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62" w:rsidRPr="00F23217" w:rsidRDefault="00DF4E62" w:rsidP="00F2321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sz w:val="32"/>
          <w:szCs w:val="32"/>
          <w:rtl/>
          <w:lang w:bidi="ar-EG"/>
        </w:rPr>
      </w:pPr>
    </w:p>
    <w:p w:rsidR="00EC454C" w:rsidRPr="00F23217" w:rsidRDefault="00EC454C" w:rsidP="00F2321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F2321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قلم "أستروغراف"</w:t>
      </w:r>
      <w:r w:rsidR="00DF4E62" w:rsidRPr="00F2321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المحدود الكمية</w:t>
      </w:r>
    </w:p>
    <w:p w:rsidR="00DF4E62" w:rsidRPr="00F23217" w:rsidRDefault="00DF4E62" w:rsidP="00F2321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proofErr w:type="gramStart"/>
      <w:r w:rsidRPr="00F2321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ملحمة</w:t>
      </w:r>
      <w:proofErr w:type="gramEnd"/>
      <w:r w:rsidRPr="00F2321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إبداعية</w:t>
      </w:r>
    </w:p>
    <w:p w:rsidR="00CF49A8" w:rsidRPr="00F23217" w:rsidRDefault="00CF49A8" w:rsidP="00F23217">
      <w:pPr>
        <w:bidi/>
        <w:spacing w:after="0" w:line="240" w:lineRule="auto"/>
        <w:jc w:val="both"/>
        <w:rPr>
          <w:rFonts w:ascii="Simplified Arabic" w:hAnsi="Simplified Arabic" w:cs="Simplified Arabic"/>
        </w:rPr>
      </w:pPr>
    </w:p>
    <w:p w:rsidR="00B5144E" w:rsidRPr="00F23217" w:rsidRDefault="00B5144E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AE"/>
        </w:rPr>
      </w:pPr>
      <w:r w:rsidRPr="00F23217">
        <w:rPr>
          <w:rFonts w:ascii="Simplified Arabic" w:hAnsi="Simplified Arabic" w:cs="Simplified Arabic" w:hint="cs"/>
          <w:b/>
          <w:bCs/>
          <w:rtl/>
          <w:lang w:bidi="ar-AE"/>
        </w:rPr>
        <w:t>جني</w:t>
      </w:r>
      <w:r w:rsidRPr="00F23217">
        <w:rPr>
          <w:rFonts w:ascii="Simplified Arabic" w:hAnsi="Simplified Arabic" w:cs="Simplified Arabic"/>
          <w:b/>
          <w:bCs/>
          <w:rtl/>
          <w:lang w:bidi="ar-AE"/>
        </w:rPr>
        <w:t>ڤ</w:t>
      </w:r>
      <w:r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، أكتوبر 2016 </w:t>
      </w:r>
      <w:r w:rsidRPr="00F23217">
        <w:rPr>
          <w:rFonts w:ascii="Simplified Arabic" w:hAnsi="Simplified Arabic" w:cs="Simplified Arabic"/>
          <w:b/>
          <w:bCs/>
          <w:rtl/>
          <w:lang w:bidi="ar-AE"/>
        </w:rPr>
        <w:t>–</w:t>
      </w:r>
      <w:r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</w:t>
      </w:r>
      <w:r w:rsidR="002722B2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تعاونت </w:t>
      </w:r>
      <w:r w:rsidR="00BA25B0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دار </w:t>
      </w:r>
      <w:r w:rsidR="002C3E54" w:rsidRPr="00F23217">
        <w:rPr>
          <w:rFonts w:ascii="Simplified Arabic" w:hAnsi="Simplified Arabic" w:cs="Simplified Arabic" w:hint="cs"/>
          <w:b/>
          <w:bCs/>
          <w:rtl/>
          <w:lang w:bidi="ar-AE"/>
        </w:rPr>
        <w:t>"</w:t>
      </w:r>
      <w:r w:rsidR="002C3E54" w:rsidRPr="00F23217">
        <w:rPr>
          <w:rFonts w:ascii="Simplified Arabic" w:hAnsi="Simplified Arabic" w:cs="Simplified Arabic"/>
          <w:b/>
          <w:bCs/>
          <w:rtl/>
          <w:lang w:bidi="ar-AE"/>
        </w:rPr>
        <w:t>كاران</w:t>
      </w:r>
      <w:r w:rsidR="002C3E54" w:rsidRPr="00F23217">
        <w:rPr>
          <w:rFonts w:ascii="Simplified Arabic" w:hAnsi="Simplified Arabic" w:cs="Simplified Arabic"/>
          <w:b/>
          <w:bCs/>
          <w:rtl/>
        </w:rPr>
        <w:t xml:space="preserve"> </w:t>
      </w:r>
      <w:r w:rsidR="002C3E54" w:rsidRPr="00F23217">
        <w:rPr>
          <w:rFonts w:ascii="Simplified Arabic" w:hAnsi="Simplified Arabic" w:cs="Simplified Arabic"/>
          <w:b/>
          <w:bCs/>
          <w:rtl/>
          <w:lang w:bidi="ar-AE"/>
        </w:rPr>
        <w:t>داش</w:t>
      </w:r>
      <w:r w:rsidR="002C3E54" w:rsidRPr="00F23217">
        <w:rPr>
          <w:rFonts w:ascii="Simplified Arabic" w:hAnsi="Simplified Arabic" w:cs="Simplified Arabic" w:hint="cs"/>
          <w:b/>
          <w:bCs/>
          <w:rtl/>
          <w:lang w:bidi="ar-AE"/>
        </w:rPr>
        <w:t>"</w:t>
      </w:r>
      <w:r w:rsidR="00291159" w:rsidRPr="00F23217">
        <w:rPr>
          <w:rFonts w:ascii="Simplified Arabic" w:hAnsi="Simplified Arabic" w:cs="Simplified Arabic" w:hint="cs"/>
          <w:b/>
          <w:bCs/>
          <w:rtl/>
          <w:lang w:bidi="ar-AE"/>
        </w:rPr>
        <w:t>،</w:t>
      </w:r>
      <w:r w:rsidR="002C3E54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</w:t>
      </w:r>
      <w:r w:rsidR="009B4E6F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ذات </w:t>
      </w:r>
      <w:r w:rsidR="00B1162A" w:rsidRPr="00F23217">
        <w:rPr>
          <w:rFonts w:ascii="Simplified Arabic" w:hAnsi="Simplified Arabic" w:cs="Simplified Arabic" w:hint="cs"/>
          <w:b/>
          <w:bCs/>
          <w:rtl/>
          <w:lang w:bidi="ar-AE"/>
        </w:rPr>
        <w:t>التاريخ</w:t>
      </w:r>
      <w:r w:rsidR="009B4E6F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العريق في </w:t>
      </w:r>
      <w:r w:rsidR="00A25C01" w:rsidRPr="00F23217">
        <w:rPr>
          <w:rFonts w:ascii="Simplified Arabic" w:hAnsi="Simplified Arabic" w:cs="Simplified Arabic" w:hint="cs"/>
          <w:b/>
          <w:bCs/>
          <w:rtl/>
          <w:lang w:bidi="ar-AE"/>
        </w:rPr>
        <w:t>إنتاج الأقلام</w:t>
      </w:r>
      <w:r w:rsidR="009B4E6F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</w:t>
      </w:r>
      <w:r w:rsidR="00291159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الفاخرة، </w:t>
      </w:r>
      <w:r w:rsidR="00F910E0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مع </w:t>
      </w:r>
      <w:r w:rsidR="0006573C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المختبر الساعاتي المرموق المُمَثَّل في </w:t>
      </w:r>
      <w:r w:rsidR="00873F02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دار </w:t>
      </w:r>
      <w:r w:rsidR="002722B2" w:rsidRPr="00F23217">
        <w:rPr>
          <w:rFonts w:ascii="Simplified Arabic" w:hAnsi="Simplified Arabic" w:cs="Simplified Arabic" w:hint="cs"/>
          <w:b/>
          <w:bCs/>
          <w:rtl/>
          <w:lang w:bidi="ar-AE"/>
        </w:rPr>
        <w:t>"إم بي آند إف"</w:t>
      </w:r>
      <w:r w:rsidR="009B4E6F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</w:t>
      </w:r>
      <w:r w:rsidR="00873F02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من أجل </w:t>
      </w:r>
      <w:r w:rsidR="00A25C01" w:rsidRPr="00F23217">
        <w:rPr>
          <w:rFonts w:ascii="Simplified Arabic" w:hAnsi="Simplified Arabic" w:cs="Simplified Arabic" w:hint="cs"/>
          <w:b/>
          <w:bCs/>
          <w:rtl/>
          <w:lang w:bidi="ar-AE"/>
        </w:rPr>
        <w:t>رسم ملحمة إبداعية فريدة</w:t>
      </w:r>
      <w:r w:rsidR="00DE5AEF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</w:t>
      </w:r>
      <w:r w:rsidR="00A25C01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تمثّلت في: قلم </w:t>
      </w:r>
      <w:r w:rsidR="00A25C01" w:rsidRPr="00F23217">
        <w:rPr>
          <w:rFonts w:ascii="Simplified Arabic" w:hAnsi="Simplified Arabic" w:cs="Simplified Arabic"/>
          <w:b/>
          <w:bCs/>
          <w:rtl/>
          <w:lang w:bidi="ar-AE"/>
        </w:rPr>
        <w:t>"أستروغراف"</w:t>
      </w:r>
      <w:r w:rsidR="00A25C01" w:rsidRPr="00F23217">
        <w:rPr>
          <w:rFonts w:ascii="Simplified Arabic" w:hAnsi="Simplified Arabic" w:cs="Simplified Arabic" w:hint="cs"/>
          <w:b/>
          <w:bCs/>
          <w:rtl/>
          <w:lang w:bidi="ar-AE"/>
        </w:rPr>
        <w:t xml:space="preserve"> غير المسبوق.</w:t>
      </w:r>
    </w:p>
    <w:p w:rsidR="00C9430D" w:rsidRPr="00F23217" w:rsidRDefault="00C9430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lang w:bidi="ar-EG"/>
        </w:rPr>
      </w:pPr>
    </w:p>
    <w:p w:rsidR="00C9430D" w:rsidRPr="00F23217" w:rsidRDefault="0007380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يعود مصدر إلهام هذا القلم الجديد إلى شغف </w:t>
      </w:r>
      <w:r w:rsidR="005776D7" w:rsidRPr="00F23217">
        <w:rPr>
          <w:rFonts w:ascii="Simplified Arabic" w:hAnsi="Simplified Arabic" w:cs="Simplified Arabic" w:hint="cs"/>
          <w:rtl/>
          <w:lang w:bidi="ar-EG"/>
        </w:rPr>
        <w:t>مؤسس "إم بي آند إف"، المبدع ماكسيمليان بوسير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69146F" w:rsidRPr="00F23217">
        <w:rPr>
          <w:rFonts w:ascii="Simplified Arabic" w:hAnsi="Simplified Arabic" w:cs="Simplified Arabic" w:hint="cs"/>
          <w:rtl/>
          <w:lang w:bidi="ar-EG"/>
        </w:rPr>
        <w:t>ب</w:t>
      </w:r>
      <w:r w:rsidR="00742A7C" w:rsidRPr="00F23217">
        <w:rPr>
          <w:rFonts w:ascii="Simplified Arabic" w:hAnsi="Simplified Arabic" w:cs="Simplified Arabic" w:hint="cs"/>
          <w:rtl/>
          <w:lang w:bidi="ar-EG"/>
        </w:rPr>
        <w:t xml:space="preserve">تجسيد أحلام طفولته </w:t>
      </w:r>
      <w:r w:rsidR="002E7349" w:rsidRPr="00F23217">
        <w:rPr>
          <w:rFonts w:ascii="Simplified Arabic" w:hAnsi="Simplified Arabic" w:cs="Simplified Arabic" w:hint="cs"/>
          <w:rtl/>
          <w:lang w:bidi="ar-EG"/>
        </w:rPr>
        <w:t>ل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غزو الفضاء </w:t>
      </w:r>
      <w:r w:rsidR="00742A7C" w:rsidRPr="00F23217">
        <w:rPr>
          <w:rFonts w:ascii="Simplified Arabic" w:hAnsi="Simplified Arabic" w:cs="Simplified Arabic" w:hint="cs"/>
          <w:rtl/>
          <w:lang w:bidi="ar-EG"/>
        </w:rPr>
        <w:t xml:space="preserve">عبر </w:t>
      </w:r>
      <w:r w:rsidRPr="00F23217">
        <w:rPr>
          <w:rFonts w:ascii="Simplified Arabic" w:hAnsi="Simplified Arabic" w:cs="Simplified Arabic" w:hint="cs"/>
          <w:rtl/>
          <w:lang w:bidi="ar-EG"/>
        </w:rPr>
        <w:t>عالم الأقلام وأدوات الكتابة</w:t>
      </w:r>
      <w:r w:rsidR="005776D7" w:rsidRPr="00F23217">
        <w:rPr>
          <w:rFonts w:ascii="Simplified Arabic" w:hAnsi="Simplified Arabic" w:cs="Simplified Arabic" w:hint="cs"/>
          <w:rtl/>
          <w:lang w:bidi="ar-EG"/>
        </w:rPr>
        <w:t xml:space="preserve">. </w:t>
      </w:r>
      <w:r w:rsidR="00477F55" w:rsidRPr="00F23217">
        <w:rPr>
          <w:rFonts w:ascii="Simplified Arabic" w:hAnsi="Simplified Arabic" w:cs="Simplified Arabic" w:hint="cs"/>
          <w:rtl/>
          <w:lang w:bidi="ar-EG"/>
        </w:rPr>
        <w:t xml:space="preserve">ولم يتردد مسؤولو </w:t>
      </w:r>
      <w:r w:rsidR="00477F55"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477F55" w:rsidRPr="00F23217">
        <w:rPr>
          <w:rFonts w:ascii="Simplified Arabic" w:hAnsi="Simplified Arabic" w:cs="Simplified Arabic"/>
          <w:rtl/>
          <w:lang w:bidi="ar-AE"/>
        </w:rPr>
        <w:t>كاران</w:t>
      </w:r>
      <w:r w:rsidR="00477F55" w:rsidRPr="00F23217">
        <w:rPr>
          <w:rFonts w:ascii="Simplified Arabic" w:hAnsi="Simplified Arabic" w:cs="Simplified Arabic"/>
          <w:rtl/>
        </w:rPr>
        <w:t xml:space="preserve"> </w:t>
      </w:r>
      <w:r w:rsidR="00477F55" w:rsidRPr="00F23217">
        <w:rPr>
          <w:rFonts w:ascii="Simplified Arabic" w:hAnsi="Simplified Arabic" w:cs="Simplified Arabic"/>
          <w:rtl/>
          <w:lang w:bidi="ar-AE"/>
        </w:rPr>
        <w:t>داش</w:t>
      </w:r>
      <w:r w:rsidR="00477F55"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87018E" w:rsidRPr="00F23217">
        <w:rPr>
          <w:rFonts w:ascii="Simplified Arabic" w:hAnsi="Simplified Arabic" w:cs="Simplified Arabic" w:hint="cs"/>
          <w:rtl/>
          <w:lang w:bidi="ar-AE"/>
        </w:rPr>
        <w:t xml:space="preserve"> في تجنيد طاقاته</w:t>
      </w:r>
      <w:r w:rsidR="00CC0410" w:rsidRPr="00F23217">
        <w:rPr>
          <w:rFonts w:ascii="Simplified Arabic" w:hAnsi="Simplified Arabic" w:cs="Simplified Arabic" w:hint="cs"/>
          <w:rtl/>
          <w:lang w:bidi="ar-AE"/>
        </w:rPr>
        <w:t>م</w:t>
      </w:r>
      <w:r w:rsidR="0087018E" w:rsidRPr="00F23217">
        <w:rPr>
          <w:rFonts w:ascii="Simplified Arabic" w:hAnsi="Simplified Arabic" w:cs="Simplified Arabic" w:hint="cs"/>
          <w:rtl/>
          <w:lang w:bidi="ar-AE"/>
        </w:rPr>
        <w:t xml:space="preserve"> الإبداعية والتقنية بحماس بالغ من أجل خوض هذه المغامرة الفريدة، والتي كانت </w:t>
      </w:r>
      <w:r w:rsidR="00403BA3" w:rsidRPr="00F23217">
        <w:rPr>
          <w:rFonts w:ascii="Simplified Arabic" w:hAnsi="Simplified Arabic" w:cs="Simplified Arabic" w:hint="cs"/>
          <w:rtl/>
          <w:lang w:bidi="ar-AE"/>
        </w:rPr>
        <w:t xml:space="preserve">مثيرةً وفائقة التعقيد، وتمثّلت </w:t>
      </w:r>
      <w:r w:rsidR="00830AA3" w:rsidRPr="00F23217">
        <w:rPr>
          <w:rFonts w:ascii="Simplified Arabic" w:hAnsi="Simplified Arabic" w:cs="Simplified Arabic" w:hint="cs"/>
          <w:rtl/>
          <w:lang w:bidi="ar-AE"/>
        </w:rPr>
        <w:t xml:space="preserve">نتيجتها </w:t>
      </w:r>
      <w:r w:rsidR="00403BA3" w:rsidRPr="00F23217">
        <w:rPr>
          <w:rFonts w:ascii="Simplified Arabic" w:hAnsi="Simplified Arabic" w:cs="Simplified Arabic" w:hint="cs"/>
          <w:rtl/>
          <w:lang w:bidi="ar-AE"/>
        </w:rPr>
        <w:t xml:space="preserve">في قلم </w:t>
      </w:r>
      <w:r w:rsidR="00867D0D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830AA3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8A5BE1" w:rsidRPr="00F23217">
        <w:rPr>
          <w:rFonts w:ascii="Simplified Arabic" w:hAnsi="Simplified Arabic" w:cs="Simplified Arabic" w:hint="cs"/>
          <w:rtl/>
          <w:lang w:bidi="ar-AE"/>
        </w:rPr>
        <w:t xml:space="preserve">الذي </w:t>
      </w:r>
      <w:r w:rsidR="00587CF5" w:rsidRPr="00F23217">
        <w:rPr>
          <w:rFonts w:ascii="Simplified Arabic" w:hAnsi="Simplified Arabic" w:cs="Simplified Arabic" w:hint="cs"/>
          <w:rtl/>
          <w:lang w:bidi="ar-AE"/>
        </w:rPr>
        <w:t xml:space="preserve">يعكس </w:t>
      </w:r>
      <w:r w:rsidR="008A5BE1" w:rsidRPr="00F23217">
        <w:rPr>
          <w:rFonts w:ascii="Simplified Arabic" w:hAnsi="Simplified Arabic" w:cs="Simplified Arabic" w:hint="cs"/>
          <w:rtl/>
          <w:lang w:bidi="ar-AE"/>
        </w:rPr>
        <w:t xml:space="preserve">المهارات الإبداعية </w:t>
      </w:r>
      <w:r w:rsidR="00A20334" w:rsidRPr="00F23217">
        <w:rPr>
          <w:rFonts w:ascii="Simplified Arabic" w:hAnsi="Simplified Arabic" w:cs="Simplified Arabic" w:hint="cs"/>
          <w:rtl/>
          <w:lang w:bidi="ar-AE"/>
        </w:rPr>
        <w:t xml:space="preserve">الفيّاضة </w:t>
      </w:r>
      <w:r w:rsidR="007B71D9" w:rsidRPr="00F23217">
        <w:rPr>
          <w:rFonts w:ascii="Simplified Arabic" w:hAnsi="Simplified Arabic" w:cs="Simplified Arabic" w:hint="cs"/>
          <w:rtl/>
          <w:lang w:bidi="ar-AE"/>
        </w:rPr>
        <w:t>التي يتمتّع بها مصمموه، في ظل</w:t>
      </w:r>
      <w:r w:rsidR="00A43808" w:rsidRPr="00F23217">
        <w:rPr>
          <w:rFonts w:ascii="Simplified Arabic" w:hAnsi="Simplified Arabic" w:cs="Simplified Arabic" w:hint="cs"/>
          <w:rtl/>
          <w:lang w:bidi="ar-AE"/>
        </w:rPr>
        <w:t>ّ</w:t>
      </w:r>
      <w:r w:rsidR="007B71D9" w:rsidRPr="00F23217">
        <w:rPr>
          <w:rFonts w:ascii="Simplified Arabic" w:hAnsi="Simplified Arabic" w:cs="Simplified Arabic" w:hint="cs"/>
          <w:rtl/>
          <w:lang w:bidi="ar-AE"/>
        </w:rPr>
        <w:t xml:space="preserve"> اتحاد فني فريد يضرب بجذوره في </w:t>
      </w:r>
      <w:r w:rsidR="00F53BDF" w:rsidRPr="00F23217">
        <w:rPr>
          <w:rFonts w:ascii="Simplified Arabic" w:hAnsi="Simplified Arabic" w:cs="Simplified Arabic" w:hint="cs"/>
          <w:rtl/>
          <w:lang w:bidi="ar-AE"/>
        </w:rPr>
        <w:t>أ</w:t>
      </w:r>
      <w:r w:rsidR="007B71D9" w:rsidRPr="00F23217">
        <w:rPr>
          <w:rFonts w:ascii="Simplified Arabic" w:hAnsi="Simplified Arabic" w:cs="Simplified Arabic" w:hint="cs"/>
          <w:rtl/>
          <w:lang w:bidi="ar-AE"/>
        </w:rPr>
        <w:t xml:space="preserve">عماق القيم المشتركة التي تؤمن بها الشركتان، وهي: الإبداع الذي لا يعرف حدوداً، والاحترام </w:t>
      </w:r>
      <w:r w:rsidR="00DA0B0B" w:rsidRPr="00F23217">
        <w:rPr>
          <w:rFonts w:ascii="Simplified Arabic" w:hAnsi="Simplified Arabic" w:cs="Simplified Arabic" w:hint="cs"/>
          <w:rtl/>
          <w:lang w:bidi="ar-AE"/>
        </w:rPr>
        <w:t xml:space="preserve">الفائق </w:t>
      </w:r>
      <w:r w:rsidR="007B71D9" w:rsidRPr="00F23217">
        <w:rPr>
          <w:rFonts w:ascii="Simplified Arabic" w:hAnsi="Simplified Arabic" w:cs="Simplified Arabic" w:hint="cs"/>
          <w:rtl/>
          <w:lang w:bidi="ar-AE"/>
        </w:rPr>
        <w:t>للتقاليد، والجودة التي لا تقبل بأدنى مساومة، علاوة على براعة الصناعة السويسرية.</w:t>
      </w:r>
    </w:p>
    <w:p w:rsidR="00DE20BE" w:rsidRPr="00F23217" w:rsidRDefault="00DE20BE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p w:rsidR="008C7453" w:rsidRDefault="008C7453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EG"/>
        </w:rPr>
      </w:pPr>
      <w:proofErr w:type="gramStart"/>
      <w:r w:rsidRPr="00F23217">
        <w:rPr>
          <w:rFonts w:ascii="Simplified Arabic" w:hAnsi="Simplified Arabic" w:cs="Simplified Arabic" w:hint="cs"/>
          <w:b/>
          <w:bCs/>
          <w:rtl/>
          <w:lang w:bidi="ar-EG"/>
        </w:rPr>
        <w:t>بداية</w:t>
      </w:r>
      <w:proofErr w:type="gramEnd"/>
      <w:r w:rsidRPr="00F23217">
        <w:rPr>
          <w:rFonts w:ascii="Simplified Arabic" w:hAnsi="Simplified Arabic" w:cs="Simplified Arabic" w:hint="cs"/>
          <w:b/>
          <w:bCs/>
          <w:rtl/>
          <w:lang w:bidi="ar-EG"/>
        </w:rPr>
        <w:t xml:space="preserve"> المغامرة</w:t>
      </w:r>
    </w:p>
    <w:p w:rsidR="00F23217" w:rsidRPr="00F23217" w:rsidRDefault="00F2321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EG"/>
        </w:rPr>
      </w:pPr>
    </w:p>
    <w:p w:rsidR="00F23217" w:rsidRDefault="0025232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AE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بدأت </w:t>
      </w:r>
      <w:r w:rsidR="00DC061E" w:rsidRPr="00F23217">
        <w:rPr>
          <w:rFonts w:ascii="Simplified Arabic" w:hAnsi="Simplified Arabic" w:cs="Simplified Arabic" w:hint="cs"/>
          <w:rtl/>
          <w:lang w:bidi="ar-EG"/>
        </w:rPr>
        <w:t xml:space="preserve">مغامرة </w:t>
      </w:r>
      <w:r w:rsidR="00DC061E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DC061E" w:rsidRPr="00F23217">
        <w:rPr>
          <w:rFonts w:ascii="Simplified Arabic" w:hAnsi="Simplified Arabic" w:cs="Simplified Arabic" w:hint="cs"/>
          <w:rtl/>
          <w:lang w:bidi="ar-AE"/>
        </w:rPr>
        <w:t xml:space="preserve"> قبل أربع سنوات، حينما كشف </w:t>
      </w:r>
      <w:r w:rsidR="00DC061E" w:rsidRPr="00F23217">
        <w:rPr>
          <w:rFonts w:ascii="Simplified Arabic" w:hAnsi="Simplified Arabic" w:cs="Simplified Arabic" w:hint="cs"/>
          <w:rtl/>
          <w:lang w:bidi="ar-EG"/>
        </w:rPr>
        <w:t xml:space="preserve">ماكسيمليان بوسير </w:t>
      </w:r>
      <w:r w:rsidR="00B73E6F" w:rsidRPr="00F23217">
        <w:rPr>
          <w:rFonts w:ascii="Simplified Arabic" w:hAnsi="Simplified Arabic" w:cs="Simplified Arabic" w:hint="cs"/>
          <w:rtl/>
          <w:lang w:bidi="ar-EG"/>
        </w:rPr>
        <w:t>ل</w:t>
      </w:r>
      <w:r w:rsidR="00805191" w:rsidRPr="00F23217">
        <w:rPr>
          <w:rFonts w:ascii="Simplified Arabic" w:hAnsi="Simplified Arabic" w:cs="Simplified Arabic" w:hint="cs"/>
          <w:rtl/>
          <w:lang w:bidi="ar-EG"/>
        </w:rPr>
        <w:t>ل</w:t>
      </w:r>
      <w:r w:rsidR="00DC061E" w:rsidRPr="00F23217">
        <w:rPr>
          <w:rFonts w:ascii="Simplified Arabic" w:hAnsi="Simplified Arabic" w:cs="Simplified Arabic" w:hint="cs"/>
          <w:rtl/>
          <w:lang w:bidi="ar-EG"/>
        </w:rPr>
        <w:t>فر</w:t>
      </w:r>
      <w:r w:rsidR="00805191" w:rsidRPr="00F23217">
        <w:rPr>
          <w:rFonts w:ascii="Simplified Arabic" w:hAnsi="Simplified Arabic" w:cs="Simplified Arabic" w:hint="cs"/>
          <w:rtl/>
          <w:lang w:bidi="ar-EG"/>
        </w:rPr>
        <w:t>يق الإبداعي</w:t>
      </w:r>
      <w:r w:rsidR="00DC061E" w:rsidRPr="00F23217">
        <w:rPr>
          <w:rFonts w:ascii="Simplified Arabic" w:hAnsi="Simplified Arabic" w:cs="Simplified Arabic" w:hint="cs"/>
          <w:rtl/>
          <w:lang w:bidi="ar-EG"/>
        </w:rPr>
        <w:t xml:space="preserve"> لدى </w:t>
      </w:r>
      <w:r w:rsidR="00DC061E"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DC061E" w:rsidRPr="00F23217">
        <w:rPr>
          <w:rFonts w:ascii="Simplified Arabic" w:hAnsi="Simplified Arabic" w:cs="Simplified Arabic"/>
          <w:rtl/>
          <w:lang w:bidi="ar-AE"/>
        </w:rPr>
        <w:t>كاران</w:t>
      </w:r>
      <w:r w:rsidR="00DC061E" w:rsidRPr="00F23217">
        <w:rPr>
          <w:rFonts w:ascii="Simplified Arabic" w:hAnsi="Simplified Arabic" w:cs="Simplified Arabic"/>
          <w:rtl/>
        </w:rPr>
        <w:t xml:space="preserve"> </w:t>
      </w:r>
      <w:r w:rsidR="00DC061E" w:rsidRPr="00F23217">
        <w:rPr>
          <w:rFonts w:ascii="Simplified Arabic" w:hAnsi="Simplified Arabic" w:cs="Simplified Arabic"/>
          <w:rtl/>
          <w:lang w:bidi="ar-AE"/>
        </w:rPr>
        <w:t>داش</w:t>
      </w:r>
      <w:r w:rsidR="00DC061E"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B2300E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B2300E" w:rsidRPr="00F23217">
        <w:rPr>
          <w:rFonts w:ascii="Simplified Arabic" w:hAnsi="Simplified Arabic" w:cs="Simplified Arabic" w:hint="cs"/>
          <w:rtl/>
          <w:lang w:bidi="ar-EG"/>
        </w:rPr>
        <w:t>عن فكرته المذهلة</w:t>
      </w:r>
      <w:r w:rsidR="00663C70" w:rsidRPr="00F23217">
        <w:rPr>
          <w:rFonts w:ascii="Simplified Arabic" w:hAnsi="Simplified Arabic" w:cs="Simplified Arabic" w:hint="cs"/>
          <w:rtl/>
          <w:lang w:bidi="ar-EG"/>
        </w:rPr>
        <w:t xml:space="preserve"> القائمة على</w:t>
      </w:r>
      <w:r w:rsidR="00F07793" w:rsidRPr="00F23217">
        <w:rPr>
          <w:rFonts w:ascii="Simplified Arabic" w:hAnsi="Simplified Arabic" w:cs="Simplified Arabic" w:hint="cs"/>
          <w:rtl/>
          <w:lang w:bidi="ar-AE"/>
        </w:rPr>
        <w:t xml:space="preserve">: </w:t>
      </w:r>
    </w:p>
    <w:p w:rsidR="0025232D" w:rsidRPr="00F23217" w:rsidRDefault="00F07793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AE"/>
        </w:rPr>
        <w:t xml:space="preserve">إفساح المجال أمام </w:t>
      </w:r>
      <w:r w:rsidR="00207A69" w:rsidRPr="00F23217">
        <w:rPr>
          <w:rFonts w:ascii="Simplified Arabic" w:hAnsi="Simplified Arabic" w:cs="Simplified Arabic" w:hint="cs"/>
          <w:rtl/>
          <w:lang w:bidi="ar-AE"/>
        </w:rPr>
        <w:t xml:space="preserve">تجسيد 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أحلام طفولته </w:t>
      </w:r>
      <w:r w:rsidR="00210CA7" w:rsidRPr="00F23217">
        <w:rPr>
          <w:rFonts w:ascii="Simplified Arabic" w:hAnsi="Simplified Arabic" w:cs="Simplified Arabic" w:hint="cs"/>
          <w:rtl/>
          <w:lang w:bidi="ar-AE"/>
        </w:rPr>
        <w:t>ب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السفر إلى الفضاء </w:t>
      </w:r>
      <w:r w:rsidR="00275293" w:rsidRPr="00F23217">
        <w:rPr>
          <w:rFonts w:ascii="Simplified Arabic" w:hAnsi="Simplified Arabic" w:cs="Simplified Arabic" w:hint="cs"/>
          <w:rtl/>
          <w:lang w:bidi="ar-AE"/>
        </w:rPr>
        <w:t xml:space="preserve">عبر </w:t>
      </w:r>
      <w:proofErr w:type="gramStart"/>
      <w:r w:rsidRPr="00F23217">
        <w:rPr>
          <w:rFonts w:ascii="Simplified Arabic" w:hAnsi="Simplified Arabic" w:cs="Simplified Arabic" w:hint="cs"/>
          <w:rtl/>
          <w:lang w:bidi="ar-AE"/>
        </w:rPr>
        <w:t>قلم</w:t>
      </w:r>
      <w:proofErr w:type="gramEnd"/>
      <w:r w:rsidRPr="00F23217">
        <w:rPr>
          <w:rFonts w:ascii="Simplified Arabic" w:hAnsi="Simplified Arabic" w:cs="Simplified Arabic" w:hint="cs"/>
          <w:rtl/>
          <w:lang w:bidi="ar-AE"/>
        </w:rPr>
        <w:t xml:space="preserve"> مبتكر. وقد مهّد لقاؤه مع مسؤولي "</w:t>
      </w:r>
      <w:r w:rsidRPr="00F23217">
        <w:rPr>
          <w:rFonts w:ascii="Simplified Arabic" w:hAnsi="Simplified Arabic" w:cs="Simplified Arabic"/>
          <w:rtl/>
          <w:lang w:bidi="ar-AE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AE"/>
        </w:rPr>
        <w:t>داش</w:t>
      </w:r>
      <w:r w:rsidRPr="00F23217">
        <w:rPr>
          <w:rFonts w:ascii="Simplified Arabic" w:hAnsi="Simplified Arabic" w:cs="Simplified Arabic" w:hint="cs"/>
          <w:rtl/>
          <w:lang w:bidi="ar-AE"/>
        </w:rPr>
        <w:t>" الطريق</w:t>
      </w:r>
      <w:r w:rsidR="005D12D2" w:rsidRPr="00F23217">
        <w:rPr>
          <w:rFonts w:ascii="Simplified Arabic" w:hAnsi="Simplified Arabic" w:cs="Simplified Arabic" w:hint="cs"/>
          <w:rtl/>
          <w:lang w:bidi="ar-AE"/>
        </w:rPr>
        <w:t>َ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أمام </w:t>
      </w:r>
      <w:r w:rsidR="00D952E2" w:rsidRPr="00F23217">
        <w:rPr>
          <w:rFonts w:ascii="Simplified Arabic" w:hAnsi="Simplified Arabic" w:cs="Simplified Arabic" w:hint="cs"/>
          <w:rtl/>
          <w:lang w:bidi="ar-AE"/>
        </w:rPr>
        <w:t xml:space="preserve">تنفيذ </w:t>
      </w:r>
      <w:r w:rsidRPr="00F23217">
        <w:rPr>
          <w:rFonts w:ascii="Simplified Arabic" w:hAnsi="Simplified Arabic" w:cs="Simplified Arabic" w:hint="cs"/>
          <w:rtl/>
          <w:lang w:bidi="ar-AE"/>
        </w:rPr>
        <w:t>هذه الفكرة</w:t>
      </w:r>
      <w:r w:rsidR="00FE3BF3" w:rsidRPr="00F23217">
        <w:rPr>
          <w:rFonts w:ascii="Simplified Arabic" w:hAnsi="Simplified Arabic" w:cs="Simplified Arabic" w:hint="cs"/>
          <w:rtl/>
          <w:lang w:bidi="ar-AE"/>
        </w:rPr>
        <w:t xml:space="preserve"> غير </w:t>
      </w:r>
      <w:r w:rsidR="00AF06C1" w:rsidRPr="00F23217">
        <w:rPr>
          <w:rFonts w:ascii="Simplified Arabic" w:hAnsi="Simplified Arabic" w:cs="Simplified Arabic" w:hint="cs"/>
          <w:rtl/>
          <w:lang w:bidi="ar-AE"/>
        </w:rPr>
        <w:t>المسبوقة</w:t>
      </w:r>
      <w:r w:rsidRPr="00F23217">
        <w:rPr>
          <w:rFonts w:ascii="Simplified Arabic" w:hAnsi="Simplified Arabic" w:cs="Simplified Arabic" w:hint="cs"/>
          <w:rtl/>
          <w:lang w:bidi="ar-AE"/>
        </w:rPr>
        <w:t>، والتي كانت شاعريةً بقدر كونها منطوية</w:t>
      </w:r>
      <w:r w:rsidR="00944A58" w:rsidRPr="00F23217">
        <w:rPr>
          <w:rFonts w:ascii="Simplified Arabic" w:hAnsi="Simplified Arabic" w:cs="Simplified Arabic" w:hint="cs"/>
          <w:rtl/>
          <w:lang w:bidi="ar-AE"/>
        </w:rPr>
        <w:t>ً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على تحدي</w:t>
      </w:r>
      <w:r w:rsidR="00471EF1" w:rsidRPr="00F23217">
        <w:rPr>
          <w:rFonts w:ascii="Simplified Arabic" w:hAnsi="Simplified Arabic" w:cs="Simplified Arabic" w:hint="cs"/>
          <w:rtl/>
          <w:lang w:bidi="ar-AE"/>
        </w:rPr>
        <w:t>ّ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ات تقنية فائقة، </w:t>
      </w:r>
      <w:r w:rsidR="0005710A" w:rsidRPr="00F23217">
        <w:rPr>
          <w:rFonts w:ascii="Simplified Arabic" w:hAnsi="Simplified Arabic" w:cs="Simplified Arabic" w:hint="cs"/>
          <w:rtl/>
          <w:lang w:bidi="ar-AE"/>
        </w:rPr>
        <w:t xml:space="preserve">وتحويلها 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إلى واقع ملموس. 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>وقد استندت فرق عمل "</w:t>
      </w:r>
      <w:r w:rsidR="00186AB3" w:rsidRPr="00F23217">
        <w:rPr>
          <w:rFonts w:ascii="Simplified Arabic" w:hAnsi="Simplified Arabic" w:cs="Simplified Arabic"/>
          <w:rtl/>
          <w:lang w:bidi="ar-AE"/>
        </w:rPr>
        <w:t>كاران</w:t>
      </w:r>
      <w:r w:rsidR="00186AB3" w:rsidRPr="00F23217">
        <w:rPr>
          <w:rFonts w:ascii="Simplified Arabic" w:hAnsi="Simplified Arabic" w:cs="Simplified Arabic"/>
          <w:rtl/>
        </w:rPr>
        <w:t xml:space="preserve"> </w:t>
      </w:r>
      <w:r w:rsidR="00186AB3" w:rsidRPr="00F23217">
        <w:rPr>
          <w:rFonts w:ascii="Simplified Arabic" w:hAnsi="Simplified Arabic" w:cs="Simplified Arabic"/>
          <w:rtl/>
          <w:lang w:bidi="ar-AE"/>
        </w:rPr>
        <w:t>داش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D059A0" w:rsidRPr="00F23217">
        <w:rPr>
          <w:rFonts w:ascii="Simplified Arabic" w:hAnsi="Simplified Arabic" w:cs="Simplified Arabic" w:hint="cs"/>
          <w:rtl/>
          <w:lang w:bidi="ar-AE"/>
        </w:rPr>
        <w:t xml:space="preserve"> -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 xml:space="preserve"> التي </w:t>
      </w:r>
      <w:r w:rsidR="004E120B" w:rsidRPr="00F23217">
        <w:rPr>
          <w:rFonts w:ascii="Simplified Arabic" w:hAnsi="Simplified Arabic" w:cs="Simplified Arabic" w:hint="cs"/>
          <w:rtl/>
          <w:lang w:bidi="ar-AE"/>
        </w:rPr>
        <w:t xml:space="preserve">تهيمن عليها 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>روح الاستكشاف</w:t>
      </w:r>
      <w:r w:rsidR="00D059A0" w:rsidRPr="00F23217">
        <w:rPr>
          <w:rFonts w:ascii="Simplified Arabic" w:hAnsi="Simplified Arabic" w:cs="Simplified Arabic" w:hint="cs"/>
          <w:rtl/>
          <w:lang w:bidi="ar-AE"/>
        </w:rPr>
        <w:t xml:space="preserve"> - 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>إلى خيال أفرادها وعبقريتهم التقنية لب</w:t>
      </w:r>
      <w:r w:rsidR="00195736" w:rsidRPr="00F23217">
        <w:rPr>
          <w:rFonts w:ascii="Simplified Arabic" w:hAnsi="Simplified Arabic" w:cs="Simplified Arabic" w:hint="cs"/>
          <w:rtl/>
          <w:lang w:bidi="ar-AE"/>
        </w:rPr>
        <w:t>ن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 xml:space="preserve">اء صاروخ متكامل المعالم </w:t>
      </w:r>
      <w:r w:rsidR="00861013" w:rsidRPr="00F23217">
        <w:rPr>
          <w:rFonts w:ascii="Simplified Arabic" w:hAnsi="Simplified Arabic" w:cs="Simplified Arabic"/>
          <w:rtl/>
          <w:lang w:bidi="ar-AE"/>
        </w:rPr>
        <w:t>–</w:t>
      </w:r>
      <w:r w:rsidR="00186AB3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861013" w:rsidRPr="00F23217">
        <w:rPr>
          <w:rFonts w:ascii="Simplified Arabic" w:hAnsi="Simplified Arabic" w:cs="Simplified Arabic" w:hint="cs"/>
          <w:rtl/>
          <w:lang w:bidi="ar-AE"/>
        </w:rPr>
        <w:t xml:space="preserve">والذي هو في الواقع قلم استثنائي </w:t>
      </w:r>
      <w:r w:rsidR="00DB63D1" w:rsidRPr="00F23217">
        <w:rPr>
          <w:rFonts w:ascii="Simplified Arabic" w:hAnsi="Simplified Arabic" w:cs="Simplified Arabic" w:hint="cs"/>
          <w:rtl/>
          <w:lang w:bidi="ar-AE"/>
        </w:rPr>
        <w:t xml:space="preserve">يوفر </w:t>
      </w:r>
      <w:r w:rsidR="00861013" w:rsidRPr="00F23217">
        <w:rPr>
          <w:rFonts w:ascii="Simplified Arabic" w:hAnsi="Simplified Arabic" w:cs="Simplified Arabic" w:hint="cs"/>
          <w:rtl/>
          <w:lang w:bidi="ar-AE"/>
        </w:rPr>
        <w:t>الراحة التامة حال استقراره بين أصابع اليد عن</w:t>
      </w:r>
      <w:r w:rsidR="00BE59DD" w:rsidRPr="00F23217">
        <w:rPr>
          <w:rFonts w:ascii="Simplified Arabic" w:hAnsi="Simplified Arabic" w:cs="Simplified Arabic" w:hint="cs"/>
          <w:rtl/>
          <w:lang w:bidi="ar-AE"/>
        </w:rPr>
        <w:t>د</w:t>
      </w:r>
      <w:r w:rsidR="00861013" w:rsidRPr="00F23217">
        <w:rPr>
          <w:rFonts w:ascii="Simplified Arabic" w:hAnsi="Simplified Arabic" w:cs="Simplified Arabic" w:hint="cs"/>
          <w:rtl/>
          <w:lang w:bidi="ar-AE"/>
        </w:rPr>
        <w:t xml:space="preserve"> استخدامه. </w:t>
      </w:r>
      <w:r w:rsidR="001C5F30" w:rsidRPr="00F23217">
        <w:rPr>
          <w:rFonts w:ascii="Simplified Arabic" w:hAnsi="Simplified Arabic" w:cs="Simplified Arabic" w:hint="cs"/>
          <w:rtl/>
          <w:lang w:bidi="ar-AE"/>
        </w:rPr>
        <w:t xml:space="preserve">ويذكرنا </w:t>
      </w:r>
      <w:r w:rsidR="001C5F30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A82AF0" w:rsidRPr="00F23217">
        <w:rPr>
          <w:rFonts w:ascii="Simplified Arabic" w:hAnsi="Simplified Arabic" w:cs="Simplified Arabic" w:hint="cs"/>
          <w:rtl/>
          <w:lang w:bidi="ar-AE"/>
        </w:rPr>
        <w:t xml:space="preserve"> بأنن</w:t>
      </w:r>
      <w:r w:rsidR="00FC5011" w:rsidRPr="00F23217">
        <w:rPr>
          <w:rFonts w:ascii="Simplified Arabic" w:hAnsi="Simplified Arabic" w:cs="Simplified Arabic" w:hint="cs"/>
          <w:rtl/>
          <w:lang w:bidi="ar-AE"/>
        </w:rPr>
        <w:t xml:space="preserve">ا </w:t>
      </w:r>
      <w:r w:rsidR="001C5F30" w:rsidRPr="00F23217">
        <w:rPr>
          <w:rFonts w:ascii="Simplified Arabic" w:hAnsi="Simplified Arabic" w:cs="Simplified Arabic" w:hint="cs"/>
          <w:rtl/>
          <w:lang w:bidi="ar-AE"/>
        </w:rPr>
        <w:t xml:space="preserve">جميعاً نخفي </w:t>
      </w:r>
      <w:r w:rsidR="009F0BF3" w:rsidRPr="00F23217">
        <w:rPr>
          <w:rFonts w:ascii="Simplified Arabic" w:hAnsi="Simplified Arabic" w:cs="Simplified Arabic" w:hint="cs"/>
          <w:rtl/>
          <w:lang w:bidi="ar-AE"/>
        </w:rPr>
        <w:t xml:space="preserve">بعضاً من </w:t>
      </w:r>
      <w:r w:rsidR="001C5F30" w:rsidRPr="00F23217">
        <w:rPr>
          <w:rFonts w:ascii="Simplified Arabic" w:hAnsi="Simplified Arabic" w:cs="Simplified Arabic" w:hint="cs"/>
          <w:rtl/>
          <w:lang w:bidi="ar-AE"/>
        </w:rPr>
        <w:t xml:space="preserve">أحلام </w:t>
      </w:r>
      <w:r w:rsidR="009F0BF3" w:rsidRPr="00F23217">
        <w:rPr>
          <w:rFonts w:ascii="Simplified Arabic" w:hAnsi="Simplified Arabic" w:cs="Simplified Arabic" w:hint="cs"/>
          <w:rtl/>
          <w:lang w:bidi="ar-AE"/>
        </w:rPr>
        <w:t>ال</w:t>
      </w:r>
      <w:r w:rsidR="001C5F30" w:rsidRPr="00F23217">
        <w:rPr>
          <w:rFonts w:ascii="Simplified Arabic" w:hAnsi="Simplified Arabic" w:cs="Simplified Arabic" w:hint="cs"/>
          <w:rtl/>
          <w:lang w:bidi="ar-AE"/>
        </w:rPr>
        <w:t>طفولة في قلب كلٍ منّا.</w:t>
      </w:r>
    </w:p>
    <w:p w:rsidR="0025232D" w:rsidRPr="00F23217" w:rsidRDefault="0025232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E20019" w:rsidRDefault="00E20019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EG"/>
        </w:rPr>
      </w:pPr>
      <w:r w:rsidRPr="00F23217">
        <w:rPr>
          <w:rFonts w:ascii="Simplified Arabic" w:hAnsi="Simplified Arabic" w:cs="Simplified Arabic" w:hint="cs"/>
          <w:b/>
          <w:bCs/>
          <w:rtl/>
          <w:lang w:bidi="ar-EG"/>
        </w:rPr>
        <w:t>تحديّات تقنية</w:t>
      </w:r>
    </w:p>
    <w:p w:rsidR="00F23217" w:rsidRPr="00F23217" w:rsidRDefault="00F2321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EG"/>
        </w:rPr>
      </w:pPr>
    </w:p>
    <w:p w:rsidR="009A3C92" w:rsidRPr="00F23217" w:rsidRDefault="00ED29F0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انط</w:t>
      </w:r>
      <w:r w:rsidR="00935133" w:rsidRPr="00F23217">
        <w:rPr>
          <w:rFonts w:ascii="Simplified Arabic" w:hAnsi="Simplified Arabic" w:cs="Simplified Arabic" w:hint="cs"/>
          <w:rtl/>
          <w:lang w:bidi="ar-EG"/>
        </w:rPr>
        <w:t xml:space="preserve">وى </w:t>
      </w:r>
      <w:r w:rsidR="00144DCB" w:rsidRPr="00F23217">
        <w:rPr>
          <w:rFonts w:ascii="Simplified Arabic" w:hAnsi="Simplified Arabic" w:cs="Simplified Arabic" w:hint="cs"/>
          <w:rtl/>
          <w:lang w:bidi="ar-EG"/>
        </w:rPr>
        <w:t xml:space="preserve">تطوير </w:t>
      </w:r>
      <w:r w:rsidR="00144DCB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144DCB" w:rsidRPr="00F23217">
        <w:rPr>
          <w:rFonts w:ascii="Simplified Arabic" w:hAnsi="Simplified Arabic" w:cs="Simplified Arabic" w:hint="cs"/>
          <w:rtl/>
          <w:lang w:bidi="ar-AE"/>
        </w:rPr>
        <w:t xml:space="preserve"> على تحديّات حقيق</w:t>
      </w:r>
      <w:r w:rsidR="00B70D63" w:rsidRPr="00F23217">
        <w:rPr>
          <w:rFonts w:ascii="Simplified Arabic" w:hAnsi="Simplified Arabic" w:cs="Simplified Arabic" w:hint="cs"/>
          <w:rtl/>
          <w:lang w:bidi="ar-AE"/>
        </w:rPr>
        <w:t>ي</w:t>
      </w:r>
      <w:r w:rsidR="00144DCB" w:rsidRPr="00F23217">
        <w:rPr>
          <w:rFonts w:ascii="Simplified Arabic" w:hAnsi="Simplified Arabic" w:cs="Simplified Arabic" w:hint="cs"/>
          <w:rtl/>
          <w:lang w:bidi="ar-AE"/>
        </w:rPr>
        <w:t>ة</w:t>
      </w:r>
      <w:r w:rsidR="0016586A" w:rsidRPr="00F23217">
        <w:rPr>
          <w:rFonts w:ascii="Simplified Arabic" w:hAnsi="Simplified Arabic" w:cs="Simplified Arabic" w:hint="cs"/>
          <w:rtl/>
          <w:lang w:bidi="ar-AE"/>
        </w:rPr>
        <w:t xml:space="preserve">، ولذلك تم إنفاق </w:t>
      </w:r>
      <w:r w:rsidR="00C51C4E" w:rsidRPr="00F23217">
        <w:rPr>
          <w:rFonts w:ascii="Simplified Arabic" w:hAnsi="Simplified Arabic" w:cs="Simplified Arabic" w:hint="cs"/>
          <w:rtl/>
          <w:lang w:bidi="ar-AE"/>
        </w:rPr>
        <w:t xml:space="preserve">أربع سنوات </w:t>
      </w:r>
      <w:r w:rsidR="00850EC1" w:rsidRPr="00F23217">
        <w:rPr>
          <w:rFonts w:ascii="Simplified Arabic" w:hAnsi="Simplified Arabic" w:cs="Simplified Arabic" w:hint="cs"/>
          <w:rtl/>
          <w:lang w:bidi="ar-AE"/>
        </w:rPr>
        <w:t xml:space="preserve">كاملة للنقاشات </w:t>
      </w:r>
      <w:r w:rsidR="0033706D" w:rsidRPr="00F23217">
        <w:rPr>
          <w:rFonts w:ascii="Simplified Arabic" w:hAnsi="Simplified Arabic" w:cs="Simplified Arabic" w:hint="cs"/>
          <w:rtl/>
          <w:lang w:bidi="ar-AE"/>
        </w:rPr>
        <w:t>والتحضيرات</w:t>
      </w:r>
      <w:r w:rsidR="00850EC1" w:rsidRPr="00F23217">
        <w:rPr>
          <w:rFonts w:ascii="Simplified Arabic" w:hAnsi="Simplified Arabic" w:cs="Simplified Arabic" w:hint="cs"/>
          <w:rtl/>
          <w:lang w:bidi="ar-AE"/>
        </w:rPr>
        <w:t xml:space="preserve"> التي </w:t>
      </w:r>
      <w:r w:rsidR="0016586A" w:rsidRPr="00F23217">
        <w:rPr>
          <w:rFonts w:ascii="Simplified Arabic" w:hAnsi="Simplified Arabic" w:cs="Simplified Arabic" w:hint="cs"/>
          <w:rtl/>
          <w:lang w:bidi="ar-AE"/>
        </w:rPr>
        <w:t xml:space="preserve">كانت بمثابة </w:t>
      </w:r>
      <w:r w:rsidR="00C51C4E" w:rsidRPr="00F23217">
        <w:rPr>
          <w:rFonts w:ascii="Simplified Arabic" w:hAnsi="Simplified Arabic" w:cs="Simplified Arabic" w:hint="cs"/>
          <w:rtl/>
          <w:lang w:bidi="ar-AE"/>
        </w:rPr>
        <w:t xml:space="preserve">فترة المخاض </w:t>
      </w:r>
      <w:r w:rsidR="00850EC1" w:rsidRPr="00F23217">
        <w:rPr>
          <w:rFonts w:ascii="Simplified Arabic" w:hAnsi="Simplified Arabic" w:cs="Simplified Arabic" w:hint="cs"/>
          <w:rtl/>
          <w:lang w:bidi="ar-AE"/>
        </w:rPr>
        <w:t>اللازمة ل</w:t>
      </w:r>
      <w:r w:rsidR="00C429C6" w:rsidRPr="00F23217">
        <w:rPr>
          <w:rFonts w:ascii="Simplified Arabic" w:hAnsi="Simplified Arabic" w:cs="Simplified Arabic" w:hint="cs"/>
          <w:rtl/>
          <w:lang w:bidi="ar-AE"/>
        </w:rPr>
        <w:t xml:space="preserve">إنتاج هذا القلم </w:t>
      </w:r>
      <w:r w:rsidR="00850EC1" w:rsidRPr="00F23217">
        <w:rPr>
          <w:rFonts w:ascii="Simplified Arabic" w:hAnsi="Simplified Arabic" w:cs="Simplified Arabic" w:hint="cs"/>
          <w:rtl/>
          <w:lang w:bidi="ar-AE"/>
        </w:rPr>
        <w:t>وتنفيذ فكر</w:t>
      </w:r>
      <w:r w:rsidR="00A67B37" w:rsidRPr="00F23217">
        <w:rPr>
          <w:rFonts w:ascii="Simplified Arabic" w:hAnsi="Simplified Arabic" w:cs="Simplified Arabic" w:hint="cs"/>
          <w:rtl/>
          <w:lang w:bidi="ar-AE"/>
        </w:rPr>
        <w:t xml:space="preserve">ته </w:t>
      </w:r>
      <w:r w:rsidR="00C429C6" w:rsidRPr="00F23217">
        <w:rPr>
          <w:rFonts w:ascii="Simplified Arabic" w:hAnsi="Simplified Arabic" w:cs="Simplified Arabic" w:hint="cs"/>
          <w:rtl/>
          <w:lang w:bidi="ar-AE"/>
        </w:rPr>
        <w:t xml:space="preserve">التقنية </w:t>
      </w:r>
      <w:r w:rsidR="00850EC1" w:rsidRPr="00F23217">
        <w:rPr>
          <w:rFonts w:ascii="Simplified Arabic" w:hAnsi="Simplified Arabic" w:cs="Simplified Arabic" w:hint="cs"/>
          <w:rtl/>
          <w:lang w:bidi="ar-AE"/>
        </w:rPr>
        <w:t>على أرض الواقع</w:t>
      </w:r>
      <w:r w:rsidR="006768A1" w:rsidRPr="00F23217">
        <w:rPr>
          <w:rFonts w:ascii="Simplified Arabic" w:hAnsi="Simplified Arabic" w:cs="Simplified Arabic" w:hint="cs"/>
          <w:rtl/>
          <w:lang w:bidi="ar-AE"/>
        </w:rPr>
        <w:t xml:space="preserve"> بشكل مثالي</w:t>
      </w:r>
      <w:r w:rsidR="00C429C6" w:rsidRPr="00F23217">
        <w:rPr>
          <w:rFonts w:ascii="Simplified Arabic" w:hAnsi="Simplified Arabic" w:cs="Simplified Arabic" w:hint="cs"/>
          <w:rtl/>
          <w:lang w:bidi="ar-AE"/>
        </w:rPr>
        <w:t xml:space="preserve">. وأسفر ذلك التعاون عن قلم ينعم بتصميم مستقبلي </w:t>
      </w:r>
      <w:r w:rsidR="00EE020E" w:rsidRPr="00F23217">
        <w:rPr>
          <w:rFonts w:ascii="Simplified Arabic" w:hAnsi="Simplified Arabic" w:cs="Simplified Arabic" w:hint="cs"/>
          <w:rtl/>
          <w:lang w:bidi="ar-AE"/>
        </w:rPr>
        <w:t>و</w:t>
      </w:r>
      <w:r w:rsidR="00C37A02" w:rsidRPr="00F23217">
        <w:rPr>
          <w:rFonts w:ascii="Simplified Arabic" w:hAnsi="Simplified Arabic" w:cs="Simplified Arabic" w:hint="cs"/>
          <w:rtl/>
          <w:lang w:bidi="ar-AE"/>
        </w:rPr>
        <w:t xml:space="preserve">ينطوي على كم كبير من الخصائص الابتكارية التي توفرها مكوّناته البالغة 99 مكوّناً، والتي تشمل: </w:t>
      </w:r>
      <w:r w:rsidR="00F664A4" w:rsidRPr="00F23217">
        <w:rPr>
          <w:rFonts w:ascii="Simplified Arabic" w:hAnsi="Simplified Arabic" w:cs="Simplified Arabic" w:hint="cs"/>
          <w:rtl/>
          <w:lang w:bidi="ar-AE"/>
        </w:rPr>
        <w:t xml:space="preserve">وحدة </w:t>
      </w:r>
      <w:r w:rsidR="00F664A4" w:rsidRPr="00F23217">
        <w:rPr>
          <w:rFonts w:ascii="Simplified Arabic" w:hAnsi="Simplified Arabic" w:cs="Simplified Arabic" w:hint="cs"/>
          <w:rtl/>
          <w:lang w:bidi="ar-EG"/>
        </w:rPr>
        <w:t>مزوّدة بـ"</w:t>
      </w:r>
      <w:r w:rsidR="00827475" w:rsidRPr="00F23217">
        <w:rPr>
          <w:rFonts w:ascii="Simplified Arabic" w:hAnsi="Simplified Arabic" w:cs="Simplified Arabic" w:hint="cs"/>
          <w:rtl/>
          <w:lang w:bidi="ar-EG"/>
        </w:rPr>
        <w:t>حافظة</w:t>
      </w:r>
      <w:r w:rsidR="00F664A4" w:rsidRPr="00F23217">
        <w:rPr>
          <w:rFonts w:ascii="Simplified Arabic" w:hAnsi="Simplified Arabic" w:cs="Simplified Arabic" w:hint="cs"/>
          <w:rtl/>
          <w:lang w:bidi="ar-EG"/>
        </w:rPr>
        <w:t xml:space="preserve">" </w:t>
      </w:r>
      <w:r w:rsidR="00F664A4" w:rsidRPr="00F23217">
        <w:rPr>
          <w:rFonts w:ascii="Simplified Arabic" w:hAnsi="Simplified Arabic" w:cs="Simplified Arabic" w:hint="cs"/>
          <w:rtl/>
          <w:lang w:bidi="ar-AE"/>
        </w:rPr>
        <w:t>ل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 xml:space="preserve">تثبيت </w:t>
      </w:r>
      <w:r w:rsidR="00F664A4" w:rsidRPr="00F23217">
        <w:rPr>
          <w:rFonts w:ascii="Simplified Arabic" w:hAnsi="Simplified Arabic" w:cs="Simplified Arabic" w:hint="cs"/>
          <w:rtl/>
          <w:lang w:bidi="ar-EG"/>
        </w:rPr>
        <w:t xml:space="preserve">القلم في الوضع </w:t>
      </w:r>
      <w:r w:rsidR="001F6B41" w:rsidRPr="00F23217">
        <w:rPr>
          <w:rFonts w:ascii="Simplified Arabic" w:hAnsi="Simplified Arabic" w:cs="Simplified Arabic" w:hint="cs"/>
          <w:rtl/>
          <w:lang w:bidi="ar-EG"/>
        </w:rPr>
        <w:t>العمودي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>، و</w:t>
      </w:r>
      <w:r w:rsidR="00174CA9" w:rsidRPr="00F23217">
        <w:rPr>
          <w:rFonts w:ascii="Simplified Arabic" w:hAnsi="Simplified Arabic" w:cs="Simplified Arabic" w:hint="cs"/>
          <w:rtl/>
          <w:lang w:bidi="ar-EG"/>
        </w:rPr>
        <w:t xml:space="preserve">علبة تقديم على شكل 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>منصّة إطلاق</w:t>
      </w:r>
      <w:r w:rsidR="00174CA9" w:rsidRPr="00F23217">
        <w:rPr>
          <w:rFonts w:ascii="Simplified Arabic" w:hAnsi="Simplified Arabic" w:cs="Simplified Arabic" w:hint="cs"/>
          <w:rtl/>
          <w:lang w:bidi="ar-EG"/>
        </w:rPr>
        <w:t xml:space="preserve"> الصواريخ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>، و</w:t>
      </w:r>
      <w:r w:rsidR="00D505F2" w:rsidRPr="00F23217">
        <w:rPr>
          <w:rFonts w:ascii="Simplified Arabic" w:hAnsi="Simplified Arabic" w:cs="Simplified Arabic" w:hint="cs"/>
          <w:rtl/>
          <w:lang w:bidi="ar-EG"/>
        </w:rPr>
        <w:t xml:space="preserve">مجسّم 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>مغن</w:t>
      </w:r>
      <w:r w:rsidR="0018529B" w:rsidRPr="00F23217">
        <w:rPr>
          <w:rFonts w:ascii="Simplified Arabic" w:hAnsi="Simplified Arabic" w:cs="Simplified Arabic" w:hint="cs"/>
          <w:rtl/>
          <w:lang w:bidi="ar-EG"/>
        </w:rPr>
        <w:t>ا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>طيسي صغير</w:t>
      </w:r>
      <w:r w:rsidR="00D505F2" w:rsidRPr="00F23217">
        <w:rPr>
          <w:rFonts w:ascii="Simplified Arabic" w:hAnsi="Simplified Arabic" w:cs="Simplified Arabic" w:hint="cs"/>
          <w:rtl/>
          <w:lang w:bidi="ar-EG"/>
        </w:rPr>
        <w:t xml:space="preserve"> على شكل تمثّال</w:t>
      </w:r>
      <w:r w:rsidR="0081551D" w:rsidRPr="00F23217">
        <w:rPr>
          <w:rFonts w:ascii="Simplified Arabic" w:hAnsi="Simplified Arabic" w:cs="Simplified Arabic" w:hint="cs"/>
          <w:rtl/>
          <w:lang w:bidi="ar-EG"/>
        </w:rPr>
        <w:t xml:space="preserve"> رائد فضاء</w:t>
      </w:r>
      <w:r w:rsidR="00C37A02" w:rsidRPr="00F23217">
        <w:rPr>
          <w:rFonts w:ascii="Simplified Arabic" w:hAnsi="Simplified Arabic" w:cs="Simplified Arabic" w:hint="cs"/>
          <w:rtl/>
          <w:lang w:bidi="ar-EG"/>
        </w:rPr>
        <w:t xml:space="preserve">... </w:t>
      </w:r>
      <w:proofErr w:type="gramStart"/>
      <w:r w:rsidR="00161130" w:rsidRPr="00F23217">
        <w:rPr>
          <w:rFonts w:ascii="Simplified Arabic" w:hAnsi="Simplified Arabic" w:cs="Simplified Arabic" w:hint="cs"/>
          <w:rtl/>
          <w:lang w:bidi="ar-EG"/>
        </w:rPr>
        <w:t>وقد</w:t>
      </w:r>
      <w:proofErr w:type="gramEnd"/>
      <w:r w:rsidR="00161130" w:rsidRPr="00F23217">
        <w:rPr>
          <w:rFonts w:ascii="Simplified Arabic" w:hAnsi="Simplified Arabic" w:cs="Simplified Arabic" w:hint="cs"/>
          <w:rtl/>
          <w:lang w:bidi="ar-EG"/>
        </w:rPr>
        <w:t xml:space="preserve"> استغرق الأمر عاماً كاملاً من أجل تطوير </w:t>
      </w:r>
      <w:r w:rsidR="00F24BAB" w:rsidRPr="00F23217">
        <w:rPr>
          <w:rFonts w:ascii="Simplified Arabic" w:hAnsi="Simplified Arabic" w:cs="Simplified Arabic" w:hint="cs"/>
          <w:rtl/>
          <w:lang w:bidi="ar-EG"/>
        </w:rPr>
        <w:t xml:space="preserve">القلم </w:t>
      </w:r>
      <w:r w:rsidR="00D82FEC" w:rsidRPr="00F23217">
        <w:rPr>
          <w:rFonts w:ascii="Simplified Arabic" w:hAnsi="Simplified Arabic" w:cs="Simplified Arabic" w:hint="cs"/>
          <w:rtl/>
          <w:lang w:bidi="ar-EG"/>
        </w:rPr>
        <w:t xml:space="preserve">وإخراجه </w:t>
      </w:r>
      <w:r w:rsidR="00F24BAB" w:rsidRPr="00F23217">
        <w:rPr>
          <w:rFonts w:ascii="Simplified Arabic" w:hAnsi="Simplified Arabic" w:cs="Simplified Arabic" w:hint="cs"/>
          <w:rtl/>
          <w:lang w:bidi="ar-EG"/>
        </w:rPr>
        <w:t xml:space="preserve">في شكله </w:t>
      </w:r>
      <w:r w:rsidR="00161130" w:rsidRPr="00F23217">
        <w:rPr>
          <w:rFonts w:ascii="Simplified Arabic" w:hAnsi="Simplified Arabic" w:cs="Simplified Arabic" w:hint="cs"/>
          <w:rtl/>
          <w:lang w:bidi="ar-EG"/>
        </w:rPr>
        <w:t>النهائي.</w:t>
      </w:r>
      <w:r w:rsidR="009A3C92" w:rsidRPr="00F23217">
        <w:rPr>
          <w:rFonts w:ascii="Simplified Arabic" w:hAnsi="Simplified Arabic" w:cs="Simplified Arabic" w:hint="cs"/>
          <w:rtl/>
          <w:lang w:bidi="ar-EG"/>
        </w:rPr>
        <w:t xml:space="preserve"> و</w:t>
      </w:r>
      <w:r w:rsidR="002535A5" w:rsidRPr="00F23217">
        <w:rPr>
          <w:rFonts w:ascii="Simplified Arabic" w:hAnsi="Simplified Arabic" w:cs="Simplified Arabic" w:hint="cs"/>
          <w:rtl/>
          <w:lang w:bidi="ar-EG"/>
        </w:rPr>
        <w:t xml:space="preserve">يتطلّب </w:t>
      </w:r>
      <w:r w:rsidR="009A3C92" w:rsidRPr="00F23217">
        <w:rPr>
          <w:rFonts w:ascii="Simplified Arabic" w:hAnsi="Simplified Arabic" w:cs="Simplified Arabic" w:hint="cs"/>
          <w:rtl/>
          <w:lang w:bidi="ar-EG"/>
        </w:rPr>
        <w:t>إنتاج كل قلم من هذا الموديل أكثر من 500 عملية يدوية، وهو بحد ذاته دليل كافٍ على طابع المغامرة</w:t>
      </w:r>
      <w:r w:rsidR="00546A71" w:rsidRPr="00F23217">
        <w:rPr>
          <w:rFonts w:ascii="Simplified Arabic" w:hAnsi="Simplified Arabic" w:cs="Simplified Arabic" w:hint="cs"/>
          <w:rtl/>
          <w:lang w:bidi="ar-EG"/>
        </w:rPr>
        <w:t xml:space="preserve"> الذي يعتري</w:t>
      </w:r>
      <w:r w:rsidR="00F22022" w:rsidRPr="00F23217">
        <w:rPr>
          <w:rFonts w:ascii="Simplified Arabic" w:hAnsi="Simplified Arabic" w:cs="Simplified Arabic" w:hint="cs"/>
          <w:rtl/>
          <w:lang w:bidi="ar-EG"/>
        </w:rPr>
        <w:t>ه</w:t>
      </w:r>
      <w:r w:rsidR="009A3C92" w:rsidRPr="00F23217">
        <w:rPr>
          <w:rFonts w:ascii="Simplified Arabic" w:hAnsi="Simplified Arabic" w:cs="Simplified Arabic" w:hint="cs"/>
          <w:rtl/>
          <w:lang w:bidi="ar-EG"/>
        </w:rPr>
        <w:t>.</w:t>
      </w:r>
    </w:p>
    <w:p w:rsidR="009A3C92" w:rsidRPr="00F23217" w:rsidRDefault="009A3C92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C9430D" w:rsidRPr="00F23217" w:rsidRDefault="00D45E6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وقد أسفر </w:t>
      </w:r>
      <w:r w:rsidR="00A66E4D" w:rsidRPr="00F23217">
        <w:rPr>
          <w:rFonts w:ascii="Simplified Arabic" w:hAnsi="Simplified Arabic" w:cs="Simplified Arabic" w:hint="cs"/>
          <w:rtl/>
          <w:lang w:bidi="ar-EG"/>
        </w:rPr>
        <w:t>ال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تصميم </w:t>
      </w:r>
      <w:r w:rsidR="00A66E4D" w:rsidRPr="00F23217">
        <w:rPr>
          <w:rFonts w:ascii="Simplified Arabic" w:hAnsi="Simplified Arabic" w:cs="Simplified Arabic" w:hint="cs"/>
          <w:rtl/>
          <w:lang w:bidi="ar-EG"/>
        </w:rPr>
        <w:t xml:space="preserve">الابتكاري لقلم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A66E4D" w:rsidRPr="00F23217">
        <w:rPr>
          <w:rFonts w:ascii="Simplified Arabic" w:hAnsi="Simplified Arabic" w:cs="Simplified Arabic" w:hint="cs"/>
          <w:rtl/>
          <w:lang w:bidi="ar-EG"/>
        </w:rPr>
        <w:t>الجديد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C73B06" w:rsidRPr="00F23217">
        <w:rPr>
          <w:rFonts w:ascii="Simplified Arabic" w:hAnsi="Simplified Arabic" w:cs="Simplified Arabic" w:hint="cs"/>
          <w:rtl/>
          <w:lang w:bidi="ar-EG"/>
        </w:rPr>
        <w:t>فضلاً عن</w:t>
      </w:r>
      <w:r w:rsidR="00AD3DFD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F23217">
        <w:rPr>
          <w:rFonts w:ascii="Simplified Arabic" w:hAnsi="Simplified Arabic" w:cs="Simplified Arabic" w:hint="cs"/>
          <w:rtl/>
          <w:lang w:bidi="ar-EG"/>
        </w:rPr>
        <w:t>العديد من التحديّات الت</w:t>
      </w:r>
      <w:r w:rsidR="007C3783" w:rsidRPr="00F23217">
        <w:rPr>
          <w:rFonts w:ascii="Simplified Arabic" w:hAnsi="Simplified Arabic" w:cs="Simplified Arabic" w:hint="cs"/>
          <w:rtl/>
          <w:lang w:bidi="ar-EG"/>
        </w:rPr>
        <w:t>ي أمكن التغلُّب عليها خلال عملي</w:t>
      </w:r>
      <w:r w:rsidR="00191AEA" w:rsidRPr="00F23217">
        <w:rPr>
          <w:rFonts w:ascii="Simplified Arabic" w:hAnsi="Simplified Arabic" w:cs="Simplified Arabic" w:hint="cs"/>
          <w:rtl/>
          <w:lang w:bidi="ar-EG"/>
        </w:rPr>
        <w:t>ات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 تطوير مكوّنات كل جزء فيه، عن </w:t>
      </w:r>
      <w:r w:rsidR="00967B20" w:rsidRPr="00F23217">
        <w:rPr>
          <w:rFonts w:ascii="Simplified Arabic" w:hAnsi="Simplified Arabic" w:cs="Simplified Arabic" w:hint="cs"/>
          <w:rtl/>
          <w:lang w:bidi="ar-EG"/>
        </w:rPr>
        <w:t xml:space="preserve">تقديم </w:t>
      </w:r>
      <w:r w:rsidRPr="00F23217">
        <w:rPr>
          <w:rFonts w:ascii="Simplified Arabic" w:hAnsi="Simplified Arabic" w:cs="Simplified Arabic" w:hint="cs"/>
          <w:rtl/>
          <w:lang w:bidi="ar-EG"/>
        </w:rPr>
        <w:t>أعقد قلم تم إنتاج</w:t>
      </w:r>
      <w:r w:rsidR="00DF2144" w:rsidRPr="00F23217">
        <w:rPr>
          <w:rFonts w:ascii="Simplified Arabic" w:hAnsi="Simplified Arabic" w:cs="Simplified Arabic" w:hint="cs"/>
          <w:rtl/>
          <w:lang w:bidi="ar-EG"/>
        </w:rPr>
        <w:t>ه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374BBB" w:rsidRPr="00F23217">
        <w:rPr>
          <w:rFonts w:ascii="Simplified Arabic" w:hAnsi="Simplified Arabic" w:cs="Simplified Arabic" w:hint="cs"/>
          <w:rtl/>
          <w:lang w:bidi="ar-EG"/>
        </w:rPr>
        <w:t xml:space="preserve">داخل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ورشات </w:t>
      </w:r>
      <w:r w:rsidRPr="00F23217">
        <w:rPr>
          <w:rFonts w:ascii="Simplified Arabic" w:hAnsi="Simplified Arabic" w:cs="Simplified Arabic" w:hint="cs"/>
          <w:rtl/>
          <w:lang w:bidi="ar-AE"/>
        </w:rPr>
        <w:t>"</w:t>
      </w:r>
      <w:r w:rsidRPr="00F23217">
        <w:rPr>
          <w:rFonts w:ascii="Simplified Arabic" w:hAnsi="Simplified Arabic" w:cs="Simplified Arabic"/>
          <w:rtl/>
          <w:lang w:bidi="ar-AE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AE"/>
        </w:rPr>
        <w:t>داش</w:t>
      </w:r>
      <w:r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374BBB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374BBB" w:rsidRPr="00F23217">
        <w:rPr>
          <w:rFonts w:ascii="Simplified Arabic" w:hAnsi="Simplified Arabic" w:cs="Simplified Arabic" w:hint="cs"/>
          <w:rtl/>
          <w:lang w:bidi="ar-EG"/>
        </w:rPr>
        <w:t>على مرّ تاريخها</w:t>
      </w:r>
      <w:r w:rsidRPr="00F23217">
        <w:rPr>
          <w:rFonts w:ascii="Simplified Arabic" w:hAnsi="Simplified Arabic" w:cs="Simplified Arabic" w:hint="cs"/>
          <w:rtl/>
          <w:lang w:bidi="ar-EG"/>
        </w:rPr>
        <w:t>.</w:t>
      </w:r>
    </w:p>
    <w:p w:rsidR="001352F9" w:rsidRDefault="001352F9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val="fr-CH" w:bidi="ar-EG"/>
        </w:rPr>
      </w:pPr>
    </w:p>
    <w:p w:rsidR="00F070FA" w:rsidRP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A16487" w:rsidRDefault="00A1648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AE"/>
        </w:rPr>
      </w:pPr>
      <w:r w:rsidRPr="00F23217">
        <w:rPr>
          <w:rFonts w:ascii="Simplified Arabic" w:hAnsi="Simplified Arabic" w:cs="Simplified Arabic" w:hint="cs"/>
          <w:b/>
          <w:bCs/>
          <w:rtl/>
          <w:lang w:bidi="ar-EG"/>
        </w:rPr>
        <w:t xml:space="preserve">على متن </w:t>
      </w:r>
      <w:r w:rsidRPr="00F23217">
        <w:rPr>
          <w:rFonts w:ascii="Simplified Arabic" w:hAnsi="Simplified Arabic" w:cs="Simplified Arabic"/>
          <w:b/>
          <w:bCs/>
          <w:rtl/>
          <w:lang w:bidi="ar-AE"/>
        </w:rPr>
        <w:t>"</w:t>
      </w:r>
      <w:proofErr w:type="spellStart"/>
      <w:r w:rsidRPr="00F23217">
        <w:rPr>
          <w:rFonts w:ascii="Simplified Arabic" w:hAnsi="Simplified Arabic" w:cs="Simplified Arabic"/>
          <w:b/>
          <w:bCs/>
          <w:rtl/>
          <w:lang w:bidi="ar-AE"/>
        </w:rPr>
        <w:t>أستروغراف</w:t>
      </w:r>
      <w:proofErr w:type="spellEnd"/>
      <w:r w:rsidRPr="00F23217">
        <w:rPr>
          <w:rFonts w:ascii="Simplified Arabic" w:hAnsi="Simplified Arabic" w:cs="Simplified Arabic"/>
          <w:b/>
          <w:bCs/>
          <w:rtl/>
          <w:lang w:bidi="ar-AE"/>
        </w:rPr>
        <w:t>"</w:t>
      </w:r>
    </w:p>
    <w:p w:rsidR="00F070FA" w:rsidRPr="00F23217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iCs/>
          <w:lang w:val="fr-CH" w:bidi="ar-EG"/>
        </w:rPr>
      </w:pPr>
    </w:p>
    <w:p w:rsidR="00F070FA" w:rsidRDefault="003D7DAA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AE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يعيد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Pr="00F23217">
        <w:rPr>
          <w:rFonts w:ascii="Simplified Arabic" w:hAnsi="Simplified Arabic" w:cs="Simplified Arabic" w:hint="cs"/>
          <w:rtl/>
          <w:lang w:bidi="ar-AE"/>
        </w:rPr>
        <w:t>، بقوامه الرشيق</w:t>
      </w:r>
      <w:r w:rsidR="008F2BE9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F23217">
        <w:rPr>
          <w:rFonts w:ascii="Simplified Arabic" w:hAnsi="Simplified Arabic" w:cs="Simplified Arabic" w:hint="cs"/>
          <w:rtl/>
          <w:lang w:bidi="ar-AE"/>
        </w:rPr>
        <w:t>و</w:t>
      </w:r>
      <w:r w:rsidR="008F2BE9" w:rsidRPr="00F23217">
        <w:rPr>
          <w:rFonts w:ascii="Simplified Arabic" w:hAnsi="Simplified Arabic" w:cs="Simplified Arabic" w:hint="cs"/>
          <w:rtl/>
          <w:lang w:bidi="ar-AE"/>
        </w:rPr>
        <w:t xml:space="preserve">تصميمه 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الغني بالانحناءات المثيرة، </w:t>
      </w:r>
      <w:r w:rsidR="008F2BE9" w:rsidRPr="00F23217">
        <w:rPr>
          <w:rFonts w:ascii="Simplified Arabic" w:hAnsi="Simplified Arabic" w:cs="Simplified Arabic" w:hint="cs"/>
          <w:rtl/>
          <w:lang w:bidi="ar-AE"/>
        </w:rPr>
        <w:t xml:space="preserve">إلى الأذهان على الفور شكل الصاروخ الفضائي. ويتعزز تركيبه السلس بزخرفة على شكل مربعات متجانبة، </w:t>
      </w:r>
      <w:r w:rsidR="009C695A" w:rsidRPr="00F23217">
        <w:rPr>
          <w:rFonts w:ascii="Simplified Arabic" w:hAnsi="Simplified Arabic" w:cs="Simplified Arabic" w:hint="cs"/>
          <w:rtl/>
          <w:lang w:bidi="ar-AE"/>
        </w:rPr>
        <w:t>ب</w:t>
      </w:r>
      <w:r w:rsidR="008F2BE9" w:rsidRPr="00F23217">
        <w:rPr>
          <w:rFonts w:ascii="Simplified Arabic" w:hAnsi="Simplified Arabic" w:cs="Simplified Arabic" w:hint="cs"/>
          <w:rtl/>
          <w:lang w:bidi="ar-AE"/>
        </w:rPr>
        <w:t xml:space="preserve">طلاء </w:t>
      </w:r>
      <w:r w:rsidR="009C695A" w:rsidRPr="00F23217">
        <w:rPr>
          <w:rFonts w:ascii="Simplified Arabic" w:hAnsi="Simplified Arabic" w:cs="Simplified Arabic" w:hint="cs"/>
          <w:rtl/>
          <w:lang w:bidi="ar-AE"/>
        </w:rPr>
        <w:t>ال</w:t>
      </w:r>
      <w:r w:rsidR="008F2BE9" w:rsidRPr="00F23217">
        <w:rPr>
          <w:rFonts w:ascii="Simplified Arabic" w:hAnsi="Simplified Arabic" w:cs="Simplified Arabic" w:hint="cs"/>
          <w:rtl/>
          <w:lang w:bidi="ar-AE"/>
        </w:rPr>
        <w:t xml:space="preserve">أنتراسيت </w:t>
      </w:r>
      <w:r w:rsidR="008F2BE9" w:rsidRPr="00F23217">
        <w:rPr>
          <w:rFonts w:ascii="Simplified Arabic" w:hAnsi="Simplified Arabic" w:cs="Simplified Arabic"/>
          <w:rtl/>
          <w:lang w:bidi="ar-AE"/>
        </w:rPr>
        <w:t>–</w:t>
      </w:r>
      <w:r w:rsidR="00BE5F91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4A5339" w:rsidRPr="00F23217">
        <w:rPr>
          <w:rFonts w:ascii="Simplified Arabic" w:hAnsi="Simplified Arabic" w:cs="Simplified Arabic" w:hint="cs"/>
          <w:rtl/>
          <w:lang w:bidi="ar-AE"/>
        </w:rPr>
        <w:t xml:space="preserve">وهي </w:t>
      </w:r>
      <w:r w:rsidR="008F2BE9" w:rsidRPr="00F23217">
        <w:rPr>
          <w:rFonts w:ascii="Simplified Arabic" w:hAnsi="Simplified Arabic" w:cs="Simplified Arabic" w:hint="cs"/>
          <w:rtl/>
          <w:lang w:bidi="ar-AE"/>
        </w:rPr>
        <w:t xml:space="preserve">عملية ذات مواصفات </w:t>
      </w:r>
      <w:r w:rsidR="00FA51FA" w:rsidRPr="00F23217">
        <w:rPr>
          <w:rFonts w:ascii="Simplified Arabic" w:hAnsi="Simplified Arabic" w:cs="Simplified Arabic" w:hint="cs"/>
          <w:rtl/>
          <w:lang w:bidi="ar-AE"/>
        </w:rPr>
        <w:t xml:space="preserve">دقيقة </w:t>
      </w:r>
      <w:r w:rsidR="001E1698" w:rsidRPr="00F23217">
        <w:rPr>
          <w:rFonts w:ascii="Simplified Arabic" w:hAnsi="Simplified Arabic" w:cs="Simplified Arabic" w:hint="cs"/>
          <w:rtl/>
          <w:lang w:bidi="ar-AE"/>
        </w:rPr>
        <w:t xml:space="preserve">بشكل غير مسبوق </w:t>
      </w:r>
      <w:r w:rsidR="00FA51FA" w:rsidRPr="00F23217">
        <w:rPr>
          <w:rFonts w:ascii="Simplified Arabic" w:hAnsi="Simplified Arabic" w:cs="Simplified Arabic" w:hint="cs"/>
          <w:rtl/>
          <w:lang w:bidi="ar-AE"/>
        </w:rPr>
        <w:t xml:space="preserve">قام على تنفيذها حرفيون مهرة </w:t>
      </w:r>
    </w:p>
    <w:p w:rsid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AE"/>
        </w:rPr>
      </w:pPr>
    </w:p>
    <w:p w:rsidR="002A5326" w:rsidRPr="00F23217" w:rsidRDefault="00FA51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  <w:r w:rsidRPr="00F23217">
        <w:rPr>
          <w:rFonts w:ascii="Simplified Arabic" w:hAnsi="Simplified Arabic" w:cs="Simplified Arabic" w:hint="cs"/>
          <w:rtl/>
          <w:lang w:bidi="ar-AE"/>
        </w:rPr>
        <w:t>ومبدعون ذوو خبرات خاصة وحصرية على "</w:t>
      </w:r>
      <w:r w:rsidRPr="00F23217">
        <w:rPr>
          <w:rFonts w:ascii="Simplified Arabic" w:hAnsi="Simplified Arabic" w:cs="Simplified Arabic"/>
          <w:rtl/>
          <w:lang w:bidi="ar-AE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AE"/>
        </w:rPr>
        <w:t>داش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". </w:t>
      </w:r>
      <w:proofErr w:type="gramStart"/>
      <w:r w:rsidR="00B3245C" w:rsidRPr="00F23217">
        <w:rPr>
          <w:rFonts w:ascii="Simplified Arabic" w:hAnsi="Simplified Arabic" w:cs="Simplified Arabic" w:hint="cs"/>
          <w:rtl/>
          <w:lang w:bidi="ar-AE"/>
        </w:rPr>
        <w:t>وتم</w:t>
      </w:r>
      <w:proofErr w:type="gramEnd"/>
      <w:r w:rsidR="00B3245C" w:rsidRPr="00F23217">
        <w:rPr>
          <w:rFonts w:ascii="Simplified Arabic" w:hAnsi="Simplified Arabic" w:cs="Simplified Arabic" w:hint="cs"/>
          <w:rtl/>
          <w:lang w:bidi="ar-AE"/>
        </w:rPr>
        <w:t xml:space="preserve"> تنفيذ أبعاد القلم </w:t>
      </w:r>
      <w:r w:rsidR="00452EA6" w:rsidRPr="00F23217">
        <w:rPr>
          <w:rFonts w:ascii="Simplified Arabic" w:hAnsi="Simplified Arabic" w:cs="Simplified Arabic" w:hint="cs"/>
          <w:rtl/>
          <w:lang w:bidi="ar-AE"/>
        </w:rPr>
        <w:t>بما ي</w:t>
      </w:r>
      <w:r w:rsidR="00B3245C" w:rsidRPr="00F23217">
        <w:rPr>
          <w:rFonts w:ascii="Simplified Arabic" w:hAnsi="Simplified Arabic" w:cs="Simplified Arabic" w:hint="cs"/>
          <w:rtl/>
          <w:lang w:bidi="ar-AE"/>
        </w:rPr>
        <w:t xml:space="preserve">ضمن </w:t>
      </w:r>
      <w:r w:rsidR="00A06B19" w:rsidRPr="00F23217">
        <w:rPr>
          <w:rFonts w:ascii="Simplified Arabic" w:hAnsi="Simplified Arabic" w:cs="Simplified Arabic" w:hint="cs"/>
          <w:rtl/>
          <w:lang w:bidi="ar-AE"/>
        </w:rPr>
        <w:t xml:space="preserve">طابع التوازن المثالي لكامل أجزائه، </w:t>
      </w:r>
      <w:r w:rsidR="00B3245C" w:rsidRPr="00F23217">
        <w:rPr>
          <w:rFonts w:ascii="Simplified Arabic" w:hAnsi="Simplified Arabic" w:cs="Simplified Arabic" w:hint="cs"/>
          <w:rtl/>
          <w:lang w:bidi="ar-AE"/>
        </w:rPr>
        <w:t>بحيث يستقر براحة تامة وإحكام بالغ بين أصابع اليد</w:t>
      </w:r>
      <w:r w:rsidR="00453253" w:rsidRPr="00F23217">
        <w:rPr>
          <w:rFonts w:ascii="Simplified Arabic" w:hAnsi="Simplified Arabic" w:cs="Simplified Arabic" w:hint="cs"/>
          <w:rtl/>
          <w:lang w:bidi="ar-AE"/>
        </w:rPr>
        <w:t xml:space="preserve"> عن</w:t>
      </w:r>
      <w:r w:rsidR="00233D75" w:rsidRPr="00F23217">
        <w:rPr>
          <w:rFonts w:ascii="Simplified Arabic" w:hAnsi="Simplified Arabic" w:cs="Simplified Arabic" w:hint="cs"/>
          <w:rtl/>
          <w:lang w:bidi="ar-AE"/>
        </w:rPr>
        <w:t>د</w:t>
      </w:r>
      <w:r w:rsidR="00453253" w:rsidRPr="00F23217">
        <w:rPr>
          <w:rFonts w:ascii="Simplified Arabic" w:hAnsi="Simplified Arabic" w:cs="Simplified Arabic" w:hint="cs"/>
          <w:rtl/>
          <w:lang w:bidi="ar-AE"/>
        </w:rPr>
        <w:t xml:space="preserve"> استعماله</w:t>
      </w:r>
      <w:r w:rsidR="00B3245C" w:rsidRPr="00F23217">
        <w:rPr>
          <w:rFonts w:ascii="Simplified Arabic" w:hAnsi="Simplified Arabic" w:cs="Simplified Arabic" w:hint="cs"/>
          <w:rtl/>
          <w:lang w:bidi="ar-AE"/>
        </w:rPr>
        <w:t>.</w:t>
      </w:r>
    </w:p>
    <w:p w:rsidR="00B51465" w:rsidRPr="00F23217" w:rsidRDefault="00B51465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</w:p>
    <w:p w:rsidR="00071C04" w:rsidRPr="00F23217" w:rsidRDefault="00C7222A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وتتعزز البِنية التركيبية المتسقة للقلم ب</w:t>
      </w:r>
      <w:r w:rsidR="00F80336" w:rsidRPr="00F23217">
        <w:rPr>
          <w:rFonts w:ascii="Simplified Arabic" w:hAnsi="Simplified Arabic" w:cs="Simplified Arabic" w:hint="cs"/>
          <w:rtl/>
          <w:lang w:bidi="ar-EG"/>
        </w:rPr>
        <w:t xml:space="preserve">فضل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آلية عبقرية مستوحاة من 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شكل السكين الشخصي: حيث </w:t>
      </w:r>
      <w:r w:rsidR="00CE68B8" w:rsidRPr="00F23217">
        <w:rPr>
          <w:rFonts w:ascii="Simplified Arabic" w:hAnsi="Simplified Arabic" w:cs="Simplified Arabic" w:hint="cs"/>
          <w:rtl/>
          <w:lang w:bidi="ar-EG"/>
        </w:rPr>
        <w:t>ي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برز </w:t>
      </w:r>
      <w:r w:rsidR="00CE68B8" w:rsidRPr="00F23217">
        <w:rPr>
          <w:rFonts w:ascii="Simplified Arabic" w:hAnsi="Simplified Arabic" w:cs="Simplified Arabic" w:hint="cs"/>
          <w:rtl/>
          <w:lang w:bidi="ar-EG"/>
        </w:rPr>
        <w:t xml:space="preserve">ذراع </w:t>
      </w:r>
      <w:r w:rsidR="00911C8F" w:rsidRPr="00F23217">
        <w:rPr>
          <w:rFonts w:ascii="Simplified Arabic" w:hAnsi="Simplified Arabic" w:cs="Simplified Arabic" w:hint="cs"/>
          <w:rtl/>
          <w:lang w:bidi="ar-EG"/>
        </w:rPr>
        <w:t xml:space="preserve">صغير </w:t>
      </w:r>
      <w:r w:rsidR="0057652A" w:rsidRPr="00F23217">
        <w:rPr>
          <w:rFonts w:ascii="Simplified Arabic" w:hAnsi="Simplified Arabic" w:cs="Simplified Arabic"/>
          <w:rtl/>
          <w:lang w:bidi="ar-EG"/>
        </w:rPr>
        <w:t>–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D73C2" w:rsidRPr="00F23217">
        <w:rPr>
          <w:rFonts w:ascii="Simplified Arabic" w:hAnsi="Simplified Arabic" w:cs="Simplified Arabic" w:hint="cs"/>
          <w:rtl/>
          <w:lang w:bidi="ar-EG"/>
        </w:rPr>
        <w:t xml:space="preserve">مدخل 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>الصاروخ، و</w:t>
      </w:r>
      <w:r w:rsidR="0086699E" w:rsidRPr="00F23217">
        <w:rPr>
          <w:rFonts w:ascii="Simplified Arabic" w:hAnsi="Simplified Arabic" w:cs="Simplified Arabic" w:hint="cs"/>
          <w:rtl/>
          <w:lang w:bidi="ar-EG"/>
        </w:rPr>
        <w:t xml:space="preserve">هو 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مخفي في حلقة القلم </w:t>
      </w:r>
      <w:r w:rsidR="0057652A" w:rsidRPr="00F23217">
        <w:rPr>
          <w:rFonts w:ascii="Simplified Arabic" w:hAnsi="Simplified Arabic" w:cs="Simplified Arabic"/>
          <w:rtl/>
          <w:lang w:bidi="ar-EG"/>
        </w:rPr>
        <w:t>–</w:t>
      </w:r>
      <w:r w:rsidR="0086699E" w:rsidRPr="00F23217">
        <w:rPr>
          <w:rFonts w:ascii="Simplified Arabic" w:hAnsi="Simplified Arabic" w:cs="Simplified Arabic" w:hint="cs"/>
          <w:rtl/>
          <w:lang w:bidi="ar-EG"/>
        </w:rPr>
        <w:t xml:space="preserve"> يمكن من خلاله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D96163" w:rsidRPr="00F23217">
        <w:rPr>
          <w:rFonts w:ascii="Simplified Arabic" w:hAnsi="Simplified Arabic" w:cs="Simplified Arabic" w:hint="cs"/>
          <w:rtl/>
          <w:lang w:bidi="ar-EG"/>
        </w:rPr>
        <w:t xml:space="preserve">تفعيل </w:t>
      </w:r>
      <w:r w:rsidR="0057652A" w:rsidRPr="00F23217">
        <w:rPr>
          <w:rFonts w:ascii="Simplified Arabic" w:hAnsi="Simplified Arabic" w:cs="Simplified Arabic" w:hint="cs"/>
          <w:rtl/>
          <w:lang w:bidi="ar-EG"/>
        </w:rPr>
        <w:t xml:space="preserve">خاصية خفض أرجل وحدة التثبيت الثلاث بشكل متزامن ومتسق. </w:t>
      </w:r>
      <w:r w:rsidR="008661C3" w:rsidRPr="00F23217">
        <w:rPr>
          <w:rFonts w:ascii="Simplified Arabic" w:hAnsi="Simplified Arabic" w:cs="Simplified Arabic" w:hint="cs"/>
          <w:rtl/>
          <w:lang w:bidi="ar-EG"/>
        </w:rPr>
        <w:t>وهذه الأرجل، تماماً مثل السلم الصغير الذي يمتد على طول "محرّكات الصاروخ"، بها أجزاء مسفوعة بالرمال، وساتانية، ومطلية بالروديوم.</w:t>
      </w:r>
      <w:r w:rsidR="00CE3BCB" w:rsidRPr="00F23217">
        <w:rPr>
          <w:rFonts w:ascii="Simplified Arabic" w:hAnsi="Simplified Arabic" w:cs="Simplified Arabic" w:hint="cs"/>
          <w:rtl/>
          <w:lang w:bidi="ar-EG"/>
        </w:rPr>
        <w:t xml:space="preserve"> وبمجرد فتح أرجل وحدة التثبيت، يمكن تثبيت </w:t>
      </w:r>
      <w:r w:rsidR="00CE3BCB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CE3BCB" w:rsidRPr="00F23217">
        <w:rPr>
          <w:rFonts w:ascii="Simplified Arabic" w:hAnsi="Simplified Arabic" w:cs="Simplified Arabic" w:hint="cs"/>
          <w:rtl/>
          <w:lang w:bidi="ar-AE"/>
        </w:rPr>
        <w:t xml:space="preserve"> عمودياً، بحيث يشبه صاروخاً على أتم الاستعداد للانطلاق إلى الفضاء الخارجي.</w:t>
      </w:r>
    </w:p>
    <w:p w:rsidR="00071C04" w:rsidRPr="00F23217" w:rsidRDefault="00071C04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p w:rsidR="00C51E12" w:rsidRPr="00F23217" w:rsidRDefault="001555DB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ويأتي صاروخ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1D69B7" w:rsidRPr="00F23217">
        <w:rPr>
          <w:rFonts w:ascii="Simplified Arabic" w:hAnsi="Simplified Arabic" w:cs="Simplified Arabic" w:hint="cs"/>
          <w:rtl/>
          <w:lang w:bidi="ar-AE"/>
        </w:rPr>
        <w:t xml:space="preserve"> مجهّزاً أيضاً </w:t>
      </w:r>
      <w:r w:rsidR="00A364C1" w:rsidRPr="00F23217">
        <w:rPr>
          <w:rFonts w:ascii="Simplified Arabic" w:hAnsi="Simplified Arabic" w:cs="Simplified Arabic" w:hint="cs"/>
          <w:rtl/>
          <w:lang w:bidi="ar-AE"/>
        </w:rPr>
        <w:t xml:space="preserve">بمجسّم </w:t>
      </w:r>
      <w:r w:rsidR="0018529B" w:rsidRPr="00F23217">
        <w:rPr>
          <w:rFonts w:ascii="Simplified Arabic" w:hAnsi="Simplified Arabic" w:cs="Simplified Arabic" w:hint="cs"/>
          <w:rtl/>
          <w:lang w:bidi="ar-AE"/>
        </w:rPr>
        <w:t xml:space="preserve">صغير لرائد فضاء. ولأنه مطلي بالروديوم ومغناطيسي، </w:t>
      </w:r>
      <w:r w:rsidR="008455ED" w:rsidRPr="00F23217">
        <w:rPr>
          <w:rFonts w:ascii="Simplified Arabic" w:hAnsi="Simplified Arabic" w:cs="Simplified Arabic" w:hint="cs"/>
          <w:rtl/>
          <w:lang w:bidi="ar-AE"/>
        </w:rPr>
        <w:t xml:space="preserve">فإنه </w:t>
      </w:r>
      <w:r w:rsidR="0018529B" w:rsidRPr="00F23217">
        <w:rPr>
          <w:rFonts w:ascii="Simplified Arabic" w:hAnsi="Simplified Arabic" w:cs="Simplified Arabic" w:hint="cs"/>
          <w:rtl/>
          <w:lang w:bidi="ar-AE"/>
        </w:rPr>
        <w:t xml:space="preserve">يمكن أن يلتصق بأي جزء من </w:t>
      </w:r>
      <w:r w:rsidR="008455ED" w:rsidRPr="00F23217">
        <w:rPr>
          <w:rFonts w:ascii="Simplified Arabic" w:hAnsi="Simplified Arabic" w:cs="Simplified Arabic" w:hint="cs"/>
          <w:rtl/>
          <w:lang w:bidi="ar-AE"/>
        </w:rPr>
        <w:t>جسم القلم، تعبيراً عن كونه جاهزاً</w:t>
      </w:r>
      <w:r w:rsidR="0018529B" w:rsidRPr="00F23217">
        <w:rPr>
          <w:rFonts w:ascii="Simplified Arabic" w:hAnsi="Simplified Arabic" w:cs="Simplified Arabic" w:hint="cs"/>
          <w:rtl/>
          <w:lang w:bidi="ar-AE"/>
        </w:rPr>
        <w:t xml:space="preserve"> لـ"</w:t>
      </w:r>
      <w:r w:rsidR="008455ED" w:rsidRPr="00F23217">
        <w:rPr>
          <w:rFonts w:ascii="Simplified Arabic" w:hAnsi="Simplified Arabic" w:cs="Simplified Arabic" w:hint="cs"/>
          <w:rtl/>
          <w:lang w:bidi="ar-AE"/>
        </w:rPr>
        <w:t>الصعود على متن الصاروخ"</w:t>
      </w:r>
      <w:r w:rsidR="0018529B" w:rsidRPr="00F23217">
        <w:rPr>
          <w:rFonts w:ascii="Simplified Arabic" w:hAnsi="Simplified Arabic" w:cs="Simplified Arabic" w:hint="cs"/>
          <w:rtl/>
          <w:lang w:bidi="ar-AE"/>
        </w:rPr>
        <w:t>.</w:t>
      </w:r>
    </w:p>
    <w:p w:rsidR="00C9430D" w:rsidRPr="00F23217" w:rsidRDefault="00C9430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p w:rsidR="0055762E" w:rsidRPr="00F23217" w:rsidRDefault="004837DB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و</w:t>
      </w:r>
      <w:r w:rsidR="002B6FA6" w:rsidRPr="00F23217">
        <w:rPr>
          <w:rFonts w:ascii="Simplified Arabic" w:hAnsi="Simplified Arabic" w:cs="Simplified Arabic" w:hint="cs"/>
          <w:rtl/>
          <w:lang w:bidi="ar-EG"/>
        </w:rPr>
        <w:t>لبث أجواء المرح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، تم ابتكار صندوق تقديم بمواصفات خاصة على شكل منصّة إطلاق لقلم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. </w:t>
      </w:r>
      <w:r w:rsidR="00070AD8" w:rsidRPr="00F23217">
        <w:rPr>
          <w:rFonts w:ascii="Simplified Arabic" w:hAnsi="Simplified Arabic" w:cs="Simplified Arabic" w:hint="cs"/>
          <w:rtl/>
          <w:lang w:bidi="ar-AE"/>
        </w:rPr>
        <w:t xml:space="preserve">ويمكن </w:t>
      </w:r>
      <w:proofErr w:type="gramStart"/>
      <w:r w:rsidR="00070AD8" w:rsidRPr="00F23217">
        <w:rPr>
          <w:rFonts w:ascii="Simplified Arabic" w:hAnsi="Simplified Arabic" w:cs="Simplified Arabic" w:hint="cs"/>
          <w:rtl/>
          <w:lang w:bidi="ar-AE"/>
        </w:rPr>
        <w:t>وضع</w:t>
      </w:r>
      <w:proofErr w:type="gramEnd"/>
      <w:r w:rsidR="00070AD8" w:rsidRPr="00F23217">
        <w:rPr>
          <w:rFonts w:ascii="Simplified Arabic" w:hAnsi="Simplified Arabic" w:cs="Simplified Arabic" w:hint="cs"/>
          <w:rtl/>
          <w:lang w:bidi="ar-AE"/>
        </w:rPr>
        <w:t xml:space="preserve"> هذا القلم </w:t>
      </w:r>
      <w:r w:rsidR="00257F70" w:rsidRPr="00F23217">
        <w:rPr>
          <w:rFonts w:ascii="Simplified Arabic" w:hAnsi="Simplified Arabic" w:cs="Simplified Arabic" w:hint="cs"/>
          <w:rtl/>
          <w:lang w:bidi="ar-AE"/>
        </w:rPr>
        <w:t>فوقه في الوضع العمودي</w:t>
      </w:r>
      <w:r w:rsidR="00070AD8" w:rsidRPr="00F23217">
        <w:rPr>
          <w:rFonts w:ascii="Simplified Arabic" w:hAnsi="Simplified Arabic" w:cs="Simplified Arabic" w:hint="cs"/>
          <w:rtl/>
          <w:lang w:bidi="ar-AE"/>
        </w:rPr>
        <w:t xml:space="preserve">، </w:t>
      </w:r>
      <w:r w:rsidR="00257F70" w:rsidRPr="00F23217">
        <w:rPr>
          <w:rFonts w:ascii="Simplified Arabic" w:hAnsi="Simplified Arabic" w:cs="Simplified Arabic" w:hint="cs"/>
          <w:rtl/>
          <w:lang w:bidi="ar-AE"/>
        </w:rPr>
        <w:t xml:space="preserve">ليتجه </w:t>
      </w:r>
      <w:r w:rsidR="00070AD8" w:rsidRPr="00F23217">
        <w:rPr>
          <w:rFonts w:ascii="Simplified Arabic" w:hAnsi="Simplified Arabic" w:cs="Simplified Arabic" w:hint="cs"/>
          <w:rtl/>
          <w:lang w:bidi="ar-AE"/>
        </w:rPr>
        <w:t xml:space="preserve">نحو </w:t>
      </w:r>
      <w:r w:rsidR="00F94F0B" w:rsidRPr="00F23217">
        <w:rPr>
          <w:rFonts w:ascii="Simplified Arabic" w:hAnsi="Simplified Arabic" w:cs="Simplified Arabic" w:hint="cs"/>
          <w:rtl/>
          <w:lang w:bidi="ar-AE"/>
        </w:rPr>
        <w:t>الفضاء</w:t>
      </w:r>
      <w:r w:rsidR="00070AD8" w:rsidRPr="00F23217">
        <w:rPr>
          <w:rFonts w:ascii="Simplified Arabic" w:hAnsi="Simplified Arabic" w:cs="Simplified Arabic" w:hint="cs"/>
          <w:rtl/>
          <w:lang w:bidi="ar-AE"/>
        </w:rPr>
        <w:t>: 5، 4، 3، 2، 1... لقد أقلعنا بالفعل!</w:t>
      </w:r>
    </w:p>
    <w:p w:rsidR="00C9430D" w:rsidRPr="00F23217" w:rsidRDefault="00C9430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p w:rsidR="001A07F2" w:rsidRPr="00F23217" w:rsidRDefault="001A07F2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وعند فك</w:t>
      </w:r>
      <w:r w:rsidR="002E592B" w:rsidRPr="00F23217">
        <w:rPr>
          <w:rFonts w:ascii="Simplified Arabic" w:hAnsi="Simplified Arabic" w:cs="Simplified Arabic" w:hint="cs"/>
          <w:rtl/>
          <w:lang w:bidi="ar-EG"/>
        </w:rPr>
        <w:t>ّ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ه بتدويره حلزونياً، يكشف التصميم </w:t>
      </w:r>
      <w:proofErr w:type="gramStart"/>
      <w:r w:rsidRPr="00F23217">
        <w:rPr>
          <w:rFonts w:ascii="Simplified Arabic" w:hAnsi="Simplified Arabic" w:cs="Simplified Arabic" w:hint="cs"/>
          <w:rtl/>
          <w:lang w:bidi="ar-EG"/>
        </w:rPr>
        <w:t>عن</w:t>
      </w:r>
      <w:proofErr w:type="gramEnd"/>
      <w:r w:rsidRPr="00F23217">
        <w:rPr>
          <w:rFonts w:ascii="Simplified Arabic" w:hAnsi="Simplified Arabic" w:cs="Simplified Arabic" w:hint="cs"/>
          <w:rtl/>
          <w:lang w:bidi="ar-EG"/>
        </w:rPr>
        <w:t xml:space="preserve"> قلم بنافورة حبر مستقر </w:t>
      </w:r>
      <w:r w:rsidR="005355B9" w:rsidRPr="00F23217">
        <w:rPr>
          <w:rFonts w:ascii="Simplified Arabic" w:hAnsi="Simplified Arabic" w:cs="Simplified Arabic" w:hint="cs"/>
          <w:rtl/>
          <w:lang w:bidi="ar-EG"/>
        </w:rPr>
        <w:t xml:space="preserve">بالداخل. </w:t>
      </w:r>
      <w:r w:rsidR="00F10929" w:rsidRPr="00F23217">
        <w:rPr>
          <w:rFonts w:ascii="Simplified Arabic" w:hAnsi="Simplified Arabic" w:cs="Simplified Arabic" w:hint="cs"/>
          <w:rtl/>
          <w:lang w:bidi="ar-EG"/>
        </w:rPr>
        <w:t>و"</w:t>
      </w:r>
      <w:proofErr w:type="gramStart"/>
      <w:r w:rsidR="00F10929" w:rsidRPr="00F23217">
        <w:rPr>
          <w:rFonts w:ascii="Simplified Arabic" w:hAnsi="Simplified Arabic" w:cs="Simplified Arabic" w:hint="cs"/>
          <w:rtl/>
          <w:lang w:bidi="ar-EG"/>
        </w:rPr>
        <w:t>ينطلق</w:t>
      </w:r>
      <w:proofErr w:type="gramEnd"/>
      <w:r w:rsidR="00F10929" w:rsidRPr="00F23217">
        <w:rPr>
          <w:rFonts w:ascii="Simplified Arabic" w:hAnsi="Simplified Arabic" w:cs="Simplified Arabic" w:hint="cs"/>
          <w:rtl/>
          <w:lang w:bidi="ar-EG"/>
        </w:rPr>
        <w:t xml:space="preserve">" قلم نافورة الحبر </w:t>
      </w:r>
      <w:r w:rsidR="00E9761C" w:rsidRPr="00F23217">
        <w:rPr>
          <w:rFonts w:ascii="Simplified Arabic" w:hAnsi="Simplified Arabic" w:cs="Simplified Arabic" w:hint="cs"/>
          <w:rtl/>
          <w:lang w:bidi="ar-EG"/>
        </w:rPr>
        <w:t xml:space="preserve">من "قاعدته" ليستقر بين أصابع اليد التي ستدوِّن به بقيّة فصول القصّة، </w:t>
      </w:r>
      <w:r w:rsidR="00BD6452" w:rsidRPr="00F23217">
        <w:rPr>
          <w:rFonts w:ascii="Simplified Arabic" w:hAnsi="Simplified Arabic" w:cs="Simplified Arabic" w:hint="cs"/>
          <w:rtl/>
          <w:lang w:bidi="ar-EG"/>
        </w:rPr>
        <w:t xml:space="preserve">ليخطّ </w:t>
      </w:r>
      <w:r w:rsidR="00C91104" w:rsidRPr="00F23217">
        <w:rPr>
          <w:rFonts w:ascii="Simplified Arabic" w:hAnsi="Simplified Arabic" w:cs="Simplified Arabic" w:hint="cs"/>
          <w:rtl/>
          <w:lang w:bidi="ar-EG"/>
        </w:rPr>
        <w:t xml:space="preserve">بحبره النقي </w:t>
      </w:r>
      <w:r w:rsidR="008F2946" w:rsidRPr="00F23217">
        <w:rPr>
          <w:rFonts w:ascii="Simplified Arabic" w:hAnsi="Simplified Arabic" w:cs="Simplified Arabic" w:hint="cs"/>
          <w:rtl/>
          <w:lang w:bidi="ar-EG"/>
        </w:rPr>
        <w:t>على الورق ال</w:t>
      </w:r>
      <w:r w:rsidR="00E9761C" w:rsidRPr="00F23217">
        <w:rPr>
          <w:rFonts w:ascii="Simplified Arabic" w:hAnsi="Simplified Arabic" w:cs="Simplified Arabic" w:hint="cs"/>
          <w:rtl/>
          <w:lang w:bidi="ar-EG"/>
        </w:rPr>
        <w:t xml:space="preserve">أحلام </w:t>
      </w:r>
      <w:r w:rsidR="008F2946" w:rsidRPr="00F23217">
        <w:rPr>
          <w:rFonts w:ascii="Simplified Arabic" w:hAnsi="Simplified Arabic" w:cs="Simplified Arabic" w:hint="cs"/>
          <w:rtl/>
          <w:lang w:bidi="ar-EG"/>
        </w:rPr>
        <w:t xml:space="preserve">الخاصة بالتحليق في </w:t>
      </w:r>
      <w:r w:rsidR="00E9761C" w:rsidRPr="00F23217">
        <w:rPr>
          <w:rFonts w:ascii="Simplified Arabic" w:hAnsi="Simplified Arabic" w:cs="Simplified Arabic" w:hint="cs"/>
          <w:rtl/>
          <w:lang w:bidi="ar-EG"/>
        </w:rPr>
        <w:t>السماء، والسرعة، وغزو الفضاء.</w:t>
      </w:r>
      <w:r w:rsidR="00843EC2" w:rsidRPr="00F23217">
        <w:rPr>
          <w:rFonts w:ascii="Simplified Arabic" w:hAnsi="Simplified Arabic" w:cs="Simplified Arabic" w:hint="cs"/>
          <w:rtl/>
          <w:lang w:bidi="ar-EG"/>
        </w:rPr>
        <w:t xml:space="preserve"> وعند هذه النقطة، </w:t>
      </w:r>
      <w:r w:rsidR="00F26735" w:rsidRPr="00F23217">
        <w:rPr>
          <w:rFonts w:ascii="Simplified Arabic" w:hAnsi="Simplified Arabic" w:cs="Simplified Arabic" w:hint="cs"/>
          <w:rtl/>
          <w:lang w:bidi="ar-EG"/>
        </w:rPr>
        <w:t xml:space="preserve">يكشف </w:t>
      </w:r>
      <w:r w:rsidR="00843EC2"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843EC2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F26735" w:rsidRPr="00F23217">
        <w:rPr>
          <w:rFonts w:ascii="Simplified Arabic" w:hAnsi="Simplified Arabic" w:cs="Simplified Arabic" w:hint="cs"/>
          <w:rtl/>
          <w:lang w:bidi="ar-AE"/>
        </w:rPr>
        <w:t xml:space="preserve">عن هيئته </w:t>
      </w:r>
      <w:r w:rsidR="00EF2DCD" w:rsidRPr="00F23217">
        <w:rPr>
          <w:rFonts w:ascii="Simplified Arabic" w:hAnsi="Simplified Arabic" w:cs="Simplified Arabic" w:hint="cs"/>
          <w:rtl/>
          <w:lang w:bidi="ar-AE"/>
        </w:rPr>
        <w:t xml:space="preserve">المثيرة </w:t>
      </w:r>
      <w:r w:rsidR="00F26735" w:rsidRPr="00F23217">
        <w:rPr>
          <w:rFonts w:ascii="Simplified Arabic" w:hAnsi="Simplified Arabic" w:cs="Simplified Arabic" w:hint="cs"/>
          <w:rtl/>
          <w:lang w:bidi="ar-AE"/>
        </w:rPr>
        <w:t>بكامل أبعادها،</w:t>
      </w:r>
      <w:r w:rsidR="00F26735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8E5BC8" w:rsidRPr="00F23217">
        <w:rPr>
          <w:rFonts w:ascii="Simplified Arabic" w:hAnsi="Simplified Arabic" w:cs="Simplified Arabic" w:hint="cs"/>
          <w:rtl/>
          <w:lang w:bidi="ar-EG"/>
        </w:rPr>
        <w:t>فيثيرك كي: ت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>لمسه، و</w:t>
      </w:r>
      <w:r w:rsidR="008E5BC8" w:rsidRPr="00F23217">
        <w:rPr>
          <w:rFonts w:ascii="Simplified Arabic" w:hAnsi="Simplified Arabic" w:cs="Simplified Arabic" w:hint="cs"/>
          <w:rtl/>
          <w:lang w:bidi="ar-EG"/>
        </w:rPr>
        <w:t xml:space="preserve">تستشعر 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 xml:space="preserve">سلاسة فكّه عند الحاجة لإخراجه من الغطاء، </w:t>
      </w:r>
      <w:r w:rsidR="006A2606" w:rsidRPr="00F23217">
        <w:rPr>
          <w:rFonts w:ascii="Simplified Arabic" w:hAnsi="Simplified Arabic" w:cs="Simplified Arabic" w:hint="cs"/>
          <w:rtl/>
          <w:lang w:bidi="ar-EG"/>
        </w:rPr>
        <w:t>وتستمتع ب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 xml:space="preserve">أسلوب مرور </w:t>
      </w:r>
      <w:r w:rsidR="00770117" w:rsidRPr="00F23217">
        <w:rPr>
          <w:rFonts w:ascii="Simplified Arabic" w:hAnsi="Simplified Arabic" w:cs="Simplified Arabic" w:hint="cs"/>
          <w:rtl/>
          <w:lang w:bidi="ar-EG"/>
        </w:rPr>
        <w:t>سِنّ</w:t>
      </w:r>
      <w:r w:rsidR="00D80F03" w:rsidRPr="00F23217">
        <w:rPr>
          <w:rFonts w:ascii="Simplified Arabic" w:hAnsi="Simplified Arabic" w:cs="Simplified Arabic" w:hint="cs"/>
          <w:rtl/>
          <w:lang w:bidi="ar-EG"/>
        </w:rPr>
        <w:t xml:space="preserve">ه، 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>المصنوع من الذهب عيار 18 قيراطاً والمطلي بالروديوم</w:t>
      </w:r>
      <w:r w:rsidR="00D80F03" w:rsidRPr="00F23217">
        <w:rPr>
          <w:rFonts w:ascii="Simplified Arabic" w:hAnsi="Simplified Arabic" w:cs="Simplified Arabic" w:hint="cs"/>
          <w:rtl/>
          <w:lang w:bidi="ar-EG"/>
        </w:rPr>
        <w:t>،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 xml:space="preserve"> على الورق</w:t>
      </w:r>
      <w:r w:rsidR="00D80F03" w:rsidRPr="00F23217">
        <w:rPr>
          <w:rFonts w:ascii="Simplified Arabic" w:hAnsi="Simplified Arabic" w:cs="Simplified Arabic" w:hint="cs"/>
          <w:rtl/>
          <w:lang w:bidi="ar-EG"/>
        </w:rPr>
        <w:t xml:space="preserve"> بكل سلاسة</w:t>
      </w:r>
      <w:r w:rsidR="008D736D" w:rsidRPr="00F23217">
        <w:rPr>
          <w:rFonts w:ascii="Simplified Arabic" w:hAnsi="Simplified Arabic" w:cs="Simplified Arabic" w:hint="cs"/>
          <w:rtl/>
          <w:lang w:bidi="ar-EG"/>
        </w:rPr>
        <w:t>...</w:t>
      </w:r>
    </w:p>
    <w:p w:rsidR="00C9430D" w:rsidRPr="00F23217" w:rsidRDefault="00C9430D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p w:rsidR="00555858" w:rsidRPr="00F23217" w:rsidRDefault="00555858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ويتوفر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 xml:space="preserve"> بثلاثة أنماط </w:t>
      </w:r>
      <w:r w:rsidR="00B31498" w:rsidRPr="00F23217">
        <w:rPr>
          <w:rFonts w:ascii="Simplified Arabic" w:hAnsi="Simplified Arabic" w:cs="Simplified Arabic" w:hint="cs"/>
          <w:rtl/>
          <w:lang w:bidi="ar-AE"/>
        </w:rPr>
        <w:t xml:space="preserve">زخرفية: إما 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 xml:space="preserve">بطلاء الروديوم العالي اللمعة، 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>أ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>و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>بطلاء الروديوم المسفوع بالرم</w:t>
      </w:r>
      <w:r w:rsidR="00A02CCC" w:rsidRPr="00F23217">
        <w:rPr>
          <w:rFonts w:ascii="Simplified Arabic" w:hAnsi="Simplified Arabic" w:cs="Simplified Arabic" w:hint="cs"/>
          <w:rtl/>
          <w:lang w:bidi="ar-AE"/>
        </w:rPr>
        <w:t>ا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>ل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757B5B" w:rsidRPr="00F23217">
        <w:rPr>
          <w:rFonts w:ascii="Simplified Arabic" w:hAnsi="Simplified Arabic" w:cs="Simplified Arabic" w:hint="cs"/>
          <w:rtl/>
          <w:lang w:bidi="ar-AE"/>
        </w:rPr>
        <w:t xml:space="preserve">بمظهر 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>مُطفأ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 xml:space="preserve">، 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>أ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>و</w:t>
      </w:r>
      <w:r w:rsidR="00863C72" w:rsidRPr="00F23217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9E11BD" w:rsidRPr="00F23217">
        <w:rPr>
          <w:rFonts w:ascii="Simplified Arabic" w:hAnsi="Simplified Arabic" w:cs="Simplified Arabic" w:hint="cs"/>
          <w:rtl/>
          <w:lang w:bidi="ar-AE"/>
        </w:rPr>
        <w:t xml:space="preserve">بطلاء الروثينيوم والأنتراسيت. </w:t>
      </w:r>
      <w:proofErr w:type="gramStart"/>
      <w:r w:rsidR="00A70A03" w:rsidRPr="00F23217">
        <w:rPr>
          <w:rFonts w:ascii="Simplified Arabic" w:hAnsi="Simplified Arabic" w:cs="Simplified Arabic" w:hint="cs"/>
          <w:rtl/>
          <w:lang w:bidi="ar-AE"/>
        </w:rPr>
        <w:t>وتخاطب</w:t>
      </w:r>
      <w:proofErr w:type="gramEnd"/>
      <w:r w:rsidR="00A70A03" w:rsidRPr="00F23217">
        <w:rPr>
          <w:rFonts w:ascii="Simplified Arabic" w:hAnsi="Simplified Arabic" w:cs="Simplified Arabic" w:hint="cs"/>
          <w:rtl/>
          <w:lang w:bidi="ar-AE"/>
        </w:rPr>
        <w:t xml:space="preserve"> هذه النُسخ المحدودة الكمية عشّاق</w:t>
      </w:r>
      <w:r w:rsidR="00E34E0C" w:rsidRPr="00F23217">
        <w:rPr>
          <w:rFonts w:ascii="Simplified Arabic" w:hAnsi="Simplified Arabic" w:cs="Simplified Arabic" w:hint="cs"/>
          <w:rtl/>
          <w:lang w:bidi="ar-AE"/>
        </w:rPr>
        <w:t>َ</w:t>
      </w:r>
      <w:r w:rsidR="00A70A03" w:rsidRPr="00F23217">
        <w:rPr>
          <w:rFonts w:ascii="Simplified Arabic" w:hAnsi="Simplified Arabic" w:cs="Simplified Arabic" w:hint="cs"/>
          <w:rtl/>
          <w:lang w:bidi="ar-AE"/>
        </w:rPr>
        <w:t xml:space="preserve"> الإبداعات الفنيّة غير التقليدية </w:t>
      </w:r>
      <w:r w:rsidR="00A70A03" w:rsidRPr="00F23217">
        <w:rPr>
          <w:rFonts w:ascii="Simplified Arabic" w:hAnsi="Simplified Arabic" w:cs="Simplified Arabic"/>
          <w:rtl/>
          <w:lang w:bidi="ar-AE"/>
        </w:rPr>
        <w:t>–</w:t>
      </w:r>
      <w:r w:rsidR="00A70A03" w:rsidRPr="00F23217">
        <w:rPr>
          <w:rFonts w:ascii="Simplified Arabic" w:hAnsi="Simplified Arabic" w:cs="Simplified Arabic" w:hint="cs"/>
          <w:rtl/>
          <w:lang w:bidi="ar-AE"/>
        </w:rPr>
        <w:t xml:space="preserve"> وأولئك الذين نجحوا في الاحتفاظ بجزء مهم من أحلام طفولتهم.</w:t>
      </w:r>
    </w:p>
    <w:p w:rsidR="002A5A84" w:rsidRPr="00F23217" w:rsidRDefault="00805E21" w:rsidP="00F23217">
      <w:pPr>
        <w:bidi/>
        <w:spacing w:after="0" w:line="240" w:lineRule="auto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/>
        </w:rPr>
        <w:br w:type="page"/>
      </w:r>
    </w:p>
    <w:p w:rsidR="00F070FA" w:rsidRPr="00F070FA" w:rsidRDefault="00F070FA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CH" w:bidi="ar-AE"/>
        </w:rPr>
      </w:pPr>
    </w:p>
    <w:p w:rsidR="00F23217" w:rsidRPr="00F070FA" w:rsidRDefault="00927641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CH" w:bidi="ar-AE"/>
        </w:rPr>
      </w:pPr>
      <w:r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"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كاران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داش</w:t>
      </w:r>
      <w:r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"</w:t>
      </w:r>
      <w:r w:rsidR="00EC5585"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.. دار </w:t>
      </w:r>
      <w:proofErr w:type="gramStart"/>
      <w:r w:rsidR="00EC5585"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إنتاج</w:t>
      </w:r>
      <w:proofErr w:type="gramEnd"/>
      <w:r w:rsidR="00EC5585"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أدوات الكتابة الراقية</w:t>
      </w:r>
    </w:p>
    <w:p w:rsidR="00F23217" w:rsidRPr="00F23217" w:rsidRDefault="00F2321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AE"/>
        </w:rPr>
      </w:pPr>
    </w:p>
    <w:p w:rsidR="00BB51ED" w:rsidRPr="00F23217" w:rsidRDefault="00856E6C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بصفتها </w:t>
      </w:r>
      <w:r w:rsidR="00D961B4" w:rsidRPr="00F23217">
        <w:rPr>
          <w:rFonts w:ascii="Simplified Arabic" w:hAnsi="Simplified Arabic" w:cs="Simplified Arabic" w:hint="cs"/>
          <w:rtl/>
          <w:lang w:bidi="ar-EG"/>
        </w:rPr>
        <w:t>ال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وريثة </w:t>
      </w:r>
      <w:r w:rsidR="00D961B4" w:rsidRPr="00F23217">
        <w:rPr>
          <w:rFonts w:ascii="Simplified Arabic" w:hAnsi="Simplified Arabic" w:cs="Simplified Arabic" w:hint="cs"/>
          <w:rtl/>
          <w:lang w:bidi="ar-EG"/>
        </w:rPr>
        <w:t>الشرعية ل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خبرات عملية </w:t>
      </w:r>
      <w:r w:rsidR="00D961B4" w:rsidRPr="00F23217">
        <w:rPr>
          <w:rFonts w:ascii="Simplified Arabic" w:hAnsi="Simplified Arabic" w:cs="Simplified Arabic" w:hint="cs"/>
          <w:rtl/>
          <w:lang w:bidi="ar-EG"/>
        </w:rPr>
        <w:t xml:space="preserve">نادرة وثمينة </w:t>
      </w:r>
      <w:r w:rsidR="0047577E" w:rsidRPr="00F23217">
        <w:rPr>
          <w:rFonts w:ascii="Simplified Arabic" w:hAnsi="Simplified Arabic" w:cs="Simplified Arabic" w:hint="cs"/>
          <w:rtl/>
          <w:lang w:bidi="ar-EG"/>
        </w:rPr>
        <w:t xml:space="preserve">تراكمت على مدار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أكثر من قرن من الزمان، </w:t>
      </w:r>
      <w:r w:rsidR="00E81FCB" w:rsidRPr="00F23217">
        <w:rPr>
          <w:rFonts w:ascii="Simplified Arabic" w:hAnsi="Simplified Arabic" w:cs="Simplified Arabic" w:hint="cs"/>
          <w:rtl/>
          <w:lang w:bidi="ar-EG"/>
        </w:rPr>
        <w:t xml:space="preserve">دأبت </w:t>
      </w:r>
      <w:r w:rsidRPr="00F23217">
        <w:rPr>
          <w:rFonts w:ascii="Simplified Arabic" w:hAnsi="Simplified Arabic" w:cs="Simplified Arabic" w:hint="cs"/>
          <w:rtl/>
          <w:lang w:bidi="ar-EG"/>
        </w:rPr>
        <w:t>"</w:t>
      </w:r>
      <w:r w:rsidRPr="00F23217">
        <w:rPr>
          <w:rFonts w:ascii="Simplified Arabic" w:hAnsi="Simplified Arabic" w:cs="Simplified Arabic"/>
          <w:rtl/>
          <w:lang w:bidi="ar-EG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EG"/>
        </w:rPr>
        <w:t>داش</w:t>
      </w:r>
      <w:r w:rsidRPr="00F23217">
        <w:rPr>
          <w:rFonts w:ascii="Simplified Arabic" w:hAnsi="Simplified Arabic" w:cs="Simplified Arabic" w:hint="cs"/>
          <w:rtl/>
          <w:lang w:bidi="ar-EG"/>
        </w:rPr>
        <w:t>"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 xml:space="preserve">، منذ تأسيسها عام </w:t>
      </w:r>
      <w:r w:rsidR="00DF36B9" w:rsidRPr="00F23217">
        <w:rPr>
          <w:rFonts w:ascii="Simplified Arabic" w:hAnsi="Simplified Arabic" w:cs="Simplified Arabic"/>
          <w:lang w:val="fr-CH"/>
        </w:rPr>
        <w:t>1915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E81FCB" w:rsidRPr="00F23217">
        <w:rPr>
          <w:rFonts w:ascii="Simplified Arabic" w:hAnsi="Simplified Arabic" w:cs="Simplified Arabic" w:hint="cs"/>
          <w:rtl/>
          <w:lang w:bidi="ar-EG"/>
        </w:rPr>
        <w:t xml:space="preserve">على 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 xml:space="preserve">غرس روح الأناقة والعناية </w:t>
      </w:r>
      <w:r w:rsidR="0034105E" w:rsidRPr="00F23217">
        <w:rPr>
          <w:rFonts w:ascii="Simplified Arabic" w:hAnsi="Simplified Arabic" w:cs="Simplified Arabic" w:hint="cs"/>
          <w:rtl/>
          <w:lang w:bidi="ar-EG"/>
        </w:rPr>
        <w:t xml:space="preserve">الفائقة 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 xml:space="preserve">التي </w:t>
      </w:r>
      <w:r w:rsidR="00F56968" w:rsidRPr="00F23217">
        <w:rPr>
          <w:rFonts w:ascii="Simplified Arabic" w:hAnsi="Simplified Arabic" w:cs="Simplified Arabic" w:hint="cs"/>
          <w:rtl/>
          <w:lang w:bidi="ar-EG"/>
        </w:rPr>
        <w:t xml:space="preserve">بفضلها 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 xml:space="preserve">تكرّس </w:t>
      </w:r>
      <w:r w:rsidR="00F56968" w:rsidRPr="00F23217">
        <w:rPr>
          <w:rFonts w:ascii="Simplified Arabic" w:hAnsi="Simplified Arabic" w:cs="Simplified Arabic" w:hint="cs"/>
          <w:rtl/>
          <w:lang w:bidi="ar-EG"/>
        </w:rPr>
        <w:t xml:space="preserve">الدار دوماً </w:t>
      </w:r>
      <w:r w:rsidR="00DF36B9" w:rsidRPr="00F23217">
        <w:rPr>
          <w:rFonts w:ascii="Simplified Arabic" w:hAnsi="Simplified Arabic" w:cs="Simplified Arabic" w:hint="cs"/>
          <w:rtl/>
          <w:lang w:bidi="ar-EG"/>
        </w:rPr>
        <w:t>خبراتها من أجل ابتكار أدوات كتابة فاخرة بمعنى الكلمة.</w:t>
      </w:r>
      <w:r w:rsidR="001D3157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BB51ED" w:rsidRPr="00F23217">
        <w:rPr>
          <w:rFonts w:ascii="Simplified Arabic" w:hAnsi="Simplified Arabic" w:cs="Simplified Arabic" w:hint="cs"/>
          <w:rtl/>
          <w:lang w:bidi="ar-EG"/>
        </w:rPr>
        <w:t xml:space="preserve">وعلى خلفية احترام تقاليد التصنيع السويسرية العريقة، </w:t>
      </w:r>
      <w:r w:rsidR="00FA5040" w:rsidRPr="00F23217">
        <w:rPr>
          <w:rFonts w:ascii="Simplified Arabic" w:hAnsi="Simplified Arabic" w:cs="Simplified Arabic" w:hint="cs"/>
          <w:rtl/>
          <w:lang w:bidi="ar-EG"/>
        </w:rPr>
        <w:t>و</w:t>
      </w:r>
      <w:r w:rsidR="00BB51ED" w:rsidRPr="00F23217">
        <w:rPr>
          <w:rFonts w:ascii="Simplified Arabic" w:hAnsi="Simplified Arabic" w:cs="Simplified Arabic" w:hint="cs"/>
          <w:rtl/>
          <w:lang w:bidi="ar-EG"/>
        </w:rPr>
        <w:t>بالنظر إلى الجودة التي لا تقبل بأدنى مساومة</w:t>
      </w:r>
      <w:r w:rsidR="00FA5040"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BB51ED" w:rsidRPr="00F23217">
        <w:rPr>
          <w:rFonts w:ascii="Simplified Arabic" w:hAnsi="Simplified Arabic" w:cs="Simplified Arabic" w:hint="cs"/>
          <w:rtl/>
          <w:lang w:bidi="ar-EG"/>
        </w:rPr>
        <w:t>فضلاً عن البراعة التقنية التي يُضرب بها المثل في الامتياز</w:t>
      </w:r>
      <w:r w:rsidR="00910BA1" w:rsidRPr="00F23217">
        <w:rPr>
          <w:rFonts w:ascii="Simplified Arabic" w:hAnsi="Simplified Arabic" w:cs="Simplified Arabic" w:hint="cs"/>
          <w:rtl/>
          <w:lang w:bidi="ar-EG"/>
        </w:rPr>
        <w:t xml:space="preserve"> والدقّة</w:t>
      </w:r>
      <w:r w:rsidR="00BB51ED"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F73395" w:rsidRPr="00F23217">
        <w:rPr>
          <w:rFonts w:ascii="Simplified Arabic" w:hAnsi="Simplified Arabic" w:cs="Simplified Arabic" w:hint="cs"/>
          <w:rtl/>
          <w:lang w:bidi="ar-EG"/>
        </w:rPr>
        <w:t>تواصل "</w:t>
      </w:r>
      <w:r w:rsidR="00F73395" w:rsidRPr="00F23217">
        <w:rPr>
          <w:rFonts w:ascii="Simplified Arabic" w:hAnsi="Simplified Arabic" w:cs="Simplified Arabic"/>
          <w:rtl/>
          <w:lang w:bidi="ar-EG"/>
        </w:rPr>
        <w:t>كاران</w:t>
      </w:r>
      <w:r w:rsidR="00F73395" w:rsidRPr="00F23217">
        <w:rPr>
          <w:rFonts w:ascii="Simplified Arabic" w:hAnsi="Simplified Arabic" w:cs="Simplified Arabic"/>
          <w:rtl/>
        </w:rPr>
        <w:t xml:space="preserve"> </w:t>
      </w:r>
      <w:r w:rsidR="00F73395" w:rsidRPr="00F23217">
        <w:rPr>
          <w:rFonts w:ascii="Simplified Arabic" w:hAnsi="Simplified Arabic" w:cs="Simplified Arabic"/>
          <w:rtl/>
          <w:lang w:bidi="ar-EG"/>
        </w:rPr>
        <w:t>داش</w:t>
      </w:r>
      <w:r w:rsidR="00F73395" w:rsidRPr="00F23217">
        <w:rPr>
          <w:rFonts w:ascii="Simplified Arabic" w:hAnsi="Simplified Arabic" w:cs="Simplified Arabic" w:hint="cs"/>
          <w:rtl/>
          <w:lang w:bidi="ar-EG"/>
        </w:rPr>
        <w:t xml:space="preserve">" التزامها نحو الابتكار والإبداع الذي لا </w:t>
      </w:r>
      <w:r w:rsidR="000811ED" w:rsidRPr="00F23217">
        <w:rPr>
          <w:rFonts w:ascii="Simplified Arabic" w:hAnsi="Simplified Arabic" w:cs="Simplified Arabic" w:hint="cs"/>
          <w:rtl/>
          <w:lang w:bidi="ar-EG"/>
        </w:rPr>
        <w:t xml:space="preserve">يعرف </w:t>
      </w:r>
      <w:r w:rsidR="00F73395" w:rsidRPr="00F23217">
        <w:rPr>
          <w:rFonts w:ascii="Simplified Arabic" w:hAnsi="Simplified Arabic" w:cs="Simplified Arabic" w:hint="cs"/>
          <w:rtl/>
          <w:lang w:bidi="ar-EG"/>
        </w:rPr>
        <w:t>حدود</w:t>
      </w:r>
      <w:r w:rsidR="000811ED" w:rsidRPr="00F23217">
        <w:rPr>
          <w:rFonts w:ascii="Simplified Arabic" w:hAnsi="Simplified Arabic" w:cs="Simplified Arabic" w:hint="cs"/>
          <w:rtl/>
          <w:lang w:bidi="ar-EG"/>
        </w:rPr>
        <w:t>اً</w:t>
      </w:r>
      <w:r w:rsidR="00F73395" w:rsidRPr="00F23217">
        <w:rPr>
          <w:rFonts w:ascii="Simplified Arabic" w:hAnsi="Simplified Arabic" w:cs="Simplified Arabic" w:hint="cs"/>
          <w:rtl/>
          <w:lang w:bidi="ar-EG"/>
        </w:rPr>
        <w:t xml:space="preserve">. </w:t>
      </w:r>
      <w:proofErr w:type="gramStart"/>
      <w:r w:rsidR="001D3157" w:rsidRPr="00F23217">
        <w:rPr>
          <w:rFonts w:ascii="Simplified Arabic" w:hAnsi="Simplified Arabic" w:cs="Simplified Arabic" w:hint="cs"/>
          <w:rtl/>
          <w:lang w:bidi="ar-EG"/>
        </w:rPr>
        <w:t>وتشهد</w:t>
      </w:r>
      <w:proofErr w:type="gramEnd"/>
      <w:r w:rsidR="001D3157" w:rsidRPr="00F23217">
        <w:rPr>
          <w:rFonts w:ascii="Simplified Arabic" w:hAnsi="Simplified Arabic" w:cs="Simplified Arabic" w:hint="cs"/>
          <w:rtl/>
          <w:lang w:bidi="ar-EG"/>
        </w:rPr>
        <w:t xml:space="preserve"> أدوات الكتابة المذهلة من إنتاجها</w:t>
      </w:r>
      <w:r w:rsidR="00F74E57" w:rsidRPr="00F23217">
        <w:rPr>
          <w:rFonts w:ascii="Simplified Arabic" w:hAnsi="Simplified Arabic" w:cs="Simplified Arabic" w:hint="cs"/>
          <w:rtl/>
          <w:lang w:bidi="ar-EG"/>
        </w:rPr>
        <w:t xml:space="preserve"> - </w:t>
      </w:r>
      <w:r w:rsidR="001D3157" w:rsidRPr="00F23217">
        <w:rPr>
          <w:rFonts w:ascii="Simplified Arabic" w:hAnsi="Simplified Arabic" w:cs="Simplified Arabic" w:hint="cs"/>
          <w:rtl/>
          <w:lang w:bidi="ar-EG"/>
        </w:rPr>
        <w:t>و</w:t>
      </w:r>
      <w:r w:rsidR="00EC1592" w:rsidRPr="00F23217">
        <w:rPr>
          <w:rFonts w:ascii="Simplified Arabic" w:hAnsi="Simplified Arabic" w:cs="Simplified Arabic" w:hint="cs"/>
          <w:rtl/>
          <w:lang w:bidi="ar-EG"/>
        </w:rPr>
        <w:t>التي هي في الواق</w:t>
      </w:r>
      <w:r w:rsidR="00EF4903" w:rsidRPr="00F23217">
        <w:rPr>
          <w:rFonts w:ascii="Simplified Arabic" w:hAnsi="Simplified Arabic" w:cs="Simplified Arabic" w:hint="cs"/>
          <w:rtl/>
          <w:lang w:bidi="ar-EG"/>
        </w:rPr>
        <w:t>ع</w:t>
      </w:r>
      <w:r w:rsidR="00EC1592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D3157" w:rsidRPr="00F23217">
        <w:rPr>
          <w:rFonts w:ascii="Simplified Arabic" w:hAnsi="Simplified Arabic" w:cs="Simplified Arabic" w:hint="cs"/>
          <w:rtl/>
          <w:lang w:bidi="ar-EG"/>
        </w:rPr>
        <w:t>تُحف عالية القيمة يتم إنتاجها بكميات محدودة</w:t>
      </w:r>
      <w:r w:rsidR="00F74E57" w:rsidRPr="00F23217">
        <w:rPr>
          <w:rFonts w:ascii="Simplified Arabic" w:hAnsi="Simplified Arabic" w:cs="Simplified Arabic" w:hint="cs"/>
          <w:rtl/>
          <w:lang w:bidi="ar-EG"/>
        </w:rPr>
        <w:t xml:space="preserve"> - </w:t>
      </w:r>
      <w:r w:rsidR="001D3157" w:rsidRPr="00F23217">
        <w:rPr>
          <w:rFonts w:ascii="Simplified Arabic" w:hAnsi="Simplified Arabic" w:cs="Simplified Arabic" w:hint="cs"/>
          <w:rtl/>
          <w:lang w:bidi="ar-EG"/>
        </w:rPr>
        <w:t xml:space="preserve">على </w:t>
      </w:r>
      <w:r w:rsidR="00C96E00" w:rsidRPr="00F23217">
        <w:rPr>
          <w:rFonts w:ascii="Simplified Arabic" w:hAnsi="Simplified Arabic" w:cs="Simplified Arabic" w:hint="cs"/>
          <w:rtl/>
          <w:lang w:bidi="ar-EG"/>
        </w:rPr>
        <w:t>مهارة</w:t>
      </w:r>
      <w:r w:rsidR="001D3157" w:rsidRPr="00F23217">
        <w:rPr>
          <w:rFonts w:ascii="Simplified Arabic" w:hAnsi="Simplified Arabic" w:cs="Simplified Arabic" w:hint="cs"/>
          <w:rtl/>
          <w:lang w:bidi="ar-EG"/>
        </w:rPr>
        <w:t xml:space="preserve"> الجمع بين البراعة التقنية، والكفاءة المطلقة، والرقي الفنّي غير المسبوق.</w:t>
      </w:r>
    </w:p>
    <w:p w:rsidR="009F2194" w:rsidRPr="00F23217" w:rsidRDefault="009F2194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/>
        </w:rPr>
      </w:pPr>
    </w:p>
    <w:p w:rsidR="00F070FA" w:rsidRPr="00F070FA" w:rsidRDefault="00F070FA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D2BF6" w:rsidRPr="00F070FA" w:rsidRDefault="007D2BF6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CH" w:bidi="ar-EG"/>
        </w:rPr>
      </w:pPr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إم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بي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آند</w:t>
      </w:r>
      <w:proofErr w:type="spellEnd"/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إف</w:t>
      </w:r>
      <w:proofErr w:type="spellEnd"/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 – 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نشأتها</w:t>
      </w:r>
      <w:bookmarkStart w:id="0" w:name="_GoBack"/>
      <w:bookmarkEnd w:id="0"/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كمختبر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070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للمفاهيم</w:t>
      </w:r>
    </w:p>
    <w:p w:rsidR="00F070FA" w:rsidRP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val="fr-CH" w:bidi="ar-EG"/>
        </w:rPr>
      </w:pPr>
    </w:p>
    <w:p w:rsidR="007750C4" w:rsidRPr="00F23217" w:rsidRDefault="007750C4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val="fr-CH"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نجحت "إم بي </w:t>
      </w:r>
      <w:proofErr w:type="spellStart"/>
      <w:r w:rsidRPr="00F23217">
        <w:rPr>
          <w:rFonts w:ascii="Simplified Arabic" w:hAnsi="Simplified Arabic" w:cs="Simplified Arabic" w:hint="cs"/>
          <w:rtl/>
          <w:lang w:bidi="ar-EG"/>
        </w:rPr>
        <w:t>آند</w:t>
      </w:r>
      <w:proofErr w:type="spellEnd"/>
      <w:r w:rsidRPr="00F23217">
        <w:rPr>
          <w:rFonts w:ascii="Simplified Arabic" w:hAnsi="Simplified Arabic" w:cs="Simplified Arabic" w:hint="cs"/>
          <w:rtl/>
          <w:lang w:bidi="ar-EG"/>
        </w:rPr>
        <w:t xml:space="preserve"> إف" </w:t>
      </w:r>
      <w:r w:rsidR="00DC1452" w:rsidRPr="00F23217">
        <w:rPr>
          <w:rFonts w:ascii="Simplified Arabic" w:hAnsi="Simplified Arabic" w:cs="Simplified Arabic" w:hint="cs"/>
          <w:rtl/>
          <w:lang w:bidi="ar-EG"/>
        </w:rPr>
        <w:t>(</w:t>
      </w:r>
      <w:r w:rsidRPr="00F23217">
        <w:rPr>
          <w:rFonts w:ascii="Simplified Arabic" w:hAnsi="Simplified Arabic" w:cs="Simplified Arabic" w:hint="cs"/>
          <w:rtl/>
          <w:lang w:bidi="ar-EG"/>
        </w:rPr>
        <w:t>اختصار لعبارة "</w:t>
      </w:r>
      <w:r w:rsidRPr="00F23217">
        <w:rPr>
          <w:rFonts w:ascii="Simplified Arabic" w:hAnsi="Simplified Arabic" w:cs="Simplified Arabic"/>
          <w:rtl/>
          <w:lang w:bidi="ar-EG"/>
        </w:rPr>
        <w:t>ماكسيميليان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EG"/>
        </w:rPr>
        <w:t>بوسير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EG"/>
        </w:rPr>
        <w:t>وأصدقاؤه</w:t>
      </w:r>
      <w:r w:rsidRPr="00F23217">
        <w:rPr>
          <w:rFonts w:ascii="Simplified Arabic" w:hAnsi="Simplified Arabic" w:cs="Simplified Arabic" w:hint="cs"/>
          <w:rtl/>
          <w:lang w:bidi="ar-EG"/>
        </w:rPr>
        <w:t>"</w:t>
      </w:r>
      <w:r w:rsidR="00DC1452" w:rsidRPr="00F23217">
        <w:rPr>
          <w:rFonts w:ascii="Simplified Arabic" w:hAnsi="Simplified Arabic" w:cs="Simplified Arabic" w:hint="cs"/>
          <w:rtl/>
          <w:lang w:bidi="ar-EG"/>
        </w:rPr>
        <w:t xml:space="preserve">) </w:t>
      </w:r>
      <w:r w:rsidR="00302B0F" w:rsidRPr="00F23217">
        <w:rPr>
          <w:rFonts w:ascii="Simplified Arabic" w:hAnsi="Simplified Arabic" w:cs="Simplified Arabic" w:hint="cs"/>
          <w:rtl/>
          <w:lang w:bidi="ar-EG"/>
        </w:rPr>
        <w:t xml:space="preserve">في </w:t>
      </w:r>
      <w:r w:rsidR="00B54716" w:rsidRPr="00F23217">
        <w:rPr>
          <w:rFonts w:ascii="Simplified Arabic" w:hAnsi="Simplified Arabic" w:cs="Simplified Arabic" w:hint="cs"/>
          <w:rtl/>
          <w:lang w:bidi="ar-EG"/>
        </w:rPr>
        <w:t xml:space="preserve">اتباع </w:t>
      </w:r>
      <w:r w:rsidR="00302B0F" w:rsidRPr="00F23217">
        <w:rPr>
          <w:rFonts w:ascii="Simplified Arabic" w:hAnsi="Simplified Arabic" w:cs="Simplified Arabic" w:hint="cs"/>
          <w:rtl/>
          <w:lang w:bidi="ar-EG"/>
        </w:rPr>
        <w:t xml:space="preserve">مسار رائد في عالم صناعة الساعات السويسرية، بينما </w:t>
      </w:r>
      <w:r w:rsidR="00D5023A" w:rsidRPr="00F23217">
        <w:rPr>
          <w:rFonts w:ascii="Simplified Arabic" w:hAnsi="Simplified Arabic" w:cs="Simplified Arabic" w:hint="cs"/>
          <w:rtl/>
          <w:lang w:bidi="ar-EG"/>
        </w:rPr>
        <w:t xml:space="preserve">تحافظ </w:t>
      </w:r>
      <w:r w:rsidR="00302B0F" w:rsidRPr="00F23217">
        <w:rPr>
          <w:rFonts w:ascii="Simplified Arabic" w:hAnsi="Simplified Arabic" w:cs="Simplified Arabic" w:hint="cs"/>
          <w:rtl/>
          <w:lang w:bidi="ar-EG"/>
        </w:rPr>
        <w:t xml:space="preserve">في الوقت ذاته على احترامها البالغ للتقاليد. ويقوم المؤسس وفريقه من </w:t>
      </w:r>
      <w:r w:rsidR="00302B0F" w:rsidRPr="00F23217">
        <w:rPr>
          <w:rFonts w:ascii="Simplified Arabic" w:hAnsi="Simplified Arabic" w:cs="Simplified Arabic" w:hint="cs"/>
          <w:i/>
          <w:iCs/>
          <w:rtl/>
          <w:lang w:bidi="ar-EG"/>
        </w:rPr>
        <w:t>الأصدقاء</w:t>
      </w:r>
      <w:r w:rsidR="00302B0F" w:rsidRPr="00F23217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E54004" w:rsidRPr="00F23217">
        <w:rPr>
          <w:rFonts w:ascii="Simplified Arabic" w:hAnsi="Simplified Arabic" w:cs="Simplified Arabic" w:hint="cs"/>
          <w:rtl/>
          <w:lang w:bidi="ar-EG"/>
        </w:rPr>
        <w:t>الذين يشتهرون جميعاً</w:t>
      </w:r>
      <w:r w:rsidR="00A563A1" w:rsidRPr="00F23217">
        <w:rPr>
          <w:rFonts w:ascii="Simplified Arabic" w:hAnsi="Simplified Arabic" w:cs="Simplified Arabic" w:hint="cs"/>
          <w:rtl/>
          <w:lang w:bidi="ar-EG"/>
        </w:rPr>
        <w:t xml:space="preserve"> بعشق الفنون الميكانيكية والتصاميم الراقية، بابتكار "آلات زمنية"، ومنحوتات حركية، وروبوتات صغيرة تعيد جميعها إلى الأذهان عالم طفولتهم، بالاعتماد على: الأبطال الخارقين المستوحيين من عالم الخيال العملي، وأفلام الكرتون، وأساطير السيارات، وتصاميم عالم </w:t>
      </w:r>
      <w:r w:rsidR="00FA12E8" w:rsidRPr="00F23217">
        <w:rPr>
          <w:rFonts w:ascii="Simplified Arabic" w:hAnsi="Simplified Arabic" w:cs="Simplified Arabic" w:hint="cs"/>
          <w:rtl/>
          <w:lang w:bidi="ar-EG"/>
        </w:rPr>
        <w:t>الطيران والفضاء</w:t>
      </w:r>
      <w:r w:rsidR="00A563A1" w:rsidRPr="00F23217">
        <w:rPr>
          <w:rFonts w:ascii="Simplified Arabic" w:hAnsi="Simplified Arabic" w:cs="Simplified Arabic" w:hint="cs"/>
          <w:rtl/>
          <w:lang w:bidi="ar-EG"/>
        </w:rPr>
        <w:t>.</w:t>
      </w:r>
    </w:p>
    <w:p w:rsidR="00645F1C" w:rsidRPr="00F23217" w:rsidRDefault="00645F1C" w:rsidP="00F23217">
      <w:pPr>
        <w:bidi/>
        <w:spacing w:after="0" w:line="240" w:lineRule="auto"/>
        <w:rPr>
          <w:rFonts w:ascii="Simplified Arabic" w:hAnsi="Simplified Arabic" w:cs="Simplified Arabic"/>
          <w:b/>
          <w:lang w:val="fr-CH"/>
        </w:rPr>
      </w:pPr>
      <w:r w:rsidRPr="00F23217">
        <w:rPr>
          <w:rFonts w:ascii="Simplified Arabic" w:hAnsi="Simplified Arabic" w:cs="Simplified Arabic"/>
          <w:lang w:val="fr-CH"/>
        </w:rPr>
        <w:br w:type="page"/>
      </w:r>
    </w:p>
    <w:p w:rsidR="00F070FA" w:rsidRPr="00F070FA" w:rsidRDefault="00F070FA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CH" w:bidi="ar-EG"/>
        </w:rPr>
      </w:pPr>
    </w:p>
    <w:p w:rsidR="00126840" w:rsidRPr="00F070FA" w:rsidRDefault="00126840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CH" w:bidi="ar-EG"/>
        </w:rPr>
      </w:pPr>
      <w:r w:rsidRPr="00F070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لائحة المواصفات التقنية</w:t>
      </w:r>
    </w:p>
    <w:p w:rsidR="00C20AF2" w:rsidRPr="00F23217" w:rsidRDefault="00C20AF2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Cs/>
          <w:lang w:val="fr-CH" w:bidi="ar-EG"/>
        </w:rPr>
      </w:pPr>
    </w:p>
    <w:p w:rsidR="00DF51FF" w:rsidRPr="00F23217" w:rsidRDefault="00DF51FF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AE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يتوفر </w:t>
      </w:r>
      <w:r w:rsidR="002B6377" w:rsidRPr="00F23217">
        <w:rPr>
          <w:rFonts w:ascii="Simplified Arabic" w:hAnsi="Simplified Arabic" w:cs="Simplified Arabic" w:hint="cs"/>
          <w:rtl/>
          <w:lang w:bidi="ar-EG"/>
        </w:rPr>
        <w:t xml:space="preserve">قلم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المحدود الكمية بثلاثة أنماط جمالية:</w:t>
      </w:r>
    </w:p>
    <w:p w:rsidR="00DF51FF" w:rsidRPr="00F23217" w:rsidRDefault="00DF51FF" w:rsidP="00F23217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rtl/>
          <w:lang w:bidi="ar-AE"/>
        </w:rPr>
      </w:pPr>
    </w:p>
    <w:p w:rsidR="00DF51FF" w:rsidRPr="00F23217" w:rsidRDefault="00DF51FF" w:rsidP="00F23217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rtl/>
          <w:lang w:bidi="ar-AE"/>
        </w:rPr>
      </w:pPr>
      <w:r w:rsidRPr="00F23217">
        <w:rPr>
          <w:rFonts w:ascii="Simplified Arabic" w:hAnsi="Simplified Arabic" w:cs="Simplified Arabic" w:hint="cs"/>
          <w:rtl/>
          <w:lang w:bidi="ar-AE"/>
        </w:rPr>
        <w:t>- بطلاء الروديوم العالي اللمعة، في نسخة بنافورة حبر</w:t>
      </w:r>
    </w:p>
    <w:p w:rsidR="00DF51FF" w:rsidRPr="00F23217" w:rsidRDefault="00DF51FF" w:rsidP="00F23217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rtl/>
          <w:lang w:bidi="ar-AE"/>
        </w:rPr>
      </w:pPr>
      <w:r w:rsidRPr="00F23217">
        <w:rPr>
          <w:rFonts w:ascii="Simplified Arabic" w:hAnsi="Simplified Arabic" w:cs="Simplified Arabic" w:hint="cs"/>
          <w:rtl/>
          <w:lang w:bidi="ar-AE"/>
        </w:rPr>
        <w:t>- بطلاء الروديوم المُطفأ، في نسخة بنافورة حبر أو ب</w:t>
      </w:r>
      <w:r w:rsidR="00B027AC" w:rsidRPr="00F23217">
        <w:rPr>
          <w:rFonts w:ascii="Simplified Arabic" w:hAnsi="Simplified Arabic" w:cs="Simplified Arabic" w:hint="cs"/>
          <w:rtl/>
          <w:lang w:bidi="ar-AE"/>
        </w:rPr>
        <w:t>ِ</w:t>
      </w:r>
      <w:r w:rsidRPr="00F23217">
        <w:rPr>
          <w:rFonts w:ascii="Simplified Arabic" w:hAnsi="Simplified Arabic" w:cs="Simplified Arabic" w:hint="cs"/>
          <w:rtl/>
          <w:lang w:bidi="ar-AE"/>
        </w:rPr>
        <w:t>ك</w:t>
      </w:r>
      <w:r w:rsidR="00B027AC" w:rsidRPr="00F23217">
        <w:rPr>
          <w:rFonts w:ascii="Simplified Arabic" w:hAnsi="Simplified Arabic" w:cs="Simplified Arabic" w:hint="cs"/>
          <w:rtl/>
          <w:lang w:bidi="ar-AE"/>
        </w:rPr>
        <w:t>ُ</w:t>
      </w:r>
      <w:r w:rsidRPr="00F23217">
        <w:rPr>
          <w:rFonts w:ascii="Simplified Arabic" w:hAnsi="Simplified Arabic" w:cs="Simplified Arabic" w:hint="cs"/>
          <w:rtl/>
          <w:lang w:bidi="ar-AE"/>
        </w:rPr>
        <w:t>رة دوّارة</w:t>
      </w:r>
    </w:p>
    <w:p w:rsidR="00DF51FF" w:rsidRPr="00F23217" w:rsidRDefault="00DF51FF" w:rsidP="00F23217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AE"/>
        </w:rPr>
        <w:t>- بطلاء الروثينيوم والأنتراسيت، في نسخة بنافورة حبر</w:t>
      </w:r>
    </w:p>
    <w:p w:rsidR="00DF51FF" w:rsidRPr="00F23217" w:rsidRDefault="00DF51FF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</w:p>
    <w:p w:rsidR="00B44F86" w:rsidRPr="00F23217" w:rsidRDefault="00144BA8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احتفاءً بالمكوّنات الجديدة التي تم تطويرها خصيصاً من أجل </w:t>
      </w:r>
      <w:r w:rsidRPr="00F23217">
        <w:rPr>
          <w:rFonts w:ascii="Simplified Arabic" w:hAnsi="Simplified Arabic" w:cs="Simplified Arabic"/>
          <w:rtl/>
          <w:lang w:bidi="ar-AE"/>
        </w:rPr>
        <w:t>"أستروغراف"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المحدود الكمية، و</w:t>
      </w:r>
      <w:r w:rsidRPr="00F23217">
        <w:rPr>
          <w:rFonts w:ascii="Simplified Arabic" w:hAnsi="Simplified Arabic" w:cs="Simplified Arabic" w:hint="cs"/>
          <w:rtl/>
          <w:lang w:bidi="ar-EG"/>
        </w:rPr>
        <w:t>البالغة 99 مكوّناً، تم ترقيم أقلام نافورة الحبر وأقلام الكرة الدوّارة الـ99 على النحو التالي: "1 من 99 قطعة".</w:t>
      </w:r>
    </w:p>
    <w:p w:rsidR="00B44F86" w:rsidRPr="00F070FA" w:rsidRDefault="00B44F86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4"/>
          <w:szCs w:val="24"/>
          <w:lang w:bidi="ar-EG"/>
        </w:rPr>
      </w:pPr>
    </w:p>
    <w:p w:rsidR="00F070FA" w:rsidRPr="00F070FA" w:rsidRDefault="0028138F" w:rsidP="00F070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val="fr-CH" w:bidi="ar-EG"/>
        </w:rPr>
      </w:pPr>
      <w:r w:rsidRPr="00F07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قلم نافورة الحبر</w:t>
      </w:r>
    </w:p>
    <w:p w:rsidR="00626C8F" w:rsidRPr="00F23217" w:rsidRDefault="00F91698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القلم </w:t>
      </w:r>
      <w:proofErr w:type="gramStart"/>
      <w:r w:rsidR="00626C8F" w:rsidRPr="00F23217">
        <w:rPr>
          <w:rFonts w:ascii="Simplified Arabic" w:hAnsi="Simplified Arabic" w:cs="Simplified Arabic" w:hint="cs"/>
          <w:rtl/>
          <w:lang w:bidi="ar-EG"/>
        </w:rPr>
        <w:t>مجهّز</w:t>
      </w:r>
      <w:proofErr w:type="gramEnd"/>
      <w:r w:rsidR="00626C8F" w:rsidRPr="00F23217">
        <w:rPr>
          <w:rFonts w:ascii="Simplified Arabic" w:hAnsi="Simplified Arabic" w:cs="Simplified Arabic" w:hint="cs"/>
          <w:rtl/>
          <w:lang w:bidi="ar-EG"/>
        </w:rPr>
        <w:t xml:space="preserve"> بمضخّة حبر، و</w:t>
      </w:r>
      <w:r w:rsidR="00686BEF" w:rsidRPr="00F23217">
        <w:rPr>
          <w:rFonts w:ascii="Simplified Arabic" w:hAnsi="Simplified Arabic" w:cs="Simplified Arabic" w:hint="cs"/>
          <w:rtl/>
          <w:lang w:bidi="ar-EG"/>
        </w:rPr>
        <w:t>يمكن أيضاً استعمال</w:t>
      </w:r>
      <w:r w:rsidR="00626C8F" w:rsidRPr="00F23217">
        <w:rPr>
          <w:rFonts w:ascii="Simplified Arabic" w:hAnsi="Simplified Arabic" w:cs="Simplified Arabic" w:hint="cs"/>
          <w:rtl/>
          <w:lang w:bidi="ar-EG"/>
        </w:rPr>
        <w:t xml:space="preserve"> خراطيش الحبر.</w:t>
      </w:r>
    </w:p>
    <w:p w:rsidR="007743D1" w:rsidRPr="00F23217" w:rsidRDefault="00DF2AE9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سِنّ </w:t>
      </w:r>
      <w:r w:rsidR="00626C8F" w:rsidRPr="00F23217">
        <w:rPr>
          <w:rFonts w:ascii="Simplified Arabic" w:hAnsi="Simplified Arabic" w:cs="Simplified Arabic" w:hint="cs"/>
          <w:rtl/>
          <w:lang w:bidi="ar-EG"/>
        </w:rPr>
        <w:t>القلم مصنوع من الذهب عيار 18 قيراطاً بطلاء الروديوم، ويتوفر بالحجم المتوسط.</w:t>
      </w:r>
    </w:p>
    <w:p w:rsidR="00626C8F" w:rsidRPr="00F23217" w:rsidRDefault="00626C8F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تتوفر </w:t>
      </w:r>
      <w:r w:rsidR="00F7094B" w:rsidRPr="00F23217">
        <w:rPr>
          <w:rFonts w:ascii="Simplified Arabic" w:hAnsi="Simplified Arabic" w:cs="Simplified Arabic"/>
          <w:rtl/>
          <w:lang w:bidi="ar-EG"/>
        </w:rPr>
        <w:t>أَسِنَّة</w:t>
      </w:r>
      <w:r w:rsidR="00080DD8" w:rsidRPr="00F23217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بأحجام أخرى </w:t>
      </w:r>
      <w:r w:rsidR="00847011" w:rsidRPr="00F23217">
        <w:rPr>
          <w:rFonts w:ascii="Simplified Arabic" w:hAnsi="Simplified Arabic" w:cs="Simplified Arabic" w:hint="cs"/>
          <w:rtl/>
          <w:lang w:bidi="ar-EG"/>
        </w:rPr>
        <w:t xml:space="preserve">عند </w:t>
      </w:r>
      <w:r w:rsidRPr="00F23217">
        <w:rPr>
          <w:rFonts w:ascii="Simplified Arabic" w:hAnsi="Simplified Arabic" w:cs="Simplified Arabic" w:hint="cs"/>
          <w:rtl/>
          <w:lang w:bidi="ar-EG"/>
        </w:rPr>
        <w:t>الطلب.</w:t>
      </w:r>
    </w:p>
    <w:p w:rsidR="004B6D37" w:rsidRPr="00F070FA" w:rsidRDefault="004B6D3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4"/>
          <w:szCs w:val="24"/>
        </w:rPr>
      </w:pPr>
    </w:p>
    <w:p w:rsidR="00626C8F" w:rsidRPr="00F23217" w:rsidRDefault="00626C8F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Cs/>
          <w:lang w:bidi="ar-EG"/>
        </w:rPr>
      </w:pPr>
      <w:r w:rsidRPr="00F07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قلم الكرة الدوّارة</w:t>
      </w:r>
    </w:p>
    <w:p w:rsidR="004B6D37" w:rsidRPr="00F23217" w:rsidRDefault="000B7D04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القلم مجهّز بخرطوشة </w:t>
      </w:r>
      <w:r w:rsidR="00920DBD" w:rsidRPr="00F23217">
        <w:rPr>
          <w:rFonts w:ascii="Simplified Arabic" w:hAnsi="Simplified Arabic" w:cs="Simplified Arabic" w:hint="cs"/>
          <w:rtl/>
          <w:lang w:bidi="ar-EG"/>
        </w:rPr>
        <w:t>حبر ل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قلم كرة دوّارة من </w:t>
      </w:r>
      <w:r w:rsidRPr="00F23217">
        <w:rPr>
          <w:rFonts w:ascii="Simplified Arabic" w:hAnsi="Simplified Arabic" w:cs="Simplified Arabic" w:hint="cs"/>
          <w:rtl/>
          <w:lang w:bidi="ar-AE"/>
        </w:rPr>
        <w:t>"</w:t>
      </w:r>
      <w:r w:rsidRPr="00F23217">
        <w:rPr>
          <w:rFonts w:ascii="Simplified Arabic" w:hAnsi="Simplified Arabic" w:cs="Simplified Arabic"/>
          <w:rtl/>
          <w:lang w:bidi="ar-AE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AE"/>
        </w:rPr>
        <w:t>داش</w:t>
      </w:r>
      <w:r w:rsidRPr="00F23217">
        <w:rPr>
          <w:rFonts w:ascii="Simplified Arabic" w:hAnsi="Simplified Arabic" w:cs="Simplified Arabic" w:hint="cs"/>
          <w:rtl/>
          <w:lang w:bidi="ar-AE"/>
        </w:rPr>
        <w:t>".</w:t>
      </w:r>
    </w:p>
    <w:p w:rsidR="000B7D04" w:rsidRPr="00F070FA" w:rsidRDefault="000B7D04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4"/>
          <w:szCs w:val="24"/>
          <w:lang w:bidi="ar-EG"/>
        </w:rPr>
      </w:pPr>
    </w:p>
    <w:p w:rsidR="003973C1" w:rsidRPr="00F070FA" w:rsidRDefault="003973C1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F07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جسم القلم</w:t>
      </w:r>
    </w:p>
    <w:p w:rsidR="00302C90" w:rsidRPr="00F23217" w:rsidRDefault="00302C90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جسم هذا القلم الذي يتخذ شكل الصاروخ مطلي بالروديوم</w:t>
      </w:r>
      <w:r w:rsidR="00A20314" w:rsidRPr="00F23217">
        <w:rPr>
          <w:rFonts w:ascii="Simplified Arabic" w:hAnsi="Simplified Arabic" w:cs="Simplified Arabic" w:hint="cs"/>
          <w:rtl/>
          <w:lang w:bidi="ar-EG"/>
        </w:rPr>
        <w:t>،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 بملمس إما عالي اللمعة أو مسفوع بالرمل وغير لامع، أو بطلاء </w:t>
      </w:r>
      <w:r w:rsidRPr="00F23217">
        <w:rPr>
          <w:rFonts w:ascii="Simplified Arabic" w:hAnsi="Simplified Arabic" w:cs="Simplified Arabic" w:hint="cs"/>
          <w:rtl/>
          <w:lang w:bidi="ar-AE"/>
        </w:rPr>
        <w:t>الروثينيوم والأنتراسيت. و</w:t>
      </w:r>
      <w:r w:rsidR="00A16254" w:rsidRPr="00F23217">
        <w:rPr>
          <w:rFonts w:ascii="Simplified Arabic" w:hAnsi="Simplified Arabic" w:cs="Simplified Arabic" w:hint="cs"/>
          <w:rtl/>
          <w:lang w:bidi="ar-AE"/>
        </w:rPr>
        <w:t xml:space="preserve">أشكال المربعات الجمالية </w:t>
      </w:r>
      <w:r w:rsidR="00EA7E5E" w:rsidRPr="00F23217">
        <w:rPr>
          <w:rFonts w:ascii="Simplified Arabic" w:hAnsi="Simplified Arabic" w:cs="Simplified Arabic" w:hint="cs"/>
          <w:rtl/>
          <w:lang w:bidi="ar-AE"/>
        </w:rPr>
        <w:t>ب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طلاء </w:t>
      </w:r>
      <w:r w:rsidR="00AF27C8" w:rsidRPr="00F23217">
        <w:rPr>
          <w:rFonts w:ascii="Simplified Arabic" w:hAnsi="Simplified Arabic" w:cs="Simplified Arabic" w:hint="cs"/>
          <w:rtl/>
          <w:lang w:bidi="ar-AE"/>
        </w:rPr>
        <w:t>ال</w:t>
      </w:r>
      <w:r w:rsidRPr="00F23217">
        <w:rPr>
          <w:rFonts w:ascii="Simplified Arabic" w:hAnsi="Simplified Arabic" w:cs="Simplified Arabic" w:hint="cs"/>
          <w:rtl/>
          <w:lang w:bidi="ar-AE"/>
        </w:rPr>
        <w:t>أنتراسيت.</w:t>
      </w:r>
    </w:p>
    <w:p w:rsidR="004B6D37" w:rsidRPr="00F23217" w:rsidRDefault="004B6D37" w:rsidP="00F23217">
      <w:pPr>
        <w:bidi/>
        <w:spacing w:after="0" w:line="240" w:lineRule="auto"/>
        <w:jc w:val="both"/>
        <w:rPr>
          <w:rFonts w:ascii="Simplified Arabic" w:hAnsi="Simplified Arabic" w:cs="Simplified Arabic"/>
        </w:rPr>
      </w:pPr>
    </w:p>
    <w:p w:rsidR="006D31FC" w:rsidRPr="00F070FA" w:rsidRDefault="006D31FC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F07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الحلقة</w:t>
      </w:r>
    </w:p>
    <w:p w:rsidR="006D31FC" w:rsidRPr="00F23217" w:rsidRDefault="006D31FC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تتصل بقاعدة </w:t>
      </w:r>
      <w:r w:rsidR="00510588" w:rsidRPr="00F23217">
        <w:rPr>
          <w:rFonts w:ascii="Simplified Arabic" w:hAnsi="Simplified Arabic" w:cs="Simplified Arabic" w:hint="cs"/>
          <w:rtl/>
          <w:lang w:bidi="ar-EG"/>
        </w:rPr>
        <w:t>"</w:t>
      </w:r>
      <w:r w:rsidRPr="00F23217">
        <w:rPr>
          <w:rFonts w:ascii="Simplified Arabic" w:hAnsi="Simplified Arabic" w:cs="Simplified Arabic" w:hint="cs"/>
          <w:rtl/>
          <w:lang w:bidi="ar-EG"/>
        </w:rPr>
        <w:t>المحرّك"، و</w:t>
      </w:r>
      <w:r w:rsidR="005612ED" w:rsidRPr="00F23217">
        <w:rPr>
          <w:rFonts w:ascii="Simplified Arabic" w:hAnsi="Simplified Arabic" w:cs="Simplified Arabic" w:hint="cs"/>
          <w:rtl/>
          <w:lang w:bidi="ar-EG"/>
        </w:rPr>
        <w:t xml:space="preserve">هي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مزخرفة بشعار كلٍ من </w:t>
      </w:r>
      <w:r w:rsidRPr="00F23217">
        <w:rPr>
          <w:rFonts w:ascii="Simplified Arabic" w:hAnsi="Simplified Arabic" w:cs="Simplified Arabic" w:hint="cs"/>
          <w:rtl/>
          <w:lang w:bidi="ar-AE"/>
        </w:rPr>
        <w:t>"</w:t>
      </w:r>
      <w:r w:rsidRPr="00F23217">
        <w:rPr>
          <w:rFonts w:ascii="Simplified Arabic" w:hAnsi="Simplified Arabic" w:cs="Simplified Arabic"/>
          <w:rtl/>
          <w:lang w:bidi="ar-AE"/>
        </w:rPr>
        <w:t>كاران</w:t>
      </w:r>
      <w:r w:rsidRPr="00F23217">
        <w:rPr>
          <w:rFonts w:ascii="Simplified Arabic" w:hAnsi="Simplified Arabic" w:cs="Simplified Arabic"/>
          <w:rtl/>
        </w:rPr>
        <w:t xml:space="preserve"> </w:t>
      </w:r>
      <w:r w:rsidRPr="00F23217">
        <w:rPr>
          <w:rFonts w:ascii="Simplified Arabic" w:hAnsi="Simplified Arabic" w:cs="Simplified Arabic"/>
          <w:rtl/>
          <w:lang w:bidi="ar-AE"/>
        </w:rPr>
        <w:t>داش</w:t>
      </w:r>
      <w:r w:rsidRPr="00F23217">
        <w:rPr>
          <w:rFonts w:ascii="Simplified Arabic" w:hAnsi="Simplified Arabic" w:cs="Simplified Arabic" w:hint="cs"/>
          <w:rtl/>
          <w:lang w:bidi="ar-AE"/>
        </w:rPr>
        <w:t>"</w:t>
      </w:r>
      <w:r w:rsidR="00F724CA" w:rsidRPr="00F23217">
        <w:rPr>
          <w:rFonts w:ascii="Simplified Arabic" w:hAnsi="Simplified Arabic" w:cs="Simplified Arabic" w:hint="cs"/>
          <w:rtl/>
          <w:lang w:bidi="ar-AE"/>
        </w:rPr>
        <w:t>،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و"إم بي آند إف"</w:t>
      </w:r>
      <w:r w:rsidR="00F724CA" w:rsidRPr="00F23217">
        <w:rPr>
          <w:rFonts w:ascii="Simplified Arabic" w:hAnsi="Simplified Arabic" w:cs="Simplified Arabic" w:hint="cs"/>
          <w:rtl/>
          <w:lang w:bidi="ar-AE"/>
        </w:rPr>
        <w:t>،</w:t>
      </w:r>
      <w:r w:rsidRPr="00F23217">
        <w:rPr>
          <w:rFonts w:ascii="Simplified Arabic" w:hAnsi="Simplified Arabic" w:cs="Simplified Arabic" w:hint="cs"/>
          <w:rtl/>
          <w:lang w:bidi="ar-AE"/>
        </w:rPr>
        <w:t xml:space="preserve"> وشعار "صنع في سويسرا".</w:t>
      </w:r>
    </w:p>
    <w:p w:rsidR="004B6D37" w:rsidRPr="00F070FA" w:rsidRDefault="004B6D3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4"/>
          <w:szCs w:val="24"/>
        </w:rPr>
      </w:pPr>
    </w:p>
    <w:p w:rsidR="00AA311F" w:rsidRPr="00F070FA" w:rsidRDefault="00AA311F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F07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القاعدة</w:t>
      </w:r>
    </w:p>
    <w:p w:rsidR="00510588" w:rsidRPr="00F23217" w:rsidRDefault="00510588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 xml:space="preserve">قاعدة "المحرّك" مطلية بالروثينيوم. وأرجل وحدة التثبيت، والمفاصل، والسلم </w:t>
      </w:r>
      <w:r w:rsidR="000D3042" w:rsidRPr="00F23217">
        <w:rPr>
          <w:rFonts w:ascii="Simplified Arabic" w:hAnsi="Simplified Arabic" w:cs="Simplified Arabic" w:hint="cs"/>
          <w:rtl/>
          <w:lang w:bidi="ar-EG"/>
        </w:rPr>
        <w:t>الصغير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 مصقولة، ومسفوعة بالرمال، وساتانية الملمس، ومطلية بالروديوم. والجوانب </w:t>
      </w:r>
      <w:proofErr w:type="gramStart"/>
      <w:r w:rsidRPr="00F23217">
        <w:rPr>
          <w:rFonts w:ascii="Simplified Arabic" w:hAnsi="Simplified Arabic" w:cs="Simplified Arabic" w:hint="cs"/>
          <w:rtl/>
          <w:lang w:bidi="ar-EG"/>
        </w:rPr>
        <w:t>والحواف</w:t>
      </w:r>
      <w:proofErr w:type="gramEnd"/>
      <w:r w:rsidRPr="00F23217">
        <w:rPr>
          <w:rFonts w:ascii="Simplified Arabic" w:hAnsi="Simplified Arabic" w:cs="Simplified Arabic" w:hint="cs"/>
          <w:rtl/>
          <w:lang w:bidi="ar-EG"/>
        </w:rPr>
        <w:t xml:space="preserve"> عالية الصقل.</w:t>
      </w:r>
    </w:p>
    <w:p w:rsidR="004B6D37" w:rsidRPr="00F070FA" w:rsidRDefault="004B6D37" w:rsidP="00F2321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691C61" w:rsidRPr="00F23217" w:rsidRDefault="00691C61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Cs/>
          <w:lang w:bidi="ar-EG"/>
        </w:rPr>
      </w:pPr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>الترقيم</w:t>
      </w:r>
    </w:p>
    <w:p w:rsidR="0068266B" w:rsidRPr="00F23217" w:rsidRDefault="0023765C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proofErr w:type="gramStart"/>
      <w:r w:rsidRPr="00F23217">
        <w:rPr>
          <w:rFonts w:ascii="Simplified Arabic" w:hAnsi="Simplified Arabic" w:cs="Simplified Arabic" w:hint="cs"/>
          <w:rtl/>
          <w:lang w:bidi="ar-EG"/>
        </w:rPr>
        <w:t>ترقيم</w:t>
      </w:r>
      <w:proofErr w:type="gramEnd"/>
      <w:r w:rsidRPr="00F23217">
        <w:rPr>
          <w:rFonts w:ascii="Simplified Arabic" w:hAnsi="Simplified Arabic" w:cs="Simplified Arabic" w:hint="cs"/>
          <w:rtl/>
          <w:lang w:bidi="ar-EG"/>
        </w:rPr>
        <w:t xml:space="preserve"> عام: تظهر عبارة "1 من 99 قطعة" (بالإنجليزية)</w:t>
      </w:r>
      <w:r w:rsidR="00567FFA" w:rsidRPr="00F23217">
        <w:rPr>
          <w:rFonts w:ascii="Simplified Arabic" w:hAnsi="Simplified Arabic" w:cs="Simplified Arabic" w:hint="cs"/>
          <w:rtl/>
          <w:lang w:bidi="ar-EG"/>
        </w:rPr>
        <w:t xml:space="preserve"> محفورةً على إحدى أرجل قاعدة تثبيت </w:t>
      </w:r>
      <w:r w:rsidR="00B87926" w:rsidRPr="00F23217">
        <w:rPr>
          <w:rFonts w:ascii="Simplified Arabic" w:hAnsi="Simplified Arabic" w:cs="Simplified Arabic" w:hint="cs"/>
          <w:rtl/>
          <w:lang w:bidi="ar-EG"/>
        </w:rPr>
        <w:t>المركبة</w:t>
      </w:r>
      <w:r w:rsidR="00567FFA" w:rsidRPr="00F23217">
        <w:rPr>
          <w:rFonts w:ascii="Simplified Arabic" w:hAnsi="Simplified Arabic" w:cs="Simplified Arabic" w:hint="cs"/>
          <w:rtl/>
          <w:lang w:bidi="ar-EG"/>
        </w:rPr>
        <w:t xml:space="preserve"> الفضائي</w:t>
      </w:r>
      <w:r w:rsidR="00B87926" w:rsidRPr="00F23217">
        <w:rPr>
          <w:rFonts w:ascii="Simplified Arabic" w:hAnsi="Simplified Arabic" w:cs="Simplified Arabic" w:hint="cs"/>
          <w:rtl/>
          <w:lang w:bidi="ar-EG"/>
        </w:rPr>
        <w:t>ة</w:t>
      </w:r>
      <w:r w:rsidR="00567FFA" w:rsidRPr="00F23217">
        <w:rPr>
          <w:rFonts w:ascii="Simplified Arabic" w:hAnsi="Simplified Arabic" w:cs="Simplified Arabic" w:hint="cs"/>
          <w:rtl/>
          <w:lang w:bidi="ar-EG"/>
        </w:rPr>
        <w:t>.</w:t>
      </w:r>
    </w:p>
    <w:p w:rsidR="004B6D37" w:rsidRPr="00F23217" w:rsidRDefault="004B6D37" w:rsidP="00F23217">
      <w:pPr>
        <w:bidi/>
        <w:spacing w:after="0" w:line="240" w:lineRule="auto"/>
        <w:jc w:val="both"/>
        <w:rPr>
          <w:rFonts w:ascii="Simplified Arabic" w:hAnsi="Simplified Arabic" w:cs="Simplified Arabic"/>
        </w:rPr>
      </w:pPr>
    </w:p>
    <w:p w:rsidR="00776C4E" w:rsidRPr="00F070FA" w:rsidRDefault="00776C4E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4"/>
          <w:szCs w:val="24"/>
          <w:lang w:bidi="ar-EG"/>
        </w:rPr>
      </w:pPr>
      <w:proofErr w:type="gramStart"/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>مجسّم</w:t>
      </w:r>
      <w:proofErr w:type="gramEnd"/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 xml:space="preserve"> رائد الفضاء</w:t>
      </w:r>
    </w:p>
    <w:p w:rsidR="00261076" w:rsidRPr="00F23217" w:rsidRDefault="00261076" w:rsidP="00F23217">
      <w:pPr>
        <w:bidi/>
        <w:spacing w:after="0" w:line="240" w:lineRule="auto"/>
        <w:jc w:val="both"/>
        <w:rPr>
          <w:rFonts w:ascii="Simplified Arabic" w:hAnsi="Simplified Arabic" w:cs="Simplified Arabic"/>
          <w:color w:val="FF0000"/>
          <w:lang w:bidi="ar-EG"/>
        </w:rPr>
      </w:pPr>
      <w:r w:rsidRPr="00F23217">
        <w:rPr>
          <w:rFonts w:ascii="Simplified Arabic" w:hAnsi="Simplified Arabic" w:cs="Simplified Arabic" w:hint="cs"/>
          <w:rtl/>
          <w:lang w:bidi="ar-EG"/>
        </w:rPr>
        <w:t>مجسّم مغناطيسي لرائد فضاء، بطلاء الروديوم والفضة، يمكن تثبيته عند الحجة على جسم القلم.</w:t>
      </w:r>
    </w:p>
    <w:p w:rsidR="00FE6450" w:rsidRPr="00F070FA" w:rsidRDefault="00FE6450" w:rsidP="00F2321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261076" w:rsidRPr="00F070FA" w:rsidRDefault="00261076" w:rsidP="00F23217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4"/>
          <w:szCs w:val="24"/>
          <w:lang w:bidi="ar-EG"/>
        </w:rPr>
      </w:pPr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>قاعدة "</w:t>
      </w:r>
      <w:proofErr w:type="gramStart"/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>منصّة</w:t>
      </w:r>
      <w:proofErr w:type="gramEnd"/>
      <w:r w:rsidRPr="00F070FA">
        <w:rPr>
          <w:rFonts w:ascii="Simplified Arabic" w:hAnsi="Simplified Arabic" w:cs="Simplified Arabic" w:hint="cs"/>
          <w:bCs/>
          <w:sz w:val="24"/>
          <w:szCs w:val="24"/>
          <w:rtl/>
          <w:lang w:bidi="ar-EG"/>
        </w:rPr>
        <w:t xml:space="preserve"> الإطلاق"</w:t>
      </w:r>
    </w:p>
    <w:p w:rsidR="00B87926" w:rsidRPr="00F23217" w:rsidRDefault="00B87926" w:rsidP="00F2321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proofErr w:type="gramStart"/>
      <w:r w:rsidRPr="00F23217">
        <w:rPr>
          <w:rFonts w:ascii="Simplified Arabic" w:hAnsi="Simplified Arabic" w:cs="Simplified Arabic" w:hint="cs"/>
          <w:rtl/>
          <w:lang w:bidi="ar-EG"/>
        </w:rPr>
        <w:t>بتصميم</w:t>
      </w:r>
      <w:proofErr w:type="gramEnd"/>
      <w:r w:rsidRPr="00F23217">
        <w:rPr>
          <w:rFonts w:ascii="Simplified Arabic" w:hAnsi="Simplified Arabic" w:cs="Simplified Arabic" w:hint="cs"/>
          <w:rtl/>
          <w:lang w:bidi="ar-EG"/>
        </w:rPr>
        <w:t xml:space="preserve"> مستوح</w:t>
      </w:r>
      <w:r w:rsidR="00610280" w:rsidRPr="00F23217">
        <w:rPr>
          <w:rFonts w:ascii="Simplified Arabic" w:hAnsi="Simplified Arabic" w:cs="Simplified Arabic" w:hint="cs"/>
          <w:rtl/>
          <w:lang w:bidi="ar-EG"/>
        </w:rPr>
        <w:t>ى</w:t>
      </w:r>
      <w:r w:rsidR="0070333D" w:rsidRPr="00F23217">
        <w:rPr>
          <w:rFonts w:ascii="Simplified Arabic" w:hAnsi="Simplified Arabic" w:cs="Simplified Arabic" w:hint="cs"/>
          <w:rtl/>
          <w:lang w:bidi="ar-EG"/>
        </w:rPr>
        <w:t xml:space="preserve"> من منصّة إطلاق المركبات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 الفضائية. وتتخذ </w:t>
      </w:r>
      <w:r w:rsidR="00C105EE" w:rsidRPr="00F23217">
        <w:rPr>
          <w:rFonts w:ascii="Simplified Arabic" w:hAnsi="Simplified Arabic" w:cs="Simplified Arabic" w:hint="cs"/>
          <w:rtl/>
          <w:lang w:bidi="ar-EG"/>
        </w:rPr>
        <w:t xml:space="preserve">القاعدة </w:t>
      </w:r>
      <w:r w:rsidRPr="00F23217">
        <w:rPr>
          <w:rFonts w:ascii="Simplified Arabic" w:hAnsi="Simplified Arabic" w:cs="Simplified Arabic" w:hint="cs"/>
          <w:rtl/>
          <w:lang w:bidi="ar-EG"/>
        </w:rPr>
        <w:t>شكلاً مستديراً، و</w:t>
      </w:r>
      <w:r w:rsidR="00CA370F" w:rsidRPr="00F23217">
        <w:rPr>
          <w:rFonts w:ascii="Simplified Arabic" w:hAnsi="Simplified Arabic" w:cs="Simplified Arabic" w:hint="cs"/>
          <w:rtl/>
          <w:lang w:bidi="ar-EG"/>
        </w:rPr>
        <w:t xml:space="preserve">هي </w:t>
      </w:r>
      <w:r w:rsidRPr="00F23217">
        <w:rPr>
          <w:rFonts w:ascii="Simplified Arabic" w:hAnsi="Simplified Arabic" w:cs="Simplified Arabic" w:hint="cs"/>
          <w:rtl/>
          <w:lang w:bidi="ar-EG"/>
        </w:rPr>
        <w:t>مجهّزة بثلاث أرجل ممفصلة</w:t>
      </w:r>
      <w:r w:rsidR="004D1BE8" w:rsidRPr="00F23217">
        <w:rPr>
          <w:rFonts w:ascii="Simplified Arabic" w:hAnsi="Simplified Arabic" w:cs="Simplified Arabic" w:hint="cs"/>
          <w:rtl/>
          <w:lang w:bidi="ar-EG"/>
        </w:rPr>
        <w:t xml:space="preserve">، وبالتالي يمكن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حفظ القلم </w:t>
      </w:r>
      <w:r w:rsidR="004D1BE8" w:rsidRPr="00F23217">
        <w:rPr>
          <w:rFonts w:ascii="Simplified Arabic" w:hAnsi="Simplified Arabic" w:cs="Simplified Arabic" w:hint="cs"/>
          <w:rtl/>
          <w:lang w:bidi="ar-EG"/>
        </w:rPr>
        <w:t>بال</w:t>
      </w:r>
      <w:r w:rsidRPr="00F23217">
        <w:rPr>
          <w:rFonts w:ascii="Simplified Arabic" w:hAnsi="Simplified Arabic" w:cs="Simplified Arabic" w:hint="cs"/>
          <w:rtl/>
          <w:lang w:bidi="ar-EG"/>
        </w:rPr>
        <w:t>داخل أو عرضه بالخارج، و</w:t>
      </w:r>
      <w:r w:rsidR="000B4C24" w:rsidRPr="00F23217">
        <w:rPr>
          <w:rFonts w:ascii="Simplified Arabic" w:hAnsi="Simplified Arabic" w:cs="Simplified Arabic" w:hint="cs"/>
          <w:rtl/>
          <w:lang w:bidi="ar-EG"/>
        </w:rPr>
        <w:t>ي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ستقر </w:t>
      </w:r>
      <w:r w:rsidR="000B4C24" w:rsidRPr="00F23217">
        <w:rPr>
          <w:rFonts w:ascii="Simplified Arabic" w:hAnsi="Simplified Arabic" w:cs="Simplified Arabic" w:hint="cs"/>
          <w:rtl/>
          <w:lang w:bidi="ar-EG"/>
        </w:rPr>
        <w:t xml:space="preserve">القلم </w:t>
      </w:r>
      <w:r w:rsidRPr="00F23217">
        <w:rPr>
          <w:rFonts w:ascii="Simplified Arabic" w:hAnsi="Simplified Arabic" w:cs="Simplified Arabic" w:hint="cs"/>
          <w:rtl/>
          <w:lang w:bidi="ar-EG"/>
        </w:rPr>
        <w:t xml:space="preserve">في الجزء الأوسط </w:t>
      </w:r>
      <w:r w:rsidR="003964F9" w:rsidRPr="00F23217">
        <w:rPr>
          <w:rFonts w:ascii="Simplified Arabic" w:hAnsi="Simplified Arabic" w:cs="Simplified Arabic" w:hint="cs"/>
          <w:rtl/>
          <w:lang w:bidi="ar-EG"/>
        </w:rPr>
        <w:t>ب</w:t>
      </w:r>
      <w:r w:rsidRPr="00F23217">
        <w:rPr>
          <w:rFonts w:ascii="Simplified Arabic" w:hAnsi="Simplified Arabic" w:cs="Simplified Arabic" w:hint="cs"/>
          <w:rtl/>
          <w:lang w:bidi="ar-EG"/>
        </w:rPr>
        <w:t>وضع عمودي.</w:t>
      </w:r>
    </w:p>
    <w:p w:rsidR="0042144C" w:rsidRPr="00F23217" w:rsidRDefault="0042144C" w:rsidP="00F23217">
      <w:pPr>
        <w:bidi/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</w:p>
    <w:sectPr w:rsidR="0042144C" w:rsidRPr="00F23217" w:rsidSect="002138A0">
      <w:headerReference w:type="default" r:id="rId9"/>
      <w:footerReference w:type="default" r:id="rId10"/>
      <w:pgSz w:w="11906" w:h="16838"/>
      <w:pgMar w:top="1417" w:right="836" w:bottom="1417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D" w:rsidRDefault="00232F8D" w:rsidP="004B6D37">
      <w:pPr>
        <w:spacing w:after="0" w:line="240" w:lineRule="auto"/>
      </w:pPr>
      <w:r>
        <w:separator/>
      </w:r>
    </w:p>
  </w:endnote>
  <w:endnote w:type="continuationSeparator" w:id="0">
    <w:p w:rsidR="00232F8D" w:rsidRDefault="00232F8D" w:rsidP="004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FA" w:rsidRDefault="00F070FA" w:rsidP="00F070FA">
    <w:pPr>
      <w:pStyle w:val="WW-Default"/>
      <w:bidi/>
      <w:spacing w:after="283"/>
    </w:pPr>
    <w:r w:rsidRPr="00144DAD">
      <w:rPr>
        <w:rFonts w:ascii="Arial" w:hAnsi="Arial" w:cs="Arial" w:hint="cs"/>
        <w:sz w:val="18"/>
        <w:szCs w:val="18"/>
        <w:rtl/>
        <w:lang w:val="fr-CH"/>
      </w:rPr>
      <w:t>لمزيد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من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المعلومات،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يرجى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الاتصال</w:t>
    </w:r>
    <w:r>
      <w:rPr>
        <w:rFonts w:ascii="Arial" w:hAnsi="Arial" w:cs="Arial" w:hint="cs"/>
        <w:sz w:val="18"/>
        <w:szCs w:val="18"/>
        <w:rtl/>
        <w:lang w:val="fr-CH" w:bidi="ar-AE"/>
      </w:rPr>
      <w:t xml:space="preserve"> بـ: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 w:rsidRPr="006C4164">
      <w:rPr>
        <w:rFonts w:ascii="Arial" w:hAnsi="Arial" w:cs="Arial"/>
        <w:sz w:val="18"/>
        <w:szCs w:val="18"/>
        <w:rtl/>
        <w:lang w:val="fr-CH"/>
      </w:rPr>
      <w:t xml:space="preserve">شاري </w:t>
    </w:r>
    <w:proofErr w:type="spellStart"/>
    <w:r w:rsidRPr="006C4164">
      <w:rPr>
        <w:rFonts w:ascii="Arial" w:hAnsi="Arial" w:cs="Arial"/>
        <w:sz w:val="18"/>
        <w:szCs w:val="18"/>
        <w:rtl/>
        <w:lang w:val="fr-CH"/>
      </w:rPr>
      <w:t>ياديغاروغلو</w:t>
    </w:r>
    <w:proofErr w:type="spellEnd"/>
    <w:r w:rsidRPr="006C4164">
      <w:rPr>
        <w:rFonts w:ascii="Arial" w:hAnsi="Arial" w:cs="Arial"/>
        <w:sz w:val="18"/>
        <w:szCs w:val="18"/>
        <w:rtl/>
        <w:lang w:val="fr-CH"/>
      </w:rPr>
      <w:t xml:space="preserve">، إم بي </w:t>
    </w:r>
    <w:proofErr w:type="spellStart"/>
    <w:r w:rsidRPr="006C4164">
      <w:rPr>
        <w:rFonts w:ascii="Arial" w:hAnsi="Arial" w:cs="Arial"/>
        <w:sz w:val="18"/>
        <w:szCs w:val="18"/>
        <w:rtl/>
        <w:lang w:val="fr-CH"/>
      </w:rPr>
      <w:t>آند</w:t>
    </w:r>
    <w:proofErr w:type="spellEnd"/>
    <w:r w:rsidRPr="006C4164">
      <w:rPr>
        <w:rFonts w:ascii="Arial" w:hAnsi="Arial" w:cs="Arial"/>
        <w:sz w:val="18"/>
        <w:szCs w:val="18"/>
        <w:rtl/>
        <w:lang w:val="fr-CH"/>
      </w:rPr>
      <w:t xml:space="preserve"> </w:t>
    </w:r>
    <w:proofErr w:type="spellStart"/>
    <w:r w:rsidRPr="006C4164">
      <w:rPr>
        <w:rFonts w:ascii="Arial" w:hAnsi="Arial" w:cs="Arial"/>
        <w:sz w:val="18"/>
        <w:szCs w:val="18"/>
        <w:rtl/>
        <w:lang w:val="fr-CH"/>
      </w:rPr>
      <w:t>إف</w:t>
    </w:r>
    <w:proofErr w:type="spellEnd"/>
    <w:r w:rsidRPr="006C4164">
      <w:rPr>
        <w:rFonts w:ascii="Arial" w:hAnsi="Arial" w:cs="Arial"/>
        <w:sz w:val="18"/>
        <w:szCs w:val="18"/>
        <w:rtl/>
        <w:lang w:val="fr-CH"/>
      </w:rPr>
      <w:t xml:space="preserve"> إس إيه،</w:t>
    </w:r>
    <w:r w:rsidRPr="006C4164">
      <w:rPr>
        <w:rFonts w:ascii="Arial" w:hAnsi="Arial" w:cs="Arial" w:hint="cs"/>
        <w:sz w:val="18"/>
        <w:szCs w:val="18"/>
        <w:rtl/>
        <w:lang w:val="fr-CH"/>
      </w:rPr>
      <w:t xml:space="preserve"> </w:t>
    </w:r>
    <w:r w:rsidRPr="006C4164">
      <w:rPr>
        <w:rFonts w:ascii="Arial" w:hAnsi="Arial" w:cs="Arial"/>
        <w:sz w:val="18"/>
        <w:szCs w:val="18"/>
        <w:lang w:val="fr-CH"/>
      </w:rPr>
      <w:t xml:space="preserve">Rue </w:t>
    </w:r>
    <w:proofErr w:type="spellStart"/>
    <w:r w:rsidRPr="006C4164">
      <w:rPr>
        <w:rFonts w:ascii="Arial" w:hAnsi="Arial" w:cs="Arial"/>
        <w:sz w:val="18"/>
        <w:szCs w:val="18"/>
        <w:lang w:val="fr-CH"/>
      </w:rPr>
      <w:t>Verdaine</w:t>
    </w:r>
    <w:proofErr w:type="spellEnd"/>
    <w:r w:rsidRPr="006C4164">
      <w:rPr>
        <w:rFonts w:ascii="Arial" w:hAnsi="Arial" w:cs="Arial"/>
        <w:sz w:val="18"/>
        <w:szCs w:val="18"/>
        <w:lang w:val="fr-CH"/>
      </w:rPr>
      <w:t xml:space="preserve"> 11, CH-1204</w:t>
    </w:r>
    <w:r w:rsidRPr="006C4164">
      <w:rPr>
        <w:rFonts w:ascii="Arial" w:hAnsi="Arial" w:cs="Arial" w:hint="cs"/>
        <w:sz w:val="18"/>
        <w:szCs w:val="18"/>
        <w:rtl/>
        <w:lang w:val="fr-CH"/>
      </w:rPr>
      <w:t xml:space="preserve"> </w:t>
    </w:r>
    <w:proofErr w:type="spellStart"/>
    <w:r w:rsidRPr="006C4164">
      <w:rPr>
        <w:rFonts w:ascii="Arial" w:hAnsi="Arial" w:cs="Arial"/>
        <w:sz w:val="18"/>
        <w:szCs w:val="18"/>
        <w:rtl/>
        <w:lang w:val="fr-CH"/>
      </w:rPr>
      <w:t>جنيڤ</w:t>
    </w:r>
    <w:proofErr w:type="spellEnd"/>
    <w:r w:rsidRPr="006C4164">
      <w:rPr>
        <w:rFonts w:ascii="Arial" w:hAnsi="Arial" w:cs="Arial"/>
        <w:sz w:val="18"/>
        <w:szCs w:val="18"/>
        <w:rtl/>
        <w:lang w:val="fr-CH"/>
      </w:rPr>
      <w:t>، سويسرا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 w:hint="cs"/>
        <w:sz w:val="18"/>
        <w:szCs w:val="18"/>
        <w:rtl/>
        <w:lang w:val="it-IT"/>
      </w:rPr>
      <w:t xml:space="preserve">بريد إلكتروني: </w:t>
    </w:r>
    <w:hyperlink r:id="rId1" w:history="1">
      <w:r w:rsidRPr="00CE7E5A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>
      <w:rPr>
        <w:rFonts w:ascii="Arial" w:hAnsi="Arial" w:cs="Arial" w:hint="cs"/>
        <w:sz w:val="18"/>
        <w:szCs w:val="18"/>
        <w:rtl/>
      </w:rPr>
      <w:t xml:space="preserve">    هاتف: </w:t>
    </w:r>
    <w:r>
      <w:rPr>
        <w:rFonts w:ascii="Arial" w:hAnsi="Arial" w:cs="Arial"/>
        <w:sz w:val="18"/>
        <w:szCs w:val="18"/>
      </w:rPr>
      <w:t>+41 22 508 10 3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D" w:rsidRDefault="00232F8D" w:rsidP="004B6D37">
      <w:pPr>
        <w:spacing w:after="0" w:line="240" w:lineRule="auto"/>
      </w:pPr>
      <w:r>
        <w:separator/>
      </w:r>
    </w:p>
  </w:footnote>
  <w:footnote w:type="continuationSeparator" w:id="0">
    <w:p w:rsidR="00232F8D" w:rsidRDefault="00232F8D" w:rsidP="004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17" w:rsidRDefault="00F23217" w:rsidP="00F23217">
    <w:pPr>
      <w:pStyle w:val="En-tte"/>
    </w:pPr>
    <w:r w:rsidRPr="00DF18D1">
      <w:rPr>
        <w:noProof/>
      </w:rPr>
      <w:drawing>
        <wp:anchor distT="0" distB="0" distL="114300" distR="114300" simplePos="0" relativeHeight="251660288" behindDoc="0" locked="0" layoutInCell="1" allowOverlap="1" wp14:anchorId="4AA70CD2" wp14:editId="05A3BAA5">
          <wp:simplePos x="0" y="0"/>
          <wp:positionH relativeFrom="column">
            <wp:posOffset>4358005</wp:posOffset>
          </wp:positionH>
          <wp:positionV relativeFrom="paragraph">
            <wp:posOffset>-1905</wp:posOffset>
          </wp:positionV>
          <wp:extent cx="1439545" cy="413385"/>
          <wp:effectExtent l="0" t="0" r="8255" b="5715"/>
          <wp:wrapNone/>
          <wp:docPr id="3" name="Image 1" descr="Nouveau_logoCdA_2015_rou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_logoCdA_2015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3C040F" wp14:editId="1A74B587">
          <wp:simplePos x="0" y="0"/>
          <wp:positionH relativeFrom="column">
            <wp:posOffset>-109220</wp:posOffset>
          </wp:positionH>
          <wp:positionV relativeFrom="paragraph">
            <wp:posOffset>-78105</wp:posOffset>
          </wp:positionV>
          <wp:extent cx="1445895" cy="542290"/>
          <wp:effectExtent l="0" t="0" r="190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9A8" w:rsidRDefault="00CF49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FF"/>
    <w:multiLevelType w:val="hybridMultilevel"/>
    <w:tmpl w:val="3B407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A24"/>
    <w:multiLevelType w:val="hybridMultilevel"/>
    <w:tmpl w:val="9C96A6E6"/>
    <w:lvl w:ilvl="0" w:tplc="4C10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E27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9444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8B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4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647B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16CB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4061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E83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2E8F"/>
    <w:multiLevelType w:val="hybridMultilevel"/>
    <w:tmpl w:val="9E70DB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3E6"/>
    <w:multiLevelType w:val="hybridMultilevel"/>
    <w:tmpl w:val="EFF411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071"/>
    <w:multiLevelType w:val="hybridMultilevel"/>
    <w:tmpl w:val="54629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B679A"/>
    <w:multiLevelType w:val="hybridMultilevel"/>
    <w:tmpl w:val="B2F856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3BB"/>
    <w:multiLevelType w:val="hybridMultilevel"/>
    <w:tmpl w:val="527490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40451"/>
    <w:multiLevelType w:val="hybridMultilevel"/>
    <w:tmpl w:val="7616A4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A61"/>
    <w:multiLevelType w:val="hybridMultilevel"/>
    <w:tmpl w:val="08F608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142A"/>
    <w:multiLevelType w:val="hybridMultilevel"/>
    <w:tmpl w:val="BC1E6C84"/>
    <w:lvl w:ilvl="0" w:tplc="B1046A3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1"/>
    <w:rsid w:val="000057E1"/>
    <w:rsid w:val="00014EBE"/>
    <w:rsid w:val="000300A6"/>
    <w:rsid w:val="00045F5C"/>
    <w:rsid w:val="00052395"/>
    <w:rsid w:val="0005710A"/>
    <w:rsid w:val="00060194"/>
    <w:rsid w:val="0006573C"/>
    <w:rsid w:val="00070AD8"/>
    <w:rsid w:val="00071C04"/>
    <w:rsid w:val="00072FBF"/>
    <w:rsid w:val="00073807"/>
    <w:rsid w:val="00073E58"/>
    <w:rsid w:val="00080DD8"/>
    <w:rsid w:val="000811ED"/>
    <w:rsid w:val="00085648"/>
    <w:rsid w:val="000B15D0"/>
    <w:rsid w:val="000B4C24"/>
    <w:rsid w:val="000B7D04"/>
    <w:rsid w:val="000D3042"/>
    <w:rsid w:val="001216C9"/>
    <w:rsid w:val="0012253F"/>
    <w:rsid w:val="0012399E"/>
    <w:rsid w:val="0012626C"/>
    <w:rsid w:val="00126840"/>
    <w:rsid w:val="001328ED"/>
    <w:rsid w:val="001352F9"/>
    <w:rsid w:val="00144BA8"/>
    <w:rsid w:val="00144DCB"/>
    <w:rsid w:val="00146B55"/>
    <w:rsid w:val="001555DB"/>
    <w:rsid w:val="00161130"/>
    <w:rsid w:val="00162E04"/>
    <w:rsid w:val="00162E17"/>
    <w:rsid w:val="0016586A"/>
    <w:rsid w:val="0016713F"/>
    <w:rsid w:val="00174CA9"/>
    <w:rsid w:val="0018529B"/>
    <w:rsid w:val="00186AB3"/>
    <w:rsid w:val="00191AEA"/>
    <w:rsid w:val="0019346D"/>
    <w:rsid w:val="00195736"/>
    <w:rsid w:val="001A07F2"/>
    <w:rsid w:val="001A2CC2"/>
    <w:rsid w:val="001A5EE7"/>
    <w:rsid w:val="001A7320"/>
    <w:rsid w:val="001B09C4"/>
    <w:rsid w:val="001B1024"/>
    <w:rsid w:val="001C5F30"/>
    <w:rsid w:val="001D07EB"/>
    <w:rsid w:val="001D2664"/>
    <w:rsid w:val="001D3157"/>
    <w:rsid w:val="001D69B7"/>
    <w:rsid w:val="001D73C2"/>
    <w:rsid w:val="001E1698"/>
    <w:rsid w:val="001E4BFB"/>
    <w:rsid w:val="001E6D61"/>
    <w:rsid w:val="001F6B41"/>
    <w:rsid w:val="00207A69"/>
    <w:rsid w:val="00210CA7"/>
    <w:rsid w:val="002138A0"/>
    <w:rsid w:val="00217928"/>
    <w:rsid w:val="00223AC0"/>
    <w:rsid w:val="00225B92"/>
    <w:rsid w:val="00232F8D"/>
    <w:rsid w:val="00233D75"/>
    <w:rsid w:val="0023765C"/>
    <w:rsid w:val="0025232D"/>
    <w:rsid w:val="002535A5"/>
    <w:rsid w:val="00253E30"/>
    <w:rsid w:val="0025779F"/>
    <w:rsid w:val="00257F70"/>
    <w:rsid w:val="00260714"/>
    <w:rsid w:val="00261076"/>
    <w:rsid w:val="00265F8C"/>
    <w:rsid w:val="0026779E"/>
    <w:rsid w:val="002722B2"/>
    <w:rsid w:val="00274B44"/>
    <w:rsid w:val="00275293"/>
    <w:rsid w:val="0028138F"/>
    <w:rsid w:val="0029043D"/>
    <w:rsid w:val="00291159"/>
    <w:rsid w:val="00291C7B"/>
    <w:rsid w:val="002A5326"/>
    <w:rsid w:val="002A5A84"/>
    <w:rsid w:val="002B6377"/>
    <w:rsid w:val="002B6FA6"/>
    <w:rsid w:val="002C0A0A"/>
    <w:rsid w:val="002C22A0"/>
    <w:rsid w:val="002C29C3"/>
    <w:rsid w:val="002C3C10"/>
    <w:rsid w:val="002C3E54"/>
    <w:rsid w:val="002C5D51"/>
    <w:rsid w:val="002C5E69"/>
    <w:rsid w:val="002D448C"/>
    <w:rsid w:val="002E0ECB"/>
    <w:rsid w:val="002E5510"/>
    <w:rsid w:val="002E592B"/>
    <w:rsid w:val="002E7349"/>
    <w:rsid w:val="002F577E"/>
    <w:rsid w:val="003027C4"/>
    <w:rsid w:val="00302B0F"/>
    <w:rsid w:val="00302C90"/>
    <w:rsid w:val="00310F7E"/>
    <w:rsid w:val="0032503C"/>
    <w:rsid w:val="0033706D"/>
    <w:rsid w:val="0033768A"/>
    <w:rsid w:val="003377A7"/>
    <w:rsid w:val="0034105E"/>
    <w:rsid w:val="00346A3A"/>
    <w:rsid w:val="00367A8E"/>
    <w:rsid w:val="00373343"/>
    <w:rsid w:val="0037454D"/>
    <w:rsid w:val="00374BBB"/>
    <w:rsid w:val="0037609B"/>
    <w:rsid w:val="003804D9"/>
    <w:rsid w:val="0038541C"/>
    <w:rsid w:val="003871E4"/>
    <w:rsid w:val="0039219D"/>
    <w:rsid w:val="003964F9"/>
    <w:rsid w:val="003973C1"/>
    <w:rsid w:val="003A6B6E"/>
    <w:rsid w:val="003B360B"/>
    <w:rsid w:val="003C23F8"/>
    <w:rsid w:val="003D5692"/>
    <w:rsid w:val="003D59FE"/>
    <w:rsid w:val="003D7DAA"/>
    <w:rsid w:val="003F4B41"/>
    <w:rsid w:val="00403BA3"/>
    <w:rsid w:val="00413AED"/>
    <w:rsid w:val="0042144C"/>
    <w:rsid w:val="00422EF0"/>
    <w:rsid w:val="0042784F"/>
    <w:rsid w:val="004416DD"/>
    <w:rsid w:val="00443B46"/>
    <w:rsid w:val="00445620"/>
    <w:rsid w:val="004467E0"/>
    <w:rsid w:val="00452EA6"/>
    <w:rsid w:val="00453253"/>
    <w:rsid w:val="00453BC2"/>
    <w:rsid w:val="00455EC5"/>
    <w:rsid w:val="00456F5A"/>
    <w:rsid w:val="00471EF1"/>
    <w:rsid w:val="004725F6"/>
    <w:rsid w:val="0047577E"/>
    <w:rsid w:val="00475DB9"/>
    <w:rsid w:val="00477F55"/>
    <w:rsid w:val="00480140"/>
    <w:rsid w:val="00480154"/>
    <w:rsid w:val="00481A83"/>
    <w:rsid w:val="004837DB"/>
    <w:rsid w:val="00483EEF"/>
    <w:rsid w:val="00487E50"/>
    <w:rsid w:val="00490C25"/>
    <w:rsid w:val="004A0DE7"/>
    <w:rsid w:val="004A5339"/>
    <w:rsid w:val="004A786C"/>
    <w:rsid w:val="004A7A25"/>
    <w:rsid w:val="004B0DA2"/>
    <w:rsid w:val="004B6D37"/>
    <w:rsid w:val="004C2A61"/>
    <w:rsid w:val="004C7AEC"/>
    <w:rsid w:val="004D05E6"/>
    <w:rsid w:val="004D1BE8"/>
    <w:rsid w:val="004E120B"/>
    <w:rsid w:val="004E3EC8"/>
    <w:rsid w:val="004E4FAE"/>
    <w:rsid w:val="004F236E"/>
    <w:rsid w:val="005070B9"/>
    <w:rsid w:val="00510588"/>
    <w:rsid w:val="00514752"/>
    <w:rsid w:val="005204D5"/>
    <w:rsid w:val="005237D5"/>
    <w:rsid w:val="005355B9"/>
    <w:rsid w:val="005431D8"/>
    <w:rsid w:val="00546A71"/>
    <w:rsid w:val="00552411"/>
    <w:rsid w:val="00555858"/>
    <w:rsid w:val="00555EEA"/>
    <w:rsid w:val="0055762E"/>
    <w:rsid w:val="005612ED"/>
    <w:rsid w:val="00561687"/>
    <w:rsid w:val="00563748"/>
    <w:rsid w:val="00567FCA"/>
    <w:rsid w:val="00567FFA"/>
    <w:rsid w:val="0057652A"/>
    <w:rsid w:val="005776D7"/>
    <w:rsid w:val="00581422"/>
    <w:rsid w:val="00583C83"/>
    <w:rsid w:val="00587CF5"/>
    <w:rsid w:val="005B3292"/>
    <w:rsid w:val="005B7BD8"/>
    <w:rsid w:val="005D12CC"/>
    <w:rsid w:val="005D12D2"/>
    <w:rsid w:val="005D5908"/>
    <w:rsid w:val="005F151F"/>
    <w:rsid w:val="005F482B"/>
    <w:rsid w:val="005F5D66"/>
    <w:rsid w:val="005F66E9"/>
    <w:rsid w:val="00602730"/>
    <w:rsid w:val="00610280"/>
    <w:rsid w:val="00626C8F"/>
    <w:rsid w:val="00645F1C"/>
    <w:rsid w:val="00646EDE"/>
    <w:rsid w:val="00654868"/>
    <w:rsid w:val="00663C70"/>
    <w:rsid w:val="00670E71"/>
    <w:rsid w:val="00671A5E"/>
    <w:rsid w:val="006739E4"/>
    <w:rsid w:val="006768A1"/>
    <w:rsid w:val="0068266B"/>
    <w:rsid w:val="00686BEF"/>
    <w:rsid w:val="0069146F"/>
    <w:rsid w:val="00691C61"/>
    <w:rsid w:val="006A2606"/>
    <w:rsid w:val="006A517D"/>
    <w:rsid w:val="006B1334"/>
    <w:rsid w:val="006B4CA1"/>
    <w:rsid w:val="006C79CB"/>
    <w:rsid w:val="006D0581"/>
    <w:rsid w:val="006D31FC"/>
    <w:rsid w:val="006D5C1E"/>
    <w:rsid w:val="006D746D"/>
    <w:rsid w:val="006E0FA2"/>
    <w:rsid w:val="006E2F79"/>
    <w:rsid w:val="006F3B55"/>
    <w:rsid w:val="006F4158"/>
    <w:rsid w:val="006F561A"/>
    <w:rsid w:val="006F5E39"/>
    <w:rsid w:val="00702E77"/>
    <w:rsid w:val="0070333D"/>
    <w:rsid w:val="00707601"/>
    <w:rsid w:val="00715EF6"/>
    <w:rsid w:val="00724C7B"/>
    <w:rsid w:val="0074237A"/>
    <w:rsid w:val="00742A7C"/>
    <w:rsid w:val="00745DE5"/>
    <w:rsid w:val="007543E5"/>
    <w:rsid w:val="00757B5B"/>
    <w:rsid w:val="00770117"/>
    <w:rsid w:val="007743D1"/>
    <w:rsid w:val="007750C4"/>
    <w:rsid w:val="00776C4E"/>
    <w:rsid w:val="007A5F18"/>
    <w:rsid w:val="007B2CD0"/>
    <w:rsid w:val="007B5B20"/>
    <w:rsid w:val="007B71D9"/>
    <w:rsid w:val="007C3783"/>
    <w:rsid w:val="007D2BF6"/>
    <w:rsid w:val="007E1F41"/>
    <w:rsid w:val="007E3DEC"/>
    <w:rsid w:val="007E73A4"/>
    <w:rsid w:val="007F2389"/>
    <w:rsid w:val="007F65B2"/>
    <w:rsid w:val="00805191"/>
    <w:rsid w:val="00805E21"/>
    <w:rsid w:val="0081551D"/>
    <w:rsid w:val="00827475"/>
    <w:rsid w:val="00830AA3"/>
    <w:rsid w:val="00843218"/>
    <w:rsid w:val="00843EC2"/>
    <w:rsid w:val="008455ED"/>
    <w:rsid w:val="00847011"/>
    <w:rsid w:val="00850EC1"/>
    <w:rsid w:val="0085121F"/>
    <w:rsid w:val="00851930"/>
    <w:rsid w:val="008532FE"/>
    <w:rsid w:val="00854E47"/>
    <w:rsid w:val="00856E6C"/>
    <w:rsid w:val="008579A7"/>
    <w:rsid w:val="00861013"/>
    <w:rsid w:val="00863C72"/>
    <w:rsid w:val="008661C3"/>
    <w:rsid w:val="008666D5"/>
    <w:rsid w:val="0086699E"/>
    <w:rsid w:val="00867D0D"/>
    <w:rsid w:val="0087018E"/>
    <w:rsid w:val="00873F02"/>
    <w:rsid w:val="008A4F39"/>
    <w:rsid w:val="008A5BE1"/>
    <w:rsid w:val="008A7C78"/>
    <w:rsid w:val="008B37A1"/>
    <w:rsid w:val="008B5E16"/>
    <w:rsid w:val="008B6118"/>
    <w:rsid w:val="008B619C"/>
    <w:rsid w:val="008C629E"/>
    <w:rsid w:val="008C7453"/>
    <w:rsid w:val="008D0C1E"/>
    <w:rsid w:val="008D3784"/>
    <w:rsid w:val="008D3A36"/>
    <w:rsid w:val="008D736D"/>
    <w:rsid w:val="008E2E8B"/>
    <w:rsid w:val="008E5BC8"/>
    <w:rsid w:val="008F0AC1"/>
    <w:rsid w:val="008F1F74"/>
    <w:rsid w:val="008F2946"/>
    <w:rsid w:val="008F2BE9"/>
    <w:rsid w:val="008F7117"/>
    <w:rsid w:val="009007CF"/>
    <w:rsid w:val="00910BA1"/>
    <w:rsid w:val="00911C8F"/>
    <w:rsid w:val="0091423C"/>
    <w:rsid w:val="00920DBD"/>
    <w:rsid w:val="00921A13"/>
    <w:rsid w:val="00927641"/>
    <w:rsid w:val="00935133"/>
    <w:rsid w:val="00944A58"/>
    <w:rsid w:val="009555B6"/>
    <w:rsid w:val="00966E28"/>
    <w:rsid w:val="00967B20"/>
    <w:rsid w:val="00973FB5"/>
    <w:rsid w:val="00973FF6"/>
    <w:rsid w:val="0097543C"/>
    <w:rsid w:val="00986DBE"/>
    <w:rsid w:val="009A3C92"/>
    <w:rsid w:val="009A727B"/>
    <w:rsid w:val="009B4E6F"/>
    <w:rsid w:val="009C54B6"/>
    <w:rsid w:val="009C695A"/>
    <w:rsid w:val="009C7C08"/>
    <w:rsid w:val="009D2FC9"/>
    <w:rsid w:val="009E11BD"/>
    <w:rsid w:val="009F0BF3"/>
    <w:rsid w:val="009F2194"/>
    <w:rsid w:val="009F5D52"/>
    <w:rsid w:val="009F67E0"/>
    <w:rsid w:val="00A02CCC"/>
    <w:rsid w:val="00A06B19"/>
    <w:rsid w:val="00A1051B"/>
    <w:rsid w:val="00A14953"/>
    <w:rsid w:val="00A16254"/>
    <w:rsid w:val="00A16487"/>
    <w:rsid w:val="00A20314"/>
    <w:rsid w:val="00A20334"/>
    <w:rsid w:val="00A213C8"/>
    <w:rsid w:val="00A25C01"/>
    <w:rsid w:val="00A3464A"/>
    <w:rsid w:val="00A364C1"/>
    <w:rsid w:val="00A43808"/>
    <w:rsid w:val="00A44F47"/>
    <w:rsid w:val="00A45290"/>
    <w:rsid w:val="00A562DF"/>
    <w:rsid w:val="00A563A1"/>
    <w:rsid w:val="00A60354"/>
    <w:rsid w:val="00A635EE"/>
    <w:rsid w:val="00A63AE4"/>
    <w:rsid w:val="00A66E4D"/>
    <w:rsid w:val="00A67B37"/>
    <w:rsid w:val="00A70A03"/>
    <w:rsid w:val="00A758DA"/>
    <w:rsid w:val="00A776DD"/>
    <w:rsid w:val="00A822BE"/>
    <w:rsid w:val="00A82AF0"/>
    <w:rsid w:val="00A839BA"/>
    <w:rsid w:val="00A86128"/>
    <w:rsid w:val="00A911D6"/>
    <w:rsid w:val="00A93601"/>
    <w:rsid w:val="00AA2416"/>
    <w:rsid w:val="00AA311F"/>
    <w:rsid w:val="00AA7892"/>
    <w:rsid w:val="00AC3522"/>
    <w:rsid w:val="00AD3DFD"/>
    <w:rsid w:val="00AF06C1"/>
    <w:rsid w:val="00AF27C8"/>
    <w:rsid w:val="00B00F4C"/>
    <w:rsid w:val="00B027AC"/>
    <w:rsid w:val="00B1162A"/>
    <w:rsid w:val="00B2300E"/>
    <w:rsid w:val="00B231DC"/>
    <w:rsid w:val="00B24B4B"/>
    <w:rsid w:val="00B313FE"/>
    <w:rsid w:val="00B31498"/>
    <w:rsid w:val="00B3245C"/>
    <w:rsid w:val="00B376F4"/>
    <w:rsid w:val="00B37E22"/>
    <w:rsid w:val="00B44F86"/>
    <w:rsid w:val="00B45729"/>
    <w:rsid w:val="00B5144E"/>
    <w:rsid w:val="00B51465"/>
    <w:rsid w:val="00B54716"/>
    <w:rsid w:val="00B56C5F"/>
    <w:rsid w:val="00B56D98"/>
    <w:rsid w:val="00B6466F"/>
    <w:rsid w:val="00B70A6D"/>
    <w:rsid w:val="00B70D63"/>
    <w:rsid w:val="00B73E6F"/>
    <w:rsid w:val="00B8115A"/>
    <w:rsid w:val="00B84A4A"/>
    <w:rsid w:val="00B84CCB"/>
    <w:rsid w:val="00B87926"/>
    <w:rsid w:val="00BA25B0"/>
    <w:rsid w:val="00BA4560"/>
    <w:rsid w:val="00BB351D"/>
    <w:rsid w:val="00BB51ED"/>
    <w:rsid w:val="00BC1D1E"/>
    <w:rsid w:val="00BD6452"/>
    <w:rsid w:val="00BD769C"/>
    <w:rsid w:val="00BE59DD"/>
    <w:rsid w:val="00BE5F91"/>
    <w:rsid w:val="00BF1E08"/>
    <w:rsid w:val="00C05C73"/>
    <w:rsid w:val="00C105EE"/>
    <w:rsid w:val="00C1079F"/>
    <w:rsid w:val="00C10D67"/>
    <w:rsid w:val="00C20AF2"/>
    <w:rsid w:val="00C25D02"/>
    <w:rsid w:val="00C2645D"/>
    <w:rsid w:val="00C37A02"/>
    <w:rsid w:val="00C42150"/>
    <w:rsid w:val="00C429C6"/>
    <w:rsid w:val="00C4646D"/>
    <w:rsid w:val="00C47CE9"/>
    <w:rsid w:val="00C51C4E"/>
    <w:rsid w:val="00C51E12"/>
    <w:rsid w:val="00C63952"/>
    <w:rsid w:val="00C64D16"/>
    <w:rsid w:val="00C7222A"/>
    <w:rsid w:val="00C73B06"/>
    <w:rsid w:val="00C75190"/>
    <w:rsid w:val="00C7566D"/>
    <w:rsid w:val="00C81094"/>
    <w:rsid w:val="00C83A36"/>
    <w:rsid w:val="00C91104"/>
    <w:rsid w:val="00C9430D"/>
    <w:rsid w:val="00C944AF"/>
    <w:rsid w:val="00C96E00"/>
    <w:rsid w:val="00CA364E"/>
    <w:rsid w:val="00CA370F"/>
    <w:rsid w:val="00CA640D"/>
    <w:rsid w:val="00CB1B61"/>
    <w:rsid w:val="00CC0410"/>
    <w:rsid w:val="00CC4DE9"/>
    <w:rsid w:val="00CE2128"/>
    <w:rsid w:val="00CE3BCB"/>
    <w:rsid w:val="00CE5538"/>
    <w:rsid w:val="00CE68B8"/>
    <w:rsid w:val="00CF49A8"/>
    <w:rsid w:val="00D059A0"/>
    <w:rsid w:val="00D108F4"/>
    <w:rsid w:val="00D12B81"/>
    <w:rsid w:val="00D24EE0"/>
    <w:rsid w:val="00D362C3"/>
    <w:rsid w:val="00D370F4"/>
    <w:rsid w:val="00D45E6D"/>
    <w:rsid w:val="00D5023A"/>
    <w:rsid w:val="00D505F2"/>
    <w:rsid w:val="00D505FB"/>
    <w:rsid w:val="00D52B44"/>
    <w:rsid w:val="00D633CB"/>
    <w:rsid w:val="00D748D3"/>
    <w:rsid w:val="00D80F03"/>
    <w:rsid w:val="00D81321"/>
    <w:rsid w:val="00D82FEC"/>
    <w:rsid w:val="00D848E3"/>
    <w:rsid w:val="00D87D39"/>
    <w:rsid w:val="00D952E2"/>
    <w:rsid w:val="00D96163"/>
    <w:rsid w:val="00D961B4"/>
    <w:rsid w:val="00D97C33"/>
    <w:rsid w:val="00DA088B"/>
    <w:rsid w:val="00DA0B0B"/>
    <w:rsid w:val="00DA47E9"/>
    <w:rsid w:val="00DB246F"/>
    <w:rsid w:val="00DB249A"/>
    <w:rsid w:val="00DB63D1"/>
    <w:rsid w:val="00DC061E"/>
    <w:rsid w:val="00DC1452"/>
    <w:rsid w:val="00DD16CD"/>
    <w:rsid w:val="00DD55DA"/>
    <w:rsid w:val="00DE1043"/>
    <w:rsid w:val="00DE20BE"/>
    <w:rsid w:val="00DE5AEF"/>
    <w:rsid w:val="00DF2144"/>
    <w:rsid w:val="00DF2530"/>
    <w:rsid w:val="00DF2AE9"/>
    <w:rsid w:val="00DF36B9"/>
    <w:rsid w:val="00DF4E62"/>
    <w:rsid w:val="00DF51FF"/>
    <w:rsid w:val="00E04D5F"/>
    <w:rsid w:val="00E140FA"/>
    <w:rsid w:val="00E20019"/>
    <w:rsid w:val="00E20407"/>
    <w:rsid w:val="00E21901"/>
    <w:rsid w:val="00E250CC"/>
    <w:rsid w:val="00E34E0C"/>
    <w:rsid w:val="00E41B57"/>
    <w:rsid w:val="00E46AA8"/>
    <w:rsid w:val="00E5034C"/>
    <w:rsid w:val="00E54004"/>
    <w:rsid w:val="00E61690"/>
    <w:rsid w:val="00E81FCB"/>
    <w:rsid w:val="00E841AD"/>
    <w:rsid w:val="00E87DFD"/>
    <w:rsid w:val="00E9761C"/>
    <w:rsid w:val="00EA7611"/>
    <w:rsid w:val="00EA76A1"/>
    <w:rsid w:val="00EA76AA"/>
    <w:rsid w:val="00EA7E5E"/>
    <w:rsid w:val="00EB56B8"/>
    <w:rsid w:val="00EC11A9"/>
    <w:rsid w:val="00EC1592"/>
    <w:rsid w:val="00EC412E"/>
    <w:rsid w:val="00EC454C"/>
    <w:rsid w:val="00EC5585"/>
    <w:rsid w:val="00ED29F0"/>
    <w:rsid w:val="00EE020E"/>
    <w:rsid w:val="00EE6415"/>
    <w:rsid w:val="00EF2DCD"/>
    <w:rsid w:val="00EF4903"/>
    <w:rsid w:val="00EF5C49"/>
    <w:rsid w:val="00EF7E61"/>
    <w:rsid w:val="00F06728"/>
    <w:rsid w:val="00F070FA"/>
    <w:rsid w:val="00F07793"/>
    <w:rsid w:val="00F10929"/>
    <w:rsid w:val="00F12C9A"/>
    <w:rsid w:val="00F22022"/>
    <w:rsid w:val="00F23217"/>
    <w:rsid w:val="00F24054"/>
    <w:rsid w:val="00F24BAB"/>
    <w:rsid w:val="00F26735"/>
    <w:rsid w:val="00F278A3"/>
    <w:rsid w:val="00F3172F"/>
    <w:rsid w:val="00F34BE9"/>
    <w:rsid w:val="00F447B1"/>
    <w:rsid w:val="00F53BDF"/>
    <w:rsid w:val="00F56968"/>
    <w:rsid w:val="00F57EA4"/>
    <w:rsid w:val="00F664A4"/>
    <w:rsid w:val="00F66553"/>
    <w:rsid w:val="00F7094B"/>
    <w:rsid w:val="00F71339"/>
    <w:rsid w:val="00F724CA"/>
    <w:rsid w:val="00F73395"/>
    <w:rsid w:val="00F74E57"/>
    <w:rsid w:val="00F76C83"/>
    <w:rsid w:val="00F80336"/>
    <w:rsid w:val="00F83A2B"/>
    <w:rsid w:val="00F84475"/>
    <w:rsid w:val="00F910E0"/>
    <w:rsid w:val="00F91698"/>
    <w:rsid w:val="00F91C62"/>
    <w:rsid w:val="00F94F0B"/>
    <w:rsid w:val="00F96180"/>
    <w:rsid w:val="00F962F5"/>
    <w:rsid w:val="00FA12E8"/>
    <w:rsid w:val="00FA5040"/>
    <w:rsid w:val="00FA51FA"/>
    <w:rsid w:val="00FB287F"/>
    <w:rsid w:val="00FB535A"/>
    <w:rsid w:val="00FC1FD1"/>
    <w:rsid w:val="00FC5011"/>
    <w:rsid w:val="00FE31DC"/>
    <w:rsid w:val="00FE3BF3"/>
    <w:rsid w:val="00FE6450"/>
    <w:rsid w:val="00FE75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2C3E54"/>
    <w:rPr>
      <w:i/>
      <w:iCs/>
    </w:rPr>
  </w:style>
  <w:style w:type="character" w:customStyle="1" w:styleId="apple-converted-space">
    <w:name w:val="apple-converted-space"/>
    <w:basedOn w:val="Policepardfaut"/>
    <w:rsid w:val="00F7094B"/>
  </w:style>
  <w:style w:type="paragraph" w:customStyle="1" w:styleId="WW-Default">
    <w:name w:val="WW-Default"/>
    <w:rsid w:val="00F070F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  <w:style w:type="character" w:styleId="Lienhypertexte">
    <w:name w:val="Hyperlink"/>
    <w:basedOn w:val="Policepardfaut"/>
    <w:uiPriority w:val="99"/>
    <w:unhideWhenUsed/>
    <w:rsid w:val="00F07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2C3E54"/>
    <w:rPr>
      <w:i/>
      <w:iCs/>
    </w:rPr>
  </w:style>
  <w:style w:type="character" w:customStyle="1" w:styleId="apple-converted-space">
    <w:name w:val="apple-converted-space"/>
    <w:basedOn w:val="Policepardfaut"/>
    <w:rsid w:val="00F7094B"/>
  </w:style>
  <w:style w:type="paragraph" w:customStyle="1" w:styleId="WW-Default">
    <w:name w:val="WW-Default"/>
    <w:rsid w:val="00F070F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  <w:style w:type="character" w:styleId="Lienhypertexte">
    <w:name w:val="Hyperlink"/>
    <w:basedOn w:val="Policepardfaut"/>
    <w:uiPriority w:val="99"/>
    <w:unhideWhenUsed/>
    <w:rsid w:val="00F0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19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4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9B98-AD75-4BB2-B64D-7AFA33E8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1144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Agathe Mazzarino</cp:lastModifiedBy>
  <cp:revision>487</cp:revision>
  <cp:lastPrinted>2016-08-25T10:32:00Z</cp:lastPrinted>
  <dcterms:created xsi:type="dcterms:W3CDTF">2016-07-21T10:11:00Z</dcterms:created>
  <dcterms:modified xsi:type="dcterms:W3CDTF">2016-09-29T13:31:00Z</dcterms:modified>
</cp:coreProperties>
</file>