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8C" w:rsidRPr="00967D83" w:rsidRDefault="00FF1C8C" w:rsidP="00A41797">
      <w:pPr>
        <w:pStyle w:val="Sansinterligne"/>
        <w:ind w:left="-284"/>
        <w:jc w:val="both"/>
        <w:rPr>
          <w:rFonts w:ascii="Arial" w:hAnsi="Arial" w:cs="Arial"/>
          <w:sz w:val="22"/>
          <w:szCs w:val="22"/>
          <w:lang w:val="es-ES_tradnl"/>
        </w:rPr>
      </w:pPr>
      <w:bookmarkStart w:id="0" w:name="_GoBack"/>
      <w:bookmarkEnd w:id="0"/>
    </w:p>
    <w:p w:rsidR="00FF1C8C" w:rsidRPr="00967D83" w:rsidRDefault="00FF1C8C" w:rsidP="00A41797">
      <w:pPr>
        <w:pStyle w:val="Sansinterligne"/>
        <w:ind w:left="-284"/>
        <w:jc w:val="both"/>
        <w:rPr>
          <w:rFonts w:ascii="Arial" w:hAnsi="Arial" w:cs="Arial"/>
          <w:sz w:val="22"/>
          <w:szCs w:val="22"/>
          <w:lang w:val="es-ES_tradnl"/>
        </w:rPr>
      </w:pPr>
    </w:p>
    <w:p w:rsidR="00FF1C8C" w:rsidRPr="00097FCF" w:rsidRDefault="00FF1C8C" w:rsidP="00A41797">
      <w:pPr>
        <w:pStyle w:val="Sansinterligne"/>
        <w:ind w:left="-284"/>
        <w:jc w:val="both"/>
        <w:rPr>
          <w:rFonts w:ascii="Arial" w:hAnsi="Arial" w:cs="Arial"/>
          <w:b/>
          <w:sz w:val="28"/>
          <w:szCs w:val="22"/>
          <w:lang w:val="es-ES_tradnl"/>
        </w:rPr>
      </w:pPr>
      <w:r w:rsidRPr="00097FCF">
        <w:rPr>
          <w:rFonts w:ascii="Arial" w:hAnsi="Arial" w:cs="Arial"/>
          <w:b/>
          <w:sz w:val="28"/>
          <w:szCs w:val="22"/>
          <w:lang w:val="es-ES_tradnl"/>
        </w:rPr>
        <w:t>Horological Machine N</w:t>
      </w:r>
      <w:r w:rsidRPr="00097FCF">
        <w:rPr>
          <w:rFonts w:ascii="Arial" w:hAnsi="Arial" w:cs="Arial"/>
          <w:b/>
          <w:kern w:val="28"/>
          <w:sz w:val="28"/>
          <w:szCs w:val="22"/>
          <w:vertAlign w:val="superscript"/>
          <w:lang w:val="es-ES_tradnl"/>
        </w:rPr>
        <w:t>o</w:t>
      </w:r>
      <w:r w:rsidRPr="00097FCF">
        <w:rPr>
          <w:rFonts w:ascii="Arial" w:hAnsi="Arial" w:cs="Arial"/>
          <w:b/>
          <w:sz w:val="28"/>
          <w:szCs w:val="22"/>
          <w:lang w:val="es-ES_tradnl"/>
        </w:rPr>
        <w:t>4 – la Serie</w:t>
      </w:r>
    </w:p>
    <w:p w:rsidR="00FF1C8C" w:rsidRPr="00097FCF" w:rsidRDefault="00FF1C8C" w:rsidP="00A41797">
      <w:pPr>
        <w:pStyle w:val="Sansinterligne"/>
        <w:ind w:left="-284"/>
        <w:jc w:val="both"/>
        <w:rPr>
          <w:rFonts w:ascii="Arial" w:eastAsia="Times New Roman" w:hAnsi="Arial" w:cs="Arial"/>
          <w:kern w:val="0"/>
          <w:sz w:val="22"/>
          <w:szCs w:val="22"/>
          <w:lang w:val="es-ES_tradnl" w:eastAsia="fr-FR"/>
        </w:rPr>
      </w:pPr>
    </w:p>
    <w:p w:rsidR="00FF1C8C" w:rsidRPr="00097FCF" w:rsidRDefault="00FF1C8C" w:rsidP="00A41797">
      <w:pPr>
        <w:pStyle w:val="Sansinterligne"/>
        <w:ind w:left="-284"/>
        <w:jc w:val="both"/>
        <w:rPr>
          <w:rFonts w:ascii="Arial" w:eastAsia="Times New Roman" w:hAnsi="Arial" w:cs="Arial"/>
          <w:kern w:val="0"/>
          <w:sz w:val="22"/>
          <w:szCs w:val="22"/>
          <w:lang w:val="es-ES_tradnl" w:eastAsia="fr-FR"/>
        </w:rPr>
      </w:pPr>
    </w:p>
    <w:p w:rsidR="00FF1C8C" w:rsidRPr="00097FCF" w:rsidRDefault="00FF1C8C" w:rsidP="00A41797">
      <w:pPr>
        <w:tabs>
          <w:tab w:val="left" w:pos="5880"/>
        </w:tabs>
        <w:spacing w:after="283"/>
        <w:ind w:left="-284"/>
        <w:jc w:val="both"/>
        <w:rPr>
          <w:rFonts w:ascii="Arial" w:eastAsia="Times New Roman" w:hAnsi="Arial" w:cs="Arial"/>
          <w:color w:val="auto"/>
          <w:sz w:val="22"/>
          <w:szCs w:val="22"/>
          <w:lang w:eastAsia="fr-FR"/>
        </w:rPr>
      </w:pPr>
      <w:r w:rsidRPr="00097FCF">
        <w:rPr>
          <w:rFonts w:ascii="Arial" w:eastAsia="Times New Roman" w:hAnsi="Arial" w:cs="Arial"/>
          <w:sz w:val="22"/>
          <w:szCs w:val="22"/>
          <w:lang w:eastAsia="fr-FR"/>
        </w:rPr>
        <w:t>El reloj tradicional cumple una función directa: dar la hora. Todo lo que se necesita es una manecilla para las horas, otra para los minutos y quizá un indicador de reserva de marcha para llevar la cuenta del tiempo transcurrido. Horological Machine N</w:t>
      </w:r>
      <w:r w:rsidRPr="00097FCF">
        <w:rPr>
          <w:rFonts w:ascii="Arial" w:eastAsia="Times New Roman" w:hAnsi="Arial" w:cs="Arial"/>
          <w:sz w:val="22"/>
          <w:szCs w:val="22"/>
          <w:vertAlign w:val="superscript"/>
          <w:lang w:eastAsia="fr-FR"/>
        </w:rPr>
        <w:t>o</w:t>
      </w:r>
      <w:r w:rsidRPr="00097FCF">
        <w:rPr>
          <w:rFonts w:ascii="Arial" w:eastAsia="Times New Roman" w:hAnsi="Arial" w:cs="Arial"/>
          <w:sz w:val="22"/>
          <w:szCs w:val="22"/>
          <w:lang w:eastAsia="fr-FR"/>
        </w:rPr>
        <w:t xml:space="preserve">4 tiene una manecilla para las horas, otra para los minutos y un indicador de la reserva de marcha. HM4 da la hora. </w:t>
      </w:r>
      <w:r w:rsidRPr="00097FCF">
        <w:rPr>
          <w:rFonts w:ascii="Arial" w:eastAsia="Times New Roman" w:hAnsi="Arial" w:cs="Arial"/>
          <w:sz w:val="22"/>
          <w:szCs w:val="22"/>
          <w:lang w:eastAsia="fr-FR"/>
        </w:rPr>
        <w:br/>
      </w:r>
      <w:r w:rsidRPr="00097FCF">
        <w:rPr>
          <w:rFonts w:ascii="Arial" w:eastAsia="Times New Roman" w:hAnsi="Arial" w:cs="Arial"/>
          <w:sz w:val="22"/>
          <w:szCs w:val="22"/>
          <w:lang w:eastAsia="fr-FR"/>
        </w:rPr>
        <w:br/>
        <w:t xml:space="preserve">Sin embargo, HM4 no es un reloj de pulso tradicional. </w:t>
      </w:r>
    </w:p>
    <w:p w:rsidR="00FF1C8C" w:rsidRPr="00097FCF" w:rsidRDefault="00FF1C8C" w:rsidP="00A41797">
      <w:pPr>
        <w:pStyle w:val="Sansinterligne"/>
        <w:ind w:left="-284"/>
        <w:jc w:val="both"/>
        <w:rPr>
          <w:rFonts w:ascii="Arial" w:eastAsia="Times New Roman" w:hAnsi="Arial" w:cs="Arial"/>
          <w:color w:val="auto"/>
          <w:sz w:val="22"/>
          <w:szCs w:val="22"/>
          <w:lang w:val="es-ES_tradnl" w:eastAsia="fr-FR"/>
        </w:rPr>
      </w:pPr>
      <w:r w:rsidRPr="00097FCF">
        <w:rPr>
          <w:rFonts w:ascii="Arial" w:eastAsia="Times New Roman" w:hAnsi="Arial" w:cs="Arial"/>
          <w:color w:val="auto"/>
          <w:sz w:val="22"/>
          <w:szCs w:val="22"/>
          <w:lang w:val="es-ES_tradnl" w:eastAsia="fr-FR"/>
        </w:rPr>
        <w:t>La caja, inspirada en la aviación, se integra al motor del HM4. Una parte no puede existir sin la otra, pero son lo suficientemente trascendentales como para ser considerados una obra de arte por sí mismos.</w:t>
      </w:r>
    </w:p>
    <w:p w:rsidR="00FF1C8C" w:rsidRPr="00097FCF" w:rsidRDefault="00FF1C8C" w:rsidP="00A41797">
      <w:pPr>
        <w:pStyle w:val="Sansinterligne"/>
        <w:ind w:left="-284"/>
        <w:jc w:val="both"/>
        <w:rPr>
          <w:rFonts w:ascii="Arial" w:eastAsia="Times New Roman" w:hAnsi="Arial" w:cs="Arial"/>
          <w:sz w:val="22"/>
          <w:szCs w:val="22"/>
          <w:lang w:val="es-ES_tradnl" w:eastAsia="fr-FR"/>
        </w:rPr>
      </w:pPr>
    </w:p>
    <w:p w:rsidR="00FF1C8C" w:rsidRPr="00097FCF" w:rsidRDefault="00FF1C8C" w:rsidP="00A41797">
      <w:pPr>
        <w:widowControl w:val="0"/>
        <w:autoSpaceDE w:val="0"/>
        <w:autoSpaceDN w:val="0"/>
        <w:adjustRightInd w:val="0"/>
        <w:ind w:left="-284"/>
        <w:jc w:val="both"/>
        <w:rPr>
          <w:rFonts w:ascii="Arial" w:eastAsia="Times New Roman" w:hAnsi="Arial" w:cs="Arial"/>
          <w:color w:val="auto"/>
          <w:sz w:val="22"/>
          <w:szCs w:val="22"/>
          <w:lang w:eastAsia="fr-FR"/>
        </w:rPr>
      </w:pPr>
      <w:r w:rsidRPr="00097FCF">
        <w:rPr>
          <w:rFonts w:ascii="Arial" w:eastAsia="Times New Roman" w:hAnsi="Arial" w:cs="Arial"/>
          <w:color w:val="auto"/>
          <w:sz w:val="22"/>
          <w:szCs w:val="22"/>
          <w:lang w:eastAsia="fr-FR"/>
        </w:rPr>
        <w:t xml:space="preserve">El motor del HM4 es el resultado de tres largos años de desarrollo. Cada uno de los más de 300 componentes incluyendo el regulador y los tornillos- fueron desarrollados específicamente para este calibre anarquista. Los barriletes de muelle principal, configurados horizontalmente impulsan a dos trenes de engranajes transfiriendo la carga a las dos cabinas gemelas que indican la hora/minutos y reserva de marcha. </w:t>
      </w:r>
    </w:p>
    <w:p w:rsidR="00FF1C8C" w:rsidRPr="00097FCF" w:rsidRDefault="00FF1C8C" w:rsidP="00A41797">
      <w:pPr>
        <w:pStyle w:val="Sansinterligne"/>
        <w:ind w:left="-284"/>
        <w:jc w:val="both"/>
        <w:rPr>
          <w:rFonts w:ascii="Arial" w:eastAsia="Times New Roman" w:hAnsi="Arial" w:cs="Arial"/>
          <w:sz w:val="22"/>
          <w:szCs w:val="22"/>
          <w:lang w:val="es-ES_tradnl" w:eastAsia="fr-FR"/>
        </w:rPr>
      </w:pPr>
    </w:p>
    <w:p w:rsidR="00FF1C8C" w:rsidRPr="00097FCF" w:rsidRDefault="00FF1C8C" w:rsidP="00A41797">
      <w:pPr>
        <w:widowControl w:val="0"/>
        <w:autoSpaceDE w:val="0"/>
        <w:autoSpaceDN w:val="0"/>
        <w:adjustRightInd w:val="0"/>
        <w:ind w:left="-284"/>
        <w:jc w:val="both"/>
        <w:rPr>
          <w:rFonts w:ascii="Arial" w:eastAsia="Times New Roman" w:hAnsi="Arial" w:cs="Arial"/>
          <w:color w:val="auto"/>
          <w:sz w:val="22"/>
          <w:szCs w:val="22"/>
          <w:lang w:eastAsia="fr-FR"/>
        </w:rPr>
      </w:pPr>
      <w:r w:rsidRPr="00097FCF">
        <w:rPr>
          <w:rFonts w:ascii="Arial" w:eastAsia="Times New Roman" w:hAnsi="Arial" w:cs="Arial"/>
          <w:color w:val="auto"/>
          <w:sz w:val="22"/>
          <w:szCs w:val="22"/>
          <w:lang w:eastAsia="fr-FR"/>
        </w:rPr>
        <w:t>Pero describir el motor del HM4 a través de su funcionalidad mecánica es como describir el trabajo de Renoir a través de la composición química de sus pinturas. Únicamente la cuidadosa contemplación permite su completa apreciación, la sección de zafiro de la caja y paneles de arriba y de abajo otorgan acceso total a los perfectos acabados de la intrincada y vibrante micro-mecánica del HM4.</w:t>
      </w:r>
    </w:p>
    <w:p w:rsidR="00FF1C8C" w:rsidRPr="00097FCF" w:rsidRDefault="00FF1C8C" w:rsidP="00A41797">
      <w:pPr>
        <w:pStyle w:val="Sansinterligne"/>
        <w:ind w:left="-284"/>
        <w:jc w:val="both"/>
        <w:rPr>
          <w:rFonts w:ascii="Arial" w:eastAsia="Times New Roman" w:hAnsi="Arial" w:cs="Arial"/>
          <w:sz w:val="22"/>
          <w:szCs w:val="22"/>
          <w:lang w:val="es-ES_tradnl" w:eastAsia="fr-FR"/>
        </w:rPr>
      </w:pPr>
    </w:p>
    <w:p w:rsidR="00FF1C8C" w:rsidRPr="00097FCF" w:rsidRDefault="00FF1C8C" w:rsidP="00A41797">
      <w:pPr>
        <w:widowControl w:val="0"/>
        <w:autoSpaceDE w:val="0"/>
        <w:autoSpaceDN w:val="0"/>
        <w:adjustRightInd w:val="0"/>
        <w:ind w:left="-284"/>
        <w:jc w:val="both"/>
        <w:rPr>
          <w:rFonts w:ascii="Arial" w:eastAsia="Times New Roman" w:hAnsi="Arial" w:cs="Arial"/>
          <w:color w:val="auto"/>
          <w:sz w:val="22"/>
          <w:szCs w:val="22"/>
          <w:lang w:eastAsia="fr-FR"/>
        </w:rPr>
      </w:pPr>
      <w:r w:rsidRPr="00097FCF">
        <w:rPr>
          <w:rFonts w:ascii="Arial" w:eastAsia="Times New Roman" w:hAnsi="Arial" w:cs="Arial"/>
          <w:color w:val="auto"/>
          <w:sz w:val="22"/>
          <w:szCs w:val="22"/>
          <w:lang w:eastAsia="fr-FR"/>
        </w:rPr>
        <w:t xml:space="preserve">La forma delgada y aerodinámica de la caja de Horlogical Machine </w:t>
      </w:r>
      <w:r w:rsidRPr="00097FCF">
        <w:rPr>
          <w:rFonts w:ascii="Arial" w:hAnsi="Arial" w:cs="Arial"/>
          <w:sz w:val="22"/>
          <w:szCs w:val="22"/>
          <w:lang/>
        </w:rPr>
        <w:t>N</w:t>
      </w:r>
      <w:r w:rsidRPr="00097FCF">
        <w:rPr>
          <w:rFonts w:ascii="Arial" w:hAnsi="Arial" w:cs="Arial"/>
          <w:kern w:val="28"/>
          <w:sz w:val="22"/>
          <w:szCs w:val="22"/>
          <w:vertAlign w:val="superscript"/>
          <w:lang/>
        </w:rPr>
        <w:t>o</w:t>
      </w:r>
      <w:r w:rsidRPr="00097FCF">
        <w:rPr>
          <w:rFonts w:ascii="Arial" w:hAnsi="Arial" w:cs="Arial"/>
          <w:sz w:val="22"/>
          <w:szCs w:val="22"/>
          <w:lang/>
        </w:rPr>
        <w:t>4</w:t>
      </w:r>
      <w:r w:rsidRPr="00097FCF">
        <w:rPr>
          <w:rFonts w:ascii="Arial" w:eastAsia="Times New Roman" w:hAnsi="Arial" w:cs="Arial"/>
          <w:color w:val="auto"/>
          <w:sz w:val="22"/>
          <w:szCs w:val="22"/>
          <w:lang w:eastAsia="fr-FR"/>
        </w:rPr>
        <w:t>, tiene su origen en la pasión de la infancia de Maximilian Büsser por el aeromodelismo, a pesar de que el diseño de ningún avión era tan futurista como este. La impactante sección de zafiro de la caja requiere de más de 100 horas de lijado y pulido para transformar un bloque opaco de cristal en un panel complejo y exquisitamente que permite la entrada de la luz y resalta la belleza del motor. Cada componente y cada forma tiene un propósito técnico; nada es superfluo, cada curva y línea está en poética armonía. Las asas articuladas aseguran confort supremo. Un alta legibilidad del tiempo es un beneficio adicional.</w:t>
      </w:r>
    </w:p>
    <w:p w:rsidR="00FF1C8C" w:rsidRPr="00097FCF" w:rsidRDefault="00FF1C8C" w:rsidP="00A41797">
      <w:pPr>
        <w:pStyle w:val="Sansinterligne"/>
        <w:ind w:left="-284"/>
        <w:jc w:val="both"/>
        <w:rPr>
          <w:rFonts w:ascii="Arial" w:eastAsia="Times New Roman" w:hAnsi="Arial" w:cs="Arial"/>
          <w:sz w:val="22"/>
          <w:szCs w:val="22"/>
          <w:lang w:val="es-ES_tradnl" w:eastAsia="fr-FR"/>
        </w:rPr>
      </w:pPr>
    </w:p>
    <w:p w:rsidR="00FF1C8C" w:rsidRPr="00097FCF" w:rsidRDefault="00FF1C8C" w:rsidP="00A41797">
      <w:pPr>
        <w:pStyle w:val="Sansinterligne"/>
        <w:ind w:left="-284"/>
        <w:jc w:val="both"/>
        <w:rPr>
          <w:rFonts w:ascii="Arial" w:eastAsia="Times New Roman" w:hAnsi="Arial" w:cs="Arial"/>
          <w:sz w:val="22"/>
          <w:szCs w:val="22"/>
          <w:lang w:val="es-ES_tradnl" w:eastAsia="fr-FR"/>
        </w:rPr>
      </w:pPr>
    </w:p>
    <w:p w:rsidR="00FF1C8C" w:rsidRPr="00097FCF" w:rsidRDefault="00FF1C8C" w:rsidP="00A41797">
      <w:pPr>
        <w:pStyle w:val="Sansinterligne"/>
        <w:ind w:left="-284"/>
        <w:jc w:val="both"/>
        <w:rPr>
          <w:rFonts w:ascii="Arial" w:eastAsia="Times New Roman" w:hAnsi="Arial" w:cs="Arial"/>
          <w:b/>
          <w:sz w:val="22"/>
          <w:szCs w:val="22"/>
          <w:lang w:val="es-ES_tradnl" w:eastAsia="fr-FR"/>
        </w:rPr>
      </w:pPr>
      <w:r w:rsidRPr="00097FCF">
        <w:rPr>
          <w:rFonts w:ascii="Arial" w:eastAsia="Times New Roman" w:hAnsi="Arial" w:cs="Arial"/>
          <w:b/>
          <w:sz w:val="22"/>
          <w:szCs w:val="22"/>
          <w:lang w:val="es-ES_tradnl" w:eastAsia="fr-FR"/>
        </w:rPr>
        <w:t>La Serie HM4:</w:t>
      </w:r>
    </w:p>
    <w:p w:rsidR="00FF1C8C" w:rsidRPr="00097FCF" w:rsidRDefault="00FF1C8C" w:rsidP="00A41797">
      <w:pPr>
        <w:pStyle w:val="Sansinterligne"/>
        <w:ind w:left="-284"/>
        <w:jc w:val="both"/>
        <w:rPr>
          <w:rFonts w:ascii="Arial" w:eastAsia="Times New Roman" w:hAnsi="Arial" w:cs="Arial"/>
          <w:sz w:val="22"/>
          <w:szCs w:val="22"/>
          <w:lang w:val="es-ES_tradnl" w:eastAsia="fr-FR"/>
        </w:rPr>
      </w:pPr>
    </w:p>
    <w:p w:rsidR="00FF1C8C" w:rsidRPr="00097FCF" w:rsidRDefault="00FF1C8C" w:rsidP="00A41797">
      <w:pPr>
        <w:pStyle w:val="Sansinterligne"/>
        <w:tabs>
          <w:tab w:val="left" w:pos="142"/>
        </w:tabs>
        <w:ind w:left="-284" w:hanging="135"/>
        <w:jc w:val="both"/>
        <w:rPr>
          <w:rFonts w:ascii="Arial" w:eastAsia="Times New Roman" w:hAnsi="Arial" w:cs="Arial"/>
          <w:color w:val="auto"/>
          <w:sz w:val="22"/>
          <w:szCs w:val="22"/>
          <w:lang w:val="es-ES_tradnl" w:eastAsia="fr-FR"/>
        </w:rPr>
      </w:pPr>
      <w:r w:rsidRPr="00097FCF">
        <w:rPr>
          <w:rFonts w:ascii="Arial" w:eastAsia="Times New Roman" w:hAnsi="Arial" w:cs="Arial"/>
          <w:color w:val="auto"/>
          <w:sz w:val="22"/>
          <w:szCs w:val="22"/>
          <w:lang w:val="es-ES_tradnl" w:eastAsia="fr-FR"/>
        </w:rPr>
        <w:t>-</w:t>
      </w:r>
      <w:r w:rsidRPr="00097FCF">
        <w:rPr>
          <w:rFonts w:ascii="Arial" w:eastAsia="Times New Roman" w:hAnsi="Arial" w:cs="Arial"/>
          <w:color w:val="auto"/>
          <w:sz w:val="22"/>
          <w:szCs w:val="22"/>
          <w:lang w:val="es-ES_tradnl" w:eastAsia="fr-FR"/>
        </w:rPr>
        <w:tab/>
        <w:t>HM4 Thunderbolt: lanzado en 2010, nombrado por el avión A-10 Thunderbolt; caja de titanio/zafiro.</w:t>
      </w:r>
    </w:p>
    <w:p w:rsidR="00FF1C8C" w:rsidRPr="00097FCF" w:rsidRDefault="00FF1C8C" w:rsidP="00A41797">
      <w:pPr>
        <w:pStyle w:val="Sansinterligne"/>
        <w:tabs>
          <w:tab w:val="left" w:pos="142"/>
        </w:tabs>
        <w:ind w:left="-284" w:hanging="135"/>
        <w:jc w:val="both"/>
        <w:rPr>
          <w:rFonts w:ascii="Arial" w:eastAsia="Times New Roman" w:hAnsi="Arial" w:cs="Arial"/>
          <w:color w:val="auto"/>
          <w:sz w:val="22"/>
          <w:szCs w:val="22"/>
          <w:lang w:val="es-ES_tradnl" w:eastAsia="fr-FR"/>
        </w:rPr>
      </w:pPr>
      <w:r w:rsidRPr="00097FCF">
        <w:rPr>
          <w:rFonts w:ascii="Arial" w:eastAsia="Times New Roman" w:hAnsi="Arial" w:cs="Arial"/>
          <w:color w:val="auto"/>
          <w:sz w:val="22"/>
          <w:szCs w:val="22"/>
          <w:lang w:val="es-ES_tradnl" w:eastAsia="fr-FR"/>
        </w:rPr>
        <w:t>-</w:t>
      </w:r>
      <w:r w:rsidRPr="00097FCF">
        <w:rPr>
          <w:rFonts w:ascii="Arial" w:eastAsia="Times New Roman" w:hAnsi="Arial" w:cs="Arial"/>
          <w:color w:val="auto"/>
          <w:sz w:val="22"/>
          <w:szCs w:val="22"/>
          <w:lang w:val="es-ES_tradnl" w:eastAsia="fr-FR"/>
        </w:rPr>
        <w:tab/>
        <w:t>HM4 ‘Razzle Dazzle’ &amp; ‘Double Trouble’: presentado en 2011, estas ediciones de 8 piezas cada una llevan aún más lejos el tema de la aviación con remaches reales en su fuselaje de titanio y  “nose art” pintado a mano, inspirado en las rebeldes pinturas de los aviones de la Segunda Guerra Mundial.</w:t>
      </w:r>
    </w:p>
    <w:p w:rsidR="00FF1C8C" w:rsidRPr="00097FCF" w:rsidRDefault="00FF1C8C" w:rsidP="00A41797">
      <w:pPr>
        <w:pStyle w:val="Sansinterligne"/>
        <w:tabs>
          <w:tab w:val="left" w:pos="142"/>
        </w:tabs>
        <w:ind w:left="-284"/>
        <w:jc w:val="both"/>
        <w:rPr>
          <w:rFonts w:ascii="Arial" w:eastAsia="Times New Roman" w:hAnsi="Arial" w:cs="Arial"/>
          <w:color w:val="auto"/>
          <w:sz w:val="22"/>
          <w:szCs w:val="22"/>
          <w:lang w:val="es-ES_tradnl" w:eastAsia="fr-FR"/>
        </w:rPr>
      </w:pPr>
      <w:r w:rsidRPr="00097FCF">
        <w:rPr>
          <w:rFonts w:ascii="Arial" w:eastAsia="Times New Roman" w:hAnsi="Arial" w:cs="Arial"/>
          <w:color w:val="auto"/>
          <w:sz w:val="22"/>
          <w:szCs w:val="22"/>
          <w:lang w:val="es-ES_tradnl" w:eastAsia="fr-FR"/>
        </w:rPr>
        <w:t>-</w:t>
      </w:r>
      <w:r w:rsidRPr="00097FCF">
        <w:rPr>
          <w:rFonts w:ascii="Arial" w:eastAsia="Times New Roman" w:hAnsi="Arial" w:cs="Arial"/>
          <w:color w:val="auto"/>
          <w:sz w:val="22"/>
          <w:szCs w:val="22"/>
          <w:lang w:val="es-ES_tradnl" w:eastAsia="fr-FR"/>
        </w:rPr>
        <w:tab/>
        <w:t>HM4 RT: lanzado en 2012, una edición limitada a 18 piezas en oro rosa, titanio y zafiro.</w:t>
      </w:r>
    </w:p>
    <w:p w:rsidR="00FF1C8C" w:rsidRPr="00097FCF" w:rsidRDefault="00FF1C8C" w:rsidP="00A41797">
      <w:pPr>
        <w:pStyle w:val="Sansinterligne"/>
        <w:tabs>
          <w:tab w:val="left" w:pos="142"/>
        </w:tabs>
        <w:ind w:left="-284" w:hanging="135"/>
        <w:jc w:val="both"/>
        <w:rPr>
          <w:rFonts w:ascii="Arial" w:eastAsia="Times New Roman" w:hAnsi="Arial" w:cs="Arial"/>
          <w:color w:val="auto"/>
          <w:sz w:val="22"/>
          <w:szCs w:val="22"/>
          <w:lang w:val="es-ES_tradnl" w:eastAsia="fr-FR"/>
        </w:rPr>
      </w:pPr>
      <w:r w:rsidRPr="00097FCF">
        <w:rPr>
          <w:rFonts w:ascii="Arial" w:eastAsia="Times New Roman" w:hAnsi="Arial" w:cs="Arial"/>
          <w:color w:val="auto"/>
          <w:sz w:val="22"/>
          <w:szCs w:val="22"/>
          <w:lang w:val="es-ES_tradnl" w:eastAsia="fr-FR"/>
        </w:rPr>
        <w:t>-</w:t>
      </w:r>
      <w:r w:rsidRPr="00097FCF">
        <w:rPr>
          <w:rFonts w:ascii="Arial" w:eastAsia="Times New Roman" w:hAnsi="Arial" w:cs="Arial"/>
          <w:color w:val="auto"/>
          <w:sz w:val="22"/>
          <w:szCs w:val="22"/>
          <w:lang w:val="es-ES_tradnl" w:eastAsia="fr-FR"/>
        </w:rPr>
        <w:tab/>
        <w:t>HM4 Final Edition cierra la serie de HM4 series en 2013 con una edición limitada a 8 piezas en titanio obscurecido y zafiro.</w:t>
      </w:r>
    </w:p>
    <w:p w:rsidR="00FF1C8C" w:rsidRPr="00097FCF" w:rsidRDefault="00FF1C8C" w:rsidP="00A41797">
      <w:pPr>
        <w:pStyle w:val="Sansinterligne"/>
        <w:ind w:left="-284"/>
        <w:jc w:val="both"/>
        <w:rPr>
          <w:rFonts w:ascii="Arial" w:eastAsia="Times New Roman" w:hAnsi="Arial" w:cs="Arial"/>
          <w:color w:val="auto"/>
          <w:sz w:val="22"/>
          <w:szCs w:val="22"/>
          <w:lang w:val="es-ES_tradnl" w:eastAsia="fr-FR"/>
        </w:rPr>
      </w:pPr>
    </w:p>
    <w:p w:rsidR="00FF1C8C" w:rsidRPr="00097FCF" w:rsidRDefault="00FF1C8C" w:rsidP="00A41797">
      <w:pPr>
        <w:pStyle w:val="Sansinterligne"/>
        <w:ind w:left="-284"/>
        <w:jc w:val="both"/>
        <w:rPr>
          <w:rFonts w:ascii="Arial" w:hAnsi="Arial" w:cs="Arial"/>
          <w:sz w:val="22"/>
          <w:szCs w:val="22"/>
          <w:lang w:val="es-ES_tradnl"/>
        </w:rPr>
      </w:pPr>
      <w:r w:rsidRPr="00097FCF">
        <w:rPr>
          <w:rFonts w:ascii="Arial" w:eastAsia="Times New Roman" w:hAnsi="Arial" w:cs="Arial"/>
          <w:color w:val="0000FF"/>
          <w:sz w:val="22"/>
          <w:szCs w:val="22"/>
          <w:lang w:val="es-ES_tradnl" w:eastAsia="fr-FR"/>
        </w:rPr>
        <w:br w:type="page"/>
      </w:r>
    </w:p>
    <w:p w:rsidR="00FF1C8C" w:rsidRPr="00097FCF" w:rsidRDefault="00FF1C8C" w:rsidP="00A41797">
      <w:pPr>
        <w:pStyle w:val="Sansinterligne"/>
        <w:ind w:left="-284"/>
        <w:jc w:val="both"/>
        <w:rPr>
          <w:rFonts w:ascii="Arial" w:hAnsi="Arial" w:cs="Arial"/>
          <w:b/>
          <w:lang w:val="es-ES_tradnl"/>
        </w:rPr>
      </w:pPr>
      <w:r w:rsidRPr="00097FCF">
        <w:rPr>
          <w:rFonts w:ascii="Arial" w:hAnsi="Arial" w:cs="Arial"/>
          <w:b/>
          <w:lang w:val="es-ES_tradnl"/>
        </w:rPr>
        <w:t>Horological Machine N</w:t>
      </w:r>
      <w:r w:rsidRPr="00097FCF">
        <w:rPr>
          <w:rFonts w:ascii="Arial" w:hAnsi="Arial" w:cs="Arial"/>
          <w:b/>
          <w:kern w:val="28"/>
          <w:vertAlign w:val="superscript"/>
          <w:lang w:val="es-ES_tradnl"/>
        </w:rPr>
        <w:t>o</w:t>
      </w:r>
      <w:r w:rsidRPr="00097FCF">
        <w:rPr>
          <w:rFonts w:ascii="Arial" w:hAnsi="Arial" w:cs="Arial"/>
          <w:b/>
          <w:lang w:val="es-ES_tradnl"/>
        </w:rPr>
        <w:t>4- La Serie</w:t>
      </w:r>
    </w:p>
    <w:p w:rsidR="00FF1C8C" w:rsidRPr="00097FCF" w:rsidRDefault="00FF1C8C" w:rsidP="00A41797">
      <w:pPr>
        <w:pStyle w:val="Sansinterligne"/>
        <w:ind w:left="-284"/>
        <w:jc w:val="both"/>
        <w:rPr>
          <w:rFonts w:ascii="Arial" w:hAnsi="Arial" w:cs="Arial"/>
          <w:sz w:val="22"/>
          <w:szCs w:val="22"/>
          <w:lang w:val="es-ES_tradnl"/>
        </w:rPr>
      </w:pPr>
    </w:p>
    <w:p w:rsidR="00FF1C8C" w:rsidRPr="00097FCF" w:rsidRDefault="00FF1C8C" w:rsidP="00A41797">
      <w:pPr>
        <w:pStyle w:val="Sansinterligne"/>
        <w:ind w:left="-284"/>
        <w:jc w:val="both"/>
        <w:rPr>
          <w:rFonts w:ascii="Arial" w:hAnsi="Arial" w:cs="Arial"/>
          <w:sz w:val="22"/>
          <w:szCs w:val="22"/>
          <w:lang w:val="es-ES_tradnl"/>
        </w:rPr>
      </w:pPr>
    </w:p>
    <w:p w:rsidR="00FF1C8C" w:rsidRPr="00097FCF" w:rsidRDefault="00FF1C8C" w:rsidP="00A41797">
      <w:pPr>
        <w:tabs>
          <w:tab w:val="left" w:pos="5880"/>
        </w:tabs>
        <w:spacing w:after="283"/>
        <w:ind w:left="-284"/>
        <w:jc w:val="both"/>
        <w:rPr>
          <w:rFonts w:ascii="Arial" w:hAnsi="Arial" w:cs="Arial"/>
          <w:bCs/>
          <w:color w:val="auto"/>
          <w:sz w:val="22"/>
          <w:szCs w:val="22"/>
          <w:lang/>
        </w:rPr>
      </w:pPr>
      <w:r w:rsidRPr="00097FCF">
        <w:rPr>
          <w:rFonts w:ascii="Arial" w:hAnsi="Arial" w:cs="Arial"/>
          <w:b/>
          <w:bCs/>
          <w:color w:val="auto"/>
          <w:sz w:val="22"/>
          <w:szCs w:val="22"/>
          <w:lang/>
        </w:rPr>
        <w:t>Inspiración y Realización:</w:t>
      </w:r>
      <w:r w:rsidRPr="00097FCF">
        <w:rPr>
          <w:rFonts w:ascii="Arial" w:hAnsi="Arial" w:cs="Arial"/>
          <w:bCs/>
          <w:color w:val="auto"/>
          <w:sz w:val="22"/>
          <w:szCs w:val="22"/>
          <w:lang/>
        </w:rPr>
        <w:t xml:space="preserve"> La pasión de la infancia de Maximilian Büsser por el aeromodelismo lo llevó a tener paredes, armarios y techos cubiertos de pequeñas aeronaves de todas formas. Lo último que veía cada noche eran aviones y aviones era lo primero que veía cada mañana al despertar. Muchos niños diseñan superautos y aviones rápidos, pero pocos tuvieron la energía y determinación de hacer sus sueños realidad. Büsser creó MB&amp;F para hacer precisamente eso. El HM4 nace de la fantasía de un niño y la tenacidad de un hombre.</w:t>
      </w:r>
    </w:p>
    <w:p w:rsidR="00FF1C8C" w:rsidRPr="00097FCF" w:rsidRDefault="00FF1C8C" w:rsidP="00A41797">
      <w:pPr>
        <w:pStyle w:val="Sansinterligne"/>
        <w:ind w:left="-284"/>
        <w:jc w:val="both"/>
        <w:rPr>
          <w:rFonts w:ascii="Arial" w:hAnsi="Arial" w:cs="Arial"/>
          <w:sz w:val="22"/>
          <w:szCs w:val="22"/>
          <w:lang w:val="es-ES_tradnl"/>
        </w:rPr>
      </w:pPr>
    </w:p>
    <w:p w:rsidR="00FF1C8C" w:rsidRPr="00097FCF" w:rsidRDefault="00FF1C8C" w:rsidP="00A41797">
      <w:pPr>
        <w:pStyle w:val="Sansinterligne"/>
        <w:ind w:left="-284"/>
        <w:jc w:val="both"/>
        <w:rPr>
          <w:rFonts w:ascii="Arial" w:hAnsi="Arial" w:cs="Arial"/>
          <w:sz w:val="22"/>
          <w:szCs w:val="22"/>
          <w:lang w:val="es-ES_tradnl"/>
        </w:rPr>
      </w:pPr>
      <w:r w:rsidRPr="00097FCF">
        <w:rPr>
          <w:rFonts w:ascii="Arial" w:hAnsi="Arial" w:cs="Arial"/>
          <w:b/>
          <w:sz w:val="22"/>
          <w:szCs w:val="22"/>
          <w:lang w:val="es-ES_tradnl"/>
        </w:rPr>
        <w:t>Motor</w:t>
      </w:r>
    </w:p>
    <w:p w:rsidR="00FF1C8C" w:rsidRPr="00097FCF" w:rsidRDefault="00FF1C8C" w:rsidP="00A41797">
      <w:pPr>
        <w:widowControl w:val="0"/>
        <w:autoSpaceDE w:val="0"/>
        <w:autoSpaceDN w:val="0"/>
        <w:adjustRightInd w:val="0"/>
        <w:ind w:left="-284"/>
        <w:jc w:val="both"/>
        <w:rPr>
          <w:rFonts w:ascii="Arial" w:eastAsia="Times New Roman" w:hAnsi="Arial" w:cs="Arial"/>
          <w:sz w:val="22"/>
          <w:szCs w:val="22"/>
          <w:lang w:eastAsia="fr-FR"/>
        </w:rPr>
      </w:pPr>
      <w:r w:rsidRPr="00097FCF">
        <w:rPr>
          <w:rFonts w:ascii="Arial" w:hAnsi="Arial" w:cs="Arial"/>
          <w:bCs/>
          <w:sz w:val="22"/>
          <w:szCs w:val="22"/>
          <w:lang/>
        </w:rPr>
        <w:t>El motor de HM4 fue diseñado y desarrollado por completo por</w:t>
      </w:r>
      <w:r w:rsidRPr="00097FCF">
        <w:rPr>
          <w:rFonts w:ascii="Arial" w:eastAsia="Times New Roman" w:hAnsi="Arial" w:cs="Arial"/>
          <w:sz w:val="22"/>
          <w:szCs w:val="22"/>
          <w:lang w:eastAsia="fr-FR"/>
        </w:rPr>
        <w:t xml:space="preserve"> MB&amp;F a lo largo de tres años de intenso trabajo con </w:t>
      </w:r>
      <w:r w:rsidRPr="00097FCF">
        <w:rPr>
          <w:rFonts w:ascii="Arial" w:eastAsia="Times New Roman" w:hAnsi="Arial" w:cs="BastardusSans"/>
          <w:color w:val="auto"/>
          <w:kern w:val="0"/>
          <w:sz w:val="22"/>
          <w:szCs w:val="28"/>
          <w:lang w:eastAsia="fr-FR"/>
        </w:rPr>
        <w:t>Laurent Besse y Beranger Reynard de Les Artisans Horlogers</w:t>
      </w:r>
      <w:r w:rsidRPr="00097FCF">
        <w:rPr>
          <w:rFonts w:ascii="Arial" w:eastAsia="Times New Roman" w:hAnsi="Arial" w:cs="Arial"/>
          <w:sz w:val="22"/>
          <w:szCs w:val="22"/>
          <w:lang w:eastAsia="fr-FR"/>
        </w:rPr>
        <w:t>. Cada uno de los 311 componentes fueron específicamente desarrollados, no se utilizaron mecanismos o partes en serie debido a la naturaleza extrema de su arquitectura.</w:t>
      </w:r>
    </w:p>
    <w:p w:rsidR="00FF1C8C" w:rsidRPr="00097FCF" w:rsidRDefault="00FF1C8C" w:rsidP="00A41797">
      <w:pPr>
        <w:widowControl w:val="0"/>
        <w:autoSpaceDE w:val="0"/>
        <w:autoSpaceDN w:val="0"/>
        <w:adjustRightInd w:val="0"/>
        <w:ind w:left="-284"/>
        <w:jc w:val="both"/>
        <w:rPr>
          <w:rFonts w:ascii="Arial" w:eastAsia="Times New Roman" w:hAnsi="Arial" w:cs="Arial"/>
          <w:sz w:val="22"/>
          <w:szCs w:val="22"/>
          <w:lang w:eastAsia="fr-FR"/>
        </w:rPr>
      </w:pPr>
      <w:r w:rsidRPr="00097FCF">
        <w:rPr>
          <w:rFonts w:ascii="Arial" w:eastAsia="Times New Roman" w:hAnsi="Arial" w:cs="Arial"/>
          <w:sz w:val="22"/>
          <w:szCs w:val="22"/>
          <w:lang w:eastAsia="fr-FR"/>
        </w:rPr>
        <w:br/>
        <w:t xml:space="preserve">Dos barriletes de muelle principal conectados paralelamente proveen al reloj de </w:t>
      </w:r>
      <w:r w:rsidRPr="00097FCF">
        <w:rPr>
          <w:rFonts w:ascii="Arial" w:eastAsia="Times New Roman" w:hAnsi="Arial" w:cs="Arial"/>
          <w:color w:val="auto"/>
          <w:sz w:val="22"/>
          <w:szCs w:val="22"/>
          <w:lang w:eastAsia="fr-FR"/>
        </w:rPr>
        <w:t>72 horas</w:t>
      </w:r>
      <w:r w:rsidRPr="00097FCF">
        <w:rPr>
          <w:rFonts w:ascii="Arial" w:eastAsia="Times New Roman" w:hAnsi="Arial" w:cs="Arial"/>
          <w:sz w:val="22"/>
          <w:szCs w:val="22"/>
          <w:lang w:eastAsia="fr-FR"/>
        </w:rPr>
        <w:t xml:space="preserve"> de energía y transfieren su poder a los compartimentos en forma de turbinas de las indicaciones (uno mostrando las horas y los minutos, el otro la reserva de marcha) a través del sistema vertical de engranajes. </w:t>
      </w:r>
    </w:p>
    <w:p w:rsidR="00FF1C8C" w:rsidRPr="00097FCF" w:rsidRDefault="00FF1C8C" w:rsidP="00A41797">
      <w:pPr>
        <w:widowControl w:val="0"/>
        <w:autoSpaceDE w:val="0"/>
        <w:autoSpaceDN w:val="0"/>
        <w:adjustRightInd w:val="0"/>
        <w:ind w:left="-284"/>
        <w:jc w:val="both"/>
        <w:rPr>
          <w:rFonts w:ascii="Arial" w:eastAsia="Times New Roman" w:hAnsi="Arial" w:cs="Arial"/>
          <w:sz w:val="22"/>
          <w:szCs w:val="22"/>
          <w:lang w:eastAsia="fr-FR"/>
        </w:rPr>
      </w:pPr>
    </w:p>
    <w:p w:rsidR="00FF1C8C" w:rsidRPr="00097FCF" w:rsidRDefault="00FF1C8C" w:rsidP="00A41797">
      <w:pPr>
        <w:widowControl w:val="0"/>
        <w:autoSpaceDE w:val="0"/>
        <w:autoSpaceDN w:val="0"/>
        <w:adjustRightInd w:val="0"/>
        <w:ind w:left="-284"/>
        <w:jc w:val="both"/>
        <w:rPr>
          <w:rFonts w:ascii="Arial" w:eastAsia="Times New Roman" w:hAnsi="Arial" w:cs="Arial"/>
          <w:sz w:val="22"/>
          <w:szCs w:val="22"/>
          <w:lang w:eastAsia="fr-FR"/>
        </w:rPr>
      </w:pPr>
      <w:r w:rsidRPr="00097FCF">
        <w:rPr>
          <w:rFonts w:ascii="Arial" w:eastAsia="Times New Roman" w:hAnsi="Arial" w:cs="Arial"/>
          <w:sz w:val="22"/>
          <w:szCs w:val="22"/>
          <w:lang w:eastAsia="fr-FR"/>
        </w:rPr>
        <w:t xml:space="preserve">Visible a través de un panel de zafiro en la parte superior de la caja, una cabina distintiva soporta la balance, el centro ha sido cortado para revelar lo más posible del volante y evidenciar la parte "cinética" en el “arte cinético” de MB&amp;F.  </w:t>
      </w:r>
    </w:p>
    <w:p w:rsidR="00FF1C8C" w:rsidRPr="00097FCF" w:rsidRDefault="00FF1C8C" w:rsidP="00A41797">
      <w:pPr>
        <w:widowControl w:val="0"/>
        <w:autoSpaceDE w:val="0"/>
        <w:autoSpaceDN w:val="0"/>
        <w:adjustRightInd w:val="0"/>
        <w:ind w:left="-284"/>
        <w:jc w:val="both"/>
        <w:rPr>
          <w:rFonts w:ascii="Arial" w:eastAsia="Times New Roman" w:hAnsi="Arial" w:cs="Arial"/>
          <w:sz w:val="22"/>
          <w:szCs w:val="22"/>
          <w:lang w:eastAsia="fr-FR"/>
        </w:rPr>
      </w:pPr>
    </w:p>
    <w:p w:rsidR="00FF1C8C" w:rsidRPr="00097FCF" w:rsidRDefault="00FF1C8C" w:rsidP="00A41797">
      <w:pPr>
        <w:widowControl w:val="0"/>
        <w:autoSpaceDE w:val="0"/>
        <w:autoSpaceDN w:val="0"/>
        <w:adjustRightInd w:val="0"/>
        <w:ind w:left="-284"/>
        <w:jc w:val="both"/>
        <w:rPr>
          <w:rFonts w:ascii="Arial" w:eastAsia="Times New Roman" w:hAnsi="Arial" w:cs="Arial"/>
          <w:sz w:val="22"/>
          <w:szCs w:val="22"/>
          <w:lang w:eastAsia="fr-FR"/>
        </w:rPr>
      </w:pPr>
      <w:r w:rsidRPr="00097FCF">
        <w:rPr>
          <w:rFonts w:ascii="Arial" w:eastAsia="Times New Roman" w:hAnsi="Arial" w:cs="Arial"/>
          <w:sz w:val="22"/>
          <w:szCs w:val="22"/>
          <w:lang w:eastAsia="fr-FR"/>
        </w:rPr>
        <w:t>Una obra de arte recompensa al espectador cuando es vista desde diferentes ángulos y la Horlogical Machina N</w:t>
      </w:r>
      <w:r w:rsidRPr="00097FCF">
        <w:rPr>
          <w:rFonts w:ascii="Arial" w:eastAsia="Times New Roman" w:hAnsi="Arial" w:cs="Arial"/>
          <w:kern w:val="22"/>
          <w:sz w:val="22"/>
          <w:szCs w:val="22"/>
          <w:vertAlign w:val="superscript"/>
          <w:lang w:eastAsia="fr-FR"/>
        </w:rPr>
        <w:t>o</w:t>
      </w:r>
      <w:r w:rsidRPr="00097FCF">
        <w:rPr>
          <w:rFonts w:ascii="Arial" w:eastAsia="Times New Roman" w:hAnsi="Arial" w:cs="Arial"/>
          <w:sz w:val="22"/>
          <w:szCs w:val="22"/>
          <w:lang w:eastAsia="fr-FR"/>
        </w:rPr>
        <w:t>4</w:t>
      </w:r>
      <w:r w:rsidRPr="00097FCF">
        <w:rPr>
          <w:rFonts w:ascii="Arial" w:eastAsia="Times New Roman" w:hAnsi="Arial" w:cs="Arial"/>
          <w:color w:val="auto"/>
          <w:sz w:val="22"/>
          <w:szCs w:val="22"/>
          <w:lang w:eastAsia="fr-FR"/>
        </w:rPr>
        <w:t>no es la excepción. Al voltear la máquina se puede apreciar un  auténtico panorama de meticulosos acabados de micro-ingeniería a través de las secciones de cristal de zafiro. En un juguetón trampantojo, lo que a primera vista parece ser un micro-rotor en la forma de hacha de batalla, icónica en MB&amp;F</w:t>
      </w:r>
      <w:r w:rsidRPr="00097FCF">
        <w:rPr>
          <w:rFonts w:ascii="Arial" w:eastAsia="Times New Roman" w:hAnsi="Arial" w:cs="Arial"/>
          <w:sz w:val="22"/>
          <w:szCs w:val="22"/>
          <w:lang w:eastAsia="fr-FR"/>
        </w:rPr>
        <w:t>, es en realidad un puente.</w:t>
      </w:r>
    </w:p>
    <w:p w:rsidR="00FF1C8C" w:rsidRPr="00097FCF" w:rsidRDefault="00FF1C8C" w:rsidP="00A41797">
      <w:pPr>
        <w:pStyle w:val="Sansinterligne"/>
        <w:ind w:left="-284"/>
        <w:jc w:val="both"/>
        <w:rPr>
          <w:rFonts w:ascii="Arial" w:eastAsia="Times New Roman" w:hAnsi="Arial" w:cs="Arial"/>
          <w:sz w:val="22"/>
          <w:szCs w:val="22"/>
          <w:lang w:val="es-ES_tradnl" w:eastAsia="fr-FR"/>
        </w:rPr>
      </w:pPr>
    </w:p>
    <w:p w:rsidR="00FF1C8C" w:rsidRPr="00097FCF" w:rsidRDefault="00FF1C8C" w:rsidP="00A41797">
      <w:pPr>
        <w:widowControl w:val="0"/>
        <w:autoSpaceDE w:val="0"/>
        <w:autoSpaceDN w:val="0"/>
        <w:adjustRightInd w:val="0"/>
        <w:ind w:left="-284"/>
        <w:jc w:val="both"/>
        <w:rPr>
          <w:rFonts w:ascii="Arial" w:hAnsi="Arial" w:cs="Arial"/>
          <w:b/>
          <w:sz w:val="22"/>
          <w:szCs w:val="22"/>
          <w:lang/>
        </w:rPr>
      </w:pPr>
      <w:r w:rsidRPr="00097FCF">
        <w:rPr>
          <w:rFonts w:ascii="Arial" w:hAnsi="Arial" w:cs="Arial"/>
          <w:b/>
          <w:sz w:val="22"/>
          <w:szCs w:val="22"/>
          <w:lang/>
        </w:rPr>
        <w:t>Indicaciones</w:t>
      </w:r>
    </w:p>
    <w:p w:rsidR="00FF1C8C" w:rsidRPr="00097FCF" w:rsidRDefault="00FF1C8C" w:rsidP="00A41797">
      <w:pPr>
        <w:widowControl w:val="0"/>
        <w:autoSpaceDE w:val="0"/>
        <w:autoSpaceDN w:val="0"/>
        <w:adjustRightInd w:val="0"/>
        <w:ind w:left="-284"/>
        <w:jc w:val="both"/>
        <w:rPr>
          <w:rFonts w:ascii="Arial" w:hAnsi="Arial" w:cs="Arial"/>
          <w:sz w:val="22"/>
          <w:szCs w:val="22"/>
          <w:lang/>
        </w:rPr>
      </w:pPr>
      <w:r w:rsidRPr="00097FCF">
        <w:rPr>
          <w:rFonts w:ascii="Arial" w:hAnsi="Arial" w:cs="Arial"/>
          <w:sz w:val="22"/>
          <w:szCs w:val="22"/>
          <w:lang/>
        </w:rPr>
        <w:t>Para ser una pieza no desarrollada específicamente para dar la hora, HM4 desarrolla de forma espléndida esta función. De hecho, con sus carátulas altamente legibles perpendiculares a la muñeca del usuario, Horological Machine N</w:t>
      </w:r>
      <w:r w:rsidRPr="00097FCF">
        <w:rPr>
          <w:rFonts w:ascii="Arial" w:hAnsi="Arial" w:cs="Arial"/>
          <w:sz w:val="22"/>
          <w:szCs w:val="22"/>
          <w:vertAlign w:val="superscript"/>
          <w:lang/>
        </w:rPr>
        <w:t>o</w:t>
      </w:r>
      <w:r w:rsidRPr="00097FCF">
        <w:rPr>
          <w:rFonts w:ascii="Arial" w:hAnsi="Arial" w:cs="Arial"/>
          <w:sz w:val="22"/>
          <w:szCs w:val="22"/>
          <w:lang/>
        </w:rPr>
        <w:t>4</w:t>
      </w:r>
      <w:r w:rsidRPr="00097FCF">
        <w:rPr>
          <w:rFonts w:ascii="Arial" w:hAnsi="Arial" w:cs="Arial"/>
          <w:b/>
          <w:sz w:val="22"/>
          <w:szCs w:val="22"/>
          <w:lang/>
        </w:rPr>
        <w:t xml:space="preserve"> </w:t>
      </w:r>
      <w:r w:rsidRPr="00097FCF">
        <w:rPr>
          <w:rFonts w:ascii="Arial" w:hAnsi="Arial" w:cs="Arial"/>
          <w:sz w:val="22"/>
          <w:szCs w:val="22"/>
          <w:lang/>
        </w:rPr>
        <w:t xml:space="preserve">puede describirse como el reloj perfecto para un piloto aviador o de carreras. </w:t>
      </w:r>
    </w:p>
    <w:p w:rsidR="00FF1C8C" w:rsidRPr="00097FCF" w:rsidRDefault="00FF1C8C" w:rsidP="00A41797">
      <w:pPr>
        <w:widowControl w:val="0"/>
        <w:autoSpaceDE w:val="0"/>
        <w:autoSpaceDN w:val="0"/>
        <w:adjustRightInd w:val="0"/>
        <w:ind w:left="-284"/>
        <w:jc w:val="both"/>
        <w:rPr>
          <w:rFonts w:ascii="Arial" w:hAnsi="Arial" w:cs="Arial"/>
          <w:color w:val="auto"/>
          <w:sz w:val="22"/>
          <w:szCs w:val="22"/>
        </w:rPr>
      </w:pPr>
    </w:p>
    <w:p w:rsidR="00FF1C8C" w:rsidRPr="00097FCF" w:rsidRDefault="00FF1C8C" w:rsidP="00A41797">
      <w:pPr>
        <w:pStyle w:val="Sansinterligne"/>
        <w:ind w:left="-284"/>
        <w:jc w:val="both"/>
        <w:rPr>
          <w:rFonts w:ascii="Arial" w:hAnsi="Arial" w:cs="Arial"/>
          <w:sz w:val="22"/>
          <w:szCs w:val="22"/>
          <w:lang w:val="es-ES_tradnl"/>
        </w:rPr>
      </w:pPr>
      <w:r w:rsidRPr="00097FCF">
        <w:rPr>
          <w:rFonts w:ascii="Arial" w:hAnsi="Arial" w:cs="Arial"/>
          <w:sz w:val="22"/>
          <w:szCs w:val="22"/>
          <w:lang w:val="es-ES_tradnl"/>
        </w:rPr>
        <w:t xml:space="preserve">En la cabina de la izquierda, se indica claramente la cantidad de combustible en el tanque- o reserva de marcha-  a través de una manecilla esqueletada en forma del hacha de batalla, motivo usado comúnmente por  MB&amp;F. A la derecha, las horas y los minutos se muestran con manecillas gruesas Super-LumiNova, con puntas en forma de flecha. </w:t>
      </w:r>
      <w:r w:rsidRPr="00097FCF">
        <w:rPr>
          <w:rFonts w:ascii="Arial" w:hAnsi="Arial" w:cs="Arial"/>
          <w:sz w:val="22"/>
          <w:szCs w:val="22"/>
          <w:lang w:val="es-ES_tradnl"/>
        </w:rPr>
        <w:t xml:space="preserve">Dos indicadores estilizados en forma de instrumentos de aviación </w:t>
      </w:r>
      <w:r w:rsidRPr="00097FCF">
        <w:rPr>
          <w:rFonts w:ascii="Arial" w:hAnsi="Arial" w:cs="Arial"/>
          <w:color w:val="auto"/>
          <w:sz w:val="22"/>
          <w:szCs w:val="22"/>
          <w:lang w:val="es-ES_tradnl"/>
        </w:rPr>
        <w:t xml:space="preserve">son directamente controladas por su propia corona, </w:t>
      </w:r>
      <w:r w:rsidRPr="00097FCF">
        <w:rPr>
          <w:rFonts w:ascii="Arial" w:hAnsi="Arial" w:cs="Arial"/>
          <w:sz w:val="22"/>
          <w:szCs w:val="22"/>
          <w:lang w:val="es-ES_tradnl"/>
        </w:rPr>
        <w:t>una para dar cuerda y llenar el tanque de la máquina y la otra para ajustar la hora</w:t>
      </w:r>
      <w:r w:rsidRPr="00097FCF">
        <w:rPr>
          <w:rFonts w:ascii="Arial" w:hAnsi="Arial" w:cs="Arial"/>
          <w:sz w:val="22"/>
          <w:szCs w:val="22"/>
          <w:lang w:val="es-ES_tradnl"/>
        </w:rPr>
        <w:t>, lo cual provee retroalimentación directa e instantánea de la acción realizada.</w:t>
      </w:r>
    </w:p>
    <w:p w:rsidR="00FF1C8C" w:rsidRPr="00097FCF" w:rsidRDefault="00FF1C8C" w:rsidP="00A41797">
      <w:pPr>
        <w:pStyle w:val="Sansinterligne"/>
        <w:ind w:left="-284"/>
        <w:jc w:val="both"/>
        <w:rPr>
          <w:rFonts w:ascii="Arial" w:eastAsia="Times New Roman" w:hAnsi="Arial" w:cs="Arial"/>
          <w:sz w:val="22"/>
          <w:szCs w:val="22"/>
          <w:lang w:val="es-ES_tradnl" w:eastAsia="fr-FR"/>
        </w:rPr>
      </w:pPr>
    </w:p>
    <w:p w:rsidR="00FF1C8C" w:rsidRPr="00097FCF" w:rsidRDefault="00FF1C8C" w:rsidP="00A41797">
      <w:pPr>
        <w:widowControl w:val="0"/>
        <w:autoSpaceDE w:val="0"/>
        <w:autoSpaceDN w:val="0"/>
        <w:adjustRightInd w:val="0"/>
        <w:ind w:left="-284"/>
        <w:jc w:val="both"/>
        <w:rPr>
          <w:rFonts w:ascii="Arial" w:hAnsi="Arial" w:cs="Arial"/>
          <w:b/>
          <w:sz w:val="22"/>
          <w:szCs w:val="22"/>
          <w:lang/>
        </w:rPr>
      </w:pPr>
      <w:r w:rsidRPr="00097FCF">
        <w:rPr>
          <w:rFonts w:ascii="Arial" w:hAnsi="Arial" w:cs="Arial"/>
          <w:b/>
          <w:sz w:val="22"/>
          <w:szCs w:val="22"/>
          <w:lang/>
        </w:rPr>
        <w:t>Caja</w:t>
      </w:r>
    </w:p>
    <w:p w:rsidR="00FF1C8C" w:rsidRPr="00097FCF" w:rsidRDefault="00FF1C8C" w:rsidP="00A41797">
      <w:pPr>
        <w:pStyle w:val="Sansinterligne"/>
        <w:ind w:left="-284"/>
        <w:jc w:val="both"/>
        <w:rPr>
          <w:rFonts w:ascii="Arial" w:hAnsi="Arial" w:cs="Arial"/>
          <w:sz w:val="22"/>
          <w:szCs w:val="22"/>
          <w:lang w:val="es-ES_tradnl"/>
        </w:rPr>
      </w:pPr>
      <w:r w:rsidRPr="00097FCF">
        <w:rPr>
          <w:rFonts w:ascii="Arial" w:hAnsi="Arial" w:cs="Arial"/>
          <w:sz w:val="22"/>
          <w:szCs w:val="22"/>
          <w:lang w:val="es-ES_tradnl"/>
        </w:rPr>
        <w:t>Inspirada en la aviación, la caja del HM4 proyecta velocidad, poder, tecnología y refinamiento por igual. Visualmente, la caja se compone de tres partes: dos cabinas aerodinámicas en forma de turbinas de jet son soportadas por una parte horizontal que alberga el motor, visible a través de paneles en cristal de zafiro y por la parte central de la caja.</w:t>
      </w:r>
    </w:p>
    <w:p w:rsidR="00FF1C8C" w:rsidRPr="00097FCF" w:rsidRDefault="00FF1C8C" w:rsidP="00A41797">
      <w:pPr>
        <w:widowControl w:val="0"/>
        <w:autoSpaceDE w:val="0"/>
        <w:autoSpaceDN w:val="0"/>
        <w:adjustRightInd w:val="0"/>
        <w:ind w:left="-284"/>
        <w:jc w:val="both"/>
        <w:rPr>
          <w:rFonts w:ascii="Arial" w:hAnsi="Arial" w:cs="Arial"/>
          <w:sz w:val="22"/>
          <w:szCs w:val="22"/>
          <w:lang/>
        </w:rPr>
      </w:pPr>
    </w:p>
    <w:p w:rsidR="00FF1C8C" w:rsidRPr="00097FCF" w:rsidRDefault="00FF1C8C" w:rsidP="00A41797">
      <w:pPr>
        <w:widowControl w:val="0"/>
        <w:autoSpaceDE w:val="0"/>
        <w:autoSpaceDN w:val="0"/>
        <w:adjustRightInd w:val="0"/>
        <w:ind w:left="-284"/>
        <w:jc w:val="both"/>
        <w:rPr>
          <w:rFonts w:ascii="Arial" w:hAnsi="Arial" w:cs="Arial"/>
          <w:sz w:val="22"/>
          <w:szCs w:val="22"/>
          <w:lang/>
        </w:rPr>
      </w:pPr>
    </w:p>
    <w:p w:rsidR="00FF1C8C" w:rsidRPr="00097FCF" w:rsidRDefault="00FF1C8C" w:rsidP="00A41797">
      <w:pPr>
        <w:widowControl w:val="0"/>
        <w:autoSpaceDE w:val="0"/>
        <w:autoSpaceDN w:val="0"/>
        <w:adjustRightInd w:val="0"/>
        <w:ind w:left="-284"/>
        <w:jc w:val="both"/>
        <w:rPr>
          <w:rFonts w:ascii="Arial" w:hAnsi="Arial" w:cs="Arial"/>
          <w:sz w:val="22"/>
          <w:szCs w:val="22"/>
          <w:lang/>
        </w:rPr>
      </w:pPr>
      <w:r w:rsidRPr="00097FCF">
        <w:rPr>
          <w:rFonts w:ascii="Arial" w:hAnsi="Arial" w:cs="Arial"/>
          <w:sz w:val="22"/>
          <w:szCs w:val="22"/>
          <w:lang/>
        </w:rPr>
        <w:t>Técnicamente también hay tres secciones principales, estas comprenden una sección frontal en titanio (oro rosa/titanio pata el HM4 RT), que incluye las carátulas y las asas articuladas; una sección central en zafiro que ofrece un acceso de 360° sin precedentes hacia el motor, espléndidamente acabado y una sección trasera estrechándose hacia las coronas duales y enmarcando la balance en movimiento, soportado por una cabina aerodinámica. Métodos tomados de la ingeniería aeronáutica son perceptibles en los tornillos montados al exterior los cuales proveen tanto solidez como resistencia al reloj para mantener unidas las tres secciones firme y elegantemente.</w:t>
      </w:r>
    </w:p>
    <w:p w:rsidR="00FF1C8C" w:rsidRPr="00097FCF" w:rsidRDefault="00FF1C8C" w:rsidP="00A41797">
      <w:pPr>
        <w:pStyle w:val="Sansinterligne"/>
        <w:ind w:left="-284"/>
        <w:jc w:val="both"/>
        <w:rPr>
          <w:rFonts w:ascii="Arial" w:hAnsi="Arial" w:cs="Arial"/>
          <w:sz w:val="22"/>
          <w:szCs w:val="22"/>
          <w:lang w:val="es-ES_tradnl"/>
        </w:rPr>
      </w:pPr>
    </w:p>
    <w:p w:rsidR="00FF1C8C" w:rsidRPr="00097FCF" w:rsidRDefault="00FF1C8C" w:rsidP="00A41797">
      <w:pPr>
        <w:pStyle w:val="Sansinterligne"/>
        <w:ind w:left="-284"/>
        <w:jc w:val="both"/>
        <w:rPr>
          <w:rFonts w:ascii="Arial" w:eastAsia="Times New Roman" w:hAnsi="Arial" w:cs="Arial"/>
          <w:sz w:val="22"/>
          <w:szCs w:val="22"/>
          <w:lang w:val="es-ES_tradnl" w:eastAsia="fr-FR"/>
        </w:rPr>
      </w:pPr>
      <w:r w:rsidRPr="00097FCF">
        <w:rPr>
          <w:rFonts w:ascii="Arial" w:eastAsia="Times New Roman" w:hAnsi="Arial" w:cs="Arial"/>
          <w:sz w:val="22"/>
          <w:szCs w:val="22"/>
          <w:lang w:val="es-ES_tradnl" w:eastAsia="fr-FR"/>
        </w:rPr>
        <w:t xml:space="preserve">Una pieza sólida de zafiro requiere de más de 185 horas de  lijado y pulido para convertir el bloque opaco de cristal en el atrio claro y lleno de luz de la sección central de la caja que revela </w:t>
      </w:r>
      <w:r w:rsidRPr="00097FCF">
        <w:rPr>
          <w:rFonts w:ascii="Arial" w:eastAsia="Times New Roman" w:hAnsi="Arial" w:cs="Arial"/>
          <w:color w:val="auto"/>
          <w:sz w:val="22"/>
          <w:szCs w:val="22"/>
          <w:lang w:val="es-ES_tradnl" w:eastAsia="fr-FR"/>
        </w:rPr>
        <w:t>parte del motor del</w:t>
      </w:r>
      <w:r w:rsidRPr="00097FCF">
        <w:rPr>
          <w:rFonts w:ascii="Arial" w:eastAsia="Times New Roman" w:hAnsi="Arial" w:cs="Arial"/>
          <w:sz w:val="22"/>
          <w:szCs w:val="22"/>
          <w:lang w:val="es-ES_tradnl" w:eastAsia="fr-FR"/>
        </w:rPr>
        <w:t xml:space="preserve"> HM4 y sus detalles de ingeniería. Las secciones me metal de la caja son elaboradas de bloques sólidos de titanio grado 5 de alta tecnología (oro rosa para el HM4 RT), lo cual requiere horas de lijado antes de dar forma, pulir y finalmente dar un acabado satinado a las superficies. Los resultados hablan por si mismos.</w:t>
      </w:r>
    </w:p>
    <w:p w:rsidR="00FF1C8C" w:rsidRPr="00097FCF" w:rsidRDefault="00FF1C8C" w:rsidP="00A41797">
      <w:pPr>
        <w:pStyle w:val="Sansinterligne"/>
        <w:ind w:left="-284"/>
        <w:jc w:val="both"/>
        <w:rPr>
          <w:rFonts w:ascii="Arial" w:eastAsia="Times New Roman" w:hAnsi="Arial" w:cs="Arial"/>
          <w:sz w:val="22"/>
          <w:szCs w:val="22"/>
          <w:lang w:val="es-ES_tradnl" w:eastAsia="fr-FR"/>
        </w:rPr>
      </w:pPr>
    </w:p>
    <w:p w:rsidR="00FF1C8C" w:rsidRPr="00097FCF" w:rsidRDefault="00FF1C8C" w:rsidP="00A41797">
      <w:pPr>
        <w:widowControl w:val="0"/>
        <w:autoSpaceDE w:val="0"/>
        <w:autoSpaceDN w:val="0"/>
        <w:adjustRightInd w:val="0"/>
        <w:ind w:left="-284"/>
        <w:jc w:val="both"/>
        <w:rPr>
          <w:rFonts w:ascii="Arial" w:eastAsia="Times New Roman" w:hAnsi="Arial" w:cs="Arial"/>
          <w:sz w:val="22"/>
          <w:szCs w:val="22"/>
          <w:lang w:eastAsia="fr-FR"/>
        </w:rPr>
      </w:pPr>
      <w:r w:rsidRPr="00097FCF">
        <w:rPr>
          <w:rFonts w:ascii="Arial" w:eastAsia="Times New Roman" w:hAnsi="Arial" w:cs="Arial"/>
          <w:sz w:val="22"/>
          <w:szCs w:val="22"/>
          <w:lang w:eastAsia="fr-FR"/>
        </w:rPr>
        <w:t>Los contrastes mate con superficies altamente pulidas, titanio con zafiro, líneas rectas con curvas seductoras y formas rígidas con piezas articuladas, otorgan vida a Horological Machine N</w:t>
      </w:r>
      <w:r w:rsidRPr="00097FCF">
        <w:rPr>
          <w:rFonts w:ascii="Arial" w:eastAsia="Times New Roman" w:hAnsi="Arial" w:cs="Arial"/>
          <w:sz w:val="22"/>
          <w:szCs w:val="22"/>
          <w:vertAlign w:val="superscript"/>
          <w:lang w:eastAsia="fr-FR"/>
        </w:rPr>
        <w:t>o</w:t>
      </w:r>
      <w:r w:rsidRPr="00097FCF">
        <w:rPr>
          <w:rFonts w:ascii="Arial" w:eastAsia="Times New Roman" w:hAnsi="Arial" w:cs="Arial"/>
          <w:sz w:val="22"/>
          <w:szCs w:val="22"/>
          <w:lang w:eastAsia="fr-FR"/>
        </w:rPr>
        <w:t>4  y un vigor que lo distingue de cualquier cosa fabricada anteriormente.</w:t>
      </w:r>
    </w:p>
    <w:p w:rsidR="00FF1C8C" w:rsidRPr="00097FCF" w:rsidRDefault="00FF1C8C" w:rsidP="00A41797">
      <w:pPr>
        <w:pStyle w:val="Sansinterligne"/>
        <w:ind w:left="-284"/>
        <w:jc w:val="both"/>
        <w:rPr>
          <w:rFonts w:ascii="Arial" w:eastAsia="Times New Roman" w:hAnsi="Arial" w:cs="Arial"/>
          <w:sz w:val="22"/>
          <w:szCs w:val="22"/>
          <w:lang w:val="es-ES_tradnl" w:eastAsia="fr-FR"/>
        </w:rPr>
      </w:pPr>
    </w:p>
    <w:p w:rsidR="00FF1C8C" w:rsidRPr="00097FCF" w:rsidRDefault="00FF1C8C" w:rsidP="00A41797">
      <w:pPr>
        <w:widowControl w:val="0"/>
        <w:autoSpaceDE w:val="0"/>
        <w:autoSpaceDN w:val="0"/>
        <w:adjustRightInd w:val="0"/>
        <w:ind w:left="-284"/>
        <w:jc w:val="both"/>
        <w:rPr>
          <w:rFonts w:ascii="Arial" w:eastAsia="Times New Roman" w:hAnsi="Arial" w:cs="Arial"/>
          <w:sz w:val="22"/>
          <w:szCs w:val="22"/>
          <w:lang w:eastAsia="fr-FR"/>
        </w:rPr>
      </w:pPr>
      <w:r w:rsidRPr="00097FCF">
        <w:rPr>
          <w:rFonts w:ascii="Arial" w:eastAsia="Times New Roman" w:hAnsi="Arial" w:cs="Arial"/>
          <w:color w:val="auto"/>
          <w:sz w:val="22"/>
          <w:szCs w:val="22"/>
          <w:lang w:eastAsia="fr-FR"/>
        </w:rPr>
        <w:t>HM4 es la máquina por excelencia como arte cinético tridimensional</w:t>
      </w:r>
      <w:r w:rsidRPr="00097FCF">
        <w:rPr>
          <w:rFonts w:ascii="Arial" w:eastAsia="Times New Roman" w:hAnsi="Arial" w:cs="Arial"/>
          <w:sz w:val="22"/>
          <w:szCs w:val="22"/>
          <w:lang w:eastAsia="fr-FR"/>
        </w:rPr>
        <w:t>.</w:t>
      </w:r>
    </w:p>
    <w:p w:rsidR="00FF1C8C" w:rsidRPr="00097FCF" w:rsidRDefault="00FF1C8C" w:rsidP="00A41797">
      <w:pPr>
        <w:pStyle w:val="Sansinterligne"/>
        <w:ind w:left="-284"/>
        <w:jc w:val="both"/>
        <w:rPr>
          <w:rFonts w:ascii="Arial" w:eastAsia="Times New Roman" w:hAnsi="Arial" w:cs="Arial"/>
          <w:sz w:val="22"/>
          <w:szCs w:val="22"/>
          <w:lang w:val="es-ES_tradnl" w:eastAsia="fr-FR"/>
        </w:rPr>
      </w:pPr>
    </w:p>
    <w:p w:rsidR="00FF1C8C" w:rsidRPr="00097FCF" w:rsidRDefault="00FF1C8C" w:rsidP="00A41797">
      <w:pPr>
        <w:pStyle w:val="Sansinterligne"/>
        <w:ind w:left="-284"/>
        <w:jc w:val="both"/>
        <w:rPr>
          <w:rFonts w:ascii="Arial" w:hAnsi="Arial" w:cs="Arial"/>
          <w:sz w:val="28"/>
          <w:szCs w:val="28"/>
          <w:lang w:val="es-ES_tradnl"/>
        </w:rPr>
      </w:pPr>
      <w:r w:rsidRPr="00097FCF">
        <w:rPr>
          <w:rFonts w:ascii="Arial" w:eastAsia="Times New Roman" w:hAnsi="Arial" w:cs="Arial"/>
          <w:sz w:val="22"/>
          <w:szCs w:val="22"/>
          <w:lang w:val="es-ES_tradnl" w:eastAsia="fr-FR"/>
        </w:rPr>
        <w:br w:type="page"/>
      </w:r>
    </w:p>
    <w:p w:rsidR="00FF1C8C" w:rsidRPr="00A41797" w:rsidRDefault="00FF1C8C" w:rsidP="00A41797">
      <w:pPr>
        <w:pStyle w:val="Sansinterligne"/>
        <w:ind w:left="-284"/>
        <w:jc w:val="both"/>
        <w:rPr>
          <w:rFonts w:ascii="Arial" w:hAnsi="Arial" w:cs="Arial"/>
          <w:b/>
          <w:lang w:val="es-ES_tradnl"/>
        </w:rPr>
      </w:pPr>
      <w:r w:rsidRPr="00A41797">
        <w:rPr>
          <w:rFonts w:ascii="Arial" w:hAnsi="Arial" w:cs="Arial"/>
          <w:b/>
          <w:lang w:val="es-ES_tradnl"/>
        </w:rPr>
        <w:t>Horological Machine N</w:t>
      </w:r>
      <w:r w:rsidRPr="00A41797">
        <w:rPr>
          <w:rFonts w:ascii="Arial" w:hAnsi="Arial" w:cs="Arial"/>
          <w:b/>
          <w:kern w:val="28"/>
          <w:vertAlign w:val="superscript"/>
          <w:lang w:val="es-ES_tradnl"/>
        </w:rPr>
        <w:t>o</w:t>
      </w:r>
      <w:r w:rsidRPr="00A41797">
        <w:rPr>
          <w:rFonts w:ascii="Arial" w:hAnsi="Arial" w:cs="Arial"/>
          <w:b/>
          <w:lang w:val="es-ES_tradnl"/>
        </w:rPr>
        <w:t>4 – La Serie</w:t>
      </w:r>
    </w:p>
    <w:p w:rsidR="00FF1C8C" w:rsidRPr="00097FCF" w:rsidRDefault="00FF1C8C" w:rsidP="00A41797">
      <w:pPr>
        <w:pStyle w:val="Sansinterligne"/>
        <w:ind w:left="-284"/>
        <w:jc w:val="both"/>
        <w:rPr>
          <w:rFonts w:ascii="Arial" w:hAnsi="Arial" w:cs="Arial"/>
          <w:sz w:val="22"/>
          <w:szCs w:val="22"/>
          <w:lang w:val="es-ES_tradnl"/>
        </w:rPr>
      </w:pPr>
    </w:p>
    <w:p w:rsidR="00FF1C8C" w:rsidRPr="00097FCF" w:rsidRDefault="00FF1C8C" w:rsidP="00A41797">
      <w:pPr>
        <w:pStyle w:val="Sansinterligne"/>
        <w:ind w:left="-284"/>
        <w:jc w:val="both"/>
        <w:rPr>
          <w:rFonts w:ascii="Arial" w:hAnsi="Arial" w:cs="Arial"/>
          <w:sz w:val="22"/>
          <w:szCs w:val="22"/>
          <w:lang w:val="es-ES_tradnl"/>
        </w:rPr>
      </w:pPr>
    </w:p>
    <w:p w:rsidR="00FF1C8C" w:rsidRPr="00097FCF" w:rsidRDefault="00FF1C8C" w:rsidP="00A41797">
      <w:pPr>
        <w:pStyle w:val="Sansinterligne"/>
        <w:ind w:left="-284"/>
        <w:rPr>
          <w:rFonts w:ascii="Arial" w:hAnsi="Arial" w:cs="Arial"/>
          <w:sz w:val="22"/>
          <w:szCs w:val="22"/>
          <w:lang w:val="es-ES_tradnl"/>
        </w:rPr>
      </w:pPr>
      <w:r w:rsidRPr="00097FCF">
        <w:rPr>
          <w:rFonts w:ascii="Arial" w:hAnsi="Arial" w:cs="Arial"/>
          <w:sz w:val="22"/>
          <w:szCs w:val="22"/>
          <w:lang w:val="es-ES_tradnl"/>
        </w:rPr>
        <w:t>HM4 Thunderbolt</w:t>
      </w:r>
    </w:p>
    <w:p w:rsidR="00FF1C8C" w:rsidRPr="00097FCF" w:rsidRDefault="00FF1C8C" w:rsidP="00A41797">
      <w:pPr>
        <w:pStyle w:val="Sansinterligne"/>
        <w:ind w:left="-284"/>
        <w:rPr>
          <w:rFonts w:ascii="Arial" w:hAnsi="Arial" w:cs="Arial"/>
          <w:sz w:val="22"/>
          <w:szCs w:val="22"/>
          <w:lang w:val="es-ES_tradnl"/>
        </w:rPr>
      </w:pPr>
      <w:r w:rsidRPr="00097FCF">
        <w:rPr>
          <w:rFonts w:ascii="Arial" w:hAnsi="Arial" w:cs="Arial"/>
          <w:sz w:val="22"/>
          <w:szCs w:val="22"/>
          <w:lang w:val="es-ES_tradnl"/>
        </w:rPr>
        <w:t>HM4 ‘Razzle Dazzle’ &amp; ‘Double Trouble’ (ediciones limitadas de 8 piezas cada una)</w:t>
      </w:r>
    </w:p>
    <w:p w:rsidR="00FF1C8C" w:rsidRPr="00097FCF" w:rsidRDefault="00FF1C8C" w:rsidP="00A41797">
      <w:pPr>
        <w:pStyle w:val="Sansinterligne"/>
        <w:ind w:left="-284"/>
        <w:rPr>
          <w:rFonts w:ascii="Arial" w:hAnsi="Arial" w:cs="Arial"/>
          <w:sz w:val="22"/>
          <w:szCs w:val="22"/>
          <w:lang w:val="es-ES_tradnl"/>
        </w:rPr>
      </w:pPr>
      <w:r w:rsidRPr="00097FCF">
        <w:rPr>
          <w:rFonts w:ascii="Arial" w:hAnsi="Arial" w:cs="Arial"/>
          <w:sz w:val="22"/>
          <w:szCs w:val="22"/>
          <w:lang w:val="es-ES_tradnl"/>
        </w:rPr>
        <w:t>HM4 RT (edición lmitada de 18 piezas)</w:t>
      </w:r>
    </w:p>
    <w:p w:rsidR="00FF1C8C" w:rsidRPr="00097FCF" w:rsidRDefault="00FF1C8C" w:rsidP="00A41797">
      <w:pPr>
        <w:pStyle w:val="Sansinterligne"/>
        <w:ind w:left="-284"/>
        <w:rPr>
          <w:rFonts w:ascii="Arial" w:hAnsi="Arial" w:cs="Arial"/>
          <w:sz w:val="22"/>
          <w:szCs w:val="22"/>
          <w:lang w:val="es-ES_tradnl"/>
        </w:rPr>
      </w:pPr>
      <w:r w:rsidRPr="00097FCF">
        <w:rPr>
          <w:rFonts w:ascii="Arial" w:hAnsi="Arial" w:cs="Arial"/>
          <w:sz w:val="22"/>
          <w:szCs w:val="22"/>
          <w:lang w:val="es-ES_tradnl"/>
        </w:rPr>
        <w:t>HM4 Final Edition (edición limitada a 8 piezas)</w:t>
      </w:r>
    </w:p>
    <w:p w:rsidR="00FF1C8C" w:rsidRPr="00097FCF" w:rsidRDefault="00FF1C8C" w:rsidP="00A41797">
      <w:pPr>
        <w:pStyle w:val="Sansinterligne"/>
        <w:ind w:left="-284"/>
        <w:rPr>
          <w:rFonts w:ascii="Arial" w:hAnsi="Arial" w:cs="Arial"/>
          <w:sz w:val="22"/>
          <w:szCs w:val="22"/>
          <w:lang w:val="es-ES_tradnl"/>
        </w:rPr>
      </w:pPr>
    </w:p>
    <w:p w:rsidR="00FF1C8C" w:rsidRPr="00097FCF" w:rsidRDefault="00FF1C8C" w:rsidP="00A41797">
      <w:pPr>
        <w:ind w:left="-284"/>
        <w:outlineLvl w:val="0"/>
        <w:rPr>
          <w:rFonts w:ascii="Arial" w:hAnsi="Arial" w:cs="Arial"/>
          <w:b/>
          <w:color w:val="auto"/>
          <w:sz w:val="22"/>
          <w:szCs w:val="22"/>
          <w:lang/>
        </w:rPr>
      </w:pPr>
      <w:r w:rsidRPr="00097FCF">
        <w:rPr>
          <w:rFonts w:ascii="Arial" w:hAnsi="Arial" w:cs="Arial"/>
          <w:b/>
          <w:color w:val="auto"/>
          <w:sz w:val="22"/>
          <w:szCs w:val="22"/>
          <w:lang/>
        </w:rPr>
        <w:t xml:space="preserve">Motor: </w:t>
      </w:r>
    </w:p>
    <w:p w:rsidR="00FF1C8C" w:rsidRPr="00097FCF" w:rsidRDefault="00FF1C8C" w:rsidP="00A41797">
      <w:pPr>
        <w:ind w:left="-284"/>
        <w:rPr>
          <w:rFonts w:ascii="Arial" w:hAnsi="Arial" w:cs="Arial"/>
          <w:color w:val="auto"/>
          <w:sz w:val="22"/>
          <w:szCs w:val="22"/>
        </w:rPr>
      </w:pPr>
    </w:p>
    <w:p w:rsidR="00FF1C8C" w:rsidRPr="00097FCF" w:rsidRDefault="00FF1C8C" w:rsidP="00A41797">
      <w:pPr>
        <w:ind w:left="-284"/>
        <w:rPr>
          <w:rFonts w:ascii="Arial" w:hAnsi="Arial" w:cs="Arial"/>
          <w:color w:val="auto"/>
          <w:sz w:val="22"/>
          <w:szCs w:val="22"/>
        </w:rPr>
      </w:pPr>
      <w:r w:rsidRPr="00097FCF">
        <w:rPr>
          <w:rFonts w:ascii="Arial" w:hAnsi="Arial" w:cs="Arial"/>
          <w:color w:val="auto"/>
          <w:sz w:val="22"/>
          <w:szCs w:val="22"/>
        </w:rPr>
        <w:t xml:space="preserve">Motor horológico tridimensional desarrollado 100% por MB&amp;F </w:t>
      </w:r>
      <w:r w:rsidRPr="00097FCF">
        <w:rPr>
          <w:rFonts w:ascii="Arial" w:hAnsi="Arial" w:cs="Arial"/>
          <w:color w:val="auto"/>
          <w:sz w:val="22"/>
          <w:szCs w:val="22"/>
        </w:rPr>
        <w:br/>
        <w:t xml:space="preserve">Cuerda manual con dos barriletes de muelle real paralelos </w:t>
      </w:r>
    </w:p>
    <w:p w:rsidR="00FF1C8C" w:rsidRPr="00097FCF" w:rsidRDefault="00FF1C8C" w:rsidP="00A41797">
      <w:pPr>
        <w:ind w:left="-284"/>
        <w:rPr>
          <w:rFonts w:ascii="Arial" w:hAnsi="Arial" w:cs="Arial"/>
          <w:color w:val="auto"/>
          <w:sz w:val="22"/>
          <w:szCs w:val="22"/>
        </w:rPr>
      </w:pPr>
      <w:r w:rsidRPr="00097FCF">
        <w:rPr>
          <w:rFonts w:ascii="Arial" w:hAnsi="Arial" w:cs="Arial"/>
          <w:color w:val="auto"/>
          <w:sz w:val="22"/>
          <w:szCs w:val="22"/>
        </w:rPr>
        <w:t>Reserva de marcha: 72 horas</w:t>
      </w:r>
    </w:p>
    <w:p w:rsidR="00FF1C8C" w:rsidRPr="00097FCF" w:rsidRDefault="00FF1C8C" w:rsidP="00A41797">
      <w:pPr>
        <w:ind w:left="-284"/>
        <w:rPr>
          <w:rFonts w:ascii="Arial" w:hAnsi="Arial" w:cs="Arial"/>
          <w:color w:val="auto"/>
          <w:sz w:val="22"/>
          <w:szCs w:val="22"/>
          <w:lang/>
        </w:rPr>
      </w:pPr>
      <w:r w:rsidRPr="00097FCF">
        <w:rPr>
          <w:rFonts w:ascii="Arial" w:hAnsi="Arial" w:cs="Arial"/>
          <w:color w:val="auto"/>
          <w:sz w:val="22"/>
          <w:szCs w:val="22"/>
          <w:lang/>
        </w:rPr>
        <w:t>Frecuencia del volante: 21,600bph/3Hz</w:t>
      </w:r>
      <w:r w:rsidRPr="00097FCF">
        <w:rPr>
          <w:rFonts w:ascii="Arial" w:hAnsi="Arial" w:cs="Arial"/>
          <w:color w:val="auto"/>
          <w:sz w:val="22"/>
          <w:szCs w:val="22"/>
          <w:lang/>
        </w:rPr>
        <w:br/>
        <w:t xml:space="preserve">Número de componentes: 311 </w:t>
      </w:r>
    </w:p>
    <w:p w:rsidR="00FF1C8C" w:rsidRPr="00097FCF" w:rsidRDefault="00FF1C8C" w:rsidP="00A41797">
      <w:pPr>
        <w:ind w:left="-284"/>
        <w:rPr>
          <w:rFonts w:ascii="Arial" w:hAnsi="Arial" w:cs="Arial"/>
          <w:color w:val="auto"/>
          <w:sz w:val="22"/>
          <w:szCs w:val="22"/>
          <w:lang/>
        </w:rPr>
      </w:pPr>
      <w:r w:rsidRPr="00097FCF">
        <w:rPr>
          <w:rFonts w:ascii="Arial" w:hAnsi="Arial" w:cs="Arial"/>
          <w:color w:val="auto"/>
          <w:sz w:val="22"/>
          <w:szCs w:val="22"/>
          <w:lang/>
        </w:rPr>
        <w:t>Número de joyas: 50</w:t>
      </w:r>
    </w:p>
    <w:p w:rsidR="00FF1C8C" w:rsidRPr="00097FCF" w:rsidRDefault="00FF1C8C" w:rsidP="00A41797">
      <w:pPr>
        <w:ind w:left="-284"/>
        <w:rPr>
          <w:rFonts w:ascii="Arial" w:hAnsi="Arial" w:cs="Arial"/>
          <w:color w:val="auto"/>
          <w:sz w:val="22"/>
          <w:szCs w:val="22"/>
          <w:lang/>
        </w:rPr>
      </w:pPr>
    </w:p>
    <w:p w:rsidR="00FF1C8C" w:rsidRPr="00097FCF" w:rsidRDefault="00FF1C8C" w:rsidP="00A41797">
      <w:pPr>
        <w:ind w:left="-284"/>
        <w:outlineLvl w:val="0"/>
        <w:rPr>
          <w:rFonts w:ascii="Arial" w:hAnsi="Arial" w:cs="Arial"/>
          <w:b/>
          <w:color w:val="auto"/>
          <w:sz w:val="22"/>
          <w:szCs w:val="22"/>
          <w:lang/>
        </w:rPr>
      </w:pPr>
      <w:r w:rsidRPr="00097FCF">
        <w:rPr>
          <w:rFonts w:ascii="Arial" w:hAnsi="Arial" w:cs="Arial"/>
          <w:b/>
          <w:color w:val="auto"/>
          <w:sz w:val="22"/>
          <w:szCs w:val="22"/>
          <w:lang/>
        </w:rPr>
        <w:t>Funciones:</w:t>
      </w:r>
    </w:p>
    <w:p w:rsidR="00FF1C8C" w:rsidRPr="00097FCF" w:rsidRDefault="00FF1C8C" w:rsidP="00A41797">
      <w:pPr>
        <w:ind w:left="-284"/>
        <w:rPr>
          <w:rFonts w:ascii="Arial" w:hAnsi="Arial" w:cs="Arial"/>
          <w:color w:val="auto"/>
          <w:sz w:val="22"/>
          <w:szCs w:val="22"/>
          <w:lang/>
        </w:rPr>
      </w:pPr>
    </w:p>
    <w:p w:rsidR="00FF1C8C" w:rsidRPr="00097FCF" w:rsidRDefault="00FF1C8C" w:rsidP="00A41797">
      <w:pPr>
        <w:ind w:left="-284"/>
        <w:outlineLvl w:val="0"/>
        <w:rPr>
          <w:rFonts w:ascii="Arial" w:hAnsi="Arial" w:cs="Arial"/>
          <w:color w:val="auto"/>
          <w:sz w:val="22"/>
          <w:szCs w:val="22"/>
          <w:lang/>
        </w:rPr>
      </w:pPr>
      <w:r w:rsidRPr="00097FCF">
        <w:rPr>
          <w:rFonts w:ascii="Arial" w:hAnsi="Arial" w:cs="Arial"/>
          <w:color w:val="auto"/>
          <w:sz w:val="22"/>
          <w:szCs w:val="22"/>
          <w:lang/>
        </w:rPr>
        <w:t xml:space="preserve">Horas, minutas e indicación de la reserva de marcha </w:t>
      </w:r>
    </w:p>
    <w:p w:rsidR="00FF1C8C" w:rsidRPr="00097FCF" w:rsidRDefault="00FF1C8C" w:rsidP="00A41797">
      <w:pPr>
        <w:ind w:left="-284"/>
        <w:rPr>
          <w:rFonts w:ascii="Arial" w:hAnsi="Arial" w:cs="Arial"/>
          <w:color w:val="auto"/>
          <w:sz w:val="22"/>
          <w:szCs w:val="22"/>
          <w:lang/>
        </w:rPr>
      </w:pPr>
      <w:r w:rsidRPr="00097FCF">
        <w:rPr>
          <w:rFonts w:ascii="Arial" w:hAnsi="Arial" w:cs="Arial"/>
          <w:color w:val="auto"/>
          <w:sz w:val="22"/>
          <w:szCs w:val="22"/>
          <w:lang/>
        </w:rPr>
        <w:t>Horas y minutos en la carátula derecha, indicador de reserva de marcha en la carátula izquierda</w:t>
      </w:r>
    </w:p>
    <w:p w:rsidR="00FF1C8C" w:rsidRPr="00097FCF" w:rsidRDefault="00FF1C8C" w:rsidP="00A41797">
      <w:pPr>
        <w:ind w:left="-284"/>
        <w:rPr>
          <w:rFonts w:ascii="Arial" w:hAnsi="Arial" w:cs="Arial"/>
          <w:color w:val="auto"/>
          <w:sz w:val="22"/>
          <w:szCs w:val="22"/>
          <w:lang/>
        </w:rPr>
      </w:pPr>
      <w:r w:rsidRPr="00097FCF">
        <w:rPr>
          <w:rFonts w:ascii="Arial" w:hAnsi="Arial" w:cs="Arial"/>
          <w:color w:val="auto"/>
          <w:sz w:val="22"/>
          <w:szCs w:val="22"/>
          <w:lang/>
        </w:rPr>
        <w:t>Coronas separadas para cuerda y ajuste de la hora</w:t>
      </w:r>
    </w:p>
    <w:p w:rsidR="00FF1C8C" w:rsidRPr="00097FCF" w:rsidRDefault="00FF1C8C" w:rsidP="00A41797">
      <w:pPr>
        <w:pStyle w:val="Sansinterligne"/>
        <w:ind w:left="-284"/>
        <w:rPr>
          <w:rFonts w:ascii="Arial" w:hAnsi="Arial" w:cs="Arial"/>
          <w:sz w:val="22"/>
          <w:szCs w:val="22"/>
          <w:lang w:val="es-ES_tradnl"/>
        </w:rPr>
      </w:pPr>
    </w:p>
    <w:p w:rsidR="00FF1C8C" w:rsidRPr="00097FCF" w:rsidRDefault="00FF1C8C" w:rsidP="00A41797">
      <w:pPr>
        <w:ind w:left="-284"/>
        <w:outlineLvl w:val="0"/>
        <w:rPr>
          <w:rFonts w:ascii="Arial" w:hAnsi="Arial" w:cs="Arial"/>
          <w:b/>
          <w:color w:val="auto"/>
          <w:sz w:val="22"/>
          <w:szCs w:val="22"/>
          <w:lang/>
        </w:rPr>
      </w:pPr>
      <w:r w:rsidRPr="00097FCF">
        <w:rPr>
          <w:rFonts w:ascii="Arial" w:hAnsi="Arial" w:cs="Arial"/>
          <w:b/>
          <w:color w:val="auto"/>
          <w:sz w:val="22"/>
          <w:szCs w:val="22"/>
          <w:lang/>
        </w:rPr>
        <w:t>Caja:</w:t>
      </w:r>
    </w:p>
    <w:p w:rsidR="00FF1C8C" w:rsidRPr="00097FCF" w:rsidRDefault="00FF1C8C" w:rsidP="00A41797">
      <w:pPr>
        <w:ind w:left="-284"/>
        <w:outlineLvl w:val="0"/>
        <w:rPr>
          <w:rFonts w:ascii="Arial" w:hAnsi="Arial" w:cs="Arial"/>
          <w:b/>
          <w:color w:val="auto"/>
          <w:sz w:val="22"/>
          <w:szCs w:val="22"/>
          <w:lang/>
        </w:rPr>
      </w:pPr>
    </w:p>
    <w:p w:rsidR="00FF1C8C" w:rsidRPr="00097FCF" w:rsidRDefault="00FF1C8C" w:rsidP="00A41797">
      <w:pPr>
        <w:tabs>
          <w:tab w:val="left" w:pos="1200"/>
        </w:tabs>
        <w:ind w:left="-284"/>
        <w:rPr>
          <w:rFonts w:ascii="Arial" w:hAnsi="Arial" w:cs="Arial"/>
          <w:color w:val="auto"/>
          <w:sz w:val="22"/>
          <w:szCs w:val="22"/>
          <w:lang/>
        </w:rPr>
      </w:pPr>
      <w:r w:rsidRPr="00097FCF">
        <w:rPr>
          <w:rFonts w:ascii="Arial" w:hAnsi="Arial" w:cs="Arial"/>
          <w:color w:val="auto"/>
          <w:sz w:val="22"/>
          <w:szCs w:val="22"/>
          <w:lang/>
        </w:rPr>
        <w:t xml:space="preserve">HM4 Thunderbolt: Titanio Grado 5 y zafiro </w:t>
      </w:r>
    </w:p>
    <w:p w:rsidR="00FF1C8C" w:rsidRPr="00097FCF" w:rsidRDefault="00FF1C8C" w:rsidP="00A41797">
      <w:pPr>
        <w:tabs>
          <w:tab w:val="left" w:pos="1200"/>
        </w:tabs>
        <w:ind w:left="-284"/>
        <w:rPr>
          <w:rFonts w:ascii="Arial" w:hAnsi="Arial" w:cs="Arial"/>
          <w:color w:val="auto"/>
          <w:sz w:val="22"/>
          <w:szCs w:val="22"/>
          <w:lang/>
        </w:rPr>
      </w:pPr>
      <w:r w:rsidRPr="00097FCF">
        <w:rPr>
          <w:rFonts w:ascii="Arial" w:hAnsi="Arial" w:cs="Arial"/>
          <w:color w:val="auto"/>
          <w:sz w:val="22"/>
          <w:szCs w:val="22"/>
          <w:lang/>
        </w:rPr>
        <w:t>HM4 Razzle Dazzle y Double Trouble: Titanio Grado 5 y zafiro, nose art pintado a mano</w:t>
      </w:r>
      <w:r w:rsidRPr="00097FCF">
        <w:rPr>
          <w:rFonts w:ascii="Arial" w:hAnsi="Arial" w:cs="Arial"/>
          <w:color w:val="auto"/>
          <w:sz w:val="22"/>
          <w:szCs w:val="22"/>
          <w:lang/>
        </w:rPr>
        <w:br/>
        <w:t>HM4 Thunderbolt RT: Oro rosa 5N, Titanio Grado 5 y zafiro</w:t>
      </w:r>
    </w:p>
    <w:p w:rsidR="00FF1C8C" w:rsidRPr="00097FCF" w:rsidRDefault="00FF1C8C" w:rsidP="00A41797">
      <w:pPr>
        <w:pStyle w:val="Sansinterligne"/>
        <w:ind w:left="-284"/>
        <w:rPr>
          <w:rFonts w:ascii="Arial" w:hAnsi="Arial" w:cs="Arial"/>
          <w:sz w:val="22"/>
          <w:szCs w:val="22"/>
          <w:lang w:val="es-ES_tradnl"/>
        </w:rPr>
      </w:pPr>
      <w:r w:rsidRPr="00097FCF">
        <w:rPr>
          <w:rFonts w:ascii="Arial" w:hAnsi="Arial" w:cs="Arial"/>
          <w:sz w:val="22"/>
          <w:szCs w:val="22"/>
          <w:lang w:val="es-ES_tradnl"/>
        </w:rPr>
        <w:t>HM4 Final Edition: titanio grado 5 con PVD negro y zafiro, sombras angulares en la carátula</w:t>
      </w:r>
    </w:p>
    <w:p w:rsidR="00FF1C8C" w:rsidRPr="00097FCF" w:rsidRDefault="00FF1C8C" w:rsidP="00A41797">
      <w:pPr>
        <w:pStyle w:val="Sansinterligne"/>
        <w:ind w:left="-284"/>
        <w:rPr>
          <w:rFonts w:ascii="Arial" w:hAnsi="Arial" w:cs="Arial"/>
          <w:sz w:val="22"/>
          <w:szCs w:val="22"/>
          <w:lang w:val="es-ES_tradnl"/>
        </w:rPr>
      </w:pPr>
    </w:p>
    <w:p w:rsidR="00FF1C8C" w:rsidRPr="00097FCF" w:rsidRDefault="00FF1C8C" w:rsidP="00A41797">
      <w:pPr>
        <w:pStyle w:val="Sansinterligne"/>
        <w:ind w:left="-284"/>
        <w:rPr>
          <w:rFonts w:ascii="Arial" w:hAnsi="Arial" w:cs="Arial"/>
          <w:sz w:val="22"/>
          <w:szCs w:val="22"/>
          <w:lang w:val="es-ES_tradnl"/>
        </w:rPr>
      </w:pPr>
      <w:r w:rsidRPr="00097FCF">
        <w:rPr>
          <w:rFonts w:ascii="Arial" w:hAnsi="Arial" w:cs="Arial"/>
          <w:sz w:val="22"/>
          <w:szCs w:val="22"/>
          <w:lang w:val="es-ES_tradnl"/>
        </w:rPr>
        <w:t>Dimensiones: 54mm ancho x 52mm largo x 24mm alto</w:t>
      </w:r>
    </w:p>
    <w:p w:rsidR="00FF1C8C" w:rsidRPr="00097FCF" w:rsidRDefault="00FF1C8C" w:rsidP="00A41797">
      <w:pPr>
        <w:ind w:left="-284"/>
        <w:rPr>
          <w:rFonts w:ascii="Arial" w:hAnsi="Arial" w:cs="Arial"/>
          <w:color w:val="auto"/>
          <w:sz w:val="22"/>
          <w:szCs w:val="22"/>
          <w:lang/>
        </w:rPr>
      </w:pPr>
      <w:r w:rsidRPr="00097FCF">
        <w:rPr>
          <w:rFonts w:ascii="Arial" w:hAnsi="Arial" w:cs="Arial"/>
          <w:color w:val="auto"/>
          <w:sz w:val="22"/>
          <w:szCs w:val="22"/>
          <w:lang/>
        </w:rPr>
        <w:t xml:space="preserve">Dimensiones: 54mm ancho x 52mm largo x 24mm alto </w:t>
      </w:r>
    </w:p>
    <w:p w:rsidR="00FF1C8C" w:rsidRPr="00097FCF" w:rsidRDefault="00FF1C8C" w:rsidP="00A41797">
      <w:pPr>
        <w:ind w:left="-284"/>
        <w:rPr>
          <w:rFonts w:ascii="Arial" w:hAnsi="Arial" w:cs="Arial"/>
          <w:color w:val="auto"/>
          <w:sz w:val="22"/>
          <w:szCs w:val="22"/>
          <w:lang/>
        </w:rPr>
      </w:pPr>
      <w:r w:rsidRPr="00097FCF">
        <w:rPr>
          <w:rFonts w:ascii="Arial" w:hAnsi="Arial" w:cs="Arial"/>
          <w:color w:val="auto"/>
          <w:sz w:val="22"/>
          <w:szCs w:val="22"/>
          <w:lang/>
        </w:rPr>
        <w:t>Número de componentes: 65 (67 para el HM4 Final Edition)</w:t>
      </w:r>
      <w:r w:rsidRPr="00097FCF">
        <w:rPr>
          <w:rFonts w:ascii="Arial" w:hAnsi="Arial" w:cs="Arial"/>
          <w:color w:val="auto"/>
          <w:sz w:val="22"/>
          <w:szCs w:val="22"/>
          <w:lang/>
        </w:rPr>
        <w:br/>
        <w:t>Articulación de asas: 3°</w:t>
      </w:r>
    </w:p>
    <w:p w:rsidR="00FF1C8C" w:rsidRPr="00097FCF" w:rsidRDefault="00FF1C8C" w:rsidP="00A41797">
      <w:pPr>
        <w:pStyle w:val="Sansinterligne"/>
        <w:ind w:left="-284"/>
        <w:rPr>
          <w:rFonts w:ascii="Arial" w:hAnsi="Arial" w:cs="Arial"/>
          <w:sz w:val="22"/>
          <w:szCs w:val="22"/>
          <w:lang w:val="es-ES_tradnl"/>
        </w:rPr>
      </w:pPr>
    </w:p>
    <w:p w:rsidR="00FF1C8C" w:rsidRPr="00097FCF" w:rsidRDefault="00FF1C8C" w:rsidP="00A41797">
      <w:pPr>
        <w:ind w:left="-284"/>
        <w:outlineLvl w:val="0"/>
        <w:rPr>
          <w:rFonts w:ascii="Arial" w:hAnsi="Arial" w:cs="Arial"/>
          <w:b/>
          <w:color w:val="auto"/>
          <w:sz w:val="22"/>
          <w:szCs w:val="22"/>
          <w:lang/>
        </w:rPr>
      </w:pPr>
      <w:r w:rsidRPr="00097FCF">
        <w:rPr>
          <w:rFonts w:ascii="Arial" w:hAnsi="Arial" w:cs="Arial"/>
          <w:b/>
          <w:color w:val="auto"/>
          <w:sz w:val="22"/>
          <w:szCs w:val="22"/>
          <w:lang/>
        </w:rPr>
        <w:t xml:space="preserve">Cristales de zafiro: </w:t>
      </w:r>
    </w:p>
    <w:p w:rsidR="00FF1C8C" w:rsidRPr="00097FCF" w:rsidRDefault="00FF1C8C" w:rsidP="00A41797">
      <w:pPr>
        <w:ind w:left="-284"/>
        <w:rPr>
          <w:rFonts w:ascii="Arial" w:hAnsi="Arial" w:cs="Arial"/>
          <w:color w:val="auto"/>
          <w:sz w:val="22"/>
          <w:szCs w:val="22"/>
          <w:lang/>
        </w:rPr>
      </w:pPr>
    </w:p>
    <w:p w:rsidR="00FF1C8C" w:rsidRPr="00097FCF" w:rsidRDefault="00FF1C8C" w:rsidP="00A41797">
      <w:pPr>
        <w:ind w:left="-284"/>
        <w:outlineLvl w:val="0"/>
        <w:rPr>
          <w:rFonts w:ascii="Arial" w:hAnsi="Arial" w:cs="Arial"/>
          <w:color w:val="auto"/>
          <w:sz w:val="22"/>
          <w:szCs w:val="22"/>
          <w:lang/>
        </w:rPr>
      </w:pPr>
      <w:r w:rsidRPr="00097FCF">
        <w:rPr>
          <w:rFonts w:ascii="Arial" w:hAnsi="Arial" w:cs="Arial"/>
          <w:color w:val="auto"/>
          <w:sz w:val="22"/>
          <w:szCs w:val="22"/>
          <w:lang/>
        </w:rPr>
        <w:t xml:space="preserve">Cinco cristales de zafiro: 2 x carátula, 1 x sección central de la caja, 2 x paneles (superior e inferior) </w:t>
      </w:r>
    </w:p>
    <w:p w:rsidR="00FF1C8C" w:rsidRPr="00097FCF" w:rsidRDefault="00FF1C8C" w:rsidP="00A41797">
      <w:pPr>
        <w:ind w:left="-284"/>
        <w:rPr>
          <w:rFonts w:ascii="Arial" w:hAnsi="Arial" w:cs="Arial"/>
          <w:b/>
          <w:color w:val="auto"/>
          <w:sz w:val="22"/>
          <w:szCs w:val="22"/>
          <w:lang/>
        </w:rPr>
      </w:pPr>
    </w:p>
    <w:p w:rsidR="00FF1C8C" w:rsidRPr="00097FCF" w:rsidRDefault="00FF1C8C" w:rsidP="00A41797">
      <w:pPr>
        <w:ind w:left="-284"/>
        <w:outlineLvl w:val="0"/>
        <w:rPr>
          <w:rFonts w:ascii="Arial" w:hAnsi="Arial" w:cs="Arial"/>
          <w:b/>
          <w:color w:val="auto"/>
          <w:sz w:val="22"/>
          <w:szCs w:val="22"/>
          <w:lang/>
        </w:rPr>
      </w:pPr>
      <w:r w:rsidRPr="00097FCF">
        <w:rPr>
          <w:rFonts w:ascii="Arial" w:hAnsi="Arial" w:cs="Arial"/>
          <w:b/>
          <w:color w:val="auto"/>
          <w:sz w:val="22"/>
          <w:szCs w:val="22"/>
          <w:lang/>
        </w:rPr>
        <w:t>Correa y broche:</w:t>
      </w:r>
    </w:p>
    <w:p w:rsidR="00FF1C8C" w:rsidRPr="00097FCF" w:rsidRDefault="00FF1C8C" w:rsidP="00A41797">
      <w:pPr>
        <w:ind w:left="-284"/>
        <w:rPr>
          <w:rFonts w:ascii="Arial" w:hAnsi="Arial" w:cs="Arial"/>
          <w:color w:val="auto"/>
          <w:sz w:val="22"/>
          <w:szCs w:val="22"/>
          <w:lang/>
        </w:rPr>
      </w:pPr>
    </w:p>
    <w:p w:rsidR="00FF1C8C" w:rsidRPr="00097FCF" w:rsidRDefault="00FF1C8C" w:rsidP="00A41797">
      <w:pPr>
        <w:ind w:left="-284"/>
        <w:outlineLvl w:val="0"/>
        <w:rPr>
          <w:rFonts w:ascii="Arial" w:hAnsi="Arial" w:cs="Arial"/>
          <w:color w:val="auto"/>
          <w:sz w:val="22"/>
          <w:szCs w:val="22"/>
          <w:lang/>
        </w:rPr>
      </w:pPr>
      <w:r w:rsidRPr="00097FCF">
        <w:rPr>
          <w:rFonts w:ascii="Arial" w:hAnsi="Arial" w:cs="Arial"/>
          <w:color w:val="auto"/>
          <w:sz w:val="22"/>
          <w:szCs w:val="22"/>
          <w:lang/>
        </w:rPr>
        <w:t>Correa de piel de cocodrilo negra cosida a mano con broche desplegable de titanio/oro rosa o blanco diseñado a medida, ajustada en asas articuladas</w:t>
      </w:r>
    </w:p>
    <w:p w:rsidR="00FF1C8C" w:rsidRPr="00097FCF" w:rsidRDefault="00FF1C8C" w:rsidP="00A41797">
      <w:pPr>
        <w:ind w:left="-284"/>
        <w:outlineLvl w:val="0"/>
        <w:rPr>
          <w:rFonts w:ascii="Arial" w:hAnsi="Arial" w:cs="Arial"/>
          <w:color w:val="auto"/>
          <w:sz w:val="22"/>
          <w:szCs w:val="22"/>
        </w:rPr>
      </w:pPr>
    </w:p>
    <w:p w:rsidR="00FF1C8C" w:rsidRPr="00097FCF" w:rsidRDefault="00FF1C8C" w:rsidP="00A41797">
      <w:pPr>
        <w:ind w:left="-284"/>
        <w:rPr>
          <w:rFonts w:ascii="Arial" w:hAnsi="Arial" w:cs="Arial"/>
          <w:color w:val="auto"/>
          <w:sz w:val="22"/>
          <w:szCs w:val="22"/>
          <w:lang/>
        </w:rPr>
      </w:pPr>
      <w:r w:rsidRPr="00097FCF">
        <w:rPr>
          <w:rFonts w:ascii="Arial" w:hAnsi="Arial" w:cs="Arial"/>
          <w:color w:val="auto"/>
          <w:sz w:val="22"/>
          <w:szCs w:val="22"/>
          <w:lang/>
        </w:rPr>
        <w:t xml:space="preserve">Razzle Dazzle y Double Trouble: Correa de piel </w:t>
      </w:r>
      <w:r w:rsidRPr="00097FCF">
        <w:rPr>
          <w:rFonts w:ascii="Arial" w:hAnsi="Arial" w:cs="Arial"/>
          <w:bCs/>
          <w:color w:val="auto"/>
          <w:sz w:val="22"/>
          <w:szCs w:val="22"/>
          <w:lang/>
        </w:rPr>
        <w:t xml:space="preserve">obtenida </w:t>
      </w:r>
      <w:r w:rsidRPr="00097FCF">
        <w:rPr>
          <w:rFonts w:ascii="Arial" w:eastAsia="Times New Roman" w:hAnsi="Arial" w:cs="Arial"/>
          <w:color w:val="auto"/>
          <w:sz w:val="22"/>
          <w:szCs w:val="22"/>
          <w:lang w:eastAsia="fr-FR"/>
        </w:rPr>
        <w:t>de antiguos bolsos militares Suizos auténticos con contrastantes costuras blancas hechas a mano. Broche desplegable de titanio y oro blanco diseñado a medida.</w:t>
      </w:r>
    </w:p>
    <w:p w:rsidR="00FF1C8C" w:rsidRPr="00097FCF" w:rsidRDefault="00FF1C8C" w:rsidP="00A41797">
      <w:pPr>
        <w:pStyle w:val="Sansinterligne"/>
        <w:ind w:left="-284"/>
        <w:jc w:val="both"/>
        <w:rPr>
          <w:rFonts w:ascii="Arial" w:hAnsi="Arial" w:cs="Arial"/>
          <w:sz w:val="22"/>
          <w:szCs w:val="22"/>
          <w:lang w:val="es-ES_tradnl"/>
        </w:rPr>
      </w:pPr>
    </w:p>
    <w:p w:rsidR="00FF1C8C" w:rsidRPr="00097FCF" w:rsidRDefault="00FF1C8C" w:rsidP="00A41797">
      <w:pPr>
        <w:pStyle w:val="Sansinterligne"/>
        <w:ind w:left="-284"/>
        <w:jc w:val="both"/>
        <w:rPr>
          <w:rFonts w:ascii="Arial" w:hAnsi="Arial" w:cs="Arial"/>
          <w:sz w:val="22"/>
          <w:szCs w:val="22"/>
          <w:lang w:val="es-ES_tradnl"/>
        </w:rPr>
      </w:pPr>
    </w:p>
    <w:p w:rsidR="00FF1C8C" w:rsidRPr="00097FCF" w:rsidRDefault="00FF1C8C" w:rsidP="00A41797">
      <w:pPr>
        <w:pStyle w:val="Sansinterligne"/>
        <w:ind w:left="-284"/>
        <w:jc w:val="both"/>
        <w:rPr>
          <w:rFonts w:ascii="Arial" w:hAnsi="Arial" w:cs="Arial"/>
          <w:sz w:val="22"/>
          <w:szCs w:val="22"/>
          <w:lang w:val="es-ES_tradnl"/>
        </w:rPr>
      </w:pPr>
      <w:bookmarkStart w:id="1" w:name="OLE_LINK1"/>
      <w:bookmarkStart w:id="2" w:name="OLE_LINK2"/>
    </w:p>
    <w:bookmarkEnd w:id="1"/>
    <w:bookmarkEnd w:id="2"/>
    <w:p w:rsidR="00506606" w:rsidRDefault="00506606" w:rsidP="00A41797">
      <w:pPr>
        <w:ind w:left="-284"/>
        <w:jc w:val="both"/>
        <w:outlineLvl w:val="0"/>
        <w:rPr>
          <w:rFonts w:ascii="Arial" w:hAnsi="Arial" w:cs="Arial"/>
          <w:b/>
          <w:sz w:val="28"/>
          <w:szCs w:val="28"/>
          <w:lang/>
        </w:rPr>
      </w:pPr>
    </w:p>
    <w:p w:rsidR="00FF1C8C" w:rsidRPr="00A41797" w:rsidRDefault="00FF1C8C" w:rsidP="00A41797">
      <w:pPr>
        <w:ind w:left="-284"/>
        <w:jc w:val="both"/>
        <w:outlineLvl w:val="0"/>
        <w:rPr>
          <w:rFonts w:ascii="Arial" w:hAnsi="Arial" w:cs="Arial"/>
          <w:b/>
          <w:color w:val="auto"/>
          <w:lang/>
        </w:rPr>
      </w:pPr>
      <w:r w:rsidRPr="00A41797">
        <w:rPr>
          <w:rFonts w:ascii="Arial" w:hAnsi="Arial" w:cs="Arial"/>
          <w:b/>
          <w:lang/>
        </w:rPr>
        <w:t xml:space="preserve">“Amigos” responsables por la Serie </w:t>
      </w:r>
      <w:r w:rsidRPr="00A41797">
        <w:rPr>
          <w:rFonts w:ascii="Arial" w:hAnsi="Arial" w:cs="Arial"/>
          <w:b/>
          <w:color w:val="auto"/>
          <w:lang/>
        </w:rPr>
        <w:t>Horological Machine N</w:t>
      </w:r>
      <w:r w:rsidRPr="00A41797">
        <w:rPr>
          <w:rFonts w:ascii="Arial" w:hAnsi="Arial" w:cs="Arial"/>
          <w:b/>
          <w:color w:val="auto"/>
          <w:kern w:val="28"/>
          <w:vertAlign w:val="superscript"/>
          <w:lang/>
        </w:rPr>
        <w:t>o</w:t>
      </w:r>
      <w:r w:rsidR="00506606" w:rsidRPr="00A41797">
        <w:rPr>
          <w:rFonts w:ascii="Arial" w:hAnsi="Arial" w:cs="Arial"/>
          <w:b/>
          <w:color w:val="auto"/>
          <w:lang/>
        </w:rPr>
        <w:t>4</w:t>
      </w:r>
    </w:p>
    <w:p w:rsidR="00FF1C8C" w:rsidRPr="00097FCF" w:rsidRDefault="00FF1C8C" w:rsidP="00A41797">
      <w:pPr>
        <w:ind w:left="-284"/>
        <w:jc w:val="both"/>
        <w:rPr>
          <w:rFonts w:ascii="Arial" w:hAnsi="Arial" w:cs="Arial"/>
          <w:color w:val="auto"/>
          <w:sz w:val="22"/>
          <w:szCs w:val="22"/>
          <w:lang/>
        </w:rPr>
      </w:pPr>
    </w:p>
    <w:p w:rsidR="00FF1C8C" w:rsidRPr="00097FCF" w:rsidRDefault="00FF1C8C" w:rsidP="00A41797">
      <w:pPr>
        <w:spacing w:line="360" w:lineRule="auto"/>
        <w:ind w:left="-284"/>
        <w:jc w:val="both"/>
        <w:rPr>
          <w:rFonts w:ascii="Arial" w:hAnsi="Arial" w:cs="Arial"/>
          <w:color w:val="auto"/>
          <w:sz w:val="22"/>
          <w:szCs w:val="22"/>
          <w:lang/>
        </w:rPr>
      </w:pPr>
    </w:p>
    <w:p w:rsidR="00FF1C8C" w:rsidRPr="00097FCF" w:rsidRDefault="00FF1C8C" w:rsidP="00A41797">
      <w:pPr>
        <w:spacing w:line="360" w:lineRule="auto"/>
        <w:ind w:left="-284"/>
        <w:jc w:val="both"/>
        <w:outlineLvl w:val="0"/>
        <w:rPr>
          <w:rFonts w:ascii="Arial" w:hAnsi="Arial" w:cs="Arial"/>
          <w:color w:val="auto"/>
          <w:sz w:val="22"/>
          <w:szCs w:val="22"/>
          <w:lang/>
        </w:rPr>
      </w:pPr>
      <w:r w:rsidRPr="00097FCF">
        <w:rPr>
          <w:rFonts w:ascii="Arial" w:hAnsi="Arial" w:cs="Arial"/>
          <w:i/>
          <w:color w:val="auto"/>
          <w:sz w:val="22"/>
          <w:szCs w:val="22"/>
          <w:lang/>
        </w:rPr>
        <w:t>Concepto:</w:t>
      </w:r>
      <w:r w:rsidRPr="00097FCF">
        <w:rPr>
          <w:rFonts w:ascii="Arial" w:hAnsi="Arial" w:cs="Arial"/>
          <w:color w:val="auto"/>
          <w:sz w:val="22"/>
          <w:szCs w:val="22"/>
          <w:lang/>
        </w:rPr>
        <w:t xml:space="preserve"> Maximilian Büsser</w:t>
      </w:r>
      <w:r w:rsidR="00506606">
        <w:rPr>
          <w:rFonts w:ascii="Arial" w:hAnsi="Arial" w:cs="Arial"/>
          <w:color w:val="auto"/>
          <w:sz w:val="22"/>
          <w:szCs w:val="22"/>
          <w:lang/>
        </w:rPr>
        <w:t xml:space="preserve"> </w:t>
      </w:r>
      <w:r w:rsidRPr="00097FCF">
        <w:rPr>
          <w:rFonts w:ascii="Arial" w:hAnsi="Arial" w:cs="Arial"/>
          <w:color w:val="auto"/>
          <w:sz w:val="22"/>
          <w:szCs w:val="22"/>
          <w:lang/>
        </w:rPr>
        <w:t>/</w:t>
      </w:r>
      <w:r w:rsidR="00506606">
        <w:rPr>
          <w:rFonts w:ascii="Arial" w:hAnsi="Arial" w:cs="Arial"/>
          <w:color w:val="auto"/>
          <w:sz w:val="22"/>
          <w:szCs w:val="22"/>
          <w:lang/>
        </w:rPr>
        <w:t xml:space="preserve"> </w:t>
      </w:r>
      <w:r w:rsidRPr="00097FCF">
        <w:rPr>
          <w:rFonts w:ascii="Arial" w:hAnsi="Arial" w:cs="Arial"/>
          <w:color w:val="auto"/>
          <w:sz w:val="22"/>
          <w:szCs w:val="22"/>
          <w:lang/>
        </w:rPr>
        <w:t>MB&amp;F</w:t>
      </w:r>
    </w:p>
    <w:p w:rsidR="00FF1C8C" w:rsidRPr="00097FCF" w:rsidRDefault="00FF1C8C" w:rsidP="00A41797">
      <w:pPr>
        <w:spacing w:line="360" w:lineRule="auto"/>
        <w:ind w:left="-284"/>
        <w:jc w:val="both"/>
        <w:outlineLvl w:val="0"/>
        <w:rPr>
          <w:rFonts w:ascii="Arial" w:hAnsi="Arial" w:cs="Arial"/>
          <w:color w:val="auto"/>
          <w:sz w:val="22"/>
          <w:szCs w:val="22"/>
          <w:lang/>
        </w:rPr>
      </w:pPr>
      <w:r w:rsidRPr="00097FCF">
        <w:rPr>
          <w:rFonts w:ascii="Arial" w:hAnsi="Arial" w:cs="Arial"/>
          <w:i/>
          <w:sz w:val="22"/>
          <w:szCs w:val="22"/>
          <w:lang/>
        </w:rPr>
        <w:t>Diseño de Producto</w:t>
      </w:r>
      <w:r w:rsidRPr="00097FCF">
        <w:rPr>
          <w:rFonts w:ascii="Arial" w:hAnsi="Arial" w:cs="Arial"/>
          <w:i/>
          <w:color w:val="auto"/>
          <w:sz w:val="22"/>
          <w:szCs w:val="22"/>
          <w:lang/>
        </w:rPr>
        <w:t>:</w:t>
      </w:r>
      <w:r w:rsidR="00506606">
        <w:rPr>
          <w:rFonts w:ascii="Arial" w:hAnsi="Arial" w:cs="Arial"/>
          <w:color w:val="auto"/>
          <w:sz w:val="22"/>
          <w:szCs w:val="22"/>
          <w:lang/>
        </w:rPr>
        <w:t xml:space="preserve"> Eric Giroud /</w:t>
      </w:r>
      <w:r w:rsidRPr="00097FCF">
        <w:rPr>
          <w:rFonts w:ascii="Arial" w:hAnsi="Arial" w:cs="Arial"/>
          <w:color w:val="auto"/>
          <w:sz w:val="22"/>
          <w:szCs w:val="22"/>
          <w:lang/>
        </w:rPr>
        <w:t xml:space="preserve"> Eric Giroud Design Studio </w:t>
      </w:r>
    </w:p>
    <w:p w:rsidR="00FF1C8C" w:rsidRPr="00097FCF" w:rsidRDefault="00FF1C8C" w:rsidP="00A41797">
      <w:pPr>
        <w:spacing w:line="360" w:lineRule="auto"/>
        <w:ind w:left="-284"/>
        <w:jc w:val="both"/>
        <w:outlineLvl w:val="0"/>
        <w:rPr>
          <w:rFonts w:ascii="Arial" w:hAnsi="Arial" w:cs="Arial"/>
          <w:color w:val="auto"/>
          <w:sz w:val="22"/>
          <w:szCs w:val="22"/>
          <w:lang/>
        </w:rPr>
      </w:pPr>
      <w:r w:rsidRPr="00097FCF">
        <w:rPr>
          <w:rFonts w:ascii="Arial" w:hAnsi="Arial" w:cs="Arial"/>
          <w:i/>
          <w:sz w:val="22"/>
          <w:szCs w:val="22"/>
          <w:lang/>
        </w:rPr>
        <w:t>Directores Técnicos y de Producción:</w:t>
      </w:r>
      <w:r w:rsidRPr="00097FCF">
        <w:rPr>
          <w:rFonts w:ascii="Arial" w:hAnsi="Arial" w:cs="Arial"/>
          <w:color w:val="auto"/>
          <w:sz w:val="22"/>
          <w:szCs w:val="22"/>
          <w:lang/>
        </w:rPr>
        <w:t xml:space="preserve"> Serge Kriknoff</w:t>
      </w:r>
      <w:r w:rsidR="00506606">
        <w:rPr>
          <w:rFonts w:ascii="Arial" w:hAnsi="Arial" w:cs="Arial"/>
          <w:color w:val="auto"/>
          <w:sz w:val="22"/>
          <w:szCs w:val="22"/>
          <w:lang/>
        </w:rPr>
        <w:t xml:space="preserve"> </w:t>
      </w:r>
      <w:r w:rsidRPr="00097FCF">
        <w:rPr>
          <w:rFonts w:ascii="Arial" w:hAnsi="Arial" w:cs="Arial"/>
          <w:color w:val="auto"/>
          <w:sz w:val="22"/>
          <w:szCs w:val="22"/>
          <w:lang/>
        </w:rPr>
        <w:t>/</w:t>
      </w:r>
      <w:r w:rsidR="00506606">
        <w:rPr>
          <w:rFonts w:ascii="Arial" w:hAnsi="Arial" w:cs="Arial"/>
          <w:color w:val="auto"/>
          <w:sz w:val="22"/>
          <w:szCs w:val="22"/>
          <w:lang/>
        </w:rPr>
        <w:t xml:space="preserve"> </w:t>
      </w:r>
      <w:r w:rsidRPr="00097FCF">
        <w:rPr>
          <w:rFonts w:ascii="Arial" w:hAnsi="Arial" w:cs="Arial"/>
          <w:color w:val="auto"/>
          <w:sz w:val="22"/>
          <w:szCs w:val="22"/>
          <w:lang/>
        </w:rPr>
        <w:t>MB&amp;F</w:t>
      </w:r>
    </w:p>
    <w:p w:rsidR="00FF1C8C" w:rsidRPr="00097FCF" w:rsidRDefault="00FF1C8C" w:rsidP="00A41797">
      <w:pPr>
        <w:spacing w:line="360" w:lineRule="auto"/>
        <w:ind w:left="-284"/>
        <w:jc w:val="both"/>
        <w:outlineLvl w:val="0"/>
        <w:rPr>
          <w:rFonts w:ascii="Arial" w:hAnsi="Arial" w:cs="Arial"/>
          <w:color w:val="auto"/>
          <w:sz w:val="22"/>
          <w:szCs w:val="22"/>
        </w:rPr>
      </w:pPr>
      <w:r w:rsidRPr="00097FCF">
        <w:rPr>
          <w:rFonts w:ascii="Arial" w:hAnsi="Arial" w:cs="Arial"/>
          <w:i/>
          <w:color w:val="auto"/>
          <w:sz w:val="22"/>
          <w:szCs w:val="22"/>
        </w:rPr>
        <w:t xml:space="preserve">R&amp;D: </w:t>
      </w:r>
      <w:r w:rsidRPr="00097FCF">
        <w:rPr>
          <w:rFonts w:ascii="Arial" w:hAnsi="Arial" w:cs="Arial"/>
          <w:color w:val="auto"/>
          <w:sz w:val="22"/>
          <w:szCs w:val="22"/>
        </w:rPr>
        <w:t>Guillaume Thévenin / MB&amp;F</w:t>
      </w:r>
    </w:p>
    <w:p w:rsidR="00FF1C8C" w:rsidRPr="00097FCF" w:rsidRDefault="00FF1C8C" w:rsidP="00A41797">
      <w:pPr>
        <w:tabs>
          <w:tab w:val="left" w:pos="2552"/>
        </w:tabs>
        <w:spacing w:line="360" w:lineRule="auto"/>
        <w:ind w:left="-284" w:hanging="2552"/>
        <w:jc w:val="both"/>
        <w:outlineLvl w:val="0"/>
        <w:rPr>
          <w:rFonts w:ascii="Arial" w:hAnsi="Arial" w:cs="Arial"/>
          <w:color w:val="auto"/>
          <w:sz w:val="22"/>
          <w:szCs w:val="22"/>
          <w:lang/>
        </w:rPr>
      </w:pPr>
      <w:r w:rsidRPr="00097FCF">
        <w:rPr>
          <w:rFonts w:ascii="Arial" w:hAnsi="Arial" w:cs="Arial"/>
          <w:i/>
          <w:sz w:val="22"/>
          <w:szCs w:val="22"/>
          <w:lang/>
        </w:rPr>
        <w:t xml:space="preserve">Desarrollo del </w:t>
      </w:r>
      <w:r w:rsidR="00097FCF">
        <w:rPr>
          <w:rFonts w:ascii="Arial" w:hAnsi="Arial" w:cs="Arial"/>
          <w:i/>
          <w:sz w:val="22"/>
          <w:szCs w:val="22"/>
          <w:lang/>
        </w:rPr>
        <w:tab/>
      </w:r>
      <w:r w:rsidRPr="00097FCF">
        <w:rPr>
          <w:rFonts w:ascii="Arial" w:hAnsi="Arial" w:cs="Arial"/>
          <w:i/>
          <w:sz w:val="22"/>
          <w:szCs w:val="22"/>
          <w:lang/>
        </w:rPr>
        <w:t>Movimiento:</w:t>
      </w:r>
      <w:r w:rsidR="00A41797">
        <w:rPr>
          <w:rFonts w:ascii="Arial" w:hAnsi="Arial" w:cs="Arial"/>
          <w:color w:val="auto"/>
          <w:sz w:val="22"/>
          <w:szCs w:val="22"/>
          <w:lang/>
        </w:rPr>
        <w:t xml:space="preserve"> </w:t>
      </w:r>
      <w:r w:rsidRPr="00097FCF">
        <w:rPr>
          <w:rFonts w:ascii="Arial" w:hAnsi="Arial" w:cs="Arial"/>
          <w:color w:val="auto"/>
          <w:sz w:val="22"/>
          <w:szCs w:val="22"/>
          <w:lang/>
        </w:rPr>
        <w:t xml:space="preserve">Laurent Besse y Béranger Reynard </w:t>
      </w:r>
    </w:p>
    <w:p w:rsidR="00FF1C8C" w:rsidRPr="00097FCF" w:rsidRDefault="00FF1C8C" w:rsidP="00A41797">
      <w:pPr>
        <w:tabs>
          <w:tab w:val="left" w:pos="2694"/>
        </w:tabs>
        <w:ind w:left="-284"/>
        <w:jc w:val="both"/>
        <w:outlineLvl w:val="0"/>
        <w:rPr>
          <w:rFonts w:ascii="Arial" w:hAnsi="Arial" w:cs="Arial"/>
          <w:color w:val="auto"/>
          <w:sz w:val="22"/>
          <w:szCs w:val="22"/>
          <w:lang/>
        </w:rPr>
      </w:pPr>
      <w:r w:rsidRPr="00097FCF">
        <w:rPr>
          <w:rFonts w:ascii="Arial" w:hAnsi="Arial" w:cs="Arial"/>
          <w:i/>
          <w:sz w:val="22"/>
          <w:szCs w:val="22"/>
          <w:lang/>
        </w:rPr>
        <w:t>Elaboración del movimiento:</w:t>
      </w:r>
      <w:r w:rsidRPr="00097FCF">
        <w:rPr>
          <w:rFonts w:ascii="Arial" w:hAnsi="Arial" w:cs="Arial"/>
          <w:sz w:val="22"/>
          <w:szCs w:val="22"/>
          <w:lang/>
        </w:rPr>
        <w:t xml:space="preserve"> </w:t>
      </w:r>
      <w:r w:rsidRPr="00097FCF">
        <w:rPr>
          <w:rFonts w:ascii="Arial" w:hAnsi="Arial" w:cs="Arial"/>
          <w:color w:val="auto"/>
          <w:sz w:val="22"/>
          <w:szCs w:val="22"/>
          <w:lang/>
        </w:rPr>
        <w:t>Daniel Uhlmann</w:t>
      </w:r>
      <w:r w:rsidR="00506606">
        <w:rPr>
          <w:rFonts w:ascii="Arial" w:hAnsi="Arial" w:cs="Arial"/>
          <w:color w:val="auto"/>
          <w:sz w:val="22"/>
          <w:szCs w:val="22"/>
          <w:lang/>
        </w:rPr>
        <w:t xml:space="preserve"> </w:t>
      </w:r>
      <w:r w:rsidRPr="00097FCF">
        <w:rPr>
          <w:rFonts w:ascii="Arial" w:hAnsi="Arial" w:cs="Arial"/>
          <w:color w:val="auto"/>
          <w:sz w:val="22"/>
          <w:szCs w:val="22"/>
          <w:lang/>
        </w:rPr>
        <w:t>/</w:t>
      </w:r>
      <w:r w:rsidR="00506606">
        <w:rPr>
          <w:rFonts w:ascii="Arial" w:hAnsi="Arial" w:cs="Arial"/>
          <w:color w:val="auto"/>
          <w:sz w:val="22"/>
          <w:szCs w:val="22"/>
          <w:lang/>
        </w:rPr>
        <w:t xml:space="preserve"> </w:t>
      </w:r>
      <w:r w:rsidRPr="00097FCF">
        <w:rPr>
          <w:rFonts w:ascii="Arial" w:hAnsi="Arial" w:cs="Arial"/>
          <w:color w:val="auto"/>
          <w:sz w:val="22"/>
          <w:szCs w:val="22"/>
          <w:lang/>
        </w:rPr>
        <w:t>Azuréa Technologies, Nicolas Broquet</w:t>
      </w:r>
      <w:r w:rsidR="00506606">
        <w:rPr>
          <w:rFonts w:ascii="Arial" w:hAnsi="Arial" w:cs="Arial"/>
          <w:color w:val="auto"/>
          <w:sz w:val="22"/>
          <w:szCs w:val="22"/>
          <w:lang/>
        </w:rPr>
        <w:t xml:space="preserve"> </w:t>
      </w:r>
      <w:r w:rsidRPr="00097FCF">
        <w:rPr>
          <w:rFonts w:ascii="Arial" w:hAnsi="Arial" w:cs="Arial"/>
          <w:color w:val="auto"/>
          <w:sz w:val="22"/>
          <w:szCs w:val="22"/>
          <w:lang/>
        </w:rPr>
        <w:t>/</w:t>
      </w:r>
      <w:r w:rsidR="00506606">
        <w:rPr>
          <w:rFonts w:ascii="Arial" w:hAnsi="Arial" w:cs="Arial"/>
          <w:color w:val="auto"/>
          <w:sz w:val="22"/>
          <w:szCs w:val="22"/>
          <w:lang/>
        </w:rPr>
        <w:t xml:space="preserve"> </w:t>
      </w:r>
      <w:r w:rsidRPr="00097FCF">
        <w:rPr>
          <w:rFonts w:ascii="Arial" w:hAnsi="Arial" w:cs="Arial"/>
          <w:color w:val="auto"/>
          <w:sz w:val="22"/>
          <w:szCs w:val="22"/>
          <w:lang/>
        </w:rPr>
        <w:t xml:space="preserve">Broquet </w:t>
      </w:r>
    </w:p>
    <w:p w:rsidR="00FF1C8C" w:rsidRPr="00097FCF" w:rsidRDefault="00FF1C8C" w:rsidP="00A41797">
      <w:pPr>
        <w:tabs>
          <w:tab w:val="left" w:pos="2694"/>
        </w:tabs>
        <w:spacing w:line="360" w:lineRule="auto"/>
        <w:ind w:left="-284"/>
        <w:jc w:val="both"/>
        <w:outlineLvl w:val="0"/>
        <w:rPr>
          <w:rFonts w:ascii="Arial" w:hAnsi="Arial" w:cs="Arial"/>
          <w:color w:val="auto"/>
          <w:sz w:val="22"/>
          <w:szCs w:val="22"/>
          <w:lang/>
        </w:rPr>
      </w:pPr>
      <w:r w:rsidRPr="00097FCF">
        <w:rPr>
          <w:rFonts w:ascii="Arial" w:hAnsi="Arial" w:cs="Arial"/>
          <w:color w:val="auto"/>
          <w:sz w:val="22"/>
          <w:szCs w:val="22"/>
          <w:lang/>
        </w:rPr>
        <w:tab/>
        <w:t>Décolletage, Yann Ryser</w:t>
      </w:r>
      <w:r w:rsidR="00506606">
        <w:rPr>
          <w:rFonts w:ascii="Arial" w:hAnsi="Arial" w:cs="Arial"/>
          <w:color w:val="auto"/>
          <w:sz w:val="22"/>
          <w:szCs w:val="22"/>
          <w:lang/>
        </w:rPr>
        <w:t xml:space="preserve"> </w:t>
      </w:r>
      <w:r w:rsidRPr="00097FCF">
        <w:rPr>
          <w:rFonts w:ascii="Arial" w:hAnsi="Arial" w:cs="Arial"/>
          <w:color w:val="auto"/>
          <w:sz w:val="22"/>
          <w:szCs w:val="22"/>
          <w:lang/>
        </w:rPr>
        <w:t>/</w:t>
      </w:r>
      <w:r w:rsidR="00506606">
        <w:rPr>
          <w:rFonts w:ascii="Arial" w:hAnsi="Arial" w:cs="Arial"/>
          <w:color w:val="auto"/>
          <w:sz w:val="22"/>
          <w:szCs w:val="22"/>
          <w:lang/>
        </w:rPr>
        <w:t xml:space="preserve"> </w:t>
      </w:r>
      <w:r w:rsidRPr="00097FCF">
        <w:rPr>
          <w:rFonts w:ascii="Arial" w:hAnsi="Arial" w:cs="Arial"/>
          <w:color w:val="auto"/>
          <w:sz w:val="22"/>
          <w:szCs w:val="22"/>
          <w:lang/>
        </w:rPr>
        <w:t>Tital</w:t>
      </w:r>
    </w:p>
    <w:p w:rsidR="00FF1C8C" w:rsidRDefault="00FF1C8C" w:rsidP="00A41797">
      <w:pPr>
        <w:tabs>
          <w:tab w:val="left" w:pos="4111"/>
        </w:tabs>
        <w:ind w:left="-284"/>
        <w:jc w:val="both"/>
        <w:rPr>
          <w:rFonts w:ascii="Arial" w:hAnsi="Arial" w:cs="Arial"/>
          <w:color w:val="auto"/>
          <w:sz w:val="22"/>
          <w:szCs w:val="22"/>
          <w:lang/>
        </w:rPr>
      </w:pPr>
      <w:r w:rsidRPr="00097FCF">
        <w:rPr>
          <w:rFonts w:ascii="Arial" w:hAnsi="Arial" w:cs="Arial"/>
          <w:i/>
          <w:sz w:val="22"/>
          <w:szCs w:val="22"/>
          <w:lang/>
        </w:rPr>
        <w:t>Acabado a mano de los componentes del movimiento:</w:t>
      </w:r>
      <w:r w:rsidRPr="00097FCF">
        <w:rPr>
          <w:rFonts w:ascii="Arial" w:hAnsi="Arial" w:cs="Arial"/>
          <w:color w:val="auto"/>
          <w:sz w:val="22"/>
          <w:szCs w:val="22"/>
          <w:lang/>
        </w:rPr>
        <w:t xml:space="preserve"> Jacques-Adrien Rochat y Deni</w:t>
      </w:r>
      <w:r w:rsidR="004F6338">
        <w:rPr>
          <w:rFonts w:ascii="Arial" w:hAnsi="Arial" w:cs="Arial"/>
          <w:color w:val="auto"/>
          <w:sz w:val="22"/>
          <w:szCs w:val="22"/>
          <w:lang/>
        </w:rPr>
        <w:t xml:space="preserve">s Garcia </w:t>
      </w:r>
      <w:r w:rsidRPr="00097FCF">
        <w:rPr>
          <w:rFonts w:ascii="Arial" w:hAnsi="Arial" w:cs="Arial"/>
          <w:color w:val="auto"/>
          <w:sz w:val="22"/>
          <w:szCs w:val="22"/>
          <w:lang/>
        </w:rPr>
        <w:t>de C-L Rochat, Frédéric Saulcy / STS</w:t>
      </w:r>
    </w:p>
    <w:p w:rsidR="004F6338" w:rsidRDefault="004F6338" w:rsidP="00A41797">
      <w:pPr>
        <w:tabs>
          <w:tab w:val="left" w:pos="4111"/>
        </w:tabs>
        <w:ind w:left="-284"/>
        <w:jc w:val="both"/>
        <w:rPr>
          <w:rFonts w:ascii="Arial" w:hAnsi="Arial" w:cs="Arial"/>
          <w:color w:val="auto"/>
          <w:sz w:val="22"/>
          <w:szCs w:val="22"/>
          <w:lang/>
        </w:rPr>
      </w:pPr>
    </w:p>
    <w:p w:rsidR="00097FCF" w:rsidRDefault="00FF1C8C" w:rsidP="00A41797">
      <w:pPr>
        <w:ind w:left="-284"/>
        <w:jc w:val="both"/>
        <w:outlineLvl w:val="0"/>
        <w:rPr>
          <w:rFonts w:ascii="Arial" w:eastAsia="Arial" w:hAnsi="Arial" w:cs="Arial"/>
          <w:color w:val="auto"/>
          <w:sz w:val="22"/>
          <w:szCs w:val="22"/>
          <w:lang/>
        </w:rPr>
      </w:pPr>
      <w:r w:rsidRPr="00097FCF">
        <w:rPr>
          <w:rFonts w:ascii="Arial" w:hAnsi="Arial" w:cs="Arial"/>
          <w:i/>
          <w:sz w:val="22"/>
          <w:szCs w:val="22"/>
          <w:lang/>
        </w:rPr>
        <w:t>Ensamblado del movimiento:</w:t>
      </w:r>
      <w:r w:rsidRPr="00097FCF">
        <w:rPr>
          <w:rFonts w:ascii="Arial" w:hAnsi="Arial" w:cs="Arial"/>
          <w:sz w:val="22"/>
          <w:szCs w:val="22"/>
          <w:lang/>
        </w:rPr>
        <w:t xml:space="preserve"> </w:t>
      </w:r>
      <w:r w:rsidR="00097FCF">
        <w:rPr>
          <w:rFonts w:ascii="Arial" w:eastAsia="Arial" w:hAnsi="Arial" w:cs="Arial"/>
          <w:color w:val="auto"/>
          <w:sz w:val="22"/>
          <w:szCs w:val="22"/>
          <w:lang/>
        </w:rPr>
        <w:t>Didier Dumas,</w:t>
      </w:r>
      <w:r w:rsidRPr="00097FCF">
        <w:rPr>
          <w:rFonts w:ascii="Arial" w:eastAsia="Arial" w:hAnsi="Arial" w:cs="Arial"/>
          <w:color w:val="auto"/>
          <w:sz w:val="22"/>
          <w:szCs w:val="22"/>
          <w:lang/>
        </w:rPr>
        <w:t xml:space="preserve"> Georges Veisy</w:t>
      </w:r>
      <w:r w:rsidR="00097FCF">
        <w:rPr>
          <w:rFonts w:ascii="Arial" w:eastAsia="Arial" w:hAnsi="Arial" w:cs="Arial"/>
          <w:color w:val="auto"/>
          <w:sz w:val="22"/>
          <w:szCs w:val="22"/>
          <w:lang/>
        </w:rPr>
        <w:t xml:space="preserve">, </w:t>
      </w:r>
      <w:r w:rsidRPr="00097FCF">
        <w:rPr>
          <w:rFonts w:ascii="Arial" w:eastAsia="Arial" w:hAnsi="Arial" w:cs="Arial"/>
          <w:color w:val="auto"/>
          <w:sz w:val="22"/>
          <w:szCs w:val="22"/>
          <w:lang/>
        </w:rPr>
        <w:t>Alexandre Bonnet y Bertrand Sagorin-Querol  de MB&amp;F</w:t>
      </w:r>
    </w:p>
    <w:p w:rsidR="004F6338" w:rsidRDefault="004F6338" w:rsidP="00A41797">
      <w:pPr>
        <w:ind w:left="-284"/>
        <w:jc w:val="both"/>
        <w:outlineLvl w:val="0"/>
        <w:rPr>
          <w:rFonts w:ascii="Arial" w:eastAsia="Arial" w:hAnsi="Arial" w:cs="Arial"/>
          <w:color w:val="auto"/>
          <w:sz w:val="22"/>
          <w:szCs w:val="22"/>
          <w:lang/>
        </w:rPr>
      </w:pPr>
    </w:p>
    <w:p w:rsidR="00FF1C8C" w:rsidRDefault="00FF1C8C" w:rsidP="00A41797">
      <w:pPr>
        <w:ind w:left="-284"/>
        <w:jc w:val="both"/>
        <w:outlineLvl w:val="0"/>
        <w:rPr>
          <w:rFonts w:ascii="Arial" w:hAnsi="Arial" w:cs="Arial"/>
          <w:color w:val="auto"/>
          <w:sz w:val="22"/>
          <w:szCs w:val="22"/>
          <w:lang/>
        </w:rPr>
      </w:pPr>
      <w:r w:rsidRPr="00097FCF">
        <w:rPr>
          <w:rFonts w:ascii="Arial" w:eastAsia="Arial" w:hAnsi="Arial" w:cs="Arial"/>
          <w:i/>
          <w:sz w:val="22"/>
          <w:szCs w:val="22"/>
          <w:lang/>
        </w:rPr>
        <w:t>Producción y construcción de la caja y el broche</w:t>
      </w:r>
      <w:r w:rsidRPr="00097FCF">
        <w:rPr>
          <w:rFonts w:ascii="Arial" w:hAnsi="Arial" w:cs="Arial"/>
          <w:i/>
          <w:sz w:val="22"/>
          <w:szCs w:val="22"/>
          <w:lang/>
        </w:rPr>
        <w:t>:</w:t>
      </w:r>
      <w:r w:rsidRPr="00097FCF">
        <w:rPr>
          <w:rFonts w:ascii="Arial" w:hAnsi="Arial" w:cs="Arial"/>
          <w:sz w:val="22"/>
          <w:szCs w:val="22"/>
          <w:lang/>
        </w:rPr>
        <w:t xml:space="preserve"> </w:t>
      </w:r>
      <w:r w:rsidRPr="00097FCF">
        <w:rPr>
          <w:rFonts w:ascii="Arial" w:hAnsi="Arial" w:cs="Arial"/>
          <w:color w:val="auto"/>
          <w:sz w:val="22"/>
          <w:szCs w:val="22"/>
          <w:lang/>
        </w:rPr>
        <w:t>Jean-Pie</w:t>
      </w:r>
      <w:r w:rsidR="00097FCF">
        <w:rPr>
          <w:rFonts w:ascii="Arial" w:hAnsi="Arial" w:cs="Arial"/>
          <w:color w:val="auto"/>
          <w:sz w:val="22"/>
          <w:szCs w:val="22"/>
          <w:lang/>
        </w:rPr>
        <w:t xml:space="preserve">rre Kohler y Lionel Gavignet de </w:t>
      </w:r>
      <w:r w:rsidRPr="00097FCF">
        <w:rPr>
          <w:rFonts w:ascii="Arial" w:hAnsi="Arial" w:cs="Arial"/>
          <w:color w:val="auto"/>
          <w:sz w:val="22"/>
          <w:szCs w:val="22"/>
          <w:lang/>
        </w:rPr>
        <w:t>Profusion</w:t>
      </w:r>
      <w:r w:rsidRPr="00097FCF">
        <w:rPr>
          <w:rFonts w:ascii="Arial" w:hAnsi="Arial" w:cs="Arial"/>
          <w:color w:val="auto"/>
          <w:sz w:val="22"/>
          <w:szCs w:val="22"/>
          <w:lang/>
        </w:rPr>
        <w:tab/>
      </w:r>
      <w:r w:rsidRPr="00097FCF">
        <w:rPr>
          <w:rFonts w:ascii="Arial" w:eastAsia="Arial" w:hAnsi="Arial" w:cs="Arial"/>
          <w:color w:val="auto"/>
          <w:sz w:val="22"/>
          <w:szCs w:val="22"/>
          <w:lang/>
        </w:rPr>
        <w:t>Martin Stettler de Stettler</w:t>
      </w:r>
      <w:r w:rsidR="004F6338">
        <w:rPr>
          <w:rFonts w:ascii="Arial" w:eastAsia="Arial" w:hAnsi="Arial" w:cs="Arial"/>
          <w:color w:val="auto"/>
          <w:sz w:val="22"/>
          <w:szCs w:val="22"/>
          <w:lang/>
        </w:rPr>
        <w:t xml:space="preserve">, </w:t>
      </w:r>
      <w:r w:rsidRPr="00097FCF">
        <w:rPr>
          <w:rFonts w:ascii="Arial" w:hAnsi="Arial" w:cs="Arial"/>
          <w:color w:val="auto"/>
          <w:sz w:val="22"/>
          <w:szCs w:val="22"/>
          <w:lang/>
        </w:rPr>
        <w:t>Dominique Mainier y Bertrand Jeunet de G.F.Châtelain</w:t>
      </w:r>
    </w:p>
    <w:p w:rsidR="004F6338" w:rsidRPr="00097FCF" w:rsidRDefault="004F6338" w:rsidP="00A41797">
      <w:pPr>
        <w:ind w:left="-284"/>
        <w:jc w:val="both"/>
        <w:outlineLvl w:val="0"/>
        <w:rPr>
          <w:rFonts w:ascii="Arial" w:hAnsi="Arial" w:cs="Arial"/>
          <w:color w:val="auto"/>
          <w:sz w:val="22"/>
          <w:szCs w:val="22"/>
          <w:lang/>
        </w:rPr>
      </w:pPr>
    </w:p>
    <w:p w:rsidR="00FF1C8C" w:rsidRPr="00097FCF" w:rsidRDefault="00FF1C8C" w:rsidP="00A41797">
      <w:pPr>
        <w:spacing w:line="360" w:lineRule="auto"/>
        <w:ind w:left="-284"/>
        <w:jc w:val="both"/>
        <w:outlineLvl w:val="0"/>
        <w:rPr>
          <w:rFonts w:ascii="Arial" w:hAnsi="Arial" w:cs="Arial"/>
          <w:color w:val="auto"/>
          <w:sz w:val="22"/>
          <w:szCs w:val="22"/>
          <w:lang/>
        </w:rPr>
      </w:pPr>
      <w:r w:rsidRPr="00097FCF">
        <w:rPr>
          <w:rFonts w:ascii="Arial" w:hAnsi="Arial" w:cs="Arial"/>
          <w:i/>
          <w:color w:val="auto"/>
          <w:sz w:val="22"/>
          <w:szCs w:val="22"/>
          <w:lang/>
        </w:rPr>
        <w:t>Carátulas</w:t>
      </w:r>
      <w:r w:rsidRPr="00097FCF">
        <w:rPr>
          <w:rFonts w:ascii="Arial" w:hAnsi="Arial" w:cs="Arial"/>
          <w:color w:val="auto"/>
          <w:sz w:val="22"/>
          <w:szCs w:val="22"/>
          <w:lang/>
        </w:rPr>
        <w:t>: François Bernhard y Denis Parel de Nateber, Aurora Moreira / Panova</w:t>
      </w:r>
    </w:p>
    <w:p w:rsidR="00FF1C8C" w:rsidRPr="00097FCF" w:rsidRDefault="00FF1C8C" w:rsidP="00A41797">
      <w:pPr>
        <w:spacing w:line="360" w:lineRule="auto"/>
        <w:ind w:left="-284"/>
        <w:jc w:val="both"/>
        <w:outlineLvl w:val="0"/>
        <w:rPr>
          <w:rFonts w:ascii="Arial" w:hAnsi="Arial" w:cs="Arial"/>
          <w:color w:val="auto"/>
          <w:sz w:val="22"/>
          <w:szCs w:val="22"/>
          <w:lang/>
        </w:rPr>
      </w:pPr>
      <w:r w:rsidRPr="00097FCF">
        <w:rPr>
          <w:rFonts w:ascii="Arial" w:hAnsi="Arial" w:cs="Arial"/>
          <w:i/>
          <w:color w:val="auto"/>
          <w:sz w:val="22"/>
          <w:szCs w:val="22"/>
          <w:lang/>
        </w:rPr>
        <w:t>Manecillas:</w:t>
      </w:r>
      <w:r w:rsidRPr="00097FCF">
        <w:rPr>
          <w:rFonts w:ascii="Arial" w:hAnsi="Arial" w:cs="Arial"/>
          <w:color w:val="auto"/>
          <w:sz w:val="22"/>
          <w:szCs w:val="22"/>
          <w:lang/>
        </w:rPr>
        <w:t xml:space="preserve"> Pierre Chillier, Isabelle Chillier y Félix Celetta de Fiedler</w:t>
      </w:r>
    </w:p>
    <w:p w:rsidR="00FF1C8C" w:rsidRPr="00097FCF" w:rsidRDefault="00FF1C8C" w:rsidP="00A41797">
      <w:pPr>
        <w:spacing w:line="360" w:lineRule="auto"/>
        <w:ind w:left="-284"/>
        <w:jc w:val="both"/>
        <w:outlineLvl w:val="0"/>
        <w:rPr>
          <w:rFonts w:ascii="Arial" w:hAnsi="Arial" w:cs="Arial"/>
          <w:color w:val="auto"/>
          <w:sz w:val="22"/>
          <w:szCs w:val="22"/>
          <w:lang/>
        </w:rPr>
      </w:pPr>
      <w:r w:rsidRPr="00097FCF">
        <w:rPr>
          <w:rFonts w:ascii="Arial" w:hAnsi="Arial" w:cs="Arial"/>
          <w:i/>
          <w:color w:val="auto"/>
          <w:sz w:val="22"/>
          <w:szCs w:val="22"/>
          <w:lang/>
        </w:rPr>
        <w:t>Nose art</w:t>
      </w:r>
      <w:r w:rsidRPr="00097FCF">
        <w:rPr>
          <w:rFonts w:ascii="Arial" w:hAnsi="Arial" w:cs="Arial"/>
          <w:color w:val="auto"/>
          <w:sz w:val="22"/>
          <w:szCs w:val="22"/>
          <w:lang/>
        </w:rPr>
        <w:t>: Isabelle Villa</w:t>
      </w:r>
    </w:p>
    <w:p w:rsidR="00FF1C8C" w:rsidRPr="00097FCF" w:rsidRDefault="00FF1C8C" w:rsidP="00A41797">
      <w:pPr>
        <w:spacing w:line="360" w:lineRule="auto"/>
        <w:ind w:left="-284"/>
        <w:jc w:val="both"/>
        <w:outlineLvl w:val="0"/>
        <w:rPr>
          <w:rFonts w:ascii="Arial" w:hAnsi="Arial" w:cs="Arial"/>
          <w:color w:val="auto"/>
          <w:sz w:val="22"/>
          <w:szCs w:val="22"/>
          <w:lang/>
        </w:rPr>
      </w:pPr>
      <w:r w:rsidRPr="00097FCF">
        <w:rPr>
          <w:rFonts w:ascii="Arial" w:hAnsi="Arial" w:cs="Arial"/>
          <w:i/>
          <w:color w:val="auto"/>
          <w:sz w:val="22"/>
          <w:szCs w:val="22"/>
          <w:lang/>
        </w:rPr>
        <w:t>Correa:</w:t>
      </w:r>
      <w:r w:rsidRPr="00097FCF">
        <w:rPr>
          <w:rFonts w:ascii="Arial" w:hAnsi="Arial" w:cs="Arial"/>
          <w:color w:val="auto"/>
          <w:sz w:val="22"/>
          <w:szCs w:val="22"/>
          <w:lang/>
        </w:rPr>
        <w:t xml:space="preserve"> </w:t>
      </w:r>
      <w:r>
        <w:rPr>
          <w:rFonts w:ascii="Arial" w:hAnsi="Arial" w:cs="Arial"/>
          <w:color w:val="auto"/>
          <w:sz w:val="22"/>
          <w:szCs w:val="22"/>
          <w:lang/>
        </w:rPr>
        <w:t xml:space="preserve">Olivier Purnot / Camille Fournet, </w:t>
      </w:r>
      <w:r w:rsidRPr="00097FCF">
        <w:rPr>
          <w:rFonts w:ascii="Arial" w:hAnsi="Arial" w:cs="Arial"/>
          <w:color w:val="auto"/>
          <w:sz w:val="22"/>
          <w:szCs w:val="22"/>
          <w:lang/>
        </w:rPr>
        <w:t>Tomas Fransson</w:t>
      </w:r>
    </w:p>
    <w:p w:rsidR="00FF1C8C" w:rsidRPr="00097FCF" w:rsidRDefault="00FF1C8C" w:rsidP="00A41797">
      <w:pPr>
        <w:spacing w:line="360" w:lineRule="auto"/>
        <w:ind w:left="-284"/>
        <w:jc w:val="both"/>
        <w:outlineLvl w:val="0"/>
        <w:rPr>
          <w:rFonts w:ascii="Arial" w:hAnsi="Arial" w:cs="Arial"/>
          <w:color w:val="auto"/>
          <w:sz w:val="22"/>
          <w:szCs w:val="22"/>
          <w:lang/>
        </w:rPr>
      </w:pPr>
      <w:r w:rsidRPr="00097FCF">
        <w:rPr>
          <w:rFonts w:ascii="Arial" w:hAnsi="Arial" w:cs="Arial"/>
          <w:i/>
          <w:color w:val="auto"/>
          <w:sz w:val="22"/>
          <w:szCs w:val="22"/>
          <w:lang/>
        </w:rPr>
        <w:t>Caja de presentación</w:t>
      </w:r>
      <w:r w:rsidRPr="00097FCF">
        <w:rPr>
          <w:rFonts w:ascii="Arial" w:hAnsi="Arial" w:cs="Arial"/>
          <w:color w:val="auto"/>
          <w:sz w:val="22"/>
          <w:szCs w:val="22"/>
          <w:lang/>
        </w:rPr>
        <w:t>: Olivier Berthon</w:t>
      </w:r>
      <w:r>
        <w:rPr>
          <w:rFonts w:ascii="Arial" w:hAnsi="Arial" w:cs="Arial"/>
          <w:color w:val="auto"/>
          <w:sz w:val="22"/>
          <w:szCs w:val="22"/>
          <w:lang/>
        </w:rPr>
        <w:t xml:space="preserve"> </w:t>
      </w:r>
      <w:r w:rsidRPr="00097FCF">
        <w:rPr>
          <w:rFonts w:ascii="Arial" w:hAnsi="Arial" w:cs="Arial"/>
          <w:color w:val="auto"/>
          <w:sz w:val="22"/>
          <w:szCs w:val="22"/>
          <w:lang/>
        </w:rPr>
        <w:t>/</w:t>
      </w:r>
      <w:r>
        <w:rPr>
          <w:rFonts w:ascii="Arial" w:hAnsi="Arial" w:cs="Arial"/>
          <w:color w:val="auto"/>
          <w:sz w:val="22"/>
          <w:szCs w:val="22"/>
          <w:lang/>
        </w:rPr>
        <w:t xml:space="preserve"> </w:t>
      </w:r>
      <w:r w:rsidRPr="00097FCF">
        <w:rPr>
          <w:rFonts w:ascii="Arial" w:hAnsi="Arial" w:cs="Arial"/>
          <w:color w:val="auto"/>
          <w:sz w:val="22"/>
          <w:szCs w:val="22"/>
          <w:lang/>
        </w:rPr>
        <w:t>Berthon &amp; Co</w:t>
      </w:r>
    </w:p>
    <w:p w:rsidR="00FF1C8C" w:rsidRPr="00097FCF" w:rsidRDefault="00FF1C8C" w:rsidP="00A41797">
      <w:pPr>
        <w:spacing w:line="360" w:lineRule="auto"/>
        <w:ind w:left="-284"/>
        <w:jc w:val="both"/>
        <w:outlineLvl w:val="0"/>
        <w:rPr>
          <w:rFonts w:ascii="Arial" w:hAnsi="Arial" w:cs="Arial"/>
          <w:color w:val="auto"/>
          <w:sz w:val="22"/>
          <w:szCs w:val="22"/>
          <w:lang/>
        </w:rPr>
      </w:pPr>
      <w:r w:rsidRPr="00097FCF">
        <w:rPr>
          <w:rFonts w:ascii="Arial" w:hAnsi="Arial" w:cs="Arial"/>
          <w:i/>
          <w:color w:val="auto"/>
          <w:sz w:val="22"/>
          <w:szCs w:val="22"/>
          <w:lang/>
        </w:rPr>
        <w:t>Logística de Producción:</w:t>
      </w:r>
      <w:r w:rsidRPr="00097FCF">
        <w:rPr>
          <w:rFonts w:ascii="Arial" w:hAnsi="Arial" w:cs="Arial"/>
          <w:color w:val="auto"/>
          <w:sz w:val="22"/>
          <w:szCs w:val="22"/>
          <w:lang/>
        </w:rPr>
        <w:t xml:space="preserve"> David Lamy / MB&amp;F</w:t>
      </w:r>
    </w:p>
    <w:p w:rsidR="00FF1C8C" w:rsidRPr="00097FCF" w:rsidRDefault="00FF1C8C" w:rsidP="00A41797">
      <w:pPr>
        <w:spacing w:line="360" w:lineRule="auto"/>
        <w:ind w:left="-284"/>
        <w:jc w:val="both"/>
        <w:rPr>
          <w:rFonts w:ascii="Arial" w:hAnsi="Arial" w:cs="Arial"/>
          <w:color w:val="auto"/>
          <w:sz w:val="22"/>
          <w:szCs w:val="22"/>
          <w:lang/>
        </w:rPr>
      </w:pPr>
    </w:p>
    <w:p w:rsidR="00FF1C8C" w:rsidRPr="00097FCF" w:rsidRDefault="00FF1C8C" w:rsidP="00A41797">
      <w:pPr>
        <w:spacing w:line="360" w:lineRule="auto"/>
        <w:ind w:left="-284"/>
        <w:jc w:val="both"/>
        <w:rPr>
          <w:rFonts w:ascii="Arial" w:hAnsi="Arial" w:cs="Arial"/>
          <w:color w:val="auto"/>
          <w:sz w:val="22"/>
          <w:szCs w:val="22"/>
          <w:lang/>
        </w:rPr>
      </w:pPr>
      <w:r w:rsidRPr="00097FCF">
        <w:rPr>
          <w:rFonts w:ascii="Arial" w:hAnsi="Arial" w:cs="Arial"/>
          <w:i/>
          <w:color w:val="auto"/>
          <w:sz w:val="22"/>
          <w:szCs w:val="22"/>
          <w:lang/>
        </w:rPr>
        <w:t xml:space="preserve">Comunicación &amp; Marketing: </w:t>
      </w:r>
      <w:r w:rsidRPr="00097FCF">
        <w:rPr>
          <w:rFonts w:ascii="Arial" w:hAnsi="Arial" w:cs="Arial"/>
          <w:color w:val="auto"/>
          <w:sz w:val="22"/>
          <w:szCs w:val="22"/>
          <w:lang/>
        </w:rPr>
        <w:t>Charris Yadigaroglou, Virginie Meylan y Eléonor Picciotto / MB&amp;F</w:t>
      </w:r>
    </w:p>
    <w:p w:rsidR="00FF1C8C" w:rsidRPr="00097FCF" w:rsidRDefault="00FF1C8C" w:rsidP="00A41797">
      <w:pPr>
        <w:spacing w:line="360" w:lineRule="auto"/>
        <w:ind w:left="-284"/>
        <w:jc w:val="both"/>
        <w:outlineLvl w:val="0"/>
        <w:rPr>
          <w:rFonts w:ascii="Arial" w:hAnsi="Arial" w:cs="Arial"/>
          <w:i/>
          <w:color w:val="auto"/>
          <w:sz w:val="22"/>
          <w:szCs w:val="22"/>
          <w:lang/>
        </w:rPr>
      </w:pPr>
      <w:r w:rsidRPr="00097FCF">
        <w:rPr>
          <w:rFonts w:ascii="Arial" w:hAnsi="Arial" w:cs="Arial"/>
          <w:i/>
          <w:color w:val="auto"/>
          <w:sz w:val="22"/>
          <w:szCs w:val="22"/>
          <w:lang/>
        </w:rPr>
        <w:t xml:space="preserve">M.A.D.Gallery: </w:t>
      </w:r>
      <w:r w:rsidRPr="00097FCF">
        <w:rPr>
          <w:rFonts w:ascii="Arial" w:hAnsi="Arial" w:cs="Arial"/>
          <w:color w:val="auto"/>
          <w:sz w:val="22"/>
          <w:szCs w:val="22"/>
          <w:lang/>
        </w:rPr>
        <w:t>Hervé Estienne / MB&amp;F</w:t>
      </w:r>
    </w:p>
    <w:p w:rsidR="00FF1C8C" w:rsidRPr="00097FCF" w:rsidRDefault="00FF1C8C" w:rsidP="00A41797">
      <w:pPr>
        <w:spacing w:line="360" w:lineRule="auto"/>
        <w:ind w:left="-284"/>
        <w:jc w:val="both"/>
        <w:outlineLvl w:val="0"/>
        <w:rPr>
          <w:rFonts w:ascii="Arial" w:hAnsi="Arial" w:cs="Arial"/>
          <w:color w:val="auto"/>
          <w:sz w:val="22"/>
          <w:szCs w:val="22"/>
          <w:lang/>
        </w:rPr>
      </w:pPr>
      <w:r w:rsidRPr="00097FCF">
        <w:rPr>
          <w:rFonts w:ascii="Arial" w:hAnsi="Arial" w:cs="Arial"/>
          <w:i/>
          <w:color w:val="auto"/>
          <w:sz w:val="22"/>
          <w:szCs w:val="22"/>
          <w:lang/>
        </w:rPr>
        <w:t xml:space="preserve">Ventas: </w:t>
      </w:r>
      <w:r w:rsidRPr="00097FCF">
        <w:rPr>
          <w:rFonts w:ascii="Arial" w:hAnsi="Arial" w:cs="Arial"/>
          <w:color w:val="auto"/>
          <w:sz w:val="22"/>
          <w:szCs w:val="22"/>
          <w:lang/>
        </w:rPr>
        <w:t>Alexandre David y</w:t>
      </w:r>
      <w:r w:rsidRPr="00097FCF">
        <w:rPr>
          <w:rFonts w:ascii="Arial" w:hAnsi="Arial" w:cs="Arial"/>
          <w:i/>
          <w:color w:val="auto"/>
          <w:sz w:val="22"/>
          <w:szCs w:val="22"/>
          <w:lang/>
        </w:rPr>
        <w:t xml:space="preserve"> </w:t>
      </w:r>
      <w:r w:rsidRPr="00097FCF">
        <w:rPr>
          <w:rFonts w:ascii="Arial" w:hAnsi="Arial" w:cs="Arial"/>
          <w:color w:val="auto"/>
          <w:sz w:val="22"/>
          <w:szCs w:val="22"/>
          <w:lang/>
        </w:rPr>
        <w:t>Patricia Duvillard / MB&amp;F</w:t>
      </w:r>
    </w:p>
    <w:p w:rsidR="00FF1C8C" w:rsidRPr="00097FCF" w:rsidRDefault="00A41797" w:rsidP="00A41797">
      <w:pPr>
        <w:spacing w:line="360" w:lineRule="auto"/>
        <w:ind w:left="-284"/>
        <w:jc w:val="both"/>
        <w:outlineLvl w:val="0"/>
        <w:rPr>
          <w:rFonts w:ascii="Arial" w:eastAsia="Arial" w:hAnsi="Arial" w:cs="Arial"/>
          <w:color w:val="auto"/>
          <w:sz w:val="22"/>
          <w:szCs w:val="22"/>
          <w:lang/>
        </w:rPr>
      </w:pPr>
      <w:r>
        <w:rPr>
          <w:rFonts w:ascii="Arial" w:hAnsi="Arial" w:cs="Arial"/>
          <w:color w:val="auto"/>
          <w:sz w:val="22"/>
          <w:szCs w:val="22"/>
          <w:lang/>
        </w:rPr>
        <w:t>Diseño Gráfico:</w:t>
      </w:r>
      <w:r w:rsidR="00FF1C8C" w:rsidRPr="00097FCF">
        <w:rPr>
          <w:rFonts w:ascii="Arial" w:hAnsi="Arial" w:cs="Arial"/>
          <w:color w:val="auto"/>
          <w:sz w:val="22"/>
          <w:szCs w:val="22"/>
          <w:lang/>
        </w:rPr>
        <w:t xml:space="preserve"> </w:t>
      </w:r>
      <w:r w:rsidR="00FF1C8C" w:rsidRPr="00097FCF">
        <w:rPr>
          <w:rFonts w:ascii="Arial" w:eastAsia="Arial" w:hAnsi="Arial" w:cs="Arial"/>
          <w:color w:val="auto"/>
          <w:sz w:val="22"/>
          <w:szCs w:val="22"/>
          <w:lang/>
        </w:rPr>
        <w:t>Gérald Moulière y Anthony Franklin de GVA Studio</w:t>
      </w:r>
    </w:p>
    <w:p w:rsidR="00FF1C8C" w:rsidRPr="00097FCF" w:rsidRDefault="00FF1C8C" w:rsidP="00A41797">
      <w:pPr>
        <w:spacing w:line="360" w:lineRule="auto"/>
        <w:ind w:left="-284"/>
        <w:jc w:val="both"/>
        <w:rPr>
          <w:rFonts w:ascii="Arial" w:eastAsia="Arial" w:hAnsi="Arial" w:cs="Arial"/>
          <w:color w:val="auto"/>
          <w:sz w:val="22"/>
          <w:szCs w:val="22"/>
          <w:lang/>
        </w:rPr>
      </w:pPr>
      <w:r w:rsidRPr="00097FCF">
        <w:rPr>
          <w:rFonts w:ascii="Arial" w:eastAsia="Arial" w:hAnsi="Arial" w:cs="Arial"/>
          <w:sz w:val="22"/>
          <w:szCs w:val="22"/>
          <w:lang/>
        </w:rPr>
        <w:t>Fotografía de Producto</w:t>
      </w:r>
      <w:r w:rsidR="00A41797">
        <w:rPr>
          <w:rFonts w:ascii="Arial" w:eastAsia="Arial" w:hAnsi="Arial" w:cs="Arial"/>
          <w:color w:val="auto"/>
          <w:sz w:val="22"/>
          <w:szCs w:val="22"/>
          <w:lang/>
        </w:rPr>
        <w:t>:</w:t>
      </w:r>
      <w:r w:rsidRPr="00097FCF">
        <w:rPr>
          <w:rFonts w:ascii="Arial" w:eastAsia="Arial" w:hAnsi="Arial" w:cs="Arial"/>
          <w:color w:val="auto"/>
          <w:sz w:val="22"/>
          <w:szCs w:val="22"/>
          <w:lang/>
        </w:rPr>
        <w:t xml:space="preserve"> Maarten van der Ende</w:t>
      </w:r>
    </w:p>
    <w:p w:rsidR="00FF1C8C" w:rsidRPr="00097FCF" w:rsidRDefault="00A41797" w:rsidP="00A41797">
      <w:pPr>
        <w:spacing w:line="360" w:lineRule="auto"/>
        <w:ind w:left="-284"/>
        <w:jc w:val="both"/>
        <w:rPr>
          <w:rFonts w:ascii="Arial" w:eastAsia="Arial" w:hAnsi="Arial" w:cs="Arial"/>
          <w:color w:val="auto"/>
          <w:sz w:val="22"/>
          <w:szCs w:val="22"/>
          <w:lang/>
        </w:rPr>
      </w:pPr>
      <w:r>
        <w:rPr>
          <w:rFonts w:ascii="Arial" w:eastAsia="Arial" w:hAnsi="Arial" w:cs="Arial"/>
          <w:sz w:val="22"/>
          <w:szCs w:val="22"/>
          <w:lang/>
        </w:rPr>
        <w:t>Arquitectura de Display:</w:t>
      </w:r>
      <w:r w:rsidR="00FF1C8C" w:rsidRPr="00097FCF">
        <w:rPr>
          <w:rFonts w:ascii="Arial" w:eastAsia="Arial" w:hAnsi="Arial" w:cs="Arial"/>
          <w:sz w:val="22"/>
          <w:szCs w:val="22"/>
          <w:lang/>
        </w:rPr>
        <w:t xml:space="preserve"> </w:t>
      </w:r>
      <w:r w:rsidR="00FF1C8C" w:rsidRPr="00097FCF">
        <w:rPr>
          <w:rFonts w:ascii="Arial" w:eastAsia="Arial" w:hAnsi="Arial" w:cs="Arial"/>
          <w:color w:val="auto"/>
          <w:sz w:val="22"/>
          <w:szCs w:val="22"/>
          <w:lang/>
        </w:rPr>
        <w:t>Frédéric Legendre</w:t>
      </w:r>
      <w:r>
        <w:rPr>
          <w:rFonts w:ascii="Arial" w:eastAsia="Arial" w:hAnsi="Arial" w:cs="Arial"/>
          <w:color w:val="auto"/>
          <w:sz w:val="22"/>
          <w:szCs w:val="22"/>
          <w:lang/>
        </w:rPr>
        <w:t xml:space="preserve"> </w:t>
      </w:r>
      <w:r w:rsidR="00FF1C8C" w:rsidRPr="00097FCF">
        <w:rPr>
          <w:rFonts w:ascii="Arial" w:eastAsia="Arial" w:hAnsi="Arial" w:cs="Arial"/>
          <w:color w:val="auto"/>
          <w:sz w:val="22"/>
          <w:szCs w:val="22"/>
          <w:lang/>
        </w:rPr>
        <w:t>/</w:t>
      </w:r>
      <w:r>
        <w:rPr>
          <w:rFonts w:ascii="Arial" w:eastAsia="Arial" w:hAnsi="Arial" w:cs="Arial"/>
          <w:color w:val="auto"/>
          <w:sz w:val="22"/>
          <w:szCs w:val="22"/>
          <w:lang/>
        </w:rPr>
        <w:t xml:space="preserve"> </w:t>
      </w:r>
      <w:r w:rsidR="00FF1C8C" w:rsidRPr="00097FCF">
        <w:rPr>
          <w:rFonts w:ascii="Arial" w:eastAsia="Arial" w:hAnsi="Arial" w:cs="Arial"/>
          <w:color w:val="auto"/>
          <w:sz w:val="22"/>
          <w:szCs w:val="22"/>
          <w:lang/>
        </w:rPr>
        <w:t>Lekoni</w:t>
      </w:r>
    </w:p>
    <w:p w:rsidR="00FF1C8C" w:rsidRPr="00097FCF" w:rsidRDefault="00FF1C8C" w:rsidP="00A41797">
      <w:pPr>
        <w:spacing w:line="360" w:lineRule="auto"/>
        <w:ind w:left="-284"/>
        <w:jc w:val="both"/>
        <w:rPr>
          <w:rFonts w:ascii="Arial" w:eastAsia="Arial" w:hAnsi="Arial" w:cs="Arial"/>
          <w:color w:val="auto"/>
          <w:sz w:val="22"/>
          <w:szCs w:val="22"/>
          <w:lang/>
        </w:rPr>
      </w:pPr>
      <w:r w:rsidRPr="00097FCF">
        <w:rPr>
          <w:rFonts w:ascii="Arial" w:eastAsia="Arial" w:hAnsi="Arial" w:cs="Arial"/>
          <w:sz w:val="22"/>
          <w:szCs w:val="22"/>
          <w:lang/>
        </w:rPr>
        <w:t>Fotografía</w:t>
      </w:r>
      <w:r w:rsidR="00A41797">
        <w:rPr>
          <w:rFonts w:ascii="Arial" w:eastAsia="Arial" w:hAnsi="Arial" w:cs="Arial"/>
          <w:sz w:val="22"/>
          <w:szCs w:val="22"/>
          <w:lang/>
        </w:rPr>
        <w:t xml:space="preserve"> de Retratos:</w:t>
      </w:r>
      <w:r w:rsidRPr="00097FCF">
        <w:rPr>
          <w:rFonts w:ascii="Arial" w:eastAsia="Arial" w:hAnsi="Arial" w:cs="Arial"/>
          <w:sz w:val="22"/>
          <w:szCs w:val="22"/>
          <w:lang/>
        </w:rPr>
        <w:t xml:space="preserve"> </w:t>
      </w:r>
      <w:r w:rsidRPr="00097FCF">
        <w:rPr>
          <w:rFonts w:ascii="Arial" w:eastAsia="Arial" w:hAnsi="Arial" w:cs="Arial"/>
          <w:color w:val="auto"/>
          <w:sz w:val="22"/>
          <w:szCs w:val="22"/>
          <w:lang/>
        </w:rPr>
        <w:t>Régis Golay</w:t>
      </w:r>
      <w:r w:rsidR="00A41797">
        <w:rPr>
          <w:rFonts w:ascii="Arial" w:eastAsia="Arial" w:hAnsi="Arial" w:cs="Arial"/>
          <w:color w:val="auto"/>
          <w:sz w:val="22"/>
          <w:szCs w:val="22"/>
          <w:lang/>
        </w:rPr>
        <w:t xml:space="preserve"> </w:t>
      </w:r>
      <w:r w:rsidRPr="00097FCF">
        <w:rPr>
          <w:rFonts w:ascii="Arial" w:eastAsia="Arial" w:hAnsi="Arial" w:cs="Arial"/>
          <w:color w:val="auto"/>
          <w:sz w:val="22"/>
          <w:szCs w:val="22"/>
          <w:lang/>
        </w:rPr>
        <w:t>/</w:t>
      </w:r>
      <w:r w:rsidR="00A41797">
        <w:rPr>
          <w:rFonts w:ascii="Arial" w:eastAsia="Arial" w:hAnsi="Arial" w:cs="Arial"/>
          <w:color w:val="auto"/>
          <w:sz w:val="22"/>
          <w:szCs w:val="22"/>
          <w:lang/>
        </w:rPr>
        <w:t xml:space="preserve"> </w:t>
      </w:r>
      <w:r w:rsidRPr="00097FCF">
        <w:rPr>
          <w:rFonts w:ascii="Arial" w:eastAsia="Arial" w:hAnsi="Arial" w:cs="Arial"/>
          <w:color w:val="auto"/>
          <w:sz w:val="22"/>
          <w:szCs w:val="22"/>
          <w:lang/>
        </w:rPr>
        <w:t>Federal</w:t>
      </w:r>
    </w:p>
    <w:p w:rsidR="00FF1C8C" w:rsidRPr="00097FCF" w:rsidRDefault="00A41797" w:rsidP="00A41797">
      <w:pPr>
        <w:spacing w:line="360" w:lineRule="auto"/>
        <w:ind w:left="-284"/>
        <w:jc w:val="both"/>
        <w:rPr>
          <w:rFonts w:ascii="Arial" w:eastAsia="Arial" w:hAnsi="Arial" w:cs="Arial"/>
          <w:color w:val="auto"/>
          <w:sz w:val="22"/>
          <w:szCs w:val="22"/>
          <w:lang/>
        </w:rPr>
      </w:pPr>
      <w:r>
        <w:rPr>
          <w:rFonts w:ascii="Arial" w:eastAsia="Arial" w:hAnsi="Arial" w:cs="Arial"/>
          <w:color w:val="auto"/>
          <w:sz w:val="22"/>
          <w:szCs w:val="22"/>
          <w:lang/>
        </w:rPr>
        <w:t>Webmasters:</w:t>
      </w:r>
      <w:r w:rsidR="00FF1C8C" w:rsidRPr="00097FCF">
        <w:rPr>
          <w:rFonts w:ascii="Arial" w:eastAsia="Arial" w:hAnsi="Arial" w:cs="Arial"/>
          <w:color w:val="auto"/>
          <w:sz w:val="22"/>
          <w:szCs w:val="22"/>
          <w:lang/>
        </w:rPr>
        <w:t xml:space="preserve"> Stéphane Balet y Guillaume Schmitz de Sumo Interactive </w:t>
      </w:r>
    </w:p>
    <w:p w:rsidR="00FF1C8C" w:rsidRDefault="00A41797" w:rsidP="00A41797">
      <w:pPr>
        <w:spacing w:line="360" w:lineRule="auto"/>
        <w:ind w:left="-284"/>
        <w:jc w:val="both"/>
        <w:rPr>
          <w:rFonts w:ascii="Arial" w:eastAsia="Arial" w:hAnsi="Arial" w:cs="Arial"/>
          <w:color w:val="auto"/>
          <w:sz w:val="22"/>
          <w:szCs w:val="22"/>
          <w:lang/>
        </w:rPr>
      </w:pPr>
      <w:r>
        <w:rPr>
          <w:rFonts w:ascii="Arial" w:eastAsia="Arial" w:hAnsi="Arial" w:cs="Arial"/>
          <w:color w:val="auto"/>
          <w:sz w:val="22"/>
          <w:szCs w:val="22"/>
          <w:lang/>
        </w:rPr>
        <w:t>Textos:</w:t>
      </w:r>
      <w:r w:rsidR="00FF1C8C" w:rsidRPr="00097FCF">
        <w:rPr>
          <w:rFonts w:ascii="Arial" w:eastAsia="Arial" w:hAnsi="Arial" w:cs="Arial"/>
          <w:color w:val="auto"/>
          <w:sz w:val="22"/>
          <w:szCs w:val="22"/>
          <w:lang/>
        </w:rPr>
        <w:t xml:space="preserve"> Ian Skellern</w:t>
      </w:r>
    </w:p>
    <w:p w:rsidR="00097FCF" w:rsidRDefault="00097FCF" w:rsidP="00A41797">
      <w:pPr>
        <w:ind w:left="-284"/>
        <w:jc w:val="both"/>
        <w:rPr>
          <w:rFonts w:ascii="Arial" w:eastAsia="Arial" w:hAnsi="Arial" w:cs="Arial"/>
          <w:color w:val="auto"/>
          <w:sz w:val="22"/>
          <w:szCs w:val="22"/>
          <w:lang/>
        </w:rPr>
      </w:pPr>
    </w:p>
    <w:p w:rsidR="004F6338" w:rsidRDefault="004F6338" w:rsidP="00A41797">
      <w:pPr>
        <w:ind w:left="-284"/>
        <w:jc w:val="both"/>
        <w:rPr>
          <w:rFonts w:ascii="Arial" w:eastAsia="Arial" w:hAnsi="Arial" w:cs="Arial"/>
          <w:color w:val="auto"/>
          <w:sz w:val="22"/>
          <w:szCs w:val="22"/>
          <w:lang/>
        </w:rPr>
      </w:pPr>
    </w:p>
    <w:p w:rsidR="004F6338" w:rsidRDefault="004F6338" w:rsidP="00A41797">
      <w:pPr>
        <w:ind w:left="-284"/>
        <w:jc w:val="both"/>
        <w:rPr>
          <w:rFonts w:ascii="Arial" w:eastAsia="Arial" w:hAnsi="Arial" w:cs="Arial"/>
          <w:color w:val="auto"/>
          <w:sz w:val="22"/>
          <w:szCs w:val="22"/>
          <w:lang/>
        </w:rPr>
      </w:pPr>
    </w:p>
    <w:p w:rsidR="004F6338" w:rsidRDefault="004F6338" w:rsidP="00A41797">
      <w:pPr>
        <w:ind w:left="-284"/>
        <w:jc w:val="both"/>
        <w:rPr>
          <w:rFonts w:ascii="Arial" w:eastAsia="Arial" w:hAnsi="Arial" w:cs="Arial"/>
          <w:color w:val="auto"/>
          <w:sz w:val="22"/>
          <w:szCs w:val="22"/>
          <w:lang/>
        </w:rPr>
      </w:pPr>
    </w:p>
    <w:p w:rsidR="004F6338" w:rsidRDefault="004F6338" w:rsidP="00A41797">
      <w:pPr>
        <w:ind w:left="-284"/>
        <w:jc w:val="both"/>
        <w:rPr>
          <w:rFonts w:ascii="Arial" w:eastAsia="Arial" w:hAnsi="Arial" w:cs="Arial"/>
          <w:color w:val="auto"/>
          <w:sz w:val="22"/>
          <w:szCs w:val="22"/>
          <w:lang/>
        </w:rPr>
      </w:pPr>
    </w:p>
    <w:p w:rsidR="004F6338" w:rsidRDefault="004F6338" w:rsidP="00A41797">
      <w:pPr>
        <w:ind w:left="-284"/>
        <w:jc w:val="both"/>
        <w:rPr>
          <w:rFonts w:ascii="Arial" w:eastAsia="Arial" w:hAnsi="Arial" w:cs="Arial"/>
          <w:color w:val="auto"/>
          <w:sz w:val="22"/>
          <w:szCs w:val="22"/>
          <w:lang/>
        </w:rPr>
      </w:pPr>
    </w:p>
    <w:p w:rsidR="00097FCF" w:rsidRPr="00A41797" w:rsidRDefault="00097FCF" w:rsidP="00A41797">
      <w:pPr>
        <w:ind w:left="-284"/>
        <w:jc w:val="both"/>
        <w:outlineLvl w:val="0"/>
        <w:rPr>
          <w:rFonts w:ascii="Arial" w:hAnsi="Arial" w:cs="Arial"/>
          <w:b/>
        </w:rPr>
      </w:pPr>
      <w:r w:rsidRPr="00A41797">
        <w:rPr>
          <w:rFonts w:ascii="Arial" w:hAnsi="Arial" w:cs="Arial"/>
          <w:b/>
        </w:rPr>
        <w:t>MB&amp;F – El Génesis de un Laboratorio Concepto</w:t>
      </w:r>
    </w:p>
    <w:p w:rsidR="00097FCF" w:rsidRPr="00097FCF" w:rsidRDefault="00097FCF" w:rsidP="00A41797">
      <w:pPr>
        <w:ind w:left="-284"/>
        <w:jc w:val="both"/>
        <w:rPr>
          <w:rFonts w:ascii="Arial" w:hAnsi="Arial" w:cs="Arial"/>
        </w:rPr>
      </w:pPr>
    </w:p>
    <w:p w:rsidR="00097FCF" w:rsidRPr="00097FCF" w:rsidRDefault="00097FCF" w:rsidP="00A41797">
      <w:pPr>
        <w:ind w:left="-284"/>
        <w:jc w:val="both"/>
        <w:rPr>
          <w:rFonts w:ascii="Arial" w:hAnsi="Arial" w:cs="Arial"/>
          <w:sz w:val="22"/>
          <w:szCs w:val="22"/>
        </w:rPr>
      </w:pPr>
      <w:r w:rsidRPr="00097FCF">
        <w:rPr>
          <w:rFonts w:ascii="Arial" w:hAnsi="Arial" w:cs="Arial"/>
          <w:sz w:val="22"/>
          <w:szCs w:val="22"/>
        </w:rPr>
        <w:t>Los proyectos que dieron a Maximilian Büsser, mayor placer y satisfacción personal en sus siete años de trabajo como director de Harry Winston Timepieces, fueron aquellos en los que trabajó con los más talentosos relojeros independientes para crear  la excitante serie de relojes Opus. Una idea para su propia utopía personal nació; crear una compañía dedicada por completo a diseñar y elaborar pequeñas series de relojes conceptos radicales en colaboración con talentosos profesionales que respetara y con los que disfrutara trabajar. El emprendedor en Büsser llevó esta idea a la realidad.</w:t>
      </w:r>
    </w:p>
    <w:p w:rsidR="00097FCF" w:rsidRPr="00097FCF" w:rsidRDefault="00097FCF" w:rsidP="00A41797">
      <w:pPr>
        <w:ind w:left="-284"/>
        <w:jc w:val="both"/>
        <w:rPr>
          <w:rFonts w:ascii="Arial" w:hAnsi="Arial" w:cs="Arial"/>
          <w:color w:val="auto"/>
          <w:sz w:val="22"/>
          <w:szCs w:val="22"/>
        </w:rPr>
      </w:pPr>
    </w:p>
    <w:p w:rsidR="00097FCF" w:rsidRPr="00097FCF" w:rsidRDefault="00097FCF" w:rsidP="00A41797">
      <w:pPr>
        <w:ind w:left="-284"/>
        <w:jc w:val="both"/>
        <w:rPr>
          <w:rFonts w:ascii="Arial" w:hAnsi="Arial" w:cs="Arial"/>
          <w:color w:val="auto"/>
          <w:sz w:val="22"/>
          <w:szCs w:val="22"/>
        </w:rPr>
      </w:pPr>
      <w:r w:rsidRPr="00097FCF">
        <w:rPr>
          <w:rFonts w:ascii="Arial" w:hAnsi="Arial" w:cs="Arial"/>
          <w:color w:val="auto"/>
          <w:sz w:val="22"/>
          <w:szCs w:val="22"/>
        </w:rPr>
        <w:t xml:space="preserve">MB&amp;F es un laboratorio conceptual artístico y de micro-ingeniería </w:t>
      </w:r>
      <w:r w:rsidRPr="00097FCF">
        <w:rPr>
          <w:rFonts w:ascii="Arial" w:hAnsi="Arial" w:cs="Arial"/>
          <w:sz w:val="22"/>
          <w:szCs w:val="22"/>
        </w:rPr>
        <w:t xml:space="preserve">en el cual grupos de profesionales independientes de la industria relojera se reúnen cada año para diseñar y construir máquinas horológicas radicales. Respetando la tradición pero no opacada por ella, MB&amp;F fusiona la relojería tradicional de alta calidad con tecnología de vanguardia </w:t>
      </w:r>
      <w:r w:rsidRPr="00097FCF">
        <w:rPr>
          <w:rFonts w:ascii="Arial" w:hAnsi="Arial" w:cs="Arial"/>
          <w:color w:val="auto"/>
          <w:sz w:val="22"/>
          <w:szCs w:val="22"/>
        </w:rPr>
        <w:t>para crear esculturas cinéticas tridimensionales.</w:t>
      </w:r>
    </w:p>
    <w:p w:rsidR="00097FCF" w:rsidRPr="00097FCF" w:rsidRDefault="00097FCF" w:rsidP="00A41797">
      <w:pPr>
        <w:ind w:left="-284"/>
        <w:jc w:val="both"/>
        <w:rPr>
          <w:rFonts w:ascii="Arial" w:hAnsi="Arial" w:cs="Arial"/>
          <w:color w:val="auto"/>
          <w:sz w:val="22"/>
          <w:szCs w:val="22"/>
        </w:rPr>
      </w:pPr>
    </w:p>
    <w:p w:rsidR="00097FCF" w:rsidRPr="00097FCF" w:rsidRDefault="00097FCF" w:rsidP="00A41797">
      <w:pPr>
        <w:widowControl w:val="0"/>
        <w:autoSpaceDE w:val="0"/>
        <w:autoSpaceDN w:val="0"/>
        <w:adjustRightInd w:val="0"/>
        <w:ind w:left="-284"/>
        <w:jc w:val="both"/>
        <w:rPr>
          <w:rFonts w:ascii="Arial" w:hAnsi="Arial" w:cs="Arial"/>
          <w:color w:val="auto"/>
          <w:kern w:val="0"/>
          <w:sz w:val="22"/>
          <w:szCs w:val="22"/>
          <w:lang w:eastAsia="fr-FR"/>
        </w:rPr>
      </w:pPr>
      <w:r w:rsidRPr="00097FCF">
        <w:rPr>
          <w:rFonts w:ascii="Arial" w:hAnsi="Arial" w:cs="Arial"/>
          <w:color w:val="auto"/>
          <w:sz w:val="22"/>
          <w:szCs w:val="22"/>
        </w:rPr>
        <w:t xml:space="preserve">El primer reloj de MB&amp;F', </w:t>
      </w:r>
      <w:r w:rsidRPr="00097FCF">
        <w:rPr>
          <w:rFonts w:ascii="Arial" w:hAnsi="Arial" w:cs="Arial"/>
          <w:color w:val="auto"/>
          <w:kern w:val="0"/>
          <w:sz w:val="22"/>
          <w:szCs w:val="22"/>
          <w:lang w:eastAsia="fr-FR"/>
        </w:rPr>
        <w:t>Horological Machine N</w:t>
      </w:r>
      <w:r w:rsidRPr="00097FCF">
        <w:rPr>
          <w:rFonts w:ascii="Arial" w:hAnsi="Arial" w:cs="Arial"/>
          <w:color w:val="auto"/>
          <w:kern w:val="0"/>
          <w:sz w:val="22"/>
          <w:szCs w:val="22"/>
          <w:vertAlign w:val="superscript"/>
          <w:lang w:eastAsia="fr-FR"/>
        </w:rPr>
        <w:t>o</w:t>
      </w:r>
      <w:r w:rsidRPr="00097FCF">
        <w:rPr>
          <w:rFonts w:ascii="Arial" w:hAnsi="Arial" w:cs="Arial"/>
          <w:color w:val="auto"/>
          <w:kern w:val="0"/>
          <w:sz w:val="22"/>
          <w:szCs w:val="22"/>
          <w:lang w:eastAsia="fr-FR"/>
        </w:rPr>
        <w:t>1 (HM1) fue presentado en 2007 e introdujo el concepto de relojería arquitectónica tridimensional. Luego siguió el HM2 en 2008 y HM3 en 2009, ambos inspirados en la ciencia ficción. En el año 2010 se presentó el HM4 Thunderbolt, considerado por mucho la máquina más audaz de MB&amp;F. In 2011, En 2011 Legacy Machine N</w:t>
      </w:r>
      <w:r w:rsidRPr="00097FCF">
        <w:rPr>
          <w:rFonts w:ascii="Arial" w:hAnsi="Arial" w:cs="Arial"/>
          <w:color w:val="auto"/>
          <w:kern w:val="0"/>
          <w:sz w:val="22"/>
          <w:szCs w:val="22"/>
          <w:vertAlign w:val="superscript"/>
          <w:lang w:eastAsia="fr-FR"/>
        </w:rPr>
        <w:t>o</w:t>
      </w:r>
      <w:r w:rsidRPr="00097FCF">
        <w:rPr>
          <w:rFonts w:ascii="Arial" w:hAnsi="Arial" w:cs="Arial"/>
          <w:color w:val="auto"/>
          <w:kern w:val="0"/>
          <w:sz w:val="22"/>
          <w:szCs w:val="22"/>
          <w:lang w:eastAsia="fr-FR"/>
        </w:rPr>
        <w:t xml:space="preserve">1 fue la introducción de una nueva línea inspirada en lo tradicional. HM5, presentado en 2012, fue inspirado por los iconos futuristas de los años 70’s. </w:t>
      </w:r>
    </w:p>
    <w:p w:rsidR="00097FCF" w:rsidRPr="00097FCF" w:rsidRDefault="00097FCF" w:rsidP="00A41797">
      <w:pPr>
        <w:ind w:left="-284"/>
        <w:jc w:val="both"/>
        <w:rPr>
          <w:rFonts w:ascii="Arial" w:hAnsi="Arial" w:cs="Arial"/>
          <w:color w:val="auto"/>
          <w:kern w:val="2"/>
          <w:sz w:val="22"/>
          <w:szCs w:val="22"/>
        </w:rPr>
      </w:pPr>
    </w:p>
    <w:p w:rsidR="00097FCF" w:rsidRPr="00097FCF" w:rsidRDefault="00097FCF" w:rsidP="00A41797">
      <w:pPr>
        <w:ind w:left="-284"/>
        <w:jc w:val="both"/>
        <w:rPr>
          <w:rFonts w:ascii="Arial" w:hAnsi="Arial" w:cs="Arial"/>
          <w:b/>
        </w:rPr>
      </w:pPr>
    </w:p>
    <w:p w:rsidR="00097FCF" w:rsidRPr="00097FCF" w:rsidRDefault="00097FCF" w:rsidP="00A41797">
      <w:pPr>
        <w:ind w:left="-284"/>
        <w:jc w:val="both"/>
        <w:outlineLvl w:val="0"/>
        <w:rPr>
          <w:rFonts w:ascii="Arial" w:hAnsi="Arial" w:cs="Arial"/>
          <w:b/>
        </w:rPr>
      </w:pPr>
      <w:r w:rsidRPr="00097FCF">
        <w:rPr>
          <w:rFonts w:ascii="Arial" w:hAnsi="Arial" w:cs="Arial"/>
          <w:b/>
        </w:rPr>
        <w:t>Biografía Maximilian Büsser</w:t>
      </w:r>
    </w:p>
    <w:p w:rsidR="00097FCF" w:rsidRPr="00097FCF" w:rsidRDefault="00097FCF" w:rsidP="00A41797">
      <w:pPr>
        <w:ind w:left="-284"/>
        <w:jc w:val="both"/>
        <w:rPr>
          <w:rFonts w:ascii="Arial" w:hAnsi="Arial" w:cs="Arial"/>
        </w:rPr>
      </w:pPr>
    </w:p>
    <w:p w:rsidR="00097FCF" w:rsidRPr="00097FCF" w:rsidRDefault="00097FCF" w:rsidP="00A41797">
      <w:pPr>
        <w:ind w:left="-284"/>
        <w:jc w:val="both"/>
        <w:rPr>
          <w:rFonts w:ascii="Arial" w:hAnsi="Arial" w:cs="Arial"/>
          <w:sz w:val="22"/>
          <w:szCs w:val="22"/>
        </w:rPr>
      </w:pPr>
      <w:r w:rsidRPr="00097FCF">
        <w:rPr>
          <w:rFonts w:ascii="Arial" w:hAnsi="Arial" w:cs="Arial"/>
          <w:sz w:val="22"/>
          <w:szCs w:val="22"/>
        </w:rPr>
        <w:t xml:space="preserve">Maximilian Büsser nació en Milán, Italia, pero se mudó a una edad temprana a Lausanne, Suiza donde vivó durante su juventud. Creció en un ambiente multicultural y su familia – su padre fue un diplomático Suizo quien conoció a su madre, de origen Hindú, en Bombay – lo orientaron a tener un enfoque cross-cultural hacia la vida y los negocios. </w:t>
      </w:r>
    </w:p>
    <w:p w:rsidR="00097FCF" w:rsidRPr="00097FCF" w:rsidRDefault="00097FCF" w:rsidP="00A41797">
      <w:pPr>
        <w:widowControl w:val="0"/>
        <w:autoSpaceDE w:val="0"/>
        <w:autoSpaceDN w:val="0"/>
        <w:adjustRightInd w:val="0"/>
        <w:ind w:left="-284"/>
        <w:jc w:val="both"/>
        <w:rPr>
          <w:rFonts w:ascii="Arial" w:hAnsi="Arial" w:cs="Arial"/>
          <w:sz w:val="22"/>
          <w:szCs w:val="22"/>
        </w:rPr>
      </w:pPr>
      <w:r w:rsidRPr="00097FCF">
        <w:rPr>
          <w:rFonts w:ascii="Arial" w:hAnsi="Arial" w:cs="Arial"/>
          <w:color w:val="auto"/>
          <w:sz w:val="22"/>
          <w:szCs w:val="22"/>
        </w:rPr>
        <w:br/>
      </w:r>
      <w:r w:rsidRPr="00097FCF">
        <w:rPr>
          <w:rFonts w:ascii="Arial" w:hAnsi="Arial" w:cs="Arial"/>
          <w:sz w:val="22"/>
          <w:szCs w:val="22"/>
        </w:rPr>
        <w:t xml:space="preserve">En Julio de  2005, a los 38 años, Maximilian creó el primer laboratorio conceptual horológico del mundo: MB&amp;F (Maximilian Büsser &amp; Friends) en la cual está asociado con Serge Kriknoff. El sueño de Büsser con MB&amp;F es desarrollar conceptos relojeros radicales al trabajar en pequeños grupos hiper-creativos de personas con las cuales él disfrute trabajar.  </w:t>
      </w:r>
    </w:p>
    <w:p w:rsidR="00097FCF" w:rsidRPr="00097FCF" w:rsidRDefault="00097FCF" w:rsidP="00A41797">
      <w:pPr>
        <w:widowControl w:val="0"/>
        <w:autoSpaceDE w:val="0"/>
        <w:autoSpaceDN w:val="0"/>
        <w:adjustRightInd w:val="0"/>
        <w:ind w:left="-284"/>
        <w:jc w:val="both"/>
        <w:rPr>
          <w:rFonts w:ascii="Arial" w:hAnsi="Arial" w:cs="Arial"/>
          <w:sz w:val="22"/>
          <w:szCs w:val="22"/>
        </w:rPr>
      </w:pPr>
    </w:p>
    <w:p w:rsidR="00097FCF" w:rsidRPr="00097FCF" w:rsidRDefault="00097FCF" w:rsidP="00A41797">
      <w:pPr>
        <w:ind w:left="-284"/>
        <w:jc w:val="both"/>
        <w:rPr>
          <w:rFonts w:ascii="Arial" w:hAnsi="Arial" w:cs="Arial"/>
          <w:sz w:val="22"/>
          <w:szCs w:val="22"/>
        </w:rPr>
      </w:pPr>
      <w:r w:rsidRPr="00097FCF">
        <w:rPr>
          <w:rFonts w:ascii="Arial" w:hAnsi="Arial" w:cs="Arial"/>
          <w:sz w:val="22"/>
          <w:szCs w:val="22"/>
        </w:rPr>
        <w:t xml:space="preserve">El fuerte de Maximilian Büsser es su espíritu emprendedor. En 1998 con tan solo 31 años, fue nombrado director operativo de Harry Winston Rare Timepieces. Durante siete años Büsser transformó la empresa en una marca altamente respetada en la Alta Relojería al desarrollar las estrategias, productos, marketing y distribución mundial, al mismo tiempo que integraba diseño, R&amp;D y manufactura en casa. Los resultados fueron un 900% de incremento en facturación y el posicionamiento de Harry Winston como líder en este competitivo segmento. </w:t>
      </w:r>
    </w:p>
    <w:p w:rsidR="00097FCF" w:rsidRPr="00097FCF" w:rsidRDefault="00097FCF" w:rsidP="00A41797">
      <w:pPr>
        <w:ind w:left="-284"/>
        <w:jc w:val="both"/>
        <w:rPr>
          <w:rFonts w:ascii="Arial" w:hAnsi="Arial" w:cs="Arial"/>
          <w:sz w:val="22"/>
          <w:szCs w:val="22"/>
        </w:rPr>
      </w:pPr>
      <w:r w:rsidRPr="00097FCF">
        <w:rPr>
          <w:rFonts w:cs="Arial"/>
          <w:sz w:val="22"/>
          <w:szCs w:val="22"/>
        </w:rPr>
        <w:br/>
      </w:r>
      <w:r w:rsidRPr="00097FCF">
        <w:rPr>
          <w:rFonts w:ascii="Arial" w:hAnsi="Arial" w:cs="Arial"/>
          <w:sz w:val="22"/>
          <w:szCs w:val="22"/>
        </w:rPr>
        <w:t xml:space="preserve">Antes de trabajar en Harry Winston, Maximilian Büsser demostró su pasión a la Alta Relojería  en su primer trabajo en Jaeger-LeCoultre. Durante sus siete años como gerente señor en los 90’s, JLC incrementó su posicionamiento y multiplicó por diez su facturación. La responsabilidades de Büsser en Jaeger-LeCoultre iban desde Desarrollo y Dirección de Producto hasta Ventas &amp; Marketing para Europa. </w:t>
      </w:r>
    </w:p>
    <w:p w:rsidR="00FF1C8C" w:rsidRPr="00967D83" w:rsidRDefault="00097FCF" w:rsidP="00A41797">
      <w:pPr>
        <w:ind w:left="-284"/>
        <w:jc w:val="both"/>
        <w:rPr>
          <w:rFonts w:ascii="Arial" w:hAnsi="Arial" w:cs="Arial"/>
          <w:sz w:val="20"/>
          <w:szCs w:val="20"/>
          <w:lang/>
        </w:rPr>
      </w:pPr>
      <w:r w:rsidRPr="00097FCF">
        <w:rPr>
          <w:rFonts w:ascii="Arial" w:hAnsi="Arial" w:cs="Arial"/>
          <w:sz w:val="22"/>
          <w:szCs w:val="22"/>
        </w:rPr>
        <w:br/>
        <w:t>Maximilian se graduó en 1991 del Instituto Federal Suizo de Tecnología en Lausanne con una Maestría en Ingeniería de Micro tecnología.</w:t>
      </w:r>
    </w:p>
    <w:sectPr w:rsidR="00FF1C8C" w:rsidRPr="00967D83" w:rsidSect="00A41797">
      <w:headerReference w:type="even" r:id="rId8"/>
      <w:headerReference w:type="default" r:id="rId9"/>
      <w:footerReference w:type="even" r:id="rId10"/>
      <w:footerReference w:type="default" r:id="rId11"/>
      <w:pgSz w:w="11907" w:h="16834" w:code="9"/>
      <w:pgMar w:top="1985" w:right="1347" w:bottom="1418" w:left="1418" w:header="85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A28" w:rsidRDefault="00234A28">
      <w:r>
        <w:separator/>
      </w:r>
    </w:p>
  </w:endnote>
  <w:endnote w:type="continuationSeparator" w:id="0">
    <w:p w:rsidR="00234A28" w:rsidRDefault="0023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stardusSans">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8C" w:rsidRPr="000864EA" w:rsidRDefault="00FF1C8C" w:rsidP="00FF1C8C">
    <w:pPr>
      <w:pStyle w:val="WW-Default"/>
      <w:spacing w:after="283"/>
      <w:rPr>
        <w:lang w:val="en-GB"/>
      </w:rPr>
    </w:pPr>
    <w:r w:rsidRPr="00E71875">
      <w:rPr>
        <w:rFonts w:ascii="Arial" w:hAnsi="Arial" w:cs="Arial"/>
        <w:sz w:val="18"/>
        <w:szCs w:val="18"/>
        <w:lang/>
      </w:rPr>
      <w:t xml:space="preserve">Para más información por favor contacte a: </w:t>
    </w:r>
    <w:r w:rsidRPr="00E71875">
      <w:rPr>
        <w:rFonts w:ascii="Arial" w:hAnsi="Arial" w:cs="Arial"/>
        <w:sz w:val="18"/>
        <w:szCs w:val="18"/>
        <w:lang/>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Geneva</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lang/>
      </w:rPr>
      <w:t xml:space="preserve">mail: </w:t>
    </w:r>
    <w:r>
      <w:rPr>
        <w:rFonts w:ascii="Arial" w:hAnsi="Arial" w:cs="Arial"/>
        <w:sz w:val="18"/>
        <w:szCs w:val="18"/>
        <w:lang/>
      </w:rPr>
      <w:t>cy</w:t>
    </w:r>
    <w:r w:rsidRPr="00E71875">
      <w:rPr>
        <w:rFonts w:ascii="Arial" w:hAnsi="Arial" w:cs="Arial"/>
        <w:sz w:val="18"/>
        <w:szCs w:val="18"/>
        <w:lang/>
      </w:rPr>
      <w:t xml:space="preserve">@mbandf.com   </w:t>
    </w:r>
    <w:r>
      <w:rPr>
        <w:rFonts w:ascii="Arial" w:hAnsi="Arial" w:cs="Arial"/>
        <w:sz w:val="18"/>
        <w:szCs w:val="18"/>
        <w:lang/>
      </w:rPr>
      <w:t>Tel. : +41 22 508 10 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38" w:rsidRPr="000864EA" w:rsidRDefault="007F4338" w:rsidP="007F4338">
    <w:pPr>
      <w:pStyle w:val="WW-Default"/>
      <w:spacing w:after="283"/>
      <w:rPr>
        <w:lang w:val="en-GB"/>
      </w:rPr>
    </w:pPr>
    <w:r w:rsidRPr="00E71875">
      <w:rPr>
        <w:rFonts w:ascii="Arial" w:hAnsi="Arial" w:cs="Arial"/>
        <w:sz w:val="18"/>
        <w:szCs w:val="18"/>
        <w:lang/>
      </w:rPr>
      <w:t xml:space="preserve">Para más información por favor contacte a: </w:t>
    </w:r>
    <w:r w:rsidRPr="00E71875">
      <w:rPr>
        <w:rFonts w:ascii="Arial" w:hAnsi="Arial" w:cs="Arial"/>
        <w:sz w:val="18"/>
        <w:szCs w:val="18"/>
        <w:lang/>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Geneva</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lang/>
      </w:rPr>
      <w:t xml:space="preserve">mail: </w:t>
    </w:r>
    <w:r>
      <w:rPr>
        <w:rFonts w:ascii="Arial" w:hAnsi="Arial" w:cs="Arial"/>
        <w:sz w:val="18"/>
        <w:szCs w:val="18"/>
        <w:lang/>
      </w:rPr>
      <w:t>cy</w:t>
    </w:r>
    <w:r w:rsidRPr="00E71875">
      <w:rPr>
        <w:rFonts w:ascii="Arial" w:hAnsi="Arial" w:cs="Arial"/>
        <w:sz w:val="18"/>
        <w:szCs w:val="18"/>
        <w:lang/>
      </w:rPr>
      <w:t xml:space="preserve">@mbandf.com   </w:t>
    </w:r>
    <w:r>
      <w:rPr>
        <w:rFonts w:ascii="Arial" w:hAnsi="Arial" w:cs="Arial"/>
        <w:sz w:val="18"/>
        <w:szCs w:val="18"/>
        <w:lang/>
      </w:rPr>
      <w:t>Tel. : +41 22 508 10 33</w:t>
    </w:r>
  </w:p>
  <w:p w:rsidR="00FF1C8C" w:rsidRPr="007F4338" w:rsidRDefault="00FF1C8C" w:rsidP="007F43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A28" w:rsidRDefault="00234A28">
      <w:r>
        <w:separator/>
      </w:r>
    </w:p>
  </w:footnote>
  <w:footnote w:type="continuationSeparator" w:id="0">
    <w:p w:rsidR="00234A28" w:rsidRDefault="00234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8C" w:rsidRDefault="00B357DD">
    <w:pPr>
      <w:pStyle w:val="En-tte"/>
    </w:pPr>
    <w:r>
      <w:rPr>
        <w:noProof/>
        <w:lang w:val="fr-CH" w:eastAsia="fr-CH"/>
      </w:rPr>
      <w:drawing>
        <wp:inline distT="0" distB="0" distL="0" distR="0">
          <wp:extent cx="1543050" cy="533400"/>
          <wp:effectExtent l="0" t="0" r="0" b="0"/>
          <wp:docPr id="1" name="Image 1" descr="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8C" w:rsidRPr="005419B3" w:rsidRDefault="00B357DD" w:rsidP="00FF1C8C">
    <w:pPr>
      <w:pStyle w:val="En-tte"/>
    </w:pPr>
    <w:r>
      <w:rPr>
        <w:noProof/>
        <w:lang w:val="fr-CH" w:eastAsia="fr-CH"/>
      </w:rPr>
      <w:drawing>
        <wp:inline distT="0" distB="0" distL="0" distR="0">
          <wp:extent cx="1543050" cy="533400"/>
          <wp:effectExtent l="0" t="0" r="0" b="0"/>
          <wp:docPr id="2" name="Image 2" descr="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B6B7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BastardusSan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BastardusSan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9C70A3"/>
    <w:multiLevelType w:val="hybridMultilevel"/>
    <w:tmpl w:val="43522A26"/>
    <w:lvl w:ilvl="0" w:tplc="236EBCC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BastardusSan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BastardusSans"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BastardusSans"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91E1B3A"/>
    <w:multiLevelType w:val="hybridMultilevel"/>
    <w:tmpl w:val="E82C706A"/>
    <w:lvl w:ilvl="0" w:tplc="CE7046C2">
      <w:numFmt w:val="bullet"/>
      <w:lvlText w:val="-"/>
      <w:lvlJc w:val="left"/>
      <w:pPr>
        <w:ind w:left="720" w:hanging="360"/>
      </w:pPr>
      <w:rPr>
        <w:rFonts w:ascii="Arial" w:eastAsia="ヒラギノ角ゴ Pro W3" w:hAnsi="Arial" w:cs="Arial" w:hint="default"/>
      </w:rPr>
    </w:lvl>
    <w:lvl w:ilvl="1" w:tplc="100C0003" w:tentative="1">
      <w:start w:val="1"/>
      <w:numFmt w:val="bullet"/>
      <w:lvlText w:val="o"/>
      <w:lvlJc w:val="left"/>
      <w:pPr>
        <w:ind w:left="1440" w:hanging="360"/>
      </w:pPr>
      <w:rPr>
        <w:rFonts w:ascii="Courier New" w:hAnsi="Courier New" w:cs="BastardusSan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BastardusSans"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BastardusSans"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97FCF"/>
    <w:rsid w:val="00234A28"/>
    <w:rsid w:val="004F6338"/>
    <w:rsid w:val="00506606"/>
    <w:rsid w:val="005E7AFB"/>
    <w:rsid w:val="007F4338"/>
    <w:rsid w:val="00A41797"/>
    <w:rsid w:val="00B357DD"/>
    <w:rsid w:val="00C84EB0"/>
    <w:rsid w:val="00FF1C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56"/>
    <w:rPr>
      <w:rFonts w:eastAsia="ヒラギノ角ゴ Pro W3"/>
      <w:color w:val="000000"/>
      <w:kern w:val="1"/>
      <w:sz w:val="24"/>
      <w:szCs w:val="24"/>
      <w:lang w:val="es-ES_tradnl"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Listemoyenne1-Accent41">
    <w:name w:val="Liste moyenne 1 - Accent 41"/>
    <w:hidden/>
    <w:rsid w:val="00AD0757"/>
    <w:rPr>
      <w:rFonts w:eastAsia="ヒラギノ角ゴ Pro W3"/>
      <w:color w:val="000000"/>
      <w:kern w:val="1"/>
      <w:sz w:val="24"/>
      <w:szCs w:val="24"/>
      <w:lang w:val="fr-FR" w:eastAsia="ar-SA"/>
    </w:rPr>
  </w:style>
  <w:style w:type="paragraph" w:customStyle="1" w:styleId="Trameclaire-Accent21">
    <w:name w:val="Trame claire - Accent 21"/>
    <w:basedOn w:val="Normal"/>
    <w:next w:val="Normal"/>
    <w:link w:val="Trameclaire-Accent2Car"/>
    <w:qFormat/>
    <w:rsid w:val="008D6DDF"/>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1"/>
    <w:rsid w:val="008D6DDF"/>
    <w:rPr>
      <w:rFonts w:eastAsia="ヒラギノ角ゴ Pro W3"/>
      <w:b/>
      <w:bCs/>
      <w:i/>
      <w:iCs/>
      <w:color w:val="4F81BD"/>
      <w:kern w:val="1"/>
      <w:sz w:val="24"/>
      <w:szCs w:val="24"/>
      <w:lang w:val="fr-FR" w:eastAsia="ar-SA"/>
    </w:rPr>
  </w:style>
  <w:style w:type="paragraph" w:styleId="Sansinterligne">
    <w:name w:val="No Spacing"/>
    <w:qFormat/>
    <w:rsid w:val="000C29FD"/>
    <w:rPr>
      <w:rFonts w:eastAsia="ヒラギノ角ゴ Pro W3"/>
      <w:color w:val="000000"/>
      <w:kern w:val="1"/>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56"/>
    <w:rPr>
      <w:rFonts w:eastAsia="ヒラギノ角ゴ Pro W3"/>
      <w:color w:val="000000"/>
      <w:kern w:val="1"/>
      <w:sz w:val="24"/>
      <w:szCs w:val="24"/>
      <w:lang w:val="es-ES_tradnl"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Listemoyenne1-Accent41">
    <w:name w:val="Liste moyenne 1 - Accent 41"/>
    <w:hidden/>
    <w:rsid w:val="00AD0757"/>
    <w:rPr>
      <w:rFonts w:eastAsia="ヒラギノ角ゴ Pro W3"/>
      <w:color w:val="000000"/>
      <w:kern w:val="1"/>
      <w:sz w:val="24"/>
      <w:szCs w:val="24"/>
      <w:lang w:val="fr-FR" w:eastAsia="ar-SA"/>
    </w:rPr>
  </w:style>
  <w:style w:type="paragraph" w:customStyle="1" w:styleId="Trameclaire-Accent21">
    <w:name w:val="Trame claire - Accent 21"/>
    <w:basedOn w:val="Normal"/>
    <w:next w:val="Normal"/>
    <w:link w:val="Trameclaire-Accent2Car"/>
    <w:qFormat/>
    <w:rsid w:val="008D6DDF"/>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1"/>
    <w:rsid w:val="008D6DDF"/>
    <w:rPr>
      <w:rFonts w:eastAsia="ヒラギノ角ゴ Pro W3"/>
      <w:b/>
      <w:bCs/>
      <w:i/>
      <w:iCs/>
      <w:color w:val="4F81BD"/>
      <w:kern w:val="1"/>
      <w:sz w:val="24"/>
      <w:szCs w:val="24"/>
      <w:lang w:val="fr-FR" w:eastAsia="ar-SA"/>
    </w:rPr>
  </w:style>
  <w:style w:type="paragraph" w:styleId="Sansinterligne">
    <w:name w:val="No Spacing"/>
    <w:qFormat/>
    <w:rsid w:val="000C29FD"/>
    <w:rPr>
      <w:rFonts w:eastAsia="ヒラギノ角ゴ Pro W3"/>
      <w:color w:val="000000"/>
      <w:kern w:val="1"/>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12053</Characters>
  <Application>Microsoft Office Word</Application>
  <DocSecurity>0</DocSecurity>
  <Lines>100</Lines>
  <Paragraphs>28</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Agathe Mazzarino</cp:lastModifiedBy>
  <cp:revision>2</cp:revision>
  <cp:lastPrinted>2016-04-20T14:24:00Z</cp:lastPrinted>
  <dcterms:created xsi:type="dcterms:W3CDTF">2016-06-08T14:05:00Z</dcterms:created>
  <dcterms:modified xsi:type="dcterms:W3CDTF">2016-06-08T14:05:00Z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