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5D" w:rsidRPr="00F2571B" w:rsidRDefault="004B3A5D" w:rsidP="00295DC7">
      <w:pPr>
        <w:jc w:val="both"/>
        <w:rPr>
          <w:rFonts w:ascii="Arial" w:hAnsi="Arial" w:cs="Arial"/>
          <w:bCs/>
          <w:szCs w:val="28"/>
          <w:rtl/>
          <w:lang w:val="en-GB"/>
        </w:rPr>
      </w:pPr>
    </w:p>
    <w:p w:rsidR="00F2571B" w:rsidRPr="00295DC7" w:rsidRDefault="004B3A5D" w:rsidP="00295DC7">
      <w:pPr>
        <w:jc w:val="center"/>
        <w:rPr>
          <w:rFonts w:ascii="Arial" w:hAnsi="Arial" w:cs="Arial"/>
          <w:bCs/>
          <w:sz w:val="32"/>
          <w:szCs w:val="32"/>
          <w:rtl/>
          <w:lang w:val="en-GB"/>
        </w:rPr>
      </w:pPr>
      <w:r w:rsidRPr="00295DC7">
        <w:rPr>
          <w:rFonts w:ascii="Arial" w:hAnsi="Arial" w:cs="Arial" w:hint="cs"/>
          <w:bCs/>
          <w:sz w:val="32"/>
          <w:szCs w:val="32"/>
          <w:rtl/>
          <w:lang w:val="en-GB"/>
        </w:rPr>
        <w:t xml:space="preserve">"هورولوجيكال ماشين رقم 6 </w:t>
      </w:r>
      <w:proofErr w:type="spellStart"/>
      <w:r w:rsidRPr="00295DC7">
        <w:rPr>
          <w:rFonts w:ascii="Arial" w:hAnsi="Arial" w:cs="Arial" w:hint="cs"/>
          <w:bCs/>
          <w:sz w:val="32"/>
          <w:szCs w:val="32"/>
          <w:rtl/>
          <w:lang w:val="en-GB"/>
        </w:rPr>
        <w:t>فاينال</w:t>
      </w:r>
      <w:proofErr w:type="spellEnd"/>
      <w:r w:rsidRPr="00295DC7">
        <w:rPr>
          <w:rFonts w:ascii="Arial" w:hAnsi="Arial" w:cs="Arial" w:hint="cs"/>
          <w:bCs/>
          <w:sz w:val="32"/>
          <w:szCs w:val="32"/>
          <w:rtl/>
          <w:lang w:val="en-GB"/>
        </w:rPr>
        <w:t xml:space="preserve"> </w:t>
      </w:r>
      <w:proofErr w:type="spellStart"/>
      <w:r w:rsidRPr="00295DC7">
        <w:rPr>
          <w:rFonts w:ascii="Arial" w:hAnsi="Arial" w:cs="Arial" w:hint="cs"/>
          <w:bCs/>
          <w:sz w:val="32"/>
          <w:szCs w:val="32"/>
          <w:rtl/>
          <w:lang w:val="en-GB"/>
        </w:rPr>
        <w:t>إيديشن</w:t>
      </w:r>
      <w:proofErr w:type="spellEnd"/>
      <w:r w:rsidRPr="00295DC7">
        <w:rPr>
          <w:rFonts w:ascii="Arial" w:hAnsi="Arial" w:cs="Arial" w:hint="cs"/>
          <w:bCs/>
          <w:sz w:val="32"/>
          <w:szCs w:val="32"/>
          <w:rtl/>
          <w:lang w:val="en-GB"/>
        </w:rPr>
        <w:t>"</w:t>
      </w:r>
    </w:p>
    <w:p w:rsidR="00F2571B" w:rsidRPr="00295DC7" w:rsidRDefault="00F2571B" w:rsidP="00295DC7">
      <w:pPr>
        <w:jc w:val="right"/>
        <w:rPr>
          <w:rFonts w:ascii="Arial" w:hAnsi="Arial" w:cs="Arial"/>
          <w:bCs/>
          <w:sz w:val="22"/>
          <w:szCs w:val="22"/>
          <w:rtl/>
          <w:lang w:val="en-GB"/>
        </w:rPr>
      </w:pPr>
      <w:r w:rsidRPr="00295DC7">
        <w:rPr>
          <w:rFonts w:ascii="Arial" w:hAnsi="Arial" w:cs="Arial" w:hint="cs"/>
          <w:bCs/>
          <w:sz w:val="22"/>
          <w:szCs w:val="22"/>
          <w:rtl/>
          <w:lang w:val="en-GB"/>
        </w:rPr>
        <w:t>ملخص</w:t>
      </w:r>
    </w:p>
    <w:p w:rsidR="00100C04" w:rsidRDefault="00100C04" w:rsidP="00295DC7">
      <w:pPr>
        <w:jc w:val="both"/>
        <w:rPr>
          <w:rFonts w:ascii="Arial" w:hAnsi="Arial" w:cs="Arial"/>
          <w:b/>
          <w:sz w:val="22"/>
          <w:szCs w:val="22"/>
          <w:rtl/>
          <w:lang w:val="en-GB"/>
        </w:rPr>
      </w:pPr>
      <w:r w:rsidRPr="00100C04">
        <w:rPr>
          <w:rFonts w:ascii="Arial" w:hAnsi="Arial" w:cs="Arial" w:hint="cs"/>
          <w:b/>
          <w:sz w:val="22"/>
          <w:szCs w:val="22"/>
          <w:rtl/>
          <w:lang w:val="en-GB"/>
        </w:rPr>
        <w:t>عندما</w:t>
      </w:r>
      <w:r>
        <w:rPr>
          <w:rFonts w:ascii="Arial" w:hAnsi="Arial" w:cs="Arial" w:hint="cs"/>
          <w:b/>
          <w:sz w:val="22"/>
          <w:szCs w:val="22"/>
          <w:rtl/>
          <w:lang w:val="en-GB"/>
        </w:rPr>
        <w:t xml:space="preserve"> تصل أكثر النجوم المحترقة سخونة إلى نهاية وجودها، فإنها تتخذ حالة أخيرة من المقاومة </w:t>
      </w:r>
      <w:r w:rsidR="00C524DD">
        <w:rPr>
          <w:rFonts w:ascii="Arial" w:hAnsi="Arial" w:cs="Arial" w:hint="cs"/>
          <w:b/>
          <w:sz w:val="22"/>
          <w:szCs w:val="22"/>
          <w:rtl/>
          <w:lang w:val="en-GB"/>
        </w:rPr>
        <w:t xml:space="preserve">في شكل مستعر "سوبرنوڨا" ضخم فائق السطوع. ورغم أن آلة قياس الزمن "هورولوجيكال ماشين رقم 6" ظهرت منذ العام </w:t>
      </w:r>
      <w:r w:rsidR="00F5145E">
        <w:rPr>
          <w:rFonts w:ascii="Arial" w:hAnsi="Arial" w:cs="Arial" w:hint="cs"/>
          <w:b/>
          <w:sz w:val="22"/>
          <w:szCs w:val="22"/>
          <w:rtl/>
          <w:lang w:val="en-GB"/>
        </w:rPr>
        <w:t>2014 فقط</w:t>
      </w:r>
      <w:r w:rsidR="00C524DD">
        <w:rPr>
          <w:rFonts w:ascii="Arial" w:hAnsi="Arial" w:cs="Arial" w:hint="cs"/>
          <w:b/>
          <w:sz w:val="22"/>
          <w:szCs w:val="22"/>
          <w:rtl/>
          <w:lang w:val="en-GB"/>
        </w:rPr>
        <w:t>، إلا أن بنيتها وتصميمها الجريئين جعلاها أحد أكثر النجوم لمعاناً وسطوعاً في كوكبة إبداعات "إم بي آند إف"، لتدخل مرحلة "سوبرنوڨا"</w:t>
      </w:r>
      <w:r w:rsidR="00F5145E">
        <w:rPr>
          <w:rFonts w:ascii="Arial" w:hAnsi="Arial" w:cs="Arial" w:hint="cs"/>
          <w:b/>
          <w:sz w:val="22"/>
          <w:szCs w:val="22"/>
          <w:rtl/>
          <w:lang w:val="en-GB" w:bidi="ar-AE"/>
        </w:rPr>
        <w:t xml:space="preserve"> (النجم الذي يزداد سطوعاً بشكل كبير بسبب الانفجار)</w:t>
      </w:r>
      <w:r w:rsidR="00C524DD">
        <w:rPr>
          <w:rFonts w:ascii="Arial" w:hAnsi="Arial" w:cs="Arial" w:hint="cs"/>
          <w:b/>
          <w:sz w:val="22"/>
          <w:szCs w:val="22"/>
          <w:rtl/>
          <w:lang w:val="en-GB"/>
        </w:rPr>
        <w:t xml:space="preserve"> بعد أربعة أعوام فقط من إطلاقها للمرة الأولى، مع إصدار"هورولوجيكال ماشين رقم 6 فاينال إيديشن"؛ الذي يأتي مصنوعاً من الفولاذ، ويتوافر في إصدار محدود من 8 قطع فقط.</w:t>
      </w:r>
    </w:p>
    <w:p w:rsidR="0042224E" w:rsidRDefault="0042224E" w:rsidP="00295DC7">
      <w:pPr>
        <w:jc w:val="both"/>
        <w:rPr>
          <w:rFonts w:ascii="Arial" w:hAnsi="Arial" w:cs="Arial"/>
          <w:b/>
          <w:sz w:val="22"/>
          <w:szCs w:val="22"/>
          <w:rtl/>
          <w:lang w:val="en-GB"/>
        </w:rPr>
      </w:pPr>
      <w:r>
        <w:rPr>
          <w:rFonts w:ascii="Arial" w:hAnsi="Arial" w:cs="Arial" w:hint="cs"/>
          <w:b/>
          <w:sz w:val="22"/>
          <w:szCs w:val="22"/>
          <w:rtl/>
          <w:lang w:val="en-GB"/>
        </w:rPr>
        <w:t>عقب الاستخدام السابق لنفس مادة العلبة الذي بدأته آلة قياس الزمن "ليغاسي ماشين رقم 1 فاينال إيديشن"</w:t>
      </w:r>
      <w:r w:rsidR="00820CB9">
        <w:rPr>
          <w:rFonts w:ascii="Arial" w:hAnsi="Arial" w:cs="Arial" w:hint="cs"/>
          <w:b/>
          <w:sz w:val="22"/>
          <w:szCs w:val="22"/>
          <w:rtl/>
          <w:lang w:val="en-GB"/>
        </w:rPr>
        <w:t>؛ يتم تقديم "إتش إم 6 فاينال إيديشن" بعلبة من الستانلس ستيل، وهي مادة قوية ومتينة بشكل مناسب لتخليد ذكرى الإطلاق الأخير من هذه السلسلة.</w:t>
      </w:r>
      <w:r>
        <w:rPr>
          <w:rFonts w:ascii="Arial" w:hAnsi="Arial" w:cs="Arial" w:hint="cs"/>
          <w:b/>
          <w:sz w:val="22"/>
          <w:szCs w:val="22"/>
          <w:rtl/>
          <w:lang w:val="en-GB"/>
        </w:rPr>
        <w:t xml:space="preserve"> </w:t>
      </w:r>
      <w:r w:rsidR="00820CB9">
        <w:rPr>
          <w:rFonts w:ascii="Arial" w:hAnsi="Arial" w:cs="Arial" w:hint="cs"/>
          <w:b/>
          <w:sz w:val="22"/>
          <w:szCs w:val="22"/>
          <w:rtl/>
          <w:lang w:val="en-GB"/>
        </w:rPr>
        <w:t xml:space="preserve">ولابد لأي آلة شهدت أربعة أعوام من رحلات الاستكشاف بين المجرات </w:t>
      </w:r>
      <w:r w:rsidR="00820CB9">
        <w:rPr>
          <w:rFonts w:ascii="Arial" w:hAnsi="Arial" w:cs="Arial"/>
          <w:b/>
          <w:sz w:val="22"/>
          <w:szCs w:val="22"/>
          <w:rtl/>
          <w:lang w:val="en-GB"/>
        </w:rPr>
        <w:t>–</w:t>
      </w:r>
      <w:r w:rsidR="00820CB9">
        <w:rPr>
          <w:rFonts w:ascii="Arial" w:hAnsi="Arial" w:cs="Arial" w:hint="cs"/>
          <w:b/>
          <w:sz w:val="22"/>
          <w:szCs w:val="22"/>
          <w:rtl/>
          <w:lang w:val="en-GB"/>
        </w:rPr>
        <w:t xml:space="preserve"> بانتقالها من سفينة </w:t>
      </w:r>
      <w:r w:rsidR="009528B5">
        <w:rPr>
          <w:rFonts w:ascii="Arial" w:hAnsi="Arial" w:cs="Arial" w:hint="cs"/>
          <w:b/>
          <w:sz w:val="22"/>
          <w:szCs w:val="22"/>
          <w:rtl/>
          <w:lang w:val="en-GB"/>
        </w:rPr>
        <w:t xml:space="preserve">لقراصنة الفضاء إلى مركبة لفضائيين قادمين من المستقبل </w:t>
      </w:r>
      <w:r w:rsidR="009528B5">
        <w:rPr>
          <w:rFonts w:ascii="Arial" w:hAnsi="Arial" w:cs="Arial"/>
          <w:b/>
          <w:sz w:val="22"/>
          <w:szCs w:val="22"/>
          <w:rtl/>
          <w:lang w:val="en-GB"/>
        </w:rPr>
        <w:t>–</w:t>
      </w:r>
      <w:r w:rsidR="009528B5">
        <w:rPr>
          <w:rFonts w:ascii="Arial" w:hAnsi="Arial" w:cs="Arial" w:hint="cs"/>
          <w:b/>
          <w:sz w:val="22"/>
          <w:szCs w:val="22"/>
          <w:rtl/>
          <w:lang w:val="en-GB"/>
        </w:rPr>
        <w:t xml:space="preserve"> من أن تحمل آثار المغامرات (أو الحوادث) التي خاضتها</w:t>
      </w:r>
      <w:r w:rsidR="00D0622F">
        <w:rPr>
          <w:rFonts w:ascii="Arial" w:hAnsi="Arial" w:cs="Arial" w:hint="cs"/>
          <w:b/>
          <w:sz w:val="22"/>
          <w:szCs w:val="22"/>
          <w:rtl/>
          <w:lang w:val="en-GB"/>
        </w:rPr>
        <w:t>؛ وهكذا جاء جسم آلة قياس الزمن "إتش إم 6 فاينال إيديشن" مخدداً بشكل عميق بخطوط مصقولة</w:t>
      </w:r>
      <w:r w:rsidR="00F42ABE">
        <w:rPr>
          <w:rFonts w:ascii="Arial" w:hAnsi="Arial" w:cs="Arial" w:hint="cs"/>
          <w:b/>
          <w:sz w:val="22"/>
          <w:szCs w:val="22"/>
          <w:rtl/>
          <w:lang w:val="en-GB"/>
        </w:rPr>
        <w:t>،</w:t>
      </w:r>
      <w:r w:rsidR="00D0622F">
        <w:rPr>
          <w:rFonts w:ascii="Arial" w:hAnsi="Arial" w:cs="Arial" w:hint="cs"/>
          <w:b/>
          <w:sz w:val="22"/>
          <w:szCs w:val="22"/>
          <w:rtl/>
          <w:lang w:val="en-GB"/>
        </w:rPr>
        <w:t xml:space="preserve"> تمتد من حجيرات التوربين إلى مؤشري الساعات والدقائق الكرويين، ومتبايناً بشكل شديد الوضوح </w:t>
      </w:r>
      <w:r w:rsidR="00F42ABE">
        <w:rPr>
          <w:rFonts w:ascii="Arial" w:hAnsi="Arial" w:cs="Arial" w:hint="cs"/>
          <w:b/>
          <w:sz w:val="22"/>
          <w:szCs w:val="22"/>
          <w:rtl/>
          <w:lang w:val="en-GB"/>
        </w:rPr>
        <w:t>مع الأسطح الرئيسية</w:t>
      </w:r>
      <w:r w:rsidR="00D0622F">
        <w:rPr>
          <w:rFonts w:ascii="Arial" w:hAnsi="Arial" w:cs="Arial" w:hint="cs"/>
          <w:b/>
          <w:sz w:val="22"/>
          <w:szCs w:val="22"/>
          <w:rtl/>
          <w:lang w:val="en-GB"/>
        </w:rPr>
        <w:t xml:space="preserve"> </w:t>
      </w:r>
      <w:r w:rsidR="00F42ABE">
        <w:rPr>
          <w:rFonts w:ascii="Arial" w:hAnsi="Arial" w:cs="Arial" w:hint="cs"/>
          <w:b/>
          <w:sz w:val="22"/>
          <w:szCs w:val="22"/>
          <w:rtl/>
          <w:lang w:val="en-GB"/>
        </w:rPr>
        <w:t>ذات التصوير (التشطيب)</w:t>
      </w:r>
      <w:r w:rsidR="00D0622F">
        <w:rPr>
          <w:rFonts w:ascii="Arial" w:hAnsi="Arial" w:cs="Arial" w:hint="cs"/>
          <w:b/>
          <w:sz w:val="22"/>
          <w:szCs w:val="22"/>
          <w:rtl/>
          <w:lang w:val="en-GB"/>
        </w:rPr>
        <w:t xml:space="preserve"> الساتاني</w:t>
      </w:r>
      <w:r w:rsidR="00F42ABE">
        <w:rPr>
          <w:rFonts w:ascii="Arial" w:hAnsi="Arial" w:cs="Arial" w:hint="cs"/>
          <w:b/>
          <w:sz w:val="22"/>
          <w:szCs w:val="22"/>
          <w:rtl/>
          <w:lang w:val="en-GB"/>
        </w:rPr>
        <w:t xml:space="preserve"> المخفف لحدة التوهج</w:t>
      </w:r>
      <w:r w:rsidR="00D0622F">
        <w:rPr>
          <w:rFonts w:ascii="Arial" w:hAnsi="Arial" w:cs="Arial" w:hint="cs"/>
          <w:b/>
          <w:sz w:val="22"/>
          <w:szCs w:val="22"/>
          <w:rtl/>
          <w:lang w:val="en-GB"/>
        </w:rPr>
        <w:t>.</w:t>
      </w:r>
    </w:p>
    <w:p w:rsidR="00196050" w:rsidRDefault="00CF6EAF" w:rsidP="00295DC7">
      <w:pPr>
        <w:jc w:val="both"/>
        <w:rPr>
          <w:rFonts w:ascii="Arial" w:hAnsi="Arial" w:cs="Arial"/>
          <w:b/>
          <w:sz w:val="22"/>
          <w:szCs w:val="22"/>
          <w:rtl/>
          <w:lang w:val="en-GB" w:bidi="ar-AE"/>
        </w:rPr>
      </w:pPr>
      <w:r>
        <w:rPr>
          <w:rFonts w:ascii="Arial" w:hAnsi="Arial" w:cs="Arial" w:hint="cs"/>
          <w:b/>
          <w:sz w:val="22"/>
          <w:szCs w:val="22"/>
          <w:rtl/>
          <w:lang w:val="en-GB"/>
        </w:rPr>
        <w:t xml:space="preserve">ولأن درجة حرارة النجم هي التي تحدد لونه، تبدو أكثر النجوم سخونة بلون أزرق ساطع بسبب ترددها الإشعاعي العالي. وبشكل مناسب لحالتها، تظهر هذه الدرجة اللونية بشكل بارز في آلة قياس الزمن "إتش إم 6 فاينال إيديشن"؛ حيث تم منح الثقل المتذبذب المصنوع من البلاتين، والذي تمكن رؤيته من خلال جزء </w:t>
      </w:r>
      <w:r w:rsidR="00322BA3">
        <w:rPr>
          <w:rFonts w:ascii="Arial" w:hAnsi="Arial" w:cs="Arial" w:hint="cs"/>
          <w:b/>
          <w:sz w:val="22"/>
          <w:szCs w:val="22"/>
          <w:rtl/>
          <w:lang w:val="en-GB"/>
        </w:rPr>
        <w:t xml:space="preserve">من بلورة صفيرية على الجانب السفلي من العلبة؛ طلاء باللون الأزرق بتقنية </w:t>
      </w:r>
      <w:r w:rsidR="00322BA3">
        <w:rPr>
          <w:rFonts w:ascii="Arial" w:hAnsi="Arial" w:cs="Arial" w:hint="cs"/>
          <w:b/>
          <w:sz w:val="22"/>
          <w:szCs w:val="22"/>
          <w:rtl/>
          <w:lang w:val="en-GB" w:bidi="ar-AE"/>
        </w:rPr>
        <w:t xml:space="preserve">"بي ڨي دي" (ترسيب البخار فيزيائياً). وكذلك جاء مؤشرا الساعات والدقائق الكرويان أيضاً بنفس درجة اللون اللافتة للنظر، </w:t>
      </w:r>
      <w:r w:rsidR="00E10CB1">
        <w:rPr>
          <w:rFonts w:ascii="Arial" w:hAnsi="Arial" w:cs="Arial" w:hint="cs"/>
          <w:b/>
          <w:sz w:val="22"/>
          <w:szCs w:val="22"/>
          <w:rtl/>
          <w:lang w:val="en-GB" w:bidi="ar-AE"/>
        </w:rPr>
        <w:t>مع أرقام وعلامات تبرز بطبقة سميكة من مادة "سوبر-لومينوڨا" المضيئة باللون الأزرق الساطع.</w:t>
      </w:r>
    </w:p>
    <w:p w:rsidR="00F42ABE" w:rsidRDefault="00E10CB1" w:rsidP="00295DC7">
      <w:pPr>
        <w:jc w:val="both"/>
        <w:rPr>
          <w:rFonts w:ascii="Arial" w:hAnsi="Arial" w:cs="Arial"/>
          <w:b/>
          <w:sz w:val="22"/>
          <w:szCs w:val="22"/>
          <w:lang w:val="en-GB" w:bidi="ar-AE"/>
        </w:rPr>
      </w:pPr>
      <w:r>
        <w:rPr>
          <w:rFonts w:ascii="Arial" w:hAnsi="Arial" w:cs="Arial" w:hint="cs"/>
          <w:b/>
          <w:sz w:val="22"/>
          <w:szCs w:val="22"/>
          <w:rtl/>
          <w:lang w:val="en-GB" w:bidi="ar-AE"/>
        </w:rPr>
        <w:t xml:space="preserve"> </w:t>
      </w:r>
      <w:r w:rsidR="00196050">
        <w:rPr>
          <w:rFonts w:ascii="Arial" w:hAnsi="Arial" w:cs="Arial" w:hint="cs"/>
          <w:b/>
          <w:sz w:val="22"/>
          <w:szCs w:val="22"/>
          <w:rtl/>
          <w:lang w:val="en-GB" w:bidi="ar-AE"/>
        </w:rPr>
        <w:t xml:space="preserve">وقد تم توجيه مؤشري الساعات والدقائق الكرويين ليكونا متعامدين على بقية </w:t>
      </w:r>
      <w:r w:rsidR="00DE27B5">
        <w:rPr>
          <w:rFonts w:ascii="Arial" w:hAnsi="Arial" w:cs="Arial" w:hint="cs"/>
          <w:b/>
          <w:sz w:val="22"/>
          <w:szCs w:val="22"/>
          <w:rtl/>
          <w:lang w:val="en-GB" w:bidi="ar-AE"/>
        </w:rPr>
        <w:t xml:space="preserve">أجزاء </w:t>
      </w:r>
      <w:r w:rsidR="00196050">
        <w:rPr>
          <w:rFonts w:ascii="Arial" w:hAnsi="Arial" w:cs="Arial" w:hint="cs"/>
          <w:b/>
          <w:sz w:val="22"/>
          <w:szCs w:val="22"/>
          <w:rtl/>
          <w:lang w:val="en-GB" w:bidi="ar-AE"/>
        </w:rPr>
        <w:t>المحرك</w:t>
      </w:r>
      <w:r w:rsidR="002F5C96">
        <w:rPr>
          <w:rFonts w:ascii="Arial" w:hAnsi="Arial" w:cs="Arial" w:hint="cs"/>
          <w:b/>
          <w:sz w:val="22"/>
          <w:szCs w:val="22"/>
          <w:rtl/>
          <w:lang w:val="en-GB" w:bidi="ar-AE"/>
        </w:rPr>
        <w:t>؛</w:t>
      </w:r>
      <w:r w:rsidR="00196050">
        <w:rPr>
          <w:rFonts w:ascii="Arial" w:hAnsi="Arial" w:cs="Arial" w:hint="cs"/>
          <w:b/>
          <w:sz w:val="22"/>
          <w:szCs w:val="22"/>
          <w:rtl/>
          <w:lang w:val="en-GB" w:bidi="ar-AE"/>
        </w:rPr>
        <w:t xml:space="preserve"> لتسهيل وضوح القراءة</w:t>
      </w:r>
      <w:r w:rsidR="00DE27B5">
        <w:rPr>
          <w:rFonts w:ascii="Arial" w:hAnsi="Arial" w:cs="Arial" w:hint="cs"/>
          <w:b/>
          <w:sz w:val="22"/>
          <w:szCs w:val="22"/>
          <w:rtl/>
          <w:lang w:val="en-GB" w:bidi="ar-AE"/>
        </w:rPr>
        <w:t>، بينما يقوم بتشغيلهما تروس مخروطية الشكل لضمان أن يواصل هذا التكوين غير المعتاد توفير الدقة اللازمة لعرض الزمن. وفي الطرف المقابل لمحرك "إتش إم 6"</w:t>
      </w:r>
      <w:r w:rsidR="00320A30">
        <w:rPr>
          <w:rFonts w:ascii="Arial" w:hAnsi="Arial" w:cs="Arial" w:hint="cs"/>
          <w:b/>
          <w:sz w:val="22"/>
          <w:szCs w:val="22"/>
          <w:rtl/>
          <w:lang w:val="en-GB" w:bidi="ar-AE"/>
        </w:rPr>
        <w:t xml:space="preserve">، </w:t>
      </w:r>
      <w:r w:rsidR="00C41507">
        <w:rPr>
          <w:rFonts w:ascii="Arial" w:hAnsi="Arial" w:cs="Arial" w:hint="cs"/>
          <w:b/>
          <w:sz w:val="22"/>
          <w:szCs w:val="22"/>
          <w:rtl/>
          <w:lang w:val="en-GB" w:bidi="ar-AE"/>
        </w:rPr>
        <w:t>يعمل التوربينان التوأمان</w:t>
      </w:r>
      <w:r w:rsidR="00320A30">
        <w:rPr>
          <w:rFonts w:ascii="Arial" w:hAnsi="Arial" w:cs="Arial" w:hint="cs"/>
          <w:b/>
          <w:sz w:val="22"/>
          <w:szCs w:val="22"/>
          <w:rtl/>
          <w:lang w:val="en-GB" w:bidi="ar-AE"/>
        </w:rPr>
        <w:t xml:space="preserve"> على إحداث مقاومة الهواء التي تحمي نظام التعبئة الأوتوماتيكية. ولا يأتي مثل هذا الالتزام بالسلامة الميكانيكية بسهولة، فقد استغرق تنفيذ محرك آلة قياس الزمن "هورولوجيكال ماشين رقم 6"، الذي يتألف من 475 مكوناً؛ ثلاثة أعوام من البحث والتطوير</w:t>
      </w:r>
      <w:r w:rsidR="002F5C96">
        <w:rPr>
          <w:rFonts w:ascii="Arial" w:hAnsi="Arial" w:cs="Arial" w:hint="cs"/>
          <w:b/>
          <w:sz w:val="22"/>
          <w:szCs w:val="22"/>
          <w:rtl/>
          <w:lang w:val="en-GB" w:bidi="ar-AE"/>
        </w:rPr>
        <w:t>؛ وهو ما يساوي تقريباً طول مدة حياة سلسلة آلة قياس الزمن "إتش إم 6" نفسها.</w:t>
      </w:r>
    </w:p>
    <w:p w:rsidR="00C41507" w:rsidRDefault="00C41507" w:rsidP="00295DC7">
      <w:pPr>
        <w:jc w:val="both"/>
        <w:rPr>
          <w:rFonts w:ascii="Arial" w:hAnsi="Arial" w:cs="Arial"/>
          <w:b/>
          <w:sz w:val="22"/>
          <w:szCs w:val="22"/>
          <w:rtl/>
          <w:lang w:val="en-GB" w:bidi="ar-AE"/>
        </w:rPr>
      </w:pPr>
      <w:r>
        <w:rPr>
          <w:rFonts w:ascii="Arial" w:hAnsi="Arial" w:cs="Arial" w:hint="cs"/>
          <w:b/>
          <w:sz w:val="22"/>
          <w:szCs w:val="22"/>
          <w:rtl/>
          <w:lang w:val="en-GB" w:bidi="ar-AE"/>
        </w:rPr>
        <w:t xml:space="preserve">وبشكل مركزي </w:t>
      </w:r>
      <w:r w:rsidR="00750DB0">
        <w:rPr>
          <w:rFonts w:ascii="Arial" w:hAnsi="Arial" w:cs="Arial" w:hint="cs"/>
          <w:b/>
          <w:sz w:val="22"/>
          <w:szCs w:val="22"/>
          <w:rtl/>
          <w:lang w:val="en-GB" w:bidi="ar-AE"/>
        </w:rPr>
        <w:t>في</w:t>
      </w:r>
      <w:r>
        <w:rPr>
          <w:rFonts w:ascii="Arial" w:hAnsi="Arial" w:cs="Arial" w:hint="cs"/>
          <w:b/>
          <w:sz w:val="22"/>
          <w:szCs w:val="22"/>
          <w:rtl/>
          <w:lang w:val="en-GB" w:bidi="ar-AE"/>
        </w:rPr>
        <w:t xml:space="preserve"> تصميم وبنية </w:t>
      </w:r>
      <w:r w:rsidR="00750DB0">
        <w:rPr>
          <w:rFonts w:ascii="Arial" w:hAnsi="Arial" w:cs="Arial" w:hint="cs"/>
          <w:b/>
          <w:sz w:val="22"/>
          <w:szCs w:val="22"/>
          <w:rtl/>
          <w:lang w:val="en-GB" w:bidi="ar-AE"/>
        </w:rPr>
        <w:t>"إتش إم 6" يوجد التوربيون المحلق (سريع الحركة)، الذي تحميه درع قابلة للسحب</w:t>
      </w:r>
      <w:r w:rsidR="00C27F28">
        <w:rPr>
          <w:rFonts w:ascii="Arial" w:hAnsi="Arial" w:cs="Arial" w:hint="cs"/>
          <w:b/>
          <w:sz w:val="22"/>
          <w:szCs w:val="22"/>
          <w:rtl/>
          <w:lang w:val="en-GB" w:bidi="ar-AE"/>
        </w:rPr>
        <w:t>،</w:t>
      </w:r>
      <w:r w:rsidR="00750DB0">
        <w:rPr>
          <w:rFonts w:ascii="Arial" w:hAnsi="Arial" w:cs="Arial" w:hint="cs"/>
          <w:b/>
          <w:sz w:val="22"/>
          <w:szCs w:val="22"/>
          <w:rtl/>
          <w:lang w:val="en-GB" w:bidi="ar-AE"/>
        </w:rPr>
        <w:t xml:space="preserve"> </w:t>
      </w:r>
      <w:r w:rsidR="00C27F28">
        <w:rPr>
          <w:rFonts w:ascii="Arial" w:hAnsi="Arial" w:cs="Arial" w:hint="cs"/>
          <w:b/>
          <w:sz w:val="22"/>
          <w:szCs w:val="22"/>
          <w:rtl/>
          <w:lang w:val="en-GB" w:bidi="ar-AE"/>
        </w:rPr>
        <w:t>وي</w:t>
      </w:r>
      <w:r w:rsidR="00633F3D">
        <w:rPr>
          <w:rFonts w:ascii="Arial" w:hAnsi="Arial" w:cs="Arial" w:hint="cs"/>
          <w:b/>
          <w:sz w:val="22"/>
          <w:szCs w:val="22"/>
          <w:rtl/>
          <w:lang w:val="en-GB" w:bidi="ar-AE"/>
        </w:rPr>
        <w:t>ُ</w:t>
      </w:r>
      <w:r w:rsidR="00C27F28">
        <w:rPr>
          <w:rFonts w:ascii="Arial" w:hAnsi="Arial" w:cs="Arial" w:hint="cs"/>
          <w:b/>
          <w:sz w:val="22"/>
          <w:szCs w:val="22"/>
          <w:rtl/>
          <w:lang w:val="en-GB" w:bidi="ar-AE"/>
        </w:rPr>
        <w:t>عد تذكيراً بالعناصر المختلطة المتداخلة في قلب الكون الذي نعيش فيه</w:t>
      </w:r>
      <w:r w:rsidR="00A47AAC">
        <w:rPr>
          <w:rFonts w:ascii="Arial" w:hAnsi="Arial" w:cs="Arial" w:hint="cs"/>
          <w:b/>
          <w:sz w:val="22"/>
          <w:szCs w:val="22"/>
          <w:rtl/>
          <w:lang w:val="en-GB" w:bidi="ar-AE"/>
        </w:rPr>
        <w:t>،</w:t>
      </w:r>
      <w:r w:rsidR="00C27F28">
        <w:rPr>
          <w:rFonts w:ascii="Arial" w:hAnsi="Arial" w:cs="Arial" w:hint="cs"/>
          <w:b/>
          <w:sz w:val="22"/>
          <w:szCs w:val="22"/>
          <w:rtl/>
          <w:lang w:val="en-GB" w:bidi="ar-AE"/>
        </w:rPr>
        <w:t xml:space="preserve"> والخاضعة للسيطرة بشكل واضح وحاسم. والآن وقد اقتربت الأمور من نهايتها بالنسبة إلى آلة قياس الزمن "إتش إم </w:t>
      </w:r>
      <w:r w:rsidR="001603CB">
        <w:rPr>
          <w:rFonts w:ascii="Arial" w:hAnsi="Arial" w:cs="Arial" w:hint="cs"/>
          <w:b/>
          <w:sz w:val="22"/>
          <w:szCs w:val="22"/>
          <w:rtl/>
          <w:lang w:val="en-GB" w:bidi="ar-AE"/>
        </w:rPr>
        <w:t>6</w:t>
      </w:r>
      <w:r w:rsidR="00C27F28">
        <w:rPr>
          <w:rFonts w:ascii="Arial" w:hAnsi="Arial" w:cs="Arial" w:hint="cs"/>
          <w:b/>
          <w:sz w:val="22"/>
          <w:szCs w:val="22"/>
          <w:rtl/>
          <w:lang w:val="en-GB" w:bidi="ar-AE"/>
        </w:rPr>
        <w:t>"</w:t>
      </w:r>
      <w:r w:rsidR="005C54C5">
        <w:rPr>
          <w:rFonts w:ascii="Arial" w:hAnsi="Arial" w:cs="Arial" w:hint="cs"/>
          <w:b/>
          <w:sz w:val="22"/>
          <w:szCs w:val="22"/>
          <w:rtl/>
          <w:lang w:val="en-GB" w:bidi="ar-AE"/>
        </w:rPr>
        <w:t xml:space="preserve">، تستمد قبة البلور الصفيري الموجودة </w:t>
      </w:r>
      <w:r w:rsidR="00633F3D">
        <w:rPr>
          <w:rFonts w:ascii="Arial" w:hAnsi="Arial" w:cs="Arial" w:hint="cs"/>
          <w:b/>
          <w:sz w:val="22"/>
          <w:szCs w:val="22"/>
          <w:rtl/>
          <w:lang w:val="en-GB" w:bidi="ar-AE"/>
        </w:rPr>
        <w:t>فوق</w:t>
      </w:r>
      <w:r w:rsidR="005C54C5">
        <w:rPr>
          <w:rFonts w:ascii="Arial" w:hAnsi="Arial" w:cs="Arial" w:hint="cs"/>
          <w:b/>
          <w:sz w:val="22"/>
          <w:szCs w:val="22"/>
          <w:rtl/>
          <w:lang w:val="en-GB" w:bidi="ar-AE"/>
        </w:rPr>
        <w:t xml:space="preserve"> التوربيون المحلق</w:t>
      </w:r>
      <w:r w:rsidR="00633F3D">
        <w:rPr>
          <w:rFonts w:ascii="Arial" w:hAnsi="Arial" w:cs="Arial" w:hint="cs"/>
          <w:b/>
          <w:sz w:val="22"/>
          <w:szCs w:val="22"/>
          <w:rtl/>
          <w:lang w:val="en-GB" w:bidi="ar-AE"/>
        </w:rPr>
        <w:t xml:space="preserve">، لمحة من قواعد اللعبة الخاصة بآلة قياس الزمن "إتش إم 6 إيليان نيشن"، والقائمة على العرض الكامل داخل البلور الصفيري </w:t>
      </w:r>
      <w:r w:rsidR="00633F3D">
        <w:rPr>
          <w:rFonts w:ascii="Arial" w:hAnsi="Arial" w:cs="Arial"/>
          <w:b/>
          <w:sz w:val="22"/>
          <w:szCs w:val="22"/>
          <w:rtl/>
          <w:lang w:val="en-GB" w:bidi="ar-AE"/>
        </w:rPr>
        <w:t>–</w:t>
      </w:r>
      <w:r w:rsidR="00633F3D">
        <w:rPr>
          <w:rFonts w:ascii="Arial" w:hAnsi="Arial" w:cs="Arial" w:hint="cs"/>
          <w:b/>
          <w:sz w:val="22"/>
          <w:szCs w:val="22"/>
          <w:rtl/>
          <w:lang w:val="en-GB" w:bidi="ar-AE"/>
        </w:rPr>
        <w:t xml:space="preserve"> لكونها مصنوعة بالكامل من البلور الصفيري </w:t>
      </w:r>
      <w:r w:rsidR="00633F3D">
        <w:rPr>
          <w:rFonts w:ascii="Arial" w:hAnsi="Arial" w:cs="Arial"/>
          <w:b/>
          <w:sz w:val="22"/>
          <w:szCs w:val="22"/>
          <w:rtl/>
          <w:lang w:val="en-GB" w:bidi="ar-AE"/>
        </w:rPr>
        <w:t>–</w:t>
      </w:r>
      <w:r w:rsidR="00633F3D">
        <w:rPr>
          <w:rFonts w:ascii="Arial" w:hAnsi="Arial" w:cs="Arial" w:hint="cs"/>
          <w:b/>
          <w:sz w:val="22"/>
          <w:szCs w:val="22"/>
          <w:rtl/>
          <w:lang w:val="en-GB" w:bidi="ar-AE"/>
        </w:rPr>
        <w:t xml:space="preserve"> ومن ثمّ تمدد أبعادها من أجل الكشف</w:t>
      </w:r>
      <w:r w:rsidR="00E14A69">
        <w:rPr>
          <w:rFonts w:ascii="Arial" w:hAnsi="Arial" w:cs="Arial" w:hint="cs"/>
          <w:b/>
          <w:sz w:val="22"/>
          <w:szCs w:val="22"/>
          <w:rtl/>
          <w:lang w:val="en-GB" w:bidi="ar-AE"/>
        </w:rPr>
        <w:t xml:space="preserve"> أكثر</w:t>
      </w:r>
      <w:r w:rsidR="00633F3D">
        <w:rPr>
          <w:rFonts w:ascii="Arial" w:hAnsi="Arial" w:cs="Arial" w:hint="cs"/>
          <w:b/>
          <w:sz w:val="22"/>
          <w:szCs w:val="22"/>
          <w:rtl/>
          <w:lang w:val="en-GB" w:bidi="ar-AE"/>
        </w:rPr>
        <w:t xml:space="preserve"> بشكل كامل عن المنظم النابض داخل قفصه الدوار.</w:t>
      </w:r>
    </w:p>
    <w:p w:rsidR="00780F41" w:rsidRDefault="00E14A69" w:rsidP="00295DC7">
      <w:pPr>
        <w:jc w:val="both"/>
        <w:rPr>
          <w:rFonts w:ascii="Arial" w:hAnsi="Arial" w:cs="Arial"/>
          <w:b/>
          <w:sz w:val="22"/>
          <w:szCs w:val="22"/>
          <w:rtl/>
          <w:lang w:val="en-GB" w:bidi="ar-AE"/>
        </w:rPr>
      </w:pPr>
      <w:r>
        <w:rPr>
          <w:rFonts w:ascii="Arial" w:hAnsi="Arial" w:cs="Arial" w:hint="cs"/>
          <w:b/>
          <w:sz w:val="22"/>
          <w:szCs w:val="22"/>
          <w:rtl/>
          <w:lang w:val="en-GB" w:bidi="ar-AE"/>
        </w:rPr>
        <w:t>ت</w:t>
      </w:r>
      <w:r w:rsidR="00160C35">
        <w:rPr>
          <w:rFonts w:ascii="Arial" w:hAnsi="Arial" w:cs="Arial" w:hint="cs"/>
          <w:b/>
          <w:sz w:val="22"/>
          <w:szCs w:val="22"/>
          <w:rtl/>
          <w:lang w:val="en-GB" w:bidi="ar-AE"/>
        </w:rPr>
        <w:t>ُ</w:t>
      </w:r>
      <w:r>
        <w:rPr>
          <w:rFonts w:ascii="Arial" w:hAnsi="Arial" w:cs="Arial" w:hint="cs"/>
          <w:b/>
          <w:sz w:val="22"/>
          <w:szCs w:val="22"/>
          <w:rtl/>
          <w:lang w:val="en-GB" w:bidi="ar-AE"/>
        </w:rPr>
        <w:t>كمل "هورولوجيكال ماشين رقم 6 فاينال إيديشن" الدائرة الكونية التي بدأتها "إتش إم 6 سبيس بايرت"</w:t>
      </w:r>
      <w:r w:rsidR="00160C35">
        <w:rPr>
          <w:rFonts w:ascii="Arial" w:hAnsi="Arial" w:cs="Arial" w:hint="cs"/>
          <w:b/>
          <w:sz w:val="22"/>
          <w:szCs w:val="22"/>
          <w:rtl/>
          <w:lang w:val="en-GB" w:bidi="ar-AE"/>
        </w:rPr>
        <w:t>، لتكون نهاية مثل نجم مستعر "سوبرنوڨا" لسلسلة من آلات قياس الزمن تنتمي إلى النجوم.</w:t>
      </w:r>
    </w:p>
    <w:p w:rsidR="00127D0F" w:rsidRDefault="00127D0F" w:rsidP="00295DC7">
      <w:pPr>
        <w:bidi/>
        <w:jc w:val="both"/>
        <w:rPr>
          <w:rtl/>
          <w:lang w:val="en-GB"/>
        </w:rPr>
      </w:pPr>
    </w:p>
    <w:p w:rsidR="00865EC0" w:rsidRDefault="00865EC0" w:rsidP="00295DC7">
      <w:pPr>
        <w:bidi/>
        <w:jc w:val="both"/>
        <w:rPr>
          <w:rtl/>
          <w:lang w:val="en-GB"/>
        </w:rPr>
      </w:pPr>
    </w:p>
    <w:p w:rsidR="00865EC0" w:rsidRPr="00241F7E" w:rsidRDefault="00865EC0" w:rsidP="00295DC7">
      <w:pPr>
        <w:bidi/>
        <w:jc w:val="both"/>
        <w:rPr>
          <w:rtl/>
        </w:rPr>
      </w:pPr>
    </w:p>
    <w:p w:rsidR="00865EC0" w:rsidRPr="00241F7E" w:rsidRDefault="00865EC0" w:rsidP="00295DC7">
      <w:pPr>
        <w:bidi/>
        <w:jc w:val="both"/>
        <w:rPr>
          <w:rtl/>
        </w:rPr>
      </w:pPr>
    </w:p>
    <w:p w:rsidR="00241F7E" w:rsidRDefault="00241F7E" w:rsidP="00295DC7">
      <w:pPr>
        <w:bidi/>
        <w:jc w:val="both"/>
        <w:rPr>
          <w:rFonts w:ascii="Arial" w:hAnsi="Arial" w:cs="Arial"/>
          <w:b/>
          <w:bCs/>
          <w:sz w:val="22"/>
          <w:szCs w:val="22"/>
          <w:rtl/>
          <w:lang w:val="en-GB" w:bidi="ar-AE"/>
        </w:rPr>
      </w:pPr>
    </w:p>
    <w:p w:rsidR="00127D0F" w:rsidRPr="00127D0F" w:rsidRDefault="00127D0F" w:rsidP="00295DC7">
      <w:pPr>
        <w:bidi/>
        <w:jc w:val="both"/>
        <w:rPr>
          <w:rFonts w:ascii="Arial" w:hAnsi="Arial" w:cs="Arial"/>
          <w:b/>
          <w:bCs/>
          <w:sz w:val="22"/>
          <w:szCs w:val="22"/>
          <w:rtl/>
          <w:lang w:val="en-GB" w:bidi="ar-AE"/>
        </w:rPr>
      </w:pPr>
      <w:r w:rsidRPr="00127D0F">
        <w:rPr>
          <w:rFonts w:ascii="Arial" w:hAnsi="Arial" w:cs="Arial"/>
          <w:b/>
          <w:bCs/>
          <w:sz w:val="22"/>
          <w:szCs w:val="22"/>
          <w:rtl/>
          <w:lang w:val="en-GB" w:bidi="ar-AE"/>
        </w:rPr>
        <w:lastRenderedPageBreak/>
        <w:t>سلسلة "إتش إم 6"</w:t>
      </w:r>
    </w:p>
    <w:p w:rsidR="00127D0F" w:rsidRDefault="00865EC0" w:rsidP="00295DC7">
      <w:pPr>
        <w:bidi/>
        <w:jc w:val="both"/>
        <w:rPr>
          <w:rFonts w:ascii="Arial" w:hAnsi="Arial" w:cs="Arial"/>
          <w:sz w:val="22"/>
          <w:szCs w:val="22"/>
          <w:rtl/>
          <w:lang w:val="en-GB" w:bidi="ar-AE"/>
        </w:rPr>
      </w:pPr>
      <w:r w:rsidRPr="00865EC0">
        <w:rPr>
          <w:rFonts w:ascii="Arial" w:hAnsi="Arial" w:cs="Arial"/>
          <w:sz w:val="22"/>
          <w:szCs w:val="22"/>
          <w:rtl/>
          <w:lang w:val="en-GB" w:bidi="ar-AE"/>
        </w:rPr>
        <w:t>أطلقت</w:t>
      </w:r>
      <w:r w:rsidR="004C4205">
        <w:rPr>
          <w:rFonts w:ascii="Arial" w:hAnsi="Arial" w:cs="Arial" w:hint="cs"/>
          <w:sz w:val="22"/>
          <w:szCs w:val="22"/>
          <w:rtl/>
          <w:lang w:val="en-GB" w:bidi="ar-AE"/>
        </w:rPr>
        <w:t xml:space="preserve"> "إم بي آند إف" آلات قياس الزمن "هورولوجيكال ماشين رقم 6" في نوڨمبر من العام </w:t>
      </w:r>
      <w:r w:rsidR="00995A7F">
        <w:rPr>
          <w:rFonts w:ascii="Arial" w:hAnsi="Arial" w:cs="Arial" w:hint="cs"/>
          <w:sz w:val="22"/>
          <w:szCs w:val="22"/>
          <w:rtl/>
          <w:lang w:val="en-GB" w:bidi="ar-AE"/>
        </w:rPr>
        <w:t xml:space="preserve">2014، </w:t>
      </w:r>
      <w:r w:rsidR="00206399">
        <w:rPr>
          <w:rFonts w:ascii="Arial" w:hAnsi="Arial" w:cs="Arial" w:hint="cs"/>
          <w:sz w:val="22"/>
          <w:szCs w:val="22"/>
          <w:rtl/>
          <w:lang w:val="en-GB" w:bidi="ar-AE"/>
        </w:rPr>
        <w:t>وقد اشتُهرت</w:t>
      </w:r>
      <w:r w:rsidR="00995A7F">
        <w:rPr>
          <w:rFonts w:ascii="Arial" w:hAnsi="Arial" w:cs="Arial" w:hint="cs"/>
          <w:sz w:val="22"/>
          <w:szCs w:val="22"/>
          <w:rtl/>
          <w:lang w:val="en-GB" w:bidi="ar-AE"/>
        </w:rPr>
        <w:t xml:space="preserve"> </w:t>
      </w:r>
      <w:r w:rsidR="00206399">
        <w:rPr>
          <w:rFonts w:ascii="Arial" w:hAnsi="Arial" w:cs="Arial" w:hint="cs"/>
          <w:sz w:val="22"/>
          <w:szCs w:val="22"/>
          <w:rtl/>
          <w:lang w:val="en-GB" w:bidi="ar-AE"/>
        </w:rPr>
        <w:t>ب</w:t>
      </w:r>
      <w:r w:rsidR="00995A7F">
        <w:rPr>
          <w:rFonts w:ascii="Arial" w:hAnsi="Arial" w:cs="Arial" w:hint="cs"/>
          <w:sz w:val="22"/>
          <w:szCs w:val="22"/>
          <w:rtl/>
          <w:lang w:val="en-GB" w:bidi="ar-AE"/>
        </w:rPr>
        <w:t>الانحناءات</w:t>
      </w:r>
      <w:r w:rsidR="00206399">
        <w:rPr>
          <w:rFonts w:ascii="Arial" w:hAnsi="Arial" w:cs="Arial" w:hint="cs"/>
          <w:sz w:val="22"/>
          <w:szCs w:val="22"/>
          <w:rtl/>
          <w:lang w:val="en-GB" w:bidi="ar-AE"/>
        </w:rPr>
        <w:t xml:space="preserve"> المزخرفة والمعدن المفرش في إصدارها الافتتاحي، الذي عرف باسم "سبيس بايرت"، والذي أُطلق أولاً من التيتانيوم ثم بعدها من الذهب الأحمر. وبعد مضي عام تقريباً، أي في بداية العام 2016، أعقبت ذلك الإصدار آلة قياس الزمن </w:t>
      </w:r>
      <w:r w:rsidR="001E055D">
        <w:rPr>
          <w:rFonts w:ascii="Arial" w:hAnsi="Arial" w:cs="Arial" w:hint="cs"/>
          <w:sz w:val="22"/>
          <w:szCs w:val="22"/>
          <w:rtl/>
          <w:lang w:val="en-GB" w:bidi="ar-AE"/>
        </w:rPr>
        <w:t>"إتش إم 6</w:t>
      </w:r>
      <w:r w:rsidR="00206399">
        <w:rPr>
          <w:rFonts w:ascii="Arial" w:hAnsi="Arial" w:cs="Arial"/>
          <w:sz w:val="22"/>
          <w:szCs w:val="22"/>
          <w:rtl/>
          <w:lang w:val="en-GB" w:bidi="ar-AE"/>
        </w:rPr>
        <w:t>–</w:t>
      </w:r>
      <w:r w:rsidR="00206399">
        <w:rPr>
          <w:rFonts w:ascii="Arial" w:hAnsi="Arial" w:cs="Arial" w:hint="cs"/>
          <w:sz w:val="22"/>
          <w:szCs w:val="22"/>
          <w:rtl/>
          <w:lang w:val="en-GB" w:bidi="ar-AE"/>
        </w:rPr>
        <w:t>إس ڨي" (إتش إم 6 صفير ڨيجن)، التي تميزت ب</w:t>
      </w:r>
      <w:r w:rsidR="00482AF4">
        <w:rPr>
          <w:rFonts w:ascii="Arial" w:hAnsi="Arial" w:cs="Arial" w:hint="cs"/>
          <w:sz w:val="22"/>
          <w:szCs w:val="22"/>
          <w:rtl/>
          <w:lang w:val="en-GB" w:bidi="ar-AE"/>
        </w:rPr>
        <w:t>م</w:t>
      </w:r>
      <w:r w:rsidR="00206399">
        <w:rPr>
          <w:rFonts w:ascii="Arial" w:hAnsi="Arial" w:cs="Arial" w:hint="cs"/>
          <w:sz w:val="22"/>
          <w:szCs w:val="22"/>
          <w:rtl/>
          <w:lang w:val="en-GB" w:bidi="ar-AE"/>
        </w:rPr>
        <w:t xml:space="preserve">قاطع علوية وسفلية للعلبة من البلور الصفيري الشفاف، تتضمن </w:t>
      </w:r>
      <w:r w:rsidR="0015669D">
        <w:rPr>
          <w:rFonts w:ascii="Arial" w:hAnsi="Arial" w:cs="Arial" w:hint="cs"/>
          <w:sz w:val="22"/>
          <w:szCs w:val="22"/>
          <w:rtl/>
          <w:lang w:val="en-GB" w:bidi="ar-AE"/>
        </w:rPr>
        <w:t>شريحة مركزية</w:t>
      </w:r>
      <w:r w:rsidR="00206399">
        <w:rPr>
          <w:rFonts w:ascii="Arial" w:hAnsi="Arial" w:cs="Arial" w:hint="cs"/>
          <w:sz w:val="22"/>
          <w:szCs w:val="22"/>
          <w:rtl/>
          <w:lang w:val="en-GB" w:bidi="ar-AE"/>
        </w:rPr>
        <w:t xml:space="preserve"> من البلاتين أو الذهب الأحمر. وفي العام 2017، أعلنت آلة قياس الزمن "إتش إم 6 إيليان نيشن" عن ظهورها الأول، وتميزت بعلبة مصنوعة بالكامل من البلور الصفيري</w:t>
      </w:r>
      <w:r w:rsidR="00B96FA3">
        <w:rPr>
          <w:rFonts w:ascii="Arial" w:hAnsi="Arial" w:cs="Arial" w:hint="cs"/>
          <w:sz w:val="22"/>
          <w:szCs w:val="22"/>
          <w:rtl/>
          <w:lang w:val="en-GB" w:bidi="ar-AE"/>
        </w:rPr>
        <w:t>، وحمولة إضافية من الركاب: عبارة عن ست منحوتات شديدة الصغر لكائنات فضائية.</w:t>
      </w:r>
    </w:p>
    <w:p w:rsidR="00865EC0" w:rsidRDefault="00155942" w:rsidP="00295DC7">
      <w:pPr>
        <w:bidi/>
        <w:jc w:val="both"/>
        <w:rPr>
          <w:rFonts w:ascii="Arial" w:hAnsi="Arial" w:cs="Arial"/>
          <w:sz w:val="22"/>
          <w:szCs w:val="22"/>
          <w:rtl/>
          <w:lang w:val="en-GB" w:bidi="ar-AE"/>
        </w:rPr>
      </w:pPr>
      <w:r>
        <w:rPr>
          <w:rFonts w:ascii="Arial" w:hAnsi="Arial" w:cs="Arial" w:hint="cs"/>
          <w:sz w:val="22"/>
          <w:szCs w:val="22"/>
          <w:rtl/>
          <w:lang w:val="en-GB" w:bidi="ar-AE"/>
        </w:rPr>
        <w:t>وقد جاءت الشرارة الأولى لإلهام تصميم "إتش إم 6" من مسلسل الرسوم المتحركة التلفزيوني الياباني</w:t>
      </w:r>
      <w:r w:rsidR="001410BA">
        <w:rPr>
          <w:rFonts w:ascii="Arial" w:hAnsi="Arial" w:cs="Arial" w:hint="cs"/>
          <w:sz w:val="22"/>
          <w:szCs w:val="22"/>
          <w:rtl/>
          <w:lang w:val="en-GB" w:bidi="ar-AE"/>
        </w:rPr>
        <w:t>،</w:t>
      </w:r>
      <w:r>
        <w:rPr>
          <w:rFonts w:ascii="Arial" w:hAnsi="Arial" w:cs="Arial" w:hint="cs"/>
          <w:sz w:val="22"/>
          <w:szCs w:val="22"/>
          <w:rtl/>
          <w:lang w:val="en-GB" w:bidi="ar-AE"/>
        </w:rPr>
        <w:t xml:space="preserve"> الذي عُرف باسم "كابتن فلام"، وع</w:t>
      </w:r>
      <w:r w:rsidR="00AF23C3">
        <w:rPr>
          <w:rFonts w:ascii="Arial" w:hAnsi="Arial" w:cs="Arial" w:hint="cs"/>
          <w:sz w:val="22"/>
          <w:szCs w:val="22"/>
          <w:rtl/>
          <w:lang w:val="en-GB" w:bidi="ar-AE"/>
        </w:rPr>
        <w:t>ُ</w:t>
      </w:r>
      <w:r>
        <w:rPr>
          <w:rFonts w:ascii="Arial" w:hAnsi="Arial" w:cs="Arial" w:hint="cs"/>
          <w:sz w:val="22"/>
          <w:szCs w:val="22"/>
          <w:rtl/>
          <w:lang w:val="en-GB" w:bidi="ar-AE"/>
        </w:rPr>
        <w:t>رض في المدة بين سبعينيات وثمانينيات القرن الماضي</w:t>
      </w:r>
      <w:r w:rsidR="00AF23C3">
        <w:rPr>
          <w:rFonts w:ascii="Arial" w:hAnsi="Arial" w:cs="Arial" w:hint="cs"/>
          <w:sz w:val="22"/>
          <w:szCs w:val="22"/>
          <w:rtl/>
          <w:lang w:val="en-GB" w:bidi="ar-AE"/>
        </w:rPr>
        <w:t xml:space="preserve">، وتميّزبشخصية "فلام" قائد السفينة، الذي يحمل المسلسل اسمه، وسفينته الفضائية ذات الشكل البصلي العجيب. بينما استمد إصدار "صفير ڨيجن" من سلسلة "إتش إم 6" عناصر الرسوم التصويرية، من أيقونة النقل في </w:t>
      </w:r>
      <w:r w:rsidR="006D570C">
        <w:rPr>
          <w:rFonts w:ascii="Arial" w:hAnsi="Arial" w:cs="Arial" w:hint="cs"/>
          <w:sz w:val="22"/>
          <w:szCs w:val="22"/>
          <w:rtl/>
          <w:lang w:val="en-GB" w:bidi="ar-AE"/>
        </w:rPr>
        <w:t>خمسينيات و</w:t>
      </w:r>
      <w:r w:rsidR="00AF23C3">
        <w:rPr>
          <w:rFonts w:ascii="Arial" w:hAnsi="Arial" w:cs="Arial" w:hint="cs"/>
          <w:sz w:val="22"/>
          <w:szCs w:val="22"/>
          <w:rtl/>
          <w:lang w:val="en-GB" w:bidi="ar-AE"/>
        </w:rPr>
        <w:t>ستينيات القرن الماضي</w:t>
      </w:r>
      <w:r w:rsidR="001410BA">
        <w:rPr>
          <w:rFonts w:ascii="Arial" w:hAnsi="Arial" w:cs="Arial" w:hint="cs"/>
          <w:sz w:val="22"/>
          <w:szCs w:val="22"/>
          <w:rtl/>
          <w:lang w:val="en-GB" w:bidi="ar-AE"/>
        </w:rPr>
        <w:t>؛</w:t>
      </w:r>
      <w:r w:rsidR="006D570C">
        <w:rPr>
          <w:rFonts w:ascii="Arial" w:hAnsi="Arial" w:cs="Arial" w:hint="cs"/>
          <w:sz w:val="22"/>
          <w:szCs w:val="22"/>
          <w:rtl/>
          <w:lang w:val="en-GB" w:bidi="ar-AE"/>
        </w:rPr>
        <w:t xml:space="preserve"> حافلات "غراي هاوند" الأميركية المميزة للحقبة التي تُدعى "ستريملاين"، والتي ع</w:t>
      </w:r>
      <w:r w:rsidR="001410BA">
        <w:rPr>
          <w:rFonts w:ascii="Arial" w:hAnsi="Arial" w:cs="Arial" w:hint="cs"/>
          <w:sz w:val="22"/>
          <w:szCs w:val="22"/>
          <w:rtl/>
          <w:lang w:val="en-GB" w:bidi="ar-AE"/>
        </w:rPr>
        <w:t>ُ</w:t>
      </w:r>
      <w:r w:rsidR="006D570C">
        <w:rPr>
          <w:rFonts w:ascii="Arial" w:hAnsi="Arial" w:cs="Arial" w:hint="cs"/>
          <w:sz w:val="22"/>
          <w:szCs w:val="22"/>
          <w:rtl/>
          <w:lang w:val="en-GB" w:bidi="ar-AE"/>
        </w:rPr>
        <w:t xml:space="preserve">رفت </w:t>
      </w:r>
      <w:r w:rsidR="001410BA">
        <w:rPr>
          <w:rFonts w:ascii="Arial" w:hAnsi="Arial" w:cs="Arial" w:hint="cs"/>
          <w:sz w:val="22"/>
          <w:szCs w:val="22"/>
          <w:rtl/>
          <w:lang w:val="en-GB" w:bidi="ar-AE"/>
        </w:rPr>
        <w:t>بخطوطها ذات الأخاديد</w:t>
      </w:r>
      <w:r w:rsidR="006D570C">
        <w:rPr>
          <w:rFonts w:ascii="Arial" w:hAnsi="Arial" w:cs="Arial" w:hint="cs"/>
          <w:sz w:val="22"/>
          <w:szCs w:val="22"/>
          <w:rtl/>
          <w:lang w:val="en-GB" w:bidi="ar-AE"/>
        </w:rPr>
        <w:t xml:space="preserve"> وكسائها الخارجي المعدني الساطع.</w:t>
      </w:r>
    </w:p>
    <w:p w:rsidR="00865EC0" w:rsidRDefault="001410BA" w:rsidP="00295DC7">
      <w:pPr>
        <w:bidi/>
        <w:jc w:val="both"/>
        <w:rPr>
          <w:rFonts w:ascii="Arial" w:hAnsi="Arial" w:cs="Arial"/>
          <w:sz w:val="22"/>
          <w:szCs w:val="22"/>
          <w:rtl/>
          <w:lang w:val="en-GB" w:bidi="ar-AE"/>
        </w:rPr>
      </w:pPr>
      <w:r>
        <w:rPr>
          <w:rFonts w:ascii="Arial" w:hAnsi="Arial" w:cs="Arial" w:hint="cs"/>
          <w:sz w:val="22"/>
          <w:szCs w:val="22"/>
          <w:rtl/>
          <w:lang w:val="en-GB" w:bidi="ar-AE"/>
        </w:rPr>
        <w:t>كل جزء من أجزاء محرك "إتش إم 6" مص</w:t>
      </w:r>
      <w:r w:rsidR="00FB1A3C">
        <w:rPr>
          <w:rFonts w:ascii="Arial" w:hAnsi="Arial" w:cs="Arial" w:hint="cs"/>
          <w:sz w:val="22"/>
          <w:szCs w:val="22"/>
          <w:rtl/>
          <w:lang w:val="en-GB" w:bidi="ar-AE"/>
        </w:rPr>
        <w:t>َ</w:t>
      </w:r>
      <w:r>
        <w:rPr>
          <w:rFonts w:ascii="Arial" w:hAnsi="Arial" w:cs="Arial" w:hint="cs"/>
          <w:sz w:val="22"/>
          <w:szCs w:val="22"/>
          <w:rtl/>
          <w:lang w:val="en-GB" w:bidi="ar-AE"/>
        </w:rPr>
        <w:t>مم ببراعة ليتقاطع بدقة مع هذه الحداثة الرجعية</w:t>
      </w:r>
      <w:r w:rsidR="00D85750">
        <w:rPr>
          <w:rFonts w:ascii="Arial" w:hAnsi="Arial" w:cs="Arial" w:hint="cs"/>
          <w:sz w:val="22"/>
          <w:szCs w:val="22"/>
          <w:rtl/>
          <w:lang w:val="en-GB" w:bidi="ar-AE"/>
        </w:rPr>
        <w:t>،</w:t>
      </w:r>
      <w:r>
        <w:rPr>
          <w:rFonts w:ascii="Arial" w:hAnsi="Arial" w:cs="Arial" w:hint="cs"/>
          <w:sz w:val="22"/>
          <w:szCs w:val="22"/>
          <w:rtl/>
          <w:lang w:val="en-GB" w:bidi="ar-AE"/>
        </w:rPr>
        <w:t xml:space="preserve"> التي تتخذ شكل السفر عبر الفضاء والتكنولوجيا المتطورة، بدءاً من التوربينات الدو</w:t>
      </w:r>
      <w:r w:rsidR="00D85750">
        <w:rPr>
          <w:rFonts w:ascii="Arial" w:hAnsi="Arial" w:cs="Arial" w:hint="cs"/>
          <w:sz w:val="22"/>
          <w:szCs w:val="22"/>
          <w:rtl/>
          <w:lang w:val="en-GB" w:bidi="ar-AE"/>
        </w:rPr>
        <w:t>ّ</w:t>
      </w:r>
      <w:r>
        <w:rPr>
          <w:rFonts w:ascii="Arial" w:hAnsi="Arial" w:cs="Arial" w:hint="cs"/>
          <w:sz w:val="22"/>
          <w:szCs w:val="22"/>
          <w:rtl/>
          <w:lang w:val="en-GB" w:bidi="ar-AE"/>
        </w:rPr>
        <w:t xml:space="preserve">ارة الناعمة المتميزة بأجنحة منحنية، وصولاً إلى التوربيون المحلق </w:t>
      </w:r>
      <w:r w:rsidR="00FB1A3C">
        <w:rPr>
          <w:rFonts w:ascii="Arial" w:hAnsi="Arial" w:cs="Arial" w:hint="cs"/>
          <w:sz w:val="22"/>
          <w:szCs w:val="22"/>
          <w:rtl/>
          <w:lang w:val="en-GB" w:bidi="ar-AE"/>
        </w:rPr>
        <w:t>وكأنه في حركته عرض سينمائي</w:t>
      </w:r>
      <w:r>
        <w:rPr>
          <w:rFonts w:ascii="Arial" w:hAnsi="Arial" w:cs="Arial" w:hint="cs"/>
          <w:sz w:val="22"/>
          <w:szCs w:val="22"/>
          <w:rtl/>
          <w:lang w:val="en-GB" w:bidi="ar-AE"/>
        </w:rPr>
        <w:t xml:space="preserve"> </w:t>
      </w:r>
      <w:r w:rsidR="00FB1A3C">
        <w:rPr>
          <w:rFonts w:ascii="Arial" w:hAnsi="Arial" w:cs="Arial" w:hint="cs"/>
          <w:sz w:val="22"/>
          <w:szCs w:val="22"/>
          <w:rtl/>
          <w:lang w:val="en-GB" w:bidi="ar-AE"/>
        </w:rPr>
        <w:t>و</w:t>
      </w:r>
      <w:r>
        <w:rPr>
          <w:rFonts w:ascii="Arial" w:hAnsi="Arial" w:cs="Arial" w:hint="cs"/>
          <w:sz w:val="22"/>
          <w:szCs w:val="22"/>
          <w:rtl/>
          <w:lang w:val="en-GB" w:bidi="ar-AE"/>
        </w:rPr>
        <w:t xml:space="preserve">المزود </w:t>
      </w:r>
      <w:r w:rsidR="00FB1A3C">
        <w:rPr>
          <w:rFonts w:ascii="Arial" w:hAnsi="Arial" w:cs="Arial" w:hint="cs"/>
          <w:sz w:val="22"/>
          <w:szCs w:val="22"/>
          <w:rtl/>
          <w:lang w:val="en-GB" w:bidi="ar-AE"/>
        </w:rPr>
        <w:t>بأغطية قابلة للتشغيل يدوياً. وتظهر فأس القتال علامة "إم بي آند إف" المميزة في مكانين بمحرك "إتش إم 6": في الشكل أحادي الرأس للنابض، والرأس المزدوج لقفص التوربيون العلوي.</w:t>
      </w:r>
    </w:p>
    <w:p w:rsidR="001E055D" w:rsidRDefault="001E055D" w:rsidP="00295DC7">
      <w:pPr>
        <w:bidi/>
        <w:jc w:val="both"/>
        <w:rPr>
          <w:rFonts w:ascii="Arial" w:hAnsi="Arial" w:cs="Arial"/>
          <w:sz w:val="22"/>
          <w:szCs w:val="22"/>
          <w:rtl/>
          <w:lang w:val="en-GB" w:bidi="ar-AE"/>
        </w:rPr>
      </w:pPr>
      <w:r>
        <w:rPr>
          <w:rFonts w:ascii="Arial" w:hAnsi="Arial" w:cs="Arial" w:hint="cs"/>
          <w:sz w:val="22"/>
          <w:szCs w:val="22"/>
          <w:rtl/>
          <w:lang w:val="en-GB" w:bidi="ar-AE"/>
        </w:rPr>
        <w:t xml:space="preserve">وتوجد 50 قطعة من التيتانيوم و18 من الذهب الأحمر من آلة قياس الزمن "إتش إم 6 سبيس بايرت"، و10 قطع من "إتش إم 6-إس ڨي" من البلاتين و10 أخرى من الذهب الأحمر، وأربع قطع فريدة من إصدار "إيليان نيشن". ومع الـ8 قطع من إصدار "إتش إم 6 فاينال إيديشن، يصل عدد القطع التي تم تصنيعها من سلسلة آلة قياس الزمن "هورولوجيكال ماشين رقم 6" إلى ما مجموعه 100 قطعة تماماً. </w:t>
      </w:r>
    </w:p>
    <w:p w:rsidR="00295DC7" w:rsidRDefault="00295DC7" w:rsidP="00295DC7">
      <w:pPr>
        <w:bidi/>
        <w:jc w:val="both"/>
        <w:rPr>
          <w:rFonts w:ascii="Arial" w:hAnsi="Arial" w:cs="Arial"/>
          <w:b/>
          <w:bCs/>
          <w:sz w:val="22"/>
          <w:szCs w:val="22"/>
          <w:rtl/>
          <w:lang w:val="en-GB" w:bidi="ar-AE"/>
        </w:rPr>
      </w:pPr>
    </w:p>
    <w:p w:rsidR="00295DC7" w:rsidRDefault="001E055D" w:rsidP="00295DC7">
      <w:pPr>
        <w:bidi/>
        <w:jc w:val="both"/>
        <w:rPr>
          <w:rFonts w:ascii="Arial" w:hAnsi="Arial" w:cs="Arial"/>
          <w:b/>
          <w:bCs/>
          <w:sz w:val="22"/>
          <w:szCs w:val="22"/>
          <w:rtl/>
          <w:lang w:val="en-GB" w:bidi="ar-AE"/>
        </w:rPr>
      </w:pPr>
      <w:r w:rsidRPr="001E055D">
        <w:rPr>
          <w:rFonts w:ascii="Arial" w:hAnsi="Arial" w:cs="Arial" w:hint="cs"/>
          <w:b/>
          <w:bCs/>
          <w:sz w:val="22"/>
          <w:szCs w:val="22"/>
          <w:rtl/>
          <w:lang w:val="en-GB" w:bidi="ar-AE"/>
        </w:rPr>
        <w:t>محرك "إتش إم 6"</w:t>
      </w:r>
    </w:p>
    <w:p w:rsidR="001E055D" w:rsidRDefault="00B06DCF" w:rsidP="00295DC7">
      <w:pPr>
        <w:bidi/>
        <w:jc w:val="both"/>
        <w:rPr>
          <w:rFonts w:ascii="Arial" w:hAnsi="Arial" w:cs="Arial"/>
          <w:sz w:val="22"/>
          <w:szCs w:val="22"/>
          <w:rtl/>
          <w:lang w:val="en-GB"/>
        </w:rPr>
      </w:pPr>
      <w:r w:rsidRPr="00B06DCF">
        <w:rPr>
          <w:rFonts w:ascii="Arial" w:hAnsi="Arial" w:cs="Arial" w:hint="cs"/>
          <w:sz w:val="22"/>
          <w:szCs w:val="22"/>
          <w:rtl/>
          <w:lang w:val="en-GB" w:bidi="ar-AE"/>
        </w:rPr>
        <w:t>تم إبداع</w:t>
      </w:r>
      <w:r>
        <w:rPr>
          <w:rFonts w:ascii="Arial" w:hAnsi="Arial" w:cs="Arial" w:hint="cs"/>
          <w:sz w:val="22"/>
          <w:szCs w:val="22"/>
          <w:rtl/>
          <w:lang w:val="en-GB"/>
        </w:rPr>
        <w:t xml:space="preserve"> المحرك الخيالي لآلة قياس الزمن "هورولوجيكال ماشين رقم 6" على مدى ثل</w:t>
      </w:r>
      <w:r w:rsidR="000C0895">
        <w:rPr>
          <w:rFonts w:ascii="Arial" w:hAnsi="Arial" w:cs="Arial" w:hint="cs"/>
          <w:sz w:val="22"/>
          <w:szCs w:val="22"/>
          <w:rtl/>
          <w:lang w:val="en-GB"/>
        </w:rPr>
        <w:t>اثة أعوام من البحث والتطوير، ليكون ثاني حركة توربيون وأول حركة توربيون محلق تصدرها "إم بي آند إف".</w:t>
      </w:r>
    </w:p>
    <w:p w:rsidR="00D51F3D" w:rsidRDefault="00D51F3D" w:rsidP="00295DC7">
      <w:pPr>
        <w:bidi/>
        <w:jc w:val="both"/>
        <w:rPr>
          <w:rFonts w:ascii="Arial" w:hAnsi="Arial" w:cs="Arial"/>
          <w:sz w:val="22"/>
          <w:szCs w:val="22"/>
          <w:rtl/>
          <w:lang w:val="en-GB"/>
        </w:rPr>
      </w:pPr>
      <w:r>
        <w:rPr>
          <w:rFonts w:ascii="Arial" w:hAnsi="Arial" w:cs="Arial" w:hint="cs"/>
          <w:sz w:val="22"/>
          <w:szCs w:val="22"/>
          <w:rtl/>
          <w:lang w:val="en-GB"/>
        </w:rPr>
        <w:t>وبخلاف آليات التوربيون المحلق الأخرى، والتي تحفظ الأداء الكرونوميتري من خلال الحفاظ على ضابط الانفلات (مجموعة الميزان) قريباً قدر الإمكان من الجسم الرئيسي للحركة</w:t>
      </w:r>
      <w:r w:rsidR="002D150C">
        <w:rPr>
          <w:rFonts w:ascii="Arial" w:hAnsi="Arial" w:cs="Arial" w:hint="cs"/>
          <w:sz w:val="22"/>
          <w:szCs w:val="22"/>
          <w:rtl/>
          <w:lang w:val="en-GB"/>
        </w:rPr>
        <w:t xml:space="preserve">؛ يتميز التوربيون المحلق </w:t>
      </w:r>
      <w:r w:rsidR="00FA6DFF">
        <w:rPr>
          <w:rFonts w:ascii="Arial" w:hAnsi="Arial" w:cs="Arial" w:hint="cs"/>
          <w:sz w:val="22"/>
          <w:szCs w:val="22"/>
          <w:rtl/>
          <w:lang w:val="en-GB"/>
        </w:rPr>
        <w:t>لمحرك آلة</w:t>
      </w:r>
      <w:r w:rsidR="002D150C">
        <w:rPr>
          <w:rFonts w:ascii="Arial" w:hAnsi="Arial" w:cs="Arial" w:hint="cs"/>
          <w:sz w:val="22"/>
          <w:szCs w:val="22"/>
          <w:rtl/>
          <w:lang w:val="en-GB"/>
        </w:rPr>
        <w:t xml:space="preserve"> قياس الزمن "إتش إم 6"</w:t>
      </w:r>
      <w:r w:rsidR="00FA6DFF">
        <w:rPr>
          <w:rFonts w:ascii="Arial" w:hAnsi="Arial" w:cs="Arial" w:hint="cs"/>
          <w:sz w:val="22"/>
          <w:szCs w:val="22"/>
          <w:rtl/>
          <w:lang w:val="en-GB"/>
        </w:rPr>
        <w:t xml:space="preserve"> بارتفاعه الفائق، وهو تحد ميكانيكي وفلسفي يساوي في صعوبته</w:t>
      </w:r>
      <w:r w:rsidR="002D150C">
        <w:rPr>
          <w:rFonts w:ascii="Arial" w:hAnsi="Arial" w:cs="Arial" w:hint="cs"/>
          <w:sz w:val="22"/>
          <w:szCs w:val="22"/>
          <w:rtl/>
          <w:lang w:val="en-GB"/>
        </w:rPr>
        <w:t xml:space="preserve"> </w:t>
      </w:r>
      <w:r w:rsidR="00FA6DFF">
        <w:rPr>
          <w:rFonts w:ascii="Arial" w:hAnsi="Arial" w:cs="Arial" w:hint="cs"/>
          <w:sz w:val="22"/>
          <w:szCs w:val="22"/>
          <w:rtl/>
          <w:lang w:val="en-GB"/>
        </w:rPr>
        <w:t xml:space="preserve">جرأة التصميم الإجمالي </w:t>
      </w:r>
      <w:r w:rsidR="00484516">
        <w:rPr>
          <w:rFonts w:ascii="Arial" w:hAnsi="Arial" w:cs="Arial" w:hint="cs"/>
          <w:sz w:val="22"/>
          <w:szCs w:val="22"/>
          <w:rtl/>
          <w:lang w:val="en-GB"/>
        </w:rPr>
        <w:t>لآلة "إتش إم 6". ويتمثل تنازله الوحيد لقوانين الطبيعة في درع التيتانيوم القابل</w:t>
      </w:r>
      <w:r w:rsidR="00C45CF8">
        <w:rPr>
          <w:rFonts w:ascii="Arial" w:hAnsi="Arial" w:cs="Arial" w:hint="cs"/>
          <w:sz w:val="22"/>
          <w:szCs w:val="22"/>
          <w:rtl/>
          <w:lang w:val="en-GB"/>
        </w:rPr>
        <w:t>ة</w:t>
      </w:r>
      <w:r w:rsidR="00484516">
        <w:rPr>
          <w:rFonts w:ascii="Arial" w:hAnsi="Arial" w:cs="Arial" w:hint="cs"/>
          <w:sz w:val="22"/>
          <w:szCs w:val="22"/>
          <w:rtl/>
          <w:lang w:val="en-GB"/>
        </w:rPr>
        <w:t xml:space="preserve"> للسحب، </w:t>
      </w:r>
      <w:r w:rsidR="00C45CF8">
        <w:rPr>
          <w:rFonts w:ascii="Arial" w:hAnsi="Arial" w:cs="Arial" w:hint="cs"/>
          <w:sz w:val="22"/>
          <w:szCs w:val="22"/>
          <w:rtl/>
          <w:lang w:val="en-GB"/>
        </w:rPr>
        <w:t>التي ت</w:t>
      </w:r>
      <w:r w:rsidR="00484516">
        <w:rPr>
          <w:rFonts w:ascii="Arial" w:hAnsi="Arial" w:cs="Arial" w:hint="cs"/>
          <w:sz w:val="22"/>
          <w:szCs w:val="22"/>
          <w:rtl/>
          <w:lang w:val="en-GB"/>
        </w:rPr>
        <w:t>حمي زيوت التشحيم الضرورية للتشغيل السلس للتوربيون المحلق</w:t>
      </w:r>
      <w:r w:rsidR="00D65BB6">
        <w:rPr>
          <w:rFonts w:ascii="Arial" w:hAnsi="Arial" w:cs="Arial" w:hint="cs"/>
          <w:sz w:val="22"/>
          <w:szCs w:val="22"/>
          <w:rtl/>
          <w:lang w:val="en-GB"/>
        </w:rPr>
        <w:t>،</w:t>
      </w:r>
      <w:r w:rsidR="00484516">
        <w:rPr>
          <w:rFonts w:ascii="Arial" w:hAnsi="Arial" w:cs="Arial" w:hint="cs"/>
          <w:sz w:val="22"/>
          <w:szCs w:val="22"/>
          <w:rtl/>
          <w:lang w:val="en-GB"/>
        </w:rPr>
        <w:t xml:space="preserve"> من التأثيرات المؤكسدة للأشعة فوق البنفسجية التي </w:t>
      </w:r>
      <w:r w:rsidR="00504B7D">
        <w:rPr>
          <w:rFonts w:ascii="Arial" w:hAnsi="Arial" w:cs="Arial" w:hint="cs"/>
          <w:sz w:val="22"/>
          <w:szCs w:val="22"/>
          <w:rtl/>
          <w:lang w:val="en-GB"/>
        </w:rPr>
        <w:t>يتضمنها</w:t>
      </w:r>
      <w:r w:rsidR="00484516">
        <w:rPr>
          <w:rFonts w:ascii="Arial" w:hAnsi="Arial" w:cs="Arial" w:hint="cs"/>
          <w:sz w:val="22"/>
          <w:szCs w:val="22"/>
          <w:rtl/>
          <w:lang w:val="en-GB"/>
        </w:rPr>
        <w:t xml:space="preserve"> ضوء الشمس.</w:t>
      </w:r>
    </w:p>
    <w:p w:rsidR="0096257A" w:rsidRDefault="0096257A" w:rsidP="00295DC7">
      <w:pPr>
        <w:bidi/>
        <w:jc w:val="both"/>
        <w:rPr>
          <w:rFonts w:ascii="Arial" w:hAnsi="Arial" w:cs="Arial"/>
          <w:sz w:val="22"/>
          <w:szCs w:val="22"/>
          <w:rtl/>
          <w:lang w:val="en-GB"/>
        </w:rPr>
      </w:pPr>
      <w:r>
        <w:rPr>
          <w:rFonts w:ascii="Arial" w:hAnsi="Arial" w:cs="Arial" w:hint="cs"/>
          <w:sz w:val="22"/>
          <w:szCs w:val="22"/>
          <w:rtl/>
          <w:lang w:val="en-GB"/>
        </w:rPr>
        <w:t xml:space="preserve">يتم عرض الزمن عبر نصفي كرة </w:t>
      </w:r>
      <w:r w:rsidR="00C414BC">
        <w:rPr>
          <w:rFonts w:ascii="Arial" w:hAnsi="Arial" w:cs="Arial" w:hint="cs"/>
          <w:sz w:val="22"/>
          <w:szCs w:val="22"/>
          <w:rtl/>
          <w:lang w:val="en-GB"/>
        </w:rPr>
        <w:t>دوّارين، يتميزان بشكل منفصل من خلال ال</w:t>
      </w:r>
      <w:r w:rsidR="00906586">
        <w:rPr>
          <w:rFonts w:ascii="Arial" w:hAnsi="Arial" w:cs="Arial" w:hint="cs"/>
          <w:sz w:val="22"/>
          <w:szCs w:val="22"/>
          <w:rtl/>
          <w:lang w:val="en-GB"/>
        </w:rPr>
        <w:t>ساعات والدقائق التي يشيران إليه</w:t>
      </w:r>
      <w:r w:rsidR="00C414BC">
        <w:rPr>
          <w:rFonts w:ascii="Arial" w:hAnsi="Arial" w:cs="Arial" w:hint="cs"/>
          <w:sz w:val="22"/>
          <w:szCs w:val="22"/>
          <w:rtl/>
          <w:lang w:val="en-GB"/>
        </w:rPr>
        <w:t>ا.</w:t>
      </w:r>
      <w:r>
        <w:rPr>
          <w:rFonts w:ascii="Arial" w:hAnsi="Arial" w:cs="Arial" w:hint="cs"/>
          <w:sz w:val="22"/>
          <w:szCs w:val="22"/>
          <w:rtl/>
          <w:lang w:val="en-GB"/>
        </w:rPr>
        <w:t xml:space="preserve"> </w:t>
      </w:r>
      <w:r w:rsidR="00C414BC">
        <w:rPr>
          <w:rFonts w:ascii="Arial" w:hAnsi="Arial" w:cs="Arial" w:hint="cs"/>
          <w:sz w:val="22"/>
          <w:szCs w:val="22"/>
          <w:rtl/>
          <w:lang w:val="en-GB"/>
        </w:rPr>
        <w:t>وهذان المؤشران نصف الكرويين تمت صياغتهما بأبعاد في نحافة الورقة؛ وذلك لتقليل تحكم عزم الدوران في براميل الزنبرك الرئيسي، وتمديد احتياطي</w:t>
      </w:r>
      <w:r w:rsidR="00605629">
        <w:rPr>
          <w:rFonts w:ascii="Arial" w:hAnsi="Arial" w:cs="Arial" w:hint="cs"/>
          <w:sz w:val="22"/>
          <w:szCs w:val="22"/>
          <w:rtl/>
          <w:lang w:val="en-GB"/>
        </w:rPr>
        <w:t xml:space="preserve"> الطاقة</w:t>
      </w:r>
      <w:r w:rsidR="00C414BC">
        <w:rPr>
          <w:rFonts w:ascii="Arial" w:hAnsi="Arial" w:cs="Arial" w:hint="cs"/>
          <w:sz w:val="22"/>
          <w:szCs w:val="22"/>
          <w:rtl/>
          <w:lang w:val="en-GB"/>
        </w:rPr>
        <w:t xml:space="preserve"> إلى حده الأقصى. ويتم تقديم تعقيد ميكانيكي وبصري إضافي من خلال وضع المؤشرين نصف الكرويين</w:t>
      </w:r>
      <w:r w:rsidR="00B86B27">
        <w:rPr>
          <w:rFonts w:ascii="Arial" w:hAnsi="Arial" w:cs="Arial" w:hint="cs"/>
          <w:sz w:val="22"/>
          <w:szCs w:val="22"/>
          <w:rtl/>
          <w:lang w:val="en-GB"/>
        </w:rPr>
        <w:t>،</w:t>
      </w:r>
      <w:r w:rsidR="00C414BC">
        <w:rPr>
          <w:rFonts w:ascii="Arial" w:hAnsi="Arial" w:cs="Arial" w:hint="cs"/>
          <w:sz w:val="22"/>
          <w:szCs w:val="22"/>
          <w:rtl/>
          <w:lang w:val="en-GB"/>
        </w:rPr>
        <w:t xml:space="preserve"> بحيث يدوران </w:t>
      </w:r>
      <w:r w:rsidR="00A86FEB">
        <w:rPr>
          <w:rFonts w:ascii="Arial" w:hAnsi="Arial" w:cs="Arial" w:hint="cs"/>
          <w:sz w:val="22"/>
          <w:szCs w:val="22"/>
          <w:rtl/>
          <w:lang w:val="en-GB"/>
        </w:rPr>
        <w:t>عمودياً على باقي العناصر ذات التروس في محرك "إتش إم 6". وتُوظف التروس مخروطية الشكل لتحقيق هذا النقل الزاويّ (ذي الزاوية)، من دون المساومة على ذرة واحدة من هذا الترابط بالغ الدقة.</w:t>
      </w:r>
    </w:p>
    <w:p w:rsidR="00241F7E" w:rsidRDefault="00C15A9C" w:rsidP="00295DC7">
      <w:pPr>
        <w:bidi/>
        <w:jc w:val="both"/>
        <w:rPr>
          <w:rFonts w:ascii="Arial" w:hAnsi="Arial" w:cs="Arial"/>
          <w:sz w:val="22"/>
          <w:szCs w:val="22"/>
          <w:rtl/>
          <w:lang w:val="en-GB"/>
        </w:rPr>
      </w:pPr>
      <w:r>
        <w:rPr>
          <w:rFonts w:ascii="Arial" w:hAnsi="Arial" w:cs="Arial" w:hint="cs"/>
          <w:sz w:val="22"/>
          <w:szCs w:val="22"/>
          <w:rtl/>
          <w:lang w:val="en-GB"/>
        </w:rPr>
        <w:t xml:space="preserve">ولن تكون مركبة تستحق التحليق والسفر في الفضاء مكتملة، من دون </w:t>
      </w:r>
      <w:r w:rsidR="00055466">
        <w:rPr>
          <w:rFonts w:ascii="Arial" w:hAnsi="Arial" w:cs="Arial" w:hint="cs"/>
          <w:sz w:val="22"/>
          <w:szCs w:val="22"/>
          <w:rtl/>
          <w:lang w:val="en-GB"/>
        </w:rPr>
        <w:t xml:space="preserve">وجود </w:t>
      </w:r>
      <w:r>
        <w:rPr>
          <w:rFonts w:ascii="Arial" w:hAnsi="Arial" w:cs="Arial" w:hint="cs"/>
          <w:sz w:val="22"/>
          <w:szCs w:val="22"/>
          <w:rtl/>
          <w:lang w:val="en-GB"/>
        </w:rPr>
        <w:t xml:space="preserve">العديد من المزايا الأمنية </w:t>
      </w:r>
      <w:r w:rsidR="00055466">
        <w:rPr>
          <w:rFonts w:ascii="Arial" w:hAnsi="Arial" w:cs="Arial" w:hint="cs"/>
          <w:sz w:val="22"/>
          <w:szCs w:val="22"/>
          <w:rtl/>
          <w:lang w:val="en-GB"/>
        </w:rPr>
        <w:t>والحراس، ومن دون نظام التعبئة الأوتوماتيكية لمحرك "إتش إم 6" المزود بتوربينات تعمل كمصد للتعبئة. إلى ذلك</w:t>
      </w:r>
      <w:r w:rsidR="00154AC5">
        <w:rPr>
          <w:rFonts w:ascii="Arial" w:hAnsi="Arial" w:cs="Arial" w:hint="cs"/>
          <w:sz w:val="22"/>
          <w:szCs w:val="22"/>
          <w:rtl/>
          <w:lang w:val="en-GB"/>
        </w:rPr>
        <w:t>،</w:t>
      </w:r>
      <w:r w:rsidR="00055466">
        <w:rPr>
          <w:rFonts w:ascii="Arial" w:hAnsi="Arial" w:cs="Arial" w:hint="cs"/>
          <w:sz w:val="22"/>
          <w:szCs w:val="22"/>
          <w:rtl/>
          <w:lang w:val="en-GB"/>
        </w:rPr>
        <w:t xml:space="preserve"> توفر مجموعتان من الأجنحة المنحنية لهذه التوربينات مقاومة الهواء اللازمة، للحفاظ على نابض التعبئة داخل المنطقة الآمنة لسرعة التذبذب، ما يعني مزيداً من تعزيز طول عمر هذا المحرك معقد التركيب المؤلف من 475 مكوناً.</w:t>
      </w:r>
    </w:p>
    <w:p w:rsidR="00295DC7" w:rsidRPr="00295DC7" w:rsidRDefault="00295DC7" w:rsidP="00295DC7">
      <w:pPr>
        <w:bidi/>
        <w:jc w:val="both"/>
        <w:rPr>
          <w:rFonts w:ascii="Arial" w:hAnsi="Arial" w:cs="Arial"/>
          <w:sz w:val="22"/>
          <w:szCs w:val="22"/>
          <w:rtl/>
          <w:lang w:val="en-GB"/>
        </w:rPr>
      </w:pPr>
    </w:p>
    <w:p w:rsidR="00D15A8B" w:rsidRDefault="00605629" w:rsidP="00295DC7">
      <w:pPr>
        <w:pStyle w:val="Sansinterligne"/>
        <w:bidi/>
        <w:jc w:val="both"/>
        <w:rPr>
          <w:rFonts w:ascii="Arial" w:hAnsi="Arial" w:cs="Arial"/>
          <w:b/>
          <w:bCs/>
          <w:sz w:val="22"/>
          <w:szCs w:val="22"/>
          <w:rtl/>
          <w:lang w:val="en-GB"/>
        </w:rPr>
      </w:pPr>
      <w:r w:rsidRPr="00605629">
        <w:rPr>
          <w:rFonts w:ascii="Arial" w:hAnsi="Arial" w:cs="Arial"/>
          <w:b/>
          <w:bCs/>
          <w:sz w:val="22"/>
          <w:szCs w:val="22"/>
          <w:rtl/>
          <w:lang w:val="en-GB"/>
        </w:rPr>
        <w:lastRenderedPageBreak/>
        <w:t>إصدارات "إم بي آند إف" النهائية</w:t>
      </w:r>
    </w:p>
    <w:p w:rsidR="00605629" w:rsidRDefault="00605629" w:rsidP="00295DC7">
      <w:pPr>
        <w:pStyle w:val="Sansinterligne"/>
        <w:bidi/>
        <w:jc w:val="both"/>
        <w:rPr>
          <w:rFonts w:ascii="Arial" w:hAnsi="Arial" w:cs="Arial"/>
          <w:b/>
          <w:bCs/>
          <w:sz w:val="22"/>
          <w:szCs w:val="22"/>
          <w:rtl/>
          <w:lang w:val="en-GB"/>
        </w:rPr>
      </w:pPr>
    </w:p>
    <w:p w:rsidR="00605629" w:rsidRDefault="00605629" w:rsidP="00295DC7">
      <w:pPr>
        <w:pStyle w:val="Sansinterligne"/>
        <w:bidi/>
        <w:jc w:val="both"/>
        <w:rPr>
          <w:rFonts w:ascii="Arial" w:hAnsi="Arial" w:cs="Arial"/>
          <w:b/>
          <w:bCs/>
          <w:sz w:val="22"/>
          <w:szCs w:val="22"/>
          <w:rtl/>
          <w:lang w:val="en-GB"/>
        </w:rPr>
      </w:pPr>
    </w:p>
    <w:p w:rsidR="00605629" w:rsidRDefault="00605629" w:rsidP="00295DC7">
      <w:pPr>
        <w:pStyle w:val="Sansinterligne"/>
        <w:bidi/>
        <w:jc w:val="both"/>
        <w:rPr>
          <w:rFonts w:ascii="Arial" w:hAnsi="Arial" w:cs="Arial"/>
          <w:sz w:val="22"/>
          <w:szCs w:val="22"/>
          <w:rtl/>
          <w:lang w:val="en-GB"/>
        </w:rPr>
      </w:pPr>
      <w:r w:rsidRPr="00605629">
        <w:rPr>
          <w:rFonts w:ascii="Arial" w:hAnsi="Arial" w:cs="Arial" w:hint="cs"/>
          <w:sz w:val="22"/>
          <w:szCs w:val="22"/>
          <w:rtl/>
          <w:lang w:val="en-GB"/>
        </w:rPr>
        <w:t xml:space="preserve">سلسلة </w:t>
      </w:r>
      <w:r>
        <w:rPr>
          <w:rFonts w:ascii="Arial" w:hAnsi="Arial" w:cs="Arial" w:hint="cs"/>
          <w:sz w:val="22"/>
          <w:szCs w:val="22"/>
          <w:rtl/>
          <w:lang w:val="en-GB"/>
        </w:rPr>
        <w:t xml:space="preserve">آلة قياس الزمن "هورولوجيكال ماشين رقم 6" هي السلسلة الرابعة من آلات قياس الزمن "هورولوجيكال ماشين"، من إبداع "إم بي آند إف"، التي تستقبل إصداراً ينضم إليها ليعلن بشكل رسمي نهاية إنتاج السلسلة. فسابقاً استقبلت </w:t>
      </w:r>
      <w:r w:rsidR="00033FA4">
        <w:rPr>
          <w:rFonts w:ascii="Arial" w:hAnsi="Arial" w:cs="Arial" w:hint="cs"/>
          <w:sz w:val="22"/>
          <w:szCs w:val="22"/>
          <w:rtl/>
          <w:lang w:val="en-GB"/>
        </w:rPr>
        <w:t>سلاسل</w:t>
      </w:r>
      <w:r>
        <w:rPr>
          <w:rFonts w:ascii="Arial" w:hAnsi="Arial" w:cs="Arial" w:hint="cs"/>
          <w:sz w:val="22"/>
          <w:szCs w:val="22"/>
          <w:rtl/>
          <w:lang w:val="en-GB"/>
        </w:rPr>
        <w:t xml:space="preserve"> </w:t>
      </w:r>
      <w:r w:rsidR="00033FA4">
        <w:rPr>
          <w:rFonts w:ascii="Arial" w:hAnsi="Arial" w:cs="Arial" w:hint="cs"/>
          <w:sz w:val="22"/>
          <w:szCs w:val="22"/>
          <w:rtl/>
          <w:lang w:val="en-GB"/>
        </w:rPr>
        <w:t>"إتش إم 2" (2008-2011)، و"إتش إم 3" (2008-2015)، و"إتش إم 4" (2010-2013)</w:t>
      </w:r>
      <w:r w:rsidR="007F418C">
        <w:rPr>
          <w:rFonts w:ascii="Arial" w:hAnsi="Arial" w:cs="Arial" w:hint="cs"/>
          <w:sz w:val="22"/>
          <w:szCs w:val="22"/>
          <w:rtl/>
          <w:lang w:val="en-GB"/>
        </w:rPr>
        <w:t>؛</w:t>
      </w:r>
      <w:r w:rsidR="00033FA4">
        <w:rPr>
          <w:rFonts w:ascii="Arial" w:hAnsi="Arial" w:cs="Arial" w:hint="cs"/>
          <w:sz w:val="22"/>
          <w:szCs w:val="22"/>
          <w:rtl/>
          <w:lang w:val="en-GB"/>
        </w:rPr>
        <w:t xml:space="preserve"> </w:t>
      </w:r>
      <w:r w:rsidR="00396863">
        <w:rPr>
          <w:rFonts w:ascii="Arial" w:hAnsi="Arial" w:cs="Arial" w:hint="cs"/>
          <w:sz w:val="22"/>
          <w:szCs w:val="22"/>
          <w:rtl/>
          <w:lang w:val="en-GB"/>
        </w:rPr>
        <w:t xml:space="preserve">أيضاً إصدارات "فاينال إيديشن" </w:t>
      </w:r>
      <w:r w:rsidR="00033FA4">
        <w:rPr>
          <w:rFonts w:ascii="Arial" w:hAnsi="Arial" w:cs="Arial" w:hint="cs"/>
          <w:sz w:val="22"/>
          <w:szCs w:val="22"/>
          <w:rtl/>
          <w:lang w:val="en-GB"/>
        </w:rPr>
        <w:t>نهائية.</w:t>
      </w:r>
    </w:p>
    <w:p w:rsidR="00033FA4" w:rsidRDefault="00033FA4" w:rsidP="00295DC7">
      <w:pPr>
        <w:pStyle w:val="Sansinterligne"/>
        <w:bidi/>
        <w:jc w:val="both"/>
        <w:rPr>
          <w:rFonts w:ascii="Arial" w:hAnsi="Arial" w:cs="Arial"/>
          <w:sz w:val="22"/>
          <w:szCs w:val="22"/>
          <w:rtl/>
          <w:lang w:val="en-GB"/>
        </w:rPr>
      </w:pPr>
    </w:p>
    <w:p w:rsidR="00033FA4" w:rsidRDefault="00033FA4" w:rsidP="00295DC7">
      <w:pPr>
        <w:pStyle w:val="Sansinterligne"/>
        <w:bidi/>
        <w:jc w:val="both"/>
        <w:rPr>
          <w:rFonts w:ascii="Arial" w:hAnsi="Arial" w:cs="Arial"/>
          <w:sz w:val="22"/>
          <w:szCs w:val="22"/>
          <w:rtl/>
          <w:lang w:val="en-GB"/>
        </w:rPr>
      </w:pPr>
      <w:r>
        <w:rPr>
          <w:rFonts w:ascii="Arial" w:hAnsi="Arial" w:cs="Arial" w:hint="cs"/>
          <w:sz w:val="22"/>
          <w:szCs w:val="22"/>
          <w:rtl/>
          <w:lang w:val="en-GB"/>
        </w:rPr>
        <w:t>مع الإصدار النهائي "فاينال إيديشن" من سلسلة آلة قياس الزمن "ليغاسي ماشين رقم 1" (2011-2017)، تم إقرار الفولاذ باعتباره المادة التي ستميز مثل هذه الإصدارات</w:t>
      </w:r>
      <w:r w:rsidR="00A04A2F">
        <w:rPr>
          <w:rFonts w:ascii="Arial" w:hAnsi="Arial" w:cs="Arial" w:hint="cs"/>
          <w:sz w:val="22"/>
          <w:szCs w:val="22"/>
          <w:rtl/>
          <w:lang w:val="en-GB"/>
        </w:rPr>
        <w:t xml:space="preserve"> في المستقبل</w:t>
      </w:r>
      <w:r w:rsidR="00FD52C0">
        <w:rPr>
          <w:rFonts w:ascii="Arial" w:hAnsi="Arial" w:cs="Arial" w:hint="cs"/>
          <w:sz w:val="22"/>
          <w:szCs w:val="22"/>
          <w:rtl/>
          <w:lang w:val="en-GB"/>
        </w:rPr>
        <w:t xml:space="preserve">، وهو خيار </w:t>
      </w:r>
      <w:r w:rsidR="00897978">
        <w:rPr>
          <w:rFonts w:ascii="Arial" w:hAnsi="Arial" w:cs="Arial" w:hint="cs"/>
          <w:sz w:val="22"/>
          <w:szCs w:val="22"/>
          <w:rtl/>
          <w:lang w:val="en-GB"/>
        </w:rPr>
        <w:t>تم تخليده في</w:t>
      </w:r>
      <w:r w:rsidR="00FD52C0">
        <w:rPr>
          <w:rFonts w:ascii="Arial" w:hAnsi="Arial" w:cs="Arial" w:hint="cs"/>
          <w:sz w:val="22"/>
          <w:szCs w:val="22"/>
          <w:rtl/>
          <w:lang w:val="en-GB"/>
        </w:rPr>
        <w:t xml:space="preserve"> إصدار "إتش إم 6 فاينال إيديشن".</w:t>
      </w:r>
    </w:p>
    <w:p w:rsidR="00FD52C0" w:rsidRDefault="00FD52C0" w:rsidP="00295DC7">
      <w:pPr>
        <w:pStyle w:val="Sansinterligne"/>
        <w:bidi/>
        <w:jc w:val="both"/>
        <w:rPr>
          <w:rFonts w:ascii="Arial" w:hAnsi="Arial" w:cs="Arial"/>
          <w:sz w:val="22"/>
          <w:szCs w:val="22"/>
          <w:rtl/>
          <w:lang w:val="en-GB"/>
        </w:rPr>
      </w:pPr>
    </w:p>
    <w:p w:rsidR="00033FA4" w:rsidRDefault="00FD52C0" w:rsidP="00295DC7">
      <w:pPr>
        <w:pStyle w:val="Sansinterligne"/>
        <w:bidi/>
        <w:jc w:val="both"/>
        <w:rPr>
          <w:rFonts w:ascii="Arial" w:hAnsi="Arial" w:cs="Arial"/>
          <w:sz w:val="22"/>
          <w:szCs w:val="22"/>
          <w:rtl/>
          <w:lang w:val="en-GB"/>
        </w:rPr>
      </w:pPr>
      <w:r>
        <w:rPr>
          <w:rFonts w:ascii="Arial" w:hAnsi="Arial" w:cs="Arial" w:hint="cs"/>
          <w:sz w:val="22"/>
          <w:szCs w:val="22"/>
          <w:rtl/>
          <w:lang w:val="en-GB"/>
        </w:rPr>
        <w:t>وي</w:t>
      </w:r>
      <w:r w:rsidR="007E5444">
        <w:rPr>
          <w:rFonts w:ascii="Arial" w:hAnsi="Arial" w:cs="Arial" w:hint="cs"/>
          <w:sz w:val="22"/>
          <w:szCs w:val="22"/>
          <w:rtl/>
          <w:lang w:val="en-GB"/>
        </w:rPr>
        <w:t>ُ</w:t>
      </w:r>
      <w:r>
        <w:rPr>
          <w:rFonts w:ascii="Arial" w:hAnsi="Arial" w:cs="Arial" w:hint="cs"/>
          <w:sz w:val="22"/>
          <w:szCs w:val="22"/>
          <w:rtl/>
          <w:lang w:val="en-GB"/>
        </w:rPr>
        <w:t xml:space="preserve">عد إنهاء إحدى سلاسل آلات قياس الزمن من "إم بي آند إف" قراراً استراتيجياً كبيراً، </w:t>
      </w:r>
      <w:r w:rsidR="00C10523">
        <w:rPr>
          <w:rFonts w:ascii="Arial" w:hAnsi="Arial" w:cs="Arial" w:hint="cs"/>
          <w:sz w:val="22"/>
          <w:szCs w:val="22"/>
          <w:rtl/>
          <w:lang w:val="en-GB"/>
        </w:rPr>
        <w:t>كما أنه</w:t>
      </w:r>
      <w:r>
        <w:rPr>
          <w:rFonts w:ascii="Arial" w:hAnsi="Arial" w:cs="Arial" w:hint="cs"/>
          <w:sz w:val="22"/>
          <w:szCs w:val="22"/>
          <w:rtl/>
          <w:lang w:val="en-GB"/>
        </w:rPr>
        <w:t xml:space="preserve"> أمر مركزي بالنسبة إلى الإيمان بالاستكشاف والتطوير المستمرين الذي يعتقده كل واحد من العاملين في "إم بي آند إف". وفقط بإنهاء إنتاج قطع سلسلة موجودة بالفعل، يكون ماكسيم</w:t>
      </w:r>
      <w:r w:rsidR="00A04A2F">
        <w:rPr>
          <w:rFonts w:ascii="Arial" w:hAnsi="Arial" w:cs="Arial" w:hint="cs"/>
          <w:sz w:val="22"/>
          <w:szCs w:val="22"/>
          <w:rtl/>
          <w:lang w:val="en-GB"/>
        </w:rPr>
        <w:t>ي</w:t>
      </w:r>
      <w:r>
        <w:rPr>
          <w:rFonts w:ascii="Arial" w:hAnsi="Arial" w:cs="Arial" w:hint="cs"/>
          <w:sz w:val="22"/>
          <w:szCs w:val="22"/>
          <w:rtl/>
          <w:lang w:val="en-GB"/>
        </w:rPr>
        <w:t xml:space="preserve">ليان </w:t>
      </w:r>
      <w:r w:rsidR="00A04A2F">
        <w:rPr>
          <w:rFonts w:ascii="Arial" w:hAnsi="Arial" w:cs="Arial" w:hint="cs"/>
          <w:sz w:val="22"/>
          <w:szCs w:val="22"/>
          <w:rtl/>
          <w:lang w:val="en-GB"/>
        </w:rPr>
        <w:t>بوسير وفريقه قادرين على متابعة التحديات المستقبلية</w:t>
      </w:r>
      <w:r w:rsidR="00A46BB2">
        <w:rPr>
          <w:rFonts w:ascii="Arial" w:hAnsi="Arial" w:cs="Arial" w:hint="cs"/>
          <w:sz w:val="22"/>
          <w:szCs w:val="22"/>
          <w:rtl/>
          <w:lang w:val="en-GB"/>
        </w:rPr>
        <w:t>، وفي الوقت نف</w:t>
      </w:r>
      <w:r w:rsidR="005061F1">
        <w:rPr>
          <w:rFonts w:ascii="Arial" w:hAnsi="Arial" w:cs="Arial" w:hint="cs"/>
          <w:sz w:val="22"/>
          <w:szCs w:val="22"/>
          <w:rtl/>
          <w:lang w:val="en-GB"/>
        </w:rPr>
        <w:t>سه الحفاظ على الشرارة الإبداعية وقوة الدفع التي تأتي مصاحبة لتنظيم محكم.</w:t>
      </w:r>
    </w:p>
    <w:p w:rsidR="00FD52C0" w:rsidRPr="00605629" w:rsidRDefault="00FD52C0" w:rsidP="00295DC7">
      <w:pPr>
        <w:pStyle w:val="Sansinterligne"/>
        <w:bidi/>
        <w:jc w:val="both"/>
        <w:rPr>
          <w:rFonts w:ascii="Arial" w:hAnsi="Arial" w:cs="Arial"/>
          <w:sz w:val="22"/>
          <w:szCs w:val="22"/>
          <w:rtl/>
          <w:lang w:val="en-GB"/>
        </w:rPr>
      </w:pPr>
    </w:p>
    <w:p w:rsidR="00605629" w:rsidRDefault="00605629"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Sansinterligne"/>
        <w:bidi/>
        <w:jc w:val="both"/>
        <w:rPr>
          <w:rFonts w:ascii="Arial" w:hAnsi="Arial" w:cs="Arial"/>
          <w:b/>
          <w:bCs/>
          <w:sz w:val="22"/>
          <w:szCs w:val="22"/>
          <w:rtl/>
          <w:lang w:val="en-GB"/>
        </w:rPr>
      </w:pPr>
    </w:p>
    <w:p w:rsidR="005858EF" w:rsidRDefault="005858EF" w:rsidP="00295DC7">
      <w:pPr>
        <w:pStyle w:val="Commentaire"/>
        <w:bidi/>
        <w:jc w:val="both"/>
        <w:rPr>
          <w:rFonts w:ascii="Arial" w:eastAsia="Arial" w:hAnsi="Arial" w:cs="Arial"/>
          <w:b/>
          <w:bCs/>
          <w:sz w:val="28"/>
          <w:szCs w:val="28"/>
          <w:bdr w:val="nil"/>
          <w:rtl/>
          <w:lang w:val="en-GB"/>
        </w:rPr>
      </w:pPr>
      <w:r w:rsidRPr="00EA5023">
        <w:rPr>
          <w:rFonts w:ascii="Arial" w:eastAsia="Arial" w:hAnsi="Arial" w:cs="Arial"/>
          <w:b/>
          <w:bCs/>
          <w:sz w:val="28"/>
          <w:szCs w:val="28"/>
          <w:bdr w:val="nil"/>
          <w:rtl/>
          <w:lang w:val="en-GB"/>
        </w:rPr>
        <w:lastRenderedPageBreak/>
        <w:t>"إتش إم 6" – التفاصيل التقنية</w:t>
      </w:r>
    </w:p>
    <w:p w:rsidR="00295DC7" w:rsidRDefault="00295DC7" w:rsidP="00295DC7">
      <w:pPr>
        <w:pStyle w:val="Commentaire"/>
        <w:bidi/>
        <w:jc w:val="both"/>
        <w:rPr>
          <w:rFonts w:ascii="Arial" w:eastAsia="Arial" w:hAnsi="Arial" w:cs="Arial"/>
          <w:b/>
          <w:bCs/>
          <w:sz w:val="22"/>
          <w:szCs w:val="22"/>
          <w:bdr w:val="nil"/>
          <w:rtl/>
          <w:lang w:val="en-GB"/>
        </w:rPr>
      </w:pPr>
    </w:p>
    <w:p w:rsidR="007B5BD9" w:rsidRPr="007B5BD9" w:rsidRDefault="003D57FB" w:rsidP="00295DC7">
      <w:pPr>
        <w:pStyle w:val="Commentaire"/>
        <w:bidi/>
        <w:jc w:val="both"/>
        <w:rPr>
          <w:rFonts w:ascii="Arial" w:eastAsia="Arial" w:hAnsi="Arial" w:cs="Arial"/>
          <w:b/>
          <w:bCs/>
          <w:sz w:val="22"/>
          <w:szCs w:val="22"/>
          <w:bdr w:val="nil"/>
          <w:rtl/>
          <w:lang w:val="en-GB"/>
        </w:rPr>
      </w:pPr>
      <w:r w:rsidRPr="003D57FB">
        <w:rPr>
          <w:rFonts w:ascii="Arial" w:eastAsia="Arial" w:hAnsi="Arial" w:cs="Arial" w:hint="cs"/>
          <w:b/>
          <w:bCs/>
          <w:sz w:val="22"/>
          <w:szCs w:val="22"/>
          <w:bdr w:val="nil"/>
          <w:rtl/>
          <w:lang w:val="en-GB"/>
        </w:rPr>
        <w:t>المحرك:</w:t>
      </w:r>
    </w:p>
    <w:p w:rsidR="00C93DB4" w:rsidRDefault="007B5BD9" w:rsidP="00295DC7">
      <w:pPr>
        <w:pStyle w:val="Commentaire"/>
        <w:bidi/>
        <w:jc w:val="both"/>
        <w:rPr>
          <w:rFonts w:ascii="Arial" w:hAnsi="Arial" w:cs="Arial"/>
          <w:sz w:val="22"/>
          <w:szCs w:val="22"/>
          <w:rtl/>
          <w:lang w:bidi="ar-AE"/>
        </w:rPr>
      </w:pPr>
      <w:r>
        <w:rPr>
          <w:rFonts w:ascii="Arial" w:eastAsia="Arial" w:hAnsi="Arial" w:cs="Arial" w:hint="cs"/>
          <w:sz w:val="22"/>
          <w:szCs w:val="22"/>
          <w:bdr w:val="nil"/>
          <w:rtl/>
          <w:lang w:val="en-GB"/>
        </w:rPr>
        <w:t>محرك ثلاثي الأبعاد</w:t>
      </w:r>
      <w:r w:rsidRPr="007B5BD9">
        <w:rPr>
          <w:rFonts w:ascii="Arial" w:eastAsia="Arial" w:hAnsi="Arial" w:cs="Arial" w:hint="cs"/>
          <w:sz w:val="22"/>
          <w:szCs w:val="22"/>
          <w:bdr w:val="nil"/>
          <w:rtl/>
          <w:lang w:val="en-GB"/>
        </w:rPr>
        <w:t xml:space="preserve"> </w:t>
      </w:r>
      <w:r>
        <w:rPr>
          <w:rFonts w:ascii="Arial" w:eastAsia="Arial" w:hAnsi="Arial" w:cs="Arial" w:hint="cs"/>
          <w:sz w:val="22"/>
          <w:szCs w:val="22"/>
          <w:bdr w:val="nil"/>
          <w:rtl/>
          <w:lang w:val="en-GB"/>
        </w:rPr>
        <w:t>لقياس الزمن تم تطويره حصرياً من أجل "إتش إم 6"، من خلال تعاون "إم بي آند إف" مع علامة "</w:t>
      </w:r>
      <w:r w:rsidRPr="007B5BD9">
        <w:rPr>
          <w:rFonts w:ascii="Arial" w:eastAsia="Arial" w:hAnsi="Arial" w:cs="Arial"/>
          <w:sz w:val="22"/>
          <w:szCs w:val="22"/>
          <w:bdr w:val="nil"/>
          <w:rtl/>
          <w:lang w:val="en-GB"/>
        </w:rPr>
        <w:t>ديڨيد كان</w:t>
      </w:r>
      <w:r>
        <w:rPr>
          <w:rFonts w:ascii="Arial" w:eastAsia="Arial" w:hAnsi="Arial" w:cs="Arial" w:hint="cs"/>
          <w:sz w:val="22"/>
          <w:szCs w:val="22"/>
          <w:bdr w:val="nil"/>
          <w:rtl/>
          <w:lang w:val="en-GB"/>
        </w:rPr>
        <w:t>د</w:t>
      </w:r>
      <w:r w:rsidRPr="007B5BD9">
        <w:rPr>
          <w:rFonts w:ascii="Arial" w:eastAsia="Arial" w:hAnsi="Arial" w:cs="Arial"/>
          <w:sz w:val="22"/>
          <w:szCs w:val="22"/>
          <w:bdr w:val="nil"/>
          <w:rtl/>
          <w:lang w:val="en-GB"/>
        </w:rPr>
        <w:t>و هورولوجيكال كريتيي</w:t>
      </w:r>
      <w:r w:rsidRPr="007B5BD9">
        <w:rPr>
          <w:rFonts w:ascii="Arial" w:hAnsi="Arial" w:cs="Arial"/>
          <w:sz w:val="22"/>
          <w:szCs w:val="22"/>
          <w:rtl/>
          <w:lang w:bidi="ar-AE"/>
        </w:rPr>
        <w:t>ڤ"</w:t>
      </w:r>
      <w:r>
        <w:rPr>
          <w:rFonts w:ascii="Arial" w:hAnsi="Arial" w:cs="Arial" w:hint="cs"/>
          <w:sz w:val="22"/>
          <w:szCs w:val="22"/>
          <w:rtl/>
          <w:lang w:bidi="ar-AE"/>
        </w:rPr>
        <w:t>.</w:t>
      </w:r>
    </w:p>
    <w:p w:rsidR="007B5BD9" w:rsidRDefault="007B5BD9" w:rsidP="00295DC7">
      <w:pPr>
        <w:pStyle w:val="Commentaire"/>
        <w:bidi/>
        <w:jc w:val="both"/>
        <w:rPr>
          <w:rFonts w:ascii="Arial" w:hAnsi="Arial" w:cs="Arial"/>
          <w:sz w:val="22"/>
          <w:szCs w:val="22"/>
          <w:rtl/>
          <w:lang w:bidi="ar-AE"/>
        </w:rPr>
      </w:pPr>
      <w:r>
        <w:rPr>
          <w:rFonts w:ascii="Arial" w:hAnsi="Arial" w:cs="Arial" w:hint="cs"/>
          <w:sz w:val="22"/>
          <w:szCs w:val="22"/>
          <w:rtl/>
          <w:lang w:bidi="ar-AE"/>
        </w:rPr>
        <w:t>توربيون محلق 60 ثانية مزود بدرع قابلة للسحب.</w:t>
      </w:r>
    </w:p>
    <w:p w:rsidR="007B5BD9" w:rsidRDefault="007B5BD9" w:rsidP="00295DC7">
      <w:pPr>
        <w:pStyle w:val="Commentaire"/>
        <w:bidi/>
        <w:jc w:val="both"/>
        <w:rPr>
          <w:rFonts w:ascii="Arial" w:eastAsia="Arial" w:hAnsi="Arial" w:cs="Arial"/>
          <w:sz w:val="22"/>
          <w:szCs w:val="22"/>
          <w:bdr w:val="nil"/>
          <w:rtl/>
          <w:lang w:val="en-GB"/>
        </w:rPr>
      </w:pPr>
      <w:r>
        <w:rPr>
          <w:rFonts w:ascii="Arial" w:hAnsi="Arial" w:cs="Arial" w:hint="cs"/>
          <w:sz w:val="22"/>
          <w:szCs w:val="22"/>
          <w:rtl/>
          <w:lang w:bidi="ar-AE"/>
        </w:rPr>
        <w:t xml:space="preserve">نابض التعبئة الأوتوماتيكية </w:t>
      </w:r>
      <w:r w:rsidR="00472BB2">
        <w:rPr>
          <w:rFonts w:ascii="Arial" w:hAnsi="Arial" w:cs="Arial" w:hint="cs"/>
          <w:sz w:val="22"/>
          <w:szCs w:val="22"/>
          <w:rtl/>
          <w:lang w:bidi="ar-AE"/>
        </w:rPr>
        <w:t>على شكل فأس القتال، مصنوع من البلاتين 950.</w:t>
      </w:r>
    </w:p>
    <w:p w:rsidR="00472BB2" w:rsidRDefault="00472BB2" w:rsidP="00295DC7">
      <w:pPr>
        <w:pStyle w:val="Commentaire"/>
        <w:bidi/>
        <w:jc w:val="both"/>
        <w:rPr>
          <w:rFonts w:ascii="Arial" w:hAnsi="Arial" w:cs="Arial"/>
          <w:sz w:val="22"/>
          <w:szCs w:val="22"/>
          <w:rtl/>
          <w:lang w:bidi="ar-AE"/>
        </w:rPr>
      </w:pPr>
      <w:r>
        <w:rPr>
          <w:rFonts w:ascii="Arial" w:hAnsi="Arial" w:cs="Arial" w:hint="cs"/>
          <w:sz w:val="22"/>
          <w:szCs w:val="22"/>
          <w:rtl/>
          <w:lang w:bidi="ar-AE"/>
        </w:rPr>
        <w:t>توربينان متماثلان مصنوعان من الألمنيوم، يعملان بواسطة نابض التعبئة.</w:t>
      </w:r>
    </w:p>
    <w:p w:rsidR="00472BB2" w:rsidRDefault="00472BB2" w:rsidP="00295DC7">
      <w:pPr>
        <w:pStyle w:val="Commentaire"/>
        <w:bidi/>
        <w:jc w:val="both"/>
        <w:rPr>
          <w:rFonts w:ascii="Arial" w:hAnsi="Arial" w:cs="Arial"/>
          <w:sz w:val="22"/>
          <w:szCs w:val="22"/>
          <w:rtl/>
          <w:lang w:bidi="ar-AE"/>
        </w:rPr>
      </w:pPr>
      <w:r>
        <w:rPr>
          <w:rFonts w:ascii="Arial" w:hAnsi="Arial" w:cs="Arial" w:hint="cs"/>
          <w:sz w:val="22"/>
          <w:szCs w:val="22"/>
          <w:rtl/>
          <w:lang w:bidi="ar-AE"/>
        </w:rPr>
        <w:t>احتياطي الطاقة: 72 ساعة</w:t>
      </w:r>
    </w:p>
    <w:p w:rsidR="00472BB2" w:rsidRDefault="00472BB2" w:rsidP="00295DC7">
      <w:pPr>
        <w:pStyle w:val="Commentaire"/>
        <w:bidi/>
        <w:jc w:val="both"/>
        <w:rPr>
          <w:rFonts w:ascii="Arial" w:hAnsi="Arial" w:cs="Arial"/>
          <w:sz w:val="22"/>
          <w:szCs w:val="22"/>
          <w:rtl/>
          <w:lang w:bidi="ar-AE"/>
        </w:rPr>
      </w:pPr>
      <w:r>
        <w:rPr>
          <w:rFonts w:ascii="Arial" w:hAnsi="Arial" w:cs="Arial" w:hint="cs"/>
          <w:sz w:val="22"/>
          <w:szCs w:val="22"/>
          <w:rtl/>
          <w:lang w:bidi="ar-AE"/>
        </w:rPr>
        <w:t>معدل التردد: 18000 ذبذبة في الساعة/2.5 هرتز.</w:t>
      </w:r>
    </w:p>
    <w:p w:rsidR="00472BB2" w:rsidRDefault="007F0007" w:rsidP="00295DC7">
      <w:pPr>
        <w:pStyle w:val="Commentaire"/>
        <w:bidi/>
        <w:jc w:val="both"/>
        <w:rPr>
          <w:rFonts w:ascii="Arial" w:hAnsi="Arial" w:cs="Arial"/>
          <w:sz w:val="22"/>
          <w:szCs w:val="22"/>
          <w:rtl/>
          <w:lang w:bidi="ar-AE"/>
        </w:rPr>
      </w:pPr>
      <w:r>
        <w:rPr>
          <w:rFonts w:ascii="Arial" w:hAnsi="Arial" w:cs="Arial" w:hint="cs"/>
          <w:sz w:val="22"/>
          <w:szCs w:val="22"/>
          <w:rtl/>
          <w:lang w:bidi="ar-AE"/>
        </w:rPr>
        <w:t>عدد المكونات: 475 (</w:t>
      </w:r>
      <w:r>
        <w:rPr>
          <w:rFonts w:ascii="Arial" w:hAnsi="Arial" w:cs="Arial"/>
          <w:sz w:val="22"/>
          <w:szCs w:val="22"/>
          <w:lang w:val="fr-CH" w:bidi="ar-AE"/>
        </w:rPr>
        <w:t>496</w:t>
      </w:r>
      <w:bookmarkStart w:id="0" w:name="_GoBack"/>
      <w:bookmarkEnd w:id="0"/>
      <w:r w:rsidR="00472BB2">
        <w:rPr>
          <w:rFonts w:ascii="Arial" w:hAnsi="Arial" w:cs="Arial" w:hint="cs"/>
          <w:sz w:val="22"/>
          <w:szCs w:val="22"/>
          <w:rtl/>
          <w:lang w:bidi="ar-AE"/>
        </w:rPr>
        <w:t xml:space="preserve"> بالنسبة إلى إصدار "إتش إم 6 </w:t>
      </w:r>
      <w:proofErr w:type="spellStart"/>
      <w:r w:rsidR="00472BB2">
        <w:rPr>
          <w:rFonts w:ascii="Arial" w:hAnsi="Arial" w:cs="Arial" w:hint="cs"/>
          <w:sz w:val="22"/>
          <w:szCs w:val="22"/>
          <w:rtl/>
          <w:lang w:bidi="ar-AE"/>
        </w:rPr>
        <w:t>إيليان</w:t>
      </w:r>
      <w:proofErr w:type="spellEnd"/>
      <w:r w:rsidR="00472BB2">
        <w:rPr>
          <w:rFonts w:ascii="Arial" w:hAnsi="Arial" w:cs="Arial" w:hint="cs"/>
          <w:sz w:val="22"/>
          <w:szCs w:val="22"/>
          <w:rtl/>
          <w:lang w:bidi="ar-AE"/>
        </w:rPr>
        <w:t xml:space="preserve"> </w:t>
      </w:r>
      <w:proofErr w:type="spellStart"/>
      <w:r w:rsidR="00472BB2">
        <w:rPr>
          <w:rFonts w:ascii="Arial" w:hAnsi="Arial" w:cs="Arial" w:hint="cs"/>
          <w:sz w:val="22"/>
          <w:szCs w:val="22"/>
          <w:rtl/>
          <w:lang w:bidi="ar-AE"/>
        </w:rPr>
        <w:t>نيشن</w:t>
      </w:r>
      <w:proofErr w:type="spellEnd"/>
      <w:r w:rsidR="00472BB2">
        <w:rPr>
          <w:rFonts w:ascii="Arial" w:hAnsi="Arial" w:cs="Arial" w:hint="cs"/>
          <w:sz w:val="22"/>
          <w:szCs w:val="22"/>
          <w:rtl/>
          <w:lang w:bidi="ar-AE"/>
        </w:rPr>
        <w:t>")</w:t>
      </w:r>
    </w:p>
    <w:p w:rsidR="00472BB2" w:rsidRDefault="00472BB2" w:rsidP="00295DC7">
      <w:pPr>
        <w:pStyle w:val="Commentaire"/>
        <w:bidi/>
        <w:jc w:val="both"/>
        <w:rPr>
          <w:rFonts w:ascii="Arial" w:hAnsi="Arial" w:cs="Arial"/>
          <w:sz w:val="22"/>
          <w:szCs w:val="22"/>
          <w:rtl/>
          <w:lang w:bidi="ar-AE"/>
        </w:rPr>
      </w:pPr>
      <w:r>
        <w:rPr>
          <w:rFonts w:ascii="Arial" w:hAnsi="Arial" w:cs="Arial" w:hint="cs"/>
          <w:sz w:val="22"/>
          <w:szCs w:val="22"/>
          <w:rtl/>
          <w:lang w:bidi="ar-AE"/>
        </w:rPr>
        <w:t xml:space="preserve">عدد الجواهر: 68 </w:t>
      </w:r>
    </w:p>
    <w:p w:rsidR="00295DC7" w:rsidRDefault="00295DC7" w:rsidP="00295DC7">
      <w:pPr>
        <w:pStyle w:val="Sansinterligne"/>
        <w:bidi/>
        <w:jc w:val="both"/>
        <w:rPr>
          <w:rFonts w:ascii="Arial" w:eastAsia="Arial" w:hAnsi="Arial" w:cs="Arial"/>
          <w:b/>
          <w:bCs/>
          <w:sz w:val="22"/>
          <w:szCs w:val="22"/>
          <w:bdr w:val="nil"/>
          <w:rtl/>
          <w:lang w:val="en-GB"/>
        </w:rPr>
      </w:pPr>
    </w:p>
    <w:p w:rsidR="00C93DB4" w:rsidRDefault="00C93DB4" w:rsidP="00295DC7">
      <w:pPr>
        <w:pStyle w:val="Sansinterligne"/>
        <w:bidi/>
        <w:jc w:val="both"/>
        <w:rPr>
          <w:rFonts w:ascii="Arial" w:eastAsia="Arial" w:hAnsi="Arial" w:cs="Arial"/>
          <w:b/>
          <w:bCs/>
          <w:sz w:val="22"/>
          <w:szCs w:val="22"/>
          <w:bdr w:val="nil"/>
          <w:rtl/>
          <w:lang w:val="en-GB"/>
        </w:rPr>
      </w:pPr>
      <w:proofErr w:type="gramStart"/>
      <w:r w:rsidRPr="00C93DB4">
        <w:rPr>
          <w:rFonts w:ascii="Arial" w:eastAsia="Arial" w:hAnsi="Arial" w:cs="Arial"/>
          <w:b/>
          <w:bCs/>
          <w:sz w:val="22"/>
          <w:szCs w:val="22"/>
          <w:bdr w:val="nil"/>
          <w:rtl/>
          <w:lang w:val="en-GB"/>
        </w:rPr>
        <w:t>الوظائف</w:t>
      </w:r>
      <w:proofErr w:type="gramEnd"/>
      <w:r w:rsidRPr="00C93DB4">
        <w:rPr>
          <w:rFonts w:ascii="Arial" w:eastAsia="Arial" w:hAnsi="Arial" w:cs="Arial"/>
          <w:b/>
          <w:bCs/>
          <w:sz w:val="22"/>
          <w:szCs w:val="22"/>
          <w:bdr w:val="nil"/>
          <w:rtl/>
          <w:lang w:val="en-GB"/>
        </w:rPr>
        <w:t>/المؤشرات:</w:t>
      </w:r>
    </w:p>
    <w:p w:rsidR="00C93DB4" w:rsidRDefault="00C93DB4" w:rsidP="00295DC7">
      <w:pPr>
        <w:pStyle w:val="Sansinterligne"/>
        <w:bidi/>
        <w:jc w:val="both"/>
        <w:rPr>
          <w:rFonts w:ascii="Arial" w:eastAsia="Arial" w:hAnsi="Arial" w:cs="Arial"/>
          <w:sz w:val="22"/>
          <w:szCs w:val="22"/>
          <w:bdr w:val="nil"/>
          <w:rtl/>
          <w:lang w:val="en-GB"/>
        </w:rPr>
      </w:pPr>
      <w:r w:rsidRPr="00C93DB4">
        <w:rPr>
          <w:rFonts w:ascii="Arial" w:eastAsia="Arial" w:hAnsi="Arial" w:cs="Arial" w:hint="cs"/>
          <w:sz w:val="22"/>
          <w:szCs w:val="22"/>
          <w:bdr w:val="nil"/>
          <w:rtl/>
          <w:lang w:val="en-GB"/>
        </w:rPr>
        <w:t>يتم عرض</w:t>
      </w:r>
      <w:r>
        <w:rPr>
          <w:rFonts w:ascii="Arial" w:eastAsia="Arial" w:hAnsi="Arial" w:cs="Arial" w:hint="cs"/>
          <w:sz w:val="22"/>
          <w:szCs w:val="22"/>
          <w:bdr w:val="nil"/>
          <w:rtl/>
          <w:lang w:val="en-GB"/>
        </w:rPr>
        <w:t xml:space="preserve"> الساعات والدقائق على مؤشرين منفصلين شبه كرويين من الألمنيوم.</w:t>
      </w:r>
    </w:p>
    <w:p w:rsidR="00B40B6C" w:rsidRDefault="00B40B6C" w:rsidP="00295DC7">
      <w:pPr>
        <w:pStyle w:val="Sansinterligne"/>
        <w:bidi/>
        <w:jc w:val="both"/>
        <w:rPr>
          <w:rFonts w:ascii="Arial" w:eastAsia="Arial" w:hAnsi="Arial" w:cs="Arial"/>
          <w:sz w:val="22"/>
          <w:szCs w:val="22"/>
          <w:bdr w:val="nil"/>
          <w:rtl/>
          <w:lang w:val="en-GB"/>
        </w:rPr>
      </w:pPr>
    </w:p>
    <w:p w:rsidR="00B40B6C" w:rsidRDefault="00C93DB4" w:rsidP="00295DC7">
      <w:pPr>
        <w:pStyle w:val="Commentaire"/>
        <w:bidi/>
        <w:jc w:val="both"/>
        <w:rPr>
          <w:rFonts w:ascii="Arial" w:hAnsi="Arial" w:cs="Arial"/>
          <w:sz w:val="22"/>
          <w:szCs w:val="22"/>
          <w:rtl/>
          <w:lang w:val="en-GB"/>
        </w:rPr>
      </w:pPr>
      <w:r>
        <w:rPr>
          <w:rFonts w:ascii="Arial" w:hAnsi="Arial" w:cs="Arial" w:hint="cs"/>
          <w:sz w:val="22"/>
          <w:szCs w:val="22"/>
          <w:rtl/>
          <w:lang w:val="en-GB"/>
        </w:rPr>
        <w:t>التاج الأيسر</w:t>
      </w:r>
      <w:r w:rsidR="00B40B6C">
        <w:rPr>
          <w:rFonts w:ascii="Arial" w:hAnsi="Arial" w:cs="Arial" w:hint="cs"/>
          <w:sz w:val="22"/>
          <w:szCs w:val="22"/>
          <w:rtl/>
          <w:lang w:val="en-GB"/>
        </w:rPr>
        <w:t>يفتح/يغلق درع التوربيون؛ بينما التاج الأيمن مخصص لضبط الوقت وتعبئة الحركة.</w:t>
      </w:r>
    </w:p>
    <w:p w:rsidR="00B40B6C" w:rsidRDefault="00B40B6C" w:rsidP="00295DC7">
      <w:pPr>
        <w:pStyle w:val="Commentaire"/>
        <w:bidi/>
        <w:jc w:val="both"/>
        <w:rPr>
          <w:rFonts w:ascii="Arial" w:hAnsi="Arial" w:cs="Arial"/>
          <w:sz w:val="22"/>
          <w:szCs w:val="22"/>
          <w:rtl/>
          <w:lang w:val="en-GB"/>
        </w:rPr>
      </w:pPr>
      <w:r>
        <w:rPr>
          <w:rFonts w:ascii="Arial" w:hAnsi="Arial" w:cs="Arial" w:hint="cs"/>
          <w:sz w:val="22"/>
          <w:szCs w:val="22"/>
          <w:rtl/>
          <w:lang w:val="en-GB"/>
        </w:rPr>
        <w:t>التوربينان المزدوجان ينظمان عمل نابض التعبئة الأوتوماتيكية.</w:t>
      </w:r>
    </w:p>
    <w:p w:rsidR="00295DC7" w:rsidRDefault="00295DC7" w:rsidP="00295DC7">
      <w:pPr>
        <w:pStyle w:val="Commentaire"/>
        <w:bidi/>
        <w:jc w:val="both"/>
        <w:rPr>
          <w:rFonts w:ascii="Arial" w:hAnsi="Arial" w:cs="Arial"/>
          <w:b/>
          <w:bCs/>
          <w:sz w:val="22"/>
          <w:szCs w:val="22"/>
          <w:rtl/>
          <w:lang w:val="en-GB"/>
        </w:rPr>
      </w:pPr>
    </w:p>
    <w:p w:rsidR="000D0F8A" w:rsidRDefault="000D0F8A" w:rsidP="00295DC7">
      <w:pPr>
        <w:pStyle w:val="Commentaire"/>
        <w:bidi/>
        <w:jc w:val="both"/>
        <w:rPr>
          <w:rFonts w:ascii="Arial" w:hAnsi="Arial" w:cs="Arial"/>
          <w:b/>
          <w:bCs/>
          <w:sz w:val="22"/>
          <w:szCs w:val="22"/>
          <w:rtl/>
          <w:lang w:val="en-GB"/>
        </w:rPr>
      </w:pPr>
      <w:r w:rsidRPr="000D0F8A">
        <w:rPr>
          <w:rFonts w:ascii="Arial" w:hAnsi="Arial" w:cs="Arial" w:hint="cs"/>
          <w:b/>
          <w:bCs/>
          <w:sz w:val="22"/>
          <w:szCs w:val="22"/>
          <w:rtl/>
          <w:lang w:val="en-GB"/>
        </w:rPr>
        <w:t>العلبة:</w:t>
      </w:r>
    </w:p>
    <w:p w:rsidR="000D0F8A" w:rsidRDefault="000D0F8A" w:rsidP="00295DC7">
      <w:pPr>
        <w:pStyle w:val="Commentaire"/>
        <w:bidi/>
        <w:jc w:val="both"/>
        <w:rPr>
          <w:rFonts w:ascii="Arial" w:hAnsi="Arial" w:cs="Arial"/>
          <w:sz w:val="22"/>
          <w:szCs w:val="22"/>
          <w:rtl/>
          <w:lang w:bidi="ar-AE"/>
        </w:rPr>
      </w:pPr>
      <w:r w:rsidRPr="000D0F8A">
        <w:rPr>
          <w:rFonts w:ascii="Arial" w:hAnsi="Arial" w:cs="Arial" w:hint="cs"/>
          <w:sz w:val="22"/>
          <w:szCs w:val="22"/>
          <w:rtl/>
          <w:lang w:val="en-GB"/>
        </w:rPr>
        <w:t>"إتش إم 6 تيتانيوم"</w:t>
      </w:r>
      <w:r>
        <w:rPr>
          <w:rFonts w:ascii="Arial" w:hAnsi="Arial" w:cs="Arial" w:hint="cs"/>
          <w:sz w:val="22"/>
          <w:szCs w:val="22"/>
          <w:rtl/>
          <w:lang w:val="en-GB"/>
        </w:rPr>
        <w:t xml:space="preserve">: من تيتانيوم (الدرجة 5) </w:t>
      </w:r>
      <w:r>
        <w:rPr>
          <w:rFonts w:ascii="Arial" w:hAnsi="Arial" w:cs="Arial"/>
          <w:sz w:val="22"/>
          <w:szCs w:val="22"/>
        </w:rPr>
        <w:t>Ti-6AI-4V</w:t>
      </w:r>
      <w:r>
        <w:rPr>
          <w:rFonts w:ascii="Arial" w:hAnsi="Arial" w:cs="Arial" w:hint="cs"/>
          <w:sz w:val="22"/>
          <w:szCs w:val="22"/>
          <w:rtl/>
          <w:lang w:bidi="ar-AE"/>
        </w:rPr>
        <w:t>.</w:t>
      </w:r>
    </w:p>
    <w:p w:rsidR="000D0F8A" w:rsidRDefault="000D0F8A" w:rsidP="00295DC7">
      <w:pPr>
        <w:pStyle w:val="Commentaire"/>
        <w:bidi/>
        <w:jc w:val="both"/>
        <w:rPr>
          <w:rFonts w:ascii="Arial" w:hAnsi="Arial" w:cs="Arial"/>
          <w:sz w:val="22"/>
          <w:szCs w:val="22"/>
          <w:rtl/>
          <w:lang w:bidi="ar-AE"/>
        </w:rPr>
      </w:pPr>
      <w:r>
        <w:rPr>
          <w:rFonts w:ascii="Arial" w:hAnsi="Arial" w:cs="Arial" w:hint="cs"/>
          <w:sz w:val="22"/>
          <w:szCs w:val="22"/>
          <w:rtl/>
          <w:lang w:bidi="ar-AE"/>
        </w:rPr>
        <w:t>"إتش إم 6 آر تي": من الذهب الأحمر (</w:t>
      </w:r>
      <w:r>
        <w:rPr>
          <w:rFonts w:ascii="Arial" w:hAnsi="Arial" w:cs="Arial"/>
          <w:sz w:val="22"/>
          <w:szCs w:val="22"/>
          <w:lang w:bidi="ar-AE"/>
        </w:rPr>
        <w:t>5N+</w:t>
      </w:r>
      <w:r>
        <w:rPr>
          <w:rFonts w:ascii="Arial" w:hAnsi="Arial" w:cs="Arial" w:hint="cs"/>
          <w:sz w:val="22"/>
          <w:szCs w:val="22"/>
          <w:rtl/>
          <w:lang w:bidi="ar-AE"/>
        </w:rPr>
        <w:t>) 18 قيراطاً</w:t>
      </w:r>
      <w:r w:rsidR="0015669D">
        <w:rPr>
          <w:rFonts w:ascii="Arial" w:hAnsi="Arial" w:cs="Arial" w:hint="cs"/>
          <w:sz w:val="22"/>
          <w:szCs w:val="22"/>
          <w:rtl/>
          <w:lang w:bidi="ar-AE"/>
        </w:rPr>
        <w:t xml:space="preserve">، وتيتانيوم </w:t>
      </w:r>
      <w:r w:rsidR="0015669D">
        <w:rPr>
          <w:rFonts w:ascii="Arial" w:hAnsi="Arial" w:cs="Arial" w:hint="cs"/>
          <w:sz w:val="22"/>
          <w:szCs w:val="22"/>
          <w:rtl/>
          <w:lang w:val="en-GB"/>
        </w:rPr>
        <w:t xml:space="preserve">(الدرجة 5) </w:t>
      </w:r>
      <w:r w:rsidR="0015669D">
        <w:rPr>
          <w:rFonts w:ascii="Arial" w:hAnsi="Arial" w:cs="Arial"/>
          <w:sz w:val="22"/>
          <w:szCs w:val="22"/>
        </w:rPr>
        <w:t>Ti-6AI-4V</w:t>
      </w:r>
      <w:r w:rsidR="0015669D">
        <w:rPr>
          <w:rFonts w:ascii="Arial" w:hAnsi="Arial" w:cs="Arial" w:hint="cs"/>
          <w:sz w:val="22"/>
          <w:szCs w:val="22"/>
          <w:rtl/>
          <w:lang w:bidi="ar-AE"/>
        </w:rPr>
        <w:t>.</w:t>
      </w:r>
    </w:p>
    <w:p w:rsidR="0015669D" w:rsidRDefault="0015669D" w:rsidP="00295DC7">
      <w:pPr>
        <w:pStyle w:val="Commentaire"/>
        <w:bidi/>
        <w:jc w:val="both"/>
        <w:rPr>
          <w:rFonts w:ascii="Arial" w:hAnsi="Arial" w:cs="Arial"/>
          <w:sz w:val="22"/>
          <w:szCs w:val="22"/>
          <w:rtl/>
          <w:lang w:bidi="ar-AE"/>
        </w:rPr>
      </w:pPr>
      <w:r>
        <w:rPr>
          <w:rFonts w:ascii="Arial" w:hAnsi="Arial" w:cs="Arial" w:hint="cs"/>
          <w:sz w:val="22"/>
          <w:szCs w:val="22"/>
          <w:rtl/>
          <w:lang w:bidi="ar-AE"/>
        </w:rPr>
        <w:t xml:space="preserve">"إتش إم 6-إس ڨي": </w:t>
      </w:r>
      <w:r w:rsidR="00F77670">
        <w:rPr>
          <w:rFonts w:ascii="Arial" w:hAnsi="Arial" w:cs="Arial" w:hint="cs"/>
          <w:sz w:val="22"/>
          <w:szCs w:val="22"/>
          <w:rtl/>
          <w:lang w:bidi="ar-AE"/>
        </w:rPr>
        <w:t xml:space="preserve">بنية مصممة بمبدأ الشطيرة "الساندويتش"، تشتمل على صفيحتين من البلور الصفيري الشفاف على كل جانب من جانبي </w:t>
      </w:r>
      <w:r w:rsidR="004D1143">
        <w:rPr>
          <w:rFonts w:ascii="Arial" w:hAnsi="Arial" w:cs="Arial" w:hint="cs"/>
          <w:sz w:val="22"/>
          <w:szCs w:val="22"/>
          <w:rtl/>
          <w:lang w:bidi="ar-AE"/>
        </w:rPr>
        <w:t>الحافة المركزية للعلبة المصنوعة من معدن ثمين، والعلبة مصنوعة من الذهب الأحمر (</w:t>
      </w:r>
      <w:r w:rsidR="004D1143">
        <w:rPr>
          <w:rFonts w:ascii="Arial" w:hAnsi="Arial" w:cs="Arial"/>
          <w:sz w:val="22"/>
          <w:szCs w:val="22"/>
          <w:lang w:bidi="ar-AE"/>
        </w:rPr>
        <w:t>5N+</w:t>
      </w:r>
      <w:r w:rsidR="004D1143">
        <w:rPr>
          <w:rFonts w:ascii="Arial" w:hAnsi="Arial" w:cs="Arial" w:hint="cs"/>
          <w:sz w:val="22"/>
          <w:szCs w:val="22"/>
          <w:rtl/>
          <w:lang w:bidi="ar-AE"/>
        </w:rPr>
        <w:t>) 18 قيراطاً أو البلاتين 950.</w:t>
      </w:r>
    </w:p>
    <w:p w:rsidR="004D1143" w:rsidRDefault="004D1143" w:rsidP="00295DC7">
      <w:pPr>
        <w:pStyle w:val="Commentaire"/>
        <w:bidi/>
        <w:jc w:val="both"/>
        <w:rPr>
          <w:rFonts w:ascii="Arial" w:hAnsi="Arial" w:cs="Arial"/>
          <w:sz w:val="22"/>
          <w:szCs w:val="22"/>
          <w:rtl/>
          <w:lang w:bidi="ar-AE"/>
        </w:rPr>
      </w:pPr>
      <w:r>
        <w:rPr>
          <w:rFonts w:ascii="Arial" w:hAnsi="Arial" w:cs="Arial" w:hint="cs"/>
          <w:sz w:val="22"/>
          <w:szCs w:val="22"/>
          <w:rtl/>
          <w:lang w:bidi="ar-AE"/>
        </w:rPr>
        <w:t>"إتش إم 6 إيليان نيشن": من البلور الصفيري، مع كائنات فضائية مصنوعة من الذهب الأبيض، و4 ألوان مختلفة للحشيات.</w:t>
      </w:r>
    </w:p>
    <w:p w:rsidR="004D1143" w:rsidRDefault="004D1143" w:rsidP="00295DC7">
      <w:pPr>
        <w:pStyle w:val="Commentaire"/>
        <w:bidi/>
        <w:jc w:val="both"/>
        <w:rPr>
          <w:rFonts w:ascii="Arial" w:hAnsi="Arial" w:cs="Arial"/>
          <w:sz w:val="22"/>
          <w:szCs w:val="22"/>
          <w:rtl/>
          <w:lang w:bidi="ar-AE"/>
        </w:rPr>
      </w:pPr>
      <w:r>
        <w:rPr>
          <w:rFonts w:ascii="Arial" w:hAnsi="Arial" w:cs="Arial" w:hint="cs"/>
          <w:sz w:val="22"/>
          <w:szCs w:val="22"/>
          <w:rtl/>
          <w:lang w:bidi="ar-AE"/>
        </w:rPr>
        <w:t>"إتش إم 6 إف إي": من الستانلس ستيل.</w:t>
      </w:r>
    </w:p>
    <w:p w:rsidR="004D1143" w:rsidRDefault="004D1143" w:rsidP="00295DC7">
      <w:pPr>
        <w:pStyle w:val="Commentaire"/>
        <w:bidi/>
        <w:jc w:val="both"/>
        <w:rPr>
          <w:rFonts w:ascii="Arial" w:hAnsi="Arial" w:cs="Arial"/>
          <w:sz w:val="22"/>
          <w:szCs w:val="22"/>
          <w:rtl/>
          <w:lang w:bidi="ar-AE"/>
        </w:rPr>
      </w:pPr>
      <w:r>
        <w:rPr>
          <w:rFonts w:ascii="Arial" w:hAnsi="Arial" w:cs="Arial" w:hint="cs"/>
          <w:sz w:val="22"/>
          <w:szCs w:val="22"/>
          <w:rtl/>
          <w:lang w:bidi="ar-AE"/>
        </w:rPr>
        <w:t xml:space="preserve">الأبعاد: </w:t>
      </w:r>
    </w:p>
    <w:p w:rsidR="004D1143" w:rsidRDefault="004D1143" w:rsidP="00295DC7">
      <w:pPr>
        <w:pStyle w:val="Commentaire"/>
        <w:bidi/>
        <w:jc w:val="both"/>
        <w:rPr>
          <w:rFonts w:ascii="Arial" w:hAnsi="Arial" w:cs="Arial"/>
          <w:sz w:val="22"/>
          <w:szCs w:val="22"/>
          <w:rtl/>
          <w:lang w:val="en-GB"/>
        </w:rPr>
      </w:pPr>
      <w:r>
        <w:rPr>
          <w:rFonts w:ascii="Arial" w:hAnsi="Arial" w:cs="Arial" w:hint="cs"/>
          <w:sz w:val="22"/>
          <w:szCs w:val="22"/>
          <w:rtl/>
          <w:lang w:bidi="ar-AE"/>
        </w:rPr>
        <w:t xml:space="preserve">إصدارات "تيتانيوم" و"آر تي" و"فاينال </w:t>
      </w:r>
      <w:r w:rsidRPr="004D1143">
        <w:rPr>
          <w:rFonts w:ascii="Arial" w:hAnsi="Arial" w:cs="Arial"/>
          <w:sz w:val="22"/>
          <w:szCs w:val="22"/>
          <w:rtl/>
          <w:lang w:bidi="ar-AE"/>
        </w:rPr>
        <w:t xml:space="preserve">إيديشن": </w:t>
      </w:r>
      <w:r w:rsidRPr="004D1143">
        <w:rPr>
          <w:rFonts w:ascii="Arial" w:hAnsi="Arial" w:cs="Arial"/>
          <w:sz w:val="22"/>
          <w:szCs w:val="22"/>
          <w:lang w:val="en-GB"/>
        </w:rPr>
        <w:t>49.5</w:t>
      </w:r>
      <w:r w:rsidRPr="004D1143">
        <w:rPr>
          <w:rFonts w:ascii="Arial" w:hAnsi="Arial" w:cs="Arial"/>
          <w:sz w:val="22"/>
          <w:szCs w:val="22"/>
          <w:rtl/>
          <w:lang w:val="en-GB"/>
        </w:rPr>
        <w:t xml:space="preserve"> ملم × </w:t>
      </w:r>
      <w:r w:rsidRPr="004D1143">
        <w:rPr>
          <w:rFonts w:ascii="Arial" w:hAnsi="Arial" w:cs="Arial"/>
          <w:sz w:val="22"/>
          <w:szCs w:val="22"/>
          <w:lang w:val="en-GB"/>
        </w:rPr>
        <w:t>52.3</w:t>
      </w:r>
      <w:r w:rsidRPr="004D1143">
        <w:rPr>
          <w:rFonts w:ascii="Arial" w:hAnsi="Arial" w:cs="Arial"/>
          <w:sz w:val="22"/>
          <w:szCs w:val="22"/>
          <w:rtl/>
          <w:lang w:val="en-GB"/>
        </w:rPr>
        <w:t xml:space="preserve"> ملم × </w:t>
      </w:r>
      <w:r w:rsidRPr="004D1143">
        <w:rPr>
          <w:rFonts w:ascii="Arial" w:hAnsi="Arial" w:cs="Arial"/>
          <w:sz w:val="22"/>
          <w:szCs w:val="22"/>
          <w:lang w:val="en-GB"/>
        </w:rPr>
        <w:t>20.4</w:t>
      </w:r>
      <w:r w:rsidRPr="004D1143">
        <w:rPr>
          <w:rFonts w:ascii="Arial" w:hAnsi="Arial" w:cs="Arial"/>
          <w:sz w:val="22"/>
          <w:szCs w:val="22"/>
          <w:rtl/>
          <w:lang w:val="en-GB"/>
        </w:rPr>
        <w:t xml:space="preserve"> ملم</w:t>
      </w:r>
    </w:p>
    <w:p w:rsidR="00EB7DBF" w:rsidRPr="00295DC7" w:rsidRDefault="004D1143" w:rsidP="00295DC7">
      <w:pPr>
        <w:pStyle w:val="Objetducommentaire"/>
        <w:bidi/>
        <w:jc w:val="both"/>
        <w:rPr>
          <w:rFonts w:asciiTheme="minorBidi" w:eastAsia="Arial" w:hAnsiTheme="minorBidi"/>
          <w:b w:val="0"/>
          <w:bCs w:val="0"/>
          <w:sz w:val="22"/>
          <w:szCs w:val="22"/>
          <w:bdr w:val="nil"/>
          <w:rtl/>
          <w:lang w:val="fr-CH"/>
        </w:rPr>
      </w:pPr>
      <w:r w:rsidRPr="004D1143">
        <w:rPr>
          <w:rFonts w:ascii="Arial" w:hAnsi="Arial" w:cs="Arial" w:hint="cs"/>
          <w:b w:val="0"/>
          <w:bCs w:val="0"/>
          <w:sz w:val="22"/>
          <w:szCs w:val="22"/>
          <w:rtl/>
          <w:lang w:val="en-GB"/>
        </w:rPr>
        <w:t xml:space="preserve">إصدارات "إس ڨي" و"إيليان نيشن": </w:t>
      </w:r>
      <w:r>
        <w:rPr>
          <w:rFonts w:asciiTheme="minorBidi" w:eastAsia="Arial" w:hAnsiTheme="minorBidi" w:hint="cs"/>
          <w:b w:val="0"/>
          <w:bCs w:val="0"/>
          <w:sz w:val="22"/>
          <w:szCs w:val="22"/>
          <w:bdr w:val="nil"/>
          <w:rtl/>
          <w:lang w:val="fr-CH"/>
        </w:rPr>
        <w:t>50</w:t>
      </w:r>
      <w:r w:rsidRPr="004D1143">
        <w:rPr>
          <w:rFonts w:asciiTheme="minorBidi" w:eastAsia="Arial" w:hAnsiTheme="minorBidi"/>
          <w:b w:val="0"/>
          <w:bCs w:val="0"/>
          <w:sz w:val="22"/>
          <w:szCs w:val="22"/>
          <w:bdr w:val="nil"/>
          <w:rtl/>
          <w:lang w:val="fr-CH"/>
        </w:rPr>
        <w:t xml:space="preserve"> م</w:t>
      </w:r>
      <w:r>
        <w:rPr>
          <w:rFonts w:asciiTheme="minorBidi" w:eastAsia="Arial" w:hAnsiTheme="minorBidi" w:hint="cs"/>
          <w:b w:val="0"/>
          <w:bCs w:val="0"/>
          <w:sz w:val="22"/>
          <w:szCs w:val="22"/>
          <w:bdr w:val="nil"/>
          <w:rtl/>
          <w:lang w:val="fr-CH"/>
        </w:rPr>
        <w:t>ل</w:t>
      </w:r>
      <w:r w:rsidRPr="004D1143">
        <w:rPr>
          <w:rFonts w:asciiTheme="minorBidi" w:eastAsia="Arial" w:hAnsiTheme="minorBidi"/>
          <w:b w:val="0"/>
          <w:bCs w:val="0"/>
          <w:sz w:val="22"/>
          <w:szCs w:val="22"/>
          <w:bdr w:val="nil"/>
          <w:rtl/>
          <w:lang w:val="fr-CH"/>
        </w:rPr>
        <w:t xml:space="preserve">م × </w:t>
      </w:r>
      <w:r>
        <w:rPr>
          <w:rFonts w:asciiTheme="minorBidi" w:eastAsia="Arial" w:hAnsiTheme="minorBidi" w:hint="cs"/>
          <w:b w:val="0"/>
          <w:bCs w:val="0"/>
          <w:sz w:val="22"/>
          <w:szCs w:val="22"/>
          <w:bdr w:val="nil"/>
          <w:rtl/>
          <w:lang w:val="fr-CH"/>
        </w:rPr>
        <w:t>51</w:t>
      </w:r>
      <w:r w:rsidRPr="004D1143">
        <w:rPr>
          <w:rFonts w:asciiTheme="minorBidi" w:eastAsia="Arial" w:hAnsiTheme="minorBidi"/>
          <w:b w:val="0"/>
          <w:bCs w:val="0"/>
          <w:sz w:val="22"/>
          <w:szCs w:val="22"/>
          <w:bdr w:val="nil"/>
          <w:rtl/>
          <w:lang w:val="fr-CH"/>
        </w:rPr>
        <w:t xml:space="preserve"> م</w:t>
      </w:r>
      <w:r>
        <w:rPr>
          <w:rFonts w:asciiTheme="minorBidi" w:eastAsia="Arial" w:hAnsiTheme="minorBidi" w:hint="cs"/>
          <w:b w:val="0"/>
          <w:bCs w:val="0"/>
          <w:sz w:val="22"/>
          <w:szCs w:val="22"/>
          <w:bdr w:val="nil"/>
          <w:rtl/>
          <w:lang w:val="fr-CH"/>
        </w:rPr>
        <w:t>ل</w:t>
      </w:r>
      <w:r w:rsidRPr="004D1143">
        <w:rPr>
          <w:rFonts w:asciiTheme="minorBidi" w:eastAsia="Arial" w:hAnsiTheme="minorBidi"/>
          <w:b w:val="0"/>
          <w:bCs w:val="0"/>
          <w:sz w:val="22"/>
          <w:szCs w:val="22"/>
          <w:bdr w:val="nil"/>
          <w:rtl/>
          <w:lang w:val="fr-CH"/>
        </w:rPr>
        <w:t>م × 22.7 م</w:t>
      </w:r>
      <w:r>
        <w:rPr>
          <w:rFonts w:asciiTheme="minorBidi" w:eastAsia="Arial" w:hAnsiTheme="minorBidi" w:hint="cs"/>
          <w:b w:val="0"/>
          <w:bCs w:val="0"/>
          <w:sz w:val="22"/>
          <w:szCs w:val="22"/>
          <w:bdr w:val="nil"/>
          <w:rtl/>
          <w:lang w:val="fr-CH"/>
        </w:rPr>
        <w:t>ل</w:t>
      </w:r>
      <w:r w:rsidRPr="004D1143">
        <w:rPr>
          <w:rFonts w:asciiTheme="minorBidi" w:eastAsia="Arial" w:hAnsiTheme="minorBidi"/>
          <w:b w:val="0"/>
          <w:bCs w:val="0"/>
          <w:sz w:val="22"/>
          <w:szCs w:val="22"/>
          <w:bdr w:val="nil"/>
          <w:rtl/>
          <w:lang w:val="fr-CH"/>
        </w:rPr>
        <w:t>م</w:t>
      </w:r>
    </w:p>
    <w:p w:rsidR="00287C29" w:rsidRDefault="00287C29" w:rsidP="00295DC7">
      <w:pPr>
        <w:pStyle w:val="Commentaire"/>
        <w:bidi/>
        <w:jc w:val="both"/>
        <w:rPr>
          <w:rFonts w:ascii="Arial" w:hAnsi="Arial" w:cs="Arial"/>
          <w:sz w:val="22"/>
          <w:szCs w:val="22"/>
          <w:rtl/>
          <w:lang w:val="fr-CH"/>
        </w:rPr>
      </w:pPr>
      <w:r w:rsidRPr="00287C29">
        <w:rPr>
          <w:rFonts w:ascii="Arial" w:hAnsi="Arial" w:cs="Arial"/>
          <w:sz w:val="22"/>
          <w:szCs w:val="22"/>
          <w:rtl/>
          <w:lang w:val="fr-CH"/>
        </w:rPr>
        <w:lastRenderedPageBreak/>
        <w:t>عدد المكونات:</w:t>
      </w:r>
    </w:p>
    <w:p w:rsidR="00287C29" w:rsidRDefault="00287C29" w:rsidP="00295DC7">
      <w:pPr>
        <w:pStyle w:val="Commentaire"/>
        <w:bidi/>
        <w:jc w:val="both"/>
        <w:rPr>
          <w:rFonts w:ascii="Arial" w:hAnsi="Arial" w:cs="Arial"/>
          <w:sz w:val="22"/>
          <w:szCs w:val="22"/>
          <w:rtl/>
          <w:lang w:val="fr-CH"/>
        </w:rPr>
      </w:pPr>
      <w:r>
        <w:rPr>
          <w:rFonts w:ascii="Arial" w:hAnsi="Arial" w:cs="Arial" w:hint="cs"/>
          <w:sz w:val="22"/>
          <w:szCs w:val="22"/>
          <w:rtl/>
          <w:lang w:val="fr-CH"/>
        </w:rPr>
        <w:t>"إتش إم 6 تيتانيوم" و"إتش إم 6 آر تي": 80</w:t>
      </w:r>
    </w:p>
    <w:p w:rsidR="00287C29" w:rsidRDefault="00287C29" w:rsidP="00295DC7">
      <w:pPr>
        <w:pStyle w:val="Commentaire"/>
        <w:bidi/>
        <w:jc w:val="both"/>
        <w:rPr>
          <w:rFonts w:ascii="Arial" w:hAnsi="Arial" w:cs="Arial"/>
          <w:sz w:val="22"/>
          <w:szCs w:val="22"/>
          <w:rtl/>
          <w:lang w:val="fr-CH"/>
        </w:rPr>
      </w:pPr>
      <w:r>
        <w:rPr>
          <w:rFonts w:ascii="Arial" w:hAnsi="Arial" w:cs="Arial" w:hint="cs"/>
          <w:sz w:val="22"/>
          <w:szCs w:val="22"/>
          <w:rtl/>
          <w:lang w:val="fr-CH"/>
        </w:rPr>
        <w:t>"إتش إم 6-إس ڨي": 78</w:t>
      </w:r>
    </w:p>
    <w:p w:rsidR="00287C29" w:rsidRDefault="00287C29" w:rsidP="00295DC7">
      <w:pPr>
        <w:pStyle w:val="Commentaire"/>
        <w:bidi/>
        <w:jc w:val="both"/>
        <w:rPr>
          <w:rFonts w:ascii="Arial" w:hAnsi="Arial" w:cs="Arial"/>
          <w:sz w:val="22"/>
          <w:szCs w:val="22"/>
          <w:rtl/>
          <w:lang w:val="fr-CH"/>
        </w:rPr>
      </w:pPr>
      <w:r>
        <w:rPr>
          <w:rFonts w:ascii="Arial" w:hAnsi="Arial" w:cs="Arial" w:hint="cs"/>
          <w:sz w:val="22"/>
          <w:szCs w:val="22"/>
          <w:rtl/>
          <w:lang w:val="fr-CH"/>
        </w:rPr>
        <w:t>"إتش إم 6 إيليان نيشن": 95</w:t>
      </w:r>
    </w:p>
    <w:p w:rsidR="00BB39CC" w:rsidRDefault="00BB39CC" w:rsidP="00295DC7">
      <w:pPr>
        <w:pStyle w:val="Commentaire"/>
        <w:bidi/>
        <w:jc w:val="both"/>
        <w:rPr>
          <w:rFonts w:ascii="Arial" w:hAnsi="Arial" w:cs="Arial"/>
          <w:sz w:val="22"/>
          <w:szCs w:val="22"/>
          <w:rtl/>
          <w:lang w:val="fr-CH"/>
        </w:rPr>
      </w:pPr>
      <w:r>
        <w:rPr>
          <w:rFonts w:ascii="Arial" w:hAnsi="Arial" w:cs="Arial" w:hint="cs"/>
          <w:sz w:val="22"/>
          <w:szCs w:val="22"/>
          <w:rtl/>
          <w:lang w:val="fr-CH"/>
        </w:rPr>
        <w:t>"إتش إم 6 إف إي": 85</w:t>
      </w:r>
    </w:p>
    <w:p w:rsidR="00BB39CC" w:rsidRDefault="00BB39CC" w:rsidP="00295DC7">
      <w:pPr>
        <w:pStyle w:val="Commentaire"/>
        <w:bidi/>
        <w:jc w:val="both"/>
        <w:rPr>
          <w:rFonts w:ascii="Arial" w:hAnsi="Arial" w:cs="Arial"/>
          <w:sz w:val="22"/>
          <w:szCs w:val="22"/>
          <w:rtl/>
          <w:lang w:val="fr-CH"/>
        </w:rPr>
      </w:pPr>
      <w:r>
        <w:rPr>
          <w:rFonts w:ascii="Arial" w:hAnsi="Arial" w:cs="Arial" w:hint="cs"/>
          <w:sz w:val="22"/>
          <w:szCs w:val="22"/>
          <w:rtl/>
          <w:lang w:val="fr-CH"/>
        </w:rPr>
        <w:t>مقاومة تسرب الماء: 30 متراً / 90 قدماً / 3 وحدات ضغط جوي</w:t>
      </w:r>
    </w:p>
    <w:p w:rsidR="00295DC7" w:rsidRDefault="00295DC7" w:rsidP="00295DC7">
      <w:pPr>
        <w:pStyle w:val="Commentaire"/>
        <w:bidi/>
        <w:jc w:val="both"/>
        <w:rPr>
          <w:rFonts w:ascii="Arial" w:hAnsi="Arial" w:cs="Arial"/>
          <w:b/>
          <w:bCs/>
          <w:sz w:val="22"/>
          <w:szCs w:val="22"/>
          <w:rtl/>
          <w:lang w:val="fr-CH"/>
        </w:rPr>
      </w:pPr>
    </w:p>
    <w:p w:rsidR="00BB39CC" w:rsidRDefault="00BB39CC" w:rsidP="00295DC7">
      <w:pPr>
        <w:pStyle w:val="Commentaire"/>
        <w:bidi/>
        <w:jc w:val="both"/>
        <w:rPr>
          <w:rFonts w:ascii="Arial" w:hAnsi="Arial" w:cs="Arial"/>
          <w:b/>
          <w:bCs/>
          <w:sz w:val="22"/>
          <w:szCs w:val="22"/>
          <w:rtl/>
          <w:lang w:val="fr-CH"/>
        </w:rPr>
      </w:pPr>
      <w:proofErr w:type="gramStart"/>
      <w:r w:rsidRPr="00BB39CC">
        <w:rPr>
          <w:rFonts w:ascii="Arial" w:hAnsi="Arial" w:cs="Arial" w:hint="cs"/>
          <w:b/>
          <w:bCs/>
          <w:sz w:val="22"/>
          <w:szCs w:val="22"/>
          <w:rtl/>
          <w:lang w:val="fr-CH"/>
        </w:rPr>
        <w:t>البلورات</w:t>
      </w:r>
      <w:proofErr w:type="gramEnd"/>
      <w:r w:rsidRPr="00BB39CC">
        <w:rPr>
          <w:rFonts w:ascii="Arial" w:hAnsi="Arial" w:cs="Arial" w:hint="cs"/>
          <w:b/>
          <w:bCs/>
          <w:sz w:val="22"/>
          <w:szCs w:val="22"/>
          <w:rtl/>
          <w:lang w:val="fr-CH"/>
        </w:rPr>
        <w:t xml:space="preserve"> </w:t>
      </w:r>
      <w:proofErr w:type="spellStart"/>
      <w:r w:rsidRPr="00BB39CC">
        <w:rPr>
          <w:rFonts w:ascii="Arial" w:hAnsi="Arial" w:cs="Arial" w:hint="cs"/>
          <w:b/>
          <w:bCs/>
          <w:sz w:val="22"/>
          <w:szCs w:val="22"/>
          <w:rtl/>
          <w:lang w:val="fr-CH"/>
        </w:rPr>
        <w:t>الصفيرية</w:t>
      </w:r>
      <w:proofErr w:type="spellEnd"/>
      <w:r w:rsidRPr="00BB39CC">
        <w:rPr>
          <w:rFonts w:ascii="Arial" w:hAnsi="Arial" w:cs="Arial" w:hint="cs"/>
          <w:b/>
          <w:bCs/>
          <w:sz w:val="22"/>
          <w:szCs w:val="22"/>
          <w:rtl/>
          <w:lang w:val="fr-CH"/>
        </w:rPr>
        <w:t>:</w:t>
      </w:r>
    </w:p>
    <w:p w:rsidR="00287C29" w:rsidRDefault="00BB39CC" w:rsidP="00295DC7">
      <w:pPr>
        <w:pStyle w:val="Commentaire"/>
        <w:bidi/>
        <w:jc w:val="both"/>
        <w:rPr>
          <w:rFonts w:ascii="Arial" w:hAnsi="Arial" w:cs="Arial"/>
          <w:sz w:val="22"/>
          <w:szCs w:val="22"/>
          <w:rtl/>
          <w:lang w:val="fr-CH"/>
        </w:rPr>
      </w:pPr>
      <w:r>
        <w:rPr>
          <w:rFonts w:ascii="Arial" w:hAnsi="Arial" w:cs="Arial" w:hint="cs"/>
          <w:sz w:val="22"/>
          <w:szCs w:val="22"/>
          <w:rtl/>
          <w:lang w:val="fr-CH"/>
        </w:rPr>
        <w:t>10 بلورات صفيرية: 9 مقببة (4 لمؤشري الساعات والدقائق، و4 للتوربينين، و1 لآلية التوربيون</w:t>
      </w:r>
      <w:r w:rsidR="0011295B">
        <w:rPr>
          <w:rFonts w:ascii="Arial" w:hAnsi="Arial" w:cs="Arial" w:hint="cs"/>
          <w:sz w:val="22"/>
          <w:szCs w:val="22"/>
          <w:rtl/>
          <w:lang w:val="fr-CH"/>
        </w:rPr>
        <w:t>)</w:t>
      </w:r>
      <w:r>
        <w:rPr>
          <w:rFonts w:ascii="Arial" w:hAnsi="Arial" w:cs="Arial" w:hint="cs"/>
          <w:sz w:val="22"/>
          <w:szCs w:val="22"/>
          <w:rtl/>
          <w:lang w:val="fr-CH"/>
        </w:rPr>
        <w:t xml:space="preserve">، وواحدة مسطحة (ظهر العلبة)، </w:t>
      </w:r>
      <w:r w:rsidR="005711A1">
        <w:rPr>
          <w:rFonts w:ascii="Arial" w:hAnsi="Arial" w:cs="Arial" w:hint="cs"/>
          <w:sz w:val="22"/>
          <w:szCs w:val="22"/>
          <w:rtl/>
          <w:lang w:val="fr-CH"/>
        </w:rPr>
        <w:t>وصفيحتان إضافيتان من البلور الصفيري في إصداري "إس ڨي" و"إيليان نيشن"، وحافة علبة إضافية من البلور الصفيري في إصدار "إيليان نيشن".</w:t>
      </w:r>
    </w:p>
    <w:p w:rsidR="00295DC7" w:rsidRDefault="00295DC7" w:rsidP="00295DC7">
      <w:pPr>
        <w:pStyle w:val="Commentaire"/>
        <w:bidi/>
        <w:jc w:val="both"/>
        <w:rPr>
          <w:rFonts w:ascii="Arial" w:hAnsi="Arial" w:cs="Arial"/>
          <w:b/>
          <w:bCs/>
          <w:sz w:val="22"/>
          <w:szCs w:val="22"/>
          <w:rtl/>
          <w:lang w:val="fr-CH"/>
        </w:rPr>
      </w:pPr>
    </w:p>
    <w:p w:rsidR="0047585F" w:rsidRDefault="0047585F" w:rsidP="00295DC7">
      <w:pPr>
        <w:pStyle w:val="Commentaire"/>
        <w:bidi/>
        <w:jc w:val="both"/>
        <w:rPr>
          <w:rFonts w:ascii="Arial" w:hAnsi="Arial" w:cs="Arial"/>
          <w:b/>
          <w:bCs/>
          <w:sz w:val="22"/>
          <w:szCs w:val="22"/>
          <w:rtl/>
          <w:lang w:val="fr-CH"/>
        </w:rPr>
      </w:pPr>
      <w:r w:rsidRPr="0047585F">
        <w:rPr>
          <w:rFonts w:ascii="Arial" w:hAnsi="Arial" w:cs="Arial" w:hint="cs"/>
          <w:b/>
          <w:bCs/>
          <w:sz w:val="22"/>
          <w:szCs w:val="22"/>
          <w:rtl/>
          <w:lang w:val="fr-CH"/>
        </w:rPr>
        <w:t xml:space="preserve">الحزام </w:t>
      </w:r>
      <w:proofErr w:type="gramStart"/>
      <w:r w:rsidRPr="0047585F">
        <w:rPr>
          <w:rFonts w:ascii="Arial" w:hAnsi="Arial" w:cs="Arial" w:hint="cs"/>
          <w:b/>
          <w:bCs/>
          <w:sz w:val="22"/>
          <w:szCs w:val="22"/>
          <w:rtl/>
          <w:lang w:val="fr-CH"/>
        </w:rPr>
        <w:t>والمشبك</w:t>
      </w:r>
      <w:proofErr w:type="gramEnd"/>
      <w:r w:rsidRPr="0047585F">
        <w:rPr>
          <w:rFonts w:ascii="Arial" w:hAnsi="Arial" w:cs="Arial" w:hint="cs"/>
          <w:b/>
          <w:bCs/>
          <w:sz w:val="22"/>
          <w:szCs w:val="22"/>
          <w:rtl/>
          <w:lang w:val="fr-CH"/>
        </w:rPr>
        <w:t>:</w:t>
      </w:r>
    </w:p>
    <w:p w:rsidR="0047585F" w:rsidRDefault="0047585F" w:rsidP="00295DC7">
      <w:pPr>
        <w:pStyle w:val="Commentaire"/>
        <w:bidi/>
        <w:jc w:val="both"/>
        <w:rPr>
          <w:rFonts w:ascii="Arial" w:hAnsi="Arial" w:cs="Arial"/>
          <w:sz w:val="22"/>
          <w:szCs w:val="22"/>
          <w:rtl/>
          <w:lang w:val="fr-CH"/>
        </w:rPr>
      </w:pPr>
      <w:r>
        <w:rPr>
          <w:rFonts w:ascii="Arial" w:hAnsi="Arial" w:cs="Arial" w:hint="cs"/>
          <w:sz w:val="22"/>
          <w:szCs w:val="22"/>
          <w:rtl/>
          <w:lang w:val="fr-CH"/>
        </w:rPr>
        <w:t>حزام من جلد العجل محاك يدوياً بالنسبة إلى إصداري "إتش إم 6 تيتانيوم" و"آر تي"؛ وحزام من جلد التمساح بالنسبة إلى إصدارات "إتش إم 6-إس ڨي" و"إتش إم 6 إيليان نيشن" و"إتش إم 6 فاينال إيديشن". مع مشبك قابل للطي مُصمم خصيصاً يتناغم مع مادة العلبة.</w:t>
      </w:r>
    </w:p>
    <w:p w:rsidR="0047585F" w:rsidRPr="0047585F" w:rsidRDefault="0047585F" w:rsidP="00295DC7">
      <w:pPr>
        <w:pStyle w:val="Commentaire"/>
        <w:bidi/>
        <w:jc w:val="both"/>
        <w:rPr>
          <w:rFonts w:ascii="Arial" w:hAnsi="Arial" w:cs="Arial"/>
          <w:sz w:val="22"/>
          <w:szCs w:val="22"/>
          <w:rtl/>
          <w:lang w:val="fr-CH"/>
        </w:rPr>
      </w:pPr>
    </w:p>
    <w:p w:rsidR="005858EF" w:rsidRDefault="005858EF"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rtl/>
          <w:lang w:bidi="ar-AE"/>
        </w:rPr>
      </w:pPr>
    </w:p>
    <w:p w:rsidR="009A58FD" w:rsidRDefault="009A58FD" w:rsidP="00295DC7">
      <w:pPr>
        <w:pStyle w:val="Commentaire"/>
        <w:bidi/>
        <w:jc w:val="both"/>
        <w:rPr>
          <w:rFonts w:ascii="Arial" w:hAnsi="Arial" w:cs="Arial"/>
          <w:sz w:val="22"/>
          <w:szCs w:val="22"/>
          <w:rtl/>
          <w:lang w:bidi="ar-AE"/>
        </w:rPr>
      </w:pPr>
    </w:p>
    <w:p w:rsidR="009A58FD" w:rsidRDefault="009A58FD" w:rsidP="00295DC7">
      <w:pPr>
        <w:pStyle w:val="Commentaire"/>
        <w:bidi/>
        <w:jc w:val="both"/>
        <w:rPr>
          <w:rFonts w:ascii="Arial" w:hAnsi="Arial" w:cs="Arial"/>
          <w:sz w:val="22"/>
          <w:szCs w:val="22"/>
          <w:rtl/>
          <w:lang w:bidi="ar-AE"/>
        </w:rPr>
      </w:pPr>
    </w:p>
    <w:p w:rsidR="00913C66" w:rsidRDefault="00913C66" w:rsidP="00295DC7">
      <w:pPr>
        <w:pStyle w:val="Commentaire"/>
        <w:bidi/>
        <w:jc w:val="both"/>
        <w:rPr>
          <w:rFonts w:ascii="Arial" w:hAnsi="Arial" w:cs="Arial"/>
          <w:sz w:val="22"/>
          <w:szCs w:val="22"/>
          <w:lang w:val="fr-CH" w:bidi="ar-AE"/>
        </w:rPr>
      </w:pPr>
    </w:p>
    <w:p w:rsidR="00295DC7" w:rsidRPr="00295DC7" w:rsidRDefault="00295DC7" w:rsidP="00295DC7">
      <w:pPr>
        <w:pStyle w:val="Commentaire"/>
        <w:bidi/>
        <w:jc w:val="both"/>
        <w:rPr>
          <w:rFonts w:ascii="Arial" w:hAnsi="Arial" w:cs="Arial"/>
          <w:sz w:val="22"/>
          <w:szCs w:val="22"/>
          <w:lang w:val="fr-CH" w:bidi="ar-AE"/>
        </w:rPr>
      </w:pPr>
    </w:p>
    <w:p w:rsidR="008F731E" w:rsidRPr="007F0007" w:rsidRDefault="00913C66" w:rsidP="00295DC7">
      <w:pPr>
        <w:pStyle w:val="Commentaire"/>
        <w:bidi/>
        <w:jc w:val="both"/>
        <w:rPr>
          <w:rFonts w:ascii="Arial" w:hAnsi="Arial" w:cs="Arial"/>
          <w:b/>
          <w:bCs/>
          <w:sz w:val="28"/>
          <w:szCs w:val="28"/>
          <w:lang w:val="fr-CH" w:bidi="ar-AE"/>
        </w:rPr>
      </w:pPr>
      <w:r w:rsidRPr="00913C66">
        <w:rPr>
          <w:rFonts w:ascii="Arial" w:hAnsi="Arial" w:cs="Arial" w:hint="cs"/>
          <w:b/>
          <w:bCs/>
          <w:sz w:val="28"/>
          <w:szCs w:val="28"/>
          <w:rtl/>
          <w:lang w:bidi="ar-AE"/>
        </w:rPr>
        <w:lastRenderedPageBreak/>
        <w:t>"الأصدقاء" المسؤولون عن سلسلة "إتش إم 6"</w:t>
      </w:r>
    </w:p>
    <w:p w:rsidR="008F731E" w:rsidRPr="00073973" w:rsidRDefault="008F731E" w:rsidP="00295DC7">
      <w:pPr>
        <w:bidi/>
        <w:spacing w:after="0"/>
        <w:jc w:val="both"/>
        <w:outlineLvl w:val="0"/>
        <w:rPr>
          <w:rFonts w:asciiTheme="minorBidi" w:hAnsiTheme="minorBidi"/>
          <w:i/>
          <w:sz w:val="22"/>
          <w:szCs w:val="22"/>
          <w:rtl/>
          <w:lang w:val="en-GB"/>
        </w:rPr>
      </w:pPr>
      <w:r w:rsidRPr="00073973">
        <w:rPr>
          <w:rFonts w:asciiTheme="minorBidi" w:eastAsia="Arial" w:hAnsiTheme="minorBidi"/>
          <w:i/>
          <w:iCs/>
          <w:sz w:val="22"/>
          <w:szCs w:val="22"/>
          <w:bdr w:val="nil"/>
          <w:rtl/>
          <w:lang w:val="en-GB"/>
        </w:rPr>
        <w:t>الفكرة:</w:t>
      </w:r>
      <w:r w:rsidRPr="00073973">
        <w:rPr>
          <w:rFonts w:asciiTheme="minorBidi" w:eastAsia="Arial" w:hAnsiTheme="minorBidi"/>
          <w:sz w:val="22"/>
          <w:szCs w:val="22"/>
          <w:bdr w:val="nil"/>
          <w:rtl/>
          <w:lang w:val="en-GB"/>
        </w:rPr>
        <w:t xml:space="preserve"> </w:t>
      </w:r>
      <w:proofErr w:type="spellStart"/>
      <w:r w:rsidRPr="00073973">
        <w:rPr>
          <w:rFonts w:asciiTheme="minorBidi" w:eastAsia="Arial" w:hAnsiTheme="minorBidi"/>
          <w:sz w:val="22"/>
          <w:szCs w:val="22"/>
          <w:bdr w:val="nil"/>
          <w:rtl/>
          <w:lang w:val="en-GB"/>
        </w:rPr>
        <w:t>ماكسيميليان</w:t>
      </w:r>
      <w:proofErr w:type="spellEnd"/>
      <w:r w:rsidRPr="00073973">
        <w:rPr>
          <w:rFonts w:asciiTheme="minorBidi" w:eastAsia="Arial" w:hAnsiTheme="minorBidi"/>
          <w:sz w:val="22"/>
          <w:szCs w:val="22"/>
          <w:bdr w:val="nil"/>
          <w:rtl/>
          <w:lang w:val="en-GB"/>
        </w:rPr>
        <w:t xml:space="preserve"> بوسير / </w:t>
      </w:r>
      <w:r>
        <w:rPr>
          <w:rFonts w:asciiTheme="minorBidi" w:eastAsia="Arial" w:hAnsiTheme="minorBidi" w:hint="cs"/>
          <w:sz w:val="22"/>
          <w:szCs w:val="22"/>
          <w:bdr w:val="nil"/>
          <w:rtl/>
          <w:lang w:val="en-GB"/>
        </w:rPr>
        <w:t>"</w:t>
      </w:r>
      <w:r w:rsidRPr="00073973">
        <w:rPr>
          <w:rFonts w:asciiTheme="minorBidi" w:eastAsia="Arial" w:hAnsiTheme="minorBidi"/>
          <w:sz w:val="22"/>
          <w:szCs w:val="22"/>
          <w:bdr w:val="nil"/>
          <w:rtl/>
          <w:lang w:val="en-GB"/>
        </w:rPr>
        <w:t>إم بي آند إف</w:t>
      </w:r>
      <w:r>
        <w:rPr>
          <w:rFonts w:asciiTheme="minorBidi" w:eastAsia="Arial" w:hAnsiTheme="minorBidi" w:hint="cs"/>
          <w:sz w:val="22"/>
          <w:szCs w:val="22"/>
          <w:bdr w:val="nil"/>
          <w:rtl/>
          <w:lang w:val="en-GB"/>
        </w:rPr>
        <w:t>"</w:t>
      </w:r>
    </w:p>
    <w:p w:rsidR="008F731E" w:rsidRPr="00073973" w:rsidRDefault="008F731E" w:rsidP="00295DC7">
      <w:pPr>
        <w:bidi/>
        <w:spacing w:after="0"/>
        <w:jc w:val="both"/>
        <w:outlineLvl w:val="0"/>
        <w:rPr>
          <w:rFonts w:asciiTheme="minorBidi" w:hAnsiTheme="minorBidi"/>
          <w:sz w:val="22"/>
          <w:szCs w:val="22"/>
          <w:rtl/>
          <w:lang w:val="en-GB"/>
        </w:rPr>
      </w:pPr>
      <w:r w:rsidRPr="00073973">
        <w:rPr>
          <w:rFonts w:asciiTheme="minorBidi" w:eastAsia="Arial" w:hAnsiTheme="minorBidi"/>
          <w:i/>
          <w:iCs/>
          <w:sz w:val="22"/>
          <w:szCs w:val="22"/>
          <w:bdr w:val="nil"/>
          <w:rtl/>
          <w:lang w:val="en-GB"/>
        </w:rPr>
        <w:t xml:space="preserve">تصميم المنتج: </w:t>
      </w:r>
      <w:r w:rsidRPr="00073973">
        <w:rPr>
          <w:rFonts w:asciiTheme="minorBidi" w:eastAsia="Arial" w:hAnsiTheme="minorBidi"/>
          <w:sz w:val="22"/>
          <w:szCs w:val="22"/>
          <w:bdr w:val="nil"/>
          <w:rtl/>
          <w:lang w:val="en-GB"/>
        </w:rPr>
        <w:t xml:space="preserve">إريك غيرود / </w:t>
      </w:r>
      <w:r>
        <w:rPr>
          <w:rFonts w:asciiTheme="minorBidi" w:eastAsia="Arial" w:hAnsiTheme="minorBidi" w:hint="cs"/>
          <w:sz w:val="22"/>
          <w:szCs w:val="22"/>
          <w:bdr w:val="nil"/>
          <w:rtl/>
          <w:lang w:val="en-GB"/>
        </w:rPr>
        <w:t>"</w:t>
      </w:r>
      <w:r w:rsidRPr="00073973">
        <w:rPr>
          <w:rFonts w:asciiTheme="minorBidi" w:eastAsia="Arial" w:hAnsiTheme="minorBidi"/>
          <w:sz w:val="22"/>
          <w:szCs w:val="22"/>
          <w:bdr w:val="nil"/>
          <w:rtl/>
          <w:lang w:val="en-GB"/>
        </w:rPr>
        <w:t xml:space="preserve">إريك غيرود ديزاين </w:t>
      </w:r>
      <w:r>
        <w:rPr>
          <w:rFonts w:asciiTheme="minorBidi" w:eastAsia="Arial" w:hAnsiTheme="minorBidi" w:hint="cs"/>
          <w:sz w:val="22"/>
          <w:szCs w:val="22"/>
          <w:bdr w:val="nil"/>
          <w:rtl/>
          <w:lang w:val="en-GB"/>
        </w:rPr>
        <w:t>ا</w:t>
      </w:r>
      <w:r w:rsidRPr="00073973">
        <w:rPr>
          <w:rFonts w:asciiTheme="minorBidi" w:eastAsia="Arial" w:hAnsiTheme="minorBidi"/>
          <w:sz w:val="22"/>
          <w:szCs w:val="22"/>
          <w:bdr w:val="nil"/>
          <w:rtl/>
          <w:lang w:val="en-GB"/>
        </w:rPr>
        <w:t>ستوديو</w:t>
      </w:r>
      <w:r>
        <w:rPr>
          <w:rFonts w:asciiTheme="minorBidi" w:eastAsia="Arial" w:hAnsiTheme="minorBidi" w:hint="cs"/>
          <w:sz w:val="22"/>
          <w:szCs w:val="22"/>
          <w:bdr w:val="nil"/>
          <w:rtl/>
          <w:lang w:val="en-GB"/>
        </w:rPr>
        <w:t>"</w:t>
      </w:r>
      <w:r w:rsidRPr="00073973">
        <w:rPr>
          <w:rFonts w:asciiTheme="minorBidi" w:eastAsia="Arial" w:hAnsiTheme="minorBidi"/>
          <w:sz w:val="22"/>
          <w:szCs w:val="22"/>
          <w:bdr w:val="nil"/>
          <w:rtl/>
          <w:lang w:val="en-GB"/>
        </w:rPr>
        <w:t xml:space="preserve"> </w:t>
      </w:r>
    </w:p>
    <w:p w:rsidR="008F731E" w:rsidRPr="00073973" w:rsidRDefault="008F731E" w:rsidP="00295DC7">
      <w:pPr>
        <w:bidi/>
        <w:spacing w:after="0"/>
        <w:jc w:val="both"/>
        <w:outlineLvl w:val="0"/>
        <w:rPr>
          <w:rFonts w:asciiTheme="minorBidi" w:hAnsiTheme="minorBidi"/>
          <w:i/>
          <w:sz w:val="22"/>
          <w:szCs w:val="22"/>
          <w:rtl/>
          <w:lang w:val="en-GB"/>
        </w:rPr>
      </w:pPr>
      <w:r>
        <w:rPr>
          <w:rFonts w:asciiTheme="minorBidi" w:eastAsia="Arial" w:hAnsiTheme="minorBidi" w:hint="cs"/>
          <w:i/>
          <w:iCs/>
          <w:sz w:val="22"/>
          <w:szCs w:val="22"/>
          <w:bdr w:val="nil"/>
          <w:rtl/>
          <w:lang w:val="en-GB"/>
        </w:rPr>
        <w:t>إدارة التطوير والإنتاج</w:t>
      </w:r>
      <w:r w:rsidRPr="00073973">
        <w:rPr>
          <w:rFonts w:asciiTheme="minorBidi" w:eastAsia="Arial" w:hAnsiTheme="minorBidi"/>
          <w:i/>
          <w:iCs/>
          <w:sz w:val="22"/>
          <w:szCs w:val="22"/>
          <w:bdr w:val="nil"/>
          <w:rtl/>
          <w:lang w:val="en-GB"/>
        </w:rPr>
        <w:t>:</w:t>
      </w:r>
      <w:r>
        <w:rPr>
          <w:rFonts w:asciiTheme="minorBidi" w:eastAsia="Arial" w:hAnsiTheme="minorBidi"/>
          <w:i/>
          <w:iCs/>
          <w:sz w:val="22"/>
          <w:szCs w:val="22"/>
          <w:bdr w:val="nil"/>
          <w:lang w:val="en-GB"/>
        </w:rPr>
        <w:t xml:space="preserve"> </w:t>
      </w:r>
      <w:r w:rsidRPr="00073973">
        <w:rPr>
          <w:rFonts w:asciiTheme="minorBidi" w:eastAsia="Arial" w:hAnsiTheme="minorBidi"/>
          <w:sz w:val="22"/>
          <w:szCs w:val="22"/>
          <w:bdr w:val="nil"/>
          <w:rtl/>
          <w:lang w:val="en-GB"/>
        </w:rPr>
        <w:t xml:space="preserve">سيرج كريكنوف / </w:t>
      </w:r>
      <w:r>
        <w:rPr>
          <w:rFonts w:asciiTheme="minorBidi" w:eastAsia="Arial" w:hAnsiTheme="minorBidi" w:hint="cs"/>
          <w:sz w:val="22"/>
          <w:szCs w:val="22"/>
          <w:bdr w:val="nil"/>
          <w:rtl/>
          <w:lang w:val="en-GB"/>
        </w:rPr>
        <w:t>"</w:t>
      </w:r>
      <w:r w:rsidRPr="00073973">
        <w:rPr>
          <w:rFonts w:asciiTheme="minorBidi" w:eastAsia="Arial" w:hAnsiTheme="minorBidi"/>
          <w:sz w:val="22"/>
          <w:szCs w:val="22"/>
          <w:bdr w:val="nil"/>
          <w:rtl/>
          <w:lang w:val="en-GB"/>
        </w:rPr>
        <w:t>إم بي آند إف</w:t>
      </w:r>
      <w:r>
        <w:rPr>
          <w:rFonts w:asciiTheme="minorBidi" w:eastAsia="Arial" w:hAnsiTheme="minorBidi" w:hint="cs"/>
          <w:sz w:val="22"/>
          <w:szCs w:val="22"/>
          <w:bdr w:val="nil"/>
          <w:rtl/>
          <w:lang w:val="en-GB"/>
        </w:rPr>
        <w:t>"</w:t>
      </w:r>
      <w:r w:rsidRPr="00073973">
        <w:rPr>
          <w:rFonts w:asciiTheme="minorBidi" w:eastAsia="Arial" w:hAnsiTheme="minorBidi"/>
          <w:sz w:val="22"/>
          <w:szCs w:val="22"/>
          <w:bdr w:val="nil"/>
          <w:rtl/>
          <w:lang w:val="en-GB"/>
        </w:rPr>
        <w:t xml:space="preserve"> </w:t>
      </w:r>
    </w:p>
    <w:p w:rsidR="008F731E" w:rsidRPr="008F731E" w:rsidRDefault="008F731E" w:rsidP="00295DC7">
      <w:pPr>
        <w:bidi/>
        <w:spacing w:after="0"/>
        <w:jc w:val="both"/>
        <w:outlineLvl w:val="0"/>
        <w:rPr>
          <w:rFonts w:asciiTheme="minorBidi" w:hAnsiTheme="minorBidi"/>
          <w:sz w:val="20"/>
          <w:szCs w:val="20"/>
          <w:rtl/>
          <w:lang w:val="en-GB"/>
        </w:rPr>
      </w:pPr>
      <w:r w:rsidRPr="00073973">
        <w:rPr>
          <w:rFonts w:asciiTheme="minorBidi" w:eastAsia="Arial" w:hAnsiTheme="minorBidi"/>
          <w:i/>
          <w:iCs/>
          <w:sz w:val="22"/>
          <w:szCs w:val="22"/>
          <w:bdr w:val="nil"/>
          <w:rtl/>
          <w:lang w:val="en-GB"/>
        </w:rPr>
        <w:t xml:space="preserve">الأبحاث والتطوير: </w:t>
      </w:r>
      <w:r w:rsidRPr="008F731E">
        <w:rPr>
          <w:rFonts w:ascii="Arial" w:hAnsi="Arial" w:cs="Arial"/>
          <w:sz w:val="22"/>
          <w:szCs w:val="22"/>
          <w:rtl/>
          <w:lang w:bidi="ar-AE"/>
        </w:rPr>
        <w:t xml:space="preserve">غيوم تيڤنان، وروبن مارتينيز، </w:t>
      </w:r>
      <w:r w:rsidRPr="008F731E">
        <w:rPr>
          <w:rFonts w:ascii="Arial" w:hAnsi="Arial" w:cs="Arial"/>
          <w:color w:val="000000" w:themeColor="text1"/>
          <w:sz w:val="22"/>
          <w:szCs w:val="22"/>
          <w:rtl/>
          <w:lang w:bidi="ar-AE"/>
        </w:rPr>
        <w:t xml:space="preserve">وسيمون بريت </w:t>
      </w:r>
      <w:r w:rsidRPr="008F731E">
        <w:rPr>
          <w:rFonts w:ascii="Arial" w:hAnsi="Arial" w:cs="Arial"/>
          <w:sz w:val="22"/>
          <w:szCs w:val="22"/>
          <w:rtl/>
          <w:lang w:bidi="ar-AE"/>
        </w:rPr>
        <w:t>/ "</w:t>
      </w:r>
      <w:r w:rsidRPr="008F731E">
        <w:rPr>
          <w:rFonts w:ascii="Arial" w:hAnsi="Arial" w:cs="Arial"/>
          <w:sz w:val="22"/>
          <w:szCs w:val="22"/>
          <w:rtl/>
        </w:rPr>
        <w:t>إم بي آند إف"</w:t>
      </w:r>
    </w:p>
    <w:p w:rsidR="00857D24" w:rsidRPr="000B5C90" w:rsidRDefault="008F731E" w:rsidP="00295DC7">
      <w:pPr>
        <w:pStyle w:val="Sansinterligne"/>
        <w:bidi/>
        <w:jc w:val="both"/>
        <w:rPr>
          <w:rFonts w:ascii="Arial" w:hAnsi="Arial" w:cs="Arial"/>
          <w:i/>
          <w:sz w:val="22"/>
          <w:szCs w:val="22"/>
          <w:lang w:val="en-GB"/>
        </w:rPr>
      </w:pPr>
      <w:r w:rsidRPr="00073973">
        <w:rPr>
          <w:rFonts w:asciiTheme="minorBidi" w:eastAsia="Arial" w:hAnsiTheme="minorBidi"/>
          <w:i/>
          <w:iCs/>
          <w:sz w:val="22"/>
          <w:szCs w:val="22"/>
          <w:bdr w:val="nil"/>
          <w:rtl/>
          <w:lang w:val="en-GB"/>
        </w:rPr>
        <w:t xml:space="preserve">تطوير الحركة: </w:t>
      </w:r>
      <w:r>
        <w:rPr>
          <w:rFonts w:asciiTheme="minorBidi" w:eastAsia="Arial" w:hAnsiTheme="minorBidi" w:hint="cs"/>
          <w:sz w:val="22"/>
          <w:szCs w:val="22"/>
          <w:bdr w:val="nil"/>
          <w:rtl/>
          <w:lang w:val="en-GB"/>
        </w:rPr>
        <w:t>"إ</w:t>
      </w:r>
      <w:r w:rsidRPr="00073973">
        <w:rPr>
          <w:rFonts w:asciiTheme="minorBidi" w:eastAsia="Arial" w:hAnsiTheme="minorBidi"/>
          <w:sz w:val="22"/>
          <w:szCs w:val="22"/>
          <w:bdr w:val="nil"/>
          <w:rtl/>
          <w:lang w:val="en-GB"/>
        </w:rPr>
        <w:t>م بي آند إف</w:t>
      </w:r>
      <w:r>
        <w:rPr>
          <w:rFonts w:asciiTheme="minorBidi" w:eastAsia="Arial" w:hAnsiTheme="minorBidi" w:hint="cs"/>
          <w:sz w:val="22"/>
          <w:szCs w:val="22"/>
          <w:bdr w:val="nil"/>
          <w:rtl/>
          <w:lang w:val="en-GB"/>
        </w:rPr>
        <w:t>" بالتعاون</w:t>
      </w:r>
      <w:r w:rsidRPr="00073973">
        <w:rPr>
          <w:rFonts w:asciiTheme="minorBidi" w:eastAsia="Arial" w:hAnsiTheme="minorBidi"/>
          <w:sz w:val="22"/>
          <w:szCs w:val="22"/>
          <w:bdr w:val="nil"/>
          <w:rtl/>
          <w:lang w:val="en-GB"/>
        </w:rPr>
        <w:t xml:space="preserve"> مع ديڤيد كاندو</w:t>
      </w:r>
    </w:p>
    <w:p w:rsidR="00913C66" w:rsidRPr="00857D24" w:rsidRDefault="00913C66" w:rsidP="00295DC7">
      <w:pPr>
        <w:pStyle w:val="Commentaire"/>
        <w:bidi/>
        <w:jc w:val="both"/>
        <w:rPr>
          <w:rFonts w:ascii="Arial" w:hAnsi="Arial" w:cs="Arial"/>
          <w:b/>
          <w:bCs/>
          <w:sz w:val="28"/>
          <w:szCs w:val="28"/>
          <w:rtl/>
          <w:lang w:bidi="ar-AE"/>
        </w:rPr>
      </w:pPr>
    </w:p>
    <w:p w:rsidR="00AA69DF" w:rsidRDefault="007F412E" w:rsidP="00295DC7">
      <w:pPr>
        <w:pStyle w:val="Commentaire"/>
        <w:bidi/>
        <w:jc w:val="both"/>
        <w:rPr>
          <w:rFonts w:ascii="Arial" w:hAnsi="Arial" w:cs="Arial"/>
          <w:sz w:val="22"/>
          <w:szCs w:val="22"/>
          <w:rtl/>
          <w:lang w:val="fr-CH"/>
        </w:rPr>
      </w:pPr>
      <w:r w:rsidRPr="007F412E">
        <w:rPr>
          <w:rFonts w:ascii="Arial" w:hAnsi="Arial" w:cs="Arial" w:hint="cs"/>
          <w:i/>
          <w:iCs/>
          <w:sz w:val="22"/>
          <w:szCs w:val="22"/>
          <w:rtl/>
          <w:lang w:val="fr-CH"/>
        </w:rPr>
        <w:t>العلبة:</w:t>
      </w:r>
      <w:r>
        <w:rPr>
          <w:rFonts w:ascii="Arial" w:hAnsi="Arial" w:cs="Arial" w:hint="cs"/>
          <w:sz w:val="22"/>
          <w:szCs w:val="22"/>
          <w:rtl/>
          <w:lang w:val="fr-CH"/>
        </w:rPr>
        <w:t xml:space="preserve"> </w:t>
      </w:r>
      <w:r w:rsidRPr="007F412E">
        <w:rPr>
          <w:rFonts w:ascii="Arial" w:hAnsi="Arial" w:cs="Arial"/>
          <w:sz w:val="22"/>
          <w:szCs w:val="22"/>
          <w:rtl/>
          <w:lang w:val="fr-CH"/>
        </w:rPr>
        <w:t xml:space="preserve">ريكاردو بيسكانتي / </w:t>
      </w:r>
      <w:r>
        <w:rPr>
          <w:rFonts w:ascii="Arial" w:hAnsi="Arial" w:cs="Arial" w:hint="cs"/>
          <w:sz w:val="22"/>
          <w:szCs w:val="22"/>
          <w:rtl/>
          <w:lang w:val="fr-CH"/>
        </w:rPr>
        <w:t>"</w:t>
      </w:r>
      <w:r w:rsidRPr="007F412E">
        <w:rPr>
          <w:rFonts w:ascii="Arial" w:hAnsi="Arial" w:cs="Arial"/>
          <w:sz w:val="22"/>
          <w:szCs w:val="22"/>
          <w:rtl/>
          <w:lang w:val="fr-CH"/>
        </w:rPr>
        <w:t>لي</w:t>
      </w:r>
      <w:r>
        <w:rPr>
          <w:rFonts w:ascii="Arial" w:hAnsi="Arial" w:cs="Arial" w:hint="cs"/>
          <w:sz w:val="22"/>
          <w:szCs w:val="22"/>
          <w:rtl/>
          <w:lang w:val="fr-CH"/>
        </w:rPr>
        <w:t>ز</w:t>
      </w:r>
      <w:r w:rsidRPr="007F412E">
        <w:rPr>
          <w:rFonts w:ascii="Arial" w:hAnsi="Arial" w:cs="Arial"/>
          <w:sz w:val="22"/>
          <w:szCs w:val="22"/>
          <w:rtl/>
          <w:lang w:val="fr-CH"/>
        </w:rPr>
        <w:t xml:space="preserve"> آرتيزان بواتييه</w:t>
      </w:r>
      <w:r>
        <w:rPr>
          <w:rFonts w:ascii="Arial" w:hAnsi="Arial" w:cs="Arial" w:hint="cs"/>
          <w:sz w:val="22"/>
          <w:szCs w:val="22"/>
          <w:rtl/>
          <w:lang w:val="fr-CH"/>
        </w:rPr>
        <w:t>"</w:t>
      </w:r>
    </w:p>
    <w:p w:rsidR="000F08F4" w:rsidRPr="00AA69DF" w:rsidRDefault="005B5836" w:rsidP="00295DC7">
      <w:pPr>
        <w:pStyle w:val="Commentaire"/>
        <w:bidi/>
        <w:jc w:val="both"/>
        <w:rPr>
          <w:rFonts w:ascii="Arial" w:hAnsi="Arial" w:cs="Arial"/>
          <w:sz w:val="22"/>
          <w:szCs w:val="22"/>
          <w:rtl/>
          <w:lang w:val="fr-CH"/>
        </w:rPr>
      </w:pPr>
      <w:r w:rsidRPr="005B5836">
        <w:rPr>
          <w:rFonts w:ascii="Arial" w:hAnsi="Arial" w:cs="Arial"/>
          <w:i/>
          <w:iCs/>
          <w:sz w:val="22"/>
          <w:szCs w:val="22"/>
          <w:rtl/>
          <w:lang w:val="en-GB"/>
        </w:rPr>
        <w:t>علبة الصفير</w:t>
      </w:r>
      <w:r w:rsidRPr="005B5836">
        <w:rPr>
          <w:rFonts w:ascii="Arial" w:hAnsi="Arial" w:cs="Arial" w:hint="cs"/>
          <w:i/>
          <w:iCs/>
          <w:sz w:val="22"/>
          <w:szCs w:val="22"/>
          <w:rtl/>
          <w:lang w:val="en-GB"/>
        </w:rPr>
        <w:t xml:space="preserve"> لإصدار "إتش إم 6-إس ڨي"</w:t>
      </w:r>
      <w:r w:rsidRPr="005B5836">
        <w:rPr>
          <w:rFonts w:ascii="Arial" w:hAnsi="Arial" w:cs="Arial"/>
          <w:i/>
          <w:iCs/>
          <w:sz w:val="22"/>
          <w:szCs w:val="22"/>
          <w:rtl/>
          <w:lang w:val="en-GB"/>
        </w:rPr>
        <w:t>:</w:t>
      </w:r>
      <w:r w:rsidRPr="005B5836">
        <w:rPr>
          <w:rFonts w:ascii="Arial" w:hAnsi="Arial" w:cs="Arial"/>
          <w:sz w:val="22"/>
          <w:szCs w:val="22"/>
          <w:rtl/>
          <w:lang w:val="en-GB"/>
        </w:rPr>
        <w:t xml:space="preserve"> </w:t>
      </w:r>
      <w:r>
        <w:rPr>
          <w:rFonts w:ascii="Arial" w:hAnsi="Arial" w:cs="Arial" w:hint="cs"/>
          <w:sz w:val="22"/>
          <w:szCs w:val="22"/>
          <w:rtl/>
          <w:lang w:val="en-GB"/>
        </w:rPr>
        <w:t>"</w:t>
      </w:r>
      <w:r w:rsidRPr="005B5836">
        <w:rPr>
          <w:rFonts w:ascii="Arial" w:hAnsi="Arial" w:cs="Arial"/>
          <w:sz w:val="22"/>
          <w:szCs w:val="22"/>
          <w:rtl/>
          <w:lang w:val="en-GB"/>
        </w:rPr>
        <w:t>سيبال</w:t>
      </w:r>
      <w:r>
        <w:rPr>
          <w:rFonts w:ascii="Arial" w:hAnsi="Arial" w:cs="Arial" w:hint="cs"/>
          <w:sz w:val="22"/>
          <w:szCs w:val="22"/>
          <w:rtl/>
          <w:lang w:val="en-GB"/>
        </w:rPr>
        <w:t>"</w:t>
      </w:r>
    </w:p>
    <w:p w:rsidR="00AA69DF" w:rsidRDefault="005B5836" w:rsidP="00295DC7">
      <w:pPr>
        <w:pStyle w:val="Commentaire"/>
        <w:bidi/>
        <w:jc w:val="both"/>
        <w:rPr>
          <w:rFonts w:asciiTheme="minorBidi" w:eastAsia="Arial" w:hAnsiTheme="minorBidi"/>
          <w:sz w:val="22"/>
          <w:szCs w:val="22"/>
          <w:bdr w:val="nil"/>
          <w:rtl/>
        </w:rPr>
      </w:pPr>
      <w:r>
        <w:rPr>
          <w:rFonts w:asciiTheme="minorBidi" w:eastAsia="Arial" w:hAnsiTheme="minorBidi" w:hint="cs"/>
          <w:i/>
          <w:iCs/>
          <w:sz w:val="22"/>
          <w:szCs w:val="22"/>
          <w:bdr w:val="nil"/>
          <w:rtl/>
          <w:lang w:val="en-GB"/>
        </w:rPr>
        <w:t>عجلة</w:t>
      </w:r>
      <w:r w:rsidRPr="00073973">
        <w:rPr>
          <w:rFonts w:asciiTheme="minorBidi" w:eastAsia="Arial" w:hAnsiTheme="minorBidi"/>
          <w:i/>
          <w:iCs/>
          <w:sz w:val="22"/>
          <w:szCs w:val="22"/>
          <w:bdr w:val="nil"/>
          <w:rtl/>
          <w:lang w:val="en-GB"/>
        </w:rPr>
        <w:t xml:space="preserve"> الخراطة الجانبية</w:t>
      </w:r>
      <w:r>
        <w:rPr>
          <w:rFonts w:asciiTheme="minorBidi" w:eastAsia="Arial" w:hAnsiTheme="minorBidi" w:hint="cs"/>
          <w:i/>
          <w:iCs/>
          <w:sz w:val="22"/>
          <w:szCs w:val="22"/>
          <w:bdr w:val="nil"/>
          <w:rtl/>
          <w:lang w:val="en-GB"/>
        </w:rPr>
        <w:t>/ مسنن</w:t>
      </w:r>
      <w:r w:rsidRPr="00073973">
        <w:rPr>
          <w:rFonts w:asciiTheme="minorBidi" w:eastAsia="Arial" w:hAnsiTheme="minorBidi"/>
          <w:i/>
          <w:iCs/>
          <w:sz w:val="22"/>
          <w:szCs w:val="22"/>
          <w:bdr w:val="nil"/>
          <w:rtl/>
          <w:lang w:val="en-GB"/>
        </w:rPr>
        <w:t>/</w:t>
      </w:r>
      <w:r>
        <w:rPr>
          <w:rFonts w:asciiTheme="minorBidi" w:eastAsia="Arial" w:hAnsiTheme="minorBidi" w:hint="cs"/>
          <w:i/>
          <w:iCs/>
          <w:sz w:val="22"/>
          <w:szCs w:val="22"/>
          <w:bdr w:val="nil"/>
          <w:rtl/>
          <w:lang w:val="en-GB"/>
        </w:rPr>
        <w:t>محور</w:t>
      </w:r>
      <w:r w:rsidRPr="00073973">
        <w:rPr>
          <w:rFonts w:asciiTheme="minorBidi" w:eastAsia="Arial" w:hAnsiTheme="minorBidi"/>
          <w:i/>
          <w:iCs/>
          <w:sz w:val="22"/>
          <w:szCs w:val="22"/>
          <w:bdr w:val="nil"/>
          <w:rtl/>
          <w:lang w:val="en-GB"/>
        </w:rPr>
        <w:t>:</w:t>
      </w:r>
      <w:r w:rsidR="00B42EE8">
        <w:rPr>
          <w:rFonts w:asciiTheme="minorBidi" w:eastAsia="Arial" w:hAnsiTheme="minorBidi" w:hint="cs"/>
          <w:i/>
          <w:iCs/>
          <w:sz w:val="22"/>
          <w:szCs w:val="22"/>
          <w:bdr w:val="nil"/>
          <w:rtl/>
          <w:lang w:val="en-GB"/>
        </w:rPr>
        <w:t xml:space="preserve"> </w:t>
      </w:r>
      <w:r w:rsidR="00B42EE8" w:rsidRPr="00B42EE8">
        <w:rPr>
          <w:rFonts w:asciiTheme="minorBidi" w:eastAsia="Arial" w:hAnsiTheme="minorBidi" w:hint="cs"/>
          <w:sz w:val="22"/>
          <w:szCs w:val="22"/>
          <w:bdr w:val="nil"/>
          <w:rtl/>
          <w:lang w:val="en-GB"/>
        </w:rPr>
        <w:t>جان</w:t>
      </w:r>
      <w:r w:rsidR="00B42EE8">
        <w:rPr>
          <w:rFonts w:asciiTheme="minorBidi" w:eastAsia="Arial" w:hAnsiTheme="minorBidi" w:hint="cs"/>
          <w:sz w:val="22"/>
          <w:szCs w:val="22"/>
          <w:bdr w:val="nil"/>
          <w:rtl/>
          <w:lang w:val="en-GB"/>
        </w:rPr>
        <w:t>- فرانسوا موجون / "كرونود"، "دي إم بي" و</w:t>
      </w:r>
      <w:r w:rsidR="000F08F4">
        <w:rPr>
          <w:rFonts w:asciiTheme="minorBidi" w:eastAsia="Arial" w:hAnsiTheme="minorBidi" w:hint="cs"/>
          <w:sz w:val="22"/>
          <w:szCs w:val="22"/>
          <w:bdr w:val="nil"/>
          <w:rtl/>
          <w:lang w:val="en-GB"/>
        </w:rPr>
        <w:t xml:space="preserve">بول أندريه توندون/ </w:t>
      </w:r>
      <w:r w:rsidR="000F08F4">
        <w:rPr>
          <w:rFonts w:asciiTheme="minorBidi" w:eastAsia="Arial" w:hAnsiTheme="minorBidi"/>
          <w:sz w:val="22"/>
          <w:szCs w:val="22"/>
          <w:bdr w:val="nil"/>
        </w:rPr>
        <w:t>BANDI</w:t>
      </w:r>
    </w:p>
    <w:p w:rsidR="000F08F4" w:rsidRPr="00AA69DF" w:rsidRDefault="00C700C0" w:rsidP="00295DC7">
      <w:pPr>
        <w:pStyle w:val="Commentaire"/>
        <w:bidi/>
        <w:jc w:val="both"/>
        <w:rPr>
          <w:rFonts w:ascii="Arial" w:hAnsi="Arial" w:cs="Arial"/>
          <w:sz w:val="22"/>
          <w:szCs w:val="22"/>
          <w:rtl/>
          <w:lang w:val="fr-CH"/>
        </w:rPr>
      </w:pPr>
      <w:r>
        <w:rPr>
          <w:rFonts w:asciiTheme="minorBidi" w:eastAsia="Arial" w:hAnsiTheme="minorBidi" w:hint="cs"/>
          <w:i/>
          <w:iCs/>
          <w:sz w:val="22"/>
          <w:szCs w:val="22"/>
          <w:bdr w:val="nil"/>
          <w:rtl/>
        </w:rPr>
        <w:t>البراميل</w:t>
      </w:r>
      <w:r w:rsidR="000F08F4">
        <w:rPr>
          <w:rFonts w:asciiTheme="minorBidi" w:eastAsia="Arial" w:hAnsiTheme="minorBidi" w:hint="cs"/>
          <w:i/>
          <w:iCs/>
          <w:sz w:val="22"/>
          <w:szCs w:val="22"/>
          <w:bdr w:val="nil"/>
          <w:rtl/>
        </w:rPr>
        <w:t xml:space="preserve"> (</w:t>
      </w:r>
      <w:r>
        <w:rPr>
          <w:rFonts w:asciiTheme="minorBidi" w:eastAsia="Arial" w:hAnsiTheme="minorBidi" w:hint="cs"/>
          <w:i/>
          <w:iCs/>
          <w:sz w:val="22"/>
          <w:szCs w:val="22"/>
          <w:bdr w:val="nil"/>
          <w:rtl/>
        </w:rPr>
        <w:t>الخزانات</w:t>
      </w:r>
      <w:r w:rsidR="000F08F4">
        <w:rPr>
          <w:rFonts w:asciiTheme="minorBidi" w:eastAsia="Arial" w:hAnsiTheme="minorBidi" w:hint="cs"/>
          <w:i/>
          <w:iCs/>
          <w:sz w:val="22"/>
          <w:szCs w:val="22"/>
          <w:bdr w:val="nil"/>
          <w:rtl/>
        </w:rPr>
        <w:t>)</w:t>
      </w:r>
      <w:r w:rsidR="000F08F4" w:rsidRPr="000F08F4">
        <w:rPr>
          <w:rFonts w:asciiTheme="minorBidi" w:eastAsia="Arial" w:hAnsiTheme="minorBidi" w:hint="cs"/>
          <w:i/>
          <w:iCs/>
          <w:sz w:val="22"/>
          <w:szCs w:val="22"/>
          <w:bdr w:val="nil"/>
          <w:rtl/>
        </w:rPr>
        <w:t>:</w:t>
      </w:r>
      <w:r w:rsidR="000F08F4">
        <w:rPr>
          <w:rFonts w:asciiTheme="minorBidi" w:eastAsia="Arial" w:hAnsiTheme="minorBidi" w:hint="cs"/>
          <w:sz w:val="22"/>
          <w:szCs w:val="22"/>
          <w:bdr w:val="nil"/>
          <w:rtl/>
        </w:rPr>
        <w:t xml:space="preserve"> ستيفان شواب / "شواب-فيلر"، </w:t>
      </w:r>
      <w:r w:rsidR="000F08F4" w:rsidRPr="000F08F4">
        <w:rPr>
          <w:rFonts w:ascii="Arial" w:eastAsia="Arial" w:hAnsi="Arial" w:cs="Arial"/>
          <w:sz w:val="22"/>
          <w:szCs w:val="22"/>
          <w:bdr w:val="nil"/>
          <w:rtl/>
        </w:rPr>
        <w:t>و</w:t>
      </w:r>
      <w:r w:rsidR="000F08F4" w:rsidRPr="000F08F4">
        <w:rPr>
          <w:rFonts w:ascii="Arial" w:eastAsia="Arial" w:hAnsi="Arial" w:cs="Arial"/>
          <w:sz w:val="22"/>
          <w:szCs w:val="22"/>
          <w:bdr w:val="nil"/>
          <w:rtl/>
          <w:lang w:val="en-GB"/>
        </w:rPr>
        <w:t>سيباستيان</w:t>
      </w:r>
      <w:r w:rsidR="000F08F4">
        <w:rPr>
          <w:rFonts w:ascii="Arial" w:eastAsia="Arial" w:hAnsi="Arial" w:cs="Arial" w:hint="cs"/>
          <w:sz w:val="22"/>
          <w:szCs w:val="22"/>
          <w:bdr w:val="nil"/>
          <w:rtl/>
          <w:lang w:val="en-GB"/>
        </w:rPr>
        <w:t xml:space="preserve"> جانريه / "أتوكلبا"</w:t>
      </w:r>
    </w:p>
    <w:p w:rsidR="00C700C0" w:rsidRDefault="00AA69DF" w:rsidP="00295DC7">
      <w:pPr>
        <w:bidi/>
        <w:spacing w:after="0"/>
        <w:jc w:val="both"/>
        <w:outlineLvl w:val="0"/>
        <w:rPr>
          <w:rFonts w:ascii="Arial" w:eastAsia="Arial" w:hAnsi="Arial" w:cs="Arial"/>
          <w:sz w:val="22"/>
          <w:szCs w:val="22"/>
          <w:bdr w:val="nil"/>
          <w:rtl/>
          <w:lang w:val="en-GB"/>
        </w:rPr>
      </w:pPr>
      <w:r w:rsidRPr="00AA69DF">
        <w:rPr>
          <w:rFonts w:ascii="Arial" w:eastAsia="Arial" w:hAnsi="Arial" w:cs="Arial"/>
          <w:i/>
          <w:iCs/>
          <w:sz w:val="22"/>
          <w:szCs w:val="22"/>
          <w:bdr w:val="nil"/>
          <w:rtl/>
          <w:lang w:val="en-GB"/>
        </w:rPr>
        <w:t xml:space="preserve">الزنبرك الفولاذي + التوربين الألمنيوم: </w:t>
      </w:r>
      <w:r w:rsidRPr="00AA69DF">
        <w:rPr>
          <w:rFonts w:ascii="Arial" w:eastAsia="Arial" w:hAnsi="Arial" w:cs="Arial"/>
          <w:sz w:val="22"/>
          <w:szCs w:val="22"/>
          <w:bdr w:val="nil"/>
          <w:rtl/>
          <w:lang w:val="en-GB"/>
        </w:rPr>
        <w:t>ألان باليه / "إلفيل</w:t>
      </w:r>
      <w:r>
        <w:rPr>
          <w:rFonts w:ascii="Arial" w:eastAsia="Arial" w:hAnsi="Arial" w:cs="Arial" w:hint="cs"/>
          <w:sz w:val="22"/>
          <w:szCs w:val="22"/>
          <w:bdr w:val="nil"/>
          <w:rtl/>
          <w:lang w:val="en-GB"/>
        </w:rPr>
        <w:t xml:space="preserve"> سويس إس آ</w:t>
      </w:r>
      <w:r w:rsidRPr="00AA69DF">
        <w:rPr>
          <w:rFonts w:ascii="Arial" w:eastAsia="Arial" w:hAnsi="Arial" w:cs="Arial"/>
          <w:sz w:val="22"/>
          <w:szCs w:val="22"/>
          <w:bdr w:val="nil"/>
          <w:rtl/>
          <w:lang w:val="en-GB"/>
        </w:rPr>
        <w:t>"</w:t>
      </w:r>
    </w:p>
    <w:p w:rsidR="00AA69DF" w:rsidRPr="00AA69DF" w:rsidRDefault="00AA69DF" w:rsidP="00295DC7">
      <w:pPr>
        <w:bidi/>
        <w:spacing w:after="0"/>
        <w:jc w:val="both"/>
        <w:outlineLvl w:val="0"/>
        <w:rPr>
          <w:rFonts w:ascii="Arial" w:eastAsia="Arial" w:hAnsi="Arial" w:cs="Arial"/>
          <w:sz w:val="22"/>
          <w:szCs w:val="22"/>
          <w:bdr w:val="nil"/>
          <w:rtl/>
          <w:lang w:val="en-GB"/>
        </w:rPr>
      </w:pPr>
      <w:r w:rsidRPr="00AA69DF">
        <w:rPr>
          <w:rFonts w:ascii="Arial" w:eastAsia="Arial" w:hAnsi="Arial" w:cs="Arial" w:hint="cs"/>
          <w:i/>
          <w:iCs/>
          <w:sz w:val="22"/>
          <w:szCs w:val="22"/>
          <w:bdr w:val="nil"/>
          <w:rtl/>
          <w:lang w:val="en-GB"/>
        </w:rPr>
        <w:t xml:space="preserve">التوربيون: </w:t>
      </w:r>
      <w:r w:rsidRPr="00AA69DF">
        <w:rPr>
          <w:rFonts w:ascii="Arial" w:eastAsia="Arial" w:hAnsi="Arial" w:cs="Arial" w:hint="cs"/>
          <w:sz w:val="22"/>
          <w:szCs w:val="22"/>
          <w:bdr w:val="nil"/>
          <w:rtl/>
          <w:lang w:val="en-GB"/>
        </w:rPr>
        <w:t>أندرياس</w:t>
      </w:r>
      <w:r>
        <w:rPr>
          <w:rFonts w:ascii="Arial" w:eastAsia="Arial" w:hAnsi="Arial" w:cs="Arial" w:hint="cs"/>
          <w:i/>
          <w:iCs/>
          <w:sz w:val="22"/>
          <w:szCs w:val="22"/>
          <w:bdr w:val="nil"/>
          <w:rtl/>
          <w:lang w:val="en-GB"/>
        </w:rPr>
        <w:t xml:space="preserve"> </w:t>
      </w:r>
      <w:r w:rsidRPr="00AA69DF">
        <w:rPr>
          <w:rFonts w:ascii="Arial" w:eastAsia="Arial" w:hAnsi="Arial" w:cs="Arial" w:hint="cs"/>
          <w:sz w:val="22"/>
          <w:szCs w:val="22"/>
          <w:bdr w:val="nil"/>
          <w:rtl/>
          <w:lang w:val="en-GB"/>
        </w:rPr>
        <w:t>كيرت /</w:t>
      </w:r>
      <w:r>
        <w:rPr>
          <w:rFonts w:ascii="Arial" w:eastAsia="Arial" w:hAnsi="Arial" w:cs="Arial" w:hint="cs"/>
          <w:i/>
          <w:iCs/>
          <w:sz w:val="22"/>
          <w:szCs w:val="22"/>
          <w:bdr w:val="nil"/>
          <w:rtl/>
          <w:lang w:val="en-GB"/>
        </w:rPr>
        <w:t xml:space="preserve"> </w:t>
      </w:r>
      <w:r w:rsidRPr="00AA69DF">
        <w:rPr>
          <w:rFonts w:ascii="Arial" w:eastAsia="Arial" w:hAnsi="Arial" w:cs="Arial"/>
          <w:sz w:val="22"/>
          <w:szCs w:val="22"/>
          <w:bdr w:val="nil"/>
          <w:rtl/>
          <w:lang w:val="en-GB"/>
        </w:rPr>
        <w:t>"بريسشن إنجنيرينغ"</w:t>
      </w:r>
    </w:p>
    <w:p w:rsidR="00AA69DF" w:rsidRDefault="00AA69DF" w:rsidP="00295DC7">
      <w:pPr>
        <w:tabs>
          <w:tab w:val="left" w:pos="2694"/>
        </w:tabs>
        <w:bidi/>
        <w:spacing w:after="0"/>
        <w:jc w:val="both"/>
        <w:outlineLvl w:val="0"/>
        <w:rPr>
          <w:rFonts w:ascii="Arial" w:eastAsia="Arial" w:hAnsi="Arial" w:cs="Arial"/>
          <w:kern w:val="24"/>
          <w:sz w:val="22"/>
          <w:szCs w:val="22"/>
          <w:bdr w:val="nil"/>
          <w:rtl/>
          <w:lang w:val="en-GB"/>
        </w:rPr>
      </w:pPr>
      <w:r>
        <w:rPr>
          <w:rFonts w:ascii="Arial" w:eastAsia="Arial" w:hAnsi="Arial" w:cs="Arial" w:hint="cs"/>
          <w:i/>
          <w:iCs/>
          <w:kern w:val="24"/>
          <w:sz w:val="22"/>
          <w:szCs w:val="22"/>
          <w:bdr w:val="nil"/>
          <w:rtl/>
          <w:lang w:val="en-GB"/>
        </w:rPr>
        <w:t>الدرع القابلة للسحب</w:t>
      </w:r>
      <w:r w:rsidRPr="00AA69DF">
        <w:rPr>
          <w:rFonts w:ascii="Arial" w:eastAsia="Arial" w:hAnsi="Arial" w:cs="Arial"/>
          <w:i/>
          <w:iCs/>
          <w:kern w:val="24"/>
          <w:sz w:val="22"/>
          <w:szCs w:val="22"/>
          <w:bdr w:val="nil"/>
          <w:rtl/>
          <w:lang w:val="en-GB"/>
        </w:rPr>
        <w:t xml:space="preserve">: </w:t>
      </w:r>
      <w:r w:rsidRPr="00AA69DF">
        <w:rPr>
          <w:rFonts w:ascii="Arial" w:eastAsia="Arial" w:hAnsi="Arial" w:cs="Arial"/>
          <w:kern w:val="24"/>
          <w:sz w:val="22"/>
          <w:szCs w:val="22"/>
          <w:bdr w:val="nil"/>
          <w:rtl/>
          <w:lang w:val="en-GB"/>
        </w:rPr>
        <w:t>بنجامين سينيو / AMECAP</w:t>
      </w:r>
    </w:p>
    <w:p w:rsidR="00AA69DF" w:rsidRPr="00AA69DF" w:rsidRDefault="00AA69DF" w:rsidP="00295DC7">
      <w:pPr>
        <w:tabs>
          <w:tab w:val="left" w:pos="2694"/>
        </w:tabs>
        <w:bidi/>
        <w:spacing w:after="0"/>
        <w:jc w:val="both"/>
        <w:outlineLvl w:val="0"/>
        <w:rPr>
          <w:rFonts w:ascii="Arial" w:hAnsi="Arial" w:cs="Arial"/>
          <w:kern w:val="24"/>
          <w:sz w:val="22"/>
          <w:szCs w:val="22"/>
          <w:rtl/>
          <w:lang w:val="en-GB"/>
        </w:rPr>
      </w:pPr>
      <w:r w:rsidRPr="00AA69DF">
        <w:rPr>
          <w:rFonts w:ascii="Arial" w:eastAsia="Arial" w:hAnsi="Arial" w:cs="Arial"/>
          <w:i/>
          <w:iCs/>
          <w:kern w:val="24"/>
          <w:sz w:val="22"/>
          <w:szCs w:val="22"/>
          <w:bdr w:val="nil"/>
          <w:rtl/>
          <w:lang w:val="en-GB"/>
        </w:rPr>
        <w:t xml:space="preserve">الصفائح والجسور: </w:t>
      </w:r>
      <w:r w:rsidRPr="00AA69DF">
        <w:rPr>
          <w:rFonts w:ascii="Arial" w:eastAsia="Arial" w:hAnsi="Arial" w:cs="Arial"/>
          <w:kern w:val="24"/>
          <w:sz w:val="22"/>
          <w:szCs w:val="22"/>
          <w:bdr w:val="nil"/>
          <w:rtl/>
          <w:lang w:val="en-GB"/>
        </w:rPr>
        <w:t xml:space="preserve">رودريغ بوم / </w:t>
      </w:r>
      <w:r w:rsidR="006441B5">
        <w:rPr>
          <w:rFonts w:ascii="Arial" w:eastAsia="Arial" w:hAnsi="Arial" w:cs="Arial"/>
          <w:kern w:val="24"/>
          <w:sz w:val="22"/>
          <w:szCs w:val="22"/>
          <w:bdr w:val="nil"/>
          <w:lang w:val="en-GB"/>
        </w:rPr>
        <w:t>HORLOFAB</w:t>
      </w:r>
      <w:r w:rsidRPr="00AA69DF">
        <w:rPr>
          <w:rFonts w:ascii="Arial" w:eastAsia="Arial" w:hAnsi="Arial" w:cs="Arial"/>
          <w:kern w:val="24"/>
          <w:sz w:val="22"/>
          <w:szCs w:val="22"/>
          <w:bdr w:val="nil"/>
          <w:rtl/>
          <w:lang w:val="en-GB"/>
        </w:rPr>
        <w:t>، وجورج أور / "ميكاواتش"، وبنجامين سينيو/ AMECAP</w:t>
      </w:r>
    </w:p>
    <w:p w:rsidR="00AA69DF" w:rsidRPr="00DB76BD" w:rsidRDefault="00DB76BD" w:rsidP="00295DC7">
      <w:pPr>
        <w:tabs>
          <w:tab w:val="left" w:pos="2694"/>
        </w:tabs>
        <w:bidi/>
        <w:spacing w:after="0"/>
        <w:jc w:val="both"/>
        <w:outlineLvl w:val="0"/>
        <w:rPr>
          <w:rFonts w:ascii="Arial" w:hAnsi="Arial" w:cs="Arial"/>
          <w:kern w:val="24"/>
          <w:sz w:val="22"/>
          <w:szCs w:val="22"/>
          <w:rtl/>
          <w:lang w:val="en-GB"/>
        </w:rPr>
      </w:pPr>
      <w:r w:rsidRPr="00DB76BD">
        <w:rPr>
          <w:rFonts w:ascii="Arial" w:eastAsia="Arial" w:hAnsi="Arial" w:cs="Arial"/>
          <w:i/>
          <w:iCs/>
          <w:sz w:val="22"/>
          <w:szCs w:val="22"/>
          <w:bdr w:val="nil"/>
          <w:rtl/>
          <w:lang w:val="en-GB"/>
        </w:rPr>
        <w:t>نابض التعبئة البلاتيني:</w:t>
      </w:r>
      <w:r w:rsidRPr="00DB76BD">
        <w:rPr>
          <w:rFonts w:ascii="Arial" w:eastAsia="Arial" w:hAnsi="Arial" w:cs="Arial"/>
          <w:sz w:val="22"/>
          <w:szCs w:val="22"/>
          <w:bdr w:val="nil"/>
          <w:rtl/>
          <w:lang w:val="en-GB"/>
        </w:rPr>
        <w:t xml:space="preserve"> </w:t>
      </w:r>
      <w:r>
        <w:rPr>
          <w:rFonts w:ascii="Arial" w:eastAsia="Arial" w:hAnsi="Arial" w:cs="Arial" w:hint="cs"/>
          <w:sz w:val="22"/>
          <w:szCs w:val="22"/>
          <w:bdr w:val="nil"/>
          <w:rtl/>
          <w:lang w:val="en-GB"/>
        </w:rPr>
        <w:t>رودريش هيس</w:t>
      </w:r>
      <w:r w:rsidRPr="00DB76BD">
        <w:rPr>
          <w:rFonts w:ascii="Arial" w:eastAsia="Arial" w:hAnsi="Arial" w:cs="Arial"/>
          <w:sz w:val="22"/>
          <w:szCs w:val="22"/>
          <w:bdr w:val="nil"/>
          <w:rtl/>
          <w:lang w:val="en-GB"/>
        </w:rPr>
        <w:t>/ "سندريه إي ميتو"، وبيير-ألبرت شتاينمان / "بوزيتيڤ كوتينغ"</w:t>
      </w:r>
    </w:p>
    <w:p w:rsidR="000E2EEB" w:rsidRPr="000E2EEB" w:rsidRDefault="000E2EEB" w:rsidP="00295DC7">
      <w:pPr>
        <w:bidi/>
        <w:spacing w:after="0"/>
        <w:ind w:right="-540"/>
        <w:jc w:val="both"/>
        <w:rPr>
          <w:rFonts w:ascii="Arial" w:hAnsi="Arial" w:cs="Arial"/>
          <w:sz w:val="22"/>
          <w:szCs w:val="22"/>
          <w:rtl/>
          <w:lang w:val="de-CH"/>
        </w:rPr>
      </w:pPr>
      <w:r w:rsidRPr="000E2EEB">
        <w:rPr>
          <w:rFonts w:ascii="Arial" w:hAnsi="Arial" w:cs="Arial"/>
          <w:i/>
          <w:iCs/>
          <w:sz w:val="22"/>
          <w:szCs w:val="22"/>
          <w:rtl/>
          <w:lang w:bidi="ar-AE"/>
        </w:rPr>
        <w:t>تشطيب مكونات الحركة يدوياً:</w:t>
      </w:r>
      <w:r w:rsidRPr="000E2EEB">
        <w:rPr>
          <w:rFonts w:ascii="Arial" w:hAnsi="Arial" w:cs="Arial"/>
          <w:sz w:val="22"/>
          <w:szCs w:val="22"/>
          <w:rtl/>
          <w:lang w:bidi="ar-AE"/>
        </w:rPr>
        <w:t xml:space="preserve"> جاك-أدريان روشا، ودوني </w:t>
      </w:r>
      <w:r w:rsidRPr="000E2EEB">
        <w:rPr>
          <w:rFonts w:ascii="Arial" w:hAnsi="Arial" w:cs="Arial"/>
          <w:sz w:val="22"/>
          <w:szCs w:val="22"/>
          <w:rtl/>
        </w:rPr>
        <w:t xml:space="preserve">غارسيا / </w:t>
      </w:r>
      <w:r w:rsidRPr="000E2EEB">
        <w:rPr>
          <w:rFonts w:ascii="Arial" w:hAnsi="Arial" w:cs="Arial"/>
          <w:sz w:val="22"/>
          <w:szCs w:val="22"/>
          <w:rtl/>
          <w:lang w:val="de-CH"/>
        </w:rPr>
        <w:t>"</w:t>
      </w:r>
      <w:r w:rsidRPr="000E2EEB">
        <w:rPr>
          <w:rFonts w:ascii="Arial" w:hAnsi="Arial" w:cs="Arial"/>
          <w:sz w:val="22"/>
          <w:szCs w:val="22"/>
          <w:rtl/>
          <w:lang w:bidi="ar-AE"/>
        </w:rPr>
        <w:t>سي-إل روشا</w:t>
      </w:r>
      <w:r w:rsidRPr="000E2EEB">
        <w:rPr>
          <w:rFonts w:ascii="Arial" w:hAnsi="Arial" w:cs="Arial"/>
          <w:sz w:val="22"/>
          <w:szCs w:val="22"/>
          <w:rtl/>
          <w:lang w:val="de-CH"/>
        </w:rPr>
        <w:t>"</w:t>
      </w:r>
    </w:p>
    <w:p w:rsidR="00AA69DF" w:rsidRPr="007E56E1" w:rsidRDefault="00E20DC4" w:rsidP="00295DC7">
      <w:pPr>
        <w:bidi/>
        <w:spacing w:after="0"/>
        <w:jc w:val="both"/>
        <w:outlineLvl w:val="0"/>
        <w:rPr>
          <w:rFonts w:ascii="Arial" w:eastAsia="Arial" w:hAnsi="Arial" w:cs="Arial"/>
          <w:sz w:val="22"/>
          <w:szCs w:val="22"/>
          <w:bdr w:val="nil"/>
          <w:rtl/>
        </w:rPr>
      </w:pPr>
      <w:r w:rsidRPr="00E20DC4">
        <w:rPr>
          <w:rFonts w:ascii="Arial" w:eastAsia="Arial" w:hAnsi="Arial" w:cs="Arial"/>
          <w:i/>
          <w:iCs/>
          <w:sz w:val="22"/>
          <w:szCs w:val="22"/>
          <w:bdr w:val="nil"/>
          <w:rtl/>
        </w:rPr>
        <w:t xml:space="preserve">تجميع الحركة: </w:t>
      </w:r>
      <w:r w:rsidRPr="00E20DC4">
        <w:rPr>
          <w:rFonts w:ascii="Arial" w:eastAsia="Arial" w:hAnsi="Arial" w:cs="Arial"/>
          <w:sz w:val="22"/>
          <w:szCs w:val="22"/>
          <w:bdr w:val="nil"/>
          <w:rtl/>
        </w:rPr>
        <w:t>ديدييه دوماس، وجورج ڤيسي، وآن غيتي</w:t>
      </w:r>
      <w:r w:rsidR="007E56E1">
        <w:rPr>
          <w:rFonts w:ascii="Arial" w:eastAsia="Arial" w:hAnsi="Arial" w:cs="Arial" w:hint="cs"/>
          <w:sz w:val="22"/>
          <w:szCs w:val="22"/>
          <w:bdr w:val="nil"/>
          <w:rtl/>
        </w:rPr>
        <w:t>ر</w:t>
      </w:r>
      <w:r w:rsidRPr="00E20DC4">
        <w:rPr>
          <w:rFonts w:ascii="Arial" w:eastAsia="Arial" w:hAnsi="Arial" w:cs="Arial"/>
          <w:sz w:val="22"/>
          <w:szCs w:val="22"/>
          <w:bdr w:val="nil"/>
          <w:rtl/>
        </w:rPr>
        <w:t>، وإيمانويل ميتر، وهنري بورتيبوف / "إم بي آند إف"</w:t>
      </w:r>
    </w:p>
    <w:p w:rsidR="004B4EE8" w:rsidRPr="004B4EE8" w:rsidRDefault="003C2153" w:rsidP="00295DC7">
      <w:pPr>
        <w:bidi/>
        <w:spacing w:after="0"/>
        <w:jc w:val="both"/>
        <w:outlineLvl w:val="0"/>
        <w:rPr>
          <w:rFonts w:ascii="Arial" w:hAnsi="Arial" w:cs="Arial"/>
          <w:sz w:val="22"/>
          <w:szCs w:val="22"/>
          <w:rtl/>
        </w:rPr>
      </w:pPr>
      <w:r w:rsidRPr="003C2153">
        <w:rPr>
          <w:rFonts w:ascii="Arial" w:eastAsia="Arial" w:hAnsi="Arial" w:cs="Arial"/>
          <w:i/>
          <w:iCs/>
          <w:sz w:val="22"/>
          <w:szCs w:val="22"/>
          <w:bdr w:val="nil"/>
          <w:rtl/>
        </w:rPr>
        <w:t xml:space="preserve">الميكنة الداخلية: </w:t>
      </w:r>
      <w:r w:rsidRPr="003C2153">
        <w:rPr>
          <w:rFonts w:ascii="Arial" w:hAnsi="Arial" w:cs="Arial"/>
          <w:sz w:val="22"/>
          <w:szCs w:val="22"/>
          <w:rtl/>
        </w:rPr>
        <w:t>ألان لومارشان</w:t>
      </w:r>
      <w:r>
        <w:rPr>
          <w:rFonts w:ascii="Arial" w:hAnsi="Arial" w:cs="Arial" w:hint="cs"/>
          <w:sz w:val="22"/>
          <w:szCs w:val="22"/>
          <w:rtl/>
        </w:rPr>
        <w:t>،</w:t>
      </w:r>
      <w:r w:rsidRPr="003C2153">
        <w:rPr>
          <w:rFonts w:ascii="Arial" w:hAnsi="Arial" w:cs="Arial"/>
          <w:sz w:val="22"/>
          <w:szCs w:val="22"/>
          <w:rtl/>
        </w:rPr>
        <w:t xml:space="preserve"> وج</w:t>
      </w:r>
      <w:r>
        <w:rPr>
          <w:rFonts w:ascii="Arial" w:hAnsi="Arial" w:cs="Arial" w:hint="cs"/>
          <w:sz w:val="22"/>
          <w:szCs w:val="22"/>
          <w:rtl/>
        </w:rPr>
        <w:t>ا</w:t>
      </w:r>
      <w:r w:rsidRPr="003C2153">
        <w:rPr>
          <w:rFonts w:ascii="Arial" w:hAnsi="Arial" w:cs="Arial"/>
          <w:sz w:val="22"/>
          <w:szCs w:val="22"/>
          <w:rtl/>
        </w:rPr>
        <w:t>ن-باتيست بريتو / "إم بي آند إف"</w:t>
      </w:r>
    </w:p>
    <w:p w:rsidR="00560CF5" w:rsidRDefault="00560CF5" w:rsidP="00295DC7">
      <w:pPr>
        <w:bidi/>
        <w:spacing w:after="0"/>
        <w:ind w:right="-540"/>
        <w:jc w:val="both"/>
        <w:rPr>
          <w:rFonts w:ascii="Arial" w:hAnsi="Arial" w:cs="Arial"/>
          <w:sz w:val="22"/>
          <w:szCs w:val="22"/>
          <w:rtl/>
        </w:rPr>
      </w:pPr>
      <w:r w:rsidRPr="00560CF5">
        <w:rPr>
          <w:rFonts w:ascii="Arial" w:hAnsi="Arial" w:cs="Arial"/>
          <w:i/>
          <w:iCs/>
          <w:sz w:val="22"/>
          <w:szCs w:val="22"/>
          <w:rtl/>
        </w:rPr>
        <w:t>مراقبة الجودة:</w:t>
      </w:r>
      <w:r w:rsidRPr="00560CF5">
        <w:rPr>
          <w:rFonts w:ascii="Arial" w:hAnsi="Arial" w:cs="Arial"/>
          <w:sz w:val="22"/>
          <w:szCs w:val="22"/>
          <w:rtl/>
        </w:rPr>
        <w:t xml:space="preserve"> سيريل فاليه / "إم بي آند إف"</w:t>
      </w:r>
    </w:p>
    <w:p w:rsidR="00560CF5" w:rsidRDefault="00560CF5" w:rsidP="00295DC7">
      <w:pPr>
        <w:pStyle w:val="Sansinterligne"/>
        <w:bidi/>
        <w:jc w:val="both"/>
        <w:rPr>
          <w:rFonts w:ascii="Arial" w:hAnsi="Arial" w:cs="Arial"/>
          <w:sz w:val="22"/>
          <w:szCs w:val="22"/>
          <w:rtl/>
        </w:rPr>
      </w:pPr>
      <w:r w:rsidRPr="00560CF5">
        <w:rPr>
          <w:rFonts w:ascii="Arial" w:hAnsi="Arial" w:cs="Arial"/>
          <w:i/>
          <w:iCs/>
          <w:sz w:val="22"/>
          <w:szCs w:val="22"/>
          <w:rtl/>
          <w:lang w:val="en-GB"/>
        </w:rPr>
        <w:t>خدمات ما بعد البيع:</w:t>
      </w:r>
      <w:r w:rsidRPr="00560CF5">
        <w:rPr>
          <w:rFonts w:ascii="Arial" w:hAnsi="Arial" w:cs="Arial"/>
          <w:sz w:val="22"/>
          <w:szCs w:val="22"/>
          <w:rtl/>
          <w:lang w:val="en-GB"/>
        </w:rPr>
        <w:t xml:space="preserve"> </w:t>
      </w:r>
      <w:r>
        <w:rPr>
          <w:rFonts w:ascii="Arial" w:hAnsi="Arial" w:cs="Arial"/>
          <w:sz w:val="22"/>
          <w:szCs w:val="22"/>
          <w:rtl/>
        </w:rPr>
        <w:t>توما</w:t>
      </w:r>
      <w:r w:rsidRPr="00560CF5">
        <w:rPr>
          <w:rFonts w:ascii="Arial" w:hAnsi="Arial" w:cs="Arial"/>
          <w:sz w:val="22"/>
          <w:szCs w:val="22"/>
          <w:rtl/>
        </w:rPr>
        <w:t xml:space="preserve"> أمبيرتي / "إم بي آند إف"</w:t>
      </w:r>
    </w:p>
    <w:p w:rsidR="00560CF5" w:rsidRPr="00560CF5" w:rsidRDefault="00560CF5" w:rsidP="00295DC7">
      <w:pPr>
        <w:bidi/>
        <w:spacing w:after="0"/>
        <w:ind w:right="-540"/>
        <w:jc w:val="both"/>
        <w:rPr>
          <w:rFonts w:ascii="Arial" w:eastAsia="Arial" w:hAnsi="Arial" w:cs="Arial"/>
          <w:sz w:val="22"/>
          <w:szCs w:val="22"/>
          <w:bdr w:val="nil"/>
          <w:rtl/>
          <w:lang w:val="fr-CH"/>
        </w:rPr>
      </w:pPr>
      <w:r>
        <w:rPr>
          <w:rFonts w:ascii="Arial" w:eastAsia="Times New Roman" w:hAnsi="Arial" w:cs="Arial" w:hint="cs"/>
          <w:b/>
          <w:i/>
          <w:iCs/>
          <w:sz w:val="22"/>
          <w:szCs w:val="22"/>
          <w:rtl/>
          <w:lang w:eastAsia="fr-FR"/>
        </w:rPr>
        <w:t>تصنيع وإنتاج المشبك</w:t>
      </w:r>
      <w:r w:rsidRPr="00560CF5">
        <w:rPr>
          <w:rFonts w:ascii="Arial" w:eastAsia="Times New Roman" w:hAnsi="Arial" w:cs="Arial"/>
          <w:b/>
          <w:i/>
          <w:iCs/>
          <w:sz w:val="22"/>
          <w:szCs w:val="22"/>
          <w:rtl/>
          <w:lang w:eastAsia="fr-FR"/>
        </w:rPr>
        <w:t xml:space="preserve">: </w:t>
      </w:r>
      <w:r w:rsidRPr="00560CF5">
        <w:rPr>
          <w:rFonts w:ascii="Arial" w:eastAsia="Arial" w:hAnsi="Arial" w:cs="Arial"/>
          <w:sz w:val="22"/>
          <w:szCs w:val="22"/>
          <w:bdr w:val="nil"/>
          <w:rtl/>
          <w:lang w:val="fr-CH"/>
        </w:rPr>
        <w:t xml:space="preserve">دومينيك مينييه / "جيه آند إف </w:t>
      </w:r>
      <w:r w:rsidRPr="00560CF5">
        <w:rPr>
          <w:rFonts w:ascii="Arial" w:hAnsi="Arial" w:cs="Arial"/>
          <w:sz w:val="22"/>
          <w:szCs w:val="22"/>
          <w:rtl/>
        </w:rPr>
        <w:t>شاتلان</w:t>
      </w:r>
      <w:r w:rsidRPr="00560CF5">
        <w:rPr>
          <w:rFonts w:ascii="Arial" w:eastAsia="Arial" w:hAnsi="Arial" w:cs="Arial"/>
          <w:sz w:val="22"/>
          <w:szCs w:val="22"/>
          <w:bdr w:val="nil"/>
          <w:rtl/>
          <w:lang w:val="fr-CH"/>
        </w:rPr>
        <w:t>"</w:t>
      </w:r>
    </w:p>
    <w:p w:rsidR="00560CF5" w:rsidRDefault="00EF0CED" w:rsidP="00295DC7">
      <w:pPr>
        <w:pStyle w:val="Sansinterligne"/>
        <w:bidi/>
        <w:jc w:val="both"/>
        <w:rPr>
          <w:rFonts w:ascii="Arial" w:eastAsia="Arial" w:hAnsi="Arial" w:cs="Arial"/>
          <w:sz w:val="22"/>
          <w:szCs w:val="22"/>
          <w:bdr w:val="nil"/>
          <w:rtl/>
          <w:lang w:val="en-GB"/>
        </w:rPr>
      </w:pPr>
      <w:r w:rsidRPr="00EF0CED">
        <w:rPr>
          <w:rFonts w:ascii="Arial" w:eastAsia="Arial" w:hAnsi="Arial" w:cs="Arial"/>
          <w:i/>
          <w:iCs/>
          <w:sz w:val="22"/>
          <w:szCs w:val="22"/>
          <w:bdr w:val="nil"/>
          <w:rtl/>
          <w:lang w:val="en-GB"/>
        </w:rPr>
        <w:t xml:space="preserve">التاج الخاص </w:t>
      </w:r>
      <w:r>
        <w:rPr>
          <w:rFonts w:ascii="Arial" w:eastAsia="Arial" w:hAnsi="Arial" w:cs="Arial" w:hint="cs"/>
          <w:i/>
          <w:iCs/>
          <w:sz w:val="22"/>
          <w:szCs w:val="22"/>
          <w:bdr w:val="nil"/>
          <w:rtl/>
          <w:lang w:val="en-GB"/>
        </w:rPr>
        <w:t>بآلية الدرع</w:t>
      </w:r>
      <w:r w:rsidRPr="00EF0CED">
        <w:rPr>
          <w:rFonts w:ascii="Arial" w:eastAsia="Arial" w:hAnsi="Arial" w:cs="Arial"/>
          <w:i/>
          <w:iCs/>
          <w:sz w:val="22"/>
          <w:szCs w:val="22"/>
          <w:bdr w:val="nil"/>
          <w:rtl/>
          <w:lang w:val="en-GB"/>
        </w:rPr>
        <w:t xml:space="preserve">: </w:t>
      </w:r>
      <w:r w:rsidRPr="00EF0CED">
        <w:rPr>
          <w:rFonts w:ascii="Arial" w:eastAsia="Arial" w:hAnsi="Arial" w:cs="Arial"/>
          <w:sz w:val="22"/>
          <w:szCs w:val="22"/>
          <w:bdr w:val="nil"/>
          <w:rtl/>
          <w:lang w:val="en-GB"/>
        </w:rPr>
        <w:t>"شوڤال فرير إس آ"</w:t>
      </w:r>
    </w:p>
    <w:p w:rsidR="00026626" w:rsidRDefault="00026626" w:rsidP="00295DC7">
      <w:pPr>
        <w:pStyle w:val="Sansinterligne"/>
        <w:bidi/>
        <w:jc w:val="both"/>
        <w:rPr>
          <w:rFonts w:ascii="Arial" w:eastAsia="Arial" w:hAnsi="Arial" w:cs="Arial"/>
          <w:sz w:val="22"/>
          <w:szCs w:val="22"/>
          <w:bdr w:val="nil"/>
          <w:rtl/>
          <w:lang w:val="en-GB"/>
        </w:rPr>
      </w:pPr>
      <w:r w:rsidRPr="00026626">
        <w:rPr>
          <w:rFonts w:ascii="Arial" w:eastAsia="Arial" w:hAnsi="Arial" w:cs="Arial"/>
          <w:i/>
          <w:iCs/>
          <w:sz w:val="22"/>
          <w:szCs w:val="22"/>
          <w:bdr w:val="nil"/>
          <w:rtl/>
          <w:lang w:val="en-GB"/>
        </w:rPr>
        <w:t>المعالجة المعدنية لقبّتي الساعات والدقائق:</w:t>
      </w:r>
      <w:r w:rsidRPr="00026626">
        <w:rPr>
          <w:rFonts w:ascii="Arial" w:eastAsia="Arial" w:hAnsi="Arial" w:cs="Arial"/>
          <w:sz w:val="22"/>
          <w:szCs w:val="22"/>
          <w:bdr w:val="nil"/>
          <w:rtl/>
          <w:lang w:val="en-GB"/>
        </w:rPr>
        <w:t xml:space="preserve"> </w:t>
      </w:r>
      <w:r>
        <w:rPr>
          <w:rFonts w:ascii="Arial" w:eastAsia="Arial" w:hAnsi="Arial" w:cs="Arial" w:hint="cs"/>
          <w:sz w:val="22"/>
          <w:szCs w:val="22"/>
          <w:bdr w:val="nil"/>
          <w:rtl/>
          <w:lang w:val="en-GB"/>
        </w:rPr>
        <w:t xml:space="preserve">جان-ميشيل بيلاتون / "بلوش"، وأنتوني شواب </w:t>
      </w:r>
      <w:r w:rsidRPr="00026626">
        <w:rPr>
          <w:rFonts w:ascii="Arial" w:eastAsia="Arial" w:hAnsi="Arial" w:cs="Arial"/>
          <w:sz w:val="22"/>
          <w:szCs w:val="22"/>
          <w:bdr w:val="nil"/>
          <w:rtl/>
          <w:lang w:val="en-GB"/>
        </w:rPr>
        <w:t>/ "إيكونورم"</w:t>
      </w:r>
    </w:p>
    <w:p w:rsidR="00F86C16" w:rsidRDefault="00F86C16" w:rsidP="00295DC7">
      <w:pPr>
        <w:bidi/>
        <w:spacing w:after="0"/>
        <w:jc w:val="both"/>
        <w:outlineLvl w:val="0"/>
        <w:rPr>
          <w:rFonts w:ascii="Arial" w:hAnsi="Arial" w:cs="Arial"/>
          <w:rtl/>
        </w:rPr>
      </w:pPr>
      <w:r w:rsidRPr="00F86C16">
        <w:rPr>
          <w:rFonts w:ascii="Arial" w:eastAsia="Arial" w:hAnsi="Arial" w:cs="Arial"/>
          <w:i/>
          <w:iCs/>
          <w:sz w:val="22"/>
          <w:szCs w:val="22"/>
          <w:bdr w:val="nil"/>
          <w:rtl/>
          <w:lang w:val="en-GB"/>
        </w:rPr>
        <w:t xml:space="preserve">المجسّمان نصف الكرويين للساعات والدقائق: </w:t>
      </w:r>
      <w:r w:rsidR="006D3F2E" w:rsidRPr="006D3F2E">
        <w:rPr>
          <w:rFonts w:ascii="Arial" w:hAnsi="Arial" w:cs="Arial" w:hint="cs"/>
          <w:sz w:val="22"/>
          <w:szCs w:val="22"/>
          <w:rtl/>
        </w:rPr>
        <w:t>حسن شيبة وڨيرجيني دوڨال</w:t>
      </w:r>
      <w:r w:rsidR="006D3F2E">
        <w:rPr>
          <w:rFonts w:ascii="Arial" w:hAnsi="Arial" w:cs="Arial" w:hint="cs"/>
          <w:sz w:val="22"/>
          <w:szCs w:val="22"/>
          <w:rtl/>
        </w:rPr>
        <w:t xml:space="preserve"> / </w:t>
      </w:r>
      <w:r w:rsidR="006D3F2E" w:rsidRPr="004B4EE8">
        <w:rPr>
          <w:rFonts w:ascii="Arial" w:hAnsi="Arial" w:cs="Arial"/>
          <w:sz w:val="22"/>
          <w:szCs w:val="22"/>
        </w:rPr>
        <w:t xml:space="preserve">Les Ateliers </w:t>
      </w:r>
      <w:proofErr w:type="spellStart"/>
      <w:r w:rsidR="006D3F2E" w:rsidRPr="004B4EE8">
        <w:rPr>
          <w:rFonts w:ascii="Arial" w:hAnsi="Arial" w:cs="Arial"/>
          <w:sz w:val="22"/>
          <w:szCs w:val="22"/>
        </w:rPr>
        <w:t>d’Hermès</w:t>
      </w:r>
      <w:proofErr w:type="spellEnd"/>
      <w:r w:rsidR="006D3F2E" w:rsidRPr="004B4EE8">
        <w:rPr>
          <w:rFonts w:ascii="Arial" w:hAnsi="Arial" w:cs="Arial"/>
          <w:sz w:val="22"/>
          <w:szCs w:val="22"/>
        </w:rPr>
        <w:t xml:space="preserve"> </w:t>
      </w:r>
      <w:proofErr w:type="spellStart"/>
      <w:r w:rsidR="006D3F2E" w:rsidRPr="004B4EE8">
        <w:rPr>
          <w:rFonts w:ascii="Arial" w:hAnsi="Arial" w:cs="Arial"/>
          <w:sz w:val="22"/>
          <w:szCs w:val="22"/>
        </w:rPr>
        <w:t>Horlogers</w:t>
      </w:r>
      <w:proofErr w:type="spellEnd"/>
    </w:p>
    <w:p w:rsidR="006D3F2E" w:rsidRPr="006D3F2E" w:rsidRDefault="006D3F2E" w:rsidP="00295DC7">
      <w:pPr>
        <w:bidi/>
        <w:spacing w:after="0"/>
        <w:jc w:val="both"/>
        <w:outlineLvl w:val="0"/>
        <w:rPr>
          <w:rFonts w:ascii="Arial" w:hAnsi="Arial" w:cs="Arial"/>
          <w:sz w:val="22"/>
          <w:szCs w:val="22"/>
          <w:rtl/>
          <w:lang w:val="en-GB"/>
        </w:rPr>
      </w:pPr>
      <w:r w:rsidRPr="006D3F2E">
        <w:rPr>
          <w:rFonts w:ascii="Arial" w:eastAsia="Arial" w:hAnsi="Arial" w:cs="Arial"/>
          <w:i/>
          <w:iCs/>
          <w:sz w:val="22"/>
          <w:szCs w:val="22"/>
          <w:bdr w:val="nil"/>
          <w:rtl/>
          <w:lang w:val="en-GB"/>
        </w:rPr>
        <w:t>"</w:t>
      </w:r>
      <w:r w:rsidR="00CC09F1">
        <w:rPr>
          <w:rFonts w:ascii="Arial" w:eastAsia="Arial" w:hAnsi="Arial" w:cs="Arial" w:hint="cs"/>
          <w:i/>
          <w:iCs/>
          <w:sz w:val="22"/>
          <w:szCs w:val="22"/>
          <w:bdr w:val="nil"/>
          <w:rtl/>
          <w:lang w:val="en-GB"/>
        </w:rPr>
        <w:t>سوبر-</w:t>
      </w:r>
      <w:r w:rsidRPr="006D3F2E">
        <w:rPr>
          <w:rFonts w:ascii="Arial" w:eastAsia="Arial" w:hAnsi="Arial" w:cs="Arial"/>
          <w:i/>
          <w:iCs/>
          <w:sz w:val="22"/>
          <w:szCs w:val="22"/>
          <w:bdr w:val="nil"/>
          <w:rtl/>
          <w:lang w:val="en-GB"/>
        </w:rPr>
        <w:t xml:space="preserve"> لومينوڤا"</w:t>
      </w:r>
      <w:r w:rsidRPr="006D3F2E">
        <w:rPr>
          <w:rFonts w:ascii="Arial" w:eastAsia="Arial" w:hAnsi="Arial" w:cs="Arial"/>
          <w:sz w:val="22"/>
          <w:szCs w:val="22"/>
          <w:bdr w:val="nil"/>
          <w:rtl/>
          <w:lang w:val="en-GB"/>
        </w:rPr>
        <w:t>: أورو</w:t>
      </w:r>
      <w:r>
        <w:rPr>
          <w:rFonts w:ascii="Arial" w:eastAsia="Arial" w:hAnsi="Arial" w:cs="Arial" w:hint="cs"/>
          <w:sz w:val="22"/>
          <w:szCs w:val="22"/>
          <w:bdr w:val="nil"/>
          <w:rtl/>
          <w:lang w:val="en-GB"/>
        </w:rPr>
        <w:t>ر</w:t>
      </w:r>
      <w:r w:rsidRPr="006D3F2E">
        <w:rPr>
          <w:rFonts w:ascii="Arial" w:eastAsia="Arial" w:hAnsi="Arial" w:cs="Arial"/>
          <w:sz w:val="22"/>
          <w:szCs w:val="22"/>
          <w:bdr w:val="nil"/>
          <w:rtl/>
          <w:lang w:val="en-GB"/>
        </w:rPr>
        <w:t>ا أمارال موريرا / "بانوڤا"</w:t>
      </w:r>
    </w:p>
    <w:p w:rsidR="00F86C16" w:rsidRDefault="006D3F2E" w:rsidP="00295DC7">
      <w:pPr>
        <w:pStyle w:val="Sansinterligne"/>
        <w:bidi/>
        <w:jc w:val="both"/>
        <w:rPr>
          <w:rFonts w:ascii="Arial" w:eastAsia="Arial" w:hAnsi="Arial" w:cs="Arial"/>
          <w:sz w:val="22"/>
          <w:szCs w:val="22"/>
          <w:bdr w:val="nil"/>
          <w:rtl/>
        </w:rPr>
      </w:pPr>
      <w:r w:rsidRPr="006D3F2E">
        <w:rPr>
          <w:rFonts w:ascii="Arial" w:eastAsia="Arial" w:hAnsi="Arial" w:cs="Arial"/>
          <w:i/>
          <w:iCs/>
          <w:sz w:val="22"/>
          <w:szCs w:val="22"/>
          <w:bdr w:val="nil"/>
          <w:rtl/>
        </w:rPr>
        <w:t>تصنيع الكائنات الفضائية</w:t>
      </w:r>
      <w:r>
        <w:rPr>
          <w:rFonts w:ascii="Arial" w:eastAsia="Arial" w:hAnsi="Arial" w:cs="Arial" w:hint="cs"/>
          <w:i/>
          <w:iCs/>
          <w:sz w:val="22"/>
          <w:szCs w:val="22"/>
          <w:bdr w:val="nil"/>
          <w:rtl/>
        </w:rPr>
        <w:t xml:space="preserve"> في إصدار "إتش إم 6 إيليان نيشن"</w:t>
      </w:r>
      <w:r w:rsidRPr="006D3F2E">
        <w:rPr>
          <w:rFonts w:ascii="Arial" w:eastAsia="Arial" w:hAnsi="Arial" w:cs="Arial"/>
          <w:sz w:val="22"/>
          <w:szCs w:val="22"/>
          <w:bdr w:val="nil"/>
          <w:rtl/>
        </w:rPr>
        <w:t>: أولي</w:t>
      </w:r>
      <w:r w:rsidRPr="006D3F2E">
        <w:rPr>
          <w:rFonts w:ascii="Arial" w:eastAsia="Arial" w:hAnsi="Arial" w:cs="Arial"/>
          <w:sz w:val="22"/>
          <w:szCs w:val="22"/>
          <w:bdr w:val="nil"/>
          <w:rtl/>
          <w:lang w:val="en-GB"/>
        </w:rPr>
        <w:t>ڤ</w:t>
      </w:r>
      <w:r w:rsidRPr="006D3F2E">
        <w:rPr>
          <w:rFonts w:ascii="Arial" w:eastAsia="Arial" w:hAnsi="Arial" w:cs="Arial"/>
          <w:sz w:val="22"/>
          <w:szCs w:val="22"/>
          <w:bdr w:val="nil"/>
          <w:rtl/>
        </w:rPr>
        <w:t>ييه كوهن / "أتيلييه كريسيون كوهن"</w:t>
      </w:r>
    </w:p>
    <w:p w:rsidR="00E77D6D" w:rsidRDefault="00E77D6D" w:rsidP="00295DC7">
      <w:pPr>
        <w:bidi/>
        <w:spacing w:after="0"/>
        <w:jc w:val="both"/>
        <w:outlineLvl w:val="0"/>
        <w:rPr>
          <w:rFonts w:ascii="Arial" w:eastAsia="Arial" w:hAnsi="Arial" w:cs="Arial"/>
          <w:sz w:val="22"/>
          <w:szCs w:val="22"/>
          <w:bdr w:val="nil"/>
          <w:rtl/>
          <w:lang w:val="en-GB"/>
        </w:rPr>
      </w:pPr>
      <w:r w:rsidRPr="00E77D6D">
        <w:rPr>
          <w:rFonts w:ascii="Arial" w:eastAsia="Arial" w:hAnsi="Arial" w:cs="Arial"/>
          <w:i/>
          <w:iCs/>
          <w:sz w:val="22"/>
          <w:szCs w:val="22"/>
          <w:bdr w:val="nil"/>
          <w:rtl/>
          <w:lang w:val="en-GB"/>
        </w:rPr>
        <w:t>الحزام:</w:t>
      </w:r>
      <w:r w:rsidRPr="00E77D6D">
        <w:rPr>
          <w:rFonts w:ascii="Arial" w:eastAsia="Arial" w:hAnsi="Arial" w:cs="Arial"/>
          <w:sz w:val="22"/>
          <w:szCs w:val="22"/>
          <w:bdr w:val="nil"/>
          <w:rtl/>
          <w:lang w:val="en-GB"/>
        </w:rPr>
        <w:t xml:space="preserve"> "كاميّ فورنيه"</w:t>
      </w:r>
    </w:p>
    <w:p w:rsidR="00E77D6D" w:rsidRDefault="00E77D6D" w:rsidP="00295DC7">
      <w:pPr>
        <w:bidi/>
        <w:spacing w:after="0"/>
        <w:jc w:val="both"/>
        <w:outlineLvl w:val="0"/>
        <w:rPr>
          <w:rFonts w:ascii="Arial" w:eastAsia="Arial" w:hAnsi="Arial" w:cs="Arial"/>
          <w:sz w:val="22"/>
          <w:szCs w:val="22"/>
          <w:bdr w:val="nil"/>
          <w:rtl/>
          <w:lang w:val="en-GB"/>
        </w:rPr>
      </w:pPr>
      <w:r w:rsidRPr="00E77D6D">
        <w:rPr>
          <w:rFonts w:ascii="Arial" w:eastAsia="Arial" w:hAnsi="Arial" w:cs="Arial"/>
          <w:i/>
          <w:iCs/>
          <w:sz w:val="22"/>
          <w:szCs w:val="22"/>
          <w:bdr w:val="nil"/>
          <w:rtl/>
          <w:lang w:val="en-GB"/>
        </w:rPr>
        <w:t>علبة التقديم:</w:t>
      </w:r>
      <w:r w:rsidRPr="00E77D6D">
        <w:rPr>
          <w:rFonts w:ascii="Arial" w:eastAsia="Arial" w:hAnsi="Arial" w:cs="Arial"/>
          <w:sz w:val="22"/>
          <w:szCs w:val="22"/>
          <w:bdr w:val="nil"/>
          <w:rtl/>
          <w:lang w:val="en-GB"/>
        </w:rPr>
        <w:t xml:space="preserve"> "</w:t>
      </w:r>
      <w:r>
        <w:rPr>
          <w:rFonts w:ascii="Arial" w:eastAsia="Arial" w:hAnsi="Arial" w:cs="Arial"/>
          <w:sz w:val="22"/>
          <w:szCs w:val="22"/>
          <w:bdr w:val="nil"/>
          <w:lang w:val="en-GB"/>
        </w:rPr>
        <w:t>ATS</w:t>
      </w:r>
      <w:r w:rsidRPr="00E77D6D">
        <w:rPr>
          <w:rFonts w:ascii="Arial" w:eastAsia="Arial" w:hAnsi="Arial" w:cs="Arial"/>
          <w:sz w:val="22"/>
          <w:szCs w:val="22"/>
          <w:bdr w:val="nil"/>
          <w:rtl/>
          <w:lang w:val="en-GB"/>
        </w:rPr>
        <w:t xml:space="preserve"> أتيلييه لوكس"</w:t>
      </w:r>
    </w:p>
    <w:p w:rsidR="004B4EE8" w:rsidRPr="00154DF6" w:rsidRDefault="00E77D6D" w:rsidP="00295DC7">
      <w:pPr>
        <w:bidi/>
        <w:spacing w:after="0"/>
        <w:jc w:val="both"/>
        <w:outlineLvl w:val="0"/>
        <w:rPr>
          <w:rFonts w:ascii="Arial" w:hAnsi="Arial" w:cs="Arial"/>
          <w:i/>
          <w:sz w:val="22"/>
          <w:szCs w:val="22"/>
          <w:rtl/>
          <w:lang w:bidi="ar-LB"/>
        </w:rPr>
      </w:pPr>
      <w:r w:rsidRPr="00E77D6D">
        <w:rPr>
          <w:rFonts w:ascii="Arial" w:eastAsia="Arial" w:hAnsi="Arial" w:cs="Arial"/>
          <w:i/>
          <w:iCs/>
          <w:sz w:val="22"/>
          <w:szCs w:val="22"/>
          <w:bdr w:val="nil"/>
          <w:rtl/>
          <w:lang w:val="en-GB"/>
        </w:rPr>
        <w:t>خدمات الإنتاج</w:t>
      </w:r>
      <w:r>
        <w:rPr>
          <w:rFonts w:ascii="Arial" w:eastAsia="Arial" w:hAnsi="Arial" w:cs="Arial"/>
          <w:i/>
          <w:iCs/>
          <w:sz w:val="22"/>
          <w:szCs w:val="22"/>
          <w:bdr w:val="nil"/>
          <w:rtl/>
          <w:lang w:val="en-GB"/>
        </w:rPr>
        <w:t xml:space="preserve"> اللوج</w:t>
      </w:r>
      <w:r w:rsidRPr="00E77D6D">
        <w:rPr>
          <w:rFonts w:ascii="Arial" w:eastAsia="Arial" w:hAnsi="Arial" w:cs="Arial"/>
          <w:i/>
          <w:iCs/>
          <w:sz w:val="22"/>
          <w:szCs w:val="22"/>
          <w:bdr w:val="nil"/>
          <w:rtl/>
          <w:lang w:val="en-GB"/>
        </w:rPr>
        <w:t>ستية:</w:t>
      </w:r>
      <w:r w:rsidRPr="00E77D6D">
        <w:rPr>
          <w:rFonts w:ascii="Arial" w:eastAsia="Arial" w:hAnsi="Arial" w:cs="Arial"/>
          <w:sz w:val="22"/>
          <w:szCs w:val="22"/>
          <w:bdr w:val="nil"/>
          <w:rtl/>
          <w:lang w:val="en-GB"/>
        </w:rPr>
        <w:t xml:space="preserve"> </w:t>
      </w:r>
      <w:r w:rsidRPr="00E77D6D">
        <w:rPr>
          <w:rFonts w:ascii="Arial" w:hAnsi="Arial" w:cs="Arial"/>
          <w:i/>
          <w:sz w:val="22"/>
          <w:szCs w:val="22"/>
          <w:rtl/>
          <w:lang w:bidi="ar-LB"/>
        </w:rPr>
        <w:t xml:space="preserve">ديڤيد لامي، وإيزابيل أورتيغا، </w:t>
      </w:r>
      <w:r w:rsidRPr="00E77D6D">
        <w:rPr>
          <w:rFonts w:ascii="Arial" w:eastAsia="Times New Roman" w:hAnsi="Arial" w:cs="Arial"/>
          <w:color w:val="000000" w:themeColor="text1"/>
          <w:sz w:val="22"/>
          <w:szCs w:val="22"/>
          <w:rtl/>
          <w:lang w:eastAsia="fr-FR" w:bidi="ar-AE"/>
        </w:rPr>
        <w:t>ورفائيل بوزين</w:t>
      </w:r>
      <w:r w:rsidRPr="00E77D6D">
        <w:rPr>
          <w:rFonts w:ascii="Arial" w:hAnsi="Arial" w:cs="Arial"/>
          <w:i/>
          <w:color w:val="000000" w:themeColor="text1"/>
          <w:sz w:val="22"/>
          <w:szCs w:val="22"/>
          <w:rtl/>
          <w:lang w:bidi="ar-LB"/>
        </w:rPr>
        <w:t xml:space="preserve"> </w:t>
      </w:r>
      <w:r w:rsidRPr="00E77D6D">
        <w:rPr>
          <w:rFonts w:ascii="Arial" w:hAnsi="Arial" w:cs="Arial"/>
          <w:i/>
          <w:sz w:val="22"/>
          <w:szCs w:val="22"/>
          <w:rtl/>
          <w:lang w:bidi="ar-LB"/>
        </w:rPr>
        <w:t>/ "إم بي آند إف"</w:t>
      </w:r>
    </w:p>
    <w:p w:rsidR="00E77D6D" w:rsidRDefault="00E77D6D" w:rsidP="00295DC7">
      <w:pPr>
        <w:bidi/>
        <w:spacing w:after="0"/>
        <w:jc w:val="both"/>
        <w:outlineLvl w:val="0"/>
        <w:rPr>
          <w:rFonts w:ascii="Arial" w:hAnsi="Arial" w:cs="Arial"/>
          <w:i/>
          <w:sz w:val="22"/>
          <w:szCs w:val="22"/>
          <w:rtl/>
          <w:lang w:bidi="ar-LB"/>
        </w:rPr>
      </w:pPr>
    </w:p>
    <w:p w:rsidR="00E77D6D" w:rsidRDefault="00E77D6D" w:rsidP="00295DC7">
      <w:pPr>
        <w:bidi/>
        <w:spacing w:after="0"/>
        <w:jc w:val="both"/>
        <w:outlineLvl w:val="0"/>
        <w:rPr>
          <w:rFonts w:ascii="Arial" w:hAnsi="Arial" w:cs="Arial"/>
          <w:i/>
          <w:sz w:val="22"/>
          <w:szCs w:val="22"/>
          <w:rtl/>
          <w:lang w:bidi="ar-LB"/>
        </w:rPr>
      </w:pPr>
    </w:p>
    <w:p w:rsidR="00E77D6D" w:rsidRDefault="00E77D6D" w:rsidP="00295DC7">
      <w:pPr>
        <w:bidi/>
        <w:spacing w:after="0"/>
        <w:jc w:val="both"/>
        <w:outlineLvl w:val="0"/>
        <w:rPr>
          <w:rFonts w:ascii="Arial" w:eastAsia="Times New Roman" w:hAnsi="Arial" w:cs="Arial"/>
          <w:color w:val="000000" w:themeColor="text1"/>
          <w:sz w:val="22"/>
          <w:szCs w:val="22"/>
          <w:rtl/>
          <w:lang w:eastAsia="fr-FR" w:bidi="ar-AE"/>
        </w:rPr>
      </w:pPr>
      <w:r w:rsidRPr="00E77D6D">
        <w:rPr>
          <w:rFonts w:ascii="Arial" w:eastAsia="Times New Roman" w:hAnsi="Arial" w:cs="Arial"/>
          <w:i/>
          <w:iCs/>
          <w:color w:val="000000" w:themeColor="text1"/>
          <w:sz w:val="22"/>
          <w:szCs w:val="22"/>
          <w:rtl/>
          <w:lang w:eastAsia="fr-FR" w:bidi="ar-AE"/>
        </w:rPr>
        <w:t>التسويق والعلاقات العامة:</w:t>
      </w:r>
      <w:r w:rsidRPr="00E77D6D">
        <w:rPr>
          <w:rFonts w:ascii="Arial" w:eastAsia="Times New Roman" w:hAnsi="Arial" w:cs="Arial"/>
          <w:color w:val="000000" w:themeColor="text1"/>
          <w:sz w:val="22"/>
          <w:szCs w:val="22"/>
          <w:rtl/>
          <w:lang w:eastAsia="fr-FR" w:bidi="ar-AE"/>
        </w:rPr>
        <w:t xml:space="preserve"> شاري ياديغاروغلو، وڤيرجيني تورال، وجولييت دورو</w:t>
      </w:r>
      <w:r>
        <w:rPr>
          <w:rFonts w:ascii="Arial" w:eastAsia="Times New Roman" w:hAnsi="Arial" w:cs="Arial" w:hint="cs"/>
          <w:color w:val="000000" w:themeColor="text1"/>
          <w:sz w:val="22"/>
          <w:szCs w:val="22"/>
          <w:rtl/>
          <w:lang w:eastAsia="fr-FR" w:bidi="ar-AE"/>
        </w:rPr>
        <w:t xml:space="preserve"> </w:t>
      </w:r>
      <w:r w:rsidRPr="00E77D6D">
        <w:rPr>
          <w:rFonts w:ascii="Arial" w:eastAsia="Times New Roman" w:hAnsi="Arial" w:cs="Arial"/>
          <w:color w:val="000000" w:themeColor="text1"/>
          <w:sz w:val="22"/>
          <w:szCs w:val="22"/>
          <w:rtl/>
          <w:lang w:eastAsia="fr-FR" w:bidi="ar-AE"/>
        </w:rPr>
        <w:t>/ "إم بي آند إف"</w:t>
      </w:r>
    </w:p>
    <w:p w:rsidR="00E77D6D" w:rsidRDefault="00E77D6D" w:rsidP="00295DC7">
      <w:pPr>
        <w:bidi/>
        <w:spacing w:after="0"/>
        <w:jc w:val="both"/>
        <w:outlineLvl w:val="0"/>
        <w:rPr>
          <w:rFonts w:ascii="Arial" w:hAnsi="Arial" w:cs="Arial"/>
          <w:sz w:val="22"/>
          <w:szCs w:val="22"/>
          <w:rtl/>
          <w:lang w:val="en-GB"/>
        </w:rPr>
      </w:pPr>
      <w:r w:rsidRPr="00E77D6D">
        <w:rPr>
          <w:rFonts w:ascii="Arial" w:hAnsi="Arial" w:cs="Arial"/>
          <w:i/>
          <w:iCs/>
          <w:sz w:val="22"/>
          <w:szCs w:val="22"/>
          <w:rtl/>
          <w:lang w:val="en-GB"/>
        </w:rPr>
        <w:t>صالة عرض "ماد غاليري"</w:t>
      </w:r>
      <w:r w:rsidRPr="00E77D6D">
        <w:rPr>
          <w:rFonts w:ascii="Arial" w:hAnsi="Arial" w:cs="Arial"/>
          <w:i/>
          <w:iCs/>
          <w:sz w:val="22"/>
          <w:szCs w:val="22"/>
          <w:rtl/>
          <w:lang w:val="en-GB" w:bidi="ar-AE"/>
        </w:rPr>
        <w:t>:</w:t>
      </w:r>
      <w:r w:rsidRPr="00E77D6D">
        <w:rPr>
          <w:rFonts w:ascii="Arial" w:hAnsi="Arial" w:cs="Arial"/>
          <w:sz w:val="22"/>
          <w:szCs w:val="22"/>
          <w:rtl/>
          <w:lang w:val="en-GB"/>
        </w:rPr>
        <w:t xml:space="preserve"> هيرڤي إستيين / "إم بي آند إف"</w:t>
      </w:r>
    </w:p>
    <w:p w:rsidR="00542C5B" w:rsidRDefault="00542C5B" w:rsidP="00295DC7">
      <w:pPr>
        <w:bidi/>
        <w:spacing w:after="0"/>
        <w:jc w:val="both"/>
        <w:outlineLvl w:val="0"/>
        <w:rPr>
          <w:rFonts w:ascii="Arial" w:hAnsi="Arial" w:cs="Arial"/>
          <w:color w:val="000000" w:themeColor="text1"/>
          <w:sz w:val="22"/>
          <w:szCs w:val="22"/>
          <w:rtl/>
          <w:lang w:bidi="ar-AE"/>
        </w:rPr>
      </w:pPr>
      <w:r w:rsidRPr="00542C5B">
        <w:rPr>
          <w:rFonts w:ascii="Arial" w:hAnsi="Arial" w:cs="Arial"/>
          <w:i/>
          <w:iCs/>
          <w:color w:val="000000" w:themeColor="text1"/>
          <w:sz w:val="22"/>
          <w:szCs w:val="22"/>
          <w:rtl/>
          <w:lang w:bidi="ar-AE"/>
        </w:rPr>
        <w:t>المبيعات:</w:t>
      </w:r>
      <w:r w:rsidRPr="00542C5B">
        <w:rPr>
          <w:rFonts w:ascii="Arial" w:hAnsi="Arial" w:cs="Arial"/>
          <w:color w:val="000000" w:themeColor="text1"/>
          <w:sz w:val="22"/>
          <w:szCs w:val="22"/>
          <w:rtl/>
          <w:lang w:bidi="ar-AE"/>
        </w:rPr>
        <w:t xml:space="preserve"> </w:t>
      </w:r>
      <w:r w:rsidR="002B5AC9" w:rsidRPr="00542C5B">
        <w:rPr>
          <w:rFonts w:ascii="Arial" w:hAnsi="Arial" w:cs="Arial" w:hint="cs"/>
          <w:color w:val="000000" w:themeColor="text1"/>
          <w:sz w:val="22"/>
          <w:szCs w:val="22"/>
          <w:rtl/>
          <w:lang w:bidi="ar-AE"/>
        </w:rPr>
        <w:t>تيبو ڨيردونكت</w:t>
      </w:r>
      <w:r w:rsidRPr="00542C5B">
        <w:rPr>
          <w:rFonts w:ascii="Arial" w:hAnsi="Arial" w:cs="Arial"/>
          <w:color w:val="000000" w:themeColor="text1"/>
          <w:sz w:val="22"/>
          <w:szCs w:val="22"/>
          <w:rtl/>
          <w:lang w:bidi="ar-AE"/>
        </w:rPr>
        <w:t xml:space="preserve">، </w:t>
      </w:r>
      <w:r w:rsidRPr="00542C5B">
        <w:rPr>
          <w:rFonts w:ascii="Arial" w:hAnsi="Arial" w:cs="Arial" w:hint="cs"/>
          <w:color w:val="000000" w:themeColor="text1"/>
          <w:sz w:val="22"/>
          <w:szCs w:val="22"/>
          <w:rtl/>
          <w:lang w:bidi="ar-AE"/>
        </w:rPr>
        <w:t>وستيفاني ريا،</w:t>
      </w:r>
      <w:r w:rsidRPr="00542C5B">
        <w:rPr>
          <w:rFonts w:ascii="Arial" w:hAnsi="Arial" w:cs="Arial"/>
          <w:color w:val="000000" w:themeColor="text1"/>
          <w:sz w:val="22"/>
          <w:szCs w:val="22"/>
          <w:rtl/>
          <w:lang w:bidi="ar-AE"/>
        </w:rPr>
        <w:t xml:space="preserve"> </w:t>
      </w:r>
      <w:r w:rsidRPr="00542C5B">
        <w:rPr>
          <w:rFonts w:ascii="Arial" w:hAnsi="Arial" w:cs="Arial" w:hint="cs"/>
          <w:color w:val="000000" w:themeColor="text1"/>
          <w:sz w:val="22"/>
          <w:szCs w:val="22"/>
          <w:rtl/>
          <w:lang w:bidi="ar-AE"/>
        </w:rPr>
        <w:t>و</w:t>
      </w:r>
      <w:r w:rsidRPr="00542C5B">
        <w:rPr>
          <w:rFonts w:ascii="Arial" w:hAnsi="Arial" w:cs="Arial"/>
          <w:color w:val="000000" w:themeColor="text1"/>
          <w:sz w:val="22"/>
          <w:szCs w:val="22"/>
          <w:rtl/>
          <w:lang w:bidi="ar-AE"/>
        </w:rPr>
        <w:t xml:space="preserve">جان-مارك بوري / </w:t>
      </w:r>
      <w:r w:rsidRPr="00542C5B">
        <w:rPr>
          <w:rFonts w:ascii="Arial" w:hAnsi="Arial" w:cs="Arial" w:hint="cs"/>
          <w:color w:val="000000" w:themeColor="text1"/>
          <w:sz w:val="22"/>
          <w:szCs w:val="22"/>
          <w:rtl/>
          <w:lang w:bidi="ar-AE"/>
        </w:rPr>
        <w:t>"</w:t>
      </w:r>
      <w:r w:rsidRPr="00542C5B">
        <w:rPr>
          <w:rFonts w:ascii="Arial" w:hAnsi="Arial" w:cs="Arial"/>
          <w:color w:val="000000" w:themeColor="text1"/>
          <w:sz w:val="22"/>
          <w:szCs w:val="22"/>
          <w:rtl/>
          <w:lang w:bidi="ar-AE"/>
        </w:rPr>
        <w:t>إم بي آند إف</w:t>
      </w:r>
      <w:r w:rsidRPr="00542C5B">
        <w:rPr>
          <w:rFonts w:ascii="Arial" w:hAnsi="Arial" w:cs="Arial" w:hint="cs"/>
          <w:color w:val="000000" w:themeColor="text1"/>
          <w:sz w:val="22"/>
          <w:szCs w:val="22"/>
          <w:rtl/>
          <w:lang w:bidi="ar-AE"/>
        </w:rPr>
        <w:t>"</w:t>
      </w:r>
    </w:p>
    <w:p w:rsidR="0010344E" w:rsidRPr="0010344E" w:rsidRDefault="0010344E" w:rsidP="00295DC7">
      <w:pPr>
        <w:pStyle w:val="Sansinterligne"/>
        <w:bidi/>
        <w:jc w:val="both"/>
        <w:rPr>
          <w:rFonts w:ascii="Arial" w:hAnsi="Arial" w:cs="Arial"/>
          <w:color w:val="000000" w:themeColor="text1"/>
          <w:sz w:val="22"/>
          <w:szCs w:val="22"/>
          <w:rtl/>
          <w:lang w:val="en-GB"/>
        </w:rPr>
      </w:pPr>
      <w:r w:rsidRPr="0010344E">
        <w:rPr>
          <w:rFonts w:ascii="Arial" w:hAnsi="Arial" w:cs="Arial"/>
          <w:i/>
          <w:iCs/>
          <w:color w:val="000000" w:themeColor="text1"/>
          <w:sz w:val="22"/>
          <w:szCs w:val="22"/>
          <w:rtl/>
          <w:lang w:bidi="ar-AE"/>
        </w:rPr>
        <w:t>التصميم</w:t>
      </w:r>
      <w:r w:rsidRPr="0010344E">
        <w:rPr>
          <w:rFonts w:ascii="Arial" w:hAnsi="Arial" w:cs="Arial" w:hint="cs"/>
          <w:i/>
          <w:iCs/>
          <w:color w:val="000000" w:themeColor="text1"/>
          <w:sz w:val="22"/>
          <w:szCs w:val="22"/>
          <w:rtl/>
          <w:lang w:bidi="ar-AE"/>
        </w:rPr>
        <w:t xml:space="preserve"> الغرافيكي (التصويري)</w:t>
      </w:r>
      <w:r w:rsidRPr="0010344E">
        <w:rPr>
          <w:rFonts w:ascii="Arial" w:hAnsi="Arial" w:cs="Arial"/>
          <w:i/>
          <w:iCs/>
          <w:color w:val="000000" w:themeColor="text1"/>
          <w:sz w:val="22"/>
          <w:szCs w:val="22"/>
          <w:rtl/>
          <w:lang w:bidi="ar-AE"/>
        </w:rPr>
        <w:t>:</w:t>
      </w:r>
      <w:r w:rsidRPr="0010344E">
        <w:rPr>
          <w:rFonts w:ascii="Arial" w:hAnsi="Arial" w:cs="Arial"/>
          <w:color w:val="000000" w:themeColor="text1"/>
          <w:sz w:val="22"/>
          <w:szCs w:val="22"/>
          <w:rtl/>
          <w:lang w:bidi="ar-AE"/>
        </w:rPr>
        <w:t xml:space="preserve"> </w:t>
      </w:r>
      <w:r w:rsidRPr="0010344E">
        <w:rPr>
          <w:rFonts w:ascii="Arial" w:hAnsi="Arial" w:cs="Arial" w:hint="cs"/>
          <w:color w:val="000000" w:themeColor="text1"/>
          <w:sz w:val="22"/>
          <w:szCs w:val="22"/>
          <w:rtl/>
          <w:lang w:bidi="ar-AE"/>
        </w:rPr>
        <w:t xml:space="preserve">صمويل </w:t>
      </w:r>
      <w:r w:rsidRPr="0010344E">
        <w:rPr>
          <w:rFonts w:ascii="Arial" w:hAnsi="Arial" w:cs="Arial"/>
          <w:color w:val="000000" w:themeColor="text1"/>
          <w:sz w:val="22"/>
          <w:szCs w:val="22"/>
          <w:rtl/>
          <w:lang w:bidi="ar-AE"/>
        </w:rPr>
        <w:t>باسكي</w:t>
      </w:r>
      <w:r>
        <w:rPr>
          <w:rFonts w:ascii="Arial" w:hAnsi="Arial" w:cs="Arial" w:hint="cs"/>
          <w:color w:val="000000" w:themeColor="text1"/>
          <w:sz w:val="22"/>
          <w:szCs w:val="22"/>
          <w:rtl/>
          <w:lang w:bidi="ar-AE"/>
        </w:rPr>
        <w:t>، وتيبو بارالون</w:t>
      </w:r>
      <w:r w:rsidRPr="0010344E">
        <w:rPr>
          <w:rFonts w:ascii="Arial" w:eastAsia="Times New Roman" w:hAnsi="Arial" w:cs="Arial"/>
          <w:color w:val="000000" w:themeColor="text1"/>
          <w:sz w:val="22"/>
          <w:szCs w:val="22"/>
          <w:rtl/>
          <w:lang w:eastAsia="fr-FR" w:bidi="ar-AE"/>
        </w:rPr>
        <w:t xml:space="preserve"> / </w:t>
      </w:r>
      <w:r w:rsidRPr="0010344E">
        <w:rPr>
          <w:rFonts w:ascii="Arial" w:eastAsia="Times New Roman" w:hAnsi="Arial" w:cs="Arial" w:hint="cs"/>
          <w:color w:val="000000" w:themeColor="text1"/>
          <w:sz w:val="22"/>
          <w:szCs w:val="22"/>
          <w:rtl/>
          <w:lang w:eastAsia="fr-FR" w:bidi="ar-AE"/>
        </w:rPr>
        <w:t>"</w:t>
      </w:r>
      <w:r w:rsidRPr="0010344E">
        <w:rPr>
          <w:rFonts w:ascii="Arial" w:eastAsia="Times New Roman" w:hAnsi="Arial" w:cs="Arial"/>
          <w:color w:val="000000" w:themeColor="text1"/>
          <w:sz w:val="22"/>
          <w:szCs w:val="22"/>
          <w:rtl/>
          <w:lang w:eastAsia="fr-FR" w:bidi="ar-AE"/>
        </w:rPr>
        <w:t>إم بي آند إف</w:t>
      </w:r>
      <w:r w:rsidRPr="0010344E">
        <w:rPr>
          <w:rFonts w:ascii="Arial" w:eastAsia="Times New Roman" w:hAnsi="Arial" w:cs="Arial" w:hint="cs"/>
          <w:color w:val="000000" w:themeColor="text1"/>
          <w:sz w:val="22"/>
          <w:szCs w:val="22"/>
          <w:rtl/>
          <w:lang w:eastAsia="fr-FR" w:bidi="ar-AE"/>
        </w:rPr>
        <w:t>"</w:t>
      </w:r>
      <w:r w:rsidRPr="0010344E">
        <w:rPr>
          <w:rFonts w:ascii="Arial" w:eastAsia="Times New Roman" w:hAnsi="Arial" w:cs="Arial"/>
          <w:color w:val="000000" w:themeColor="text1"/>
          <w:sz w:val="22"/>
          <w:szCs w:val="22"/>
          <w:rtl/>
          <w:lang w:eastAsia="fr-FR" w:bidi="ar-AE"/>
        </w:rPr>
        <w:t>، وأدريان شول</w:t>
      </w:r>
      <w:r w:rsidRPr="0010344E">
        <w:rPr>
          <w:rFonts w:ascii="Arial" w:eastAsia="Times New Roman" w:hAnsi="Arial" w:cs="Arial" w:hint="cs"/>
          <w:color w:val="000000" w:themeColor="text1"/>
          <w:sz w:val="22"/>
          <w:szCs w:val="22"/>
          <w:rtl/>
          <w:lang w:eastAsia="fr-FR" w:bidi="ar-AE"/>
        </w:rPr>
        <w:t>ت</w:t>
      </w:r>
      <w:r w:rsidRPr="0010344E">
        <w:rPr>
          <w:rFonts w:ascii="Arial" w:eastAsia="Times New Roman" w:hAnsi="Arial" w:cs="Arial"/>
          <w:color w:val="000000" w:themeColor="text1"/>
          <w:sz w:val="22"/>
          <w:szCs w:val="22"/>
          <w:rtl/>
          <w:lang w:eastAsia="fr-FR" w:bidi="ar-AE"/>
        </w:rPr>
        <w:t xml:space="preserve">ز، وجيل </w:t>
      </w:r>
      <w:r w:rsidRPr="0010344E">
        <w:rPr>
          <w:rFonts w:ascii="Arial" w:eastAsia="Times New Roman" w:hAnsi="Arial" w:cs="Arial" w:hint="cs"/>
          <w:color w:val="000000" w:themeColor="text1"/>
          <w:sz w:val="22"/>
          <w:szCs w:val="22"/>
          <w:rtl/>
          <w:lang w:eastAsia="fr-FR" w:bidi="ar-AE"/>
        </w:rPr>
        <w:t>بوندالا</w:t>
      </w:r>
      <w:r w:rsidRPr="0010344E">
        <w:rPr>
          <w:rFonts w:ascii="Arial" w:eastAsia="Times New Roman" w:hAnsi="Arial" w:cs="Arial"/>
          <w:color w:val="000000" w:themeColor="text1"/>
          <w:sz w:val="22"/>
          <w:szCs w:val="22"/>
          <w:rtl/>
          <w:lang w:eastAsia="fr-FR" w:bidi="ar-AE"/>
        </w:rPr>
        <w:t xml:space="preserve"> / </w:t>
      </w:r>
      <w:r w:rsidRPr="0010344E">
        <w:rPr>
          <w:rFonts w:ascii="Arial" w:hAnsi="Arial" w:cs="Arial"/>
          <w:color w:val="000000" w:themeColor="text1"/>
          <w:sz w:val="22"/>
          <w:szCs w:val="22"/>
          <w:lang w:val="en-GB"/>
        </w:rPr>
        <w:t>Z+Z</w:t>
      </w:r>
    </w:p>
    <w:p w:rsidR="0010344E" w:rsidRDefault="0010344E" w:rsidP="00295DC7">
      <w:pPr>
        <w:bidi/>
        <w:spacing w:after="0"/>
        <w:jc w:val="both"/>
        <w:outlineLvl w:val="0"/>
        <w:rPr>
          <w:rFonts w:ascii="Arial" w:hAnsi="Arial" w:cs="Arial"/>
          <w:sz w:val="22"/>
          <w:szCs w:val="22"/>
          <w:rtl/>
          <w:lang w:bidi="ar-AE"/>
        </w:rPr>
      </w:pPr>
      <w:r w:rsidRPr="0010344E">
        <w:rPr>
          <w:rFonts w:ascii="Arial" w:hAnsi="Arial" w:cs="Arial"/>
          <w:i/>
          <w:iCs/>
          <w:sz w:val="22"/>
          <w:szCs w:val="22"/>
          <w:rtl/>
          <w:lang w:bidi="ar-AE"/>
        </w:rPr>
        <w:t xml:space="preserve">تصوير </w:t>
      </w:r>
      <w:r>
        <w:rPr>
          <w:rFonts w:ascii="Arial" w:hAnsi="Arial" w:cs="Arial" w:hint="cs"/>
          <w:i/>
          <w:iCs/>
          <w:sz w:val="22"/>
          <w:szCs w:val="22"/>
          <w:rtl/>
          <w:lang w:bidi="ar-AE"/>
        </w:rPr>
        <w:t>المنتج</w:t>
      </w:r>
      <w:r w:rsidRPr="0010344E">
        <w:rPr>
          <w:rFonts w:ascii="Arial" w:hAnsi="Arial" w:cs="Arial"/>
          <w:i/>
          <w:iCs/>
          <w:sz w:val="22"/>
          <w:szCs w:val="22"/>
          <w:rtl/>
          <w:lang w:bidi="ar-AE"/>
        </w:rPr>
        <w:t>:</w:t>
      </w:r>
      <w:r w:rsidR="007F405A">
        <w:rPr>
          <w:rFonts w:ascii="Arial" w:hAnsi="Arial" w:cs="Arial"/>
          <w:sz w:val="22"/>
          <w:szCs w:val="22"/>
          <w:rtl/>
          <w:lang w:bidi="ar-AE"/>
        </w:rPr>
        <w:t xml:space="preserve"> مارتن </w:t>
      </w:r>
      <w:r w:rsidR="007F405A">
        <w:rPr>
          <w:rFonts w:ascii="Arial" w:hAnsi="Arial" w:cs="Arial" w:hint="cs"/>
          <w:sz w:val="22"/>
          <w:szCs w:val="22"/>
          <w:rtl/>
          <w:lang w:bidi="ar-AE"/>
        </w:rPr>
        <w:t>ف</w:t>
      </w:r>
      <w:r w:rsidRPr="0010344E">
        <w:rPr>
          <w:rFonts w:ascii="Arial" w:hAnsi="Arial" w:cs="Arial"/>
          <w:sz w:val="22"/>
          <w:szCs w:val="22"/>
          <w:rtl/>
          <w:lang w:bidi="ar-AE"/>
        </w:rPr>
        <w:t>ان دير</w:t>
      </w:r>
      <w:r w:rsidRPr="0010344E">
        <w:rPr>
          <w:rFonts w:ascii="Arial" w:hAnsi="Arial" w:cs="Arial" w:hint="cs"/>
          <w:sz w:val="22"/>
          <w:szCs w:val="22"/>
          <w:rtl/>
          <w:lang w:bidi="ar-AE"/>
        </w:rPr>
        <w:t xml:space="preserve"> </w:t>
      </w:r>
      <w:r w:rsidRPr="0010344E">
        <w:rPr>
          <w:rFonts w:ascii="Arial" w:hAnsi="Arial" w:cs="Arial"/>
          <w:sz w:val="22"/>
          <w:szCs w:val="22"/>
          <w:rtl/>
          <w:lang w:bidi="ar-AE"/>
        </w:rPr>
        <w:t>إند</w:t>
      </w:r>
      <w:r w:rsidRPr="0010344E">
        <w:rPr>
          <w:rFonts w:ascii="Arial" w:hAnsi="Arial" w:cs="Arial" w:hint="cs"/>
          <w:sz w:val="22"/>
          <w:szCs w:val="22"/>
          <w:rtl/>
          <w:lang w:bidi="ar-AE"/>
        </w:rPr>
        <w:t>ي</w:t>
      </w:r>
    </w:p>
    <w:p w:rsidR="007F405A" w:rsidRDefault="007F405A" w:rsidP="00295DC7">
      <w:pPr>
        <w:bidi/>
        <w:spacing w:after="0"/>
        <w:jc w:val="both"/>
        <w:outlineLvl w:val="0"/>
        <w:rPr>
          <w:rFonts w:ascii="Arial" w:hAnsi="Arial" w:cs="Arial"/>
          <w:sz w:val="22"/>
          <w:szCs w:val="22"/>
          <w:rtl/>
          <w:lang w:bidi="ar-AE"/>
        </w:rPr>
      </w:pPr>
      <w:r w:rsidRPr="007F405A">
        <w:rPr>
          <w:rFonts w:ascii="Arial" w:hAnsi="Arial" w:cs="Arial"/>
          <w:i/>
          <w:iCs/>
          <w:sz w:val="22"/>
          <w:szCs w:val="22"/>
          <w:rtl/>
          <w:lang w:bidi="ar-AE"/>
        </w:rPr>
        <w:t>تصوير الشخصيات:</w:t>
      </w:r>
      <w:r w:rsidRPr="007F405A">
        <w:rPr>
          <w:rFonts w:ascii="Arial" w:hAnsi="Arial" w:cs="Arial"/>
          <w:sz w:val="22"/>
          <w:szCs w:val="22"/>
          <w:rtl/>
          <w:lang w:bidi="ar-AE"/>
        </w:rPr>
        <w:t xml:space="preserve"> ريجي</w:t>
      </w:r>
      <w:r w:rsidRPr="007F405A">
        <w:rPr>
          <w:rFonts w:ascii="Arial" w:hAnsi="Arial" w:cs="Arial" w:hint="cs"/>
          <w:sz w:val="22"/>
          <w:szCs w:val="22"/>
          <w:rtl/>
          <w:lang w:bidi="ar-AE"/>
        </w:rPr>
        <w:t>س</w:t>
      </w:r>
      <w:r w:rsidRPr="007F405A">
        <w:rPr>
          <w:rFonts w:ascii="Arial" w:hAnsi="Arial" w:cs="Arial"/>
          <w:sz w:val="22"/>
          <w:szCs w:val="22"/>
          <w:rtl/>
          <w:lang w:bidi="ar-AE"/>
        </w:rPr>
        <w:t xml:space="preserve"> </w:t>
      </w:r>
      <w:r w:rsidR="001B38AC">
        <w:rPr>
          <w:rFonts w:ascii="Arial" w:hAnsi="Arial" w:cs="Arial" w:hint="cs"/>
          <w:sz w:val="22"/>
          <w:szCs w:val="22"/>
          <w:rtl/>
          <w:lang w:bidi="ar-AE"/>
        </w:rPr>
        <w:t>غوليه</w:t>
      </w:r>
      <w:r w:rsidRPr="007F405A">
        <w:rPr>
          <w:rFonts w:ascii="Arial" w:hAnsi="Arial" w:cs="Arial"/>
          <w:sz w:val="22"/>
          <w:szCs w:val="22"/>
          <w:rtl/>
          <w:lang w:bidi="ar-AE"/>
        </w:rPr>
        <w:t xml:space="preserve"> / </w:t>
      </w:r>
      <w:r w:rsidRPr="007F405A">
        <w:rPr>
          <w:rFonts w:ascii="Arial" w:hAnsi="Arial" w:cs="Arial" w:hint="cs"/>
          <w:sz w:val="22"/>
          <w:szCs w:val="22"/>
          <w:rtl/>
          <w:lang w:bidi="ar-AE"/>
        </w:rPr>
        <w:t>"</w:t>
      </w:r>
      <w:r w:rsidRPr="007F405A">
        <w:rPr>
          <w:rFonts w:ascii="Arial" w:hAnsi="Arial" w:cs="Arial"/>
          <w:sz w:val="22"/>
          <w:szCs w:val="22"/>
          <w:rtl/>
          <w:lang w:bidi="ar-AE"/>
        </w:rPr>
        <w:t>فيديرال</w:t>
      </w:r>
      <w:r w:rsidRPr="007F405A">
        <w:rPr>
          <w:rFonts w:ascii="Arial" w:hAnsi="Arial" w:cs="Arial" w:hint="cs"/>
          <w:sz w:val="22"/>
          <w:szCs w:val="22"/>
          <w:rtl/>
          <w:lang w:bidi="ar-AE"/>
        </w:rPr>
        <w:t>"</w:t>
      </w:r>
    </w:p>
    <w:p w:rsidR="004D6C8F" w:rsidRDefault="004D6C8F" w:rsidP="00295DC7">
      <w:pPr>
        <w:pStyle w:val="Sansinterligne"/>
        <w:bidi/>
        <w:jc w:val="both"/>
        <w:rPr>
          <w:rFonts w:ascii="Arial" w:hAnsi="Arial" w:cs="Arial"/>
          <w:sz w:val="22"/>
          <w:szCs w:val="22"/>
          <w:rtl/>
        </w:rPr>
      </w:pPr>
      <w:r w:rsidRPr="004D6C8F">
        <w:rPr>
          <w:rFonts w:ascii="Arial" w:hAnsi="Arial" w:cs="Arial" w:hint="cs"/>
          <w:i/>
          <w:iCs/>
          <w:sz w:val="22"/>
          <w:szCs w:val="22"/>
          <w:rtl/>
          <w:lang w:bidi="ar-AE"/>
        </w:rPr>
        <w:t xml:space="preserve">مسؤولو الموقع الإلكتروني: </w:t>
      </w:r>
      <w:r w:rsidRPr="004D6C8F">
        <w:rPr>
          <w:rFonts w:ascii="Arial" w:hAnsi="Arial" w:cs="Arial"/>
          <w:sz w:val="22"/>
          <w:szCs w:val="22"/>
          <w:rtl/>
          <w:lang w:bidi="ar-AE"/>
        </w:rPr>
        <w:t xml:space="preserve">ستيفان باليه / </w:t>
      </w:r>
      <w:r w:rsidRPr="004D6C8F">
        <w:rPr>
          <w:rFonts w:ascii="Arial" w:hAnsi="Arial" w:cs="Arial" w:hint="cs"/>
          <w:sz w:val="22"/>
          <w:szCs w:val="22"/>
          <w:rtl/>
          <w:lang w:bidi="ar-AE"/>
        </w:rPr>
        <w:t>"</w:t>
      </w:r>
      <w:r>
        <w:rPr>
          <w:rFonts w:ascii="Arial" w:hAnsi="Arial" w:cs="Arial"/>
          <w:sz w:val="22"/>
          <w:szCs w:val="22"/>
          <w:rtl/>
          <w:lang w:bidi="ar-AE"/>
        </w:rPr>
        <w:t>نور</w:t>
      </w:r>
      <w:r w:rsidRPr="004D6C8F">
        <w:rPr>
          <w:rFonts w:ascii="Arial" w:hAnsi="Arial" w:cs="Arial"/>
          <w:sz w:val="22"/>
          <w:szCs w:val="22"/>
          <w:rtl/>
          <w:lang w:bidi="ar-AE"/>
        </w:rPr>
        <w:t xml:space="preserve"> ماغنيتيك</w:t>
      </w:r>
      <w:r w:rsidRPr="004D6C8F">
        <w:rPr>
          <w:rFonts w:ascii="Arial" w:hAnsi="Arial" w:cs="Arial" w:hint="cs"/>
          <w:sz w:val="22"/>
          <w:szCs w:val="22"/>
          <w:rtl/>
          <w:lang w:bidi="ar-AE"/>
        </w:rPr>
        <w:t>"</w:t>
      </w:r>
      <w:r w:rsidRPr="004D6C8F">
        <w:rPr>
          <w:rFonts w:ascii="Arial" w:hAnsi="Arial" w:cs="Arial"/>
          <w:sz w:val="22"/>
          <w:szCs w:val="22"/>
          <w:rtl/>
          <w:lang w:bidi="ar-AE"/>
        </w:rPr>
        <w:t xml:space="preserve">، </w:t>
      </w:r>
      <w:r w:rsidRPr="004D6C8F">
        <w:rPr>
          <w:rFonts w:ascii="Arial" w:hAnsi="Arial" w:cs="Arial"/>
          <w:color w:val="000000" w:themeColor="text1"/>
          <w:sz w:val="22"/>
          <w:szCs w:val="22"/>
          <w:rtl/>
        </w:rPr>
        <w:t xml:space="preserve">وڤيكتور رودريغيز وماتياس مونتز </w:t>
      </w:r>
      <w:r w:rsidRPr="004D6C8F">
        <w:rPr>
          <w:rFonts w:ascii="Arial" w:hAnsi="Arial" w:cs="Arial"/>
          <w:sz w:val="22"/>
          <w:szCs w:val="22"/>
          <w:rtl/>
        </w:rPr>
        <w:t xml:space="preserve">/ </w:t>
      </w:r>
      <w:r w:rsidRPr="004D6C8F">
        <w:rPr>
          <w:rFonts w:ascii="Arial" w:hAnsi="Arial" w:cs="Arial" w:hint="cs"/>
          <w:sz w:val="22"/>
          <w:szCs w:val="22"/>
          <w:rtl/>
        </w:rPr>
        <w:t>"</w:t>
      </w:r>
      <w:r w:rsidRPr="004D6C8F">
        <w:rPr>
          <w:rFonts w:ascii="Arial" w:hAnsi="Arial" w:cs="Arial"/>
          <w:sz w:val="22"/>
          <w:szCs w:val="22"/>
          <w:rtl/>
        </w:rPr>
        <w:t>نيميو</w:t>
      </w:r>
      <w:r w:rsidRPr="004D6C8F">
        <w:rPr>
          <w:rFonts w:ascii="Arial" w:hAnsi="Arial" w:cs="Arial" w:hint="cs"/>
          <w:sz w:val="22"/>
          <w:szCs w:val="22"/>
          <w:rtl/>
        </w:rPr>
        <w:t>"</w:t>
      </w:r>
    </w:p>
    <w:p w:rsidR="00E77D6D" w:rsidRDefault="00F93CB2" w:rsidP="00295DC7">
      <w:pPr>
        <w:pStyle w:val="Sansinterligne"/>
        <w:bidi/>
        <w:jc w:val="both"/>
        <w:rPr>
          <w:rFonts w:ascii="Arial" w:hAnsi="Arial" w:cs="Arial"/>
          <w:sz w:val="22"/>
          <w:szCs w:val="22"/>
          <w:lang w:val="en-GB"/>
        </w:rPr>
      </w:pPr>
      <w:r w:rsidRPr="00F93CB2">
        <w:rPr>
          <w:rFonts w:ascii="Arial" w:hAnsi="Arial" w:cs="Arial" w:hint="cs"/>
          <w:i/>
          <w:iCs/>
          <w:sz w:val="22"/>
          <w:szCs w:val="22"/>
          <w:rtl/>
        </w:rPr>
        <w:t xml:space="preserve">النصوص: </w:t>
      </w:r>
      <w:r w:rsidRPr="00F93CB2">
        <w:rPr>
          <w:rFonts w:ascii="Arial" w:hAnsi="Arial" w:cs="Arial" w:hint="cs"/>
          <w:sz w:val="22"/>
          <w:szCs w:val="22"/>
          <w:rtl/>
        </w:rPr>
        <w:t>سوزان</w:t>
      </w:r>
      <w:r w:rsidRPr="00F93CB2">
        <w:rPr>
          <w:rFonts w:ascii="Arial" w:hAnsi="Arial" w:cs="Arial" w:hint="cs"/>
          <w:i/>
          <w:iCs/>
          <w:sz w:val="22"/>
          <w:szCs w:val="22"/>
          <w:rtl/>
        </w:rPr>
        <w:t xml:space="preserve"> </w:t>
      </w:r>
      <w:r w:rsidRPr="00F93CB2">
        <w:rPr>
          <w:rFonts w:ascii="Arial" w:hAnsi="Arial" w:cs="Arial" w:hint="cs"/>
          <w:sz w:val="22"/>
          <w:szCs w:val="22"/>
          <w:rtl/>
        </w:rPr>
        <w:t>وونغ /</w:t>
      </w:r>
      <w:r w:rsidRPr="00F93CB2">
        <w:rPr>
          <w:rFonts w:ascii="Arial" w:hAnsi="Arial" w:cs="Arial" w:hint="cs"/>
          <w:i/>
          <w:iCs/>
          <w:sz w:val="22"/>
          <w:szCs w:val="22"/>
          <w:rtl/>
        </w:rPr>
        <w:t xml:space="preserve"> </w:t>
      </w:r>
      <w:r w:rsidRPr="00F93CB2">
        <w:rPr>
          <w:rFonts w:ascii="Arial" w:hAnsi="Arial" w:cs="Arial"/>
          <w:sz w:val="22"/>
          <w:szCs w:val="22"/>
          <w:lang w:val="en-GB"/>
        </w:rPr>
        <w:t>REVOLUTION Switzerland</w:t>
      </w:r>
    </w:p>
    <w:p w:rsidR="00D727CD" w:rsidRDefault="00D727CD" w:rsidP="00295DC7">
      <w:pPr>
        <w:pStyle w:val="Sansinterligne"/>
        <w:jc w:val="both"/>
        <w:rPr>
          <w:rFonts w:ascii="Arial" w:hAnsi="Arial" w:cs="Arial"/>
          <w:b/>
          <w:bCs/>
          <w:i/>
          <w:iCs/>
          <w:sz w:val="22"/>
          <w:szCs w:val="22"/>
          <w:lang w:val="fr-CH"/>
        </w:rPr>
      </w:pPr>
    </w:p>
    <w:p w:rsidR="00295DC7" w:rsidRDefault="00295DC7" w:rsidP="00295DC7">
      <w:pPr>
        <w:bidi/>
        <w:rPr>
          <w:rFonts w:ascii="Arial" w:eastAsia="Arial" w:hAnsi="Arial" w:cs="Arial"/>
          <w:b/>
          <w:bCs/>
          <w:sz w:val="32"/>
          <w:szCs w:val="32"/>
          <w:lang w:val="fr-CH"/>
        </w:rPr>
      </w:pPr>
    </w:p>
    <w:p w:rsidR="00295DC7" w:rsidRPr="00703FF7" w:rsidRDefault="00295DC7" w:rsidP="00295DC7">
      <w:pPr>
        <w:bidi/>
        <w:jc w:val="center"/>
        <w:rPr>
          <w:rFonts w:ascii="Arial" w:eastAsia="Arial" w:hAnsi="Arial" w:cs="Arial"/>
          <w:b/>
          <w:bCs/>
          <w:sz w:val="32"/>
          <w:szCs w:val="32"/>
          <w:lang w:val="fr-CH"/>
        </w:rPr>
      </w:pPr>
      <w:r w:rsidRPr="00552545">
        <w:rPr>
          <w:rFonts w:ascii="Arial" w:eastAsia="Arial" w:hAnsi="Arial" w:cs="Arial" w:hint="cs"/>
          <w:b/>
          <w:bCs/>
          <w:sz w:val="32"/>
          <w:szCs w:val="32"/>
          <w:rtl/>
        </w:rPr>
        <w:lastRenderedPageBreak/>
        <w:t>"</w:t>
      </w:r>
      <w:r w:rsidRPr="00552545">
        <w:rPr>
          <w:rFonts w:ascii="Arial" w:eastAsia="Arial" w:hAnsi="Arial" w:cs="Arial"/>
          <w:b/>
          <w:bCs/>
          <w:sz w:val="32"/>
          <w:szCs w:val="32"/>
          <w:rtl/>
        </w:rPr>
        <w:t>إم</w:t>
      </w:r>
      <w:r w:rsidRPr="00703FF7">
        <w:rPr>
          <w:rFonts w:ascii="Arial" w:eastAsia="Arial" w:hAnsi="Arial" w:cs="Arial"/>
          <w:b/>
          <w:bCs/>
          <w:sz w:val="32"/>
          <w:szCs w:val="32"/>
          <w:lang w:val="fr-CH"/>
        </w:rPr>
        <w:t xml:space="preserve"> </w:t>
      </w:r>
      <w:r w:rsidRPr="00552545">
        <w:rPr>
          <w:rFonts w:ascii="Arial" w:eastAsia="Arial" w:hAnsi="Arial" w:cs="Arial"/>
          <w:b/>
          <w:bCs/>
          <w:sz w:val="32"/>
          <w:szCs w:val="32"/>
          <w:rtl/>
        </w:rPr>
        <w:t>بي</w:t>
      </w:r>
      <w:r w:rsidRPr="00703FF7">
        <w:rPr>
          <w:rFonts w:ascii="Arial" w:eastAsia="Arial" w:hAnsi="Arial" w:cs="Arial"/>
          <w:b/>
          <w:bCs/>
          <w:sz w:val="32"/>
          <w:szCs w:val="32"/>
          <w:lang w:val="fr-CH"/>
        </w:rPr>
        <w:t xml:space="preserve"> </w:t>
      </w:r>
      <w:proofErr w:type="spellStart"/>
      <w:r w:rsidRPr="00552545">
        <w:rPr>
          <w:rFonts w:ascii="Arial" w:eastAsia="Arial" w:hAnsi="Arial" w:cs="Arial"/>
          <w:b/>
          <w:bCs/>
          <w:sz w:val="32"/>
          <w:szCs w:val="32"/>
          <w:rtl/>
        </w:rPr>
        <w:t>آند</w:t>
      </w:r>
      <w:proofErr w:type="spellEnd"/>
      <w:r w:rsidRPr="00703FF7">
        <w:rPr>
          <w:rFonts w:ascii="Arial" w:eastAsia="Arial" w:hAnsi="Arial" w:cs="Arial"/>
          <w:b/>
          <w:bCs/>
          <w:sz w:val="32"/>
          <w:szCs w:val="32"/>
          <w:lang w:val="fr-CH"/>
        </w:rPr>
        <w:t xml:space="preserve"> </w:t>
      </w:r>
      <w:proofErr w:type="spellStart"/>
      <w:r w:rsidRPr="00552545">
        <w:rPr>
          <w:rFonts w:ascii="Arial" w:eastAsia="Arial" w:hAnsi="Arial" w:cs="Arial"/>
          <w:b/>
          <w:bCs/>
          <w:sz w:val="32"/>
          <w:szCs w:val="32"/>
          <w:rtl/>
        </w:rPr>
        <w:t>إف</w:t>
      </w:r>
      <w:proofErr w:type="spellEnd"/>
      <w:r w:rsidRPr="00552545">
        <w:rPr>
          <w:rFonts w:ascii="Arial" w:eastAsia="Arial" w:hAnsi="Arial" w:cs="Arial" w:hint="cs"/>
          <w:b/>
          <w:bCs/>
          <w:sz w:val="32"/>
          <w:szCs w:val="32"/>
          <w:rtl/>
        </w:rPr>
        <w:t>"..</w:t>
      </w:r>
      <w:r w:rsidRPr="00703FF7">
        <w:rPr>
          <w:rFonts w:ascii="Arial" w:eastAsia="Arial" w:hAnsi="Arial" w:cs="Arial"/>
          <w:b/>
          <w:bCs/>
          <w:sz w:val="32"/>
          <w:szCs w:val="32"/>
          <w:lang w:val="fr-CH"/>
        </w:rPr>
        <w:t xml:space="preserve"> </w:t>
      </w:r>
      <w:r w:rsidRPr="00552545">
        <w:rPr>
          <w:rFonts w:ascii="Arial" w:eastAsia="Arial" w:hAnsi="Arial" w:cs="Arial"/>
          <w:b/>
          <w:bCs/>
          <w:sz w:val="32"/>
          <w:szCs w:val="32"/>
          <w:rtl/>
        </w:rPr>
        <w:t>نشأتها</w:t>
      </w:r>
      <w:r w:rsidRPr="00703FF7">
        <w:rPr>
          <w:rFonts w:ascii="Arial" w:eastAsia="Arial" w:hAnsi="Arial" w:cs="Arial"/>
          <w:b/>
          <w:bCs/>
          <w:sz w:val="32"/>
          <w:szCs w:val="32"/>
          <w:lang w:val="fr-CH"/>
        </w:rPr>
        <w:t xml:space="preserve"> </w:t>
      </w:r>
      <w:r w:rsidRPr="00552545">
        <w:rPr>
          <w:rFonts w:ascii="Arial" w:eastAsia="Arial" w:hAnsi="Arial" w:cs="Arial"/>
          <w:b/>
          <w:bCs/>
          <w:sz w:val="32"/>
          <w:szCs w:val="32"/>
          <w:rtl/>
        </w:rPr>
        <w:t>كمختبر</w:t>
      </w:r>
      <w:r w:rsidRPr="00703FF7">
        <w:rPr>
          <w:rFonts w:ascii="Arial" w:eastAsia="Arial" w:hAnsi="Arial" w:cs="Arial"/>
          <w:b/>
          <w:bCs/>
          <w:sz w:val="32"/>
          <w:szCs w:val="32"/>
          <w:lang w:val="fr-CH"/>
        </w:rPr>
        <w:t xml:space="preserve"> </w:t>
      </w:r>
      <w:r w:rsidRPr="00552545">
        <w:rPr>
          <w:rFonts w:ascii="Arial" w:eastAsia="Arial" w:hAnsi="Arial" w:cs="Arial"/>
          <w:b/>
          <w:bCs/>
          <w:sz w:val="32"/>
          <w:szCs w:val="32"/>
          <w:rtl/>
        </w:rPr>
        <w:t>للمفاهيم</w:t>
      </w:r>
    </w:p>
    <w:p w:rsidR="00295DC7" w:rsidRDefault="00295DC7" w:rsidP="00295DC7">
      <w:pPr>
        <w:bidi/>
        <w:jc w:val="both"/>
        <w:rPr>
          <w:rFonts w:ascii="Arial" w:eastAsia="Arial" w:hAnsi="Arial" w:cs="Arial"/>
          <w:lang w:val="fr-CH"/>
        </w:rPr>
      </w:pPr>
    </w:p>
    <w:p w:rsidR="00295DC7" w:rsidRPr="00552545" w:rsidRDefault="00295DC7" w:rsidP="00295DC7">
      <w:pPr>
        <w:bidi/>
        <w:jc w:val="both"/>
        <w:rPr>
          <w:rFonts w:ascii="Arial" w:eastAsia="Arial" w:hAnsi="Arial" w:cs="Arial"/>
          <w:rtl/>
        </w:rPr>
      </w:pPr>
      <w:r w:rsidRPr="00552545">
        <w:rPr>
          <w:rFonts w:ascii="Arial" w:eastAsia="Arial" w:hAnsi="Arial" w:cs="Arial" w:hint="cs"/>
          <w:rtl/>
        </w:rPr>
        <w:t xml:space="preserve">مثّل العام 2018 إشارة إلى العام الثالث عشر من الإبداع الفائق الذي تتميز به علامة "إم بي </w:t>
      </w:r>
      <w:proofErr w:type="spellStart"/>
      <w:r w:rsidRPr="00552545">
        <w:rPr>
          <w:rFonts w:ascii="Arial" w:eastAsia="Arial" w:hAnsi="Arial" w:cs="Arial" w:hint="cs"/>
          <w:rtl/>
        </w:rPr>
        <w:t>آند</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إف</w:t>
      </w:r>
      <w:proofErr w:type="spellEnd"/>
      <w:r w:rsidRPr="00552545">
        <w:rPr>
          <w:rFonts w:ascii="Arial" w:eastAsia="Arial" w:hAnsi="Arial" w:cs="Arial" w:hint="cs"/>
          <w:rtl/>
        </w:rPr>
        <w:t xml:space="preserve">"، التي تعد مختبر المفاهيم الساعاتية الأول من نوعه على مستوى العالم. فمع ابتكار 15 حركة </w:t>
      </w:r>
      <w:proofErr w:type="spellStart"/>
      <w:r w:rsidRPr="00552545">
        <w:rPr>
          <w:rFonts w:ascii="Arial" w:eastAsia="Arial" w:hAnsi="Arial" w:cs="Arial" w:hint="cs"/>
          <w:rtl/>
        </w:rPr>
        <w:t>كاليبر</w:t>
      </w:r>
      <w:proofErr w:type="spellEnd"/>
      <w:r w:rsidRPr="00552545">
        <w:rPr>
          <w:rFonts w:ascii="Arial" w:eastAsia="Arial" w:hAnsi="Arial" w:cs="Arial" w:hint="cs"/>
          <w:rtl/>
        </w:rPr>
        <w:t xml:space="preserve"> مميزة، أعادت تشكيل الخصائص الأساسية لآلات قياس الزمن "</w:t>
      </w:r>
      <w:proofErr w:type="spellStart"/>
      <w:r w:rsidRPr="00552545">
        <w:rPr>
          <w:rFonts w:ascii="Arial" w:eastAsia="Arial" w:hAnsi="Arial" w:cs="Arial" w:hint="cs"/>
          <w:rtl/>
        </w:rPr>
        <w:t>هورولوجيكال</w:t>
      </w:r>
      <w:proofErr w:type="spellEnd"/>
      <w:r w:rsidRPr="00552545">
        <w:rPr>
          <w:rFonts w:ascii="Arial" w:eastAsia="Arial" w:hAnsi="Arial" w:cs="Arial" w:hint="cs"/>
          <w:rtl/>
        </w:rPr>
        <w:t xml:space="preserve"> ماشين" </w:t>
      </w:r>
      <w:proofErr w:type="spellStart"/>
      <w:r w:rsidRPr="00552545">
        <w:rPr>
          <w:rFonts w:ascii="Arial" w:eastAsia="Arial" w:hAnsi="Arial" w:cs="Arial" w:hint="cs"/>
          <w:rtl/>
        </w:rPr>
        <w:t>و"ليغاسي</w:t>
      </w:r>
      <w:proofErr w:type="spellEnd"/>
      <w:r w:rsidRPr="00552545">
        <w:rPr>
          <w:rFonts w:ascii="Arial" w:eastAsia="Arial" w:hAnsi="Arial" w:cs="Arial" w:hint="cs"/>
          <w:rtl/>
        </w:rPr>
        <w:t xml:space="preserve"> ماشين"، التي حظيت بإعجاب منقطع النظير؛ تواصل "إم بي </w:t>
      </w:r>
      <w:proofErr w:type="spellStart"/>
      <w:r w:rsidRPr="00552545">
        <w:rPr>
          <w:rFonts w:ascii="Arial" w:eastAsia="Arial" w:hAnsi="Arial" w:cs="Arial" w:hint="cs"/>
          <w:rtl/>
        </w:rPr>
        <w:t>آند</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إف</w:t>
      </w:r>
      <w:proofErr w:type="spellEnd"/>
      <w:r w:rsidRPr="00552545">
        <w:rPr>
          <w:rFonts w:ascii="Arial" w:eastAsia="Arial" w:hAnsi="Arial" w:cs="Arial" w:hint="cs"/>
          <w:rtl/>
        </w:rPr>
        <w:t xml:space="preserve">" اتباع رؤية مؤسسها ومديرها الإبداعي، </w:t>
      </w:r>
      <w:proofErr w:type="spellStart"/>
      <w:r w:rsidRPr="00552545">
        <w:rPr>
          <w:rFonts w:ascii="Arial" w:eastAsia="Arial" w:hAnsi="Arial" w:cs="Arial" w:hint="cs"/>
          <w:rtl/>
        </w:rPr>
        <w:t>ماكسيميليان</w:t>
      </w:r>
      <w:proofErr w:type="spellEnd"/>
      <w:r w:rsidRPr="00552545">
        <w:rPr>
          <w:rFonts w:ascii="Arial" w:eastAsia="Arial" w:hAnsi="Arial" w:cs="Arial" w:hint="cs"/>
          <w:rtl/>
        </w:rPr>
        <w:t xml:space="preserve"> بوسير، في إبداع فن حركي ثلاثي الأبعاد، من خلال تفكيك مفاهيم صناعة الساعات التقليدية.</w:t>
      </w:r>
    </w:p>
    <w:p w:rsidR="00295DC7" w:rsidRPr="00552545" w:rsidRDefault="00295DC7" w:rsidP="00295DC7">
      <w:pPr>
        <w:bidi/>
        <w:spacing w:before="240"/>
        <w:jc w:val="both"/>
        <w:rPr>
          <w:rFonts w:ascii="Arial" w:hAnsi="Arial" w:cs="Arial"/>
          <w:rtl/>
        </w:rPr>
      </w:pPr>
      <w:r w:rsidRPr="00552545">
        <w:rPr>
          <w:rFonts w:ascii="Arial" w:hAnsi="Arial" w:cs="Arial"/>
          <w:rtl/>
        </w:rPr>
        <w:t xml:space="preserve">بعد 15 عاماً قضاها في إدارة أرقى علامات الساعات، استقال </w:t>
      </w:r>
      <w:proofErr w:type="spellStart"/>
      <w:r w:rsidRPr="00552545">
        <w:rPr>
          <w:rFonts w:ascii="Arial" w:hAnsi="Arial" w:cs="Arial"/>
          <w:rtl/>
        </w:rPr>
        <w:t>ماكسيميليان</w:t>
      </w:r>
      <w:proofErr w:type="spellEnd"/>
      <w:r w:rsidRPr="00552545">
        <w:rPr>
          <w:rFonts w:ascii="Arial" w:hAnsi="Arial" w:cs="Arial"/>
          <w:rtl/>
        </w:rPr>
        <w:t xml:space="preserve"> بوسير من منصبه كمدير عام لدار "هاري ونستون" في العام 2005</w:t>
      </w:r>
      <w:r w:rsidRPr="00552545">
        <w:rPr>
          <w:rFonts w:ascii="Arial" w:hAnsi="Arial" w:cs="Arial" w:hint="cs"/>
          <w:rtl/>
        </w:rPr>
        <w:t xml:space="preserve">، </w:t>
      </w:r>
      <w:r w:rsidRPr="00552545">
        <w:rPr>
          <w:rFonts w:ascii="Arial" w:hAnsi="Arial" w:cs="Arial"/>
          <w:rtl/>
        </w:rPr>
        <w:t xml:space="preserve">من أجل </w:t>
      </w:r>
      <w:r w:rsidRPr="00552545">
        <w:rPr>
          <w:rFonts w:ascii="Arial" w:hAnsi="Arial" w:cs="Arial" w:hint="cs"/>
          <w:rtl/>
        </w:rPr>
        <w:t>تأسيس</w:t>
      </w:r>
      <w:r w:rsidRPr="00552545">
        <w:rPr>
          <w:rFonts w:ascii="Arial" w:hAnsi="Arial" w:cs="Arial"/>
          <w:rtl/>
        </w:rPr>
        <w:t xml:space="preserve">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(اختصار لعبارة: </w:t>
      </w:r>
      <w:proofErr w:type="spellStart"/>
      <w:r w:rsidRPr="00552545">
        <w:rPr>
          <w:rFonts w:ascii="Arial" w:hAnsi="Arial" w:cs="Arial"/>
          <w:rtl/>
        </w:rPr>
        <w:t>ماكسيميليان</w:t>
      </w:r>
      <w:proofErr w:type="spellEnd"/>
      <w:r w:rsidRPr="00552545">
        <w:rPr>
          <w:rFonts w:ascii="Arial" w:hAnsi="Arial" w:cs="Arial"/>
          <w:rtl/>
        </w:rPr>
        <w:t xml:space="preserve"> بوسير وأصدقاؤه). </w:t>
      </w:r>
      <w:proofErr w:type="spellStart"/>
      <w:r w:rsidRPr="00552545">
        <w:rPr>
          <w:rFonts w:ascii="Arial" w:hAnsi="Arial" w:cs="Arial"/>
          <w:rtl/>
        </w:rPr>
        <w:t>و"إم</w:t>
      </w:r>
      <w:proofErr w:type="spellEnd"/>
      <w:r w:rsidRPr="00552545">
        <w:rPr>
          <w:rFonts w:ascii="Arial" w:hAnsi="Arial" w:cs="Arial"/>
          <w:rtl/>
        </w:rPr>
        <w:t xml:space="preserve">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هي عبارة عن مختبر للمفاهيم الفنية والهندسية الدقيقة، </w:t>
      </w:r>
      <w:r w:rsidRPr="00552545">
        <w:rPr>
          <w:rFonts w:ascii="Arial" w:hAnsi="Arial" w:cs="Arial" w:hint="cs"/>
          <w:rtl/>
        </w:rPr>
        <w:t>مخصص</w:t>
      </w:r>
      <w:r w:rsidRPr="00552545">
        <w:rPr>
          <w:rFonts w:ascii="Arial" w:hAnsi="Arial" w:cs="Arial"/>
          <w:rtl/>
        </w:rPr>
        <w:t xml:space="preserve">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295DC7" w:rsidRPr="00552545" w:rsidRDefault="00295DC7" w:rsidP="00295DC7">
      <w:pPr>
        <w:bidi/>
        <w:spacing w:before="240"/>
        <w:jc w:val="both"/>
        <w:rPr>
          <w:rFonts w:ascii="Arial" w:eastAsia="Arial" w:hAnsi="Arial" w:cs="Arial"/>
          <w:rtl/>
        </w:rPr>
      </w:pPr>
      <w:r w:rsidRPr="00552545">
        <w:rPr>
          <w:rFonts w:ascii="Arial" w:eastAsia="Arial" w:hAnsi="Arial" w:cs="Arial"/>
          <w:rtl/>
        </w:rPr>
        <w:t>وفي</w:t>
      </w:r>
      <w:r w:rsidRPr="00552545">
        <w:rPr>
          <w:rFonts w:ascii="Arial" w:eastAsia="Arial" w:hAnsi="Arial" w:cs="Arial" w:hint="cs"/>
          <w:rtl/>
        </w:rPr>
        <w:t xml:space="preserve"> العام 2007</w:t>
      </w:r>
      <w:r w:rsidRPr="00552545">
        <w:rPr>
          <w:rFonts w:ascii="Arial" w:eastAsia="Arial" w:hAnsi="Arial" w:cs="Arial"/>
          <w:rtl/>
        </w:rPr>
        <w:t>،</w:t>
      </w:r>
      <w:r w:rsidRPr="00552545">
        <w:rPr>
          <w:rFonts w:ascii="Arial" w:eastAsia="Arial" w:hAnsi="Arial" w:cs="Arial"/>
        </w:rPr>
        <w:t xml:space="preserve"> </w:t>
      </w:r>
      <w:r w:rsidRPr="00552545">
        <w:rPr>
          <w:rFonts w:ascii="Arial" w:eastAsia="Arial" w:hAnsi="Arial" w:cs="Arial"/>
          <w:rtl/>
        </w:rPr>
        <w:t>كشفت</w:t>
      </w:r>
      <w:r w:rsidRPr="00552545">
        <w:rPr>
          <w:rFonts w:ascii="Arial" w:eastAsia="Arial" w:hAnsi="Arial" w:cs="Arial" w:hint="cs"/>
          <w:rtl/>
        </w:rPr>
        <w:t xml:space="preserve"> </w:t>
      </w:r>
      <w:r w:rsidRPr="00552545">
        <w:rPr>
          <w:rFonts w:ascii="Arial" w:eastAsia="Arial" w:hAnsi="Arial" w:cs="Arial"/>
        </w:rPr>
        <w:t>"</w:t>
      </w:r>
      <w:r w:rsidRPr="00552545">
        <w:rPr>
          <w:rFonts w:ascii="Arial" w:eastAsia="Arial" w:hAnsi="Arial" w:cs="Arial"/>
          <w:rtl/>
        </w:rPr>
        <w:t>إم</w:t>
      </w:r>
      <w:r w:rsidRPr="00552545">
        <w:rPr>
          <w:rFonts w:ascii="Arial" w:eastAsia="Arial" w:hAnsi="Arial" w:cs="Arial"/>
        </w:rPr>
        <w:t xml:space="preserve"> </w:t>
      </w:r>
      <w:r w:rsidRPr="00552545">
        <w:rPr>
          <w:rFonts w:ascii="Arial" w:eastAsia="Arial" w:hAnsi="Arial" w:cs="Arial"/>
          <w:rtl/>
        </w:rPr>
        <w:t>بي</w:t>
      </w:r>
      <w:r w:rsidRPr="00552545">
        <w:rPr>
          <w:rFonts w:ascii="Arial" w:eastAsia="Arial" w:hAnsi="Arial" w:cs="Arial"/>
        </w:rPr>
        <w:t xml:space="preserve"> </w:t>
      </w:r>
      <w:proofErr w:type="spellStart"/>
      <w:r w:rsidRPr="00552545">
        <w:rPr>
          <w:rFonts w:ascii="Arial" w:eastAsia="Arial" w:hAnsi="Arial" w:cs="Arial"/>
          <w:rtl/>
        </w:rPr>
        <w:t>آند</w:t>
      </w:r>
      <w:proofErr w:type="spellEnd"/>
      <w:r w:rsidRPr="00552545">
        <w:rPr>
          <w:rFonts w:ascii="Arial" w:eastAsia="Arial" w:hAnsi="Arial" w:cs="Arial"/>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w:t>
      </w:r>
      <w:r w:rsidRPr="00552545">
        <w:rPr>
          <w:rFonts w:ascii="Arial" w:eastAsia="Arial" w:hAnsi="Arial" w:cs="Arial"/>
        </w:rPr>
        <w:t xml:space="preserve"> </w:t>
      </w:r>
      <w:r w:rsidRPr="00552545">
        <w:rPr>
          <w:rFonts w:ascii="Arial" w:eastAsia="Arial" w:hAnsi="Arial" w:cs="Arial"/>
          <w:rtl/>
        </w:rPr>
        <w:t>عن</w:t>
      </w:r>
      <w:r w:rsidRPr="00552545">
        <w:rPr>
          <w:rFonts w:ascii="Arial" w:eastAsia="Arial" w:hAnsi="Arial" w:cs="Arial"/>
        </w:rPr>
        <w:t xml:space="preserve"> </w:t>
      </w:r>
      <w:r w:rsidRPr="00552545">
        <w:rPr>
          <w:rFonts w:ascii="Arial" w:eastAsia="Arial" w:hAnsi="Arial" w:cs="Arial"/>
          <w:rtl/>
        </w:rPr>
        <w:t>أولى</w:t>
      </w:r>
      <w:r w:rsidRPr="00552545">
        <w:rPr>
          <w:rFonts w:ascii="Arial" w:eastAsia="Arial" w:hAnsi="Arial" w:cs="Arial"/>
        </w:rPr>
        <w:t xml:space="preserve"> </w:t>
      </w:r>
      <w:r w:rsidRPr="00552545">
        <w:rPr>
          <w:rFonts w:ascii="Arial" w:eastAsia="Arial" w:hAnsi="Arial" w:cs="Arial"/>
          <w:rtl/>
        </w:rPr>
        <w:t>آلات</w:t>
      </w:r>
      <w:r w:rsidRPr="00552545">
        <w:rPr>
          <w:rFonts w:ascii="Arial" w:eastAsia="Arial" w:hAnsi="Arial" w:cs="Arial"/>
        </w:rPr>
        <w:t xml:space="preserve"> </w:t>
      </w:r>
      <w:r w:rsidRPr="00552545">
        <w:rPr>
          <w:rFonts w:ascii="Arial" w:eastAsia="Arial" w:hAnsi="Arial" w:cs="Arial"/>
          <w:rtl/>
        </w:rPr>
        <w:t>قياس</w:t>
      </w:r>
      <w:r w:rsidRPr="00552545">
        <w:rPr>
          <w:rFonts w:ascii="Arial" w:eastAsia="Arial" w:hAnsi="Arial" w:cs="Arial"/>
        </w:rPr>
        <w:t xml:space="preserve"> </w:t>
      </w:r>
      <w:r w:rsidRPr="00552545">
        <w:rPr>
          <w:rFonts w:ascii="Arial" w:eastAsia="Arial" w:hAnsi="Arial" w:cs="Arial"/>
          <w:rtl/>
        </w:rPr>
        <w:t>الزمن</w:t>
      </w:r>
      <w:r w:rsidRPr="00552545">
        <w:rPr>
          <w:rFonts w:ascii="Arial" w:eastAsia="Arial" w:hAnsi="Arial" w:cs="Arial"/>
        </w:rPr>
        <w:t xml:space="preserve"> </w:t>
      </w:r>
      <w:r w:rsidRPr="00552545">
        <w:rPr>
          <w:rFonts w:ascii="Arial" w:eastAsia="Arial" w:hAnsi="Arial" w:cs="Arial"/>
          <w:rtl/>
        </w:rPr>
        <w:t>من</w:t>
      </w:r>
      <w:r w:rsidRPr="00552545">
        <w:rPr>
          <w:rFonts w:ascii="Arial" w:eastAsia="Arial" w:hAnsi="Arial" w:cs="Arial"/>
        </w:rPr>
        <w:t xml:space="preserve"> </w:t>
      </w:r>
      <w:r w:rsidRPr="00552545">
        <w:rPr>
          <w:rFonts w:ascii="Arial" w:eastAsia="Arial" w:hAnsi="Arial" w:cs="Arial"/>
          <w:rtl/>
        </w:rPr>
        <w:t>إنتاجها</w:t>
      </w:r>
      <w:r w:rsidRPr="00552545">
        <w:rPr>
          <w:rFonts w:ascii="Arial" w:eastAsia="Arial" w:hAnsi="Arial" w:cs="Arial" w:hint="cs"/>
          <w:rtl/>
        </w:rPr>
        <w:t>: "</w:t>
      </w:r>
      <w:proofErr w:type="spellStart"/>
      <w:r w:rsidRPr="00552545">
        <w:rPr>
          <w:rFonts w:ascii="Arial" w:eastAsia="Arial" w:hAnsi="Arial" w:cs="Arial"/>
          <w:rtl/>
        </w:rPr>
        <w:t>هورولوجيكال</w:t>
      </w:r>
      <w:proofErr w:type="spellEnd"/>
      <w:r w:rsidRPr="00552545">
        <w:rPr>
          <w:rFonts w:ascii="Arial" w:eastAsia="Arial" w:hAnsi="Arial" w:cs="Arial"/>
        </w:rPr>
        <w:t xml:space="preserve"> </w:t>
      </w:r>
      <w:r w:rsidRPr="00552545">
        <w:rPr>
          <w:rFonts w:ascii="Arial" w:eastAsia="Arial" w:hAnsi="Arial" w:cs="Arial"/>
          <w:rtl/>
        </w:rPr>
        <w:t>ماشين</w:t>
      </w:r>
      <w:r w:rsidRPr="00552545">
        <w:rPr>
          <w:rFonts w:ascii="Arial" w:eastAsia="Arial" w:hAnsi="Arial" w:cs="Arial"/>
        </w:rPr>
        <w:t>"</w:t>
      </w:r>
      <w:r w:rsidRPr="00552545">
        <w:rPr>
          <w:rFonts w:ascii="Arial" w:eastAsia="Arial" w:hAnsi="Arial" w:cs="Arial"/>
          <w:rtl/>
        </w:rPr>
        <w:t>،</w:t>
      </w:r>
      <w:r w:rsidRPr="00552545">
        <w:rPr>
          <w:rFonts w:ascii="Arial" w:eastAsia="Arial" w:hAnsi="Arial" w:cs="Arial" w:hint="cs"/>
          <w:rtl/>
        </w:rPr>
        <w:t xml:space="preserve"> </w:t>
      </w:r>
      <w:r w:rsidRPr="00552545">
        <w:rPr>
          <w:rFonts w:ascii="Arial" w:eastAsia="Arial" w:hAnsi="Arial" w:cs="Arial"/>
          <w:rtl/>
        </w:rPr>
        <w:t>أو</w:t>
      </w:r>
      <w:r w:rsidRPr="00552545">
        <w:rPr>
          <w:rFonts w:ascii="Arial" w:eastAsia="Arial" w:hAnsi="Arial" w:cs="Arial" w:hint="cs"/>
          <w:rtl/>
        </w:rPr>
        <w:t xml:space="preserve"> </w:t>
      </w:r>
      <w:r w:rsidRPr="00552545">
        <w:rPr>
          <w:rFonts w:ascii="Arial" w:eastAsia="Arial" w:hAnsi="Arial" w:cs="Arial"/>
        </w:rPr>
        <w:t>"</w:t>
      </w:r>
      <w:r w:rsidRPr="00552545">
        <w:rPr>
          <w:rFonts w:ascii="Arial" w:eastAsia="Arial" w:hAnsi="Arial" w:cs="Arial"/>
          <w:rtl/>
        </w:rPr>
        <w:t>إتش</w:t>
      </w:r>
      <w:r w:rsidRPr="00552545">
        <w:rPr>
          <w:rFonts w:ascii="Arial" w:eastAsia="Arial" w:hAnsi="Arial" w:cs="Arial"/>
        </w:rPr>
        <w:t xml:space="preserve"> </w:t>
      </w:r>
      <w:r w:rsidRPr="00552545">
        <w:rPr>
          <w:rFonts w:ascii="Arial" w:eastAsia="Arial" w:hAnsi="Arial" w:cs="Arial"/>
          <w:rtl/>
        </w:rPr>
        <w:t>إم</w:t>
      </w:r>
      <w:r w:rsidRPr="00552545">
        <w:rPr>
          <w:rFonts w:ascii="Arial" w:eastAsia="Arial" w:hAnsi="Arial" w:cs="Arial" w:hint="cs"/>
          <w:rtl/>
        </w:rPr>
        <w:t xml:space="preserve"> 1</w:t>
      </w:r>
      <w:r w:rsidRPr="00552545">
        <w:rPr>
          <w:rFonts w:ascii="Arial" w:eastAsia="Arial" w:hAnsi="Arial" w:cs="Arial"/>
        </w:rPr>
        <w:t>"</w:t>
      </w:r>
      <w:r w:rsidRPr="00552545">
        <w:rPr>
          <w:rFonts w:ascii="Arial" w:eastAsia="Arial" w:hAnsi="Arial" w:cs="Arial"/>
          <w:rtl/>
        </w:rPr>
        <w:t>،</w:t>
      </w:r>
      <w:r w:rsidRPr="00552545">
        <w:rPr>
          <w:rFonts w:ascii="Arial" w:eastAsia="Arial" w:hAnsi="Arial" w:cs="Arial"/>
        </w:rPr>
        <w:t xml:space="preserve"> </w:t>
      </w:r>
      <w:r w:rsidRPr="00552545">
        <w:rPr>
          <w:rFonts w:ascii="Arial" w:eastAsia="Arial" w:hAnsi="Arial" w:cs="Arial"/>
          <w:rtl/>
        </w:rPr>
        <w:t>والتي</w:t>
      </w:r>
      <w:r w:rsidRPr="00552545">
        <w:rPr>
          <w:rFonts w:ascii="Arial" w:eastAsia="Arial" w:hAnsi="Arial" w:cs="Arial"/>
        </w:rPr>
        <w:t xml:space="preserve"> </w:t>
      </w:r>
      <w:r w:rsidRPr="00552545">
        <w:rPr>
          <w:rFonts w:ascii="Arial" w:eastAsia="Arial" w:hAnsi="Arial" w:cs="Arial"/>
          <w:rtl/>
        </w:rPr>
        <w:t>امتازت</w:t>
      </w:r>
      <w:r w:rsidRPr="00552545">
        <w:rPr>
          <w:rFonts w:ascii="Arial" w:eastAsia="Arial" w:hAnsi="Arial" w:cs="Arial"/>
        </w:rPr>
        <w:t xml:space="preserve"> </w:t>
      </w:r>
      <w:r w:rsidRPr="00552545">
        <w:rPr>
          <w:rFonts w:ascii="Arial" w:eastAsia="Arial" w:hAnsi="Arial" w:cs="Arial"/>
          <w:rtl/>
        </w:rPr>
        <w:t>بعلبة</w:t>
      </w:r>
      <w:r w:rsidRPr="00552545">
        <w:rPr>
          <w:rFonts w:ascii="Arial" w:eastAsia="Arial" w:hAnsi="Arial" w:cs="Arial"/>
        </w:rPr>
        <w:t xml:space="preserve"> </w:t>
      </w:r>
      <w:r w:rsidRPr="00552545">
        <w:rPr>
          <w:rFonts w:ascii="Arial" w:eastAsia="Arial" w:hAnsi="Arial" w:cs="Arial"/>
          <w:rtl/>
        </w:rPr>
        <w:t>نحتية</w:t>
      </w:r>
      <w:r w:rsidRPr="00552545">
        <w:rPr>
          <w:rFonts w:ascii="Arial" w:eastAsia="Arial" w:hAnsi="Arial" w:cs="Arial"/>
        </w:rPr>
        <w:t xml:space="preserve"> </w:t>
      </w:r>
      <w:r w:rsidRPr="00552545">
        <w:rPr>
          <w:rFonts w:ascii="Arial" w:eastAsia="Arial" w:hAnsi="Arial" w:cs="Arial"/>
          <w:rtl/>
        </w:rPr>
        <w:t>ثلاثية</w:t>
      </w:r>
      <w:r w:rsidRPr="00552545">
        <w:rPr>
          <w:rFonts w:ascii="Arial" w:eastAsia="Arial" w:hAnsi="Arial" w:cs="Arial"/>
        </w:rPr>
        <w:t xml:space="preserve"> </w:t>
      </w:r>
      <w:r w:rsidRPr="00552545">
        <w:rPr>
          <w:rFonts w:ascii="Arial" w:eastAsia="Arial" w:hAnsi="Arial" w:cs="Arial"/>
          <w:rtl/>
        </w:rPr>
        <w:t>الأبعاد،</w:t>
      </w:r>
      <w:r w:rsidRPr="00552545">
        <w:rPr>
          <w:rFonts w:ascii="Arial" w:eastAsia="Arial" w:hAnsi="Arial" w:cs="Arial"/>
        </w:rPr>
        <w:t xml:space="preserve"> </w:t>
      </w:r>
      <w:r w:rsidRPr="00552545">
        <w:rPr>
          <w:rFonts w:ascii="Arial" w:eastAsia="Arial" w:hAnsi="Arial" w:cs="Arial"/>
          <w:rtl/>
        </w:rPr>
        <w:t>احتضنت</w:t>
      </w:r>
      <w:r w:rsidRPr="00552545">
        <w:rPr>
          <w:rFonts w:ascii="Arial" w:eastAsia="Arial" w:hAnsi="Arial" w:cs="Arial"/>
        </w:rPr>
        <w:t xml:space="preserve"> </w:t>
      </w:r>
      <w:r w:rsidRPr="00552545">
        <w:rPr>
          <w:rFonts w:ascii="Arial" w:eastAsia="Arial" w:hAnsi="Arial" w:cs="Arial"/>
          <w:rtl/>
        </w:rPr>
        <w:t>محرّكاً</w:t>
      </w:r>
      <w:r w:rsidRPr="00552545">
        <w:rPr>
          <w:rFonts w:ascii="Arial" w:eastAsia="Arial" w:hAnsi="Arial" w:cs="Arial"/>
        </w:rPr>
        <w:t xml:space="preserve"> </w:t>
      </w:r>
      <w:r w:rsidRPr="00552545">
        <w:rPr>
          <w:rFonts w:ascii="Arial" w:eastAsia="Arial" w:hAnsi="Arial" w:cs="Arial" w:hint="cs"/>
          <w:rtl/>
        </w:rPr>
        <w:t>(</w:t>
      </w:r>
      <w:r w:rsidRPr="00552545">
        <w:rPr>
          <w:rFonts w:ascii="Arial" w:eastAsia="Arial" w:hAnsi="Arial" w:cs="Arial"/>
          <w:rtl/>
        </w:rPr>
        <w:t>أي</w:t>
      </w:r>
      <w:r w:rsidRPr="00552545">
        <w:rPr>
          <w:rFonts w:ascii="Arial" w:eastAsia="Arial" w:hAnsi="Arial" w:cs="Arial" w:hint="cs"/>
          <w:rtl/>
        </w:rPr>
        <w:t xml:space="preserve"> </w:t>
      </w:r>
      <w:r w:rsidRPr="00552545">
        <w:rPr>
          <w:rFonts w:ascii="Arial" w:eastAsia="Arial" w:hAnsi="Arial" w:cs="Arial"/>
          <w:rtl/>
        </w:rPr>
        <w:t>حرك</w:t>
      </w:r>
      <w:r w:rsidRPr="00552545">
        <w:rPr>
          <w:rFonts w:ascii="Arial" w:eastAsia="Arial" w:hAnsi="Arial" w:cs="Arial" w:hint="cs"/>
          <w:rtl/>
        </w:rPr>
        <w:t>ة)</w:t>
      </w:r>
      <w:r w:rsidRPr="00552545">
        <w:rPr>
          <w:rFonts w:ascii="Arial" w:eastAsia="Arial" w:hAnsi="Arial" w:cs="Arial"/>
        </w:rPr>
        <w:t xml:space="preserve"> </w:t>
      </w:r>
      <w:r w:rsidRPr="00552545">
        <w:rPr>
          <w:rFonts w:ascii="Arial" w:eastAsia="Arial" w:hAnsi="Arial" w:cs="Arial"/>
          <w:rtl/>
        </w:rPr>
        <w:t>جميل</w:t>
      </w:r>
      <w:r w:rsidRPr="00552545">
        <w:rPr>
          <w:rFonts w:ascii="Arial" w:eastAsia="Arial" w:hAnsi="Arial" w:cs="Arial"/>
        </w:rPr>
        <w:t xml:space="preserve"> </w:t>
      </w:r>
      <w:r w:rsidRPr="00552545">
        <w:rPr>
          <w:rFonts w:ascii="Arial" w:eastAsia="Arial" w:hAnsi="Arial" w:cs="Arial" w:hint="cs"/>
          <w:rtl/>
        </w:rPr>
        <w:t>التشطيب</w:t>
      </w:r>
      <w:r w:rsidRPr="00552545">
        <w:rPr>
          <w:rFonts w:ascii="Arial" w:eastAsia="Arial" w:hAnsi="Arial" w:cs="Arial"/>
          <w:rtl/>
        </w:rPr>
        <w:t>،</w:t>
      </w:r>
      <w:r w:rsidRPr="00552545">
        <w:rPr>
          <w:rFonts w:ascii="Arial" w:eastAsia="Arial" w:hAnsi="Arial" w:cs="Arial"/>
        </w:rPr>
        <w:t xml:space="preserve"> </w:t>
      </w:r>
      <w:r w:rsidRPr="00552545">
        <w:rPr>
          <w:rFonts w:ascii="Arial" w:eastAsia="Arial" w:hAnsi="Arial" w:cs="Arial"/>
          <w:rtl/>
        </w:rPr>
        <w:t>مثّل</w:t>
      </w:r>
      <w:r w:rsidRPr="00552545">
        <w:rPr>
          <w:rFonts w:ascii="Arial" w:eastAsia="Arial" w:hAnsi="Arial" w:cs="Arial"/>
        </w:rPr>
        <w:t xml:space="preserve"> </w:t>
      </w:r>
      <w:r w:rsidRPr="00552545">
        <w:rPr>
          <w:rFonts w:ascii="Arial" w:eastAsia="Arial" w:hAnsi="Arial" w:cs="Arial"/>
          <w:rtl/>
        </w:rPr>
        <w:t>معياراً</w:t>
      </w:r>
      <w:r w:rsidRPr="00552545">
        <w:rPr>
          <w:rFonts w:ascii="Arial" w:eastAsia="Arial" w:hAnsi="Arial" w:cs="Arial"/>
        </w:rPr>
        <w:t xml:space="preserve"> </w:t>
      </w:r>
      <w:r w:rsidRPr="00552545">
        <w:rPr>
          <w:rFonts w:ascii="Arial" w:eastAsia="Arial" w:hAnsi="Arial" w:cs="Arial"/>
          <w:rtl/>
        </w:rPr>
        <w:t>لآلات</w:t>
      </w:r>
      <w:r w:rsidRPr="00552545">
        <w:rPr>
          <w:rFonts w:ascii="Arial" w:eastAsia="Arial" w:hAnsi="Arial" w:cs="Arial"/>
        </w:rPr>
        <w:t xml:space="preserve"> </w:t>
      </w:r>
      <w:r w:rsidRPr="00552545">
        <w:rPr>
          <w:rFonts w:ascii="Arial" w:eastAsia="Arial" w:hAnsi="Arial" w:cs="Arial"/>
          <w:rtl/>
        </w:rPr>
        <w:t>قياس</w:t>
      </w:r>
      <w:r w:rsidRPr="00552545">
        <w:rPr>
          <w:rFonts w:ascii="Arial" w:eastAsia="Arial" w:hAnsi="Arial" w:cs="Arial"/>
        </w:rPr>
        <w:t xml:space="preserve"> </w:t>
      </w:r>
      <w:r w:rsidRPr="00552545">
        <w:rPr>
          <w:rFonts w:ascii="Arial" w:eastAsia="Arial" w:hAnsi="Arial" w:cs="Arial"/>
          <w:rtl/>
        </w:rPr>
        <w:t>الزمن</w:t>
      </w:r>
      <w:r w:rsidRPr="00552545">
        <w:rPr>
          <w:rFonts w:ascii="Arial" w:eastAsia="Arial" w:hAnsi="Arial" w:cs="Arial" w:hint="cs"/>
          <w:rtl/>
        </w:rPr>
        <w:t xml:space="preserve"> "</w:t>
      </w:r>
      <w:proofErr w:type="spellStart"/>
      <w:r w:rsidRPr="00552545">
        <w:rPr>
          <w:rFonts w:ascii="Arial" w:eastAsia="Arial" w:hAnsi="Arial" w:cs="Arial"/>
          <w:rtl/>
        </w:rPr>
        <w:t>هورولوجيكال</w:t>
      </w:r>
      <w:proofErr w:type="spellEnd"/>
      <w:r w:rsidRPr="00552545">
        <w:rPr>
          <w:rFonts w:ascii="Arial" w:eastAsia="Arial" w:hAnsi="Arial" w:cs="Arial"/>
        </w:rPr>
        <w:t xml:space="preserve"> </w:t>
      </w:r>
      <w:r w:rsidRPr="00552545">
        <w:rPr>
          <w:rFonts w:ascii="Arial" w:eastAsia="Arial" w:hAnsi="Arial" w:cs="Arial"/>
          <w:rtl/>
        </w:rPr>
        <w:t>ماشين</w:t>
      </w:r>
      <w:r w:rsidRPr="00552545">
        <w:rPr>
          <w:rFonts w:ascii="Arial" w:eastAsia="Arial" w:hAnsi="Arial" w:cs="Arial" w:hint="cs"/>
          <w:rtl/>
        </w:rPr>
        <w:t xml:space="preserve">" </w:t>
      </w:r>
      <w:r w:rsidRPr="00552545">
        <w:rPr>
          <w:rFonts w:ascii="Arial" w:eastAsia="Arial" w:hAnsi="Arial" w:cs="Arial"/>
          <w:rtl/>
        </w:rPr>
        <w:t>المميزة</w:t>
      </w:r>
      <w:r w:rsidRPr="00552545">
        <w:rPr>
          <w:rFonts w:ascii="Arial" w:eastAsia="Arial" w:hAnsi="Arial" w:cs="Arial"/>
        </w:rPr>
        <w:t xml:space="preserve"> </w:t>
      </w:r>
      <w:r w:rsidRPr="00552545">
        <w:rPr>
          <w:rFonts w:ascii="Arial" w:eastAsia="Arial" w:hAnsi="Arial" w:cs="Arial"/>
          <w:rtl/>
        </w:rPr>
        <w:t>التي</w:t>
      </w:r>
      <w:r w:rsidRPr="00552545">
        <w:rPr>
          <w:rFonts w:ascii="Arial" w:eastAsia="Arial" w:hAnsi="Arial" w:cs="Arial"/>
        </w:rPr>
        <w:t xml:space="preserve"> </w:t>
      </w:r>
      <w:r w:rsidRPr="00552545">
        <w:rPr>
          <w:rFonts w:ascii="Arial" w:eastAsia="Arial" w:hAnsi="Arial" w:cs="Arial"/>
          <w:rtl/>
        </w:rPr>
        <w:t>ظهرت</w:t>
      </w:r>
      <w:r w:rsidRPr="00552545">
        <w:rPr>
          <w:rFonts w:ascii="Arial" w:eastAsia="Arial" w:hAnsi="Arial" w:cs="Arial"/>
        </w:rPr>
        <w:t xml:space="preserve"> </w:t>
      </w:r>
      <w:r w:rsidRPr="00552545">
        <w:rPr>
          <w:rFonts w:ascii="Arial" w:eastAsia="Arial" w:hAnsi="Arial" w:cs="Arial"/>
          <w:rtl/>
        </w:rPr>
        <w:t>في</w:t>
      </w:r>
      <w:r w:rsidRPr="00552545">
        <w:rPr>
          <w:rFonts w:ascii="Arial" w:eastAsia="Arial" w:hAnsi="Arial" w:cs="Arial" w:hint="cs"/>
          <w:rtl/>
        </w:rPr>
        <w:t xml:space="preserve"> </w:t>
      </w:r>
      <w:r w:rsidRPr="00552545">
        <w:rPr>
          <w:rFonts w:ascii="Arial" w:eastAsia="Arial" w:hAnsi="Arial" w:cs="Arial"/>
          <w:rtl/>
        </w:rPr>
        <w:t>ما</w:t>
      </w:r>
      <w:r w:rsidRPr="00552545">
        <w:rPr>
          <w:rFonts w:ascii="Arial" w:eastAsia="Arial" w:hAnsi="Arial" w:cs="Arial"/>
        </w:rPr>
        <w:t xml:space="preserve"> </w:t>
      </w:r>
      <w:r w:rsidRPr="00552545">
        <w:rPr>
          <w:rFonts w:ascii="Arial" w:eastAsia="Arial" w:hAnsi="Arial" w:cs="Arial"/>
          <w:rtl/>
        </w:rPr>
        <w:t>بعد</w:t>
      </w:r>
      <w:r w:rsidRPr="00552545">
        <w:rPr>
          <w:rFonts w:ascii="Arial" w:eastAsia="Arial" w:hAnsi="Arial" w:cs="Arial" w:hint="cs"/>
          <w:rtl/>
        </w:rPr>
        <w:t>؛ وجميعها آلات تعلن ضمن وظائفها عن مرور الزمن، وليست آلات مقصورة على الإعلان عن مرور الزمن. وقد قامت إبداعات آلات قياس الزمن "</w:t>
      </w:r>
      <w:proofErr w:type="spellStart"/>
      <w:r w:rsidRPr="00552545">
        <w:rPr>
          <w:rFonts w:ascii="Arial" w:eastAsia="Arial" w:hAnsi="Arial" w:cs="Arial" w:hint="cs"/>
          <w:rtl/>
        </w:rPr>
        <w:t>هورولوجيكال</w:t>
      </w:r>
      <w:proofErr w:type="spellEnd"/>
      <w:r w:rsidRPr="00552545">
        <w:rPr>
          <w:rFonts w:ascii="Arial" w:eastAsia="Arial" w:hAnsi="Arial" w:cs="Arial" w:hint="cs"/>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295DC7" w:rsidRPr="00552545" w:rsidRDefault="00295DC7" w:rsidP="00295DC7">
      <w:pPr>
        <w:bidi/>
        <w:spacing w:before="240"/>
        <w:jc w:val="both"/>
        <w:rPr>
          <w:rFonts w:ascii="Arial" w:eastAsia="Arial" w:hAnsi="Arial" w:cs="Arial"/>
        </w:rPr>
      </w:pPr>
      <w:r w:rsidRPr="00552545">
        <w:rPr>
          <w:rFonts w:ascii="Arial" w:eastAsia="Arial" w:hAnsi="Arial" w:cs="Arial" w:hint="cs"/>
          <w:rtl/>
        </w:rPr>
        <w:t xml:space="preserve">وفي </w:t>
      </w:r>
      <w:r w:rsidRPr="00552545">
        <w:rPr>
          <w:rFonts w:ascii="Arial" w:eastAsia="Arial" w:hAnsi="Arial" w:cs="Arial"/>
        </w:rPr>
        <w:t>2011</w:t>
      </w:r>
      <w:r w:rsidRPr="00552545">
        <w:rPr>
          <w:rFonts w:ascii="Arial" w:eastAsia="Arial" w:hAnsi="Arial" w:cs="Arial"/>
          <w:rtl/>
        </w:rPr>
        <w:t>،</w:t>
      </w:r>
      <w:r w:rsidRPr="00552545">
        <w:rPr>
          <w:rFonts w:ascii="Arial" w:eastAsia="Arial" w:hAnsi="Arial" w:cs="Arial"/>
        </w:rPr>
        <w:t xml:space="preserve"> </w:t>
      </w:r>
      <w:r w:rsidRPr="00552545">
        <w:rPr>
          <w:rFonts w:ascii="Arial" w:eastAsia="Arial" w:hAnsi="Arial" w:cs="Arial"/>
          <w:rtl/>
        </w:rPr>
        <w:t>أطلقت</w:t>
      </w:r>
      <w:r w:rsidRPr="00552545">
        <w:rPr>
          <w:rFonts w:ascii="Arial" w:eastAsia="Arial" w:hAnsi="Arial" w:cs="Arial" w:hint="cs"/>
          <w:rtl/>
        </w:rPr>
        <w:t xml:space="preserve"> "</w:t>
      </w:r>
      <w:r w:rsidRPr="00552545">
        <w:rPr>
          <w:rFonts w:ascii="Arial" w:eastAsia="Arial" w:hAnsi="Arial" w:cs="Arial"/>
          <w:rtl/>
        </w:rPr>
        <w:t>إم</w:t>
      </w:r>
      <w:r w:rsidRPr="00552545">
        <w:rPr>
          <w:rFonts w:ascii="Arial" w:eastAsia="Arial" w:hAnsi="Arial" w:cs="Arial"/>
        </w:rPr>
        <w:t xml:space="preserve"> </w:t>
      </w:r>
      <w:r w:rsidRPr="00552545">
        <w:rPr>
          <w:rFonts w:ascii="Arial" w:eastAsia="Arial" w:hAnsi="Arial" w:cs="Arial"/>
          <w:rtl/>
        </w:rPr>
        <w:t>بي</w:t>
      </w:r>
      <w:r w:rsidRPr="00552545">
        <w:rPr>
          <w:rFonts w:ascii="Arial" w:eastAsia="Arial" w:hAnsi="Arial" w:cs="Arial"/>
        </w:rPr>
        <w:t xml:space="preserve"> </w:t>
      </w:r>
      <w:proofErr w:type="spellStart"/>
      <w:r w:rsidRPr="00552545">
        <w:rPr>
          <w:rFonts w:ascii="Arial" w:eastAsia="Arial" w:hAnsi="Arial" w:cs="Arial"/>
          <w:rtl/>
        </w:rPr>
        <w:t>آند</w:t>
      </w:r>
      <w:proofErr w:type="spellEnd"/>
      <w:r w:rsidRPr="00552545">
        <w:rPr>
          <w:rFonts w:ascii="Arial" w:eastAsia="Arial" w:hAnsi="Arial" w:cs="Arial"/>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مجموعة</w:t>
      </w:r>
      <w:r w:rsidRPr="00552545">
        <w:rPr>
          <w:rFonts w:ascii="Arial" w:eastAsia="Arial" w:hAnsi="Arial" w:cs="Arial"/>
        </w:rPr>
        <w:t xml:space="preserve"> </w:t>
      </w:r>
      <w:r w:rsidRPr="00552545">
        <w:rPr>
          <w:rFonts w:ascii="Arial" w:eastAsia="Arial" w:hAnsi="Arial" w:cs="Arial"/>
          <w:rtl/>
        </w:rPr>
        <w:t>آلات</w:t>
      </w:r>
      <w:r w:rsidRPr="00552545">
        <w:rPr>
          <w:rFonts w:ascii="Arial" w:eastAsia="Arial" w:hAnsi="Arial" w:cs="Arial"/>
        </w:rPr>
        <w:t xml:space="preserve"> </w:t>
      </w:r>
      <w:r w:rsidRPr="00552545">
        <w:rPr>
          <w:rFonts w:ascii="Arial" w:eastAsia="Arial" w:hAnsi="Arial" w:cs="Arial"/>
          <w:rtl/>
        </w:rPr>
        <w:t>قياس</w:t>
      </w:r>
      <w:r w:rsidRPr="00552545">
        <w:rPr>
          <w:rFonts w:ascii="Arial" w:eastAsia="Arial" w:hAnsi="Arial" w:cs="Arial"/>
        </w:rPr>
        <w:t xml:space="preserve"> </w:t>
      </w:r>
      <w:r w:rsidRPr="00552545">
        <w:rPr>
          <w:rFonts w:ascii="Arial" w:eastAsia="Arial" w:hAnsi="Arial" w:cs="Arial"/>
          <w:rtl/>
        </w:rPr>
        <w:t>الزمن</w:t>
      </w:r>
      <w:r w:rsidRPr="00552545">
        <w:rPr>
          <w:rFonts w:ascii="Arial" w:eastAsia="Arial" w:hAnsi="Arial" w:cs="Arial" w:hint="cs"/>
          <w:rtl/>
        </w:rPr>
        <w:t xml:space="preserve"> "</w:t>
      </w:r>
      <w:proofErr w:type="spellStart"/>
      <w:r w:rsidRPr="00552545">
        <w:rPr>
          <w:rFonts w:ascii="Arial" w:eastAsia="Arial" w:hAnsi="Arial" w:cs="Arial"/>
          <w:rtl/>
        </w:rPr>
        <w:t>ليغاسي</w:t>
      </w:r>
      <w:proofErr w:type="spellEnd"/>
      <w:r w:rsidRPr="00552545">
        <w:rPr>
          <w:rFonts w:ascii="Arial" w:eastAsia="Arial" w:hAnsi="Arial" w:cs="Arial"/>
        </w:rPr>
        <w:t xml:space="preserve"> </w:t>
      </w:r>
      <w:r w:rsidRPr="00552545">
        <w:rPr>
          <w:rFonts w:ascii="Arial" w:eastAsia="Arial" w:hAnsi="Arial" w:cs="Arial"/>
          <w:rtl/>
        </w:rPr>
        <w:t>ماشين</w:t>
      </w:r>
      <w:r w:rsidRPr="00552545">
        <w:rPr>
          <w:rFonts w:ascii="Arial" w:eastAsia="Arial" w:hAnsi="Arial" w:cs="Arial" w:hint="cs"/>
          <w:rtl/>
        </w:rPr>
        <w:t>"</w:t>
      </w:r>
      <w:r w:rsidRPr="00552545">
        <w:rPr>
          <w:rFonts w:ascii="Arial" w:eastAsia="Arial" w:hAnsi="Arial" w:cs="Arial"/>
        </w:rPr>
        <w:t xml:space="preserve"> </w:t>
      </w:r>
      <w:r w:rsidRPr="00552545">
        <w:rPr>
          <w:rFonts w:ascii="Arial" w:eastAsia="Arial" w:hAnsi="Arial" w:cs="Arial"/>
          <w:rtl/>
        </w:rPr>
        <w:t>ذات</w:t>
      </w:r>
      <w:r w:rsidRPr="00552545">
        <w:rPr>
          <w:rFonts w:ascii="Arial" w:eastAsia="Arial" w:hAnsi="Arial" w:cs="Arial"/>
        </w:rPr>
        <w:t xml:space="preserve"> </w:t>
      </w:r>
      <w:r w:rsidRPr="00552545">
        <w:rPr>
          <w:rFonts w:ascii="Arial" w:eastAsia="Arial" w:hAnsi="Arial" w:cs="Arial"/>
          <w:rtl/>
        </w:rPr>
        <w:t>العُلب</w:t>
      </w:r>
      <w:r w:rsidRPr="00552545">
        <w:rPr>
          <w:rFonts w:ascii="Arial" w:eastAsia="Arial" w:hAnsi="Arial" w:cs="Arial"/>
        </w:rPr>
        <w:t xml:space="preserve"> </w:t>
      </w:r>
      <w:r w:rsidRPr="00552545">
        <w:rPr>
          <w:rFonts w:ascii="Arial" w:eastAsia="Arial" w:hAnsi="Arial" w:cs="Arial"/>
          <w:rtl/>
        </w:rPr>
        <w:t>الدائرية،</w:t>
      </w:r>
      <w:r w:rsidRPr="00552545">
        <w:rPr>
          <w:rFonts w:ascii="Arial" w:eastAsia="Arial" w:hAnsi="Arial" w:cs="Arial"/>
        </w:rPr>
        <w:t xml:space="preserve"> </w:t>
      </w:r>
      <w:r w:rsidRPr="00552545">
        <w:rPr>
          <w:rFonts w:ascii="Arial" w:eastAsia="Arial" w:hAnsi="Arial" w:cs="Arial"/>
          <w:rtl/>
        </w:rPr>
        <w:t>والتي</w:t>
      </w:r>
      <w:r w:rsidRPr="00552545">
        <w:rPr>
          <w:rFonts w:ascii="Arial" w:eastAsia="Arial" w:hAnsi="Arial" w:cs="Arial"/>
        </w:rPr>
        <w:t xml:space="preserve"> </w:t>
      </w:r>
      <w:r w:rsidRPr="00552545">
        <w:rPr>
          <w:rFonts w:ascii="Arial" w:eastAsia="Arial" w:hAnsi="Arial" w:cs="Arial"/>
          <w:rtl/>
        </w:rPr>
        <w:t>تمتّعت</w:t>
      </w:r>
      <w:r w:rsidRPr="00552545">
        <w:rPr>
          <w:rFonts w:ascii="Arial" w:eastAsia="Arial" w:hAnsi="Arial" w:cs="Arial"/>
        </w:rPr>
        <w:t xml:space="preserve"> </w:t>
      </w:r>
      <w:r w:rsidRPr="00552545">
        <w:rPr>
          <w:rFonts w:ascii="Arial" w:eastAsia="Arial" w:hAnsi="Arial" w:cs="Arial"/>
          <w:rtl/>
        </w:rPr>
        <w:t>بتصاميم</w:t>
      </w:r>
      <w:r w:rsidRPr="00552545">
        <w:rPr>
          <w:rFonts w:ascii="Arial" w:eastAsia="Arial" w:hAnsi="Arial" w:cs="Arial"/>
        </w:rPr>
        <w:t xml:space="preserve"> </w:t>
      </w:r>
      <w:r w:rsidRPr="00552545">
        <w:rPr>
          <w:rFonts w:ascii="Arial" w:eastAsia="Arial" w:hAnsi="Arial" w:cs="Arial"/>
          <w:rtl/>
        </w:rPr>
        <w:t>أكثر</w:t>
      </w:r>
      <w:r w:rsidRPr="00552545">
        <w:rPr>
          <w:rFonts w:ascii="Arial" w:eastAsia="Arial" w:hAnsi="Arial" w:cs="Arial"/>
        </w:rPr>
        <w:t xml:space="preserve"> </w:t>
      </w:r>
      <w:r w:rsidRPr="00552545">
        <w:rPr>
          <w:rFonts w:ascii="Arial" w:eastAsia="Arial" w:hAnsi="Arial" w:cs="Arial"/>
          <w:rtl/>
        </w:rPr>
        <w:t>كلاسيكيةً</w:t>
      </w:r>
      <w:r w:rsidRPr="00552545">
        <w:rPr>
          <w:rFonts w:ascii="Arial" w:eastAsia="Arial" w:hAnsi="Arial" w:cs="Arial"/>
        </w:rPr>
        <w:t xml:space="preserve"> </w:t>
      </w:r>
      <w:r w:rsidRPr="00552545">
        <w:rPr>
          <w:rFonts w:ascii="Arial" w:eastAsia="Arial" w:hAnsi="Arial" w:cs="Arial" w:hint="cs"/>
          <w:rtl/>
        </w:rPr>
        <w:t>(</w:t>
      </w:r>
      <w:r w:rsidRPr="00552545">
        <w:rPr>
          <w:rFonts w:ascii="Arial" w:eastAsia="Arial" w:hAnsi="Arial" w:cs="Arial"/>
          <w:rtl/>
        </w:rPr>
        <w:t>بمفهوم</w:t>
      </w:r>
      <w:r w:rsidRPr="00552545">
        <w:rPr>
          <w:rFonts w:ascii="Arial" w:eastAsia="Arial" w:hAnsi="Arial" w:cs="Arial" w:hint="cs"/>
          <w:rtl/>
        </w:rPr>
        <w:t xml:space="preserve"> </w:t>
      </w:r>
      <w:r w:rsidRPr="00552545">
        <w:rPr>
          <w:rFonts w:ascii="Arial" w:eastAsia="Arial" w:hAnsi="Arial" w:cs="Arial"/>
        </w:rPr>
        <w:t>"</w:t>
      </w:r>
      <w:r w:rsidRPr="00552545">
        <w:rPr>
          <w:rFonts w:ascii="Arial" w:eastAsia="Arial" w:hAnsi="Arial" w:cs="Arial"/>
          <w:rtl/>
        </w:rPr>
        <w:t>إم</w:t>
      </w:r>
      <w:r w:rsidRPr="00552545">
        <w:rPr>
          <w:rFonts w:ascii="Arial" w:eastAsia="Arial" w:hAnsi="Arial" w:cs="Arial"/>
        </w:rPr>
        <w:t xml:space="preserve"> </w:t>
      </w:r>
      <w:r w:rsidRPr="00552545">
        <w:rPr>
          <w:rFonts w:ascii="Arial" w:eastAsia="Arial" w:hAnsi="Arial" w:cs="Arial"/>
          <w:rtl/>
        </w:rPr>
        <w:t>بي</w:t>
      </w:r>
      <w:r w:rsidRPr="00552545">
        <w:rPr>
          <w:rFonts w:ascii="Arial" w:eastAsia="Arial" w:hAnsi="Arial" w:cs="Arial"/>
        </w:rPr>
        <w:t xml:space="preserve"> </w:t>
      </w:r>
      <w:proofErr w:type="spellStart"/>
      <w:r w:rsidRPr="00552545">
        <w:rPr>
          <w:rFonts w:ascii="Arial" w:eastAsia="Arial" w:hAnsi="Arial" w:cs="Arial"/>
          <w:rtl/>
        </w:rPr>
        <w:t>آند</w:t>
      </w:r>
      <w:proofErr w:type="spellEnd"/>
      <w:r w:rsidRPr="00552545">
        <w:rPr>
          <w:rFonts w:ascii="Arial" w:eastAsia="Arial" w:hAnsi="Arial" w:cs="Arial"/>
        </w:rPr>
        <w:t xml:space="preserve"> </w:t>
      </w:r>
      <w:proofErr w:type="spellStart"/>
      <w:r w:rsidRPr="00552545">
        <w:rPr>
          <w:rFonts w:ascii="Arial" w:eastAsia="Arial" w:hAnsi="Arial" w:cs="Arial"/>
          <w:rtl/>
        </w:rPr>
        <w:t>إف</w:t>
      </w:r>
      <w:proofErr w:type="spellEnd"/>
      <w:r w:rsidRPr="00552545">
        <w:rPr>
          <w:rFonts w:ascii="Arial" w:eastAsia="Arial" w:hAnsi="Arial" w:cs="Arial"/>
        </w:rPr>
        <w:t>"</w:t>
      </w:r>
      <w:r w:rsidRPr="00552545">
        <w:rPr>
          <w:rFonts w:ascii="Arial" w:eastAsia="Arial" w:hAnsi="Arial" w:cs="Arial"/>
          <w:rtl/>
        </w:rPr>
        <w:t>،</w:t>
      </w:r>
      <w:r w:rsidRPr="00552545">
        <w:rPr>
          <w:rFonts w:ascii="Arial" w:eastAsia="Arial" w:hAnsi="Arial" w:cs="Arial"/>
        </w:rPr>
        <w:t xml:space="preserve"> </w:t>
      </w:r>
      <w:r w:rsidRPr="00552545">
        <w:rPr>
          <w:rFonts w:ascii="Arial" w:eastAsia="Arial" w:hAnsi="Arial" w:cs="Arial"/>
          <w:rtl/>
        </w:rPr>
        <w:t>ليس</w:t>
      </w:r>
      <w:r w:rsidRPr="00552545">
        <w:rPr>
          <w:rFonts w:ascii="Arial" w:eastAsia="Arial" w:hAnsi="Arial" w:cs="Arial"/>
        </w:rPr>
        <w:t xml:space="preserve"> </w:t>
      </w:r>
      <w:r w:rsidRPr="00552545">
        <w:rPr>
          <w:rFonts w:ascii="Arial" w:eastAsia="Arial" w:hAnsi="Arial" w:cs="Arial"/>
          <w:rtl/>
        </w:rPr>
        <w:t>أكثر</w:t>
      </w:r>
      <w:r w:rsidRPr="00552545">
        <w:rPr>
          <w:rFonts w:ascii="Arial" w:eastAsia="Arial" w:hAnsi="Arial" w:cs="Arial" w:hint="cs"/>
          <w:rtl/>
        </w:rPr>
        <w:t>)،</w:t>
      </w:r>
      <w:r w:rsidRPr="00552545">
        <w:rPr>
          <w:rFonts w:ascii="Arial" w:eastAsia="Arial" w:hAnsi="Arial" w:cs="Arial"/>
        </w:rPr>
        <w:t xml:space="preserve"> </w:t>
      </w:r>
      <w:r w:rsidRPr="00552545">
        <w:rPr>
          <w:rFonts w:ascii="Arial" w:eastAsia="Arial" w:hAnsi="Arial" w:cs="Arial"/>
          <w:rtl/>
        </w:rPr>
        <w:t>ومثّلت</w:t>
      </w:r>
      <w:r w:rsidRPr="00552545">
        <w:rPr>
          <w:rFonts w:ascii="Arial" w:eastAsia="Arial" w:hAnsi="Arial" w:cs="Arial"/>
        </w:rPr>
        <w:t xml:space="preserve"> </w:t>
      </w:r>
      <w:r w:rsidRPr="00552545">
        <w:rPr>
          <w:rFonts w:ascii="Arial" w:eastAsia="Arial" w:hAnsi="Arial" w:cs="Arial"/>
          <w:rtl/>
        </w:rPr>
        <w:t>احتفاءً</w:t>
      </w:r>
      <w:r w:rsidRPr="00552545">
        <w:rPr>
          <w:rFonts w:ascii="Arial" w:eastAsia="Arial" w:hAnsi="Arial" w:cs="Arial"/>
        </w:rPr>
        <w:t xml:space="preserve"> </w:t>
      </w:r>
      <w:r w:rsidRPr="00552545">
        <w:rPr>
          <w:rFonts w:ascii="Arial" w:eastAsia="Arial" w:hAnsi="Arial" w:cs="Arial"/>
          <w:rtl/>
        </w:rPr>
        <w:t>بقمم</w:t>
      </w:r>
      <w:r w:rsidRPr="00552545">
        <w:rPr>
          <w:rFonts w:ascii="Arial" w:eastAsia="Arial" w:hAnsi="Arial" w:cs="Arial"/>
        </w:rPr>
        <w:t xml:space="preserve"> </w:t>
      </w:r>
      <w:r w:rsidRPr="00552545">
        <w:rPr>
          <w:rFonts w:ascii="Arial" w:eastAsia="Arial" w:hAnsi="Arial" w:cs="Arial"/>
          <w:rtl/>
        </w:rPr>
        <w:t>الامتياز</w:t>
      </w:r>
      <w:r w:rsidRPr="00552545">
        <w:rPr>
          <w:rFonts w:ascii="Arial" w:eastAsia="Arial" w:hAnsi="Arial" w:cs="Arial"/>
        </w:rPr>
        <w:t xml:space="preserve"> </w:t>
      </w:r>
      <w:r w:rsidRPr="00552545">
        <w:rPr>
          <w:rFonts w:ascii="Arial" w:eastAsia="Arial" w:hAnsi="Arial" w:cs="Arial"/>
          <w:rtl/>
        </w:rPr>
        <w:t>التي</w:t>
      </w:r>
      <w:r w:rsidRPr="00552545">
        <w:rPr>
          <w:rFonts w:ascii="Arial" w:eastAsia="Arial" w:hAnsi="Arial" w:cs="Arial"/>
        </w:rPr>
        <w:t xml:space="preserve"> </w:t>
      </w:r>
      <w:r w:rsidRPr="00552545">
        <w:rPr>
          <w:rFonts w:ascii="Arial" w:eastAsia="Arial" w:hAnsi="Arial" w:cs="Arial"/>
          <w:rtl/>
        </w:rPr>
        <w:t>بلغتها</w:t>
      </w:r>
      <w:r w:rsidRPr="00552545">
        <w:rPr>
          <w:rFonts w:ascii="Arial" w:eastAsia="Arial" w:hAnsi="Arial" w:cs="Arial"/>
        </w:rPr>
        <w:t xml:space="preserve"> </w:t>
      </w:r>
      <w:r w:rsidRPr="00552545">
        <w:rPr>
          <w:rFonts w:ascii="Arial" w:eastAsia="Arial" w:hAnsi="Arial" w:cs="Arial" w:hint="cs"/>
          <w:rtl/>
        </w:rPr>
        <w:t>صناعة</w:t>
      </w:r>
      <w:r w:rsidRPr="00552545">
        <w:rPr>
          <w:rFonts w:ascii="Arial" w:eastAsia="Arial" w:hAnsi="Arial" w:cs="Arial"/>
        </w:rPr>
        <w:t xml:space="preserve"> </w:t>
      </w:r>
      <w:r w:rsidRPr="00552545">
        <w:rPr>
          <w:rFonts w:ascii="Arial" w:eastAsia="Arial" w:hAnsi="Arial" w:cs="Arial"/>
          <w:rtl/>
        </w:rPr>
        <w:t>الساعات</w:t>
      </w:r>
      <w:r w:rsidRPr="00552545">
        <w:rPr>
          <w:rFonts w:ascii="Arial" w:eastAsia="Arial" w:hAnsi="Arial" w:cs="Arial"/>
        </w:rPr>
        <w:t xml:space="preserve"> </w:t>
      </w:r>
      <w:r w:rsidRPr="00552545">
        <w:rPr>
          <w:rFonts w:ascii="Arial" w:eastAsia="Arial" w:hAnsi="Arial" w:cs="Arial"/>
          <w:rtl/>
        </w:rPr>
        <w:t>في</w:t>
      </w:r>
      <w:r w:rsidRPr="00552545">
        <w:rPr>
          <w:rFonts w:ascii="Arial" w:eastAsia="Arial" w:hAnsi="Arial" w:cs="Arial"/>
        </w:rPr>
        <w:t xml:space="preserve"> </w:t>
      </w:r>
      <w:r w:rsidRPr="00552545">
        <w:rPr>
          <w:rFonts w:ascii="Arial" w:eastAsia="Arial" w:hAnsi="Arial" w:cs="Arial"/>
          <w:rtl/>
        </w:rPr>
        <w:t>القرن</w:t>
      </w:r>
      <w:r w:rsidRPr="00552545">
        <w:rPr>
          <w:rFonts w:ascii="Arial" w:eastAsia="Arial" w:hAnsi="Arial" w:cs="Arial"/>
        </w:rPr>
        <w:t xml:space="preserve"> </w:t>
      </w:r>
      <w:r w:rsidRPr="00552545">
        <w:rPr>
          <w:rFonts w:ascii="Arial" w:eastAsia="Arial" w:hAnsi="Arial" w:cs="Arial"/>
          <w:rtl/>
        </w:rPr>
        <w:t>التاسع</w:t>
      </w:r>
      <w:r w:rsidRPr="00552545">
        <w:rPr>
          <w:rFonts w:ascii="Arial" w:eastAsia="Arial" w:hAnsi="Arial" w:cs="Arial"/>
        </w:rPr>
        <w:t xml:space="preserve"> </w:t>
      </w:r>
      <w:r w:rsidRPr="00552545">
        <w:rPr>
          <w:rFonts w:ascii="Arial" w:eastAsia="Arial" w:hAnsi="Arial" w:cs="Arial"/>
          <w:rtl/>
        </w:rPr>
        <w:t>عشر،</w:t>
      </w:r>
      <w:r w:rsidRPr="00552545">
        <w:rPr>
          <w:rFonts w:ascii="Arial" w:eastAsia="Arial" w:hAnsi="Arial" w:cs="Arial"/>
        </w:rPr>
        <w:t xml:space="preserve"> </w:t>
      </w:r>
      <w:r w:rsidRPr="00552545">
        <w:rPr>
          <w:rFonts w:ascii="Arial" w:eastAsia="Arial" w:hAnsi="Arial" w:cs="Arial"/>
          <w:rtl/>
        </w:rPr>
        <w:t>عبر</w:t>
      </w:r>
      <w:r w:rsidRPr="00552545">
        <w:rPr>
          <w:rFonts w:ascii="Arial" w:eastAsia="Arial" w:hAnsi="Arial" w:cs="Arial"/>
        </w:rPr>
        <w:t xml:space="preserve"> </w:t>
      </w:r>
      <w:r w:rsidRPr="00552545">
        <w:rPr>
          <w:rFonts w:ascii="Arial" w:eastAsia="Arial" w:hAnsi="Arial" w:cs="Arial"/>
          <w:rtl/>
        </w:rPr>
        <w:t>إعادة</w:t>
      </w:r>
      <w:r w:rsidRPr="00552545">
        <w:rPr>
          <w:rFonts w:ascii="Arial" w:eastAsia="Arial" w:hAnsi="Arial" w:cs="Arial"/>
        </w:rPr>
        <w:t xml:space="preserve"> </w:t>
      </w:r>
      <w:r w:rsidRPr="00552545">
        <w:rPr>
          <w:rFonts w:ascii="Arial" w:eastAsia="Arial" w:hAnsi="Arial" w:cs="Arial"/>
          <w:rtl/>
        </w:rPr>
        <w:t>تفسير</w:t>
      </w:r>
      <w:r w:rsidRPr="00552545">
        <w:rPr>
          <w:rFonts w:ascii="Arial" w:eastAsia="Arial" w:hAnsi="Arial" w:cs="Arial"/>
        </w:rPr>
        <w:t xml:space="preserve"> </w:t>
      </w:r>
      <w:r w:rsidRPr="00552545">
        <w:rPr>
          <w:rFonts w:ascii="Arial" w:eastAsia="Arial" w:hAnsi="Arial" w:cs="Arial"/>
          <w:rtl/>
        </w:rPr>
        <w:t>التعقيدات</w:t>
      </w:r>
      <w:r w:rsidRPr="00552545">
        <w:rPr>
          <w:rFonts w:ascii="Arial" w:eastAsia="Arial" w:hAnsi="Arial" w:cs="Arial"/>
        </w:rPr>
        <w:t xml:space="preserve"> </w:t>
      </w:r>
      <w:r w:rsidRPr="00552545">
        <w:rPr>
          <w:rFonts w:ascii="Arial" w:eastAsia="Arial" w:hAnsi="Arial" w:cs="Arial"/>
          <w:rtl/>
        </w:rPr>
        <w:t>التي</w:t>
      </w:r>
      <w:r w:rsidRPr="00552545">
        <w:rPr>
          <w:rFonts w:ascii="Arial" w:eastAsia="Arial" w:hAnsi="Arial" w:cs="Arial"/>
        </w:rPr>
        <w:t xml:space="preserve"> </w:t>
      </w:r>
      <w:r w:rsidRPr="00552545">
        <w:rPr>
          <w:rFonts w:ascii="Arial" w:eastAsia="Arial" w:hAnsi="Arial" w:cs="Arial"/>
          <w:rtl/>
        </w:rPr>
        <w:t>أبدعها</w:t>
      </w:r>
      <w:r w:rsidRPr="00552545">
        <w:rPr>
          <w:rFonts w:ascii="Arial" w:eastAsia="Arial" w:hAnsi="Arial" w:cs="Arial"/>
        </w:rPr>
        <w:t xml:space="preserve"> </w:t>
      </w:r>
      <w:r w:rsidRPr="00552545">
        <w:rPr>
          <w:rFonts w:ascii="Arial" w:eastAsia="Arial" w:hAnsi="Arial" w:cs="Arial"/>
          <w:rtl/>
        </w:rPr>
        <w:t>عباقرة</w:t>
      </w:r>
      <w:r w:rsidRPr="00552545">
        <w:rPr>
          <w:rFonts w:ascii="Arial" w:eastAsia="Arial" w:hAnsi="Arial" w:cs="Arial"/>
        </w:rPr>
        <w:t xml:space="preserve"> </w:t>
      </w:r>
      <w:r w:rsidRPr="00552545">
        <w:rPr>
          <w:rFonts w:ascii="Arial" w:eastAsia="Arial" w:hAnsi="Arial" w:cs="Arial"/>
          <w:rtl/>
        </w:rPr>
        <w:t>صانعي</w:t>
      </w:r>
      <w:r w:rsidRPr="00552545">
        <w:rPr>
          <w:rFonts w:ascii="Arial" w:eastAsia="Arial" w:hAnsi="Arial" w:cs="Arial"/>
        </w:rPr>
        <w:t xml:space="preserve"> </w:t>
      </w:r>
      <w:r w:rsidRPr="00552545">
        <w:rPr>
          <w:rFonts w:ascii="Arial" w:eastAsia="Arial" w:hAnsi="Arial" w:cs="Arial"/>
          <w:rtl/>
        </w:rPr>
        <w:t>الساعات</w:t>
      </w:r>
      <w:r w:rsidRPr="00552545">
        <w:rPr>
          <w:rFonts w:ascii="Arial" w:eastAsia="Arial" w:hAnsi="Arial" w:cs="Arial"/>
        </w:rPr>
        <w:t xml:space="preserve"> </w:t>
      </w:r>
      <w:r w:rsidRPr="00552545">
        <w:rPr>
          <w:rFonts w:ascii="Arial" w:eastAsia="Arial" w:hAnsi="Arial" w:cs="Arial"/>
          <w:rtl/>
        </w:rPr>
        <w:t>في</w:t>
      </w:r>
      <w:r w:rsidRPr="00552545">
        <w:rPr>
          <w:rFonts w:ascii="Arial" w:eastAsia="Arial" w:hAnsi="Arial" w:cs="Arial"/>
        </w:rPr>
        <w:t xml:space="preserve"> </w:t>
      </w:r>
      <w:r w:rsidRPr="00552545">
        <w:rPr>
          <w:rFonts w:ascii="Arial" w:eastAsia="Arial" w:hAnsi="Arial" w:cs="Arial"/>
          <w:rtl/>
        </w:rPr>
        <w:t>الماضي،</w:t>
      </w:r>
      <w:r w:rsidRPr="00552545">
        <w:rPr>
          <w:rFonts w:ascii="Arial" w:eastAsia="Arial" w:hAnsi="Arial" w:cs="Arial"/>
        </w:rPr>
        <w:t xml:space="preserve"> </w:t>
      </w:r>
      <w:r w:rsidRPr="00552545">
        <w:rPr>
          <w:rFonts w:ascii="Arial" w:eastAsia="Arial" w:hAnsi="Arial" w:cs="Arial"/>
          <w:rtl/>
        </w:rPr>
        <w:t>من</w:t>
      </w:r>
      <w:r w:rsidRPr="00552545">
        <w:rPr>
          <w:rFonts w:ascii="Arial" w:eastAsia="Arial" w:hAnsi="Arial" w:cs="Arial"/>
        </w:rPr>
        <w:t xml:space="preserve"> </w:t>
      </w:r>
      <w:r w:rsidRPr="00552545">
        <w:rPr>
          <w:rFonts w:ascii="Arial" w:eastAsia="Arial" w:hAnsi="Arial" w:cs="Arial"/>
          <w:rtl/>
        </w:rPr>
        <w:t>أجل</w:t>
      </w:r>
      <w:r w:rsidRPr="00552545">
        <w:rPr>
          <w:rFonts w:ascii="Arial" w:eastAsia="Arial" w:hAnsi="Arial" w:cs="Arial"/>
        </w:rPr>
        <w:t xml:space="preserve"> </w:t>
      </w:r>
      <w:r w:rsidRPr="00552545">
        <w:rPr>
          <w:rFonts w:ascii="Arial" w:eastAsia="Arial" w:hAnsi="Arial" w:cs="Arial"/>
          <w:rtl/>
        </w:rPr>
        <w:t>ابتكار</w:t>
      </w:r>
      <w:r w:rsidRPr="00552545">
        <w:rPr>
          <w:rFonts w:ascii="Arial" w:eastAsia="Arial" w:hAnsi="Arial" w:cs="Arial"/>
        </w:rPr>
        <w:t xml:space="preserve"> </w:t>
      </w:r>
      <w:r w:rsidRPr="00552545">
        <w:rPr>
          <w:rFonts w:ascii="Arial" w:eastAsia="Arial" w:hAnsi="Arial" w:cs="Arial"/>
          <w:rtl/>
        </w:rPr>
        <w:t>أعمال</w:t>
      </w:r>
      <w:r w:rsidRPr="00552545">
        <w:rPr>
          <w:rFonts w:ascii="Arial" w:eastAsia="Arial" w:hAnsi="Arial" w:cs="Arial"/>
        </w:rPr>
        <w:t xml:space="preserve"> </w:t>
      </w:r>
      <w:r w:rsidRPr="00552545">
        <w:rPr>
          <w:rFonts w:ascii="Arial" w:eastAsia="Arial" w:hAnsi="Arial" w:cs="Arial"/>
          <w:rtl/>
        </w:rPr>
        <w:t>فنية</w:t>
      </w:r>
      <w:r w:rsidRPr="00552545">
        <w:rPr>
          <w:rFonts w:ascii="Arial" w:eastAsia="Arial" w:hAnsi="Arial" w:cs="Arial"/>
        </w:rPr>
        <w:t xml:space="preserve"> </w:t>
      </w:r>
      <w:r w:rsidRPr="00552545">
        <w:rPr>
          <w:rFonts w:ascii="Arial" w:eastAsia="Arial" w:hAnsi="Arial" w:cs="Arial"/>
          <w:rtl/>
        </w:rPr>
        <w:t>عصرية</w:t>
      </w:r>
      <w:r w:rsidRPr="00552545">
        <w:rPr>
          <w:rFonts w:ascii="Arial" w:eastAsia="Arial" w:hAnsi="Arial" w:cs="Arial" w:hint="cs"/>
          <w:rtl/>
        </w:rPr>
        <w:t>. و</w:t>
      </w:r>
      <w:r w:rsidRPr="00552545">
        <w:rPr>
          <w:rFonts w:ascii="Arial" w:eastAsia="Arial" w:hAnsi="Arial" w:cs="Arial"/>
          <w:rtl/>
        </w:rPr>
        <w:t>عقب</w:t>
      </w:r>
      <w:r w:rsidRPr="00552545">
        <w:rPr>
          <w:rFonts w:ascii="Arial" w:eastAsia="Arial" w:hAnsi="Arial" w:cs="Arial" w:hint="cs"/>
          <w:rtl/>
        </w:rPr>
        <w:t xml:space="preserve"> إصدار </w:t>
      </w:r>
      <w:r w:rsidRPr="00552545">
        <w:rPr>
          <w:rFonts w:ascii="Arial" w:eastAsia="Arial" w:hAnsi="Arial" w:cs="Arial"/>
        </w:rPr>
        <w:t xml:space="preserve"> </w:t>
      </w:r>
      <w:r w:rsidRPr="00552545">
        <w:rPr>
          <w:rFonts w:ascii="Arial" w:eastAsia="Arial" w:hAnsi="Arial" w:cs="Arial" w:hint="cs"/>
          <w:rtl/>
        </w:rPr>
        <w:t>"</w:t>
      </w:r>
      <w:r w:rsidRPr="00552545">
        <w:rPr>
          <w:rFonts w:ascii="Arial" w:eastAsia="Arial" w:hAnsi="Arial" w:cs="Arial"/>
          <w:rtl/>
        </w:rPr>
        <w:t>إل</w:t>
      </w:r>
      <w:r w:rsidRPr="00552545">
        <w:rPr>
          <w:rFonts w:ascii="Arial" w:eastAsia="Arial" w:hAnsi="Arial" w:cs="Arial"/>
        </w:rPr>
        <w:t xml:space="preserve"> </w:t>
      </w:r>
      <w:r w:rsidRPr="00552545">
        <w:rPr>
          <w:rFonts w:ascii="Arial" w:eastAsia="Arial" w:hAnsi="Arial" w:cs="Arial" w:hint="cs"/>
          <w:rtl/>
        </w:rPr>
        <w:t>إم 1"</w:t>
      </w:r>
      <w:r w:rsidRPr="00552545">
        <w:rPr>
          <w:rFonts w:ascii="Arial" w:eastAsia="Arial" w:hAnsi="Arial" w:cs="Arial"/>
        </w:rPr>
        <w:t xml:space="preserve"> </w:t>
      </w:r>
      <w:r w:rsidRPr="00552545">
        <w:rPr>
          <w:rFonts w:ascii="Arial" w:eastAsia="Arial" w:hAnsi="Arial" w:cs="Arial"/>
          <w:rtl/>
        </w:rPr>
        <w:t>و</w:t>
      </w:r>
      <w:r w:rsidRPr="00552545">
        <w:rPr>
          <w:rFonts w:ascii="Arial" w:eastAsia="Arial" w:hAnsi="Arial" w:cs="Arial"/>
        </w:rPr>
        <w:t>"</w:t>
      </w:r>
      <w:r w:rsidRPr="00552545">
        <w:rPr>
          <w:rFonts w:ascii="Arial" w:eastAsia="Arial" w:hAnsi="Arial" w:cs="Arial"/>
          <w:rtl/>
        </w:rPr>
        <w:t>إل</w:t>
      </w:r>
      <w:r w:rsidRPr="00552545">
        <w:rPr>
          <w:rFonts w:ascii="Arial" w:eastAsia="Arial" w:hAnsi="Arial" w:cs="Arial"/>
        </w:rPr>
        <w:t xml:space="preserve"> </w:t>
      </w:r>
      <w:r w:rsidRPr="00552545">
        <w:rPr>
          <w:rFonts w:ascii="Arial" w:eastAsia="Arial" w:hAnsi="Arial" w:cs="Arial"/>
          <w:rtl/>
        </w:rPr>
        <w:t>إم</w:t>
      </w:r>
      <w:r w:rsidRPr="00552545">
        <w:rPr>
          <w:rFonts w:ascii="Arial" w:eastAsia="Arial" w:hAnsi="Arial" w:cs="Arial" w:hint="cs"/>
          <w:rtl/>
        </w:rPr>
        <w:t xml:space="preserve"> </w:t>
      </w:r>
      <w:r w:rsidRPr="00552545">
        <w:rPr>
          <w:rFonts w:ascii="Arial" w:eastAsia="Arial" w:hAnsi="Arial" w:cs="Arial"/>
        </w:rPr>
        <w:t xml:space="preserve"> </w:t>
      </w:r>
      <w:r w:rsidRPr="00552545">
        <w:rPr>
          <w:rFonts w:ascii="Arial" w:eastAsia="Arial" w:hAnsi="Arial" w:cs="Arial" w:hint="cs"/>
          <w:rtl/>
        </w:rPr>
        <w:t xml:space="preserve">2" صدرت </w:t>
      </w:r>
      <w:r w:rsidRPr="00552545">
        <w:rPr>
          <w:rFonts w:ascii="Arial" w:eastAsia="Arial" w:hAnsi="Arial" w:cs="Arial"/>
          <w:rtl/>
        </w:rPr>
        <w:t>التحفة</w:t>
      </w:r>
      <w:r w:rsidRPr="00552545">
        <w:rPr>
          <w:rFonts w:ascii="Arial" w:eastAsia="Arial" w:hAnsi="Arial" w:cs="Arial"/>
        </w:rPr>
        <w:t xml:space="preserve"> </w:t>
      </w:r>
      <w:r w:rsidRPr="00552545">
        <w:rPr>
          <w:rFonts w:ascii="Arial" w:eastAsia="Arial" w:hAnsi="Arial" w:cs="Arial" w:hint="cs"/>
          <w:rtl/>
        </w:rPr>
        <w:t xml:space="preserve"> </w:t>
      </w:r>
      <w:r w:rsidRPr="00552545">
        <w:rPr>
          <w:rFonts w:ascii="Arial" w:eastAsia="Arial" w:hAnsi="Arial" w:cs="Arial"/>
        </w:rPr>
        <w:t>"</w:t>
      </w:r>
      <w:r w:rsidRPr="00552545">
        <w:rPr>
          <w:rFonts w:ascii="Arial" w:eastAsia="Arial" w:hAnsi="Arial" w:cs="Arial"/>
          <w:rtl/>
        </w:rPr>
        <w:t>إل</w:t>
      </w:r>
      <w:r w:rsidRPr="00552545">
        <w:rPr>
          <w:rFonts w:ascii="Arial" w:eastAsia="Arial" w:hAnsi="Arial" w:cs="Arial"/>
        </w:rPr>
        <w:t xml:space="preserve"> </w:t>
      </w:r>
      <w:r w:rsidRPr="00552545">
        <w:rPr>
          <w:rFonts w:ascii="Arial" w:eastAsia="Arial" w:hAnsi="Arial" w:cs="Arial"/>
          <w:rtl/>
        </w:rPr>
        <w:t>إم</w:t>
      </w:r>
      <w:r w:rsidRPr="00552545">
        <w:rPr>
          <w:rFonts w:ascii="Arial" w:eastAsia="Arial" w:hAnsi="Arial" w:cs="Arial" w:hint="cs"/>
          <w:rtl/>
        </w:rPr>
        <w:t xml:space="preserve"> 101"، </w:t>
      </w:r>
      <w:r w:rsidRPr="00552545">
        <w:rPr>
          <w:rFonts w:ascii="Arial" w:eastAsia="Arial" w:hAnsi="Arial" w:cs="Arial"/>
          <w:rtl/>
        </w:rPr>
        <w:t>وهي</w:t>
      </w:r>
      <w:r w:rsidRPr="00552545">
        <w:rPr>
          <w:rFonts w:ascii="Arial" w:eastAsia="Arial" w:hAnsi="Arial" w:cs="Arial"/>
        </w:rPr>
        <w:t xml:space="preserve"> </w:t>
      </w:r>
      <w:r w:rsidRPr="00552545">
        <w:rPr>
          <w:rFonts w:ascii="Arial" w:eastAsia="Arial" w:hAnsi="Arial" w:cs="Arial"/>
          <w:rtl/>
        </w:rPr>
        <w:t>أول</w:t>
      </w:r>
      <w:r w:rsidRPr="00552545">
        <w:rPr>
          <w:rFonts w:ascii="Arial" w:eastAsia="Arial" w:hAnsi="Arial" w:cs="Arial"/>
        </w:rPr>
        <w:t xml:space="preserve"> </w:t>
      </w:r>
      <w:r w:rsidRPr="00552545">
        <w:rPr>
          <w:rFonts w:ascii="Arial" w:eastAsia="Arial" w:hAnsi="Arial" w:cs="Arial"/>
          <w:rtl/>
        </w:rPr>
        <w:t>آلة</w:t>
      </w:r>
      <w:r w:rsidRPr="00552545">
        <w:rPr>
          <w:rFonts w:ascii="Arial" w:eastAsia="Arial" w:hAnsi="Arial" w:cs="Arial"/>
        </w:rPr>
        <w:t xml:space="preserve"> </w:t>
      </w:r>
      <w:r w:rsidRPr="00552545">
        <w:rPr>
          <w:rFonts w:ascii="Arial" w:eastAsia="Arial" w:hAnsi="Arial" w:cs="Arial"/>
          <w:rtl/>
        </w:rPr>
        <w:t>لقياس</w:t>
      </w:r>
      <w:r w:rsidRPr="00552545">
        <w:rPr>
          <w:rFonts w:ascii="Arial" w:eastAsia="Arial" w:hAnsi="Arial" w:cs="Arial"/>
        </w:rPr>
        <w:t xml:space="preserve"> </w:t>
      </w:r>
      <w:r w:rsidRPr="00552545">
        <w:rPr>
          <w:rFonts w:ascii="Arial" w:eastAsia="Arial" w:hAnsi="Arial" w:cs="Arial"/>
          <w:rtl/>
        </w:rPr>
        <w:t>الزمن</w:t>
      </w:r>
      <w:r w:rsidRPr="00552545">
        <w:rPr>
          <w:rFonts w:ascii="Arial" w:eastAsia="Arial" w:hAnsi="Arial" w:cs="Arial"/>
        </w:rPr>
        <w:t xml:space="preserve"> </w:t>
      </w:r>
      <w:r w:rsidRPr="00552545">
        <w:rPr>
          <w:rFonts w:ascii="Arial" w:eastAsia="Arial" w:hAnsi="Arial" w:cs="Arial"/>
          <w:rtl/>
        </w:rPr>
        <w:t>من</w:t>
      </w:r>
      <w:r w:rsidRPr="00552545">
        <w:rPr>
          <w:rFonts w:ascii="Arial" w:eastAsia="Arial" w:hAnsi="Arial" w:cs="Arial" w:hint="cs"/>
          <w:rtl/>
        </w:rPr>
        <w:t xml:space="preserve"> "</w:t>
      </w:r>
      <w:r w:rsidRPr="00552545">
        <w:rPr>
          <w:rFonts w:ascii="Arial" w:eastAsia="Arial" w:hAnsi="Arial" w:cs="Arial"/>
          <w:rtl/>
        </w:rPr>
        <w:t>إم</w:t>
      </w:r>
      <w:r w:rsidRPr="00552545">
        <w:rPr>
          <w:rFonts w:ascii="Arial" w:eastAsia="Arial" w:hAnsi="Arial" w:cs="Arial"/>
        </w:rPr>
        <w:t xml:space="preserve"> </w:t>
      </w:r>
      <w:r w:rsidRPr="00552545">
        <w:rPr>
          <w:rFonts w:ascii="Arial" w:eastAsia="Arial" w:hAnsi="Arial" w:cs="Arial"/>
          <w:rtl/>
        </w:rPr>
        <w:t>بي</w:t>
      </w:r>
      <w:r w:rsidRPr="00552545">
        <w:rPr>
          <w:rFonts w:ascii="Arial" w:eastAsia="Arial" w:hAnsi="Arial" w:cs="Arial"/>
        </w:rPr>
        <w:t xml:space="preserve"> </w:t>
      </w:r>
      <w:proofErr w:type="spellStart"/>
      <w:r w:rsidRPr="00552545">
        <w:rPr>
          <w:rFonts w:ascii="Arial" w:eastAsia="Arial" w:hAnsi="Arial" w:cs="Arial"/>
          <w:rtl/>
        </w:rPr>
        <w:t>آند</w:t>
      </w:r>
      <w:proofErr w:type="spellEnd"/>
      <w:r w:rsidRPr="00552545">
        <w:rPr>
          <w:rFonts w:ascii="Arial" w:eastAsia="Arial" w:hAnsi="Arial" w:cs="Arial"/>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تتضمن</w:t>
      </w:r>
      <w:r w:rsidRPr="00552545">
        <w:rPr>
          <w:rFonts w:ascii="Arial" w:eastAsia="Arial" w:hAnsi="Arial" w:cs="Arial"/>
        </w:rPr>
        <w:t xml:space="preserve"> </w:t>
      </w:r>
      <w:r w:rsidRPr="00552545">
        <w:rPr>
          <w:rFonts w:ascii="Arial" w:eastAsia="Arial" w:hAnsi="Arial" w:cs="Arial"/>
          <w:rtl/>
        </w:rPr>
        <w:t>حركة</w:t>
      </w:r>
      <w:r w:rsidRPr="00552545">
        <w:rPr>
          <w:rFonts w:ascii="Arial" w:eastAsia="Arial" w:hAnsi="Arial" w:cs="Arial"/>
        </w:rPr>
        <w:t xml:space="preserve"> </w:t>
      </w:r>
      <w:r w:rsidRPr="00552545">
        <w:rPr>
          <w:rFonts w:ascii="Arial" w:eastAsia="Arial" w:hAnsi="Arial" w:cs="Arial"/>
          <w:rtl/>
        </w:rPr>
        <w:t>مطوّرة</w:t>
      </w:r>
      <w:r w:rsidRPr="00552545">
        <w:rPr>
          <w:rFonts w:ascii="Arial" w:eastAsia="Arial" w:hAnsi="Arial" w:cs="Arial"/>
        </w:rPr>
        <w:t xml:space="preserve"> </w:t>
      </w:r>
      <w:r w:rsidRPr="00552545">
        <w:rPr>
          <w:rFonts w:ascii="Arial" w:eastAsia="Arial" w:hAnsi="Arial" w:cs="Arial"/>
          <w:rtl/>
        </w:rPr>
        <w:t>داخلياً</w:t>
      </w:r>
      <w:r w:rsidRPr="00552545">
        <w:rPr>
          <w:rFonts w:ascii="Arial" w:eastAsia="Arial" w:hAnsi="Arial" w:cs="Arial"/>
        </w:rPr>
        <w:t xml:space="preserve"> </w:t>
      </w:r>
      <w:r w:rsidRPr="00552545">
        <w:rPr>
          <w:rFonts w:ascii="Arial" w:eastAsia="Arial" w:hAnsi="Arial" w:cs="Arial"/>
          <w:rtl/>
        </w:rPr>
        <w:t>بالكامل</w:t>
      </w:r>
      <w:r w:rsidRPr="00552545">
        <w:rPr>
          <w:rFonts w:ascii="Arial" w:eastAsia="Arial" w:hAnsi="Arial" w:cs="Arial" w:hint="cs"/>
          <w:rtl/>
        </w:rPr>
        <w:t xml:space="preserve">. بينما مثّل كل من آلتي "إل إم </w:t>
      </w:r>
      <w:proofErr w:type="spellStart"/>
      <w:r w:rsidRPr="00552545">
        <w:rPr>
          <w:rFonts w:ascii="Arial" w:eastAsia="Arial" w:hAnsi="Arial" w:cs="Arial" w:hint="cs"/>
          <w:rtl/>
        </w:rPr>
        <w:t>بربتشوال</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و"إل</w:t>
      </w:r>
      <w:proofErr w:type="spellEnd"/>
      <w:r w:rsidRPr="00552545">
        <w:rPr>
          <w:rFonts w:ascii="Arial" w:eastAsia="Arial" w:hAnsi="Arial" w:cs="Arial" w:hint="cs"/>
          <w:rtl/>
        </w:rPr>
        <w:t xml:space="preserve"> إم </w:t>
      </w:r>
      <w:proofErr w:type="spellStart"/>
      <w:r w:rsidRPr="00552545">
        <w:rPr>
          <w:rFonts w:ascii="Arial" w:eastAsia="Arial" w:hAnsi="Arial" w:cs="Arial" w:hint="cs"/>
          <w:rtl/>
        </w:rPr>
        <w:t>سبليت</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إسكيبمنت</w:t>
      </w:r>
      <w:proofErr w:type="spellEnd"/>
      <w:r w:rsidRPr="00552545">
        <w:rPr>
          <w:rFonts w:ascii="Arial" w:eastAsia="Arial" w:hAnsi="Arial" w:cs="Arial" w:hint="cs"/>
          <w:rtl/>
        </w:rPr>
        <w:t xml:space="preserve">" مزيداً من التوسع الإبداعي للمجموعة. </w:t>
      </w:r>
      <w:r w:rsidRPr="00552545">
        <w:rPr>
          <w:rFonts w:ascii="Arial" w:eastAsia="Arial" w:hAnsi="Arial" w:cs="Arial"/>
          <w:rtl/>
        </w:rPr>
        <w:t>وبصفة</w:t>
      </w:r>
      <w:r w:rsidRPr="00552545">
        <w:rPr>
          <w:rFonts w:ascii="Arial" w:eastAsia="Arial" w:hAnsi="Arial" w:cs="Arial"/>
        </w:rPr>
        <w:t xml:space="preserve"> </w:t>
      </w:r>
      <w:r w:rsidRPr="00552545">
        <w:rPr>
          <w:rFonts w:ascii="Arial" w:eastAsia="Arial" w:hAnsi="Arial" w:cs="Arial"/>
          <w:rtl/>
        </w:rPr>
        <w:t>عامة</w:t>
      </w:r>
      <w:r w:rsidRPr="00552545">
        <w:rPr>
          <w:rFonts w:ascii="Arial" w:eastAsia="Arial" w:hAnsi="Arial" w:cs="Arial"/>
        </w:rPr>
        <w:t xml:space="preserve"> </w:t>
      </w:r>
      <w:r w:rsidRPr="00552545">
        <w:rPr>
          <w:rFonts w:ascii="Arial" w:eastAsia="Arial" w:hAnsi="Arial" w:cs="Arial"/>
          <w:rtl/>
        </w:rPr>
        <w:t>تقوم</w:t>
      </w:r>
      <w:r w:rsidRPr="00552545">
        <w:rPr>
          <w:rFonts w:ascii="Arial" w:eastAsia="Arial" w:hAnsi="Arial" w:cs="Arial" w:hint="cs"/>
          <w:rtl/>
        </w:rPr>
        <w:t xml:space="preserve"> "</w:t>
      </w:r>
      <w:r w:rsidRPr="00552545">
        <w:rPr>
          <w:rFonts w:ascii="Arial" w:eastAsia="Arial" w:hAnsi="Arial" w:cs="Arial"/>
          <w:rtl/>
        </w:rPr>
        <w:t>إم</w:t>
      </w:r>
      <w:r w:rsidRPr="00552545">
        <w:rPr>
          <w:rFonts w:ascii="Arial" w:eastAsia="Arial" w:hAnsi="Arial" w:cs="Arial"/>
        </w:rPr>
        <w:t xml:space="preserve"> </w:t>
      </w:r>
      <w:r w:rsidRPr="00552545">
        <w:rPr>
          <w:rFonts w:ascii="Arial" w:eastAsia="Arial" w:hAnsi="Arial" w:cs="Arial"/>
          <w:rtl/>
        </w:rPr>
        <w:t>بي</w:t>
      </w:r>
      <w:r w:rsidRPr="00552545">
        <w:rPr>
          <w:rFonts w:ascii="Arial" w:eastAsia="Arial" w:hAnsi="Arial" w:cs="Arial"/>
        </w:rPr>
        <w:t xml:space="preserve"> </w:t>
      </w:r>
      <w:proofErr w:type="spellStart"/>
      <w:r w:rsidRPr="00552545">
        <w:rPr>
          <w:rFonts w:ascii="Arial" w:eastAsia="Arial" w:hAnsi="Arial" w:cs="Arial"/>
          <w:rtl/>
        </w:rPr>
        <w:t>آند</w:t>
      </w:r>
      <w:proofErr w:type="spellEnd"/>
      <w:r w:rsidRPr="00552545">
        <w:rPr>
          <w:rFonts w:ascii="Arial" w:eastAsia="Arial" w:hAnsi="Arial" w:cs="Arial"/>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بالمبادلة</w:t>
      </w:r>
      <w:r w:rsidRPr="00552545">
        <w:rPr>
          <w:rFonts w:ascii="Arial" w:eastAsia="Arial" w:hAnsi="Arial" w:cs="Arial"/>
        </w:rPr>
        <w:t xml:space="preserve"> </w:t>
      </w:r>
      <w:r w:rsidRPr="00552545">
        <w:rPr>
          <w:rFonts w:ascii="Arial" w:eastAsia="Arial" w:hAnsi="Arial" w:cs="Arial"/>
          <w:rtl/>
        </w:rPr>
        <w:t>بين</w:t>
      </w:r>
      <w:r w:rsidRPr="00552545">
        <w:rPr>
          <w:rFonts w:ascii="Arial" w:eastAsia="Arial" w:hAnsi="Arial" w:cs="Arial"/>
        </w:rPr>
        <w:t xml:space="preserve"> </w:t>
      </w:r>
      <w:r w:rsidRPr="00552545">
        <w:rPr>
          <w:rFonts w:ascii="Arial" w:eastAsia="Arial" w:hAnsi="Arial" w:cs="Arial"/>
          <w:rtl/>
        </w:rPr>
        <w:t>إطلاق</w:t>
      </w:r>
      <w:r w:rsidRPr="00552545">
        <w:rPr>
          <w:rFonts w:ascii="Arial" w:eastAsia="Arial" w:hAnsi="Arial" w:cs="Arial"/>
        </w:rPr>
        <w:t xml:space="preserve"> </w:t>
      </w:r>
      <w:r w:rsidRPr="00552545">
        <w:rPr>
          <w:rFonts w:ascii="Arial" w:eastAsia="Arial" w:hAnsi="Arial" w:cs="Arial"/>
          <w:rtl/>
        </w:rPr>
        <w:t>موديلات</w:t>
      </w:r>
      <w:r w:rsidRPr="00552545">
        <w:rPr>
          <w:rFonts w:ascii="Arial" w:eastAsia="Arial" w:hAnsi="Arial" w:cs="Arial"/>
        </w:rPr>
        <w:t xml:space="preserve"> </w:t>
      </w:r>
      <w:r w:rsidRPr="00552545">
        <w:rPr>
          <w:rFonts w:ascii="Arial" w:eastAsia="Arial" w:hAnsi="Arial" w:cs="Arial" w:hint="cs"/>
          <w:rtl/>
        </w:rPr>
        <w:t xml:space="preserve">عصرية غير تقليدية بالمرة </w:t>
      </w:r>
      <w:r w:rsidRPr="00552545">
        <w:rPr>
          <w:rFonts w:ascii="Arial" w:eastAsia="Arial" w:hAnsi="Arial" w:cs="Arial"/>
          <w:rtl/>
        </w:rPr>
        <w:t>من</w:t>
      </w:r>
      <w:r w:rsidRPr="00552545">
        <w:rPr>
          <w:rFonts w:ascii="Arial" w:eastAsia="Arial" w:hAnsi="Arial" w:cs="Arial"/>
        </w:rPr>
        <w:t xml:space="preserve"> </w:t>
      </w:r>
      <w:r w:rsidRPr="00552545">
        <w:rPr>
          <w:rFonts w:ascii="Arial" w:eastAsia="Arial" w:hAnsi="Arial" w:cs="Arial"/>
          <w:rtl/>
        </w:rPr>
        <w:t>آلات</w:t>
      </w:r>
      <w:r w:rsidRPr="00552545">
        <w:rPr>
          <w:rFonts w:ascii="Arial" w:eastAsia="Arial" w:hAnsi="Arial" w:cs="Arial"/>
        </w:rPr>
        <w:t xml:space="preserve"> </w:t>
      </w:r>
      <w:r w:rsidRPr="00552545">
        <w:rPr>
          <w:rFonts w:ascii="Arial" w:eastAsia="Arial" w:hAnsi="Arial" w:cs="Arial"/>
          <w:rtl/>
        </w:rPr>
        <w:t>قياس</w:t>
      </w:r>
      <w:r w:rsidRPr="00552545">
        <w:rPr>
          <w:rFonts w:ascii="Arial" w:eastAsia="Arial" w:hAnsi="Arial" w:cs="Arial"/>
        </w:rPr>
        <w:t xml:space="preserve"> </w:t>
      </w:r>
      <w:r w:rsidRPr="00552545">
        <w:rPr>
          <w:rFonts w:ascii="Arial" w:eastAsia="Arial" w:hAnsi="Arial" w:cs="Arial"/>
          <w:rtl/>
        </w:rPr>
        <w:t>الزمن</w:t>
      </w:r>
      <w:r w:rsidRPr="00552545">
        <w:rPr>
          <w:rFonts w:ascii="Arial" w:eastAsia="Arial" w:hAnsi="Arial" w:cs="Arial"/>
        </w:rPr>
        <w:t xml:space="preserve"> </w:t>
      </w:r>
      <w:r w:rsidRPr="00552545">
        <w:rPr>
          <w:rFonts w:ascii="Arial" w:eastAsia="Arial" w:hAnsi="Arial" w:cs="Arial" w:hint="cs"/>
          <w:rtl/>
        </w:rPr>
        <w:t>"</w:t>
      </w:r>
      <w:proofErr w:type="spellStart"/>
      <w:r w:rsidRPr="00552545">
        <w:rPr>
          <w:rFonts w:ascii="Arial" w:eastAsia="Arial" w:hAnsi="Arial" w:cs="Arial" w:hint="cs"/>
          <w:rtl/>
        </w:rPr>
        <w:t>ه</w:t>
      </w:r>
      <w:r w:rsidRPr="00552545">
        <w:rPr>
          <w:rFonts w:ascii="Arial" w:eastAsia="Arial" w:hAnsi="Arial" w:cs="Arial"/>
          <w:rtl/>
        </w:rPr>
        <w:t>ورولوجيكال</w:t>
      </w:r>
      <w:proofErr w:type="spellEnd"/>
      <w:r w:rsidRPr="00552545">
        <w:rPr>
          <w:rFonts w:ascii="Arial" w:eastAsia="Arial" w:hAnsi="Arial" w:cs="Arial"/>
        </w:rPr>
        <w:t xml:space="preserve"> </w:t>
      </w:r>
      <w:r w:rsidRPr="00552545">
        <w:rPr>
          <w:rFonts w:ascii="Arial" w:eastAsia="Arial" w:hAnsi="Arial" w:cs="Arial"/>
          <w:rtl/>
        </w:rPr>
        <w:t>ماشين</w:t>
      </w:r>
      <w:r w:rsidRPr="00552545">
        <w:rPr>
          <w:rFonts w:ascii="Arial" w:eastAsia="Arial" w:hAnsi="Arial" w:cs="Arial" w:hint="cs"/>
          <w:rtl/>
        </w:rPr>
        <w:t>"</w:t>
      </w:r>
      <w:r w:rsidRPr="00552545">
        <w:rPr>
          <w:rFonts w:ascii="Arial" w:eastAsia="Arial" w:hAnsi="Arial" w:cs="Arial"/>
          <w:rtl/>
        </w:rPr>
        <w:t>،</w:t>
      </w:r>
      <w:r w:rsidRPr="00552545">
        <w:rPr>
          <w:rFonts w:ascii="Arial" w:eastAsia="Arial" w:hAnsi="Arial" w:cs="Arial"/>
        </w:rPr>
        <w:t xml:space="preserve"> </w:t>
      </w:r>
      <w:r w:rsidRPr="00552545">
        <w:rPr>
          <w:rFonts w:ascii="Arial" w:eastAsia="Arial" w:hAnsi="Arial" w:cs="Arial"/>
          <w:rtl/>
        </w:rPr>
        <w:t>وآلات</w:t>
      </w:r>
      <w:r w:rsidRPr="00552545">
        <w:rPr>
          <w:rFonts w:ascii="Arial" w:eastAsia="Arial" w:hAnsi="Arial" w:cs="Arial" w:hint="cs"/>
          <w:rtl/>
        </w:rPr>
        <w:t xml:space="preserve"> </w:t>
      </w:r>
      <w:r w:rsidRPr="00552545">
        <w:rPr>
          <w:rFonts w:ascii="Arial" w:eastAsia="Arial" w:hAnsi="Arial" w:cs="Arial"/>
        </w:rPr>
        <w:t>"</w:t>
      </w:r>
      <w:proofErr w:type="spellStart"/>
      <w:r w:rsidRPr="00552545">
        <w:rPr>
          <w:rFonts w:ascii="Arial" w:eastAsia="Arial" w:hAnsi="Arial" w:cs="Arial"/>
          <w:rtl/>
        </w:rPr>
        <w:t>ليغاسي</w:t>
      </w:r>
      <w:proofErr w:type="spellEnd"/>
      <w:r w:rsidRPr="00552545">
        <w:rPr>
          <w:rFonts w:ascii="Arial" w:eastAsia="Arial" w:hAnsi="Arial" w:cs="Arial"/>
        </w:rPr>
        <w:t xml:space="preserve"> </w:t>
      </w:r>
      <w:r w:rsidRPr="00552545">
        <w:rPr>
          <w:rFonts w:ascii="Arial" w:eastAsia="Arial" w:hAnsi="Arial" w:cs="Arial"/>
          <w:rtl/>
        </w:rPr>
        <w:t>ماشي</w:t>
      </w:r>
      <w:r w:rsidRPr="00552545">
        <w:rPr>
          <w:rFonts w:ascii="Arial" w:eastAsia="Arial" w:hAnsi="Arial" w:cs="Arial" w:hint="cs"/>
          <w:rtl/>
        </w:rPr>
        <w:t xml:space="preserve">ن" </w:t>
      </w:r>
      <w:r w:rsidRPr="00552545">
        <w:rPr>
          <w:rFonts w:ascii="Arial" w:eastAsia="Arial" w:hAnsi="Arial" w:cs="Arial"/>
          <w:rtl/>
        </w:rPr>
        <w:t>المستوحاة</w:t>
      </w:r>
      <w:r w:rsidRPr="00552545">
        <w:rPr>
          <w:rFonts w:ascii="Arial" w:eastAsia="Arial" w:hAnsi="Arial" w:cs="Arial"/>
        </w:rPr>
        <w:t xml:space="preserve"> </w:t>
      </w:r>
      <w:r w:rsidRPr="00552545">
        <w:rPr>
          <w:rFonts w:ascii="Arial" w:eastAsia="Arial" w:hAnsi="Arial" w:cs="Arial"/>
          <w:rtl/>
        </w:rPr>
        <w:t>من</w:t>
      </w:r>
      <w:r w:rsidRPr="00552545">
        <w:rPr>
          <w:rFonts w:ascii="Arial" w:eastAsia="Arial" w:hAnsi="Arial" w:cs="Arial"/>
        </w:rPr>
        <w:t xml:space="preserve"> </w:t>
      </w:r>
      <w:r w:rsidRPr="00552545">
        <w:rPr>
          <w:rFonts w:ascii="Arial" w:eastAsia="Arial" w:hAnsi="Arial" w:cs="Arial" w:hint="cs"/>
          <w:rtl/>
        </w:rPr>
        <w:t>التاريخ</w:t>
      </w:r>
      <w:r w:rsidRPr="00552545">
        <w:rPr>
          <w:rFonts w:ascii="Arial" w:eastAsia="Arial" w:hAnsi="Arial" w:cs="Arial"/>
        </w:rPr>
        <w:t>.</w:t>
      </w:r>
    </w:p>
    <w:p w:rsidR="00295DC7" w:rsidRPr="00552545" w:rsidRDefault="00295DC7" w:rsidP="00295DC7">
      <w:pPr>
        <w:bidi/>
        <w:spacing w:before="240"/>
        <w:jc w:val="both"/>
        <w:rPr>
          <w:rFonts w:ascii="Arial" w:eastAsia="Arial" w:hAnsi="Arial" w:cs="Arial"/>
          <w:rtl/>
          <w:lang w:bidi="ar-AE"/>
        </w:rPr>
      </w:pPr>
      <w:r w:rsidRPr="00552545">
        <w:rPr>
          <w:rFonts w:ascii="Arial" w:eastAsia="Arial" w:hAnsi="Arial" w:cs="Arial" w:hint="cs"/>
          <w:rtl/>
        </w:rPr>
        <w:t xml:space="preserve">وحيث إن حرف </w:t>
      </w:r>
      <w:r w:rsidRPr="00552545">
        <w:rPr>
          <w:rFonts w:ascii="Arial" w:eastAsia="Arial" w:hAnsi="Arial" w:cs="Arial"/>
        </w:rPr>
        <w:t>F</w:t>
      </w:r>
      <w:r w:rsidRPr="00552545">
        <w:rPr>
          <w:rFonts w:ascii="Arial" w:eastAsia="Arial" w:hAnsi="Arial" w:cs="Arial" w:hint="cs"/>
          <w:rtl/>
          <w:lang w:bidi="ar-AE"/>
        </w:rPr>
        <w:t xml:space="preserve"> في اسم العلامة </w:t>
      </w:r>
      <w:r w:rsidRPr="00552545">
        <w:rPr>
          <w:rFonts w:ascii="Arial" w:eastAsia="Arial" w:hAnsi="Arial" w:cs="Arial"/>
          <w:lang w:bidi="ar-AE"/>
        </w:rPr>
        <w:t>MB&amp;F</w:t>
      </w:r>
      <w:r w:rsidRPr="00552545">
        <w:rPr>
          <w:rFonts w:ascii="Arial" w:eastAsia="Arial" w:hAnsi="Arial" w:cs="Arial" w:hint="cs"/>
          <w:rtl/>
          <w:lang w:bidi="ar-AE"/>
        </w:rPr>
        <w:t xml:space="preserve"> -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w:t>
      </w:r>
      <w:r w:rsidRPr="00552545">
        <w:rPr>
          <w:rFonts w:ascii="Arial" w:eastAsia="Arial" w:hAnsi="Arial" w:cs="Arial"/>
          <w:rtl/>
          <w:lang w:bidi="ar-AE"/>
        </w:rPr>
        <w:t>–</w:t>
      </w:r>
      <w:r w:rsidRPr="00552545">
        <w:rPr>
          <w:rFonts w:ascii="Arial" w:eastAsia="Arial" w:hAnsi="Arial" w:cs="Arial" w:hint="cs"/>
          <w:rtl/>
          <w:lang w:bidi="ar-AE"/>
        </w:rPr>
        <w:t xml:space="preserve"> مأخوذ من كلمة </w:t>
      </w:r>
      <w:r w:rsidRPr="00552545">
        <w:rPr>
          <w:rFonts w:ascii="Arial" w:eastAsia="Arial" w:hAnsi="Arial" w:cs="Arial"/>
          <w:lang w:bidi="ar-AE"/>
        </w:rPr>
        <w:t>Friends</w:t>
      </w:r>
      <w:r w:rsidRPr="00552545">
        <w:rPr>
          <w:rFonts w:ascii="Arial" w:eastAsia="Arial" w:hAnsi="Arial" w:cs="Arial" w:hint="cs"/>
          <w:rtl/>
          <w:lang w:bidi="ar-AE"/>
        </w:rPr>
        <w:t xml:space="preserve"> أي الأصدقاء، كان من الطبيعي حتماً بالنسبة إلى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أن تطور علاقات تعاون مع الفنانين، وصانعي الساعات، والمصممين، والمصنّعين؛ الذين تعجب بأعمالهم وتقدرها.</w:t>
      </w:r>
      <w:r w:rsidRPr="00D11712">
        <w:rPr>
          <w:rFonts w:ascii="Arial" w:eastAsia="Arial" w:hAnsi="Arial" w:cs="Arial"/>
          <w:lang w:bidi="ar-AE"/>
        </w:rPr>
        <w:t xml:space="preserve"> </w:t>
      </w:r>
      <w:r w:rsidRPr="00552545">
        <w:rPr>
          <w:rFonts w:ascii="Arial" w:eastAsia="Arial" w:hAnsi="Arial" w:cs="Arial" w:hint="cs"/>
          <w:rtl/>
          <w:lang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وبينما العديد من هذه "الإبداعات المشتركة"، مثل ساعات المكتب غير التقليدية التي تم إبداعها بالتعاون مع شركة "</w:t>
      </w:r>
      <w:proofErr w:type="spellStart"/>
      <w:r w:rsidRPr="00552545">
        <w:rPr>
          <w:rFonts w:ascii="Arial" w:eastAsia="Arial" w:hAnsi="Arial" w:cs="Arial" w:hint="cs"/>
          <w:rtl/>
          <w:lang w:bidi="ar-AE"/>
        </w:rPr>
        <w:t>ليبيه</w:t>
      </w:r>
      <w:proofErr w:type="spellEnd"/>
      <w:r w:rsidRPr="00552545">
        <w:rPr>
          <w:rFonts w:ascii="Arial" w:eastAsia="Arial" w:hAnsi="Arial" w:cs="Arial" w:hint="cs"/>
          <w:rtl/>
          <w:lang w:bidi="ar-AE"/>
        </w:rPr>
        <w:t xml:space="preserve"> 1839"، يخبر عن مرور الزمن، فقد أنتج التعاون مع كل من علامة "روج" ودار "كاران داش" أشكالاً أخرى من الفن الميكانيكي.</w:t>
      </w:r>
    </w:p>
    <w:p w:rsidR="00295DC7" w:rsidRPr="00D11712" w:rsidRDefault="00295DC7" w:rsidP="00295DC7">
      <w:pPr>
        <w:bidi/>
        <w:spacing w:before="240"/>
        <w:jc w:val="both"/>
        <w:rPr>
          <w:rFonts w:ascii="Arial" w:hAnsi="Arial" w:cs="Arial"/>
          <w:lang w:val="fr-CH" w:bidi="ar-AE"/>
        </w:rPr>
      </w:pPr>
      <w:r w:rsidRPr="00552545">
        <w:rPr>
          <w:rFonts w:ascii="Arial" w:eastAsia="Arial" w:hAnsi="Arial" w:cs="Arial" w:hint="cs"/>
          <w:rtl/>
          <w:lang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ماد غاليري" (</w:t>
      </w:r>
      <w:r w:rsidRPr="00552545">
        <w:rPr>
          <w:rFonts w:ascii="Arial" w:eastAsia="Arial" w:hAnsi="Arial" w:cs="Arial"/>
          <w:lang w:bidi="ar-AE"/>
        </w:rPr>
        <w:t>M.</w:t>
      </w:r>
      <w:proofErr w:type="gramStart"/>
      <w:r w:rsidRPr="00552545">
        <w:rPr>
          <w:rFonts w:ascii="Arial" w:eastAsia="Arial" w:hAnsi="Arial" w:cs="Arial"/>
          <w:lang w:bidi="ar-AE"/>
        </w:rPr>
        <w:t>A.D</w:t>
      </w:r>
      <w:r w:rsidRPr="00552545">
        <w:rPr>
          <w:rFonts w:ascii="Arial" w:eastAsia="Arial" w:hAnsi="Arial" w:cs="Arial" w:hint="cs"/>
          <w:rtl/>
          <w:lang w:bidi="ar-AE"/>
        </w:rPr>
        <w:t xml:space="preserve"> </w:t>
      </w:r>
      <w:r w:rsidRPr="00552545">
        <w:rPr>
          <w:rFonts w:ascii="Arial" w:eastAsia="Arial" w:hAnsi="Arial" w:cs="Arial"/>
          <w:rtl/>
          <w:lang w:bidi="ar-AE"/>
        </w:rPr>
        <w:t>–</w:t>
      </w:r>
      <w:r w:rsidRPr="00552545">
        <w:rPr>
          <w:rFonts w:ascii="Arial" w:eastAsia="Arial" w:hAnsi="Arial" w:cs="Arial" w:hint="cs"/>
          <w:rtl/>
          <w:lang w:bidi="ar-AE"/>
        </w:rPr>
        <w:t xml:space="preserve"> ماد - هو اختصار لعبارة </w:t>
      </w:r>
      <w:r w:rsidRPr="00552545">
        <w:rPr>
          <w:rFonts w:ascii="Arial" w:eastAsia="Arial" w:hAnsi="Arial" w:cs="Arial"/>
          <w:lang w:bidi="ar-AE"/>
        </w:rPr>
        <w:t>Mechanical Art Devices</w:t>
      </w:r>
      <w:r w:rsidRPr="00552545">
        <w:rPr>
          <w:rFonts w:ascii="Arial" w:eastAsia="Arial" w:hAnsi="Arial" w:cs="Arial" w:hint="cs"/>
          <w:rtl/>
          <w:lang w:bidi="ar-AE"/>
        </w:rPr>
        <w:t xml:space="preserve">، أي آلات الفن الميكانيكي) في </w:t>
      </w:r>
      <w:r w:rsidRPr="00552545">
        <w:rPr>
          <w:rFonts w:ascii="Arial" w:hAnsi="Arial" w:cs="Arial"/>
          <w:rtl/>
          <w:lang w:bidi="ar-JO"/>
        </w:rPr>
        <w:t>جني</w:t>
      </w:r>
      <w:r w:rsidRPr="00552545">
        <w:rPr>
          <w:rFonts w:ascii="Arial" w:hAnsi="Arial" w:cs="Arial"/>
          <w:rtl/>
          <w:lang w:bidi="ar-AE"/>
        </w:rPr>
        <w:t>ڤ</w:t>
      </w:r>
      <w:r w:rsidRPr="00552545">
        <w:rPr>
          <w:rFonts w:ascii="Arial" w:hAnsi="Arial" w:cs="Arial" w:hint="cs"/>
          <w:rtl/>
          <w:lang w:bidi="ar-AE"/>
        </w:rPr>
        <w:t>، والتي تبعتها لاحقاً ثلاث صالات عرض "ماد غاليري" في كل من تايبيه، ودبي، وهونغ كونغ.</w:t>
      </w:r>
      <w:proofErr w:type="gramEnd"/>
    </w:p>
    <w:p w:rsidR="00295DC7" w:rsidRDefault="00295DC7" w:rsidP="00295DC7">
      <w:pPr>
        <w:bidi/>
        <w:spacing w:after="0"/>
        <w:jc w:val="both"/>
        <w:rPr>
          <w:rFonts w:ascii="Arial" w:eastAsia="Arial" w:hAnsi="Arial" w:cs="Arial"/>
          <w:lang w:val="fr-CH"/>
        </w:rPr>
      </w:pPr>
      <w:r w:rsidRPr="00552545">
        <w:rPr>
          <w:rFonts w:ascii="Arial" w:eastAsia="Arial" w:hAnsi="Arial" w:cs="Arial"/>
          <w:rtl/>
        </w:rPr>
        <w:lastRenderedPageBreak/>
        <w:t>وهناك</w:t>
      </w:r>
      <w:r w:rsidRPr="00D11712">
        <w:rPr>
          <w:rFonts w:ascii="Arial" w:eastAsia="Arial" w:hAnsi="Arial" w:cs="Arial"/>
          <w:lang w:val="fr-CH"/>
        </w:rPr>
        <w:t xml:space="preserve"> </w:t>
      </w:r>
      <w:r w:rsidRPr="00552545">
        <w:rPr>
          <w:rFonts w:ascii="Arial" w:eastAsia="Arial" w:hAnsi="Arial" w:cs="Arial"/>
          <w:rtl/>
        </w:rPr>
        <w:t>عدد</w:t>
      </w:r>
      <w:r w:rsidRPr="00D11712">
        <w:rPr>
          <w:rFonts w:ascii="Arial" w:eastAsia="Arial" w:hAnsi="Arial" w:cs="Arial"/>
          <w:lang w:val="fr-CH"/>
        </w:rPr>
        <w:t xml:space="preserve"> </w:t>
      </w:r>
      <w:r w:rsidRPr="00552545">
        <w:rPr>
          <w:rFonts w:ascii="Arial" w:eastAsia="Arial" w:hAnsi="Arial" w:cs="Arial"/>
          <w:rtl/>
        </w:rPr>
        <w:t>من</w:t>
      </w:r>
      <w:r w:rsidRPr="00D11712">
        <w:rPr>
          <w:rFonts w:ascii="Arial" w:eastAsia="Arial" w:hAnsi="Arial" w:cs="Arial"/>
          <w:lang w:val="fr-CH"/>
        </w:rPr>
        <w:t xml:space="preserve"> </w:t>
      </w:r>
      <w:r w:rsidRPr="00552545">
        <w:rPr>
          <w:rFonts w:ascii="Arial" w:eastAsia="Arial" w:hAnsi="Arial" w:cs="Arial"/>
          <w:rtl/>
        </w:rPr>
        <w:t>الجوائز</w:t>
      </w:r>
      <w:r w:rsidRPr="00D11712">
        <w:rPr>
          <w:rFonts w:ascii="Arial" w:eastAsia="Arial" w:hAnsi="Arial" w:cs="Arial"/>
          <w:lang w:val="fr-CH"/>
        </w:rPr>
        <w:t xml:space="preserve"> </w:t>
      </w:r>
      <w:r w:rsidRPr="00552545">
        <w:rPr>
          <w:rFonts w:ascii="Arial" w:eastAsia="Arial" w:hAnsi="Arial" w:cs="Arial"/>
          <w:rtl/>
        </w:rPr>
        <w:t>المتميزة</w:t>
      </w:r>
      <w:r w:rsidRPr="00D11712">
        <w:rPr>
          <w:rFonts w:ascii="Arial" w:eastAsia="Arial" w:hAnsi="Arial" w:cs="Arial"/>
          <w:lang w:val="fr-CH"/>
        </w:rPr>
        <w:t xml:space="preserve">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حصلت</w:t>
      </w:r>
      <w:r w:rsidRPr="00D11712">
        <w:rPr>
          <w:rFonts w:ascii="Arial" w:eastAsia="Arial" w:hAnsi="Arial" w:cs="Arial"/>
          <w:lang w:val="fr-CH"/>
        </w:rPr>
        <w:t xml:space="preserve"> </w:t>
      </w:r>
      <w:r w:rsidRPr="00552545">
        <w:rPr>
          <w:rFonts w:ascii="Arial" w:eastAsia="Arial" w:hAnsi="Arial" w:cs="Arial"/>
          <w:rtl/>
        </w:rPr>
        <w:t>عليها</w:t>
      </w:r>
      <w:r w:rsidRPr="00D11712">
        <w:rPr>
          <w:rFonts w:ascii="Arial" w:eastAsia="Arial" w:hAnsi="Arial" w:cs="Arial"/>
          <w:lang w:val="fr-CH"/>
        </w:rPr>
        <w:t xml:space="preserve"> </w:t>
      </w:r>
      <w:r w:rsidRPr="00552545">
        <w:rPr>
          <w:rFonts w:ascii="Arial" w:eastAsia="Arial" w:hAnsi="Arial" w:cs="Arial"/>
          <w:rtl/>
        </w:rPr>
        <w:t>العلامة،</w:t>
      </w:r>
      <w:r w:rsidRPr="00D11712">
        <w:rPr>
          <w:rFonts w:ascii="Arial" w:eastAsia="Arial" w:hAnsi="Arial" w:cs="Arial"/>
          <w:lang w:val="fr-CH"/>
        </w:rPr>
        <w:t xml:space="preserve"> </w:t>
      </w:r>
      <w:r w:rsidRPr="00552545">
        <w:rPr>
          <w:rFonts w:ascii="Arial" w:eastAsia="Arial" w:hAnsi="Arial" w:cs="Arial"/>
          <w:rtl/>
        </w:rPr>
        <w:t>والتي</w:t>
      </w:r>
      <w:r w:rsidRPr="00D11712">
        <w:rPr>
          <w:rFonts w:ascii="Arial" w:eastAsia="Arial" w:hAnsi="Arial" w:cs="Arial"/>
          <w:lang w:val="fr-CH"/>
        </w:rPr>
        <w:t xml:space="preserve"> </w:t>
      </w:r>
      <w:r w:rsidRPr="00552545">
        <w:rPr>
          <w:rFonts w:ascii="Arial" w:eastAsia="Arial" w:hAnsi="Arial" w:cs="Arial"/>
          <w:rtl/>
        </w:rPr>
        <w:t>تذكرنا</w:t>
      </w:r>
      <w:r w:rsidRPr="00D11712">
        <w:rPr>
          <w:rFonts w:ascii="Arial" w:eastAsia="Arial" w:hAnsi="Arial" w:cs="Arial"/>
          <w:lang w:val="fr-CH"/>
        </w:rPr>
        <w:t xml:space="preserve"> </w:t>
      </w:r>
      <w:r w:rsidRPr="00552545">
        <w:rPr>
          <w:rFonts w:ascii="Arial" w:eastAsia="Arial" w:hAnsi="Arial" w:cs="Arial"/>
          <w:rtl/>
        </w:rPr>
        <w:t>بالطبيعة</w:t>
      </w:r>
      <w:r w:rsidRPr="00D11712">
        <w:rPr>
          <w:rFonts w:ascii="Arial" w:eastAsia="Arial" w:hAnsi="Arial" w:cs="Arial"/>
          <w:lang w:val="fr-CH"/>
        </w:rPr>
        <w:t xml:space="preserve"> </w:t>
      </w:r>
      <w:r w:rsidRPr="00552545">
        <w:rPr>
          <w:rFonts w:ascii="Arial" w:eastAsia="Arial" w:hAnsi="Arial" w:cs="Arial"/>
          <w:rtl/>
        </w:rPr>
        <w:t>الابتكارية</w:t>
      </w:r>
      <w:r w:rsidRPr="00D11712">
        <w:rPr>
          <w:rFonts w:ascii="Arial" w:eastAsia="Arial" w:hAnsi="Arial" w:cs="Arial"/>
          <w:lang w:val="fr-CH"/>
        </w:rPr>
        <w:t xml:space="preserve">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ميزت</w:t>
      </w:r>
      <w:r w:rsidRPr="00D11712">
        <w:rPr>
          <w:rFonts w:ascii="Arial" w:eastAsia="Arial" w:hAnsi="Arial" w:cs="Arial"/>
          <w:lang w:val="fr-CH"/>
        </w:rPr>
        <w:t xml:space="preserve"> </w:t>
      </w:r>
      <w:r w:rsidRPr="00552545">
        <w:rPr>
          <w:rFonts w:ascii="Arial" w:eastAsia="Arial" w:hAnsi="Arial" w:cs="Arial"/>
          <w:rtl/>
        </w:rPr>
        <w:t>رحلة</w:t>
      </w:r>
      <w:r w:rsidRPr="00552545">
        <w:rPr>
          <w:rFonts w:ascii="Arial" w:eastAsia="Arial" w:hAnsi="Arial" w:cs="Arial" w:hint="cs"/>
          <w:rtl/>
        </w:rPr>
        <w:t xml:space="preserve"> "</w:t>
      </w:r>
      <w:r w:rsidRPr="00552545">
        <w:rPr>
          <w:rFonts w:ascii="Arial" w:eastAsia="Arial" w:hAnsi="Arial" w:cs="Arial"/>
          <w:rtl/>
        </w:rPr>
        <w:t>إم</w:t>
      </w:r>
      <w:r w:rsidRPr="00D11712">
        <w:rPr>
          <w:rFonts w:ascii="Arial" w:eastAsia="Arial" w:hAnsi="Arial" w:cs="Arial"/>
          <w:lang w:val="fr-CH"/>
        </w:rPr>
        <w:t xml:space="preserve"> </w:t>
      </w:r>
      <w:r w:rsidRPr="00552545">
        <w:rPr>
          <w:rFonts w:ascii="Arial" w:eastAsia="Arial" w:hAnsi="Arial" w:cs="Arial"/>
          <w:rtl/>
        </w:rPr>
        <w:t>بي</w:t>
      </w:r>
      <w:r w:rsidRPr="00D11712">
        <w:rPr>
          <w:rFonts w:ascii="Arial" w:eastAsia="Arial" w:hAnsi="Arial" w:cs="Arial"/>
          <w:lang w:val="fr-CH"/>
        </w:rPr>
        <w:t xml:space="preserve"> </w:t>
      </w:r>
      <w:proofErr w:type="spellStart"/>
      <w:r w:rsidRPr="00552545">
        <w:rPr>
          <w:rFonts w:ascii="Arial" w:eastAsia="Arial" w:hAnsi="Arial" w:cs="Arial"/>
          <w:rtl/>
        </w:rPr>
        <w:t>آند</w:t>
      </w:r>
      <w:proofErr w:type="spellEnd"/>
      <w:r w:rsidRPr="00D11712">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منذ </w:t>
      </w:r>
      <w:r w:rsidRPr="00552545">
        <w:rPr>
          <w:rFonts w:ascii="Arial" w:eastAsia="Arial" w:hAnsi="Arial" w:cs="Arial"/>
          <w:rtl/>
        </w:rPr>
        <w:t>تأسيسها</w:t>
      </w:r>
      <w:r w:rsidRPr="00D11712">
        <w:rPr>
          <w:rFonts w:ascii="Arial" w:eastAsia="Arial" w:hAnsi="Arial" w:cs="Arial"/>
          <w:lang w:val="fr-CH"/>
        </w:rPr>
        <w:t xml:space="preserve"> </w:t>
      </w:r>
      <w:r w:rsidRPr="00552545">
        <w:rPr>
          <w:rFonts w:ascii="Arial" w:eastAsia="Arial" w:hAnsi="Arial" w:cs="Arial"/>
          <w:rtl/>
        </w:rPr>
        <w:t>حتى</w:t>
      </w:r>
      <w:r w:rsidRPr="00D11712">
        <w:rPr>
          <w:rFonts w:ascii="Arial" w:eastAsia="Arial" w:hAnsi="Arial" w:cs="Arial"/>
          <w:lang w:val="fr-CH"/>
        </w:rPr>
        <w:t xml:space="preserve"> </w:t>
      </w:r>
      <w:r w:rsidRPr="00552545">
        <w:rPr>
          <w:rFonts w:ascii="Arial" w:eastAsia="Arial" w:hAnsi="Arial" w:cs="Arial"/>
          <w:rtl/>
        </w:rPr>
        <w:t>اليوم،</w:t>
      </w:r>
      <w:r w:rsidRPr="00D11712">
        <w:rPr>
          <w:rFonts w:ascii="Arial" w:eastAsia="Arial" w:hAnsi="Arial" w:cs="Arial"/>
          <w:lang w:val="fr-CH"/>
        </w:rPr>
        <w:t xml:space="preserve"> </w:t>
      </w:r>
      <w:r w:rsidRPr="00552545">
        <w:rPr>
          <w:rFonts w:ascii="Arial" w:eastAsia="Arial" w:hAnsi="Arial" w:cs="Arial"/>
          <w:rtl/>
        </w:rPr>
        <w:t>ومنها</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سبيل</w:t>
      </w:r>
      <w:r w:rsidRPr="00D11712">
        <w:rPr>
          <w:rFonts w:ascii="Arial" w:eastAsia="Arial" w:hAnsi="Arial" w:cs="Arial"/>
          <w:lang w:val="fr-CH"/>
        </w:rPr>
        <w:t xml:space="preserve"> </w:t>
      </w:r>
      <w:r w:rsidRPr="00552545">
        <w:rPr>
          <w:rFonts w:ascii="Arial" w:eastAsia="Arial" w:hAnsi="Arial" w:cs="Arial"/>
          <w:rtl/>
        </w:rPr>
        <w:t>المثال</w:t>
      </w:r>
      <w:r w:rsidRPr="00D11712">
        <w:rPr>
          <w:rFonts w:ascii="Arial" w:eastAsia="Arial" w:hAnsi="Arial" w:cs="Arial"/>
          <w:lang w:val="fr-CH"/>
        </w:rPr>
        <w:t xml:space="preserve"> </w:t>
      </w:r>
      <w:r w:rsidRPr="00552545">
        <w:rPr>
          <w:rFonts w:ascii="Arial" w:eastAsia="Arial" w:hAnsi="Arial" w:cs="Arial"/>
          <w:rtl/>
        </w:rPr>
        <w:t>لا</w:t>
      </w:r>
      <w:r w:rsidRPr="00D11712">
        <w:rPr>
          <w:rFonts w:ascii="Arial" w:eastAsia="Arial" w:hAnsi="Arial" w:cs="Arial"/>
          <w:lang w:val="fr-CH"/>
        </w:rPr>
        <w:t xml:space="preserve"> </w:t>
      </w:r>
      <w:r w:rsidRPr="00552545">
        <w:rPr>
          <w:rFonts w:ascii="Arial" w:eastAsia="Arial" w:hAnsi="Arial" w:cs="Arial"/>
          <w:rtl/>
        </w:rPr>
        <w:t>الحص</w:t>
      </w:r>
      <w:r w:rsidRPr="00552545">
        <w:rPr>
          <w:rFonts w:ascii="Arial" w:eastAsia="Arial" w:hAnsi="Arial" w:cs="Arial" w:hint="cs"/>
          <w:rtl/>
        </w:rPr>
        <w:t>ر؛</w:t>
      </w:r>
      <w:r w:rsidRPr="00D11712">
        <w:rPr>
          <w:rFonts w:ascii="Arial" w:eastAsia="Arial" w:hAnsi="Arial" w:cs="Arial"/>
          <w:lang w:val="fr-CH"/>
        </w:rPr>
        <w:t xml:space="preserve"> </w:t>
      </w:r>
      <w:r w:rsidRPr="00552545">
        <w:rPr>
          <w:rFonts w:ascii="Arial" w:eastAsia="Arial" w:hAnsi="Arial" w:cs="Arial"/>
          <w:rtl/>
        </w:rPr>
        <w:t>حصولها</w:t>
      </w:r>
      <w:r w:rsidRPr="00D11712">
        <w:rPr>
          <w:rFonts w:ascii="Arial" w:eastAsia="Arial" w:hAnsi="Arial" w:cs="Arial"/>
          <w:lang w:val="fr-CH"/>
        </w:rPr>
        <w:t xml:space="preserve"> </w:t>
      </w:r>
      <w:r w:rsidRPr="00552545">
        <w:rPr>
          <w:rFonts w:ascii="Arial" w:eastAsia="Arial" w:hAnsi="Arial" w:cs="Arial"/>
          <w:rtl/>
        </w:rPr>
        <w:t>في</w:t>
      </w:r>
      <w:r w:rsidRPr="00D11712">
        <w:rPr>
          <w:rFonts w:ascii="Arial" w:eastAsia="Arial" w:hAnsi="Arial" w:cs="Arial"/>
          <w:lang w:val="fr-CH"/>
        </w:rPr>
        <w:t xml:space="preserve"> </w:t>
      </w:r>
      <w:r w:rsidRPr="00552545">
        <w:rPr>
          <w:rFonts w:ascii="Arial" w:eastAsia="Arial" w:hAnsi="Arial" w:cs="Arial"/>
          <w:rtl/>
        </w:rPr>
        <w:t>مسابقة</w:t>
      </w:r>
      <w:r w:rsidRPr="00552545">
        <w:rPr>
          <w:rFonts w:ascii="Arial" w:eastAsia="Arial" w:hAnsi="Arial" w:cs="Arial" w:hint="cs"/>
          <w:rtl/>
        </w:rPr>
        <w:t xml:space="preserve"> </w:t>
      </w:r>
      <w:r w:rsidRPr="00D11712">
        <w:rPr>
          <w:rFonts w:ascii="Arial" w:eastAsia="Arial" w:hAnsi="Arial" w:cs="Arial"/>
          <w:color w:val="000000"/>
          <w:lang w:val="fr-CH"/>
        </w:rPr>
        <w:t>Grand Prix d'Horlogerie de Genève</w:t>
      </w:r>
      <w:r w:rsidRPr="00D11712">
        <w:rPr>
          <w:rFonts w:ascii="Arial" w:eastAsia="Arial" w:hAnsi="Arial" w:cs="Arial"/>
          <w:i/>
          <w:lang w:val="fr-CH"/>
        </w:rPr>
        <w:t xml:space="preserve"> </w:t>
      </w:r>
      <w:r w:rsidRPr="00552545">
        <w:rPr>
          <w:rFonts w:ascii="Arial" w:eastAsia="Arial" w:hAnsi="Arial" w:cs="Arial" w:hint="cs"/>
          <w:i/>
          <w:rtl/>
        </w:rPr>
        <w:t xml:space="preserve"> ("</w:t>
      </w:r>
      <w:r w:rsidRPr="00552545">
        <w:rPr>
          <w:rFonts w:ascii="Arial" w:eastAsia="Arial" w:hAnsi="Arial" w:cs="Arial"/>
          <w:i/>
          <w:rtl/>
        </w:rPr>
        <w:t>جائزة</w:t>
      </w:r>
      <w:r w:rsidRPr="00D11712">
        <w:rPr>
          <w:rFonts w:ascii="Arial" w:eastAsia="Arial" w:hAnsi="Arial" w:cs="Arial"/>
          <w:i/>
          <w:lang w:val="fr-CH"/>
        </w:rPr>
        <w:t xml:space="preserve"> </w:t>
      </w:r>
      <w:proofErr w:type="spellStart"/>
      <w:r w:rsidRPr="00552545">
        <w:rPr>
          <w:rFonts w:ascii="Arial" w:eastAsia="Arial" w:hAnsi="Arial" w:cs="Arial"/>
          <w:i/>
          <w:rtl/>
        </w:rPr>
        <w:t>جنيڤ</w:t>
      </w:r>
      <w:proofErr w:type="spellEnd"/>
      <w:r w:rsidRPr="00D11712">
        <w:rPr>
          <w:rFonts w:ascii="Arial" w:eastAsia="Arial" w:hAnsi="Arial" w:cs="Arial"/>
          <w:i/>
          <w:lang w:val="fr-CH"/>
        </w:rPr>
        <w:t xml:space="preserve"> </w:t>
      </w:r>
      <w:r w:rsidRPr="00552545">
        <w:rPr>
          <w:rFonts w:ascii="Arial" w:eastAsia="Arial" w:hAnsi="Arial" w:cs="Arial"/>
          <w:i/>
          <w:rtl/>
        </w:rPr>
        <w:t>الكبرى</w:t>
      </w:r>
      <w:r w:rsidRPr="00D11712">
        <w:rPr>
          <w:rFonts w:ascii="Arial" w:eastAsia="Arial" w:hAnsi="Arial" w:cs="Arial"/>
          <w:i/>
          <w:lang w:val="fr-CH"/>
        </w:rPr>
        <w:t xml:space="preserve"> </w:t>
      </w:r>
      <w:r w:rsidRPr="00552545">
        <w:rPr>
          <w:rFonts w:ascii="Arial" w:eastAsia="Arial" w:hAnsi="Arial" w:cs="Arial"/>
          <w:i/>
          <w:rtl/>
        </w:rPr>
        <w:t>لصناعة</w:t>
      </w:r>
      <w:r w:rsidRPr="00D11712">
        <w:rPr>
          <w:rFonts w:ascii="Arial" w:eastAsia="Arial" w:hAnsi="Arial" w:cs="Arial"/>
          <w:i/>
          <w:lang w:val="fr-CH"/>
        </w:rPr>
        <w:t xml:space="preserve"> </w:t>
      </w:r>
      <w:r w:rsidRPr="00552545">
        <w:rPr>
          <w:rFonts w:ascii="Arial" w:eastAsia="Arial" w:hAnsi="Arial" w:cs="Arial"/>
          <w:i/>
          <w:rtl/>
        </w:rPr>
        <w:t>الساعات</w:t>
      </w:r>
      <w:r w:rsidRPr="00552545">
        <w:rPr>
          <w:rFonts w:ascii="Arial" w:eastAsia="Arial" w:hAnsi="Arial" w:cs="Arial" w:hint="cs"/>
          <w:i/>
          <w:rtl/>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أربع</w:t>
      </w:r>
      <w:r w:rsidRPr="00D11712">
        <w:rPr>
          <w:rFonts w:ascii="Arial" w:eastAsia="Arial" w:hAnsi="Arial" w:cs="Arial"/>
          <w:lang w:val="fr-CH"/>
        </w:rPr>
        <w:t xml:space="preserve"> </w:t>
      </w:r>
      <w:r w:rsidRPr="00552545">
        <w:rPr>
          <w:rFonts w:ascii="Arial" w:eastAsia="Arial" w:hAnsi="Arial" w:cs="Arial"/>
          <w:rtl/>
        </w:rPr>
        <w:t>جوائز</w:t>
      </w:r>
      <w:r w:rsidRPr="00D11712">
        <w:rPr>
          <w:rFonts w:ascii="Arial" w:eastAsia="Arial" w:hAnsi="Arial" w:cs="Arial"/>
          <w:lang w:val="fr-CH"/>
        </w:rPr>
        <w:t xml:space="preserve"> </w:t>
      </w:r>
      <w:r w:rsidRPr="00552545">
        <w:rPr>
          <w:rFonts w:ascii="Arial" w:eastAsia="Arial" w:hAnsi="Arial" w:cs="Arial"/>
          <w:rtl/>
        </w:rPr>
        <w:t>كبرى</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الأقل؛</w:t>
      </w:r>
      <w:r w:rsidRPr="00D11712">
        <w:rPr>
          <w:rFonts w:ascii="Arial" w:eastAsia="Arial" w:hAnsi="Arial" w:cs="Arial"/>
          <w:lang w:val="fr-CH"/>
        </w:rPr>
        <w:t xml:space="preserve"> </w:t>
      </w:r>
      <w:r w:rsidRPr="00552545">
        <w:rPr>
          <w:rFonts w:ascii="Arial" w:eastAsia="Arial" w:hAnsi="Arial" w:cs="Arial"/>
          <w:rtl/>
        </w:rPr>
        <w:t>ففي</w:t>
      </w:r>
      <w:r w:rsidRPr="00D11712">
        <w:rPr>
          <w:rFonts w:ascii="Arial" w:eastAsia="Arial" w:hAnsi="Arial" w:cs="Arial"/>
          <w:lang w:val="fr-CH"/>
        </w:rPr>
        <w:t xml:space="preserve"> </w:t>
      </w:r>
      <w:r w:rsidRPr="00552545">
        <w:rPr>
          <w:rFonts w:ascii="Arial" w:eastAsia="Arial" w:hAnsi="Arial" w:cs="Arial"/>
          <w:rtl/>
        </w:rPr>
        <w:t>العام</w:t>
      </w:r>
      <w:r w:rsidRPr="00D11712">
        <w:rPr>
          <w:rFonts w:ascii="Arial" w:eastAsia="Arial" w:hAnsi="Arial" w:cs="Arial"/>
          <w:lang w:val="fr-CH"/>
        </w:rPr>
        <w:t xml:space="preserve"> </w:t>
      </w:r>
      <w:r w:rsidRPr="00552545">
        <w:rPr>
          <w:rFonts w:ascii="Arial" w:eastAsia="Arial" w:hAnsi="Arial" w:cs="Arial" w:hint="cs"/>
          <w:rtl/>
        </w:rPr>
        <w:t>2016</w:t>
      </w:r>
      <w:r w:rsidRPr="00552545">
        <w:rPr>
          <w:rFonts w:ascii="Arial" w:eastAsia="Arial" w:hAnsi="Arial" w:cs="Arial"/>
          <w:rtl/>
        </w:rPr>
        <w:t>،</w:t>
      </w:r>
      <w:r w:rsidRPr="00D11712">
        <w:rPr>
          <w:rFonts w:ascii="Arial" w:eastAsia="Arial" w:hAnsi="Arial" w:cs="Arial"/>
          <w:lang w:val="fr-CH"/>
        </w:rPr>
        <w:t xml:space="preserve"> </w:t>
      </w:r>
      <w:r w:rsidRPr="00552545">
        <w:rPr>
          <w:rFonts w:ascii="Arial" w:eastAsia="Arial" w:hAnsi="Arial" w:cs="Arial"/>
          <w:rtl/>
        </w:rPr>
        <w:t>حصلت</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جائزة</w:t>
      </w:r>
      <w:r w:rsidRPr="00D11712">
        <w:rPr>
          <w:rFonts w:ascii="Arial" w:eastAsia="Arial" w:hAnsi="Arial" w:cs="Arial"/>
          <w:lang w:val="fr-CH"/>
        </w:rPr>
        <w:t xml:space="preserve"> </w:t>
      </w:r>
      <w:r w:rsidRPr="00552545">
        <w:rPr>
          <w:rFonts w:ascii="Arial" w:eastAsia="Arial" w:hAnsi="Arial" w:cs="Arial"/>
          <w:rtl/>
        </w:rPr>
        <w:t>أفضل</w:t>
      </w:r>
      <w:r w:rsidRPr="00D11712">
        <w:rPr>
          <w:rFonts w:ascii="Arial" w:eastAsia="Arial" w:hAnsi="Arial" w:cs="Arial"/>
          <w:lang w:val="fr-CH"/>
        </w:rPr>
        <w:t xml:space="preserve"> </w:t>
      </w:r>
      <w:r w:rsidRPr="00552545">
        <w:rPr>
          <w:rFonts w:ascii="Arial" w:eastAsia="Arial" w:hAnsi="Arial" w:cs="Arial"/>
          <w:rtl/>
        </w:rPr>
        <w:t>ساعة</w:t>
      </w:r>
      <w:r w:rsidRPr="00D11712">
        <w:rPr>
          <w:rFonts w:ascii="Arial" w:eastAsia="Arial" w:hAnsi="Arial" w:cs="Arial"/>
          <w:lang w:val="fr-CH"/>
        </w:rPr>
        <w:t xml:space="preserve"> </w:t>
      </w:r>
      <w:r w:rsidRPr="00552545">
        <w:rPr>
          <w:rFonts w:ascii="Arial" w:eastAsia="Arial" w:hAnsi="Arial" w:cs="Arial" w:hint="cs"/>
          <w:rtl/>
        </w:rPr>
        <w:t>تقويم" عن ساعة "</w:t>
      </w:r>
      <w:r w:rsidRPr="00552545">
        <w:rPr>
          <w:rFonts w:ascii="Arial" w:eastAsia="Arial" w:hAnsi="Arial" w:cs="Arial"/>
          <w:rtl/>
        </w:rPr>
        <w:t>إل</w:t>
      </w:r>
      <w:r w:rsidRPr="00D11712">
        <w:rPr>
          <w:rFonts w:ascii="Arial" w:eastAsia="Arial" w:hAnsi="Arial" w:cs="Arial"/>
          <w:lang w:val="fr-CH"/>
        </w:rPr>
        <w:t xml:space="preserve"> </w:t>
      </w:r>
      <w:r w:rsidRPr="00552545">
        <w:rPr>
          <w:rFonts w:ascii="Arial" w:eastAsia="Arial" w:hAnsi="Arial" w:cs="Arial"/>
          <w:rtl/>
        </w:rPr>
        <w:t>إم</w:t>
      </w:r>
      <w:r w:rsidRPr="00D11712">
        <w:rPr>
          <w:rFonts w:ascii="Arial" w:eastAsia="Arial" w:hAnsi="Arial" w:cs="Arial"/>
          <w:lang w:val="fr-CH"/>
        </w:rPr>
        <w:t xml:space="preserve"> </w:t>
      </w:r>
      <w:proofErr w:type="spellStart"/>
      <w:r w:rsidRPr="00552545">
        <w:rPr>
          <w:rFonts w:ascii="Arial" w:eastAsia="Arial" w:hAnsi="Arial" w:cs="Arial"/>
          <w:rtl/>
        </w:rPr>
        <w:t>بربتشوال</w:t>
      </w:r>
      <w:proofErr w:type="spellEnd"/>
      <w:r w:rsidRPr="00D11712">
        <w:rPr>
          <w:rFonts w:ascii="Arial" w:eastAsia="Arial" w:hAnsi="Arial" w:cs="Arial"/>
          <w:lang w:val="fr-CH"/>
        </w:rPr>
        <w:t>"</w:t>
      </w:r>
      <w:r w:rsidRPr="00552545">
        <w:rPr>
          <w:rFonts w:ascii="Arial" w:eastAsia="Arial" w:hAnsi="Arial" w:cs="Arial"/>
          <w:rtl/>
        </w:rPr>
        <w:t>،</w:t>
      </w:r>
      <w:r w:rsidRPr="00D11712">
        <w:rPr>
          <w:rFonts w:ascii="Arial" w:eastAsia="Arial" w:hAnsi="Arial" w:cs="Arial"/>
          <w:lang w:val="fr-CH"/>
        </w:rPr>
        <w:t xml:space="preserve"> </w:t>
      </w:r>
      <w:r w:rsidRPr="00552545">
        <w:rPr>
          <w:rFonts w:ascii="Arial" w:eastAsia="Arial" w:hAnsi="Arial" w:cs="Arial"/>
          <w:rtl/>
        </w:rPr>
        <w:t>وفي</w:t>
      </w:r>
      <w:r w:rsidRPr="00D11712">
        <w:rPr>
          <w:rFonts w:ascii="Arial" w:eastAsia="Arial" w:hAnsi="Arial" w:cs="Arial"/>
          <w:lang w:val="fr-CH"/>
        </w:rPr>
        <w:t xml:space="preserve"> </w:t>
      </w:r>
      <w:r w:rsidRPr="00552545">
        <w:rPr>
          <w:rFonts w:ascii="Arial" w:eastAsia="Arial" w:hAnsi="Arial" w:cs="Arial"/>
          <w:rtl/>
        </w:rPr>
        <w:t>العام</w:t>
      </w:r>
      <w:r w:rsidRPr="00D11712">
        <w:rPr>
          <w:rFonts w:ascii="Arial" w:eastAsia="Arial" w:hAnsi="Arial" w:cs="Arial"/>
          <w:lang w:val="fr-CH"/>
        </w:rPr>
        <w:t xml:space="preserve"> 2012 </w:t>
      </w:r>
      <w:r w:rsidRPr="00552545">
        <w:rPr>
          <w:rFonts w:ascii="Arial" w:eastAsia="Arial" w:hAnsi="Arial" w:cs="Arial"/>
          <w:rtl/>
        </w:rPr>
        <w:t>فازت</w:t>
      </w:r>
      <w:r w:rsidRPr="00D11712">
        <w:rPr>
          <w:rFonts w:ascii="Arial" w:eastAsia="Arial" w:hAnsi="Arial" w:cs="Arial"/>
          <w:lang w:val="fr-CH"/>
        </w:rPr>
        <w:t xml:space="preserve"> </w:t>
      </w:r>
      <w:r w:rsidRPr="00552545">
        <w:rPr>
          <w:rFonts w:ascii="Arial" w:eastAsia="Arial" w:hAnsi="Arial" w:cs="Arial"/>
          <w:rtl/>
        </w:rPr>
        <w:t>تحفتها</w:t>
      </w:r>
      <w:r w:rsidRPr="00D11712">
        <w:rPr>
          <w:rFonts w:ascii="Arial" w:eastAsia="Arial" w:hAnsi="Arial" w:cs="Arial"/>
          <w:lang w:val="fr-CH"/>
        </w:rPr>
        <w:t xml:space="preserve"> </w:t>
      </w:r>
      <w:r w:rsidRPr="00552545">
        <w:rPr>
          <w:rFonts w:ascii="Arial" w:eastAsia="Arial" w:hAnsi="Arial" w:cs="Arial"/>
          <w:rtl/>
        </w:rPr>
        <w:t>آلة</w:t>
      </w:r>
      <w:r w:rsidRPr="00D11712">
        <w:rPr>
          <w:rFonts w:ascii="Arial" w:eastAsia="Arial" w:hAnsi="Arial" w:cs="Arial"/>
          <w:lang w:val="fr-CH"/>
        </w:rPr>
        <w:t xml:space="preserve"> </w:t>
      </w:r>
      <w:r w:rsidRPr="00552545">
        <w:rPr>
          <w:rFonts w:ascii="Arial" w:eastAsia="Arial" w:hAnsi="Arial" w:cs="Arial"/>
          <w:rtl/>
        </w:rPr>
        <w:t>قياس</w:t>
      </w:r>
      <w:r w:rsidRPr="00D11712">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r w:rsidRPr="00D11712">
        <w:rPr>
          <w:rFonts w:ascii="Arial" w:eastAsia="Arial" w:hAnsi="Arial" w:cs="Arial"/>
          <w:lang w:val="fr-CH"/>
        </w:rPr>
        <w:t>"</w:t>
      </w:r>
      <w:proofErr w:type="spellStart"/>
      <w:r w:rsidRPr="00552545">
        <w:rPr>
          <w:rFonts w:ascii="Arial" w:eastAsia="Arial" w:hAnsi="Arial" w:cs="Arial"/>
          <w:rtl/>
        </w:rPr>
        <w:t>ليغاسي</w:t>
      </w:r>
      <w:proofErr w:type="spellEnd"/>
      <w:r w:rsidRPr="00D11712">
        <w:rPr>
          <w:rFonts w:ascii="Arial" w:eastAsia="Arial" w:hAnsi="Arial" w:cs="Arial"/>
          <w:lang w:val="fr-CH"/>
        </w:rPr>
        <w:t xml:space="preserve"> </w:t>
      </w:r>
      <w:r w:rsidRPr="00552545">
        <w:rPr>
          <w:rFonts w:ascii="Arial" w:eastAsia="Arial" w:hAnsi="Arial" w:cs="Arial"/>
          <w:rtl/>
        </w:rPr>
        <w:t>ماشين</w:t>
      </w:r>
      <w:r w:rsidRPr="00D11712">
        <w:rPr>
          <w:rFonts w:ascii="Arial" w:eastAsia="Arial" w:hAnsi="Arial" w:cs="Arial"/>
          <w:lang w:val="fr-CH"/>
        </w:rPr>
        <w:t xml:space="preserve"> </w:t>
      </w:r>
      <w:r w:rsidRPr="00552545">
        <w:rPr>
          <w:rFonts w:ascii="Arial" w:eastAsia="Arial" w:hAnsi="Arial" w:cs="Arial" w:hint="cs"/>
          <w:rtl/>
        </w:rPr>
        <w:t>رقم 1"</w:t>
      </w:r>
      <w:r w:rsidRPr="00D11712">
        <w:rPr>
          <w:rFonts w:ascii="Arial" w:eastAsia="Arial" w:hAnsi="Arial" w:cs="Arial"/>
          <w:lang w:val="fr-CH"/>
        </w:rPr>
        <w:t xml:space="preserve"> </w:t>
      </w:r>
      <w:r w:rsidRPr="00552545">
        <w:rPr>
          <w:rFonts w:ascii="Arial" w:eastAsia="Arial" w:hAnsi="Arial" w:cs="Arial" w:hint="cs"/>
          <w:rtl/>
        </w:rPr>
        <w:t xml:space="preserve">بكل من </w:t>
      </w:r>
      <w:r w:rsidRPr="00D11712">
        <w:rPr>
          <w:rFonts w:ascii="Arial" w:eastAsia="Arial" w:hAnsi="Arial" w:cs="Arial"/>
          <w:lang w:val="fr-CH"/>
        </w:rPr>
        <w:t>"</w:t>
      </w:r>
      <w:r w:rsidRPr="00552545">
        <w:rPr>
          <w:rFonts w:ascii="Arial" w:eastAsia="Arial" w:hAnsi="Arial" w:cs="Arial"/>
          <w:rtl/>
        </w:rPr>
        <w:t>جائزة</w:t>
      </w:r>
      <w:r w:rsidRPr="00D11712">
        <w:rPr>
          <w:rFonts w:ascii="Arial" w:eastAsia="Arial" w:hAnsi="Arial" w:cs="Arial"/>
          <w:lang w:val="fr-CH"/>
        </w:rPr>
        <w:t xml:space="preserve"> </w:t>
      </w:r>
      <w:r w:rsidRPr="00552545">
        <w:rPr>
          <w:rFonts w:ascii="Arial" w:eastAsia="Arial" w:hAnsi="Arial" w:cs="Arial"/>
          <w:rtl/>
        </w:rPr>
        <w:t>الجمهور</w:t>
      </w:r>
      <w:r w:rsidRPr="00552545">
        <w:rPr>
          <w:rFonts w:ascii="Arial" w:eastAsia="Arial" w:hAnsi="Arial" w:cs="Arial" w:hint="cs"/>
          <w:rtl/>
        </w:rPr>
        <w:t>"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تم</w:t>
      </w:r>
    </w:p>
    <w:p w:rsidR="00295DC7" w:rsidRPr="00295DC7" w:rsidRDefault="00295DC7" w:rsidP="00295DC7">
      <w:pPr>
        <w:bidi/>
        <w:spacing w:after="0"/>
        <w:jc w:val="both"/>
        <w:rPr>
          <w:rFonts w:ascii="Arial" w:eastAsia="Arial" w:hAnsi="Arial" w:cs="Arial"/>
          <w:lang w:val="fr-CH"/>
        </w:rPr>
      </w:pPr>
    </w:p>
    <w:p w:rsidR="00295DC7" w:rsidRPr="00552545" w:rsidRDefault="00295DC7" w:rsidP="00295DC7">
      <w:pPr>
        <w:bidi/>
        <w:spacing w:after="0"/>
        <w:jc w:val="both"/>
        <w:rPr>
          <w:rFonts w:ascii="Arial" w:eastAsia="Arial" w:hAnsi="Arial" w:cs="Arial"/>
          <w:rtl/>
        </w:rPr>
      </w:pPr>
      <w:r w:rsidRPr="00D11712">
        <w:rPr>
          <w:rFonts w:ascii="Arial" w:eastAsia="Arial" w:hAnsi="Arial" w:cs="Arial"/>
          <w:lang w:val="fr-CH"/>
        </w:rPr>
        <w:t xml:space="preserve"> </w:t>
      </w:r>
      <w:proofErr w:type="gramStart"/>
      <w:r w:rsidRPr="00552545">
        <w:rPr>
          <w:rFonts w:ascii="Arial" w:eastAsia="Arial" w:hAnsi="Arial" w:cs="Arial"/>
          <w:rtl/>
        </w:rPr>
        <w:t>التصويت</w:t>
      </w:r>
      <w:proofErr w:type="gramEnd"/>
      <w:r w:rsidRPr="00703FF7">
        <w:rPr>
          <w:rFonts w:ascii="Arial" w:eastAsia="Arial" w:hAnsi="Arial" w:cs="Arial"/>
          <w:lang w:val="fr-CH"/>
        </w:rPr>
        <w:t xml:space="preserve"> </w:t>
      </w:r>
      <w:r w:rsidRPr="00552545">
        <w:rPr>
          <w:rFonts w:ascii="Arial" w:eastAsia="Arial" w:hAnsi="Arial" w:cs="Arial"/>
          <w:rtl/>
        </w:rPr>
        <w:t>عليها</w:t>
      </w:r>
      <w:r w:rsidRPr="00703FF7">
        <w:rPr>
          <w:rFonts w:ascii="Arial" w:eastAsia="Arial" w:hAnsi="Arial" w:cs="Arial"/>
          <w:lang w:val="fr-CH"/>
        </w:rPr>
        <w:t xml:space="preserve"> </w:t>
      </w:r>
      <w:r w:rsidRPr="00552545">
        <w:rPr>
          <w:rFonts w:ascii="Arial" w:eastAsia="Arial" w:hAnsi="Arial" w:cs="Arial"/>
          <w:rtl/>
        </w:rPr>
        <w:t>من</w:t>
      </w:r>
      <w:r w:rsidRPr="00703FF7">
        <w:rPr>
          <w:rFonts w:ascii="Arial" w:eastAsia="Arial" w:hAnsi="Arial" w:cs="Arial"/>
          <w:lang w:val="fr-CH"/>
        </w:rPr>
        <w:t xml:space="preserve"> </w:t>
      </w:r>
      <w:r w:rsidRPr="00552545">
        <w:rPr>
          <w:rFonts w:ascii="Arial" w:eastAsia="Arial" w:hAnsi="Arial" w:cs="Arial"/>
          <w:rtl/>
        </w:rPr>
        <w:t>قِبَل</w:t>
      </w:r>
      <w:r w:rsidRPr="00703FF7">
        <w:rPr>
          <w:rFonts w:ascii="Arial" w:eastAsia="Arial" w:hAnsi="Arial" w:cs="Arial"/>
          <w:lang w:val="fr-CH"/>
        </w:rPr>
        <w:t xml:space="preserve"> </w:t>
      </w:r>
      <w:r w:rsidRPr="00552545">
        <w:rPr>
          <w:rFonts w:ascii="Arial" w:eastAsia="Arial" w:hAnsi="Arial" w:cs="Arial"/>
          <w:rtl/>
        </w:rPr>
        <w:t>عشّاق</w:t>
      </w:r>
      <w:r w:rsidRPr="00703FF7">
        <w:rPr>
          <w:rFonts w:ascii="Arial" w:eastAsia="Arial" w:hAnsi="Arial" w:cs="Arial"/>
          <w:lang w:val="fr-CH"/>
        </w:rPr>
        <w:t xml:space="preserve"> </w:t>
      </w:r>
      <w:r w:rsidRPr="00552545">
        <w:rPr>
          <w:rFonts w:ascii="Arial" w:eastAsia="Arial" w:hAnsi="Arial" w:cs="Arial"/>
          <w:rtl/>
        </w:rPr>
        <w:t>الساعات</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وكذلك</w:t>
      </w:r>
      <w:r w:rsidRPr="00552545">
        <w:rPr>
          <w:rFonts w:ascii="Arial" w:eastAsia="Arial" w:hAnsi="Arial" w:cs="Arial" w:hint="cs"/>
          <w:rtl/>
        </w:rPr>
        <w:t xml:space="preserve"> </w:t>
      </w:r>
      <w:r w:rsidRPr="00703FF7">
        <w:rPr>
          <w:rFonts w:ascii="Arial" w:eastAsia="Arial" w:hAnsi="Arial" w:cs="Arial"/>
          <w:lang w:val="fr-CH"/>
        </w:rPr>
        <w:t>"</w:t>
      </w:r>
      <w:r w:rsidRPr="00552545">
        <w:rPr>
          <w:rFonts w:ascii="Arial" w:eastAsia="Arial" w:hAnsi="Arial" w:cs="Arial"/>
          <w:rtl/>
        </w:rPr>
        <w:t>جائزة</w:t>
      </w:r>
      <w:r w:rsidRPr="00703FF7">
        <w:rPr>
          <w:rFonts w:ascii="Arial" w:eastAsia="Arial" w:hAnsi="Arial" w:cs="Arial"/>
          <w:lang w:val="fr-CH"/>
        </w:rPr>
        <w:t xml:space="preserve"> </w:t>
      </w:r>
      <w:r w:rsidRPr="00552545">
        <w:rPr>
          <w:rFonts w:ascii="Arial" w:eastAsia="Arial" w:hAnsi="Arial" w:cs="Arial"/>
          <w:rtl/>
        </w:rPr>
        <w:t>أفضل</w:t>
      </w:r>
      <w:r w:rsidRPr="00703FF7">
        <w:rPr>
          <w:rFonts w:ascii="Arial" w:eastAsia="Arial" w:hAnsi="Arial" w:cs="Arial"/>
          <w:lang w:val="fr-CH"/>
        </w:rPr>
        <w:t xml:space="preserve"> </w:t>
      </w:r>
      <w:r w:rsidRPr="00552545">
        <w:rPr>
          <w:rFonts w:ascii="Arial" w:eastAsia="Arial" w:hAnsi="Arial" w:cs="Arial"/>
          <w:rtl/>
        </w:rPr>
        <w:t>ساعة</w:t>
      </w:r>
      <w:r w:rsidRPr="00703FF7">
        <w:rPr>
          <w:rFonts w:ascii="Arial" w:eastAsia="Arial" w:hAnsi="Arial" w:cs="Arial"/>
          <w:lang w:val="fr-CH"/>
        </w:rPr>
        <w:t xml:space="preserve"> </w:t>
      </w:r>
      <w:r w:rsidRPr="00552545">
        <w:rPr>
          <w:rFonts w:ascii="Arial" w:eastAsia="Arial" w:hAnsi="Arial" w:cs="Arial"/>
          <w:rtl/>
        </w:rPr>
        <w:t>رجالي</w:t>
      </w:r>
      <w:r w:rsidRPr="00552545">
        <w:rPr>
          <w:rFonts w:ascii="Arial" w:eastAsia="Arial" w:hAnsi="Arial" w:cs="Arial" w:hint="cs"/>
          <w:rtl/>
        </w:rPr>
        <w:t>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التي</w:t>
      </w:r>
      <w:r w:rsidRPr="00703FF7">
        <w:rPr>
          <w:rFonts w:ascii="Arial" w:eastAsia="Arial" w:hAnsi="Arial" w:cs="Arial"/>
          <w:lang w:val="fr-CH"/>
        </w:rPr>
        <w:t xml:space="preserve"> </w:t>
      </w:r>
      <w:r w:rsidRPr="00552545">
        <w:rPr>
          <w:rFonts w:ascii="Arial" w:eastAsia="Arial" w:hAnsi="Arial" w:cs="Arial"/>
          <w:rtl/>
        </w:rPr>
        <w:t>صوّت</w:t>
      </w:r>
      <w:r w:rsidRPr="00703FF7">
        <w:rPr>
          <w:rFonts w:ascii="Arial" w:eastAsia="Arial" w:hAnsi="Arial" w:cs="Arial"/>
          <w:lang w:val="fr-CH"/>
        </w:rPr>
        <w:t xml:space="preserve"> </w:t>
      </w:r>
      <w:r w:rsidRPr="00552545">
        <w:rPr>
          <w:rFonts w:ascii="Arial" w:eastAsia="Arial" w:hAnsi="Arial" w:cs="Arial"/>
          <w:rtl/>
        </w:rPr>
        <w:t>عليها</w:t>
      </w:r>
      <w:r w:rsidRPr="00703FF7">
        <w:rPr>
          <w:rFonts w:ascii="Arial" w:eastAsia="Arial" w:hAnsi="Arial" w:cs="Arial"/>
          <w:lang w:val="fr-CH"/>
        </w:rPr>
        <w:t xml:space="preserve"> </w:t>
      </w:r>
      <w:r w:rsidRPr="00552545">
        <w:rPr>
          <w:rFonts w:ascii="Arial" w:eastAsia="Arial" w:hAnsi="Arial" w:cs="Arial"/>
          <w:rtl/>
        </w:rPr>
        <w:t>أعضاء</w:t>
      </w:r>
      <w:r w:rsidRPr="00703FF7">
        <w:rPr>
          <w:rFonts w:ascii="Arial" w:eastAsia="Arial" w:hAnsi="Arial" w:cs="Arial"/>
          <w:lang w:val="fr-CH"/>
        </w:rPr>
        <w:t xml:space="preserve"> </w:t>
      </w:r>
      <w:r w:rsidRPr="00552545">
        <w:rPr>
          <w:rFonts w:ascii="Arial" w:eastAsia="Arial" w:hAnsi="Arial" w:cs="Arial"/>
          <w:rtl/>
        </w:rPr>
        <w:t>لجنة</w:t>
      </w:r>
      <w:r w:rsidRPr="00703FF7">
        <w:rPr>
          <w:rFonts w:ascii="Arial" w:eastAsia="Arial" w:hAnsi="Arial" w:cs="Arial"/>
          <w:lang w:val="fr-CH"/>
        </w:rPr>
        <w:t xml:space="preserve"> </w:t>
      </w:r>
      <w:r w:rsidRPr="00552545">
        <w:rPr>
          <w:rFonts w:ascii="Arial" w:eastAsia="Arial" w:hAnsi="Arial" w:cs="Arial"/>
          <w:rtl/>
        </w:rPr>
        <w:t>التحكيم</w:t>
      </w:r>
      <w:r w:rsidRPr="00703FF7">
        <w:rPr>
          <w:rFonts w:ascii="Arial" w:eastAsia="Arial" w:hAnsi="Arial" w:cs="Arial"/>
          <w:lang w:val="fr-CH"/>
        </w:rPr>
        <w:t xml:space="preserve"> </w:t>
      </w:r>
      <w:r w:rsidRPr="00552545">
        <w:rPr>
          <w:rFonts w:ascii="Arial" w:eastAsia="Arial" w:hAnsi="Arial" w:cs="Arial"/>
          <w:rtl/>
        </w:rPr>
        <w:t>المحترف</w:t>
      </w:r>
      <w:r w:rsidRPr="00552545">
        <w:rPr>
          <w:rFonts w:ascii="Arial" w:eastAsia="Arial" w:hAnsi="Arial" w:cs="Arial" w:hint="cs"/>
          <w:rtl/>
        </w:rPr>
        <w:t>و</w:t>
      </w:r>
      <w:r w:rsidRPr="00552545">
        <w:rPr>
          <w:rFonts w:ascii="Arial" w:eastAsia="Arial" w:hAnsi="Arial" w:cs="Arial"/>
          <w:rtl/>
        </w:rPr>
        <w:t>ن</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وفي</w:t>
      </w:r>
      <w:r w:rsidRPr="00552545">
        <w:rPr>
          <w:rFonts w:ascii="Arial" w:eastAsia="Arial" w:hAnsi="Arial" w:cs="Arial" w:hint="cs"/>
          <w:rtl/>
        </w:rPr>
        <w:t xml:space="preserve"> العام 2010</w:t>
      </w:r>
      <w:r w:rsidRPr="00552545">
        <w:rPr>
          <w:rFonts w:ascii="Arial" w:eastAsia="Arial" w:hAnsi="Arial" w:cs="Arial"/>
          <w:rtl/>
        </w:rPr>
        <w:t>،</w:t>
      </w:r>
      <w:r w:rsidRPr="00703FF7">
        <w:rPr>
          <w:rFonts w:ascii="Arial" w:eastAsia="Arial" w:hAnsi="Arial" w:cs="Arial"/>
          <w:lang w:val="fr-CH"/>
        </w:rPr>
        <w:t xml:space="preserve"> </w:t>
      </w:r>
      <w:r w:rsidRPr="00552545">
        <w:rPr>
          <w:rFonts w:ascii="Arial" w:eastAsia="Arial" w:hAnsi="Arial" w:cs="Arial" w:hint="cs"/>
          <w:rtl/>
        </w:rPr>
        <w:t>فازت "</w:t>
      </w:r>
      <w:r w:rsidRPr="00552545">
        <w:rPr>
          <w:rFonts w:ascii="Arial" w:eastAsia="Arial" w:hAnsi="Arial" w:cs="Arial"/>
          <w:rtl/>
        </w:rPr>
        <w:t>إم</w:t>
      </w:r>
      <w:r w:rsidRPr="00703FF7">
        <w:rPr>
          <w:rFonts w:ascii="Arial" w:eastAsia="Arial" w:hAnsi="Arial" w:cs="Arial"/>
          <w:lang w:val="fr-CH"/>
        </w:rPr>
        <w:t xml:space="preserve"> </w:t>
      </w:r>
      <w:r w:rsidRPr="00552545">
        <w:rPr>
          <w:rFonts w:ascii="Arial" w:eastAsia="Arial" w:hAnsi="Arial" w:cs="Arial"/>
          <w:rtl/>
        </w:rPr>
        <w:t>بي</w:t>
      </w:r>
      <w:r w:rsidRPr="00703FF7">
        <w:rPr>
          <w:rFonts w:ascii="Arial" w:eastAsia="Arial" w:hAnsi="Arial" w:cs="Arial"/>
          <w:lang w:val="fr-CH"/>
        </w:rPr>
        <w:t xml:space="preserve"> </w:t>
      </w:r>
      <w:proofErr w:type="spellStart"/>
      <w:r w:rsidRPr="00552545">
        <w:rPr>
          <w:rFonts w:ascii="Arial" w:eastAsia="Arial" w:hAnsi="Arial" w:cs="Arial"/>
          <w:rtl/>
        </w:rPr>
        <w:t>آند</w:t>
      </w:r>
      <w:proofErr w:type="spellEnd"/>
      <w:r w:rsidRPr="00703FF7">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703FF7">
        <w:rPr>
          <w:rFonts w:ascii="Arial" w:eastAsia="Arial" w:hAnsi="Arial" w:cs="Arial"/>
          <w:lang w:val="fr-CH"/>
        </w:rPr>
        <w:t xml:space="preserve"> </w:t>
      </w:r>
      <w:r w:rsidRPr="00552545">
        <w:rPr>
          <w:rFonts w:ascii="Arial" w:eastAsia="Arial" w:hAnsi="Arial" w:cs="Arial"/>
          <w:rtl/>
        </w:rPr>
        <w:t>بجائزة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الساعة</w:t>
      </w:r>
      <w:r w:rsidRPr="00703FF7">
        <w:rPr>
          <w:rFonts w:ascii="Arial" w:eastAsia="Arial" w:hAnsi="Arial" w:cs="Arial"/>
          <w:lang w:val="fr-CH"/>
        </w:rPr>
        <w:t xml:space="preserve"> </w:t>
      </w:r>
      <w:r w:rsidRPr="00552545">
        <w:rPr>
          <w:rFonts w:ascii="Arial" w:eastAsia="Arial" w:hAnsi="Arial" w:cs="Arial"/>
          <w:rtl/>
        </w:rPr>
        <w:t>ذات</w:t>
      </w:r>
      <w:r w:rsidRPr="00703FF7">
        <w:rPr>
          <w:rFonts w:ascii="Arial" w:eastAsia="Arial" w:hAnsi="Arial" w:cs="Arial"/>
          <w:lang w:val="fr-CH"/>
        </w:rPr>
        <w:t xml:space="preserve"> </w:t>
      </w:r>
      <w:r w:rsidRPr="00552545">
        <w:rPr>
          <w:rFonts w:ascii="Arial" w:eastAsia="Arial" w:hAnsi="Arial" w:cs="Arial"/>
          <w:rtl/>
        </w:rPr>
        <w:t>أفضل</w:t>
      </w:r>
      <w:r w:rsidRPr="00703FF7">
        <w:rPr>
          <w:rFonts w:ascii="Arial" w:eastAsia="Arial" w:hAnsi="Arial" w:cs="Arial"/>
          <w:lang w:val="fr-CH"/>
        </w:rPr>
        <w:t xml:space="preserve"> </w:t>
      </w:r>
      <w:r w:rsidRPr="00552545">
        <w:rPr>
          <w:rFonts w:ascii="Arial" w:eastAsia="Arial" w:hAnsi="Arial" w:cs="Arial"/>
          <w:rtl/>
        </w:rPr>
        <w:t>فكرة</w:t>
      </w:r>
      <w:r w:rsidRPr="00703FF7">
        <w:rPr>
          <w:rFonts w:ascii="Arial" w:eastAsia="Arial" w:hAnsi="Arial" w:cs="Arial"/>
          <w:lang w:val="fr-CH"/>
        </w:rPr>
        <w:t xml:space="preserve"> </w:t>
      </w:r>
      <w:r w:rsidRPr="00552545">
        <w:rPr>
          <w:rFonts w:ascii="Arial" w:eastAsia="Arial" w:hAnsi="Arial" w:cs="Arial"/>
          <w:rtl/>
        </w:rPr>
        <w:t>وتصميم</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عن</w:t>
      </w:r>
      <w:r w:rsidRPr="00703FF7">
        <w:rPr>
          <w:rFonts w:ascii="Arial" w:eastAsia="Arial" w:hAnsi="Arial" w:cs="Arial"/>
          <w:lang w:val="fr-CH"/>
        </w:rPr>
        <w:t xml:space="preserve"> </w:t>
      </w:r>
      <w:r w:rsidRPr="00552545">
        <w:rPr>
          <w:rFonts w:ascii="Arial" w:eastAsia="Arial" w:hAnsi="Arial" w:cs="Arial"/>
          <w:rtl/>
        </w:rPr>
        <w:t>تحفتها</w:t>
      </w:r>
      <w:r w:rsidRPr="00552545">
        <w:rPr>
          <w:rFonts w:ascii="Arial" w:eastAsia="Arial" w:hAnsi="Arial" w:cs="Arial" w:hint="cs"/>
          <w:rtl/>
        </w:rPr>
        <w:t xml:space="preserve"> "</w:t>
      </w:r>
      <w:r w:rsidRPr="00552545">
        <w:rPr>
          <w:rFonts w:ascii="Arial" w:eastAsia="Arial" w:hAnsi="Arial" w:cs="Arial"/>
          <w:rtl/>
        </w:rPr>
        <w:t>إتش</w:t>
      </w:r>
      <w:r w:rsidRPr="00703FF7">
        <w:rPr>
          <w:rFonts w:ascii="Arial" w:eastAsia="Arial" w:hAnsi="Arial" w:cs="Arial"/>
          <w:lang w:val="fr-CH"/>
        </w:rPr>
        <w:t xml:space="preserve"> </w:t>
      </w:r>
      <w:r w:rsidRPr="00552545">
        <w:rPr>
          <w:rFonts w:ascii="Arial" w:eastAsia="Arial" w:hAnsi="Arial" w:cs="Arial"/>
          <w:rtl/>
        </w:rPr>
        <w:t>إم</w:t>
      </w:r>
      <w:r w:rsidRPr="00703FF7">
        <w:rPr>
          <w:rFonts w:ascii="Arial" w:eastAsia="Arial" w:hAnsi="Arial" w:cs="Arial"/>
          <w:lang w:val="fr-CH"/>
        </w:rPr>
        <w:t xml:space="preserve"> 4 </w:t>
      </w:r>
      <w:proofErr w:type="spellStart"/>
      <w:r w:rsidRPr="00552545">
        <w:rPr>
          <w:rFonts w:ascii="Arial" w:eastAsia="Arial" w:hAnsi="Arial" w:cs="Arial"/>
          <w:rtl/>
        </w:rPr>
        <w:t>ثندر</w:t>
      </w:r>
      <w:r w:rsidRPr="00552545">
        <w:rPr>
          <w:rFonts w:ascii="Arial" w:eastAsia="Arial" w:hAnsi="Arial" w:cs="Arial" w:hint="cs"/>
          <w:rtl/>
        </w:rPr>
        <w:t>بولت</w:t>
      </w:r>
      <w:proofErr w:type="spellEnd"/>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hint="cs"/>
          <w:rtl/>
        </w:rPr>
        <w:t>وفي العام 2015،</w:t>
      </w:r>
      <w:r w:rsidRPr="00703FF7">
        <w:rPr>
          <w:rFonts w:ascii="Arial" w:eastAsia="Arial" w:hAnsi="Arial" w:cs="Arial"/>
          <w:lang w:val="fr-CH"/>
        </w:rPr>
        <w:t xml:space="preserve"> </w:t>
      </w:r>
      <w:r w:rsidRPr="00552545">
        <w:rPr>
          <w:rFonts w:ascii="Arial" w:eastAsia="Arial" w:hAnsi="Arial" w:cs="Arial"/>
          <w:rtl/>
        </w:rPr>
        <w:t>فازت</w:t>
      </w:r>
      <w:r w:rsidRPr="00552545">
        <w:rPr>
          <w:rFonts w:ascii="Arial" w:eastAsia="Arial" w:hAnsi="Arial" w:cs="Arial" w:hint="cs"/>
          <w:rtl/>
        </w:rPr>
        <w:t xml:space="preserve"> "</w:t>
      </w:r>
      <w:r w:rsidRPr="00552545">
        <w:rPr>
          <w:rFonts w:ascii="Arial" w:eastAsia="Arial" w:hAnsi="Arial" w:cs="Arial"/>
          <w:rtl/>
        </w:rPr>
        <w:t>إم</w:t>
      </w:r>
      <w:r w:rsidRPr="00703FF7">
        <w:rPr>
          <w:rFonts w:ascii="Arial" w:eastAsia="Arial" w:hAnsi="Arial" w:cs="Arial"/>
          <w:lang w:val="fr-CH"/>
        </w:rPr>
        <w:t xml:space="preserve"> </w:t>
      </w:r>
      <w:r w:rsidRPr="00552545">
        <w:rPr>
          <w:rFonts w:ascii="Arial" w:eastAsia="Arial" w:hAnsi="Arial" w:cs="Arial"/>
          <w:rtl/>
        </w:rPr>
        <w:t>بي</w:t>
      </w:r>
      <w:r w:rsidRPr="00703FF7">
        <w:rPr>
          <w:rFonts w:ascii="Arial" w:eastAsia="Arial" w:hAnsi="Arial" w:cs="Arial"/>
          <w:lang w:val="fr-CH"/>
        </w:rPr>
        <w:t xml:space="preserve"> </w:t>
      </w:r>
      <w:proofErr w:type="spellStart"/>
      <w:r w:rsidRPr="00552545">
        <w:rPr>
          <w:rFonts w:ascii="Arial" w:eastAsia="Arial" w:hAnsi="Arial" w:cs="Arial"/>
          <w:rtl/>
        </w:rPr>
        <w:t>آند</w:t>
      </w:r>
      <w:proofErr w:type="spellEnd"/>
      <w:r w:rsidRPr="00703FF7">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بجائزة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رِد</w:t>
      </w:r>
      <w:r w:rsidRPr="00703FF7">
        <w:rPr>
          <w:rFonts w:ascii="Arial" w:eastAsia="Arial" w:hAnsi="Arial" w:cs="Arial"/>
          <w:lang w:val="fr-CH"/>
        </w:rPr>
        <w:t xml:space="preserve"> </w:t>
      </w:r>
      <w:r w:rsidRPr="00552545">
        <w:rPr>
          <w:rFonts w:ascii="Arial" w:eastAsia="Arial" w:hAnsi="Arial" w:cs="Arial" w:hint="cs"/>
          <w:rtl/>
        </w:rPr>
        <w:t>دوت:</w:t>
      </w:r>
      <w:r w:rsidRPr="00703FF7">
        <w:rPr>
          <w:rFonts w:ascii="Arial" w:eastAsia="Arial" w:hAnsi="Arial" w:cs="Arial"/>
          <w:lang w:val="fr-CH"/>
        </w:rPr>
        <w:t xml:space="preserve"> </w:t>
      </w:r>
      <w:r w:rsidRPr="00552545">
        <w:rPr>
          <w:rFonts w:ascii="Arial" w:eastAsia="Arial" w:hAnsi="Arial" w:cs="Arial"/>
          <w:rtl/>
        </w:rPr>
        <w:t>الساعة</w:t>
      </w:r>
      <w:r w:rsidRPr="00703FF7">
        <w:rPr>
          <w:rFonts w:ascii="Arial" w:eastAsia="Arial" w:hAnsi="Arial" w:cs="Arial"/>
          <w:lang w:val="fr-CH"/>
        </w:rPr>
        <w:t xml:space="preserve"> </w:t>
      </w:r>
      <w:r w:rsidRPr="00552545">
        <w:rPr>
          <w:rFonts w:ascii="Arial" w:eastAsia="Arial" w:hAnsi="Arial" w:cs="Arial"/>
          <w:rtl/>
        </w:rPr>
        <w:t>الأفضل</w:t>
      </w:r>
      <w:r w:rsidRPr="00703FF7">
        <w:rPr>
          <w:rFonts w:ascii="Arial" w:eastAsia="Arial" w:hAnsi="Arial" w:cs="Arial"/>
          <w:lang w:val="fr-CH"/>
        </w:rPr>
        <w:t xml:space="preserve"> </w:t>
      </w:r>
      <w:r w:rsidRPr="00552545">
        <w:rPr>
          <w:rFonts w:ascii="Arial" w:eastAsia="Arial" w:hAnsi="Arial" w:cs="Arial"/>
          <w:rtl/>
        </w:rPr>
        <w:t>على</w:t>
      </w:r>
      <w:r w:rsidRPr="00703FF7">
        <w:rPr>
          <w:rFonts w:ascii="Arial" w:eastAsia="Arial" w:hAnsi="Arial" w:cs="Arial"/>
          <w:lang w:val="fr-CH"/>
        </w:rPr>
        <w:t xml:space="preserve"> </w:t>
      </w:r>
      <w:r w:rsidRPr="00552545">
        <w:rPr>
          <w:rFonts w:ascii="Arial" w:eastAsia="Arial" w:hAnsi="Arial" w:cs="Arial"/>
          <w:rtl/>
        </w:rPr>
        <w:t>الإطلاق</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hint="cs"/>
          <w:rtl/>
        </w:rPr>
        <w:t xml:space="preserve"> </w:t>
      </w:r>
      <w:r w:rsidRPr="00552545">
        <w:rPr>
          <w:rFonts w:ascii="Arial" w:eastAsia="Arial" w:hAnsi="Arial" w:cs="Arial"/>
          <w:rtl/>
        </w:rPr>
        <w:t>وهي</w:t>
      </w:r>
      <w:r w:rsidRPr="00703FF7">
        <w:rPr>
          <w:rFonts w:ascii="Arial" w:eastAsia="Arial" w:hAnsi="Arial" w:cs="Arial"/>
          <w:lang w:val="fr-CH"/>
        </w:rPr>
        <w:t xml:space="preserve"> </w:t>
      </w:r>
      <w:r w:rsidRPr="00552545">
        <w:rPr>
          <w:rFonts w:ascii="Arial" w:eastAsia="Arial" w:hAnsi="Arial" w:cs="Arial"/>
          <w:rtl/>
        </w:rPr>
        <w:t>الجائزة</w:t>
      </w:r>
      <w:r w:rsidRPr="00703FF7">
        <w:rPr>
          <w:rFonts w:ascii="Arial" w:eastAsia="Arial" w:hAnsi="Arial" w:cs="Arial"/>
          <w:lang w:val="fr-CH"/>
        </w:rPr>
        <w:t xml:space="preserve"> </w:t>
      </w:r>
      <w:r w:rsidRPr="00552545">
        <w:rPr>
          <w:rFonts w:ascii="Arial" w:eastAsia="Arial" w:hAnsi="Arial" w:cs="Arial"/>
          <w:rtl/>
        </w:rPr>
        <w:t>الكبرى</w:t>
      </w:r>
      <w:r w:rsidRPr="00703FF7">
        <w:rPr>
          <w:rFonts w:ascii="Arial" w:eastAsia="Arial" w:hAnsi="Arial" w:cs="Arial"/>
          <w:lang w:val="fr-CH"/>
        </w:rPr>
        <w:t xml:space="preserve"> </w:t>
      </w:r>
      <w:r w:rsidRPr="00552545">
        <w:rPr>
          <w:rFonts w:ascii="Arial" w:eastAsia="Arial" w:hAnsi="Arial" w:cs="Arial"/>
          <w:rtl/>
        </w:rPr>
        <w:t>في</w:t>
      </w:r>
      <w:r w:rsidRPr="00552545">
        <w:rPr>
          <w:rFonts w:ascii="Arial" w:eastAsia="Arial" w:hAnsi="Arial" w:cs="Arial" w:hint="cs"/>
          <w:rtl/>
        </w:rPr>
        <w:t xml:space="preserve"> </w:t>
      </w:r>
      <w:r w:rsidRPr="00552545">
        <w:rPr>
          <w:rFonts w:ascii="Arial" w:eastAsia="Arial" w:hAnsi="Arial" w:cs="Arial"/>
          <w:rtl/>
        </w:rPr>
        <w:t>جوائز</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رِد</w:t>
      </w:r>
      <w:r w:rsidRPr="00703FF7">
        <w:rPr>
          <w:rFonts w:ascii="Arial" w:eastAsia="Arial" w:hAnsi="Arial" w:cs="Arial"/>
          <w:lang w:val="fr-CH"/>
        </w:rPr>
        <w:t xml:space="preserve"> </w:t>
      </w:r>
      <w:r w:rsidRPr="00552545">
        <w:rPr>
          <w:rFonts w:ascii="Arial" w:eastAsia="Arial" w:hAnsi="Arial" w:cs="Arial"/>
          <w:rtl/>
        </w:rPr>
        <w:t>دوت</w:t>
      </w:r>
      <w:r w:rsidRPr="00552545">
        <w:rPr>
          <w:rFonts w:ascii="Arial" w:eastAsia="Arial" w:hAnsi="Arial" w:cs="Arial" w:hint="cs"/>
          <w:rtl/>
        </w:rPr>
        <w:t xml:space="preserve">" </w:t>
      </w:r>
      <w:r w:rsidRPr="00552545">
        <w:rPr>
          <w:rFonts w:ascii="Arial" w:eastAsia="Arial" w:hAnsi="Arial" w:cs="Arial"/>
          <w:rtl/>
        </w:rPr>
        <w:t>العالمي</w:t>
      </w:r>
      <w:r w:rsidRPr="00552545">
        <w:rPr>
          <w:rFonts w:ascii="Arial" w:eastAsia="Arial" w:hAnsi="Arial" w:cs="Arial" w:hint="cs"/>
          <w:rtl/>
        </w:rPr>
        <w:t>ة -</w:t>
      </w:r>
      <w:r w:rsidRPr="00703FF7">
        <w:rPr>
          <w:rFonts w:ascii="Arial" w:eastAsia="Arial" w:hAnsi="Arial" w:cs="Arial"/>
          <w:lang w:val="fr-CH"/>
        </w:rPr>
        <w:t xml:space="preserve"> </w:t>
      </w:r>
      <w:r w:rsidRPr="00552545">
        <w:rPr>
          <w:rFonts w:ascii="Arial" w:eastAsia="Arial" w:hAnsi="Arial" w:cs="Arial"/>
          <w:rtl/>
        </w:rPr>
        <w:t>عن</w:t>
      </w:r>
      <w:r w:rsidRPr="00703FF7">
        <w:rPr>
          <w:rFonts w:ascii="Arial" w:eastAsia="Arial" w:hAnsi="Arial" w:cs="Arial"/>
          <w:lang w:val="fr-CH"/>
        </w:rPr>
        <w:t xml:space="preserve"> </w:t>
      </w:r>
      <w:r w:rsidRPr="00552545">
        <w:rPr>
          <w:rFonts w:ascii="Arial" w:eastAsia="Arial" w:hAnsi="Arial" w:cs="Arial"/>
          <w:rtl/>
        </w:rPr>
        <w:t>إبداعها</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إتش</w:t>
      </w:r>
      <w:r w:rsidRPr="00703FF7">
        <w:rPr>
          <w:rFonts w:ascii="Arial" w:eastAsia="Arial" w:hAnsi="Arial" w:cs="Arial"/>
          <w:lang w:val="fr-CH"/>
        </w:rPr>
        <w:t xml:space="preserve"> </w:t>
      </w:r>
      <w:r w:rsidRPr="00552545">
        <w:rPr>
          <w:rFonts w:ascii="Arial" w:eastAsia="Arial" w:hAnsi="Arial" w:cs="Arial"/>
          <w:rtl/>
        </w:rPr>
        <w:t>إم</w:t>
      </w:r>
      <w:r w:rsidRPr="00703FF7">
        <w:rPr>
          <w:rFonts w:ascii="Arial" w:eastAsia="Arial" w:hAnsi="Arial" w:cs="Arial"/>
          <w:lang w:val="fr-CH"/>
        </w:rPr>
        <w:t xml:space="preserve"> 6 </w:t>
      </w:r>
      <w:proofErr w:type="spellStart"/>
      <w:r w:rsidRPr="00552545">
        <w:rPr>
          <w:rFonts w:ascii="Arial" w:eastAsia="Arial" w:hAnsi="Arial" w:cs="Arial"/>
          <w:rtl/>
        </w:rPr>
        <w:t>سبيس</w:t>
      </w:r>
      <w:proofErr w:type="spellEnd"/>
      <w:r w:rsidRPr="00703FF7">
        <w:rPr>
          <w:rFonts w:ascii="Arial" w:eastAsia="Arial" w:hAnsi="Arial" w:cs="Arial"/>
          <w:lang w:val="fr-CH"/>
        </w:rPr>
        <w:t xml:space="preserve"> </w:t>
      </w:r>
      <w:proofErr w:type="spellStart"/>
      <w:r w:rsidRPr="00552545">
        <w:rPr>
          <w:rFonts w:ascii="Arial" w:eastAsia="Arial" w:hAnsi="Arial" w:cs="Arial"/>
          <w:rtl/>
        </w:rPr>
        <w:t>بايرت</w:t>
      </w:r>
      <w:proofErr w:type="spellEnd"/>
      <w:r w:rsidRPr="00552545">
        <w:rPr>
          <w:rFonts w:ascii="Arial" w:eastAsia="Arial" w:hAnsi="Arial" w:cs="Arial" w:hint="cs"/>
          <w:rtl/>
        </w:rPr>
        <w:t>".</w:t>
      </w:r>
    </w:p>
    <w:p w:rsidR="00295DC7" w:rsidRPr="00552545" w:rsidRDefault="00295DC7" w:rsidP="00295DC7">
      <w:pPr>
        <w:bidi/>
        <w:spacing w:after="0"/>
        <w:jc w:val="both"/>
        <w:rPr>
          <w:rFonts w:ascii="Arial" w:eastAsia="Arial" w:hAnsi="Arial" w:cs="Arial"/>
          <w:rtl/>
        </w:rPr>
      </w:pPr>
    </w:p>
    <w:p w:rsidR="00295DC7" w:rsidRPr="00703FF7" w:rsidRDefault="00295DC7" w:rsidP="00295DC7">
      <w:pPr>
        <w:bidi/>
        <w:spacing w:after="0"/>
        <w:jc w:val="both"/>
        <w:rPr>
          <w:rFonts w:ascii="Arial" w:eastAsia="Arial" w:hAnsi="Arial" w:cs="Arial"/>
          <w:lang w:val="fr-CH"/>
        </w:rPr>
      </w:pPr>
    </w:p>
    <w:p w:rsidR="00295DC7" w:rsidRPr="00703FF7" w:rsidRDefault="00295DC7" w:rsidP="00295DC7">
      <w:pPr>
        <w:bidi/>
        <w:spacing w:after="0"/>
        <w:jc w:val="both"/>
        <w:rPr>
          <w:rFonts w:ascii="Arial" w:eastAsia="Arial" w:hAnsi="Arial" w:cs="Arial"/>
          <w:lang w:val="fr-CH"/>
        </w:rPr>
      </w:pPr>
    </w:p>
    <w:p w:rsidR="00295DC7" w:rsidRPr="00703FF7" w:rsidRDefault="00295DC7" w:rsidP="00295DC7">
      <w:pPr>
        <w:bidi/>
        <w:spacing w:after="0"/>
        <w:jc w:val="both"/>
        <w:rPr>
          <w:rFonts w:ascii="Arial" w:eastAsia="Arial" w:hAnsi="Arial" w:cs="Arial"/>
          <w:lang w:val="fr-CH"/>
        </w:rPr>
      </w:pPr>
    </w:p>
    <w:p w:rsidR="00295DC7" w:rsidRPr="00703FF7" w:rsidRDefault="00295DC7" w:rsidP="00295DC7">
      <w:pPr>
        <w:bidi/>
        <w:spacing w:after="0"/>
        <w:jc w:val="both"/>
        <w:rPr>
          <w:rFonts w:ascii="Arial" w:eastAsia="Arial" w:hAnsi="Arial" w:cs="Arial"/>
          <w:lang w:val="fr-CH"/>
        </w:rPr>
      </w:pPr>
    </w:p>
    <w:p w:rsidR="00295DC7" w:rsidRPr="00703FF7" w:rsidRDefault="00295DC7" w:rsidP="00295DC7">
      <w:pPr>
        <w:bidi/>
        <w:spacing w:after="0"/>
        <w:jc w:val="both"/>
        <w:rPr>
          <w:rFonts w:ascii="Arial" w:eastAsia="Arial" w:hAnsi="Arial" w:cs="Arial"/>
          <w:lang w:val="fr-CH"/>
        </w:rPr>
      </w:pPr>
    </w:p>
    <w:p w:rsidR="00D727CD" w:rsidRPr="00295DC7" w:rsidRDefault="00D727CD" w:rsidP="00295DC7">
      <w:pPr>
        <w:pStyle w:val="Sansinterligne"/>
        <w:bidi/>
        <w:jc w:val="both"/>
        <w:rPr>
          <w:rFonts w:ascii="Arial" w:hAnsi="Arial" w:cs="Arial"/>
          <w:i/>
          <w:iCs/>
          <w:sz w:val="22"/>
          <w:szCs w:val="22"/>
          <w:rtl/>
          <w:lang w:val="fr-CH"/>
        </w:rPr>
      </w:pPr>
    </w:p>
    <w:sectPr w:rsidR="00D727CD" w:rsidRPr="00295D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FE" w:rsidRDefault="006B2FFE" w:rsidP="00241F7E">
      <w:pPr>
        <w:spacing w:after="0"/>
      </w:pPr>
      <w:r>
        <w:separator/>
      </w:r>
    </w:p>
  </w:endnote>
  <w:endnote w:type="continuationSeparator" w:id="0">
    <w:p w:rsidR="006B2FFE" w:rsidRDefault="006B2FFE" w:rsidP="00241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7E" w:rsidRDefault="00241F7E" w:rsidP="004B3A5D">
    <w:pPr>
      <w:pStyle w:val="Pieddepage"/>
    </w:pPr>
  </w:p>
  <w:p w:rsidR="004B3A5D" w:rsidRPr="000864EA" w:rsidRDefault="004B3A5D" w:rsidP="004B3A5D">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ياديغاروغلو، 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4B3A5D" w:rsidRPr="00DB4809" w:rsidRDefault="004B3A5D" w:rsidP="004B3A5D">
    <w:pPr>
      <w:pStyle w:val="Pieddepage"/>
      <w:bidi/>
    </w:pPr>
    <w:r>
      <w:rPr>
        <w:rFonts w:ascii="Arial" w:eastAsia="Arial" w:hAnsi="Arial" w:cs="Arial"/>
        <w:sz w:val="18"/>
        <w:szCs w:val="18"/>
        <w:bdr w:val="nil"/>
        <w:rtl/>
      </w:rPr>
      <w:t>إم بي آند إف إس إيه</w:t>
    </w:r>
    <w:r>
      <w:rPr>
        <w:rFonts w:ascii="Arial" w:eastAsia="Arial" w:hAnsi="Arial" w:cs="Arial" w:hint="cs"/>
        <w:sz w:val="18"/>
        <w:szCs w:val="18"/>
        <w:bdr w:val="nil"/>
        <w:rtl/>
      </w:rPr>
      <w:t xml:space="preserve">، </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r>
      <w:rPr>
        <w:rFonts w:ascii="Arial" w:eastAsia="Arial" w:hAnsi="Arial" w:cs="Arial"/>
        <w:sz w:val="18"/>
        <w:szCs w:val="18"/>
        <w:bdr w:val="nil"/>
        <w:rtl/>
      </w:rPr>
      <w:t>جنيڤ، سويسرا</w:t>
    </w:r>
  </w:p>
  <w:p w:rsidR="00241F7E" w:rsidRDefault="00241F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FE" w:rsidRDefault="006B2FFE" w:rsidP="00241F7E">
      <w:pPr>
        <w:spacing w:after="0"/>
      </w:pPr>
      <w:r>
        <w:separator/>
      </w:r>
    </w:p>
  </w:footnote>
  <w:footnote w:type="continuationSeparator" w:id="0">
    <w:p w:rsidR="006B2FFE" w:rsidRDefault="006B2FFE" w:rsidP="00241F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7E" w:rsidRDefault="00241F7E">
    <w:pPr>
      <w:pStyle w:val="En-tte"/>
    </w:pPr>
    <w:r>
      <w:rPr>
        <w:noProof/>
        <w:lang w:val="fr-CH" w:eastAsia="fr-CH"/>
      </w:rPr>
      <w:drawing>
        <wp:anchor distT="0" distB="0" distL="114300" distR="114300" simplePos="0" relativeHeight="251659264" behindDoc="0" locked="0" layoutInCell="1" allowOverlap="1" wp14:anchorId="432A1147" wp14:editId="3FE5A0AB">
          <wp:simplePos x="0" y="0"/>
          <wp:positionH relativeFrom="margin">
            <wp:posOffset>-453542</wp:posOffset>
          </wp:positionH>
          <wp:positionV relativeFrom="paragraph">
            <wp:posOffset>-234011</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FD"/>
    <w:rsid w:val="00026626"/>
    <w:rsid w:val="00033FA4"/>
    <w:rsid w:val="00055466"/>
    <w:rsid w:val="000C0895"/>
    <w:rsid w:val="000D0F8A"/>
    <w:rsid w:val="000E2EEB"/>
    <w:rsid w:val="000F08F4"/>
    <w:rsid w:val="00100C04"/>
    <w:rsid w:val="0010344E"/>
    <w:rsid w:val="0011295B"/>
    <w:rsid w:val="00127D0F"/>
    <w:rsid w:val="00136497"/>
    <w:rsid w:val="001410BA"/>
    <w:rsid w:val="00154AC5"/>
    <w:rsid w:val="00154DF6"/>
    <w:rsid w:val="00155942"/>
    <w:rsid w:val="0015669D"/>
    <w:rsid w:val="001603CB"/>
    <w:rsid w:val="00160C35"/>
    <w:rsid w:val="00196050"/>
    <w:rsid w:val="001B38AC"/>
    <w:rsid w:val="001E055D"/>
    <w:rsid w:val="00206399"/>
    <w:rsid w:val="00241F7E"/>
    <w:rsid w:val="00287C29"/>
    <w:rsid w:val="00295DC7"/>
    <w:rsid w:val="002B5AC9"/>
    <w:rsid w:val="002D150C"/>
    <w:rsid w:val="002F5C96"/>
    <w:rsid w:val="00320A30"/>
    <w:rsid w:val="00322BA3"/>
    <w:rsid w:val="00380B9B"/>
    <w:rsid w:val="00384F4E"/>
    <w:rsid w:val="00396863"/>
    <w:rsid w:val="003C2153"/>
    <w:rsid w:val="003D57FB"/>
    <w:rsid w:val="0042224E"/>
    <w:rsid w:val="00472BB2"/>
    <w:rsid w:val="0047585F"/>
    <w:rsid w:val="00482AF4"/>
    <w:rsid w:val="00484516"/>
    <w:rsid w:val="004B3A5D"/>
    <w:rsid w:val="004B4EE8"/>
    <w:rsid w:val="004C4205"/>
    <w:rsid w:val="004D1143"/>
    <w:rsid w:val="004D6C8F"/>
    <w:rsid w:val="00504B7D"/>
    <w:rsid w:val="00504C7A"/>
    <w:rsid w:val="005061F1"/>
    <w:rsid w:val="00542C5B"/>
    <w:rsid w:val="00560CF5"/>
    <w:rsid w:val="005711A1"/>
    <w:rsid w:val="005858EF"/>
    <w:rsid w:val="005B5836"/>
    <w:rsid w:val="005C54C5"/>
    <w:rsid w:val="00605629"/>
    <w:rsid w:val="00633F3D"/>
    <w:rsid w:val="00641491"/>
    <w:rsid w:val="006441B5"/>
    <w:rsid w:val="006509AC"/>
    <w:rsid w:val="006B2FFE"/>
    <w:rsid w:val="006D3F2E"/>
    <w:rsid w:val="006D570C"/>
    <w:rsid w:val="00750DB0"/>
    <w:rsid w:val="00766E42"/>
    <w:rsid w:val="00776909"/>
    <w:rsid w:val="00780F41"/>
    <w:rsid w:val="007B5BD9"/>
    <w:rsid w:val="007D6C08"/>
    <w:rsid w:val="007E5444"/>
    <w:rsid w:val="007E56E1"/>
    <w:rsid w:val="007F0007"/>
    <w:rsid w:val="007F405A"/>
    <w:rsid w:val="007F412E"/>
    <w:rsid w:val="007F418C"/>
    <w:rsid w:val="00820CB9"/>
    <w:rsid w:val="00857D24"/>
    <w:rsid w:val="00865EC0"/>
    <w:rsid w:val="008757AB"/>
    <w:rsid w:val="00897978"/>
    <w:rsid w:val="008F731E"/>
    <w:rsid w:val="00906586"/>
    <w:rsid w:val="00913C66"/>
    <w:rsid w:val="009528B5"/>
    <w:rsid w:val="0096257A"/>
    <w:rsid w:val="009700E8"/>
    <w:rsid w:val="00973AE5"/>
    <w:rsid w:val="00995A7F"/>
    <w:rsid w:val="009A58FD"/>
    <w:rsid w:val="00A04A2F"/>
    <w:rsid w:val="00A46BB2"/>
    <w:rsid w:val="00A47AAC"/>
    <w:rsid w:val="00A86FEB"/>
    <w:rsid w:val="00AA69DF"/>
    <w:rsid w:val="00AF23C3"/>
    <w:rsid w:val="00B06DCF"/>
    <w:rsid w:val="00B40B6C"/>
    <w:rsid w:val="00B42EE8"/>
    <w:rsid w:val="00B86B27"/>
    <w:rsid w:val="00B96FA3"/>
    <w:rsid w:val="00BB39CC"/>
    <w:rsid w:val="00C10523"/>
    <w:rsid w:val="00C15A9C"/>
    <w:rsid w:val="00C27F28"/>
    <w:rsid w:val="00C414BC"/>
    <w:rsid w:val="00C41507"/>
    <w:rsid w:val="00C45CF8"/>
    <w:rsid w:val="00C467FD"/>
    <w:rsid w:val="00C524DD"/>
    <w:rsid w:val="00C700C0"/>
    <w:rsid w:val="00C93571"/>
    <w:rsid w:val="00C93DB4"/>
    <w:rsid w:val="00CC09F1"/>
    <w:rsid w:val="00CF6EAF"/>
    <w:rsid w:val="00D0622F"/>
    <w:rsid w:val="00D15A8B"/>
    <w:rsid w:val="00D51F3D"/>
    <w:rsid w:val="00D65BB6"/>
    <w:rsid w:val="00D727CD"/>
    <w:rsid w:val="00D85750"/>
    <w:rsid w:val="00D9111B"/>
    <w:rsid w:val="00DB76BD"/>
    <w:rsid w:val="00DE27B5"/>
    <w:rsid w:val="00E10CB1"/>
    <w:rsid w:val="00E14A69"/>
    <w:rsid w:val="00E20DC4"/>
    <w:rsid w:val="00E610DC"/>
    <w:rsid w:val="00E77D6D"/>
    <w:rsid w:val="00EA5023"/>
    <w:rsid w:val="00EB1C05"/>
    <w:rsid w:val="00EB7DBF"/>
    <w:rsid w:val="00EF0CED"/>
    <w:rsid w:val="00F24BD7"/>
    <w:rsid w:val="00F2571B"/>
    <w:rsid w:val="00F42ABE"/>
    <w:rsid w:val="00F5145E"/>
    <w:rsid w:val="00F77670"/>
    <w:rsid w:val="00F86C16"/>
    <w:rsid w:val="00F93CB2"/>
    <w:rsid w:val="00FA6DFF"/>
    <w:rsid w:val="00FB1A3C"/>
    <w:rsid w:val="00FD5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1B"/>
    <w:pPr>
      <w:spacing w:after="20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ranslate">
    <w:name w:val="notranslate"/>
    <w:basedOn w:val="Policepardfaut"/>
    <w:rsid w:val="00F2571B"/>
  </w:style>
  <w:style w:type="paragraph" w:styleId="Sansinterligne">
    <w:name w:val="No Spacing"/>
    <w:uiPriority w:val="99"/>
    <w:qFormat/>
    <w:rsid w:val="00127D0F"/>
    <w:pPr>
      <w:spacing w:after="0" w:line="240" w:lineRule="auto"/>
    </w:pPr>
    <w:rPr>
      <w:rFonts w:ascii="Avenir Light" w:hAnsi="Avenir Light"/>
      <w:sz w:val="24"/>
      <w:szCs w:val="24"/>
    </w:rPr>
  </w:style>
  <w:style w:type="paragraph" w:styleId="NormalWeb">
    <w:name w:val="Normal (Web)"/>
    <w:basedOn w:val="Normal"/>
    <w:uiPriority w:val="99"/>
    <w:semiHidden/>
    <w:unhideWhenUsed/>
    <w:rsid w:val="00865EC0"/>
    <w:pPr>
      <w:spacing w:before="100" w:beforeAutospacing="1" w:after="100" w:afterAutospacing="1"/>
    </w:pPr>
    <w:rPr>
      <w:rFonts w:ascii="Times New Roman" w:eastAsia="Times New Roman" w:hAnsi="Times New Roman" w:cs="Times New Roman"/>
    </w:rPr>
  </w:style>
  <w:style w:type="paragraph" w:styleId="Commentaire">
    <w:name w:val="annotation text"/>
    <w:basedOn w:val="Normal"/>
    <w:link w:val="CommentaireCar"/>
    <w:uiPriority w:val="99"/>
    <w:unhideWhenUsed/>
    <w:rsid w:val="005858EF"/>
    <w:rPr>
      <w:sz w:val="20"/>
      <w:szCs w:val="20"/>
    </w:rPr>
  </w:style>
  <w:style w:type="character" w:customStyle="1" w:styleId="CommentaireCar">
    <w:name w:val="Commentaire Car"/>
    <w:basedOn w:val="Policepardfaut"/>
    <w:link w:val="Commentaire"/>
    <w:uiPriority w:val="99"/>
    <w:rsid w:val="005858EF"/>
    <w:rPr>
      <w:rFonts w:ascii="Avenir Light" w:hAnsi="Avenir Light"/>
      <w:sz w:val="20"/>
      <w:szCs w:val="20"/>
    </w:rPr>
  </w:style>
  <w:style w:type="character" w:customStyle="1" w:styleId="st">
    <w:name w:val="st"/>
    <w:basedOn w:val="Policepardfaut"/>
    <w:uiPriority w:val="99"/>
    <w:rsid w:val="00EA5023"/>
  </w:style>
  <w:style w:type="character" w:styleId="Accentuation">
    <w:name w:val="Emphasis"/>
    <w:basedOn w:val="Policepardfaut"/>
    <w:uiPriority w:val="99"/>
    <w:qFormat/>
    <w:rsid w:val="00EA5023"/>
    <w:rPr>
      <w:i/>
      <w:iCs/>
    </w:rPr>
  </w:style>
  <w:style w:type="paragraph" w:styleId="Objetducommentaire">
    <w:name w:val="annotation subject"/>
    <w:basedOn w:val="Commentaire"/>
    <w:next w:val="Commentaire"/>
    <w:link w:val="ObjetducommentaireCar"/>
    <w:uiPriority w:val="99"/>
    <w:unhideWhenUsed/>
    <w:rsid w:val="004D1143"/>
    <w:rPr>
      <w:b/>
      <w:bCs/>
    </w:rPr>
  </w:style>
  <w:style w:type="character" w:customStyle="1" w:styleId="ObjetducommentaireCar">
    <w:name w:val="Objet du commentaire Car"/>
    <w:basedOn w:val="CommentaireCar"/>
    <w:link w:val="Objetducommentaire"/>
    <w:uiPriority w:val="99"/>
    <w:rsid w:val="004D1143"/>
    <w:rPr>
      <w:rFonts w:ascii="Avenir Light" w:hAnsi="Avenir Light"/>
      <w:b/>
      <w:bCs/>
      <w:sz w:val="20"/>
      <w:szCs w:val="20"/>
    </w:rPr>
  </w:style>
  <w:style w:type="paragraph" w:styleId="En-tte">
    <w:name w:val="header"/>
    <w:basedOn w:val="Normal"/>
    <w:link w:val="En-tteCar"/>
    <w:uiPriority w:val="99"/>
    <w:unhideWhenUsed/>
    <w:rsid w:val="00241F7E"/>
    <w:pPr>
      <w:tabs>
        <w:tab w:val="center" w:pos="4680"/>
        <w:tab w:val="right" w:pos="9360"/>
      </w:tabs>
      <w:spacing w:after="0"/>
    </w:pPr>
  </w:style>
  <w:style w:type="character" w:customStyle="1" w:styleId="En-tteCar">
    <w:name w:val="En-tête Car"/>
    <w:basedOn w:val="Policepardfaut"/>
    <w:link w:val="En-tte"/>
    <w:uiPriority w:val="99"/>
    <w:rsid w:val="00241F7E"/>
    <w:rPr>
      <w:rFonts w:ascii="Avenir Light" w:hAnsi="Avenir Light"/>
      <w:sz w:val="24"/>
      <w:szCs w:val="24"/>
    </w:rPr>
  </w:style>
  <w:style w:type="paragraph" w:styleId="Pieddepage">
    <w:name w:val="footer"/>
    <w:basedOn w:val="Normal"/>
    <w:link w:val="PieddepageCar"/>
    <w:uiPriority w:val="99"/>
    <w:unhideWhenUsed/>
    <w:rsid w:val="00241F7E"/>
    <w:pPr>
      <w:tabs>
        <w:tab w:val="center" w:pos="4680"/>
        <w:tab w:val="right" w:pos="9360"/>
      </w:tabs>
      <w:spacing w:after="0"/>
    </w:pPr>
  </w:style>
  <w:style w:type="character" w:customStyle="1" w:styleId="PieddepageCar">
    <w:name w:val="Pied de page Car"/>
    <w:basedOn w:val="Policepardfaut"/>
    <w:link w:val="Pieddepage"/>
    <w:uiPriority w:val="99"/>
    <w:rsid w:val="00241F7E"/>
    <w:rPr>
      <w:rFonts w:ascii="Avenir Light" w:hAnsi="Avenir Light"/>
      <w:sz w:val="24"/>
      <w:szCs w:val="24"/>
    </w:rPr>
  </w:style>
  <w:style w:type="paragraph" w:customStyle="1" w:styleId="WW-Default">
    <w:name w:val="WW-Default"/>
    <w:rsid w:val="004B3A5D"/>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1B"/>
    <w:pPr>
      <w:spacing w:after="20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ranslate">
    <w:name w:val="notranslate"/>
    <w:basedOn w:val="Policepardfaut"/>
    <w:rsid w:val="00F2571B"/>
  </w:style>
  <w:style w:type="paragraph" w:styleId="Sansinterligne">
    <w:name w:val="No Spacing"/>
    <w:uiPriority w:val="99"/>
    <w:qFormat/>
    <w:rsid w:val="00127D0F"/>
    <w:pPr>
      <w:spacing w:after="0" w:line="240" w:lineRule="auto"/>
    </w:pPr>
    <w:rPr>
      <w:rFonts w:ascii="Avenir Light" w:hAnsi="Avenir Light"/>
      <w:sz w:val="24"/>
      <w:szCs w:val="24"/>
    </w:rPr>
  </w:style>
  <w:style w:type="paragraph" w:styleId="NormalWeb">
    <w:name w:val="Normal (Web)"/>
    <w:basedOn w:val="Normal"/>
    <w:uiPriority w:val="99"/>
    <w:semiHidden/>
    <w:unhideWhenUsed/>
    <w:rsid w:val="00865EC0"/>
    <w:pPr>
      <w:spacing w:before="100" w:beforeAutospacing="1" w:after="100" w:afterAutospacing="1"/>
    </w:pPr>
    <w:rPr>
      <w:rFonts w:ascii="Times New Roman" w:eastAsia="Times New Roman" w:hAnsi="Times New Roman" w:cs="Times New Roman"/>
    </w:rPr>
  </w:style>
  <w:style w:type="paragraph" w:styleId="Commentaire">
    <w:name w:val="annotation text"/>
    <w:basedOn w:val="Normal"/>
    <w:link w:val="CommentaireCar"/>
    <w:uiPriority w:val="99"/>
    <w:unhideWhenUsed/>
    <w:rsid w:val="005858EF"/>
    <w:rPr>
      <w:sz w:val="20"/>
      <w:szCs w:val="20"/>
    </w:rPr>
  </w:style>
  <w:style w:type="character" w:customStyle="1" w:styleId="CommentaireCar">
    <w:name w:val="Commentaire Car"/>
    <w:basedOn w:val="Policepardfaut"/>
    <w:link w:val="Commentaire"/>
    <w:uiPriority w:val="99"/>
    <w:rsid w:val="005858EF"/>
    <w:rPr>
      <w:rFonts w:ascii="Avenir Light" w:hAnsi="Avenir Light"/>
      <w:sz w:val="20"/>
      <w:szCs w:val="20"/>
    </w:rPr>
  </w:style>
  <w:style w:type="character" w:customStyle="1" w:styleId="st">
    <w:name w:val="st"/>
    <w:basedOn w:val="Policepardfaut"/>
    <w:uiPriority w:val="99"/>
    <w:rsid w:val="00EA5023"/>
  </w:style>
  <w:style w:type="character" w:styleId="Accentuation">
    <w:name w:val="Emphasis"/>
    <w:basedOn w:val="Policepardfaut"/>
    <w:uiPriority w:val="99"/>
    <w:qFormat/>
    <w:rsid w:val="00EA5023"/>
    <w:rPr>
      <w:i/>
      <w:iCs/>
    </w:rPr>
  </w:style>
  <w:style w:type="paragraph" w:styleId="Objetducommentaire">
    <w:name w:val="annotation subject"/>
    <w:basedOn w:val="Commentaire"/>
    <w:next w:val="Commentaire"/>
    <w:link w:val="ObjetducommentaireCar"/>
    <w:uiPriority w:val="99"/>
    <w:unhideWhenUsed/>
    <w:rsid w:val="004D1143"/>
    <w:rPr>
      <w:b/>
      <w:bCs/>
    </w:rPr>
  </w:style>
  <w:style w:type="character" w:customStyle="1" w:styleId="ObjetducommentaireCar">
    <w:name w:val="Objet du commentaire Car"/>
    <w:basedOn w:val="CommentaireCar"/>
    <w:link w:val="Objetducommentaire"/>
    <w:uiPriority w:val="99"/>
    <w:rsid w:val="004D1143"/>
    <w:rPr>
      <w:rFonts w:ascii="Avenir Light" w:hAnsi="Avenir Light"/>
      <w:b/>
      <w:bCs/>
      <w:sz w:val="20"/>
      <w:szCs w:val="20"/>
    </w:rPr>
  </w:style>
  <w:style w:type="paragraph" w:styleId="En-tte">
    <w:name w:val="header"/>
    <w:basedOn w:val="Normal"/>
    <w:link w:val="En-tteCar"/>
    <w:uiPriority w:val="99"/>
    <w:unhideWhenUsed/>
    <w:rsid w:val="00241F7E"/>
    <w:pPr>
      <w:tabs>
        <w:tab w:val="center" w:pos="4680"/>
        <w:tab w:val="right" w:pos="9360"/>
      </w:tabs>
      <w:spacing w:after="0"/>
    </w:pPr>
  </w:style>
  <w:style w:type="character" w:customStyle="1" w:styleId="En-tteCar">
    <w:name w:val="En-tête Car"/>
    <w:basedOn w:val="Policepardfaut"/>
    <w:link w:val="En-tte"/>
    <w:uiPriority w:val="99"/>
    <w:rsid w:val="00241F7E"/>
    <w:rPr>
      <w:rFonts w:ascii="Avenir Light" w:hAnsi="Avenir Light"/>
      <w:sz w:val="24"/>
      <w:szCs w:val="24"/>
    </w:rPr>
  </w:style>
  <w:style w:type="paragraph" w:styleId="Pieddepage">
    <w:name w:val="footer"/>
    <w:basedOn w:val="Normal"/>
    <w:link w:val="PieddepageCar"/>
    <w:uiPriority w:val="99"/>
    <w:unhideWhenUsed/>
    <w:rsid w:val="00241F7E"/>
    <w:pPr>
      <w:tabs>
        <w:tab w:val="center" w:pos="4680"/>
        <w:tab w:val="right" w:pos="9360"/>
      </w:tabs>
      <w:spacing w:after="0"/>
    </w:pPr>
  </w:style>
  <w:style w:type="character" w:customStyle="1" w:styleId="PieddepageCar">
    <w:name w:val="Pied de page Car"/>
    <w:basedOn w:val="Policepardfaut"/>
    <w:link w:val="Pieddepage"/>
    <w:uiPriority w:val="99"/>
    <w:rsid w:val="00241F7E"/>
    <w:rPr>
      <w:rFonts w:ascii="Avenir Light" w:hAnsi="Avenir Light"/>
      <w:sz w:val="24"/>
      <w:szCs w:val="24"/>
    </w:rPr>
  </w:style>
  <w:style w:type="paragraph" w:customStyle="1" w:styleId="WW-Default">
    <w:name w:val="WW-Default"/>
    <w:rsid w:val="004B3A5D"/>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3170">
      <w:bodyDiv w:val="1"/>
      <w:marLeft w:val="0"/>
      <w:marRight w:val="0"/>
      <w:marTop w:val="0"/>
      <w:marBottom w:val="0"/>
      <w:divBdr>
        <w:top w:val="none" w:sz="0" w:space="0" w:color="auto"/>
        <w:left w:val="none" w:sz="0" w:space="0" w:color="auto"/>
        <w:bottom w:val="none" w:sz="0" w:space="0" w:color="auto"/>
        <w:right w:val="none" w:sz="0" w:space="0" w:color="auto"/>
      </w:divBdr>
    </w:div>
    <w:div w:id="11669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2596</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Harry Winston EMEA</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Maena Le Gat</cp:lastModifiedBy>
  <cp:revision>4</cp:revision>
  <dcterms:created xsi:type="dcterms:W3CDTF">2018-12-10T14:09:00Z</dcterms:created>
  <dcterms:modified xsi:type="dcterms:W3CDTF">2018-12-13T14:18:00Z</dcterms:modified>
</cp:coreProperties>
</file>