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9D" w:rsidRPr="00A762D7" w:rsidRDefault="00300FDE" w:rsidP="00033F79">
      <w:pPr>
        <w:pStyle w:val="Sansinterligne"/>
        <w:jc w:val="center"/>
        <w:rPr>
          <w:rFonts w:asciiTheme="minorBidi" w:hAnsiTheme="minorBidi"/>
          <w:b/>
          <w:sz w:val="28"/>
          <w:szCs w:val="22"/>
        </w:rPr>
      </w:pPr>
      <w:r w:rsidRPr="00A762D7">
        <w:rPr>
          <w:rFonts w:asciiTheme="minorBidi" w:hAnsiTheme="minorBidi"/>
          <w:b/>
          <w:sz w:val="28"/>
          <w:szCs w:val="22"/>
        </w:rPr>
        <w:t>HOROLOGICAL MACHINE N°</w:t>
      </w:r>
      <w:r w:rsidR="00166CEC" w:rsidRPr="00A762D7">
        <w:rPr>
          <w:rFonts w:asciiTheme="minorBidi" w:hAnsiTheme="minorBidi"/>
          <w:b/>
          <w:sz w:val="28"/>
          <w:szCs w:val="22"/>
        </w:rPr>
        <w:t>6 ALIEN NATION</w:t>
      </w:r>
    </w:p>
    <w:p w:rsidR="00AB2325" w:rsidRPr="00A762D7" w:rsidRDefault="00AB2325" w:rsidP="00033F79">
      <w:pPr>
        <w:pStyle w:val="Sansinterligne"/>
        <w:jc w:val="both"/>
        <w:rPr>
          <w:rFonts w:asciiTheme="minorBidi" w:hAnsiTheme="minorBidi"/>
          <w:sz w:val="22"/>
          <w:szCs w:val="22"/>
        </w:rPr>
      </w:pPr>
    </w:p>
    <w:p w:rsidR="00033F79" w:rsidRPr="00A762D7" w:rsidRDefault="00033F79" w:rsidP="00033F79">
      <w:pPr>
        <w:pStyle w:val="Sansinterligne"/>
        <w:jc w:val="both"/>
        <w:rPr>
          <w:rFonts w:asciiTheme="minorBidi" w:hAnsiTheme="minorBidi"/>
          <w:sz w:val="22"/>
          <w:szCs w:val="22"/>
        </w:rPr>
      </w:pPr>
    </w:p>
    <w:p w:rsidR="000468D2" w:rsidRPr="00033F79" w:rsidRDefault="009B4320" w:rsidP="00033F79">
      <w:pPr>
        <w:pStyle w:val="Sansinterligne"/>
        <w:jc w:val="both"/>
        <w:rPr>
          <w:rFonts w:asciiTheme="minorBidi" w:hAnsiTheme="minorBidi"/>
          <w:b/>
          <w:sz w:val="22"/>
          <w:szCs w:val="22"/>
          <w:lang w:val="en-GB"/>
        </w:rPr>
      </w:pPr>
      <w:r>
        <w:rPr>
          <w:rFonts w:asciiTheme="minorBidi" w:hAnsiTheme="minorBidi"/>
          <w:b/>
          <w:sz w:val="22"/>
          <w:szCs w:val="22"/>
          <w:lang w:val="en-GB"/>
        </w:rPr>
        <w:t xml:space="preserve">Four </w:t>
      </w:r>
      <w:proofErr w:type="spellStart"/>
      <w:r w:rsidRPr="009B4320">
        <w:rPr>
          <w:rFonts w:asciiTheme="minorBidi" w:hAnsiTheme="minorBidi"/>
          <w:b/>
          <w:i/>
          <w:sz w:val="22"/>
          <w:szCs w:val="22"/>
          <w:lang w:val="en-GB"/>
        </w:rPr>
        <w:t>Piè</w:t>
      </w:r>
      <w:r w:rsidR="000468D2" w:rsidRPr="009B4320">
        <w:rPr>
          <w:rFonts w:asciiTheme="minorBidi" w:hAnsiTheme="minorBidi"/>
          <w:b/>
          <w:i/>
          <w:sz w:val="22"/>
          <w:szCs w:val="22"/>
          <w:lang w:val="en-GB"/>
        </w:rPr>
        <w:t>ce</w:t>
      </w:r>
      <w:r w:rsidRPr="009B4320">
        <w:rPr>
          <w:rFonts w:asciiTheme="minorBidi" w:hAnsiTheme="minorBidi"/>
          <w:b/>
          <w:i/>
          <w:sz w:val="22"/>
          <w:szCs w:val="22"/>
          <w:lang w:val="en-GB"/>
        </w:rPr>
        <w:t>s</w:t>
      </w:r>
      <w:proofErr w:type="spellEnd"/>
      <w:r w:rsidR="000468D2" w:rsidRPr="009B4320">
        <w:rPr>
          <w:rFonts w:asciiTheme="minorBidi" w:hAnsiTheme="minorBidi"/>
          <w:b/>
          <w:i/>
          <w:sz w:val="22"/>
          <w:szCs w:val="22"/>
          <w:lang w:val="en-GB"/>
        </w:rPr>
        <w:t xml:space="preserve"> </w:t>
      </w:r>
      <w:proofErr w:type="spellStart"/>
      <w:r w:rsidR="000468D2" w:rsidRPr="009B4320">
        <w:rPr>
          <w:rFonts w:asciiTheme="minorBidi" w:hAnsiTheme="minorBidi"/>
          <w:b/>
          <w:i/>
          <w:sz w:val="22"/>
          <w:szCs w:val="22"/>
          <w:lang w:val="en-GB"/>
        </w:rPr>
        <w:t>Uniques</w:t>
      </w:r>
      <w:proofErr w:type="spellEnd"/>
      <w:r w:rsidR="000468D2" w:rsidRPr="00033F79">
        <w:rPr>
          <w:rFonts w:asciiTheme="minorBidi" w:hAnsiTheme="minorBidi"/>
          <w:b/>
          <w:sz w:val="22"/>
          <w:szCs w:val="22"/>
          <w:lang w:val="en-GB"/>
        </w:rPr>
        <w:t xml:space="preserve"> combining mechanical complexity, </w:t>
      </w:r>
      <w:r w:rsidR="00754E32" w:rsidRPr="00033F79">
        <w:rPr>
          <w:rFonts w:asciiTheme="minorBidi" w:hAnsiTheme="minorBidi"/>
          <w:b/>
          <w:sz w:val="22"/>
          <w:szCs w:val="22"/>
          <w:lang w:val="en-GB"/>
        </w:rPr>
        <w:t>extreme</w:t>
      </w:r>
      <w:r w:rsidR="000468D2" w:rsidRPr="00033F79">
        <w:rPr>
          <w:rFonts w:asciiTheme="minorBidi" w:hAnsiTheme="minorBidi"/>
          <w:b/>
          <w:sz w:val="22"/>
          <w:szCs w:val="22"/>
          <w:lang w:val="en-GB"/>
        </w:rPr>
        <w:t xml:space="preserve"> </w:t>
      </w:r>
      <w:r w:rsidR="005E5DFC" w:rsidRPr="00033F79">
        <w:rPr>
          <w:rFonts w:asciiTheme="minorBidi" w:hAnsiTheme="minorBidi"/>
          <w:b/>
          <w:sz w:val="22"/>
          <w:szCs w:val="22"/>
          <w:lang w:val="en-GB"/>
        </w:rPr>
        <w:t>artisanship</w:t>
      </w:r>
      <w:r w:rsidR="000468D2" w:rsidRPr="00033F79">
        <w:rPr>
          <w:rFonts w:asciiTheme="minorBidi" w:hAnsiTheme="minorBidi"/>
          <w:b/>
          <w:sz w:val="22"/>
          <w:szCs w:val="22"/>
          <w:lang w:val="en-GB"/>
        </w:rPr>
        <w:t xml:space="preserve"> and </w:t>
      </w:r>
      <w:r w:rsidR="005E5DFC" w:rsidRPr="00033F79">
        <w:rPr>
          <w:rFonts w:asciiTheme="minorBidi" w:hAnsiTheme="minorBidi"/>
          <w:b/>
          <w:sz w:val="22"/>
          <w:szCs w:val="22"/>
          <w:lang w:val="en-GB"/>
        </w:rPr>
        <w:t xml:space="preserve">a </w:t>
      </w:r>
      <w:r w:rsidR="000468D2" w:rsidRPr="00033F79">
        <w:rPr>
          <w:rFonts w:asciiTheme="minorBidi" w:hAnsiTheme="minorBidi"/>
          <w:b/>
          <w:sz w:val="22"/>
          <w:szCs w:val="22"/>
          <w:lang w:val="en-GB"/>
        </w:rPr>
        <w:t xml:space="preserve">near-to-impossible </w:t>
      </w:r>
      <w:r w:rsidR="005E5DFC" w:rsidRPr="00033F79">
        <w:rPr>
          <w:rFonts w:asciiTheme="minorBidi" w:hAnsiTheme="minorBidi"/>
          <w:b/>
          <w:sz w:val="22"/>
          <w:szCs w:val="22"/>
          <w:lang w:val="en-GB"/>
        </w:rPr>
        <w:t>case</w:t>
      </w:r>
      <w:r w:rsidR="00F60814" w:rsidRPr="00033F79">
        <w:rPr>
          <w:rFonts w:asciiTheme="minorBidi" w:hAnsiTheme="minorBidi"/>
          <w:b/>
          <w:sz w:val="22"/>
          <w:szCs w:val="22"/>
          <w:lang w:val="en-GB"/>
        </w:rPr>
        <w:t xml:space="preserve"> in sapphire crystal</w:t>
      </w:r>
      <w:r w:rsidR="000468D2" w:rsidRPr="00033F79">
        <w:rPr>
          <w:rFonts w:asciiTheme="minorBidi" w:hAnsiTheme="minorBidi"/>
          <w:b/>
          <w:sz w:val="22"/>
          <w:szCs w:val="22"/>
          <w:lang w:val="en-GB"/>
        </w:rPr>
        <w:t>.</w:t>
      </w:r>
    </w:p>
    <w:p w:rsidR="000468D2" w:rsidRPr="00033F79" w:rsidRDefault="000468D2" w:rsidP="00033F79">
      <w:pPr>
        <w:pStyle w:val="Sansinterligne"/>
        <w:jc w:val="both"/>
        <w:rPr>
          <w:rFonts w:asciiTheme="minorBidi" w:hAnsiTheme="minorBidi"/>
          <w:sz w:val="22"/>
          <w:szCs w:val="22"/>
          <w:lang w:val="en-GB"/>
        </w:rPr>
      </w:pPr>
    </w:p>
    <w:p w:rsidR="00DB6FD9" w:rsidRPr="00033F79" w:rsidRDefault="00DB6FD9" w:rsidP="00033F79">
      <w:pPr>
        <w:pStyle w:val="Sansinterligne"/>
        <w:jc w:val="both"/>
        <w:rPr>
          <w:rFonts w:asciiTheme="minorBidi" w:hAnsiTheme="minorBidi"/>
          <w:sz w:val="22"/>
          <w:szCs w:val="22"/>
          <w:lang w:val="en-GB"/>
        </w:rPr>
      </w:pPr>
    </w:p>
    <w:p w:rsidR="00D60115" w:rsidRPr="00033F79" w:rsidRDefault="004C1BE0"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The year is 2017</w:t>
      </w:r>
      <w:r w:rsidR="007B1E1F" w:rsidRPr="00033F79">
        <w:rPr>
          <w:rFonts w:asciiTheme="minorBidi" w:hAnsiTheme="minorBidi"/>
          <w:sz w:val="22"/>
          <w:szCs w:val="22"/>
          <w:lang w:val="en-GB"/>
        </w:rPr>
        <w:t>,</w:t>
      </w:r>
      <w:r w:rsidRPr="00033F79">
        <w:rPr>
          <w:rFonts w:asciiTheme="minorBidi" w:hAnsiTheme="minorBidi"/>
          <w:sz w:val="22"/>
          <w:szCs w:val="22"/>
          <w:lang w:val="en-GB"/>
        </w:rPr>
        <w:t xml:space="preserve"> and the </w:t>
      </w:r>
      <w:r w:rsidR="007B1E1F" w:rsidRPr="00033F79">
        <w:rPr>
          <w:rFonts w:asciiTheme="minorBidi" w:hAnsiTheme="minorBidi"/>
          <w:sz w:val="22"/>
          <w:szCs w:val="22"/>
          <w:lang w:val="en-GB"/>
        </w:rPr>
        <w:t xml:space="preserve">visitors have landed. </w:t>
      </w:r>
      <w:r w:rsidR="00300FDE" w:rsidRPr="00033F79">
        <w:rPr>
          <w:rFonts w:asciiTheme="minorBidi" w:hAnsiTheme="minorBidi"/>
          <w:sz w:val="22"/>
          <w:szCs w:val="22"/>
          <w:lang w:val="en-GB"/>
        </w:rPr>
        <w:t>The MB&amp;F Horological Machine N°</w:t>
      </w:r>
      <w:r w:rsidR="00487182" w:rsidRPr="00033F79">
        <w:rPr>
          <w:rFonts w:asciiTheme="minorBidi" w:hAnsiTheme="minorBidi"/>
          <w:sz w:val="22"/>
          <w:szCs w:val="22"/>
          <w:lang w:val="en-GB"/>
        </w:rPr>
        <w:t xml:space="preserve">6 Alien Nation </w:t>
      </w:r>
      <w:r w:rsidR="002336A6" w:rsidRPr="00033F79">
        <w:rPr>
          <w:rFonts w:asciiTheme="minorBidi" w:hAnsiTheme="minorBidi"/>
          <w:sz w:val="22"/>
          <w:szCs w:val="22"/>
          <w:lang w:val="en-GB"/>
        </w:rPr>
        <w:t xml:space="preserve">is an intergalactic vessel </w:t>
      </w:r>
      <w:r w:rsidR="00D60115" w:rsidRPr="00033F79">
        <w:rPr>
          <w:rFonts w:asciiTheme="minorBidi" w:hAnsiTheme="minorBidi"/>
          <w:sz w:val="22"/>
          <w:szCs w:val="22"/>
          <w:lang w:val="en-GB"/>
        </w:rPr>
        <w:t>piloted by a silvery-skinned captain and his quintet</w:t>
      </w:r>
      <w:r w:rsidR="00300FDE" w:rsidRPr="00033F79">
        <w:rPr>
          <w:rFonts w:asciiTheme="minorBidi" w:hAnsiTheme="minorBidi"/>
          <w:sz w:val="22"/>
          <w:szCs w:val="22"/>
          <w:lang w:val="en-GB"/>
        </w:rPr>
        <w:t xml:space="preserve"> </w:t>
      </w:r>
      <w:r w:rsidR="00D60115" w:rsidRPr="00033F79">
        <w:rPr>
          <w:rFonts w:asciiTheme="minorBidi" w:hAnsiTheme="minorBidi"/>
          <w:sz w:val="22"/>
          <w:szCs w:val="22"/>
          <w:lang w:val="en-GB"/>
        </w:rPr>
        <w:t>crew, enigmatic explorers ready to brave a new world.</w:t>
      </w:r>
    </w:p>
    <w:p w:rsidR="00AB2325" w:rsidRPr="00033F79" w:rsidRDefault="00AB2325" w:rsidP="00033F79">
      <w:pPr>
        <w:pStyle w:val="Sansinterligne"/>
        <w:jc w:val="both"/>
        <w:rPr>
          <w:rFonts w:asciiTheme="minorBidi" w:hAnsiTheme="minorBidi"/>
          <w:sz w:val="22"/>
          <w:szCs w:val="22"/>
          <w:lang w:val="en-GB"/>
        </w:rPr>
      </w:pPr>
    </w:p>
    <w:p w:rsidR="00CC0F1E" w:rsidRPr="00033F79" w:rsidRDefault="00D60115"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Some might</w:t>
      </w:r>
      <w:r w:rsidR="005C4969" w:rsidRPr="00033F79">
        <w:rPr>
          <w:rFonts w:asciiTheme="minorBidi" w:hAnsiTheme="minorBidi"/>
          <w:sz w:val="22"/>
          <w:szCs w:val="22"/>
          <w:lang w:val="en-GB"/>
        </w:rPr>
        <w:t xml:space="preserve"> even</w:t>
      </w:r>
      <w:r w:rsidRPr="00033F79">
        <w:rPr>
          <w:rFonts w:asciiTheme="minorBidi" w:hAnsiTheme="minorBidi"/>
          <w:sz w:val="22"/>
          <w:szCs w:val="22"/>
          <w:lang w:val="en-GB"/>
        </w:rPr>
        <w:t xml:space="preserve"> say tha</w:t>
      </w:r>
      <w:r w:rsidR="005C4969" w:rsidRPr="00033F79">
        <w:rPr>
          <w:rFonts w:asciiTheme="minorBidi" w:hAnsiTheme="minorBidi"/>
          <w:sz w:val="22"/>
          <w:szCs w:val="22"/>
          <w:lang w:val="en-GB"/>
        </w:rPr>
        <w:t xml:space="preserve">t the visitors landed a long time ago, in 1947, to be exact. It was </w:t>
      </w:r>
      <w:r w:rsidRPr="00033F79">
        <w:rPr>
          <w:rFonts w:asciiTheme="minorBidi" w:hAnsiTheme="minorBidi"/>
          <w:sz w:val="22"/>
          <w:szCs w:val="22"/>
          <w:lang w:val="en-GB"/>
        </w:rPr>
        <w:t>70 years ago that an unidentified flying object crash-landed in Roswell, New Mexico</w:t>
      </w:r>
      <w:r w:rsidR="005C4969" w:rsidRPr="00033F79">
        <w:rPr>
          <w:rFonts w:asciiTheme="minorBidi" w:hAnsiTheme="minorBidi"/>
          <w:sz w:val="22"/>
          <w:szCs w:val="22"/>
          <w:lang w:val="en-GB"/>
        </w:rPr>
        <w:t xml:space="preserve">, sparking wild tales of alien visitations and government cover-ups. The nuclear age was slowly but surely giving way to the space age, and </w:t>
      </w:r>
      <w:r w:rsidR="00C67BB4" w:rsidRPr="00033F79">
        <w:rPr>
          <w:rFonts w:asciiTheme="minorBidi" w:hAnsiTheme="minorBidi"/>
          <w:sz w:val="22"/>
          <w:szCs w:val="22"/>
          <w:lang w:val="en-GB"/>
        </w:rPr>
        <w:t>science fiction was becoming</w:t>
      </w:r>
      <w:r w:rsidR="00CC0F1E" w:rsidRPr="00033F79">
        <w:rPr>
          <w:rFonts w:asciiTheme="minorBidi" w:hAnsiTheme="minorBidi"/>
          <w:sz w:val="22"/>
          <w:szCs w:val="22"/>
          <w:lang w:val="en-GB"/>
        </w:rPr>
        <w:t xml:space="preserve"> modern myth.</w:t>
      </w:r>
    </w:p>
    <w:p w:rsidR="00AB2325" w:rsidRPr="00033F79" w:rsidRDefault="00AB2325" w:rsidP="00033F79">
      <w:pPr>
        <w:pStyle w:val="Sansinterligne"/>
        <w:jc w:val="both"/>
        <w:rPr>
          <w:rFonts w:asciiTheme="minorBidi" w:hAnsiTheme="minorBidi"/>
          <w:sz w:val="22"/>
          <w:szCs w:val="22"/>
          <w:lang w:val="en-GB"/>
        </w:rPr>
      </w:pPr>
    </w:p>
    <w:p w:rsidR="009E53F9" w:rsidRPr="00033F79" w:rsidRDefault="00C67BB4"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Hence, the crew of HM</w:t>
      </w:r>
      <w:r w:rsidR="00CC0F1E" w:rsidRPr="00033F79">
        <w:rPr>
          <w:rFonts w:asciiTheme="minorBidi" w:hAnsiTheme="minorBidi"/>
          <w:sz w:val="22"/>
          <w:szCs w:val="22"/>
          <w:lang w:val="en-GB"/>
        </w:rPr>
        <w:t xml:space="preserve">6 Alien Nation </w:t>
      </w:r>
      <w:r w:rsidRPr="00033F79">
        <w:rPr>
          <w:rFonts w:asciiTheme="minorBidi" w:hAnsiTheme="minorBidi"/>
          <w:sz w:val="22"/>
          <w:szCs w:val="22"/>
          <w:lang w:val="en-GB"/>
        </w:rPr>
        <w:t xml:space="preserve">are not unfamiliar to us, even if they </w:t>
      </w:r>
      <w:r w:rsidR="00CC0F1E" w:rsidRPr="00033F79">
        <w:rPr>
          <w:rFonts w:asciiTheme="minorBidi" w:hAnsiTheme="minorBidi"/>
          <w:sz w:val="22"/>
          <w:szCs w:val="22"/>
          <w:lang w:val="en-GB"/>
        </w:rPr>
        <w:t xml:space="preserve">may have come from a different solar system. Tales of little green men with oversized craniums and shiny black eyes </w:t>
      </w:r>
      <w:r w:rsidRPr="00033F79">
        <w:rPr>
          <w:rFonts w:asciiTheme="minorBidi" w:hAnsiTheme="minorBidi"/>
          <w:sz w:val="22"/>
          <w:szCs w:val="22"/>
          <w:lang w:val="en-GB"/>
        </w:rPr>
        <w:t>populate the realm of extraterrestrial scienc</w:t>
      </w:r>
      <w:r w:rsidR="009E53F9" w:rsidRPr="00033F79">
        <w:rPr>
          <w:rFonts w:asciiTheme="minorBidi" w:hAnsiTheme="minorBidi"/>
          <w:sz w:val="22"/>
          <w:szCs w:val="22"/>
          <w:lang w:val="en-GB"/>
        </w:rPr>
        <w:t xml:space="preserve">e fiction and our imaginations. </w:t>
      </w:r>
      <w:r w:rsidR="0041318E" w:rsidRPr="00033F79">
        <w:rPr>
          <w:rFonts w:asciiTheme="minorBidi" w:hAnsiTheme="minorBidi"/>
          <w:sz w:val="22"/>
          <w:szCs w:val="22"/>
          <w:lang w:val="en-GB"/>
        </w:rPr>
        <w:t>In addition, those passionate about mechanical watchmaking, particularly the strain of modern independent watchmaking that MB&amp;F embodies, will feel deep affinities with the concept of being a community apart, a tribe with its own codes and culture.</w:t>
      </w:r>
    </w:p>
    <w:p w:rsidR="00AB2325" w:rsidRPr="00033F79" w:rsidRDefault="00AB2325" w:rsidP="00033F79">
      <w:pPr>
        <w:pStyle w:val="Sansinterligne"/>
        <w:jc w:val="both"/>
        <w:rPr>
          <w:rFonts w:asciiTheme="minorBidi" w:hAnsiTheme="minorBidi"/>
          <w:sz w:val="22"/>
          <w:szCs w:val="22"/>
          <w:lang w:val="en-GB"/>
        </w:rPr>
      </w:pPr>
    </w:p>
    <w:p w:rsidR="005B090A" w:rsidRPr="00033F79" w:rsidRDefault="00033903"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 xml:space="preserve">The first two </w:t>
      </w:r>
      <w:r w:rsidR="00300FDE" w:rsidRPr="00033F79">
        <w:rPr>
          <w:rFonts w:asciiTheme="minorBidi" w:hAnsiTheme="minorBidi"/>
          <w:sz w:val="22"/>
          <w:szCs w:val="22"/>
          <w:lang w:val="en-GB"/>
        </w:rPr>
        <w:t>series</w:t>
      </w:r>
      <w:r w:rsidRPr="00033F79">
        <w:rPr>
          <w:rFonts w:asciiTheme="minorBidi" w:hAnsiTheme="minorBidi"/>
          <w:sz w:val="22"/>
          <w:szCs w:val="22"/>
          <w:lang w:val="en-GB"/>
        </w:rPr>
        <w:t xml:space="preserve"> of HM6, the </w:t>
      </w:r>
      <w:r w:rsidR="00300FDE" w:rsidRPr="00033F79">
        <w:rPr>
          <w:rFonts w:asciiTheme="minorBidi" w:hAnsiTheme="minorBidi"/>
          <w:sz w:val="22"/>
          <w:szCs w:val="22"/>
          <w:lang w:val="en-GB"/>
        </w:rPr>
        <w:t xml:space="preserve">Space </w:t>
      </w:r>
      <w:r w:rsidRPr="00033F79">
        <w:rPr>
          <w:rFonts w:asciiTheme="minorBidi" w:hAnsiTheme="minorBidi"/>
          <w:sz w:val="22"/>
          <w:szCs w:val="22"/>
          <w:lang w:val="en-GB"/>
        </w:rPr>
        <w:t xml:space="preserve">Pirate and Sapphire Vision, were unmanned vehicles. This year, </w:t>
      </w:r>
      <w:r w:rsidR="009E53F9" w:rsidRPr="00033F79">
        <w:rPr>
          <w:rFonts w:asciiTheme="minorBidi" w:hAnsiTheme="minorBidi"/>
          <w:sz w:val="22"/>
          <w:szCs w:val="22"/>
          <w:lang w:val="en-GB"/>
        </w:rPr>
        <w:t xml:space="preserve">MB&amp;F </w:t>
      </w:r>
      <w:r w:rsidRPr="00033F79">
        <w:rPr>
          <w:rFonts w:asciiTheme="minorBidi" w:hAnsiTheme="minorBidi"/>
          <w:sz w:val="22"/>
          <w:szCs w:val="22"/>
          <w:lang w:val="en-GB"/>
        </w:rPr>
        <w:t xml:space="preserve">decided it was time </w:t>
      </w:r>
      <w:r w:rsidR="009E53F9" w:rsidRPr="00033F79">
        <w:rPr>
          <w:rFonts w:asciiTheme="minorBidi" w:hAnsiTheme="minorBidi"/>
          <w:sz w:val="22"/>
          <w:szCs w:val="22"/>
          <w:lang w:val="en-GB"/>
        </w:rPr>
        <w:t xml:space="preserve">to </w:t>
      </w:r>
      <w:r w:rsidRPr="00033F79">
        <w:rPr>
          <w:rFonts w:asciiTheme="minorBidi" w:hAnsiTheme="minorBidi"/>
          <w:sz w:val="22"/>
          <w:szCs w:val="22"/>
          <w:lang w:val="en-GB"/>
        </w:rPr>
        <w:t>put</w:t>
      </w:r>
      <w:r w:rsidR="00AB2325" w:rsidRPr="00033F79">
        <w:rPr>
          <w:rFonts w:asciiTheme="minorBidi" w:hAnsiTheme="minorBidi"/>
          <w:sz w:val="22"/>
          <w:szCs w:val="22"/>
          <w:lang w:val="en-GB"/>
        </w:rPr>
        <w:t xml:space="preserve"> someone in the captain’s seat.</w:t>
      </w:r>
      <w:r w:rsidR="00DB6FD9" w:rsidRPr="00033F79">
        <w:rPr>
          <w:rFonts w:asciiTheme="minorBidi" w:hAnsiTheme="minorBidi"/>
          <w:sz w:val="22"/>
          <w:szCs w:val="22"/>
          <w:lang w:val="en-GB"/>
        </w:rPr>
        <w:t xml:space="preserve"> </w:t>
      </w:r>
      <w:r w:rsidR="009E53F9" w:rsidRPr="00033F79">
        <w:rPr>
          <w:rFonts w:asciiTheme="minorBidi" w:hAnsiTheme="minorBidi"/>
          <w:sz w:val="22"/>
          <w:szCs w:val="22"/>
          <w:lang w:val="en-GB"/>
        </w:rPr>
        <w:t xml:space="preserve">MB&amp;F founder Maximilian Büsser says, </w:t>
      </w:r>
      <w:r w:rsidR="009E53F9" w:rsidRPr="00033F79">
        <w:rPr>
          <w:rFonts w:asciiTheme="minorBidi" w:hAnsiTheme="minorBidi"/>
          <w:i/>
          <w:sz w:val="22"/>
          <w:szCs w:val="22"/>
          <w:lang w:val="en-GB"/>
        </w:rPr>
        <w:t>“</w:t>
      </w:r>
      <w:r w:rsidR="00300FDE" w:rsidRPr="00033F79">
        <w:rPr>
          <w:rFonts w:asciiTheme="minorBidi" w:hAnsiTheme="minorBidi"/>
          <w:i/>
          <w:sz w:val="22"/>
          <w:szCs w:val="22"/>
          <w:lang w:val="en-GB"/>
        </w:rPr>
        <w:t>I first came to love watches</w:t>
      </w:r>
      <w:r w:rsidR="009E53F9" w:rsidRPr="00033F79">
        <w:rPr>
          <w:rFonts w:asciiTheme="minorBidi" w:hAnsiTheme="minorBidi"/>
          <w:i/>
          <w:sz w:val="22"/>
          <w:szCs w:val="22"/>
          <w:lang w:val="en-GB"/>
        </w:rPr>
        <w:t xml:space="preserve"> because I saw them as these machines that were imbued wit</w:t>
      </w:r>
      <w:r w:rsidR="00300FDE" w:rsidRPr="00033F79">
        <w:rPr>
          <w:rFonts w:asciiTheme="minorBidi" w:hAnsiTheme="minorBidi"/>
          <w:i/>
          <w:sz w:val="22"/>
          <w:szCs w:val="22"/>
          <w:lang w:val="en-GB"/>
        </w:rPr>
        <w:t>h life.”</w:t>
      </w:r>
      <w:r w:rsidR="00E101FA" w:rsidRPr="00033F79">
        <w:rPr>
          <w:rFonts w:asciiTheme="minorBidi" w:hAnsiTheme="minorBidi"/>
          <w:sz w:val="22"/>
          <w:szCs w:val="22"/>
          <w:lang w:val="en-GB"/>
        </w:rPr>
        <w:t xml:space="preserve"> HM</w:t>
      </w:r>
      <w:r w:rsidR="009E53F9" w:rsidRPr="00033F79">
        <w:rPr>
          <w:rFonts w:asciiTheme="minorBidi" w:hAnsiTheme="minorBidi"/>
          <w:sz w:val="22"/>
          <w:szCs w:val="22"/>
          <w:lang w:val="en-GB"/>
        </w:rPr>
        <w:t>6</w:t>
      </w:r>
      <w:r w:rsidR="00E101FA" w:rsidRPr="00033F79">
        <w:rPr>
          <w:rFonts w:asciiTheme="minorBidi" w:hAnsiTheme="minorBidi"/>
          <w:sz w:val="22"/>
          <w:szCs w:val="22"/>
          <w:lang w:val="en-GB"/>
        </w:rPr>
        <w:t xml:space="preserve"> Alien Nation</w:t>
      </w:r>
      <w:r w:rsidR="009E53F9" w:rsidRPr="00033F79">
        <w:rPr>
          <w:rFonts w:asciiTheme="minorBidi" w:hAnsiTheme="minorBidi"/>
          <w:sz w:val="22"/>
          <w:szCs w:val="22"/>
          <w:lang w:val="en-GB"/>
        </w:rPr>
        <w:t xml:space="preserve"> is the literal expression of this metaphor. Its alien inhabitants are not passive passengers; they scurry around the HM6 engine, fixing the turbines in the aft, </w:t>
      </w:r>
      <w:r w:rsidRPr="00033F79">
        <w:rPr>
          <w:rFonts w:asciiTheme="minorBidi" w:hAnsiTheme="minorBidi"/>
          <w:sz w:val="22"/>
          <w:szCs w:val="22"/>
          <w:lang w:val="en-GB"/>
        </w:rPr>
        <w:t>adjusting the gears, hand on throttle</w:t>
      </w:r>
      <w:r w:rsidR="005B090A" w:rsidRPr="00033F79">
        <w:rPr>
          <w:rFonts w:asciiTheme="minorBidi" w:hAnsiTheme="minorBidi"/>
          <w:sz w:val="22"/>
          <w:szCs w:val="22"/>
          <w:lang w:val="en-GB"/>
        </w:rPr>
        <w:t>,</w:t>
      </w:r>
      <w:r w:rsidRPr="00033F79">
        <w:rPr>
          <w:rFonts w:asciiTheme="minorBidi" w:hAnsiTheme="minorBidi"/>
          <w:sz w:val="22"/>
          <w:szCs w:val="22"/>
          <w:lang w:val="en-GB"/>
        </w:rPr>
        <w:t xml:space="preserve"> scanning the space ahead. Even </w:t>
      </w:r>
      <w:r w:rsidR="0041318E" w:rsidRPr="00033F79">
        <w:rPr>
          <w:rFonts w:asciiTheme="minorBidi" w:hAnsiTheme="minorBidi"/>
          <w:sz w:val="22"/>
          <w:szCs w:val="22"/>
          <w:lang w:val="en-GB"/>
        </w:rPr>
        <w:t xml:space="preserve">when </w:t>
      </w:r>
      <w:r w:rsidRPr="00033F79">
        <w:rPr>
          <w:rFonts w:asciiTheme="minorBidi" w:hAnsiTheme="minorBidi"/>
          <w:sz w:val="22"/>
          <w:szCs w:val="22"/>
          <w:lang w:val="en-GB"/>
        </w:rPr>
        <w:t>frozen into micro-sculptures</w:t>
      </w:r>
      <w:r w:rsidR="00314735" w:rsidRPr="00033F79">
        <w:rPr>
          <w:rFonts w:asciiTheme="minorBidi" w:hAnsiTheme="minorBidi"/>
          <w:sz w:val="22"/>
          <w:szCs w:val="22"/>
          <w:lang w:val="en-GB"/>
        </w:rPr>
        <w:t xml:space="preserve"> of white gold</w:t>
      </w:r>
      <w:r w:rsidRPr="00033F79">
        <w:rPr>
          <w:rFonts w:asciiTheme="minorBidi" w:hAnsiTheme="minorBidi"/>
          <w:sz w:val="22"/>
          <w:szCs w:val="22"/>
          <w:lang w:val="en-GB"/>
        </w:rPr>
        <w:t>, they are b</w:t>
      </w:r>
      <w:r w:rsidR="009E53F9" w:rsidRPr="00033F79">
        <w:rPr>
          <w:rFonts w:asciiTheme="minorBidi" w:hAnsiTheme="minorBidi"/>
          <w:sz w:val="22"/>
          <w:szCs w:val="22"/>
          <w:lang w:val="en-GB"/>
        </w:rPr>
        <w:t>ursting with energy</w:t>
      </w:r>
      <w:r w:rsidRPr="00033F79">
        <w:rPr>
          <w:rFonts w:asciiTheme="minorBidi" w:hAnsiTheme="minorBidi"/>
          <w:sz w:val="22"/>
          <w:szCs w:val="22"/>
          <w:lang w:val="en-GB"/>
        </w:rPr>
        <w:t xml:space="preserve"> (except for one particularly large fellow, loafing in a corner just out of sight of his captain)</w:t>
      </w:r>
      <w:r w:rsidR="009E53F9" w:rsidRPr="00033F79">
        <w:rPr>
          <w:rFonts w:asciiTheme="minorBidi" w:hAnsiTheme="minorBidi"/>
          <w:sz w:val="22"/>
          <w:szCs w:val="22"/>
          <w:lang w:val="en-GB"/>
        </w:rPr>
        <w:t>.</w:t>
      </w:r>
    </w:p>
    <w:p w:rsidR="00AB2325" w:rsidRPr="00033F79" w:rsidRDefault="00AB2325" w:rsidP="00033F79">
      <w:pPr>
        <w:pStyle w:val="Sansinterligne"/>
        <w:jc w:val="both"/>
        <w:rPr>
          <w:rFonts w:asciiTheme="minorBidi" w:hAnsiTheme="minorBidi"/>
          <w:sz w:val="22"/>
          <w:szCs w:val="22"/>
          <w:lang w:val="en-GB"/>
        </w:rPr>
      </w:pPr>
    </w:p>
    <w:p w:rsidR="005E5DFC" w:rsidRPr="00033F79" w:rsidRDefault="005E5DFC"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Each of the six aliens is individually modelled and hand-sculpted in white gold by engraver Olivier Kuhn</w:t>
      </w:r>
      <w:r w:rsidR="00DB6FD9" w:rsidRPr="00033F79">
        <w:rPr>
          <w:rFonts w:asciiTheme="minorBidi" w:hAnsiTheme="minorBidi"/>
          <w:sz w:val="22"/>
          <w:szCs w:val="22"/>
          <w:lang w:val="en-GB"/>
        </w:rPr>
        <w:t>. T</w:t>
      </w:r>
      <w:r w:rsidRPr="00033F79">
        <w:rPr>
          <w:rFonts w:asciiTheme="minorBidi" w:hAnsiTheme="minorBidi"/>
          <w:sz w:val="22"/>
          <w:szCs w:val="22"/>
          <w:lang w:val="en-GB"/>
        </w:rPr>
        <w:t>he arms and necks of the aliens are finer than grains of sand</w:t>
      </w:r>
      <w:r w:rsidR="00DB6FD9" w:rsidRPr="00033F79">
        <w:rPr>
          <w:rFonts w:asciiTheme="minorBidi" w:hAnsiTheme="minorBidi"/>
          <w:sz w:val="22"/>
          <w:szCs w:val="22"/>
          <w:lang w:val="en-GB"/>
        </w:rPr>
        <w:t>, e</w:t>
      </w:r>
      <w:r w:rsidRPr="00033F79">
        <w:rPr>
          <w:rFonts w:asciiTheme="minorBidi" w:hAnsiTheme="minorBidi"/>
          <w:sz w:val="22"/>
          <w:szCs w:val="22"/>
          <w:lang w:val="en-GB"/>
        </w:rPr>
        <w:t>ach alien</w:t>
      </w:r>
      <w:r w:rsidR="00DB6FD9" w:rsidRPr="00033F79">
        <w:rPr>
          <w:rFonts w:asciiTheme="minorBidi" w:hAnsiTheme="minorBidi"/>
          <w:sz w:val="22"/>
          <w:szCs w:val="22"/>
          <w:lang w:val="en-GB"/>
        </w:rPr>
        <w:t xml:space="preserve"> requiring</w:t>
      </w:r>
      <w:r w:rsidRPr="00033F79">
        <w:rPr>
          <w:rFonts w:asciiTheme="minorBidi" w:hAnsiTheme="minorBidi"/>
          <w:sz w:val="22"/>
          <w:szCs w:val="22"/>
          <w:lang w:val="en-GB"/>
        </w:rPr>
        <w:t xml:space="preserve"> up </w:t>
      </w:r>
      <w:r w:rsidR="00DB6FD9" w:rsidRPr="00033F79">
        <w:rPr>
          <w:rFonts w:asciiTheme="minorBidi" w:hAnsiTheme="minorBidi"/>
          <w:sz w:val="22"/>
          <w:szCs w:val="22"/>
          <w:lang w:val="en-GB"/>
        </w:rPr>
        <w:t>to 34 hours to complete. C</w:t>
      </w:r>
      <w:r w:rsidRPr="00033F79">
        <w:rPr>
          <w:rFonts w:asciiTheme="minorBidi" w:hAnsiTheme="minorBidi"/>
          <w:sz w:val="22"/>
          <w:szCs w:val="22"/>
          <w:lang w:val="en-GB"/>
        </w:rPr>
        <w:t>ount more than a month of full-time work for the crew of six.</w:t>
      </w:r>
    </w:p>
    <w:p w:rsidR="005E5DFC" w:rsidRPr="00033F79" w:rsidRDefault="005E5DFC" w:rsidP="00033F79">
      <w:pPr>
        <w:pStyle w:val="Sansinterligne"/>
        <w:jc w:val="both"/>
        <w:rPr>
          <w:rFonts w:asciiTheme="minorBidi" w:hAnsiTheme="minorBidi"/>
          <w:sz w:val="22"/>
          <w:szCs w:val="22"/>
          <w:lang w:val="en-GB"/>
        </w:rPr>
      </w:pPr>
    </w:p>
    <w:p w:rsidR="00754E32" w:rsidRPr="00033F79" w:rsidRDefault="005B090A"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 xml:space="preserve">As would befit spacecraft coming from an alien civilisation with highly </w:t>
      </w:r>
      <w:r w:rsidR="00314735" w:rsidRPr="00033F79">
        <w:rPr>
          <w:rFonts w:asciiTheme="minorBidi" w:hAnsiTheme="minorBidi"/>
          <w:sz w:val="22"/>
          <w:szCs w:val="22"/>
          <w:lang w:val="en-GB"/>
        </w:rPr>
        <w:t>sophisticated</w:t>
      </w:r>
      <w:r w:rsidRPr="00033F79">
        <w:rPr>
          <w:rFonts w:asciiTheme="minorBidi" w:hAnsiTheme="minorBidi"/>
          <w:sz w:val="22"/>
          <w:szCs w:val="22"/>
          <w:lang w:val="en-GB"/>
        </w:rPr>
        <w:t xml:space="preserve"> technology, HM6 Alien Nation is completely transparent, being formed entirely of sapphire crystal with reinforcin</w:t>
      </w:r>
      <w:r w:rsidR="000468D2" w:rsidRPr="00033F79">
        <w:rPr>
          <w:rFonts w:asciiTheme="minorBidi" w:hAnsiTheme="minorBidi"/>
          <w:sz w:val="22"/>
          <w:szCs w:val="22"/>
          <w:lang w:val="en-GB"/>
        </w:rPr>
        <w:t xml:space="preserve">g elements in Grade-5 titanium. </w:t>
      </w:r>
      <w:r w:rsidR="00754E32" w:rsidRPr="00033F79">
        <w:rPr>
          <w:rFonts w:asciiTheme="minorBidi" w:hAnsiTheme="minorBidi"/>
          <w:sz w:val="22"/>
          <w:szCs w:val="22"/>
          <w:lang w:val="en-GB"/>
        </w:rPr>
        <w:t xml:space="preserve">To be precise, </w:t>
      </w:r>
      <w:r w:rsidR="000468D2" w:rsidRPr="00033F79">
        <w:rPr>
          <w:rFonts w:asciiTheme="minorBidi" w:hAnsiTheme="minorBidi"/>
          <w:sz w:val="22"/>
          <w:szCs w:val="22"/>
          <w:lang w:val="en-GB"/>
        </w:rPr>
        <w:t>12 separate blocks of sapphire crystal</w:t>
      </w:r>
      <w:r w:rsidR="004E6F7E" w:rsidRPr="00033F79">
        <w:rPr>
          <w:rFonts w:asciiTheme="minorBidi" w:hAnsiTheme="minorBidi"/>
          <w:sz w:val="22"/>
          <w:szCs w:val="22"/>
          <w:lang w:val="en-GB"/>
        </w:rPr>
        <w:t xml:space="preserve"> requiring </w:t>
      </w:r>
      <w:r w:rsidR="000468D2" w:rsidRPr="00033F79">
        <w:rPr>
          <w:rFonts w:asciiTheme="minorBidi" w:hAnsiTheme="minorBidi"/>
          <w:sz w:val="22"/>
          <w:szCs w:val="22"/>
          <w:lang w:val="en-GB"/>
        </w:rPr>
        <w:t>up to 510 hours</w:t>
      </w:r>
      <w:r w:rsidR="004E6F7E" w:rsidRPr="00033F79">
        <w:rPr>
          <w:rFonts w:asciiTheme="minorBidi" w:hAnsiTheme="minorBidi"/>
          <w:sz w:val="22"/>
          <w:szCs w:val="22"/>
          <w:lang w:val="en-GB"/>
        </w:rPr>
        <w:t xml:space="preserve"> of machining and polishing</w:t>
      </w:r>
      <w:r w:rsidR="00754E32" w:rsidRPr="00033F79">
        <w:rPr>
          <w:rFonts w:asciiTheme="minorBidi" w:hAnsiTheme="minorBidi"/>
          <w:sz w:val="22"/>
          <w:szCs w:val="22"/>
          <w:lang w:val="en-GB"/>
        </w:rPr>
        <w:t xml:space="preserve">. During the process, breakage is </w:t>
      </w:r>
      <w:r w:rsidR="004E6F7E" w:rsidRPr="00033F79">
        <w:rPr>
          <w:rFonts w:asciiTheme="minorBidi" w:hAnsiTheme="minorBidi"/>
          <w:sz w:val="22"/>
          <w:szCs w:val="22"/>
          <w:lang w:val="en-GB"/>
        </w:rPr>
        <w:t xml:space="preserve">unfortunately </w:t>
      </w:r>
      <w:r w:rsidR="00754E32" w:rsidRPr="00033F79">
        <w:rPr>
          <w:rFonts w:asciiTheme="minorBidi" w:hAnsiTheme="minorBidi"/>
          <w:sz w:val="22"/>
          <w:szCs w:val="22"/>
          <w:lang w:val="en-GB"/>
        </w:rPr>
        <w:t>frequent</w:t>
      </w:r>
      <w:r w:rsidR="004E6F7E" w:rsidRPr="00033F79">
        <w:rPr>
          <w:rFonts w:asciiTheme="minorBidi" w:hAnsiTheme="minorBidi"/>
          <w:sz w:val="22"/>
          <w:szCs w:val="22"/>
          <w:lang w:val="en-GB"/>
        </w:rPr>
        <w:t>, often reducing hundreds of hours of work to zero</w:t>
      </w:r>
      <w:r w:rsidR="00754E32" w:rsidRPr="00033F79">
        <w:rPr>
          <w:rFonts w:asciiTheme="minorBidi" w:hAnsiTheme="minorBidi"/>
          <w:sz w:val="22"/>
          <w:szCs w:val="22"/>
          <w:lang w:val="en-GB"/>
        </w:rPr>
        <w:t xml:space="preserve">… </w:t>
      </w:r>
      <w:r w:rsidR="004E6F7E" w:rsidRPr="00033F79">
        <w:rPr>
          <w:rFonts w:asciiTheme="minorBidi" w:hAnsiTheme="minorBidi"/>
          <w:sz w:val="22"/>
          <w:szCs w:val="22"/>
          <w:lang w:val="en-GB"/>
        </w:rPr>
        <w:t>And then comes the assembly: the 12 crystals must come together perfectly to present a seamless whole.</w:t>
      </w:r>
    </w:p>
    <w:p w:rsidR="00AB2325" w:rsidRPr="00033F79" w:rsidRDefault="00AB2325" w:rsidP="00033F79">
      <w:pPr>
        <w:pStyle w:val="Sansinterligne"/>
        <w:jc w:val="both"/>
        <w:rPr>
          <w:rFonts w:asciiTheme="minorBidi" w:hAnsiTheme="minorBidi"/>
          <w:sz w:val="22"/>
          <w:szCs w:val="22"/>
          <w:lang w:val="en-GB"/>
        </w:rPr>
      </w:pPr>
    </w:p>
    <w:p w:rsidR="000468D2" w:rsidRPr="00033F79" w:rsidRDefault="002F45F2"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 xml:space="preserve">Alien Nation’s </w:t>
      </w:r>
      <w:r w:rsidR="00F93BD0" w:rsidRPr="00033F79">
        <w:rPr>
          <w:rFonts w:asciiTheme="minorBidi" w:hAnsiTheme="minorBidi"/>
          <w:sz w:val="22"/>
          <w:szCs w:val="22"/>
          <w:lang w:val="en-GB"/>
        </w:rPr>
        <w:t>crystal-clear</w:t>
      </w:r>
      <w:r w:rsidRPr="00033F79">
        <w:rPr>
          <w:rFonts w:asciiTheme="minorBidi" w:hAnsiTheme="minorBidi"/>
          <w:sz w:val="22"/>
          <w:szCs w:val="22"/>
          <w:lang w:val="en-GB"/>
        </w:rPr>
        <w:t xml:space="preserve"> skin reveals the radical HM6 engine</w:t>
      </w:r>
      <w:r w:rsidR="00F93BD0" w:rsidRPr="00033F79">
        <w:rPr>
          <w:rFonts w:asciiTheme="minorBidi" w:hAnsiTheme="minorBidi"/>
          <w:sz w:val="22"/>
          <w:szCs w:val="22"/>
          <w:lang w:val="en-GB"/>
        </w:rPr>
        <w:t>, the result of 3 years of intense development</w:t>
      </w:r>
      <w:r w:rsidRPr="00033F79">
        <w:rPr>
          <w:rFonts w:asciiTheme="minorBidi" w:hAnsiTheme="minorBidi"/>
          <w:sz w:val="22"/>
          <w:szCs w:val="22"/>
          <w:lang w:val="en-GB"/>
        </w:rPr>
        <w:t>: a highly complex, totally unconventional construction of 496 finely-finished components. Topped by a 60-second flying tourbillon</w:t>
      </w:r>
      <w:r w:rsidR="00F93BD0" w:rsidRPr="00033F79">
        <w:rPr>
          <w:rFonts w:asciiTheme="minorBidi" w:hAnsiTheme="minorBidi"/>
          <w:sz w:val="22"/>
          <w:szCs w:val="22"/>
          <w:lang w:val="en-GB"/>
        </w:rPr>
        <w:t xml:space="preserve"> with retractable shield</w:t>
      </w:r>
      <w:r w:rsidRPr="00033F79">
        <w:rPr>
          <w:rFonts w:asciiTheme="minorBidi" w:hAnsiTheme="minorBidi"/>
          <w:sz w:val="22"/>
          <w:szCs w:val="22"/>
          <w:lang w:val="en-GB"/>
        </w:rPr>
        <w:t xml:space="preserve">, the </w:t>
      </w:r>
      <w:r w:rsidR="00F93BD0" w:rsidRPr="00033F79">
        <w:rPr>
          <w:rFonts w:asciiTheme="minorBidi" w:hAnsiTheme="minorBidi"/>
          <w:sz w:val="22"/>
          <w:szCs w:val="22"/>
          <w:lang w:val="en-GB"/>
        </w:rPr>
        <w:t>mec</w:t>
      </w:r>
      <w:r w:rsidR="00636E97" w:rsidRPr="00033F79">
        <w:rPr>
          <w:rFonts w:asciiTheme="minorBidi" w:hAnsiTheme="minorBidi"/>
          <w:sz w:val="22"/>
          <w:szCs w:val="22"/>
          <w:lang w:val="en-GB"/>
        </w:rPr>
        <w:t>h</w:t>
      </w:r>
      <w:r w:rsidR="00F93BD0" w:rsidRPr="00033F79">
        <w:rPr>
          <w:rFonts w:asciiTheme="minorBidi" w:hAnsiTheme="minorBidi"/>
          <w:sz w:val="22"/>
          <w:szCs w:val="22"/>
          <w:lang w:val="en-GB"/>
        </w:rPr>
        <w:t>anism</w:t>
      </w:r>
      <w:r w:rsidRPr="00033F79">
        <w:rPr>
          <w:rFonts w:asciiTheme="minorBidi" w:hAnsiTheme="minorBidi"/>
          <w:sz w:val="22"/>
          <w:szCs w:val="22"/>
          <w:lang w:val="en-GB"/>
        </w:rPr>
        <w:t xml:space="preserve"> drives </w:t>
      </w:r>
      <w:r w:rsidR="00F93BD0" w:rsidRPr="00033F79">
        <w:rPr>
          <w:rFonts w:asciiTheme="minorBidi" w:hAnsiTheme="minorBidi"/>
          <w:sz w:val="22"/>
          <w:szCs w:val="22"/>
          <w:lang w:val="en-GB"/>
        </w:rPr>
        <w:t>twin hour and minute domes rotating perpendicularly to the movement.</w:t>
      </w:r>
      <w:r w:rsidRPr="00033F79">
        <w:rPr>
          <w:rFonts w:asciiTheme="minorBidi" w:hAnsiTheme="minorBidi"/>
          <w:sz w:val="22"/>
          <w:szCs w:val="22"/>
          <w:lang w:val="en-GB"/>
        </w:rPr>
        <w:t xml:space="preserve"> Regulating turbines ar</w:t>
      </w:r>
      <w:r w:rsidR="00F93BD0" w:rsidRPr="00033F79">
        <w:rPr>
          <w:rFonts w:asciiTheme="minorBidi" w:hAnsiTheme="minorBidi"/>
          <w:sz w:val="22"/>
          <w:szCs w:val="22"/>
          <w:lang w:val="en-GB"/>
        </w:rPr>
        <w:t>e coupled to the winding rotor.</w:t>
      </w:r>
      <w:r w:rsidR="00F60814" w:rsidRPr="00033F79">
        <w:rPr>
          <w:rFonts w:asciiTheme="minorBidi" w:hAnsiTheme="minorBidi"/>
          <w:sz w:val="22"/>
          <w:szCs w:val="22"/>
          <w:lang w:val="en-GB"/>
        </w:rPr>
        <w:t xml:space="preserve"> </w:t>
      </w:r>
      <w:r w:rsidR="000468D2" w:rsidRPr="00033F79">
        <w:rPr>
          <w:rFonts w:asciiTheme="minorBidi" w:hAnsiTheme="minorBidi"/>
          <w:sz w:val="22"/>
          <w:szCs w:val="22"/>
          <w:lang w:val="en-GB"/>
        </w:rPr>
        <w:t>The interior of Alien Nation is shot through with thick bands of high-performance luminous material called AGT Ultra</w:t>
      </w:r>
      <w:r w:rsidR="00F60814" w:rsidRPr="00033F79">
        <w:rPr>
          <w:rFonts w:asciiTheme="minorBidi" w:hAnsiTheme="minorBidi"/>
          <w:sz w:val="22"/>
          <w:szCs w:val="22"/>
          <w:lang w:val="en-GB"/>
        </w:rPr>
        <w:t>.</w:t>
      </w:r>
    </w:p>
    <w:p w:rsidR="000468D2" w:rsidRPr="00033F79" w:rsidRDefault="000468D2" w:rsidP="00033F79">
      <w:pPr>
        <w:pStyle w:val="Sansinterligne"/>
        <w:jc w:val="both"/>
        <w:rPr>
          <w:rFonts w:asciiTheme="minorBidi" w:hAnsiTheme="minorBidi"/>
          <w:sz w:val="22"/>
          <w:szCs w:val="22"/>
          <w:lang w:val="en-GB"/>
        </w:rPr>
      </w:pPr>
    </w:p>
    <w:p w:rsidR="00AB2325" w:rsidRPr="00033F79" w:rsidRDefault="00314735"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There will be four unique pieces of HM6 Alien Nation, differentiated by their accent colours: green, blue, purple and turquoise. Each one is on a mission to seek out a new home on this planet.</w:t>
      </w:r>
      <w:r w:rsidR="00166CEC" w:rsidRPr="00033F79">
        <w:rPr>
          <w:rFonts w:asciiTheme="minorBidi" w:hAnsiTheme="minorBidi"/>
          <w:sz w:val="22"/>
          <w:szCs w:val="22"/>
          <w:lang w:val="en-GB"/>
        </w:rPr>
        <w:t xml:space="preserve"> The truth may be</w:t>
      </w:r>
      <w:r w:rsidR="00D33140" w:rsidRPr="00033F79">
        <w:rPr>
          <w:rFonts w:asciiTheme="minorBidi" w:hAnsiTheme="minorBidi"/>
          <w:sz w:val="22"/>
          <w:szCs w:val="22"/>
          <w:lang w:val="en-GB"/>
        </w:rPr>
        <w:t xml:space="preserve"> out there,</w:t>
      </w:r>
      <w:r w:rsidR="0034319D" w:rsidRPr="00033F79">
        <w:rPr>
          <w:rFonts w:asciiTheme="minorBidi" w:hAnsiTheme="minorBidi"/>
          <w:sz w:val="22"/>
          <w:szCs w:val="22"/>
          <w:lang w:val="en-GB"/>
        </w:rPr>
        <w:t xml:space="preserve"> </w:t>
      </w:r>
      <w:r w:rsidR="00166CEC" w:rsidRPr="00033F79">
        <w:rPr>
          <w:rFonts w:asciiTheme="minorBidi" w:hAnsiTheme="minorBidi"/>
          <w:sz w:val="22"/>
          <w:szCs w:val="22"/>
          <w:lang w:val="en-GB"/>
        </w:rPr>
        <w:t xml:space="preserve">but the course of the </w:t>
      </w:r>
      <w:r w:rsidR="00300FDE" w:rsidRPr="00033F79">
        <w:rPr>
          <w:rFonts w:asciiTheme="minorBidi" w:hAnsiTheme="minorBidi"/>
          <w:sz w:val="22"/>
          <w:szCs w:val="22"/>
          <w:lang w:val="en-GB"/>
        </w:rPr>
        <w:t>MB&amp;F Horological Machine N°</w:t>
      </w:r>
      <w:r w:rsidR="0034319D" w:rsidRPr="00033F79">
        <w:rPr>
          <w:rFonts w:asciiTheme="minorBidi" w:hAnsiTheme="minorBidi"/>
          <w:sz w:val="22"/>
          <w:szCs w:val="22"/>
          <w:lang w:val="en-GB"/>
        </w:rPr>
        <w:t xml:space="preserve">6 </w:t>
      </w:r>
      <w:r w:rsidR="00D33140" w:rsidRPr="00033F79">
        <w:rPr>
          <w:rFonts w:asciiTheme="minorBidi" w:hAnsiTheme="minorBidi"/>
          <w:sz w:val="22"/>
          <w:szCs w:val="22"/>
          <w:lang w:val="en-GB"/>
        </w:rPr>
        <w:t xml:space="preserve">Alien Nation </w:t>
      </w:r>
      <w:r w:rsidR="0034319D" w:rsidRPr="00033F79">
        <w:rPr>
          <w:rFonts w:asciiTheme="minorBidi" w:hAnsiTheme="minorBidi"/>
          <w:sz w:val="22"/>
          <w:szCs w:val="22"/>
          <w:lang w:val="en-GB"/>
        </w:rPr>
        <w:t xml:space="preserve">is </w:t>
      </w:r>
      <w:r w:rsidR="00487182" w:rsidRPr="00033F79">
        <w:rPr>
          <w:rFonts w:asciiTheme="minorBidi" w:hAnsiTheme="minorBidi"/>
          <w:sz w:val="22"/>
          <w:szCs w:val="22"/>
          <w:lang w:val="en-GB"/>
        </w:rPr>
        <w:t xml:space="preserve">locked </w:t>
      </w:r>
      <w:r w:rsidR="0034319D" w:rsidRPr="00033F79">
        <w:rPr>
          <w:rFonts w:asciiTheme="minorBidi" w:hAnsiTheme="minorBidi"/>
          <w:sz w:val="22"/>
          <w:szCs w:val="22"/>
          <w:lang w:val="en-GB"/>
        </w:rPr>
        <w:t xml:space="preserve">on </w:t>
      </w:r>
      <w:r w:rsidR="00166CEC" w:rsidRPr="00033F79">
        <w:rPr>
          <w:rFonts w:asciiTheme="minorBidi" w:hAnsiTheme="minorBidi"/>
          <w:sz w:val="22"/>
          <w:szCs w:val="22"/>
          <w:lang w:val="en-GB"/>
        </w:rPr>
        <w:t>Earth</w:t>
      </w:r>
      <w:r w:rsidR="0034319D" w:rsidRPr="00033F79">
        <w:rPr>
          <w:rFonts w:asciiTheme="minorBidi" w:hAnsiTheme="minorBidi"/>
          <w:sz w:val="22"/>
          <w:szCs w:val="22"/>
          <w:lang w:val="en-GB"/>
        </w:rPr>
        <w:t>.</w:t>
      </w:r>
    </w:p>
    <w:p w:rsidR="00E101FA" w:rsidRPr="00033F79" w:rsidRDefault="00AB2325" w:rsidP="00033F79">
      <w:pPr>
        <w:pStyle w:val="Sansinterligne"/>
        <w:jc w:val="both"/>
        <w:rPr>
          <w:rFonts w:asciiTheme="minorBidi" w:hAnsiTheme="minorBidi"/>
          <w:b/>
          <w:sz w:val="22"/>
          <w:szCs w:val="22"/>
          <w:lang w:val="en-GB"/>
        </w:rPr>
      </w:pPr>
      <w:r w:rsidRPr="00033F79">
        <w:rPr>
          <w:rFonts w:asciiTheme="minorBidi" w:hAnsiTheme="minorBidi"/>
          <w:sz w:val="22"/>
          <w:szCs w:val="22"/>
          <w:lang w:val="en-GB"/>
        </w:rPr>
        <w:br w:type="page"/>
      </w:r>
      <w:r w:rsidR="00BF625E" w:rsidRPr="00033F79">
        <w:rPr>
          <w:rFonts w:asciiTheme="minorBidi" w:hAnsiTheme="minorBidi"/>
          <w:b/>
          <w:sz w:val="22"/>
          <w:szCs w:val="22"/>
          <w:lang w:val="en-GB"/>
        </w:rPr>
        <w:lastRenderedPageBreak/>
        <w:t xml:space="preserve">THE </w:t>
      </w:r>
      <w:r w:rsidR="00973E56" w:rsidRPr="00033F79">
        <w:rPr>
          <w:rFonts w:asciiTheme="minorBidi" w:hAnsiTheme="minorBidi"/>
          <w:b/>
          <w:sz w:val="22"/>
          <w:szCs w:val="22"/>
          <w:lang w:val="en-GB"/>
        </w:rPr>
        <w:t>HOROLOGICAL MACHINE N°6 SERIES</w:t>
      </w:r>
    </w:p>
    <w:p w:rsidR="00AB2325" w:rsidRPr="00033F79" w:rsidRDefault="00AB2325" w:rsidP="00033F79">
      <w:pPr>
        <w:pStyle w:val="Sansinterligne"/>
        <w:jc w:val="both"/>
        <w:rPr>
          <w:rFonts w:asciiTheme="minorBidi" w:hAnsiTheme="minorBidi"/>
          <w:sz w:val="22"/>
          <w:szCs w:val="22"/>
          <w:lang w:val="en-GB"/>
        </w:rPr>
      </w:pPr>
    </w:p>
    <w:p w:rsidR="00BF625E" w:rsidRPr="00033F79" w:rsidRDefault="00BF625E"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 xml:space="preserve">MB&amp;F </w:t>
      </w:r>
      <w:r w:rsidR="00300FDE" w:rsidRPr="00033F79">
        <w:rPr>
          <w:rFonts w:asciiTheme="minorBidi" w:hAnsiTheme="minorBidi"/>
          <w:sz w:val="22"/>
          <w:szCs w:val="22"/>
          <w:lang w:val="en-GB"/>
        </w:rPr>
        <w:t>launched Horological Machine N°</w:t>
      </w:r>
      <w:r w:rsidRPr="00033F79">
        <w:rPr>
          <w:rFonts w:asciiTheme="minorBidi" w:hAnsiTheme="minorBidi"/>
          <w:sz w:val="22"/>
          <w:szCs w:val="22"/>
          <w:lang w:val="en-GB"/>
        </w:rPr>
        <w:t>6 in November 2014, all biomorphic curves and brushed metal in its inaugural edition, known as Space Pirate. Just over a year later, at the beginning of 2016, the HM6 Sapphire Vision followed, with the uppermost and lowest sections of the case in transparent sapphire crystal, sandwiching a centre segment of platinum or red gold.</w:t>
      </w:r>
    </w:p>
    <w:p w:rsidR="00AB2325" w:rsidRPr="00033F79" w:rsidRDefault="00AB2325" w:rsidP="00033F79">
      <w:pPr>
        <w:pStyle w:val="Sansinterligne"/>
        <w:jc w:val="both"/>
        <w:rPr>
          <w:rFonts w:asciiTheme="minorBidi" w:hAnsiTheme="minorBidi"/>
          <w:sz w:val="22"/>
          <w:szCs w:val="22"/>
          <w:lang w:val="en-GB"/>
        </w:rPr>
      </w:pPr>
    </w:p>
    <w:p w:rsidR="00502C33" w:rsidRPr="00033F79" w:rsidRDefault="00DD4335"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 xml:space="preserve">The </w:t>
      </w:r>
      <w:r w:rsidR="00867D5D" w:rsidRPr="00033F79">
        <w:rPr>
          <w:rFonts w:asciiTheme="minorBidi" w:hAnsiTheme="minorBidi"/>
          <w:sz w:val="22"/>
          <w:szCs w:val="22"/>
          <w:lang w:val="en-GB"/>
        </w:rPr>
        <w:t>initial sparks of inspiration for</w:t>
      </w:r>
      <w:r w:rsidRPr="00033F79">
        <w:rPr>
          <w:rFonts w:asciiTheme="minorBidi" w:hAnsiTheme="minorBidi"/>
          <w:sz w:val="22"/>
          <w:szCs w:val="22"/>
          <w:lang w:val="en-GB"/>
        </w:rPr>
        <w:t xml:space="preserve"> HM6 </w:t>
      </w:r>
      <w:r w:rsidR="00867D5D" w:rsidRPr="00033F79">
        <w:rPr>
          <w:rFonts w:asciiTheme="minorBidi" w:hAnsiTheme="minorBidi"/>
          <w:sz w:val="22"/>
          <w:szCs w:val="22"/>
          <w:lang w:val="en-GB"/>
        </w:rPr>
        <w:t xml:space="preserve">came from a 1970s and 1980s Japanese anime TV series called </w:t>
      </w:r>
      <w:proofErr w:type="spellStart"/>
      <w:r w:rsidR="00867D5D" w:rsidRPr="00033F79">
        <w:rPr>
          <w:rFonts w:asciiTheme="minorBidi" w:hAnsiTheme="minorBidi"/>
          <w:i/>
          <w:sz w:val="22"/>
          <w:szCs w:val="22"/>
          <w:lang w:val="en-GB"/>
        </w:rPr>
        <w:t>Capitaine</w:t>
      </w:r>
      <w:proofErr w:type="spellEnd"/>
      <w:r w:rsidR="00867D5D" w:rsidRPr="00033F79">
        <w:rPr>
          <w:rFonts w:asciiTheme="minorBidi" w:hAnsiTheme="minorBidi"/>
          <w:i/>
          <w:sz w:val="22"/>
          <w:szCs w:val="22"/>
          <w:lang w:val="en-GB"/>
        </w:rPr>
        <w:t xml:space="preserve"> Flam</w:t>
      </w:r>
      <w:r w:rsidR="00867D5D" w:rsidRPr="00033F79">
        <w:rPr>
          <w:rFonts w:asciiTheme="minorBidi" w:hAnsiTheme="minorBidi"/>
          <w:sz w:val="22"/>
          <w:szCs w:val="22"/>
          <w:lang w:val="en-GB"/>
        </w:rPr>
        <w:t>, featuring the eponymous captain and his improbably bulbous spaceship.</w:t>
      </w:r>
      <w:r w:rsidR="00A67573" w:rsidRPr="00033F79">
        <w:rPr>
          <w:rFonts w:asciiTheme="minorBidi" w:hAnsiTheme="minorBidi"/>
          <w:sz w:val="22"/>
          <w:szCs w:val="22"/>
          <w:lang w:val="en-GB"/>
        </w:rPr>
        <w:t xml:space="preserve"> Though ostensibly set in the future, </w:t>
      </w:r>
      <w:r w:rsidR="00861284" w:rsidRPr="00033F79">
        <w:rPr>
          <w:rFonts w:asciiTheme="minorBidi" w:hAnsiTheme="minorBidi"/>
          <w:sz w:val="22"/>
          <w:szCs w:val="22"/>
          <w:lang w:val="en-GB"/>
        </w:rPr>
        <w:t xml:space="preserve">the aesthetic of </w:t>
      </w:r>
      <w:proofErr w:type="spellStart"/>
      <w:r w:rsidR="00861284" w:rsidRPr="00033F79">
        <w:rPr>
          <w:rFonts w:asciiTheme="minorBidi" w:hAnsiTheme="minorBidi"/>
          <w:i/>
          <w:sz w:val="22"/>
          <w:szCs w:val="22"/>
          <w:lang w:val="en-GB"/>
        </w:rPr>
        <w:t>Capitaine</w:t>
      </w:r>
      <w:proofErr w:type="spellEnd"/>
      <w:r w:rsidR="00861284" w:rsidRPr="00033F79">
        <w:rPr>
          <w:rFonts w:asciiTheme="minorBidi" w:hAnsiTheme="minorBidi"/>
          <w:i/>
          <w:sz w:val="22"/>
          <w:szCs w:val="22"/>
          <w:lang w:val="en-GB"/>
        </w:rPr>
        <w:t xml:space="preserve"> Flam</w:t>
      </w:r>
      <w:r w:rsidR="00861284" w:rsidRPr="00033F79">
        <w:rPr>
          <w:rFonts w:asciiTheme="minorBidi" w:hAnsiTheme="minorBidi"/>
          <w:sz w:val="22"/>
          <w:szCs w:val="22"/>
          <w:lang w:val="en-GB"/>
        </w:rPr>
        <w:t xml:space="preserve"> was closely associated with contemporary designers such as Luigi </w:t>
      </w:r>
      <w:proofErr w:type="spellStart"/>
      <w:r w:rsidR="00861284" w:rsidRPr="00033F79">
        <w:rPr>
          <w:rFonts w:asciiTheme="minorBidi" w:hAnsiTheme="minorBidi"/>
          <w:sz w:val="22"/>
          <w:szCs w:val="22"/>
          <w:lang w:val="en-GB"/>
        </w:rPr>
        <w:t>Colani</w:t>
      </w:r>
      <w:proofErr w:type="spellEnd"/>
      <w:r w:rsidR="00861284" w:rsidRPr="00033F79">
        <w:rPr>
          <w:rFonts w:asciiTheme="minorBidi" w:hAnsiTheme="minorBidi"/>
          <w:sz w:val="22"/>
          <w:szCs w:val="22"/>
          <w:lang w:val="en-GB"/>
        </w:rPr>
        <w:t xml:space="preserve"> and his love of curved, organic forms. </w:t>
      </w:r>
      <w:r w:rsidR="00867D5D" w:rsidRPr="00033F79">
        <w:rPr>
          <w:rFonts w:asciiTheme="minorBidi" w:hAnsiTheme="minorBidi"/>
          <w:sz w:val="22"/>
          <w:szCs w:val="22"/>
          <w:lang w:val="en-GB"/>
        </w:rPr>
        <w:t>H</w:t>
      </w:r>
      <w:r w:rsidR="00DA6998" w:rsidRPr="00033F79">
        <w:rPr>
          <w:rFonts w:asciiTheme="minorBidi" w:hAnsiTheme="minorBidi"/>
          <w:sz w:val="22"/>
          <w:szCs w:val="22"/>
          <w:lang w:val="en-GB"/>
        </w:rPr>
        <w:t xml:space="preserve">orological </w:t>
      </w:r>
      <w:r w:rsidR="00867D5D" w:rsidRPr="00033F79">
        <w:rPr>
          <w:rFonts w:asciiTheme="minorBidi" w:hAnsiTheme="minorBidi"/>
          <w:sz w:val="22"/>
          <w:szCs w:val="22"/>
          <w:lang w:val="en-GB"/>
        </w:rPr>
        <w:t>M</w:t>
      </w:r>
      <w:r w:rsidR="00DA6998" w:rsidRPr="00033F79">
        <w:rPr>
          <w:rFonts w:asciiTheme="minorBidi" w:hAnsiTheme="minorBidi"/>
          <w:sz w:val="22"/>
          <w:szCs w:val="22"/>
          <w:lang w:val="en-GB"/>
        </w:rPr>
        <w:t>achine N°</w:t>
      </w:r>
      <w:r w:rsidR="00867D5D" w:rsidRPr="00033F79">
        <w:rPr>
          <w:rFonts w:asciiTheme="minorBidi" w:hAnsiTheme="minorBidi"/>
          <w:sz w:val="22"/>
          <w:szCs w:val="22"/>
          <w:lang w:val="en-GB"/>
        </w:rPr>
        <w:t>6 borrows against this decidedly</w:t>
      </w:r>
      <w:r w:rsidR="00DA6998" w:rsidRPr="00033F79">
        <w:rPr>
          <w:rFonts w:asciiTheme="minorBidi" w:hAnsiTheme="minorBidi"/>
          <w:sz w:val="22"/>
          <w:szCs w:val="22"/>
          <w:lang w:val="en-GB"/>
        </w:rPr>
        <w:t xml:space="preserve"> provocative design philosophy, delivering unexpected sensuality in a biomimetic shell of brushed titanium</w:t>
      </w:r>
      <w:r w:rsidR="00502C33" w:rsidRPr="00033F79">
        <w:rPr>
          <w:rFonts w:asciiTheme="minorBidi" w:hAnsiTheme="minorBidi"/>
          <w:sz w:val="22"/>
          <w:szCs w:val="22"/>
          <w:lang w:val="en-GB"/>
        </w:rPr>
        <w:t>.</w:t>
      </w:r>
    </w:p>
    <w:p w:rsidR="00AB2325" w:rsidRPr="00033F79" w:rsidRDefault="00AB2325" w:rsidP="00033F79">
      <w:pPr>
        <w:pStyle w:val="Sansinterligne"/>
        <w:jc w:val="both"/>
        <w:rPr>
          <w:rFonts w:asciiTheme="minorBidi" w:hAnsiTheme="minorBidi"/>
          <w:sz w:val="22"/>
          <w:szCs w:val="22"/>
          <w:lang w:val="en-GB"/>
        </w:rPr>
      </w:pPr>
    </w:p>
    <w:p w:rsidR="00973E56" w:rsidRPr="00033F79" w:rsidRDefault="00502C33"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 xml:space="preserve">The Sapphire Vision edition of HM6 took graphic elements from a travel icon of the 1950s and 1960s — American Greyhound buses of the so-called </w:t>
      </w:r>
      <w:r w:rsidRPr="00033F79">
        <w:rPr>
          <w:rFonts w:asciiTheme="minorBidi" w:hAnsiTheme="minorBidi"/>
          <w:i/>
          <w:sz w:val="22"/>
          <w:szCs w:val="22"/>
          <w:lang w:val="en-GB"/>
        </w:rPr>
        <w:t xml:space="preserve">Streamline </w:t>
      </w:r>
      <w:proofErr w:type="spellStart"/>
      <w:r w:rsidR="00300FDE" w:rsidRPr="00033F79">
        <w:rPr>
          <w:rFonts w:asciiTheme="minorBidi" w:hAnsiTheme="minorBidi"/>
          <w:i/>
          <w:sz w:val="22"/>
          <w:szCs w:val="22"/>
          <w:lang w:val="en-GB"/>
        </w:rPr>
        <w:t>Moderne</w:t>
      </w:r>
      <w:proofErr w:type="spellEnd"/>
      <w:r w:rsidR="00300FDE" w:rsidRPr="00033F79">
        <w:rPr>
          <w:rFonts w:asciiTheme="minorBidi" w:hAnsiTheme="minorBidi"/>
          <w:sz w:val="22"/>
          <w:szCs w:val="22"/>
          <w:lang w:val="en-GB"/>
        </w:rPr>
        <w:t xml:space="preserve"> </w:t>
      </w:r>
      <w:r w:rsidRPr="00033F79">
        <w:rPr>
          <w:rFonts w:asciiTheme="minorBidi" w:hAnsiTheme="minorBidi"/>
          <w:sz w:val="22"/>
          <w:szCs w:val="22"/>
          <w:lang w:val="en-GB"/>
        </w:rPr>
        <w:t>era, with their lateral gr</w:t>
      </w:r>
      <w:r w:rsidR="00AB2325" w:rsidRPr="00033F79">
        <w:rPr>
          <w:rFonts w:asciiTheme="minorBidi" w:hAnsiTheme="minorBidi"/>
          <w:sz w:val="22"/>
          <w:szCs w:val="22"/>
          <w:lang w:val="en-GB"/>
        </w:rPr>
        <w:t>ooves and bright metal sidings.</w:t>
      </w:r>
    </w:p>
    <w:p w:rsidR="00AB2325" w:rsidRPr="00033F79" w:rsidRDefault="00AB2325" w:rsidP="00033F79">
      <w:pPr>
        <w:pStyle w:val="Sansinterligne"/>
        <w:jc w:val="both"/>
        <w:rPr>
          <w:rFonts w:asciiTheme="minorBidi" w:hAnsiTheme="minorBidi"/>
          <w:sz w:val="22"/>
          <w:szCs w:val="22"/>
          <w:lang w:val="en-GB"/>
        </w:rPr>
      </w:pPr>
    </w:p>
    <w:p w:rsidR="00973E56" w:rsidRPr="00033F79" w:rsidRDefault="00973E56"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Every aspect of the HM6 engine is constructed to intersect neatly with this retro-modernist take on space travel and technology, from the sleek whirling turbines with curved fins to the cinematic flying tourbillon with its manually operable shutters. The signature MB&amp;F battle-axe appears in two places in the HM6 engine — in single-headed form for the rotor, and double-headed</w:t>
      </w:r>
      <w:r w:rsidR="00AB2325" w:rsidRPr="00033F79">
        <w:rPr>
          <w:rFonts w:asciiTheme="minorBidi" w:hAnsiTheme="minorBidi"/>
          <w:sz w:val="22"/>
          <w:szCs w:val="22"/>
          <w:lang w:val="en-GB"/>
        </w:rPr>
        <w:t xml:space="preserve"> for the upper tourbillon cage.</w:t>
      </w:r>
    </w:p>
    <w:p w:rsidR="00AB2325" w:rsidRPr="00033F79" w:rsidRDefault="00AB2325" w:rsidP="00033F79">
      <w:pPr>
        <w:pStyle w:val="Sansinterligne"/>
        <w:jc w:val="both"/>
        <w:rPr>
          <w:rFonts w:asciiTheme="minorBidi" w:hAnsiTheme="minorBidi"/>
          <w:sz w:val="22"/>
          <w:szCs w:val="22"/>
          <w:lang w:val="en-GB"/>
        </w:rPr>
      </w:pPr>
    </w:p>
    <w:p w:rsidR="00DA6998" w:rsidRPr="00033F79" w:rsidRDefault="00973E56"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 xml:space="preserve">There were 68 pieces of HM6 </w:t>
      </w:r>
      <w:r w:rsidR="00300FDE" w:rsidRPr="00033F79">
        <w:rPr>
          <w:rFonts w:asciiTheme="minorBidi" w:hAnsiTheme="minorBidi"/>
          <w:sz w:val="22"/>
          <w:szCs w:val="22"/>
          <w:lang w:val="en-GB"/>
        </w:rPr>
        <w:t xml:space="preserve">Space </w:t>
      </w:r>
      <w:r w:rsidRPr="00033F79">
        <w:rPr>
          <w:rFonts w:asciiTheme="minorBidi" w:hAnsiTheme="minorBidi"/>
          <w:sz w:val="22"/>
          <w:szCs w:val="22"/>
          <w:lang w:val="en-GB"/>
        </w:rPr>
        <w:t>Pirate</w:t>
      </w:r>
      <w:r w:rsidR="00300FDE" w:rsidRPr="00033F79">
        <w:rPr>
          <w:rFonts w:asciiTheme="minorBidi" w:hAnsiTheme="minorBidi"/>
          <w:sz w:val="22"/>
          <w:szCs w:val="22"/>
          <w:lang w:val="en-GB"/>
        </w:rPr>
        <w:t xml:space="preserve"> (50 in titanium and 18 in red gold/titanium)</w:t>
      </w:r>
      <w:r w:rsidRPr="00033F79">
        <w:rPr>
          <w:rFonts w:asciiTheme="minorBidi" w:hAnsiTheme="minorBidi"/>
          <w:sz w:val="22"/>
          <w:szCs w:val="22"/>
          <w:lang w:val="en-GB"/>
        </w:rPr>
        <w:t xml:space="preserve"> and 20 pieces of HM6 Sapphire Vision</w:t>
      </w:r>
      <w:r w:rsidR="00300FDE" w:rsidRPr="00033F79">
        <w:rPr>
          <w:rFonts w:asciiTheme="minorBidi" w:hAnsiTheme="minorBidi"/>
          <w:sz w:val="22"/>
          <w:szCs w:val="22"/>
          <w:lang w:val="en-GB"/>
        </w:rPr>
        <w:t xml:space="preserve"> (10 each in red gold and platinum)</w:t>
      </w:r>
      <w:r w:rsidRPr="00033F79">
        <w:rPr>
          <w:rFonts w:asciiTheme="minorBidi" w:hAnsiTheme="minorBidi"/>
          <w:sz w:val="22"/>
          <w:szCs w:val="22"/>
          <w:lang w:val="en-GB"/>
        </w:rPr>
        <w:t xml:space="preserve">. </w:t>
      </w:r>
      <w:r w:rsidR="00C13E1C" w:rsidRPr="00033F79">
        <w:rPr>
          <w:rFonts w:asciiTheme="minorBidi" w:hAnsiTheme="minorBidi"/>
          <w:sz w:val="22"/>
          <w:szCs w:val="22"/>
          <w:lang w:val="en-GB"/>
        </w:rPr>
        <w:t>Including the four unique pieces of the Alien Nation edition, there are currently only 92 p</w:t>
      </w:r>
      <w:r w:rsidR="00300FDE" w:rsidRPr="00033F79">
        <w:rPr>
          <w:rFonts w:asciiTheme="minorBidi" w:hAnsiTheme="minorBidi"/>
          <w:sz w:val="22"/>
          <w:szCs w:val="22"/>
          <w:lang w:val="en-GB"/>
        </w:rPr>
        <w:t>ieces of Horological Machine N°</w:t>
      </w:r>
      <w:r w:rsidR="00C13E1C" w:rsidRPr="00033F79">
        <w:rPr>
          <w:rFonts w:asciiTheme="minorBidi" w:hAnsiTheme="minorBidi"/>
          <w:sz w:val="22"/>
          <w:szCs w:val="22"/>
          <w:lang w:val="en-GB"/>
        </w:rPr>
        <w:t>6, making HM6 considerably rarer than a UFO sighting.</w:t>
      </w:r>
    </w:p>
    <w:p w:rsidR="00AB2325" w:rsidRPr="00033F79" w:rsidRDefault="00AB2325" w:rsidP="00033F79">
      <w:pPr>
        <w:pStyle w:val="Sansinterligne"/>
        <w:jc w:val="both"/>
        <w:rPr>
          <w:rFonts w:asciiTheme="minorBidi" w:hAnsiTheme="minorBidi"/>
          <w:sz w:val="22"/>
          <w:szCs w:val="22"/>
          <w:lang w:val="en-GB"/>
        </w:rPr>
      </w:pPr>
    </w:p>
    <w:p w:rsidR="00DA6998" w:rsidRPr="00033F79" w:rsidRDefault="00DA6998"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 xml:space="preserve">And for those keeping count, this means that there are only eight more HM6 engines left </w:t>
      </w:r>
      <w:r w:rsidR="00063A4F" w:rsidRPr="00033F79">
        <w:rPr>
          <w:rFonts w:asciiTheme="minorBidi" w:hAnsiTheme="minorBidi"/>
          <w:sz w:val="22"/>
          <w:szCs w:val="22"/>
          <w:lang w:val="en-GB"/>
        </w:rPr>
        <w:t>to go.</w:t>
      </w:r>
    </w:p>
    <w:p w:rsidR="00DA6998" w:rsidRPr="00033F79" w:rsidRDefault="00DA6998" w:rsidP="00033F79">
      <w:pPr>
        <w:pStyle w:val="Sansinterligne"/>
        <w:jc w:val="both"/>
        <w:rPr>
          <w:rFonts w:asciiTheme="minorBidi" w:hAnsiTheme="minorBidi"/>
          <w:sz w:val="22"/>
          <w:szCs w:val="22"/>
          <w:lang w:val="en-GB"/>
        </w:rPr>
      </w:pPr>
    </w:p>
    <w:p w:rsidR="00AB2325" w:rsidRPr="00033F79" w:rsidRDefault="00AB2325" w:rsidP="00033F79">
      <w:pPr>
        <w:pStyle w:val="Sansinterligne"/>
        <w:jc w:val="both"/>
        <w:rPr>
          <w:rFonts w:asciiTheme="minorBidi" w:hAnsiTheme="minorBidi"/>
          <w:sz w:val="22"/>
          <w:szCs w:val="22"/>
          <w:lang w:val="en-GB"/>
        </w:rPr>
      </w:pPr>
    </w:p>
    <w:p w:rsidR="00DA6998" w:rsidRPr="00033F79" w:rsidRDefault="00063A4F" w:rsidP="00033F79">
      <w:pPr>
        <w:pStyle w:val="Sansinterligne"/>
        <w:jc w:val="both"/>
        <w:rPr>
          <w:rFonts w:asciiTheme="minorBidi" w:hAnsiTheme="minorBidi"/>
          <w:b/>
          <w:sz w:val="22"/>
          <w:szCs w:val="22"/>
          <w:lang w:val="en-GB"/>
        </w:rPr>
      </w:pPr>
      <w:r w:rsidRPr="00033F79">
        <w:rPr>
          <w:rFonts w:asciiTheme="minorBidi" w:hAnsiTheme="minorBidi"/>
          <w:b/>
          <w:sz w:val="22"/>
          <w:szCs w:val="22"/>
          <w:lang w:val="en-GB"/>
        </w:rPr>
        <w:t>THE HM6 ENGINE</w:t>
      </w:r>
    </w:p>
    <w:p w:rsidR="00AB2325" w:rsidRPr="00033F79" w:rsidRDefault="00AB2325" w:rsidP="00033F79">
      <w:pPr>
        <w:pStyle w:val="Sansinterligne"/>
        <w:jc w:val="both"/>
        <w:rPr>
          <w:rFonts w:asciiTheme="minorBidi" w:hAnsiTheme="minorBidi"/>
          <w:sz w:val="22"/>
          <w:szCs w:val="22"/>
          <w:lang w:val="en-GB"/>
        </w:rPr>
      </w:pPr>
    </w:p>
    <w:p w:rsidR="00063A4F" w:rsidRPr="00033F79" w:rsidRDefault="00063A4F"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An audacious exterior deserves an equally revolutionary movement. If the HM6 engine looks like no other movement out there, it is because there is no other movement like it out there.</w:t>
      </w:r>
      <w:r w:rsidR="00B7694B" w:rsidRPr="00033F79">
        <w:rPr>
          <w:rFonts w:asciiTheme="minorBidi" w:hAnsiTheme="minorBidi"/>
          <w:sz w:val="22"/>
          <w:szCs w:val="22"/>
          <w:lang w:val="en-GB"/>
        </w:rPr>
        <w:t xml:space="preserve"> No less than 496 finely-finished components make up the highly complex movement.</w:t>
      </w:r>
    </w:p>
    <w:p w:rsidR="00AB2325" w:rsidRPr="00033F79" w:rsidRDefault="00AB2325" w:rsidP="00033F79">
      <w:pPr>
        <w:pStyle w:val="Sansinterligne"/>
        <w:jc w:val="both"/>
        <w:rPr>
          <w:rFonts w:asciiTheme="minorBidi" w:hAnsiTheme="minorBidi"/>
          <w:sz w:val="22"/>
          <w:szCs w:val="22"/>
          <w:lang w:val="en-GB"/>
        </w:rPr>
      </w:pPr>
    </w:p>
    <w:p w:rsidR="0010793C" w:rsidRPr="00033F79" w:rsidRDefault="00DC77AC"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Each turbine comprises two hem</w:t>
      </w:r>
      <w:r w:rsidR="0010793C" w:rsidRPr="00033F79">
        <w:rPr>
          <w:rFonts w:asciiTheme="minorBidi" w:hAnsiTheme="minorBidi"/>
          <w:sz w:val="22"/>
          <w:szCs w:val="22"/>
          <w:lang w:val="en-GB"/>
        </w:rPr>
        <w:t>ispheres; two sets of</w:t>
      </w:r>
      <w:r w:rsidRPr="00033F79">
        <w:rPr>
          <w:rFonts w:asciiTheme="minorBidi" w:hAnsiTheme="minorBidi"/>
          <w:sz w:val="22"/>
          <w:szCs w:val="22"/>
          <w:lang w:val="en-GB"/>
        </w:rPr>
        <w:t xml:space="preserve"> curved fins coming together to shield the movement from the rough and tumble of daily wear. </w:t>
      </w:r>
      <w:r w:rsidR="00C21593" w:rsidRPr="00033F79">
        <w:rPr>
          <w:rFonts w:asciiTheme="minorBidi" w:hAnsiTheme="minorBidi"/>
          <w:sz w:val="22"/>
          <w:szCs w:val="22"/>
          <w:lang w:val="en-GB"/>
        </w:rPr>
        <w:t>T</w:t>
      </w:r>
      <w:r w:rsidRPr="00033F79">
        <w:rPr>
          <w:rFonts w:asciiTheme="minorBidi" w:hAnsiTheme="minorBidi"/>
          <w:sz w:val="22"/>
          <w:szCs w:val="22"/>
          <w:lang w:val="en-GB"/>
        </w:rPr>
        <w:t xml:space="preserve">he turbines are coupled to the winding rotor, </w:t>
      </w:r>
      <w:r w:rsidR="00C21593" w:rsidRPr="00033F79">
        <w:rPr>
          <w:rFonts w:asciiTheme="minorBidi" w:hAnsiTheme="minorBidi"/>
          <w:sz w:val="22"/>
          <w:szCs w:val="22"/>
          <w:lang w:val="en-GB"/>
        </w:rPr>
        <w:t>providing sufficient air drag to slow the rotor down should its moment of inertia rise above a certain level.</w:t>
      </w:r>
      <w:r w:rsidR="0010793C" w:rsidRPr="00033F79">
        <w:rPr>
          <w:rFonts w:asciiTheme="minorBidi" w:hAnsiTheme="minorBidi"/>
          <w:sz w:val="22"/>
          <w:szCs w:val="22"/>
          <w:lang w:val="en-GB"/>
        </w:rPr>
        <w:t xml:space="preserve"> As a result, the self-winding system is effectively also self-regulating, which has the advantage of increasing the longevity of the movement.</w:t>
      </w:r>
    </w:p>
    <w:p w:rsidR="00AB2325" w:rsidRPr="00033F79" w:rsidRDefault="00AB2325" w:rsidP="00033F79">
      <w:pPr>
        <w:pStyle w:val="Sansinterligne"/>
        <w:jc w:val="both"/>
        <w:rPr>
          <w:rFonts w:asciiTheme="minorBidi" w:hAnsiTheme="minorBidi"/>
          <w:sz w:val="22"/>
          <w:szCs w:val="22"/>
          <w:lang w:val="en-GB"/>
        </w:rPr>
      </w:pPr>
    </w:p>
    <w:p w:rsidR="00810BD6" w:rsidRPr="00033F79" w:rsidRDefault="0010793C"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This is the second</w:t>
      </w:r>
      <w:r w:rsidR="00B7694B" w:rsidRPr="00033F79">
        <w:rPr>
          <w:rFonts w:asciiTheme="minorBidi" w:hAnsiTheme="minorBidi"/>
          <w:sz w:val="22"/>
          <w:szCs w:val="22"/>
          <w:lang w:val="en-GB"/>
        </w:rPr>
        <w:t xml:space="preserve"> </w:t>
      </w:r>
      <w:r w:rsidRPr="00033F79">
        <w:rPr>
          <w:rFonts w:asciiTheme="minorBidi" w:hAnsiTheme="minorBidi"/>
          <w:sz w:val="22"/>
          <w:szCs w:val="22"/>
          <w:lang w:val="en-GB"/>
        </w:rPr>
        <w:t xml:space="preserve">tourbillon movement to emerge from MB&amp;F and the first flying tourbillon to do so. A flying tourbillon is a delicate beast at the best of times — which is why they rarely venture far from the </w:t>
      </w:r>
      <w:r w:rsidR="00810BD6" w:rsidRPr="00033F79">
        <w:rPr>
          <w:rFonts w:asciiTheme="minorBidi" w:hAnsiTheme="minorBidi"/>
          <w:sz w:val="22"/>
          <w:szCs w:val="22"/>
          <w:lang w:val="en-GB"/>
        </w:rPr>
        <w:t xml:space="preserve">movement plate. In contrast, the flying tourbillon of the HM6 engine projects high above the movement, overcoming issues of stability (especially pertinent where the heart of the movement and the source of its chronometric ability </w:t>
      </w:r>
      <w:proofErr w:type="gramStart"/>
      <w:r w:rsidR="00810BD6" w:rsidRPr="00033F79">
        <w:rPr>
          <w:rFonts w:asciiTheme="minorBidi" w:hAnsiTheme="minorBidi"/>
          <w:sz w:val="22"/>
          <w:szCs w:val="22"/>
          <w:lang w:val="en-GB"/>
        </w:rPr>
        <w:t>is</w:t>
      </w:r>
      <w:proofErr w:type="gramEnd"/>
      <w:r w:rsidR="00810BD6" w:rsidRPr="00033F79">
        <w:rPr>
          <w:rFonts w:asciiTheme="minorBidi" w:hAnsiTheme="minorBidi"/>
          <w:sz w:val="22"/>
          <w:szCs w:val="22"/>
          <w:lang w:val="en-GB"/>
        </w:rPr>
        <w:t xml:space="preserve"> concerned). The HM6 engine defers to the laws of nature in one respect, by providi</w:t>
      </w:r>
      <w:r w:rsidR="00AB2325" w:rsidRPr="00033F79">
        <w:rPr>
          <w:rFonts w:asciiTheme="minorBidi" w:hAnsiTheme="minorBidi"/>
          <w:sz w:val="22"/>
          <w:szCs w:val="22"/>
          <w:lang w:val="en-GB"/>
        </w:rPr>
        <w:t xml:space="preserve">ng its flying tourbillon with a </w:t>
      </w:r>
      <w:r w:rsidR="00810BD6" w:rsidRPr="00033F79">
        <w:rPr>
          <w:rFonts w:asciiTheme="minorBidi" w:hAnsiTheme="minorBidi"/>
          <w:sz w:val="22"/>
          <w:szCs w:val="22"/>
          <w:lang w:val="en-GB"/>
        </w:rPr>
        <w:t>retractable shield that can be deployed to minimise the oxidising effects of UV radiation on the oils that lubricate the regulating organ.</w:t>
      </w:r>
    </w:p>
    <w:p w:rsidR="00AB2325" w:rsidRPr="00033F79" w:rsidRDefault="00AB2325" w:rsidP="00033F79">
      <w:pPr>
        <w:pStyle w:val="Sansinterligne"/>
        <w:jc w:val="both"/>
        <w:rPr>
          <w:rFonts w:asciiTheme="minorBidi" w:hAnsiTheme="minorBidi"/>
          <w:sz w:val="22"/>
          <w:szCs w:val="22"/>
          <w:lang w:val="en-GB"/>
        </w:rPr>
      </w:pPr>
    </w:p>
    <w:p w:rsidR="00B0461D" w:rsidRPr="00033F79" w:rsidRDefault="00810BD6"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lastRenderedPageBreak/>
        <w:t>The twin domes of the hour and minute indications on the HM6 engine are machined to paper-thin dimensions, an incredibly difficult process that is possible only through the prior expertise gained by MB&amp;F in creating Horological Machine N°3.</w:t>
      </w:r>
      <w:r w:rsidR="00B0461D" w:rsidRPr="00033F79">
        <w:rPr>
          <w:rFonts w:asciiTheme="minorBidi" w:hAnsiTheme="minorBidi"/>
          <w:sz w:val="22"/>
          <w:szCs w:val="22"/>
          <w:lang w:val="en-GB"/>
        </w:rPr>
        <w:t xml:space="preserve"> The domes rotate on a plane perpendicular to the rest of the movement, creating additional levels of mechanical complexity.</w:t>
      </w:r>
    </w:p>
    <w:p w:rsidR="00AB2325" w:rsidRPr="00033F79" w:rsidRDefault="00AB2325" w:rsidP="00033F79">
      <w:pPr>
        <w:pStyle w:val="Sansinterligne"/>
        <w:jc w:val="both"/>
        <w:rPr>
          <w:rFonts w:asciiTheme="minorBidi" w:hAnsiTheme="minorBidi"/>
          <w:sz w:val="22"/>
          <w:szCs w:val="22"/>
          <w:lang w:val="en-GB"/>
        </w:rPr>
      </w:pPr>
    </w:p>
    <w:p w:rsidR="00BF625E" w:rsidRPr="00033F79" w:rsidRDefault="008B53A6"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T</w:t>
      </w:r>
      <w:r w:rsidR="00B0461D" w:rsidRPr="00033F79">
        <w:rPr>
          <w:rFonts w:asciiTheme="minorBidi" w:hAnsiTheme="minorBidi"/>
          <w:sz w:val="22"/>
          <w:szCs w:val="22"/>
          <w:lang w:val="en-GB"/>
        </w:rPr>
        <w:t>he HM6 engine was created</w:t>
      </w:r>
      <w:r w:rsidRPr="00033F79">
        <w:rPr>
          <w:rFonts w:asciiTheme="minorBidi" w:hAnsiTheme="minorBidi"/>
          <w:sz w:val="22"/>
          <w:szCs w:val="22"/>
          <w:lang w:val="en-GB"/>
        </w:rPr>
        <w:t xml:space="preserve"> over three years of intensive development</w:t>
      </w:r>
      <w:r w:rsidR="00B0461D" w:rsidRPr="00033F79">
        <w:rPr>
          <w:rFonts w:asciiTheme="minorBidi" w:hAnsiTheme="minorBidi"/>
          <w:sz w:val="22"/>
          <w:szCs w:val="22"/>
          <w:lang w:val="en-GB"/>
        </w:rPr>
        <w:t xml:space="preserve"> by the </w:t>
      </w:r>
      <w:r w:rsidR="00AB2325" w:rsidRPr="00033F79">
        <w:rPr>
          <w:rFonts w:asciiTheme="minorBidi" w:hAnsiTheme="minorBidi"/>
          <w:sz w:val="22"/>
          <w:szCs w:val="22"/>
          <w:lang w:val="en-GB"/>
        </w:rPr>
        <w:t xml:space="preserve">MB&amp;F engineering team together with the </w:t>
      </w:r>
      <w:r w:rsidR="00B0461D" w:rsidRPr="00033F79">
        <w:rPr>
          <w:rFonts w:asciiTheme="minorBidi" w:hAnsiTheme="minorBidi"/>
          <w:sz w:val="22"/>
          <w:szCs w:val="22"/>
          <w:lang w:val="en-GB"/>
        </w:rPr>
        <w:t>eponymous founder of Dav</w:t>
      </w:r>
      <w:r w:rsidR="00AB2325" w:rsidRPr="00033F79">
        <w:rPr>
          <w:rFonts w:asciiTheme="minorBidi" w:hAnsiTheme="minorBidi"/>
          <w:sz w:val="22"/>
          <w:szCs w:val="22"/>
          <w:lang w:val="en-GB"/>
        </w:rPr>
        <w:t xml:space="preserve">id </w:t>
      </w:r>
      <w:proofErr w:type="spellStart"/>
      <w:r w:rsidR="00AB2325" w:rsidRPr="00033F79">
        <w:rPr>
          <w:rFonts w:asciiTheme="minorBidi" w:hAnsiTheme="minorBidi"/>
          <w:sz w:val="22"/>
          <w:szCs w:val="22"/>
          <w:lang w:val="en-GB"/>
        </w:rPr>
        <w:t>Candaux</w:t>
      </w:r>
      <w:proofErr w:type="spellEnd"/>
      <w:r w:rsidR="00AB2325" w:rsidRPr="00033F79">
        <w:rPr>
          <w:rFonts w:asciiTheme="minorBidi" w:hAnsiTheme="minorBidi"/>
          <w:sz w:val="22"/>
          <w:szCs w:val="22"/>
          <w:lang w:val="en-GB"/>
        </w:rPr>
        <w:t xml:space="preserve"> Horlogerie </w:t>
      </w:r>
      <w:proofErr w:type="spellStart"/>
      <w:r w:rsidR="00AB2325" w:rsidRPr="00033F79">
        <w:rPr>
          <w:rFonts w:asciiTheme="minorBidi" w:hAnsiTheme="minorBidi"/>
          <w:sz w:val="22"/>
          <w:szCs w:val="22"/>
          <w:lang w:val="en-GB"/>
        </w:rPr>
        <w:t>Créative</w:t>
      </w:r>
      <w:proofErr w:type="spellEnd"/>
      <w:r w:rsidR="00AB2325" w:rsidRPr="00033F79">
        <w:rPr>
          <w:rFonts w:asciiTheme="minorBidi" w:hAnsiTheme="minorBidi"/>
          <w:sz w:val="22"/>
          <w:szCs w:val="22"/>
          <w:lang w:val="en-GB"/>
        </w:rPr>
        <w:t>.</w:t>
      </w:r>
    </w:p>
    <w:p w:rsidR="00BF625E" w:rsidRPr="00033F79" w:rsidRDefault="00BF625E" w:rsidP="00033F79">
      <w:pPr>
        <w:pStyle w:val="Sansinterligne"/>
        <w:jc w:val="both"/>
        <w:rPr>
          <w:rFonts w:asciiTheme="minorBidi" w:hAnsiTheme="minorBidi"/>
          <w:sz w:val="22"/>
          <w:szCs w:val="22"/>
          <w:lang w:val="en-GB"/>
        </w:rPr>
      </w:pPr>
    </w:p>
    <w:p w:rsidR="00AB2325" w:rsidRPr="00033F79" w:rsidRDefault="00AB2325" w:rsidP="00033F79">
      <w:pPr>
        <w:pStyle w:val="Sansinterligne"/>
        <w:jc w:val="both"/>
        <w:rPr>
          <w:rFonts w:asciiTheme="minorBidi" w:hAnsiTheme="minorBidi"/>
          <w:sz w:val="22"/>
          <w:szCs w:val="22"/>
          <w:lang w:val="en-GB"/>
        </w:rPr>
      </w:pPr>
    </w:p>
    <w:p w:rsidR="00E101FA" w:rsidRPr="00033F79" w:rsidRDefault="00BF625E" w:rsidP="00033F79">
      <w:pPr>
        <w:pStyle w:val="Sansinterligne"/>
        <w:jc w:val="both"/>
        <w:rPr>
          <w:rFonts w:asciiTheme="minorBidi" w:hAnsiTheme="minorBidi"/>
          <w:b/>
          <w:sz w:val="22"/>
          <w:szCs w:val="22"/>
          <w:lang w:val="en-GB"/>
        </w:rPr>
      </w:pPr>
      <w:r w:rsidRPr="00033F79">
        <w:rPr>
          <w:rFonts w:asciiTheme="minorBidi" w:hAnsiTheme="minorBidi"/>
          <w:b/>
          <w:sz w:val="22"/>
          <w:szCs w:val="22"/>
          <w:lang w:val="en-GB"/>
        </w:rPr>
        <w:t>THEY CAME FROM OUTER SPACE</w:t>
      </w:r>
    </w:p>
    <w:p w:rsidR="00AB2325" w:rsidRPr="00033F79" w:rsidRDefault="00AB2325" w:rsidP="00033F79">
      <w:pPr>
        <w:pStyle w:val="Sansinterligne"/>
        <w:jc w:val="both"/>
        <w:rPr>
          <w:rFonts w:asciiTheme="minorBidi" w:hAnsiTheme="minorBidi"/>
          <w:sz w:val="22"/>
          <w:szCs w:val="22"/>
          <w:lang w:val="en-GB"/>
        </w:rPr>
      </w:pPr>
    </w:p>
    <w:p w:rsidR="00AF519F" w:rsidRPr="00033F79" w:rsidRDefault="00C13E1C"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Each of the six a</w:t>
      </w:r>
      <w:r w:rsidR="00300FDE" w:rsidRPr="00033F79">
        <w:rPr>
          <w:rFonts w:asciiTheme="minorBidi" w:hAnsiTheme="minorBidi"/>
          <w:sz w:val="22"/>
          <w:szCs w:val="22"/>
          <w:lang w:val="en-GB"/>
        </w:rPr>
        <w:t>liens on Horological Machine N°</w:t>
      </w:r>
      <w:r w:rsidRPr="00033F79">
        <w:rPr>
          <w:rFonts w:asciiTheme="minorBidi" w:hAnsiTheme="minorBidi"/>
          <w:sz w:val="22"/>
          <w:szCs w:val="22"/>
          <w:lang w:val="en-GB"/>
        </w:rPr>
        <w:t>6 Alien Nation is indi</w:t>
      </w:r>
      <w:r w:rsidR="005E598E" w:rsidRPr="00033F79">
        <w:rPr>
          <w:rFonts w:asciiTheme="minorBidi" w:hAnsiTheme="minorBidi"/>
          <w:sz w:val="22"/>
          <w:szCs w:val="22"/>
          <w:lang w:val="en-GB"/>
        </w:rPr>
        <w:t>vidually modelled and then hand-</w:t>
      </w:r>
      <w:r w:rsidRPr="00033F79">
        <w:rPr>
          <w:rFonts w:asciiTheme="minorBidi" w:hAnsiTheme="minorBidi"/>
          <w:sz w:val="22"/>
          <w:szCs w:val="22"/>
          <w:lang w:val="en-GB"/>
        </w:rPr>
        <w:t>sculpted</w:t>
      </w:r>
      <w:r w:rsidR="00F84F47" w:rsidRPr="00033F79">
        <w:rPr>
          <w:rFonts w:asciiTheme="minorBidi" w:hAnsiTheme="minorBidi"/>
          <w:sz w:val="22"/>
          <w:szCs w:val="22"/>
          <w:lang w:val="en-GB"/>
        </w:rPr>
        <w:t xml:space="preserve"> in white gold</w:t>
      </w:r>
      <w:r w:rsidRPr="00033F79">
        <w:rPr>
          <w:rFonts w:asciiTheme="minorBidi" w:hAnsiTheme="minorBidi"/>
          <w:sz w:val="22"/>
          <w:szCs w:val="22"/>
          <w:lang w:val="en-GB"/>
        </w:rPr>
        <w:t xml:space="preserve"> by accomplished engraver Olivier Kuhn of Atelier-</w:t>
      </w:r>
      <w:proofErr w:type="spellStart"/>
      <w:r w:rsidRPr="00033F79">
        <w:rPr>
          <w:rFonts w:asciiTheme="minorBidi" w:hAnsiTheme="minorBidi"/>
          <w:sz w:val="22"/>
          <w:szCs w:val="22"/>
          <w:lang w:val="en-GB"/>
        </w:rPr>
        <w:t>Création</w:t>
      </w:r>
      <w:proofErr w:type="spellEnd"/>
      <w:r w:rsidRPr="00033F79">
        <w:rPr>
          <w:rFonts w:asciiTheme="minorBidi" w:hAnsiTheme="minorBidi"/>
          <w:sz w:val="22"/>
          <w:szCs w:val="22"/>
          <w:lang w:val="en-GB"/>
        </w:rPr>
        <w:t xml:space="preserve"> Kuhn</w:t>
      </w:r>
      <w:r w:rsidR="008E2CA5" w:rsidRPr="00033F79">
        <w:rPr>
          <w:rFonts w:asciiTheme="minorBidi" w:hAnsiTheme="minorBidi"/>
          <w:sz w:val="22"/>
          <w:szCs w:val="22"/>
          <w:lang w:val="en-GB"/>
        </w:rPr>
        <w:t xml:space="preserve">. </w:t>
      </w:r>
      <w:r w:rsidR="005E598E" w:rsidRPr="00033F79">
        <w:rPr>
          <w:rFonts w:asciiTheme="minorBidi" w:hAnsiTheme="minorBidi"/>
          <w:sz w:val="22"/>
          <w:szCs w:val="22"/>
          <w:lang w:val="en-GB"/>
        </w:rPr>
        <w:t xml:space="preserve">Each one takes up to </w:t>
      </w:r>
      <w:r w:rsidR="00300FDE" w:rsidRPr="00033F79">
        <w:rPr>
          <w:rFonts w:asciiTheme="minorBidi" w:hAnsiTheme="minorBidi"/>
          <w:sz w:val="22"/>
          <w:szCs w:val="22"/>
          <w:lang w:val="en-GB"/>
        </w:rPr>
        <w:t>34</w:t>
      </w:r>
      <w:r w:rsidR="005E598E" w:rsidRPr="00033F79">
        <w:rPr>
          <w:rFonts w:asciiTheme="minorBidi" w:hAnsiTheme="minorBidi"/>
          <w:sz w:val="22"/>
          <w:szCs w:val="22"/>
          <w:lang w:val="en-GB"/>
        </w:rPr>
        <w:t xml:space="preserve"> hours to complete</w:t>
      </w:r>
      <w:r w:rsidR="008B53A6" w:rsidRPr="00033F79">
        <w:rPr>
          <w:rFonts w:asciiTheme="minorBidi" w:hAnsiTheme="minorBidi"/>
          <w:sz w:val="22"/>
          <w:szCs w:val="22"/>
          <w:lang w:val="en-GB"/>
        </w:rPr>
        <w:t>, which adds up to over a month of full-time work for the HM6 engine’s crew of six</w:t>
      </w:r>
      <w:r w:rsidR="00AF519F" w:rsidRPr="00033F79">
        <w:rPr>
          <w:rFonts w:asciiTheme="minorBidi" w:hAnsiTheme="minorBidi"/>
          <w:sz w:val="22"/>
          <w:szCs w:val="22"/>
          <w:lang w:val="en-GB"/>
        </w:rPr>
        <w:t>.</w:t>
      </w:r>
    </w:p>
    <w:p w:rsidR="00AF519F" w:rsidRPr="00033F79" w:rsidRDefault="00AF519F" w:rsidP="00033F79">
      <w:pPr>
        <w:pStyle w:val="Sansinterligne"/>
        <w:jc w:val="both"/>
        <w:rPr>
          <w:rFonts w:asciiTheme="minorBidi" w:hAnsiTheme="minorBidi"/>
          <w:sz w:val="22"/>
          <w:szCs w:val="22"/>
          <w:lang w:val="en-GB"/>
        </w:rPr>
      </w:pPr>
    </w:p>
    <w:p w:rsidR="008E2CA5" w:rsidRPr="00033F79" w:rsidRDefault="008E2CA5"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 xml:space="preserve">Conventional machining, which is used for all other watch components, is unfeasible in this instance due to the extreme irregularity of the alien bodies and the </w:t>
      </w:r>
      <w:r w:rsidR="00A472DC" w:rsidRPr="00033F79">
        <w:rPr>
          <w:rFonts w:asciiTheme="minorBidi" w:hAnsiTheme="minorBidi"/>
          <w:sz w:val="22"/>
          <w:szCs w:val="22"/>
          <w:lang w:val="en-GB"/>
        </w:rPr>
        <w:t>excessive</w:t>
      </w:r>
      <w:r w:rsidRPr="00033F79">
        <w:rPr>
          <w:rFonts w:asciiTheme="minorBidi" w:hAnsiTheme="minorBidi"/>
          <w:sz w:val="22"/>
          <w:szCs w:val="22"/>
          <w:lang w:val="en-GB"/>
        </w:rPr>
        <w:t xml:space="preserve"> dimensional variations between contiguous points — for example, going from the large head to the slender neck and then back to a wide torso.</w:t>
      </w:r>
      <w:r w:rsidR="00A472DC" w:rsidRPr="00033F79">
        <w:rPr>
          <w:rFonts w:asciiTheme="minorBidi" w:hAnsiTheme="minorBidi"/>
          <w:sz w:val="22"/>
          <w:szCs w:val="22"/>
          <w:lang w:val="en-GB"/>
        </w:rPr>
        <w:t xml:space="preserve"> </w:t>
      </w:r>
      <w:r w:rsidR="008B53A6" w:rsidRPr="00033F79">
        <w:rPr>
          <w:rFonts w:asciiTheme="minorBidi" w:hAnsiTheme="minorBidi"/>
          <w:sz w:val="22"/>
          <w:szCs w:val="22"/>
          <w:lang w:val="en-GB"/>
        </w:rPr>
        <w:t xml:space="preserve">The arms of the aliens can measure </w:t>
      </w:r>
      <w:r w:rsidR="003F2EDD" w:rsidRPr="00033F79">
        <w:rPr>
          <w:rFonts w:asciiTheme="minorBidi" w:hAnsiTheme="minorBidi"/>
          <w:sz w:val="22"/>
          <w:szCs w:val="22"/>
          <w:lang w:val="en-GB"/>
        </w:rPr>
        <w:t>as little as 0.25mm in diameter, with the neck not very much thicker at 0.3mm.</w:t>
      </w:r>
      <w:r w:rsidR="00BE6069" w:rsidRPr="00033F79">
        <w:rPr>
          <w:rFonts w:asciiTheme="minorBidi" w:hAnsiTheme="minorBidi"/>
          <w:sz w:val="22"/>
          <w:szCs w:val="22"/>
          <w:lang w:val="en-GB"/>
        </w:rPr>
        <w:t xml:space="preserve"> In comparison, the average grain of sand has a diameter of 0.5mm.</w:t>
      </w:r>
    </w:p>
    <w:p w:rsidR="00AF519F" w:rsidRPr="00033F79" w:rsidRDefault="00AF519F" w:rsidP="00033F79">
      <w:pPr>
        <w:pStyle w:val="Sansinterligne"/>
        <w:jc w:val="both"/>
        <w:rPr>
          <w:rFonts w:asciiTheme="minorBidi" w:hAnsiTheme="minorBidi"/>
          <w:sz w:val="22"/>
          <w:szCs w:val="22"/>
          <w:lang w:val="en-GB"/>
        </w:rPr>
      </w:pPr>
    </w:p>
    <w:p w:rsidR="00BF625E" w:rsidRPr="00033F79" w:rsidRDefault="008E2CA5"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 xml:space="preserve">Depictions of aliens are as varied as the stories that contain them, from </w:t>
      </w:r>
      <w:r w:rsidR="00F84F47" w:rsidRPr="00033F79">
        <w:rPr>
          <w:rFonts w:asciiTheme="minorBidi" w:hAnsiTheme="minorBidi"/>
          <w:sz w:val="22"/>
          <w:szCs w:val="22"/>
          <w:lang w:val="en-GB"/>
        </w:rPr>
        <w:t xml:space="preserve">the endearing, wide-eyed, fit-in-a-bicycle-basket extraterrestrials of Spielberg to menacing </w:t>
      </w:r>
      <w:r w:rsidR="00A762D7">
        <w:rPr>
          <w:rFonts w:asciiTheme="minorBidi" w:hAnsiTheme="minorBidi"/>
          <w:sz w:val="22"/>
          <w:szCs w:val="22"/>
          <w:lang w:val="en-GB"/>
        </w:rPr>
        <w:t>G</w:t>
      </w:r>
      <w:r w:rsidR="00F84F47" w:rsidRPr="00033F79">
        <w:rPr>
          <w:rFonts w:asciiTheme="minorBidi" w:hAnsiTheme="minorBidi"/>
          <w:sz w:val="22"/>
          <w:szCs w:val="22"/>
          <w:lang w:val="en-GB"/>
        </w:rPr>
        <w:t>iger-</w:t>
      </w:r>
      <w:proofErr w:type="spellStart"/>
      <w:r w:rsidR="00F84F47" w:rsidRPr="00033F79">
        <w:rPr>
          <w:rFonts w:asciiTheme="minorBidi" w:hAnsiTheme="minorBidi"/>
          <w:sz w:val="22"/>
          <w:szCs w:val="22"/>
          <w:lang w:val="en-GB"/>
        </w:rPr>
        <w:t>esque</w:t>
      </w:r>
      <w:proofErr w:type="spellEnd"/>
      <w:r w:rsidR="00F84F47" w:rsidRPr="00033F79">
        <w:rPr>
          <w:rFonts w:asciiTheme="minorBidi" w:hAnsiTheme="minorBidi"/>
          <w:sz w:val="22"/>
          <w:szCs w:val="22"/>
          <w:lang w:val="en-GB"/>
        </w:rPr>
        <w:t xml:space="preserve"> </w:t>
      </w:r>
      <w:proofErr w:type="spellStart"/>
      <w:r w:rsidR="00F84F47" w:rsidRPr="00033F79">
        <w:rPr>
          <w:rFonts w:asciiTheme="minorBidi" w:hAnsiTheme="minorBidi"/>
          <w:sz w:val="22"/>
          <w:szCs w:val="22"/>
          <w:lang w:val="en-GB"/>
        </w:rPr>
        <w:t>Xenomorphs</w:t>
      </w:r>
      <w:proofErr w:type="spellEnd"/>
      <w:r w:rsidR="00F84F47" w:rsidRPr="00033F79">
        <w:rPr>
          <w:rFonts w:asciiTheme="minorBidi" w:hAnsiTheme="minorBidi"/>
          <w:sz w:val="22"/>
          <w:szCs w:val="22"/>
          <w:lang w:val="en-GB"/>
        </w:rPr>
        <w:t>. Having grown up in the late 1960s and 1970s, when popular theorising about Roswell and Area 51 was at its peak, Maximilian Büsser had no hesitation about what kind of aliens would i</w:t>
      </w:r>
      <w:r w:rsidR="00636E97" w:rsidRPr="00033F79">
        <w:rPr>
          <w:rFonts w:asciiTheme="minorBidi" w:hAnsiTheme="minorBidi"/>
          <w:sz w:val="22"/>
          <w:szCs w:val="22"/>
          <w:lang w:val="en-GB"/>
        </w:rPr>
        <w:t>nhabit Horological Machine N°6.</w:t>
      </w:r>
    </w:p>
    <w:p w:rsidR="00C13E1C" w:rsidRPr="00033F79" w:rsidRDefault="00C13E1C" w:rsidP="00033F79">
      <w:pPr>
        <w:pStyle w:val="Sansinterligne"/>
        <w:jc w:val="both"/>
        <w:rPr>
          <w:rFonts w:asciiTheme="minorBidi" w:hAnsiTheme="minorBidi"/>
          <w:sz w:val="22"/>
          <w:szCs w:val="22"/>
          <w:lang w:val="en-GB"/>
        </w:rPr>
      </w:pPr>
    </w:p>
    <w:p w:rsidR="00AF519F" w:rsidRPr="00033F79" w:rsidRDefault="00AF519F" w:rsidP="00033F79">
      <w:pPr>
        <w:pStyle w:val="Sansinterligne"/>
        <w:jc w:val="both"/>
        <w:rPr>
          <w:rFonts w:asciiTheme="minorBidi" w:hAnsiTheme="minorBidi"/>
          <w:sz w:val="22"/>
          <w:szCs w:val="22"/>
          <w:lang w:val="en-GB"/>
        </w:rPr>
      </w:pPr>
    </w:p>
    <w:p w:rsidR="005F5964" w:rsidRPr="00033F79" w:rsidRDefault="00BF625E" w:rsidP="00033F79">
      <w:pPr>
        <w:pStyle w:val="Sansinterligne"/>
        <w:jc w:val="both"/>
        <w:rPr>
          <w:rFonts w:asciiTheme="minorBidi" w:hAnsiTheme="minorBidi"/>
          <w:b/>
          <w:sz w:val="22"/>
          <w:szCs w:val="22"/>
          <w:lang w:val="en-GB"/>
        </w:rPr>
      </w:pPr>
      <w:r w:rsidRPr="00033F79">
        <w:rPr>
          <w:rFonts w:asciiTheme="minorBidi" w:hAnsiTheme="minorBidi"/>
          <w:b/>
          <w:sz w:val="22"/>
          <w:szCs w:val="22"/>
          <w:lang w:val="en-GB"/>
        </w:rPr>
        <w:t>IN A CRYSTAL SHIP</w:t>
      </w:r>
    </w:p>
    <w:p w:rsidR="00AF519F" w:rsidRPr="00033F79" w:rsidRDefault="00AF519F" w:rsidP="00033F79">
      <w:pPr>
        <w:pStyle w:val="Sansinterligne"/>
        <w:jc w:val="both"/>
        <w:rPr>
          <w:rFonts w:asciiTheme="minorBidi" w:hAnsiTheme="minorBidi"/>
          <w:sz w:val="22"/>
          <w:szCs w:val="22"/>
          <w:lang w:val="en-GB"/>
        </w:rPr>
      </w:pPr>
    </w:p>
    <w:p w:rsidR="005E598E" w:rsidRPr="00033F79" w:rsidRDefault="005E598E"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Except for some titanium reinforcing elements, which also serve as strap attachment points, the</w:t>
      </w:r>
      <w:r w:rsidR="00A472DC" w:rsidRPr="00033F79">
        <w:rPr>
          <w:rFonts w:asciiTheme="minorBidi" w:hAnsiTheme="minorBidi"/>
          <w:sz w:val="22"/>
          <w:szCs w:val="22"/>
          <w:lang w:val="en-GB"/>
        </w:rPr>
        <w:t xml:space="preserve"> case of Horological Machine N°</w:t>
      </w:r>
      <w:r w:rsidRPr="00033F79">
        <w:rPr>
          <w:rFonts w:asciiTheme="minorBidi" w:hAnsiTheme="minorBidi"/>
          <w:sz w:val="22"/>
          <w:szCs w:val="22"/>
          <w:lang w:val="en-GB"/>
        </w:rPr>
        <w:t xml:space="preserve">6 Alien Nation is made entirely of sapphire crystal. Up until recently, sophisticated shapes such as those used in HM6 would have been impossible </w:t>
      </w:r>
      <w:r w:rsidR="00AF519F" w:rsidRPr="00033F79">
        <w:rPr>
          <w:rFonts w:asciiTheme="minorBidi" w:hAnsiTheme="minorBidi"/>
          <w:sz w:val="22"/>
          <w:szCs w:val="22"/>
          <w:lang w:val="en-GB"/>
        </w:rPr>
        <w:t>to achieve in sapphire crystal.</w:t>
      </w:r>
    </w:p>
    <w:p w:rsidR="00AF519F" w:rsidRPr="00033F79" w:rsidRDefault="00AF519F" w:rsidP="00033F79">
      <w:pPr>
        <w:pStyle w:val="Sansinterligne"/>
        <w:jc w:val="both"/>
        <w:rPr>
          <w:rFonts w:asciiTheme="minorBidi" w:hAnsiTheme="minorBidi"/>
          <w:sz w:val="22"/>
          <w:szCs w:val="22"/>
          <w:lang w:val="en-GB"/>
        </w:rPr>
      </w:pPr>
    </w:p>
    <w:p w:rsidR="00D37958" w:rsidRPr="00033F79" w:rsidRDefault="005E598E"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The creations of MB&amp;F have pushed the limits of possibility in this field ever since the days of</w:t>
      </w:r>
      <w:r w:rsidR="00A472DC" w:rsidRPr="00033F79">
        <w:rPr>
          <w:rFonts w:asciiTheme="minorBidi" w:hAnsiTheme="minorBidi"/>
          <w:sz w:val="22"/>
          <w:szCs w:val="22"/>
          <w:lang w:val="en-GB"/>
        </w:rPr>
        <w:t xml:space="preserve"> Horological Machine N°</w:t>
      </w:r>
      <w:r w:rsidR="00D37958" w:rsidRPr="00033F79">
        <w:rPr>
          <w:rFonts w:asciiTheme="minorBidi" w:hAnsiTheme="minorBidi"/>
          <w:sz w:val="22"/>
          <w:szCs w:val="22"/>
          <w:lang w:val="en-GB"/>
        </w:rPr>
        <w:t>2 Sapphire Vision.</w:t>
      </w:r>
      <w:r w:rsidR="00A472DC" w:rsidRPr="00033F79">
        <w:rPr>
          <w:rFonts w:asciiTheme="minorBidi" w:hAnsiTheme="minorBidi"/>
          <w:sz w:val="22"/>
          <w:szCs w:val="22"/>
          <w:lang w:val="en-GB"/>
        </w:rPr>
        <w:t xml:space="preserve"> Horological Machine N°</w:t>
      </w:r>
      <w:r w:rsidRPr="00033F79">
        <w:rPr>
          <w:rFonts w:asciiTheme="minorBidi" w:hAnsiTheme="minorBidi"/>
          <w:sz w:val="22"/>
          <w:szCs w:val="22"/>
          <w:lang w:val="en-GB"/>
        </w:rPr>
        <w:t>3 Frog</w:t>
      </w:r>
      <w:r w:rsidR="00D37958" w:rsidRPr="00033F79">
        <w:rPr>
          <w:rFonts w:asciiTheme="minorBidi" w:hAnsiTheme="minorBidi"/>
          <w:sz w:val="22"/>
          <w:szCs w:val="22"/>
          <w:lang w:val="en-GB"/>
        </w:rPr>
        <w:t>, with its hemispherical “e</w:t>
      </w:r>
      <w:r w:rsidR="00A472DC" w:rsidRPr="00033F79">
        <w:rPr>
          <w:rFonts w:asciiTheme="minorBidi" w:hAnsiTheme="minorBidi"/>
          <w:sz w:val="22"/>
          <w:szCs w:val="22"/>
          <w:lang w:val="en-GB"/>
        </w:rPr>
        <w:t>yes” and Horological Machine N°</w:t>
      </w:r>
      <w:r w:rsidR="00D37958" w:rsidRPr="00033F79">
        <w:rPr>
          <w:rFonts w:asciiTheme="minorBidi" w:hAnsiTheme="minorBidi"/>
          <w:sz w:val="22"/>
          <w:szCs w:val="22"/>
          <w:lang w:val="en-GB"/>
        </w:rPr>
        <w:t>4 Thunderbolt, with its double-arched case window, followed with ever more ambitious designs in sapphire crys</w:t>
      </w:r>
      <w:r w:rsidR="00AF519F" w:rsidRPr="00033F79">
        <w:rPr>
          <w:rFonts w:asciiTheme="minorBidi" w:hAnsiTheme="minorBidi"/>
          <w:sz w:val="22"/>
          <w:szCs w:val="22"/>
          <w:lang w:val="en-GB"/>
        </w:rPr>
        <w:t>tal.</w:t>
      </w:r>
    </w:p>
    <w:p w:rsidR="00AF519F" w:rsidRPr="00033F79" w:rsidRDefault="00AF519F" w:rsidP="00033F79">
      <w:pPr>
        <w:pStyle w:val="Sansinterligne"/>
        <w:jc w:val="both"/>
        <w:rPr>
          <w:rFonts w:asciiTheme="minorBidi" w:hAnsiTheme="minorBidi"/>
          <w:sz w:val="22"/>
          <w:szCs w:val="22"/>
          <w:lang w:val="en-GB"/>
        </w:rPr>
      </w:pPr>
    </w:p>
    <w:p w:rsidR="00033837" w:rsidRPr="00033F79" w:rsidRDefault="00A472DC"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Horological Machine N°</w:t>
      </w:r>
      <w:r w:rsidR="00D37958" w:rsidRPr="00033F79">
        <w:rPr>
          <w:rFonts w:asciiTheme="minorBidi" w:hAnsiTheme="minorBidi"/>
          <w:sz w:val="22"/>
          <w:szCs w:val="22"/>
          <w:lang w:val="en-GB"/>
        </w:rPr>
        <w:t xml:space="preserve">6 Alien Nation is formed out of 12 separate blocks of sapphire crystal, which come together to present a seamless whole. The entire process takes up to </w:t>
      </w:r>
      <w:r w:rsidRPr="00033F79">
        <w:rPr>
          <w:rFonts w:asciiTheme="minorBidi" w:hAnsiTheme="minorBidi"/>
          <w:sz w:val="22"/>
          <w:szCs w:val="22"/>
          <w:lang w:val="en-GB"/>
        </w:rPr>
        <w:t>510</w:t>
      </w:r>
      <w:r w:rsidR="00D37958" w:rsidRPr="00033F79">
        <w:rPr>
          <w:rFonts w:asciiTheme="minorBidi" w:hAnsiTheme="minorBidi"/>
          <w:sz w:val="22"/>
          <w:szCs w:val="22"/>
          <w:lang w:val="en-GB"/>
        </w:rPr>
        <w:t xml:space="preserve"> hours, </w:t>
      </w:r>
      <w:r w:rsidRPr="00033F79">
        <w:rPr>
          <w:rFonts w:asciiTheme="minorBidi" w:hAnsiTheme="minorBidi"/>
          <w:sz w:val="22"/>
          <w:szCs w:val="22"/>
          <w:lang w:val="en-GB"/>
        </w:rPr>
        <w:t>not including their assembly</w:t>
      </w:r>
      <w:r w:rsidR="00D37958" w:rsidRPr="00033F79">
        <w:rPr>
          <w:rFonts w:asciiTheme="minorBidi" w:hAnsiTheme="minorBidi"/>
          <w:sz w:val="22"/>
          <w:szCs w:val="22"/>
          <w:lang w:val="en-GB"/>
        </w:rPr>
        <w:t>.</w:t>
      </w:r>
      <w:r w:rsidR="00F60814" w:rsidRPr="00033F79">
        <w:rPr>
          <w:rFonts w:asciiTheme="minorBidi" w:hAnsiTheme="minorBidi"/>
          <w:sz w:val="22"/>
          <w:szCs w:val="22"/>
          <w:lang w:val="en-GB"/>
        </w:rPr>
        <w:t xml:space="preserve"> During the incredibly difficult machining and polishing process, breakage is unfortunately frequent; in one instance, a crack appeared after more than 300 hours of work, instantly reducing months of work to zero.</w:t>
      </w:r>
    </w:p>
    <w:p w:rsidR="00AF519F" w:rsidRPr="00033F79" w:rsidRDefault="00AF519F" w:rsidP="00033F79">
      <w:pPr>
        <w:pStyle w:val="Sansinterligne"/>
        <w:jc w:val="both"/>
        <w:rPr>
          <w:rFonts w:asciiTheme="minorBidi" w:hAnsiTheme="minorBidi"/>
          <w:sz w:val="22"/>
          <w:szCs w:val="22"/>
          <w:lang w:val="en-GB"/>
        </w:rPr>
      </w:pPr>
    </w:p>
    <w:p w:rsidR="00033837" w:rsidRPr="00033F79" w:rsidRDefault="00033837"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 xml:space="preserve">The </w:t>
      </w:r>
      <w:r w:rsidR="00F60814" w:rsidRPr="00033F79">
        <w:rPr>
          <w:rFonts w:asciiTheme="minorBidi" w:hAnsiTheme="minorBidi"/>
          <w:sz w:val="22"/>
          <w:szCs w:val="22"/>
          <w:lang w:val="en-GB"/>
        </w:rPr>
        <w:t xml:space="preserve">final </w:t>
      </w:r>
      <w:r w:rsidRPr="00033F79">
        <w:rPr>
          <w:rFonts w:asciiTheme="minorBidi" w:hAnsiTheme="minorBidi"/>
          <w:sz w:val="22"/>
          <w:szCs w:val="22"/>
          <w:lang w:val="en-GB"/>
        </w:rPr>
        <w:t>result is a clear expression of technical and manufacturing success.</w:t>
      </w:r>
    </w:p>
    <w:p w:rsidR="00BF625E" w:rsidRDefault="00BF625E" w:rsidP="00033F79">
      <w:pPr>
        <w:pStyle w:val="Sansinterligne"/>
        <w:jc w:val="both"/>
        <w:rPr>
          <w:rFonts w:asciiTheme="minorBidi" w:hAnsiTheme="minorBidi"/>
          <w:sz w:val="22"/>
          <w:szCs w:val="22"/>
          <w:lang w:val="en-GB"/>
        </w:rPr>
      </w:pPr>
    </w:p>
    <w:p w:rsidR="00033F79" w:rsidRDefault="00033F79" w:rsidP="00033F79">
      <w:pPr>
        <w:pStyle w:val="Sansinterligne"/>
        <w:jc w:val="both"/>
        <w:rPr>
          <w:rFonts w:asciiTheme="minorBidi" w:hAnsiTheme="minorBidi"/>
          <w:sz w:val="22"/>
          <w:szCs w:val="22"/>
          <w:lang w:val="en-GB"/>
        </w:rPr>
      </w:pPr>
    </w:p>
    <w:p w:rsidR="00033F79" w:rsidRDefault="00033F79" w:rsidP="00033F79">
      <w:pPr>
        <w:pStyle w:val="Sansinterligne"/>
        <w:jc w:val="both"/>
        <w:rPr>
          <w:rFonts w:asciiTheme="minorBidi" w:hAnsiTheme="minorBidi"/>
          <w:sz w:val="22"/>
          <w:szCs w:val="22"/>
          <w:lang w:val="en-GB"/>
        </w:rPr>
      </w:pPr>
    </w:p>
    <w:p w:rsidR="00033F79" w:rsidRPr="00033F79" w:rsidRDefault="00033F79" w:rsidP="00033F79">
      <w:pPr>
        <w:pStyle w:val="Sansinterligne"/>
        <w:jc w:val="both"/>
        <w:rPr>
          <w:rFonts w:asciiTheme="minorBidi" w:hAnsiTheme="minorBidi"/>
          <w:sz w:val="22"/>
          <w:szCs w:val="22"/>
          <w:lang w:val="en-GB"/>
        </w:rPr>
      </w:pPr>
    </w:p>
    <w:p w:rsidR="00AF519F" w:rsidRPr="00033F79" w:rsidRDefault="00AF519F" w:rsidP="00033F79">
      <w:pPr>
        <w:pStyle w:val="Sansinterligne"/>
        <w:jc w:val="both"/>
        <w:rPr>
          <w:rFonts w:asciiTheme="minorBidi" w:hAnsiTheme="minorBidi"/>
          <w:sz w:val="22"/>
          <w:szCs w:val="22"/>
          <w:lang w:val="en-GB"/>
        </w:rPr>
      </w:pPr>
    </w:p>
    <w:p w:rsidR="005F5964" w:rsidRPr="00033F79" w:rsidRDefault="00BF625E" w:rsidP="00033F79">
      <w:pPr>
        <w:pStyle w:val="Sansinterligne"/>
        <w:jc w:val="both"/>
        <w:rPr>
          <w:rFonts w:asciiTheme="minorBidi" w:hAnsiTheme="minorBidi"/>
          <w:b/>
          <w:sz w:val="22"/>
          <w:szCs w:val="22"/>
          <w:lang w:val="en-GB"/>
        </w:rPr>
      </w:pPr>
      <w:r w:rsidRPr="00033F79">
        <w:rPr>
          <w:rFonts w:asciiTheme="minorBidi" w:hAnsiTheme="minorBidi"/>
          <w:b/>
          <w:sz w:val="22"/>
          <w:szCs w:val="22"/>
          <w:lang w:val="en-GB"/>
        </w:rPr>
        <w:lastRenderedPageBreak/>
        <w:t>WITH A COSMIC GLOW</w:t>
      </w:r>
    </w:p>
    <w:p w:rsidR="00AF519F" w:rsidRPr="00033F79" w:rsidRDefault="00AF519F" w:rsidP="00033F79">
      <w:pPr>
        <w:pStyle w:val="Sansinterligne"/>
        <w:jc w:val="both"/>
        <w:rPr>
          <w:rFonts w:asciiTheme="minorBidi" w:hAnsiTheme="minorBidi"/>
          <w:sz w:val="22"/>
          <w:szCs w:val="22"/>
          <w:lang w:val="en-GB"/>
        </w:rPr>
      </w:pPr>
    </w:p>
    <w:p w:rsidR="00C8595F" w:rsidRPr="00033F79" w:rsidRDefault="00033837"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Highlighting the extreme transparency and smooth curve</w:t>
      </w:r>
      <w:r w:rsidR="00A472DC" w:rsidRPr="00033F79">
        <w:rPr>
          <w:rFonts w:asciiTheme="minorBidi" w:hAnsiTheme="minorBidi"/>
          <w:sz w:val="22"/>
          <w:szCs w:val="22"/>
          <w:lang w:val="en-GB"/>
        </w:rPr>
        <w:t>s of the Horological Machine N°</w:t>
      </w:r>
      <w:r w:rsidRPr="00033F79">
        <w:rPr>
          <w:rFonts w:asciiTheme="minorBidi" w:hAnsiTheme="minorBidi"/>
          <w:sz w:val="22"/>
          <w:szCs w:val="22"/>
          <w:lang w:val="en-GB"/>
        </w:rPr>
        <w:t>6 Alien Nation case are carefully placed bands of luminous material. At the top of the luminosity scale are the AGT (Ambient Glow Technology) Ultra strips that run along the inner peri</w:t>
      </w:r>
      <w:r w:rsidR="00AF519F" w:rsidRPr="00033F79">
        <w:rPr>
          <w:rFonts w:asciiTheme="minorBidi" w:hAnsiTheme="minorBidi"/>
          <w:sz w:val="22"/>
          <w:szCs w:val="22"/>
          <w:lang w:val="en-GB"/>
        </w:rPr>
        <w:t>pheral edge of the case middle.</w:t>
      </w:r>
    </w:p>
    <w:p w:rsidR="00AF519F" w:rsidRPr="00033F79" w:rsidRDefault="00AF519F" w:rsidP="00033F79">
      <w:pPr>
        <w:pStyle w:val="Sansinterligne"/>
        <w:jc w:val="both"/>
        <w:rPr>
          <w:rFonts w:asciiTheme="minorBidi" w:hAnsiTheme="minorBidi"/>
          <w:sz w:val="22"/>
          <w:szCs w:val="22"/>
          <w:lang w:val="en-GB"/>
        </w:rPr>
      </w:pPr>
    </w:p>
    <w:p w:rsidR="00033837" w:rsidRPr="00033F79" w:rsidRDefault="00033837"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 xml:space="preserve">This high-tech material — with its startling, near-electric levels of glow — was </w:t>
      </w:r>
      <w:r w:rsidR="00AB2325" w:rsidRPr="00033F79">
        <w:rPr>
          <w:rFonts w:asciiTheme="minorBidi" w:hAnsiTheme="minorBidi"/>
          <w:sz w:val="22"/>
          <w:szCs w:val="22"/>
          <w:lang w:val="en-GB"/>
        </w:rPr>
        <w:t xml:space="preserve">first exploited in watchmaking by the designer James Thompson (aka Black Badger); it was </w:t>
      </w:r>
      <w:r w:rsidRPr="00033F79">
        <w:rPr>
          <w:rFonts w:asciiTheme="minorBidi" w:hAnsiTheme="minorBidi"/>
          <w:sz w:val="22"/>
          <w:szCs w:val="22"/>
          <w:lang w:val="en-GB"/>
        </w:rPr>
        <w:t xml:space="preserve">previously used by MB&amp;F in </w:t>
      </w:r>
      <w:r w:rsidR="00A472DC" w:rsidRPr="00033F79">
        <w:rPr>
          <w:rFonts w:asciiTheme="minorBidi" w:hAnsiTheme="minorBidi"/>
          <w:sz w:val="22"/>
          <w:szCs w:val="22"/>
          <w:lang w:val="en-GB"/>
        </w:rPr>
        <w:t xml:space="preserve">the </w:t>
      </w:r>
      <w:r w:rsidRPr="00033F79">
        <w:rPr>
          <w:rFonts w:asciiTheme="minorBidi" w:hAnsiTheme="minorBidi"/>
          <w:sz w:val="22"/>
          <w:szCs w:val="22"/>
          <w:lang w:val="en-GB"/>
        </w:rPr>
        <w:t>HMX Black Badger and Starfleet Machine Black Badger</w:t>
      </w:r>
      <w:r w:rsidR="00A472DC" w:rsidRPr="00033F79">
        <w:rPr>
          <w:rFonts w:asciiTheme="minorBidi" w:hAnsiTheme="minorBidi"/>
          <w:sz w:val="22"/>
          <w:szCs w:val="22"/>
          <w:lang w:val="en-GB"/>
        </w:rPr>
        <w:t xml:space="preserve"> editions</w:t>
      </w:r>
      <w:r w:rsidRPr="00033F79">
        <w:rPr>
          <w:rFonts w:asciiTheme="minorBidi" w:hAnsiTheme="minorBidi"/>
          <w:sz w:val="22"/>
          <w:szCs w:val="22"/>
          <w:lang w:val="en-GB"/>
        </w:rPr>
        <w:t xml:space="preserve">. </w:t>
      </w:r>
      <w:r w:rsidR="00C8595F" w:rsidRPr="00033F79">
        <w:rPr>
          <w:rFonts w:asciiTheme="minorBidi" w:hAnsiTheme="minorBidi"/>
          <w:sz w:val="22"/>
          <w:szCs w:val="22"/>
          <w:lang w:val="en-GB"/>
        </w:rPr>
        <w:t>The four unique pieces of HM6 Alien Nation each feature a different colour of AGT Ultra: green, blue, purple and turquoise.</w:t>
      </w:r>
    </w:p>
    <w:p w:rsidR="00AF519F" w:rsidRPr="00033F79" w:rsidRDefault="00AF519F" w:rsidP="00033F79">
      <w:pPr>
        <w:pStyle w:val="Sansinterligne"/>
        <w:jc w:val="both"/>
        <w:rPr>
          <w:rFonts w:asciiTheme="minorBidi" w:hAnsiTheme="minorBidi"/>
          <w:sz w:val="22"/>
          <w:szCs w:val="22"/>
          <w:lang w:val="en-GB"/>
        </w:rPr>
      </w:pPr>
    </w:p>
    <w:p w:rsidR="00C8595F" w:rsidRPr="00033F79" w:rsidRDefault="00C8595F"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For smaller areas in which precise application is required, Super-</w:t>
      </w:r>
      <w:proofErr w:type="spellStart"/>
      <w:r w:rsidRPr="00033F79">
        <w:rPr>
          <w:rFonts w:asciiTheme="minorBidi" w:hAnsiTheme="minorBidi"/>
          <w:sz w:val="22"/>
          <w:szCs w:val="22"/>
          <w:lang w:val="en-GB"/>
        </w:rPr>
        <w:t>LumiNova</w:t>
      </w:r>
      <w:proofErr w:type="spellEnd"/>
      <w:r w:rsidRPr="00033F79">
        <w:rPr>
          <w:rFonts w:asciiTheme="minorBidi" w:hAnsiTheme="minorBidi"/>
          <w:sz w:val="22"/>
          <w:szCs w:val="22"/>
          <w:lang w:val="en-GB"/>
        </w:rPr>
        <w:t xml:space="preserve"> is used. The upper surfaces of the turbine fins, dial markings, friction wheel, the MB&amp;F logo and the upper tourbillon cage are lined with Super-</w:t>
      </w:r>
      <w:proofErr w:type="spellStart"/>
      <w:proofErr w:type="gramStart"/>
      <w:r w:rsidRPr="00033F79">
        <w:rPr>
          <w:rFonts w:asciiTheme="minorBidi" w:hAnsiTheme="minorBidi"/>
          <w:sz w:val="22"/>
          <w:szCs w:val="22"/>
          <w:lang w:val="en-GB"/>
        </w:rPr>
        <w:t>LumiNova</w:t>
      </w:r>
      <w:proofErr w:type="spellEnd"/>
      <w:r w:rsidRPr="00033F79">
        <w:rPr>
          <w:rFonts w:asciiTheme="minorBidi" w:hAnsiTheme="minorBidi"/>
          <w:sz w:val="22"/>
          <w:szCs w:val="22"/>
          <w:lang w:val="en-GB"/>
        </w:rPr>
        <w:t>,</w:t>
      </w:r>
      <w:proofErr w:type="gramEnd"/>
      <w:r w:rsidRPr="00033F79">
        <w:rPr>
          <w:rFonts w:asciiTheme="minorBidi" w:hAnsiTheme="minorBidi"/>
          <w:sz w:val="22"/>
          <w:szCs w:val="22"/>
          <w:lang w:val="en-GB"/>
        </w:rPr>
        <w:t xml:space="preserve"> coloured to match the corresponding </w:t>
      </w:r>
      <w:r w:rsidR="00AF519F" w:rsidRPr="00033F79">
        <w:rPr>
          <w:rFonts w:asciiTheme="minorBidi" w:hAnsiTheme="minorBidi"/>
          <w:sz w:val="22"/>
          <w:szCs w:val="22"/>
          <w:lang w:val="en-GB"/>
        </w:rPr>
        <w:t>hue of AGT Ultra in each piece.</w:t>
      </w:r>
    </w:p>
    <w:p w:rsidR="00AF519F" w:rsidRPr="00033F79" w:rsidRDefault="00AF519F" w:rsidP="00033F79">
      <w:pPr>
        <w:pStyle w:val="Sansinterligne"/>
        <w:jc w:val="both"/>
        <w:rPr>
          <w:rFonts w:asciiTheme="minorBidi" w:hAnsiTheme="minorBidi"/>
          <w:sz w:val="22"/>
          <w:szCs w:val="22"/>
          <w:lang w:val="en-GB"/>
        </w:rPr>
      </w:pPr>
    </w:p>
    <w:p w:rsidR="00BF625E" w:rsidRPr="00033F79" w:rsidRDefault="00C8595F" w:rsidP="00033F79">
      <w:pPr>
        <w:pStyle w:val="Sansinterligne"/>
        <w:jc w:val="both"/>
        <w:rPr>
          <w:rFonts w:asciiTheme="minorBidi" w:hAnsiTheme="minorBidi"/>
          <w:sz w:val="22"/>
          <w:szCs w:val="22"/>
          <w:lang w:val="en-GB"/>
        </w:rPr>
      </w:pPr>
      <w:r w:rsidRPr="00033F79">
        <w:rPr>
          <w:rFonts w:asciiTheme="minorBidi" w:hAnsiTheme="minorBidi"/>
          <w:sz w:val="22"/>
          <w:szCs w:val="22"/>
          <w:lang w:val="en-GB"/>
        </w:rPr>
        <w:t>Even in strong light, the different pieces of H</w:t>
      </w:r>
      <w:r w:rsidR="00C15593" w:rsidRPr="00033F79">
        <w:rPr>
          <w:rFonts w:asciiTheme="minorBidi" w:hAnsiTheme="minorBidi"/>
          <w:sz w:val="22"/>
          <w:szCs w:val="22"/>
          <w:lang w:val="en-GB"/>
        </w:rPr>
        <w:t>M</w:t>
      </w:r>
      <w:r w:rsidRPr="00033F79">
        <w:rPr>
          <w:rFonts w:asciiTheme="minorBidi" w:hAnsiTheme="minorBidi"/>
          <w:sz w:val="22"/>
          <w:szCs w:val="22"/>
          <w:lang w:val="en-GB"/>
        </w:rPr>
        <w:t>6 Alien Nation are distinguishable from each other. The water-resistance gaskets, visible at the case joints, are coloured to reflect the colour of the luminous ma</w:t>
      </w:r>
      <w:r w:rsidR="00C15593" w:rsidRPr="00033F79">
        <w:rPr>
          <w:rFonts w:asciiTheme="minorBidi" w:hAnsiTheme="minorBidi"/>
          <w:sz w:val="22"/>
          <w:szCs w:val="22"/>
          <w:lang w:val="en-GB"/>
        </w:rPr>
        <w:t>terial used within each piece. And a</w:t>
      </w:r>
      <w:r w:rsidR="00A472DC" w:rsidRPr="00033F79">
        <w:rPr>
          <w:rFonts w:asciiTheme="minorBidi" w:hAnsiTheme="minorBidi"/>
          <w:sz w:val="22"/>
          <w:szCs w:val="22"/>
          <w:lang w:val="en-GB"/>
        </w:rPr>
        <w:t>t night, Horological Machine N°</w:t>
      </w:r>
      <w:r w:rsidR="00C15593" w:rsidRPr="00033F79">
        <w:rPr>
          <w:rFonts w:asciiTheme="minorBidi" w:hAnsiTheme="minorBidi"/>
          <w:sz w:val="22"/>
          <w:szCs w:val="22"/>
          <w:lang w:val="en-GB"/>
        </w:rPr>
        <w:t>6 Alien Nation comes to life with an intense glow from out of this world.</w:t>
      </w:r>
    </w:p>
    <w:p w:rsidR="007A7070" w:rsidRPr="00033F79" w:rsidRDefault="007A7070" w:rsidP="00033F79">
      <w:pPr>
        <w:pStyle w:val="Sansinterligne"/>
        <w:jc w:val="both"/>
        <w:rPr>
          <w:rFonts w:asciiTheme="minorBidi" w:hAnsiTheme="minorBidi"/>
          <w:sz w:val="22"/>
          <w:szCs w:val="22"/>
          <w:lang w:val="en-GB"/>
        </w:rPr>
      </w:pPr>
    </w:p>
    <w:p w:rsidR="00033F79" w:rsidRPr="00B94D03" w:rsidRDefault="00033F79" w:rsidP="00D95D37">
      <w:pPr>
        <w:pStyle w:val="Sansinterligne"/>
        <w:jc w:val="center"/>
        <w:rPr>
          <w:rFonts w:ascii="Arial" w:hAnsi="Arial" w:cs="Arial"/>
          <w:b/>
          <w:sz w:val="28"/>
          <w:lang w:val="en-GB"/>
        </w:rPr>
      </w:pPr>
      <w:r>
        <w:rPr>
          <w:rFonts w:asciiTheme="minorBidi" w:hAnsiTheme="minorBidi"/>
          <w:sz w:val="22"/>
          <w:szCs w:val="22"/>
          <w:lang w:val="en-GB"/>
        </w:rPr>
        <w:br w:type="page"/>
      </w:r>
      <w:r w:rsidRPr="00B94D03">
        <w:rPr>
          <w:rFonts w:ascii="Arial" w:hAnsi="Arial" w:cs="Arial"/>
          <w:b/>
          <w:sz w:val="28"/>
          <w:lang w:val="en-GB"/>
        </w:rPr>
        <w:lastRenderedPageBreak/>
        <w:t xml:space="preserve">HM6 </w:t>
      </w:r>
      <w:r w:rsidR="00D95D37">
        <w:rPr>
          <w:rFonts w:ascii="Arial" w:hAnsi="Arial" w:cs="Arial"/>
          <w:b/>
          <w:sz w:val="28"/>
          <w:lang w:val="en-GB"/>
        </w:rPr>
        <w:t>ALIEN NATION</w:t>
      </w:r>
      <w:r w:rsidRPr="00B94D03">
        <w:rPr>
          <w:rFonts w:ascii="Arial" w:hAnsi="Arial" w:cs="Arial"/>
          <w:b/>
          <w:sz w:val="28"/>
          <w:lang w:val="en-GB"/>
        </w:rPr>
        <w:t xml:space="preserve"> – </w:t>
      </w:r>
      <w:r w:rsidR="00D95D37">
        <w:rPr>
          <w:rFonts w:ascii="Arial" w:hAnsi="Arial" w:cs="Arial"/>
          <w:b/>
          <w:sz w:val="28"/>
          <w:lang w:val="en-GB"/>
        </w:rPr>
        <w:t>TECHNICAL DETAILS</w:t>
      </w:r>
    </w:p>
    <w:p w:rsidR="00033F79" w:rsidRPr="00B94D03" w:rsidRDefault="00033F79" w:rsidP="00033F79">
      <w:pPr>
        <w:pStyle w:val="Sansinterligne"/>
        <w:jc w:val="center"/>
        <w:rPr>
          <w:rFonts w:ascii="Arial" w:hAnsi="Arial" w:cs="Arial"/>
          <w:sz w:val="22"/>
          <w:szCs w:val="22"/>
          <w:lang w:val="en-GB"/>
        </w:rPr>
      </w:pPr>
      <w:r w:rsidRPr="00B94D03">
        <w:rPr>
          <w:rFonts w:ascii="Arial" w:hAnsi="Arial" w:cs="Arial"/>
          <w:sz w:val="22"/>
          <w:szCs w:val="22"/>
          <w:lang w:val="en-GB"/>
        </w:rPr>
        <w:t>4 unique pieces (blue, green, turquoise and purple)</w:t>
      </w:r>
    </w:p>
    <w:p w:rsidR="00033F79" w:rsidRPr="00B94D03" w:rsidRDefault="00033F79" w:rsidP="00033F79">
      <w:pPr>
        <w:pStyle w:val="Sansinterligne"/>
        <w:jc w:val="center"/>
        <w:rPr>
          <w:rFonts w:ascii="Arial" w:hAnsi="Arial" w:cs="Arial"/>
          <w:lang w:val="en-GB"/>
        </w:rPr>
      </w:pPr>
    </w:p>
    <w:p w:rsidR="00033F79" w:rsidRPr="00B94D03" w:rsidRDefault="00033F79" w:rsidP="00033F79">
      <w:pPr>
        <w:pStyle w:val="Sansinterligne"/>
        <w:jc w:val="center"/>
        <w:rPr>
          <w:rFonts w:ascii="Arial" w:hAnsi="Arial" w:cs="Arial"/>
          <w:sz w:val="22"/>
          <w:szCs w:val="22"/>
          <w:lang w:val="en-GB"/>
        </w:rPr>
      </w:pPr>
    </w:p>
    <w:p w:rsidR="00033F79" w:rsidRPr="00B94D03" w:rsidRDefault="00033F79" w:rsidP="00033F79">
      <w:pPr>
        <w:pStyle w:val="Sansinterligne"/>
        <w:jc w:val="both"/>
        <w:rPr>
          <w:rFonts w:ascii="Arial" w:hAnsi="Arial" w:cs="Arial"/>
          <w:b/>
          <w:sz w:val="22"/>
          <w:szCs w:val="22"/>
          <w:lang w:val="en-GB"/>
        </w:rPr>
      </w:pPr>
      <w:r w:rsidRPr="00B94D03">
        <w:rPr>
          <w:rFonts w:ascii="Arial" w:hAnsi="Arial" w:cs="Arial"/>
          <w:b/>
          <w:sz w:val="22"/>
          <w:szCs w:val="22"/>
          <w:lang w:val="en-GB"/>
        </w:rPr>
        <w:t>Engine:</w:t>
      </w:r>
    </w:p>
    <w:p w:rsidR="00033F79" w:rsidRPr="00033F79" w:rsidRDefault="00033F79" w:rsidP="00033F79">
      <w:pPr>
        <w:pStyle w:val="Sansinterligne"/>
        <w:jc w:val="both"/>
        <w:rPr>
          <w:rStyle w:val="st"/>
          <w:rFonts w:ascii="Arial" w:hAnsi="Arial" w:cs="Arial"/>
          <w:i/>
          <w:iCs/>
          <w:sz w:val="22"/>
          <w:szCs w:val="22"/>
          <w:lang w:val="en-GB"/>
        </w:rPr>
      </w:pPr>
      <w:r w:rsidRPr="00B94D03">
        <w:rPr>
          <w:rFonts w:ascii="Arial" w:hAnsi="Arial" w:cs="Arial"/>
          <w:sz w:val="22"/>
          <w:szCs w:val="22"/>
          <w:lang w:val="en-GB"/>
        </w:rPr>
        <w:t xml:space="preserve">Three-dimensional horological engine developed exclusively for HM6 by MB&amp;F with </w:t>
      </w:r>
      <w:r w:rsidRPr="00033F79">
        <w:rPr>
          <w:rStyle w:val="Accentuation"/>
          <w:rFonts w:ascii="Arial" w:hAnsi="Arial" w:cs="Arial"/>
          <w:i w:val="0"/>
          <w:iCs w:val="0"/>
          <w:sz w:val="22"/>
          <w:szCs w:val="22"/>
          <w:lang w:val="en-GB"/>
        </w:rPr>
        <w:t xml:space="preserve">David </w:t>
      </w:r>
      <w:proofErr w:type="spellStart"/>
      <w:r w:rsidRPr="00033F79">
        <w:rPr>
          <w:rStyle w:val="Accentuation"/>
          <w:rFonts w:ascii="Arial" w:hAnsi="Arial" w:cs="Arial"/>
          <w:i w:val="0"/>
          <w:iCs w:val="0"/>
          <w:sz w:val="22"/>
          <w:szCs w:val="22"/>
          <w:lang w:val="en-GB"/>
        </w:rPr>
        <w:t>Candaux</w:t>
      </w:r>
      <w:proofErr w:type="spellEnd"/>
      <w:r w:rsidRPr="00033F79">
        <w:rPr>
          <w:rStyle w:val="st"/>
          <w:rFonts w:ascii="Arial" w:hAnsi="Arial" w:cs="Arial"/>
          <w:i/>
          <w:iCs/>
          <w:sz w:val="22"/>
          <w:szCs w:val="22"/>
          <w:lang w:val="en-GB"/>
        </w:rPr>
        <w:t xml:space="preserve"> </w:t>
      </w:r>
    </w:p>
    <w:p w:rsidR="00033F79" w:rsidRPr="00B94D03" w:rsidRDefault="00033F79" w:rsidP="00033F79">
      <w:pPr>
        <w:pStyle w:val="Sansinterligne"/>
        <w:jc w:val="both"/>
        <w:rPr>
          <w:rFonts w:ascii="Arial" w:hAnsi="Arial" w:cs="Arial"/>
          <w:sz w:val="22"/>
          <w:szCs w:val="22"/>
          <w:lang w:val="en-GB"/>
        </w:rPr>
      </w:pPr>
      <w:r w:rsidRPr="00B94D03">
        <w:rPr>
          <w:rStyle w:val="st"/>
          <w:rFonts w:ascii="Arial" w:hAnsi="Arial" w:cs="Arial"/>
          <w:sz w:val="22"/>
          <w:szCs w:val="22"/>
          <w:lang w:val="en-GB"/>
        </w:rPr>
        <w:t xml:space="preserve">Flying tourbillon with retractable </w:t>
      </w:r>
      <w:r w:rsidRPr="00B94D03">
        <w:rPr>
          <w:rFonts w:ascii="Arial" w:hAnsi="Arial" w:cs="Arial"/>
          <w:sz w:val="22"/>
          <w:szCs w:val="22"/>
          <w:lang w:val="en-GB"/>
        </w:rPr>
        <w:t>semi-spherical titanium</w:t>
      </w:r>
      <w:r w:rsidRPr="00B94D03">
        <w:rPr>
          <w:rStyle w:val="st"/>
          <w:rFonts w:ascii="Arial" w:hAnsi="Arial" w:cs="Arial"/>
          <w:sz w:val="22"/>
          <w:szCs w:val="22"/>
          <w:lang w:val="en-GB"/>
        </w:rPr>
        <w:t xml:space="preserve"> shield </w:t>
      </w: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lang w:val="en-GB"/>
        </w:rPr>
        <w:t xml:space="preserve">Platinum 950 battle-axe automatic winding rotor </w:t>
      </w:r>
      <w:r w:rsidRPr="00B94D03">
        <w:rPr>
          <w:rStyle w:val="st"/>
          <w:rFonts w:ascii="Arial" w:hAnsi="Arial" w:cs="Arial"/>
          <w:sz w:val="22"/>
          <w:szCs w:val="22"/>
          <w:lang w:val="en-GB"/>
        </w:rPr>
        <w:t>matching the version: green for the green version, blue for the blue and turquoise and purple for the purple.</w:t>
      </w: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lang w:val="en-GB"/>
        </w:rPr>
        <w:t>Twin aluminium turbines with Super-</w:t>
      </w:r>
      <w:proofErr w:type="spellStart"/>
      <w:r w:rsidRPr="00B94D03">
        <w:rPr>
          <w:rFonts w:ascii="Arial" w:hAnsi="Arial" w:cs="Arial"/>
          <w:sz w:val="22"/>
          <w:szCs w:val="22"/>
          <w:lang w:val="en-GB"/>
        </w:rPr>
        <w:t>LumiNova</w:t>
      </w:r>
      <w:proofErr w:type="spellEnd"/>
      <w:r w:rsidRPr="00B94D03">
        <w:rPr>
          <w:rFonts w:ascii="Arial" w:hAnsi="Arial" w:cs="Arial"/>
          <w:sz w:val="22"/>
          <w:szCs w:val="22"/>
          <w:lang w:val="en-GB"/>
        </w:rPr>
        <w:t xml:space="preserve"> driven by winding rotor</w:t>
      </w: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lang w:val="en-GB"/>
        </w:rPr>
        <w:t>Power reserve: 72 hours</w:t>
      </w: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lang w:val="en-GB"/>
        </w:rPr>
        <w:t xml:space="preserve">Balance frequency: 2.5 Hz / 18,000 </w:t>
      </w:r>
      <w:proofErr w:type="spellStart"/>
      <w:r w:rsidRPr="00B94D03">
        <w:rPr>
          <w:rFonts w:ascii="Arial" w:hAnsi="Arial" w:cs="Arial"/>
          <w:sz w:val="22"/>
          <w:szCs w:val="22"/>
          <w:lang w:val="en-GB"/>
        </w:rPr>
        <w:t>bph</w:t>
      </w:r>
      <w:proofErr w:type="spellEnd"/>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lang w:val="en-GB"/>
        </w:rPr>
        <w:t>Number of components: 496</w:t>
      </w: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lang w:val="en-GB"/>
        </w:rPr>
        <w:t>Number of jewels: 68</w:t>
      </w:r>
    </w:p>
    <w:p w:rsidR="00033F79" w:rsidRPr="00B94D03" w:rsidRDefault="00033F79" w:rsidP="00033F79">
      <w:pPr>
        <w:pStyle w:val="Sansinterligne"/>
        <w:jc w:val="both"/>
        <w:rPr>
          <w:rFonts w:ascii="Arial" w:hAnsi="Arial" w:cs="Arial"/>
          <w:sz w:val="22"/>
          <w:szCs w:val="22"/>
          <w:lang w:val="en-GB"/>
        </w:rPr>
      </w:pPr>
    </w:p>
    <w:p w:rsidR="00033F79" w:rsidRPr="00B94D03" w:rsidRDefault="00033F79" w:rsidP="00033F79">
      <w:pPr>
        <w:pStyle w:val="Sansinterligne"/>
        <w:jc w:val="both"/>
        <w:rPr>
          <w:rFonts w:ascii="Arial" w:hAnsi="Arial" w:cs="Arial"/>
          <w:b/>
          <w:sz w:val="22"/>
          <w:szCs w:val="22"/>
          <w:lang w:val="en-GB"/>
        </w:rPr>
      </w:pPr>
      <w:r w:rsidRPr="00B94D03">
        <w:rPr>
          <w:rFonts w:ascii="Arial" w:hAnsi="Arial" w:cs="Arial"/>
          <w:b/>
          <w:sz w:val="22"/>
          <w:szCs w:val="22"/>
          <w:lang w:val="en-GB"/>
        </w:rPr>
        <w:t>Functions/indications:</w:t>
      </w: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lang w:val="en-GB"/>
        </w:rPr>
        <w:t>Hours and minutes on separate semi-spherical aluminium indications</w:t>
      </w: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lang w:val="en-GB"/>
        </w:rPr>
        <w:t>Left crown opens/closes tourbillon shield; right crown for time setting and winding</w:t>
      </w: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lang w:val="en-GB"/>
        </w:rPr>
        <w:t>Dual turbines regulate the automatic winding rotor</w:t>
      </w:r>
    </w:p>
    <w:p w:rsidR="00033F79" w:rsidRPr="00B94D03" w:rsidRDefault="00033F79" w:rsidP="00033F79">
      <w:pPr>
        <w:pStyle w:val="Sansinterligne"/>
        <w:jc w:val="both"/>
        <w:rPr>
          <w:rFonts w:ascii="Arial" w:hAnsi="Arial" w:cs="Arial"/>
          <w:sz w:val="22"/>
          <w:szCs w:val="22"/>
          <w:lang w:val="en-GB"/>
        </w:rPr>
      </w:pPr>
    </w:p>
    <w:p w:rsidR="00033F79" w:rsidRPr="00B94D03" w:rsidRDefault="00033F79" w:rsidP="00033F79">
      <w:pPr>
        <w:pStyle w:val="Sansinterligne"/>
        <w:jc w:val="both"/>
        <w:rPr>
          <w:rFonts w:ascii="Arial" w:hAnsi="Arial" w:cs="Arial"/>
          <w:b/>
          <w:bCs/>
          <w:sz w:val="22"/>
          <w:szCs w:val="22"/>
          <w:lang w:val="en-GB"/>
        </w:rPr>
      </w:pPr>
      <w:r w:rsidRPr="00B94D03">
        <w:rPr>
          <w:rFonts w:ascii="Arial" w:hAnsi="Arial" w:cs="Arial"/>
          <w:b/>
          <w:bCs/>
          <w:sz w:val="22"/>
          <w:szCs w:val="22"/>
          <w:lang w:val="en-GB"/>
        </w:rPr>
        <w:t>Specificity of HM6 Alien Nation:</w:t>
      </w: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u w:val="single"/>
          <w:lang w:val="en-GB"/>
        </w:rPr>
        <w:t>Aliens</w:t>
      </w:r>
      <w:r w:rsidRPr="00B94D03">
        <w:rPr>
          <w:rFonts w:ascii="Arial" w:hAnsi="Arial" w:cs="Arial"/>
          <w:sz w:val="22"/>
          <w:szCs w:val="22"/>
          <w:lang w:val="en-GB"/>
        </w:rPr>
        <w:t>: manufactured in white gold. There are 5 different aliens inside the movement and 1 on the case.</w:t>
      </w:r>
    </w:p>
    <w:p w:rsidR="00033F79" w:rsidRPr="00B94D03" w:rsidRDefault="00033F79" w:rsidP="00033F79">
      <w:pPr>
        <w:pStyle w:val="Sansinterligne"/>
        <w:jc w:val="both"/>
        <w:rPr>
          <w:rFonts w:ascii="Arial" w:hAnsi="Arial" w:cs="Arial"/>
          <w:sz w:val="22"/>
          <w:szCs w:val="22"/>
          <w:lang w:val="en-GB"/>
        </w:rPr>
      </w:pP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u w:val="single"/>
          <w:lang w:val="en-GB"/>
        </w:rPr>
        <w:t>AGT Ultra (Ambient Glow Technology):</w:t>
      </w:r>
      <w:r w:rsidRPr="00B94D03">
        <w:rPr>
          <w:rFonts w:ascii="Arial" w:hAnsi="Arial" w:cs="Arial"/>
          <w:sz w:val="22"/>
          <w:szCs w:val="22"/>
          <w:lang w:val="en-GB"/>
        </w:rPr>
        <w:t xml:space="preserve"> Internal circumference highlighted by the 4 slats in solid AGT Ultra.</w:t>
      </w:r>
    </w:p>
    <w:p w:rsidR="00033F79" w:rsidRPr="00B94D03" w:rsidRDefault="00033F79" w:rsidP="00033F79">
      <w:pPr>
        <w:pStyle w:val="Sansinterligne"/>
        <w:jc w:val="both"/>
        <w:rPr>
          <w:rFonts w:ascii="Arial" w:hAnsi="Arial" w:cs="Arial"/>
          <w:sz w:val="22"/>
          <w:szCs w:val="22"/>
          <w:lang w:val="en-GB"/>
        </w:rPr>
      </w:pP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u w:val="single"/>
          <w:lang w:val="en-GB"/>
        </w:rPr>
        <w:t>Super-</w:t>
      </w:r>
      <w:proofErr w:type="spellStart"/>
      <w:r w:rsidRPr="00B94D03">
        <w:rPr>
          <w:rFonts w:ascii="Arial" w:hAnsi="Arial" w:cs="Arial"/>
          <w:sz w:val="22"/>
          <w:szCs w:val="22"/>
          <w:u w:val="single"/>
          <w:lang w:val="en-GB"/>
        </w:rPr>
        <w:t>LumiNova</w:t>
      </w:r>
      <w:proofErr w:type="spellEnd"/>
      <w:r w:rsidRPr="00B94D03">
        <w:rPr>
          <w:rFonts w:ascii="Arial" w:hAnsi="Arial" w:cs="Arial"/>
          <w:sz w:val="22"/>
          <w:szCs w:val="22"/>
          <w:u w:val="single"/>
          <w:lang w:val="en-GB"/>
        </w:rPr>
        <w:t>:</w:t>
      </w:r>
      <w:r w:rsidRPr="00B94D03">
        <w:rPr>
          <w:rFonts w:ascii="Arial" w:hAnsi="Arial" w:cs="Arial"/>
          <w:sz w:val="22"/>
          <w:szCs w:val="22"/>
          <w:lang w:val="en-GB"/>
        </w:rPr>
        <w:t xml:space="preserve"> applied on the turbines, dials, friction wheel, the MB&amp;F logo on the top of the movement and the tourbillon’s bridge battle-axe. Green Super-</w:t>
      </w:r>
      <w:proofErr w:type="spellStart"/>
      <w:r w:rsidRPr="00B94D03">
        <w:rPr>
          <w:rFonts w:ascii="Arial" w:hAnsi="Arial" w:cs="Arial"/>
          <w:sz w:val="22"/>
          <w:szCs w:val="22"/>
          <w:lang w:val="en-GB"/>
        </w:rPr>
        <w:t>LumiNova</w:t>
      </w:r>
      <w:proofErr w:type="spellEnd"/>
      <w:r w:rsidRPr="00B94D03">
        <w:rPr>
          <w:rFonts w:ascii="Arial" w:hAnsi="Arial" w:cs="Arial"/>
          <w:sz w:val="22"/>
          <w:szCs w:val="22"/>
          <w:lang w:val="en-GB"/>
        </w:rPr>
        <w:t xml:space="preserve"> on the green version and blue on the purple, blue and turquoise versions.</w:t>
      </w:r>
    </w:p>
    <w:p w:rsidR="00033F79" w:rsidRPr="00B94D03" w:rsidRDefault="00033F79" w:rsidP="00033F79">
      <w:pPr>
        <w:pStyle w:val="Sansinterligne"/>
        <w:jc w:val="both"/>
        <w:rPr>
          <w:rFonts w:ascii="Arial" w:hAnsi="Arial" w:cs="Arial"/>
          <w:sz w:val="22"/>
          <w:szCs w:val="22"/>
          <w:lang w:val="en-GB"/>
        </w:rPr>
      </w:pP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u w:val="single"/>
          <w:lang w:val="en-GB"/>
        </w:rPr>
        <w:t>Gaskets</w:t>
      </w:r>
      <w:r w:rsidRPr="00B94D03">
        <w:rPr>
          <w:rFonts w:ascii="Arial" w:hAnsi="Arial" w:cs="Arial"/>
          <w:sz w:val="22"/>
          <w:szCs w:val="22"/>
          <w:lang w:val="en-GB"/>
        </w:rPr>
        <w:t xml:space="preserve">: Gaskets matching the AGT Ultra colour. Blue gasket for the AGT blue, green with the AGT green, purple with the AGT </w:t>
      </w:r>
      <w:proofErr w:type="gramStart"/>
      <w:r w:rsidRPr="00B94D03">
        <w:rPr>
          <w:rFonts w:ascii="Arial" w:hAnsi="Arial" w:cs="Arial"/>
          <w:sz w:val="22"/>
          <w:szCs w:val="22"/>
          <w:lang w:val="en-GB"/>
        </w:rPr>
        <w:t>purple,</w:t>
      </w:r>
      <w:proofErr w:type="gramEnd"/>
      <w:r w:rsidRPr="00B94D03">
        <w:rPr>
          <w:rFonts w:ascii="Arial" w:hAnsi="Arial" w:cs="Arial"/>
          <w:sz w:val="22"/>
          <w:szCs w:val="22"/>
          <w:lang w:val="en-GB"/>
        </w:rPr>
        <w:t xml:space="preserve"> and light blue for the turquoise AGT.</w:t>
      </w:r>
    </w:p>
    <w:p w:rsidR="00033F79" w:rsidRPr="00B94D03" w:rsidRDefault="00033F79" w:rsidP="00033F79">
      <w:pPr>
        <w:pStyle w:val="Sansinterligne"/>
        <w:jc w:val="both"/>
        <w:rPr>
          <w:rFonts w:ascii="Arial" w:hAnsi="Arial" w:cs="Arial"/>
          <w:sz w:val="22"/>
          <w:szCs w:val="22"/>
          <w:lang w:val="en-GB"/>
        </w:rPr>
      </w:pPr>
    </w:p>
    <w:p w:rsidR="00033F79" w:rsidRPr="00B94D03" w:rsidRDefault="00033F79" w:rsidP="00033F79">
      <w:pPr>
        <w:pStyle w:val="Sansinterligne"/>
        <w:jc w:val="both"/>
        <w:rPr>
          <w:rFonts w:ascii="Arial" w:hAnsi="Arial" w:cs="Arial"/>
          <w:b/>
          <w:sz w:val="22"/>
          <w:szCs w:val="22"/>
          <w:lang w:val="en-GB"/>
        </w:rPr>
      </w:pPr>
      <w:r w:rsidRPr="00B94D03">
        <w:rPr>
          <w:rFonts w:ascii="Arial" w:hAnsi="Arial" w:cs="Arial"/>
          <w:b/>
          <w:sz w:val="22"/>
          <w:szCs w:val="22"/>
          <w:lang w:val="en-GB"/>
        </w:rPr>
        <w:t>Case:</w:t>
      </w: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lang w:val="en-GB"/>
        </w:rPr>
        <w:t>Complete sapphire crystal case with some reinforcing elements in grade 5 titanium.</w:t>
      </w:r>
    </w:p>
    <w:p w:rsidR="00033F79" w:rsidRPr="00B94D03" w:rsidRDefault="00033F79" w:rsidP="00033F79">
      <w:pPr>
        <w:pStyle w:val="Sansinterligne"/>
        <w:jc w:val="both"/>
        <w:rPr>
          <w:rFonts w:ascii="Arial" w:hAnsi="Arial" w:cs="Arial"/>
          <w:sz w:val="22"/>
          <w:szCs w:val="22"/>
          <w:lang w:val="fr-CH"/>
        </w:rPr>
      </w:pPr>
      <w:r w:rsidRPr="00B94D03">
        <w:rPr>
          <w:rFonts w:ascii="Arial" w:hAnsi="Arial" w:cs="Arial"/>
          <w:sz w:val="22"/>
          <w:szCs w:val="22"/>
          <w:lang w:val="fr-CH"/>
        </w:rPr>
        <w:t>Dimensions: 51mm x 50mm x 22.7mm</w:t>
      </w: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lang w:val="en-GB"/>
        </w:rPr>
        <w:t>Number of components: 95</w:t>
      </w:r>
    </w:p>
    <w:p w:rsidR="00033F79" w:rsidRPr="00B94D03" w:rsidRDefault="00033F79" w:rsidP="00033F79">
      <w:pPr>
        <w:pStyle w:val="Sansinterligne"/>
        <w:jc w:val="both"/>
        <w:rPr>
          <w:rFonts w:ascii="Arial" w:hAnsi="Arial" w:cs="Arial"/>
          <w:sz w:val="22"/>
          <w:szCs w:val="22"/>
          <w:lang w:val="en-GB"/>
        </w:rPr>
      </w:pPr>
      <w:r w:rsidRPr="00B94D03">
        <w:rPr>
          <w:rFonts w:ascii="Arial" w:hAnsi="Arial" w:cs="Arial"/>
          <w:sz w:val="22"/>
          <w:szCs w:val="22"/>
          <w:lang w:val="en-GB"/>
        </w:rPr>
        <w:t>Water resistance: 30m / 3atm</w:t>
      </w:r>
    </w:p>
    <w:p w:rsidR="00033F79" w:rsidRPr="00B94D03" w:rsidRDefault="00033F79" w:rsidP="00033F79">
      <w:pPr>
        <w:pStyle w:val="Sansinterligne"/>
        <w:jc w:val="both"/>
        <w:rPr>
          <w:rFonts w:ascii="Arial" w:hAnsi="Arial" w:cs="Arial"/>
          <w:sz w:val="22"/>
          <w:szCs w:val="22"/>
          <w:lang w:val="en-GB"/>
        </w:rPr>
      </w:pPr>
    </w:p>
    <w:p w:rsidR="00033F79" w:rsidRPr="00B94D03" w:rsidRDefault="00033F79" w:rsidP="00033F79">
      <w:pPr>
        <w:pStyle w:val="Sansinterligne"/>
        <w:jc w:val="both"/>
        <w:rPr>
          <w:rFonts w:ascii="Arial" w:hAnsi="Arial" w:cs="Arial"/>
          <w:b/>
          <w:sz w:val="22"/>
          <w:szCs w:val="22"/>
          <w:lang w:val="en-GB"/>
        </w:rPr>
      </w:pPr>
      <w:r w:rsidRPr="00B94D03">
        <w:rPr>
          <w:rFonts w:ascii="Arial" w:hAnsi="Arial" w:cs="Arial"/>
          <w:b/>
          <w:sz w:val="22"/>
          <w:szCs w:val="22"/>
          <w:lang w:val="en-GB"/>
        </w:rPr>
        <w:t>Strap &amp; Buckle:</w:t>
      </w:r>
    </w:p>
    <w:p w:rsidR="00033F79" w:rsidRPr="00B94D03" w:rsidRDefault="00033F79" w:rsidP="00033F79">
      <w:pPr>
        <w:pStyle w:val="Sansinterligne"/>
        <w:jc w:val="both"/>
        <w:rPr>
          <w:rFonts w:ascii="Arial" w:hAnsi="Arial" w:cs="Arial"/>
          <w:sz w:val="22"/>
          <w:szCs w:val="22"/>
          <w:lang w:val="en-GB"/>
        </w:rPr>
      </w:pPr>
      <w:r w:rsidRPr="008C43E7">
        <w:rPr>
          <w:rFonts w:ascii="Arial" w:hAnsi="Arial" w:cs="Arial"/>
          <w:sz w:val="22"/>
          <w:szCs w:val="22"/>
          <w:lang w:val="en-GB"/>
        </w:rPr>
        <w:t>Grey hand-stitched alligator strap with stiches matching the gasket’s colours. Custom designed folding buckle in titanium.</w:t>
      </w:r>
    </w:p>
    <w:p w:rsidR="00033F79" w:rsidRPr="00B94D03" w:rsidRDefault="00033F79" w:rsidP="00033F79">
      <w:pPr>
        <w:pStyle w:val="Sansinterligne"/>
        <w:jc w:val="both"/>
        <w:rPr>
          <w:rFonts w:ascii="Arial" w:hAnsi="Arial" w:cs="Arial"/>
          <w:sz w:val="22"/>
          <w:szCs w:val="22"/>
          <w:lang w:val="en-GB"/>
        </w:rPr>
      </w:pPr>
    </w:p>
    <w:p w:rsidR="00033F79" w:rsidRPr="00B94D03" w:rsidRDefault="00033F79" w:rsidP="00033F79">
      <w:pPr>
        <w:pStyle w:val="Sansinterligne"/>
        <w:rPr>
          <w:rFonts w:ascii="Arial" w:hAnsi="Arial" w:cs="Arial"/>
          <w:lang w:val="en-GB"/>
        </w:rPr>
      </w:pPr>
    </w:p>
    <w:p w:rsidR="00033F79" w:rsidRPr="00B94D03" w:rsidRDefault="00033F79" w:rsidP="00D95D37">
      <w:pPr>
        <w:jc w:val="center"/>
        <w:rPr>
          <w:rFonts w:ascii="Arial" w:hAnsi="Arial" w:cs="Arial"/>
          <w:b/>
          <w:sz w:val="28"/>
          <w:lang w:val="en-GB"/>
        </w:rPr>
      </w:pPr>
      <w:r w:rsidRPr="00B94D03">
        <w:rPr>
          <w:rFonts w:ascii="Arial" w:hAnsi="Arial" w:cs="Arial"/>
          <w:lang w:val="en-GB"/>
        </w:rPr>
        <w:br w:type="page"/>
      </w:r>
      <w:r w:rsidR="00D95D37">
        <w:rPr>
          <w:rFonts w:ascii="Arial" w:hAnsi="Arial" w:cs="Arial"/>
          <w:b/>
          <w:sz w:val="28"/>
          <w:lang w:val="en-GB"/>
        </w:rPr>
        <w:lastRenderedPageBreak/>
        <w:t>‘FRIENDS’ RESPONSIBLE FOR HM6 ALIEN NATION</w:t>
      </w:r>
    </w:p>
    <w:p w:rsidR="00033F79" w:rsidRPr="00B94D03" w:rsidRDefault="00033F79" w:rsidP="00033F79">
      <w:pPr>
        <w:pStyle w:val="Sansinterligne"/>
        <w:rPr>
          <w:rFonts w:ascii="Arial" w:hAnsi="Arial" w:cs="Arial"/>
          <w:lang w:val="en-GB"/>
        </w:rPr>
      </w:pPr>
    </w:p>
    <w:p w:rsidR="00033F79" w:rsidRPr="00B94D03" w:rsidRDefault="00033F79" w:rsidP="00033F79">
      <w:pPr>
        <w:spacing w:after="0" w:line="276" w:lineRule="auto"/>
        <w:outlineLvl w:val="0"/>
        <w:rPr>
          <w:rFonts w:ascii="Arial" w:hAnsi="Arial" w:cs="Arial"/>
          <w:i/>
          <w:sz w:val="22"/>
          <w:szCs w:val="22"/>
          <w:lang w:val="en-GB"/>
        </w:rPr>
      </w:pPr>
      <w:r w:rsidRPr="00B94D03">
        <w:rPr>
          <w:rFonts w:ascii="Arial" w:hAnsi="Arial" w:cs="Arial"/>
          <w:i/>
          <w:sz w:val="22"/>
          <w:szCs w:val="22"/>
          <w:lang w:val="en-GB"/>
        </w:rPr>
        <w:t xml:space="preserve">Concept: </w:t>
      </w:r>
      <w:r w:rsidRPr="00B94D03">
        <w:rPr>
          <w:rFonts w:ascii="Arial" w:hAnsi="Arial" w:cs="Arial"/>
          <w:sz w:val="22"/>
          <w:szCs w:val="22"/>
          <w:lang w:val="en-GB"/>
        </w:rPr>
        <w:t>Maximilian Büsser / MB&amp;F</w:t>
      </w:r>
    </w:p>
    <w:p w:rsidR="00033F79" w:rsidRPr="00B94D03" w:rsidRDefault="00033F79" w:rsidP="00033F79">
      <w:pPr>
        <w:spacing w:after="0" w:line="276" w:lineRule="auto"/>
        <w:outlineLvl w:val="0"/>
        <w:rPr>
          <w:rFonts w:ascii="Arial" w:hAnsi="Arial" w:cs="Arial"/>
          <w:sz w:val="22"/>
          <w:szCs w:val="22"/>
          <w:lang w:val="en-GB"/>
        </w:rPr>
      </w:pPr>
      <w:r w:rsidRPr="00B94D03">
        <w:rPr>
          <w:rFonts w:ascii="Arial" w:hAnsi="Arial" w:cs="Arial"/>
          <w:i/>
          <w:sz w:val="22"/>
          <w:szCs w:val="22"/>
          <w:lang w:val="en-GB"/>
        </w:rPr>
        <w:t xml:space="preserve">Product design: </w:t>
      </w:r>
      <w:r w:rsidRPr="00B94D03">
        <w:rPr>
          <w:rFonts w:ascii="Arial" w:hAnsi="Arial" w:cs="Arial"/>
          <w:sz w:val="22"/>
          <w:szCs w:val="22"/>
          <w:lang w:val="en-GB"/>
        </w:rPr>
        <w:t xml:space="preserve">Eric Giroud / Eric Giroud Design Studio </w:t>
      </w:r>
    </w:p>
    <w:p w:rsidR="00033F79" w:rsidRPr="00B94D03" w:rsidRDefault="00033F79" w:rsidP="00033F79">
      <w:pPr>
        <w:spacing w:after="0" w:line="276" w:lineRule="auto"/>
        <w:outlineLvl w:val="0"/>
        <w:rPr>
          <w:rFonts w:ascii="Arial" w:hAnsi="Arial" w:cs="Arial"/>
          <w:i/>
          <w:sz w:val="22"/>
          <w:szCs w:val="22"/>
          <w:lang w:val="en-GB"/>
        </w:rPr>
      </w:pPr>
      <w:r w:rsidRPr="00B94D03">
        <w:rPr>
          <w:rFonts w:ascii="Arial" w:hAnsi="Arial" w:cs="Arial"/>
          <w:i/>
          <w:sz w:val="22"/>
          <w:szCs w:val="22"/>
          <w:lang w:val="en-GB"/>
        </w:rPr>
        <w:t xml:space="preserve">Development and production management: </w:t>
      </w:r>
      <w:r w:rsidRPr="00B94D03">
        <w:rPr>
          <w:rFonts w:ascii="Arial" w:hAnsi="Arial" w:cs="Arial"/>
          <w:sz w:val="22"/>
          <w:szCs w:val="22"/>
          <w:lang w:val="en-GB"/>
        </w:rPr>
        <w:t>Serge Kriknoff / MB&amp;F</w:t>
      </w:r>
    </w:p>
    <w:p w:rsidR="00033F79" w:rsidRPr="00B94D03" w:rsidRDefault="00033F79" w:rsidP="00033F79">
      <w:pPr>
        <w:spacing w:after="0" w:line="276" w:lineRule="auto"/>
        <w:outlineLvl w:val="0"/>
        <w:rPr>
          <w:rFonts w:ascii="Arial" w:hAnsi="Arial" w:cs="Arial"/>
          <w:sz w:val="22"/>
          <w:szCs w:val="22"/>
          <w:lang w:val="en-GB"/>
        </w:rPr>
      </w:pPr>
      <w:r w:rsidRPr="00B94D03">
        <w:rPr>
          <w:rFonts w:ascii="Arial" w:hAnsi="Arial" w:cs="Arial"/>
          <w:i/>
          <w:sz w:val="22"/>
          <w:szCs w:val="22"/>
          <w:lang w:val="en-GB"/>
        </w:rPr>
        <w:t xml:space="preserve">R&amp;D: </w:t>
      </w:r>
      <w:r w:rsidRPr="00B94D03">
        <w:rPr>
          <w:rFonts w:ascii="Arial" w:hAnsi="Arial" w:cs="Arial"/>
          <w:sz w:val="22"/>
          <w:szCs w:val="22"/>
          <w:lang w:val="en-GB"/>
        </w:rPr>
        <w:t xml:space="preserve">Guillaume </w:t>
      </w:r>
      <w:proofErr w:type="spellStart"/>
      <w:r w:rsidRPr="00B94D03">
        <w:rPr>
          <w:rFonts w:ascii="Arial" w:hAnsi="Arial" w:cs="Arial"/>
          <w:sz w:val="22"/>
          <w:szCs w:val="22"/>
          <w:lang w:val="en-GB"/>
        </w:rPr>
        <w:t>Thévenin</w:t>
      </w:r>
      <w:proofErr w:type="spellEnd"/>
      <w:r w:rsidRPr="00B94D03">
        <w:rPr>
          <w:rFonts w:ascii="Arial" w:hAnsi="Arial" w:cs="Arial"/>
          <w:sz w:val="22"/>
          <w:szCs w:val="22"/>
          <w:lang w:val="en-GB"/>
        </w:rPr>
        <w:t xml:space="preserve"> and Ruben Martinez / MB&amp;F</w:t>
      </w:r>
    </w:p>
    <w:p w:rsidR="00033F79" w:rsidRPr="00B94D03" w:rsidRDefault="00033F79" w:rsidP="00033F79">
      <w:pPr>
        <w:pStyle w:val="Sansinterligne"/>
        <w:spacing w:line="276" w:lineRule="auto"/>
        <w:rPr>
          <w:rStyle w:val="Accentuation"/>
          <w:rFonts w:ascii="Arial" w:eastAsia="Times New Roman" w:hAnsi="Arial" w:cs="Arial"/>
          <w:i w:val="0"/>
          <w:sz w:val="22"/>
          <w:szCs w:val="22"/>
          <w:lang w:val="en-GB"/>
        </w:rPr>
      </w:pPr>
      <w:r w:rsidRPr="00B94D03">
        <w:rPr>
          <w:rFonts w:ascii="Arial" w:hAnsi="Arial" w:cs="Arial"/>
          <w:i/>
          <w:sz w:val="22"/>
          <w:szCs w:val="22"/>
          <w:lang w:val="en-GB"/>
        </w:rPr>
        <w:t xml:space="preserve">Movement development: </w:t>
      </w:r>
      <w:r w:rsidRPr="00B94D03">
        <w:rPr>
          <w:rFonts w:ascii="Arial" w:hAnsi="Arial" w:cs="Arial"/>
          <w:sz w:val="22"/>
          <w:szCs w:val="22"/>
          <w:lang w:val="en-GB"/>
        </w:rPr>
        <w:t xml:space="preserve">MB&amp;F with </w:t>
      </w:r>
      <w:r w:rsidRPr="00033F79">
        <w:rPr>
          <w:rStyle w:val="Accentuation"/>
          <w:rFonts w:ascii="Arial" w:eastAsia="Times New Roman" w:hAnsi="Arial" w:cs="Arial"/>
          <w:i w:val="0"/>
          <w:iCs w:val="0"/>
          <w:sz w:val="22"/>
          <w:szCs w:val="22"/>
          <w:lang w:val="en-GB"/>
        </w:rPr>
        <w:t xml:space="preserve">David </w:t>
      </w:r>
      <w:proofErr w:type="spellStart"/>
      <w:r w:rsidRPr="00033F79">
        <w:rPr>
          <w:rStyle w:val="Accentuation"/>
          <w:rFonts w:ascii="Arial" w:eastAsia="Times New Roman" w:hAnsi="Arial" w:cs="Arial"/>
          <w:i w:val="0"/>
          <w:iCs w:val="0"/>
          <w:sz w:val="22"/>
          <w:szCs w:val="22"/>
          <w:lang w:val="en-GB"/>
        </w:rPr>
        <w:t>Candaux</w:t>
      </w:r>
      <w:proofErr w:type="spellEnd"/>
    </w:p>
    <w:p w:rsidR="00033F79" w:rsidRPr="00B94D03" w:rsidRDefault="00033F79" w:rsidP="00033F79">
      <w:pPr>
        <w:pStyle w:val="Sansinterligne"/>
        <w:spacing w:line="276" w:lineRule="auto"/>
        <w:rPr>
          <w:rFonts w:ascii="Arial" w:hAnsi="Arial" w:cs="Arial"/>
          <w:i/>
          <w:sz w:val="22"/>
          <w:szCs w:val="22"/>
          <w:lang w:val="en-GB"/>
        </w:rPr>
      </w:pPr>
    </w:p>
    <w:p w:rsidR="00033F79" w:rsidRPr="00B94D03" w:rsidRDefault="00033F79" w:rsidP="00033F79">
      <w:pPr>
        <w:spacing w:after="0" w:line="276" w:lineRule="auto"/>
        <w:outlineLvl w:val="0"/>
        <w:rPr>
          <w:rFonts w:ascii="Arial" w:hAnsi="Arial" w:cs="Arial"/>
          <w:sz w:val="22"/>
          <w:szCs w:val="22"/>
          <w:lang w:val="en-GB"/>
        </w:rPr>
      </w:pPr>
      <w:r w:rsidRPr="00B94D03">
        <w:rPr>
          <w:rFonts w:ascii="Arial" w:hAnsi="Arial" w:cs="Arial"/>
          <w:i/>
          <w:sz w:val="22"/>
          <w:szCs w:val="22"/>
          <w:lang w:val="en-GB"/>
        </w:rPr>
        <w:t>Sapphire case</w:t>
      </w:r>
      <w:r w:rsidRPr="00B94D03">
        <w:rPr>
          <w:rFonts w:ascii="Arial" w:hAnsi="Arial" w:cs="Arial"/>
          <w:sz w:val="22"/>
          <w:szCs w:val="22"/>
          <w:lang w:val="en-GB"/>
        </w:rPr>
        <w:t xml:space="preserve">: Sebastien </w:t>
      </w:r>
      <w:proofErr w:type="spellStart"/>
      <w:r w:rsidRPr="00B94D03">
        <w:rPr>
          <w:rFonts w:ascii="Arial" w:hAnsi="Arial" w:cs="Arial"/>
          <w:sz w:val="22"/>
          <w:szCs w:val="22"/>
          <w:lang w:val="en-GB"/>
        </w:rPr>
        <w:t>Sangsue</w:t>
      </w:r>
      <w:proofErr w:type="spellEnd"/>
      <w:r w:rsidRPr="00B94D03">
        <w:rPr>
          <w:rFonts w:ascii="Arial" w:hAnsi="Arial" w:cs="Arial"/>
          <w:sz w:val="22"/>
          <w:szCs w:val="22"/>
          <w:lang w:val="en-GB"/>
        </w:rPr>
        <w:t xml:space="preserve"> and Gregory </w:t>
      </w:r>
      <w:proofErr w:type="spellStart"/>
      <w:r w:rsidRPr="00B94D03">
        <w:rPr>
          <w:rFonts w:ascii="Arial" w:hAnsi="Arial" w:cs="Arial"/>
          <w:sz w:val="22"/>
          <w:szCs w:val="22"/>
          <w:lang w:val="en-GB"/>
        </w:rPr>
        <w:t>Esseric</w:t>
      </w:r>
      <w:proofErr w:type="spellEnd"/>
      <w:r w:rsidRPr="00B94D03">
        <w:rPr>
          <w:rFonts w:ascii="Arial" w:hAnsi="Arial" w:cs="Arial"/>
          <w:sz w:val="22"/>
          <w:szCs w:val="22"/>
          <w:lang w:val="en-GB"/>
        </w:rPr>
        <w:t xml:space="preserve"> / </w:t>
      </w:r>
      <w:proofErr w:type="spellStart"/>
      <w:r w:rsidRPr="00B94D03">
        <w:rPr>
          <w:rFonts w:ascii="Arial" w:hAnsi="Arial" w:cs="Arial"/>
          <w:sz w:val="22"/>
          <w:szCs w:val="22"/>
          <w:lang w:val="en-GB"/>
        </w:rPr>
        <w:t>Sebal</w:t>
      </w:r>
      <w:proofErr w:type="spellEnd"/>
    </w:p>
    <w:p w:rsidR="00033F79" w:rsidRPr="00B94D03" w:rsidRDefault="00033F79" w:rsidP="00033F79">
      <w:pPr>
        <w:spacing w:after="0" w:line="276" w:lineRule="auto"/>
        <w:outlineLvl w:val="0"/>
        <w:rPr>
          <w:rFonts w:ascii="Arial" w:hAnsi="Arial" w:cs="Arial"/>
          <w:sz w:val="22"/>
          <w:szCs w:val="22"/>
        </w:rPr>
      </w:pPr>
      <w:r w:rsidRPr="00292678">
        <w:rPr>
          <w:rFonts w:ascii="Arial" w:hAnsi="Arial" w:cs="Arial"/>
          <w:i/>
          <w:iCs/>
          <w:sz w:val="22"/>
          <w:szCs w:val="22"/>
        </w:rPr>
        <w:t>Manufacturing of the aliens</w:t>
      </w:r>
      <w:r w:rsidRPr="00B94D03">
        <w:rPr>
          <w:rFonts w:ascii="Arial" w:hAnsi="Arial" w:cs="Arial"/>
          <w:sz w:val="22"/>
          <w:szCs w:val="22"/>
        </w:rPr>
        <w:t xml:space="preserve">: </w:t>
      </w:r>
      <w:r w:rsidRPr="00B94D03">
        <w:rPr>
          <w:rFonts w:ascii="Arial" w:eastAsia="Times New Roman" w:hAnsi="Arial" w:cs="Arial"/>
          <w:sz w:val="22"/>
          <w:szCs w:val="22"/>
          <w:lang w:eastAsia="fr-FR"/>
        </w:rPr>
        <w:t xml:space="preserve">Olivier Kuhn / Atelier </w:t>
      </w:r>
      <w:proofErr w:type="spellStart"/>
      <w:r w:rsidRPr="00B94D03">
        <w:rPr>
          <w:rFonts w:ascii="Arial" w:eastAsia="Times New Roman" w:hAnsi="Arial" w:cs="Arial"/>
          <w:sz w:val="22"/>
          <w:szCs w:val="22"/>
          <w:lang w:eastAsia="fr-FR"/>
        </w:rPr>
        <w:t>Création</w:t>
      </w:r>
      <w:proofErr w:type="spellEnd"/>
      <w:r w:rsidRPr="00B94D03">
        <w:rPr>
          <w:rFonts w:ascii="Arial" w:eastAsia="Times New Roman" w:hAnsi="Arial" w:cs="Arial"/>
          <w:sz w:val="22"/>
          <w:szCs w:val="22"/>
          <w:lang w:eastAsia="fr-FR"/>
        </w:rPr>
        <w:t xml:space="preserve"> Kuhn</w:t>
      </w:r>
    </w:p>
    <w:p w:rsidR="00033F79" w:rsidRPr="00B94D03" w:rsidRDefault="00033F79" w:rsidP="00033F79">
      <w:pPr>
        <w:tabs>
          <w:tab w:val="left" w:pos="2694"/>
        </w:tabs>
        <w:spacing w:after="0" w:line="276" w:lineRule="auto"/>
        <w:outlineLvl w:val="0"/>
        <w:rPr>
          <w:rFonts w:ascii="Arial" w:hAnsi="Arial" w:cs="Arial"/>
          <w:sz w:val="22"/>
          <w:szCs w:val="22"/>
          <w:lang w:val="en-GB"/>
        </w:rPr>
      </w:pPr>
      <w:r w:rsidRPr="00B94D03">
        <w:rPr>
          <w:rFonts w:ascii="Arial" w:hAnsi="Arial" w:cs="Arial"/>
          <w:i/>
          <w:sz w:val="22"/>
          <w:szCs w:val="22"/>
          <w:lang w:val="en-GB"/>
        </w:rPr>
        <w:t>Profile-turning wheel/pinion/axis:</w:t>
      </w:r>
      <w:r w:rsidRPr="00B94D03">
        <w:rPr>
          <w:rFonts w:ascii="Arial" w:hAnsi="Arial" w:cs="Arial"/>
          <w:sz w:val="22"/>
          <w:szCs w:val="22"/>
          <w:lang w:val="en-GB"/>
        </w:rPr>
        <w:t xml:space="preserve"> </w:t>
      </w:r>
      <w:r w:rsidRPr="00B94D03">
        <w:rPr>
          <w:rFonts w:ascii="Arial" w:hAnsi="Arial" w:cs="Arial"/>
          <w:sz w:val="22"/>
          <w:szCs w:val="22"/>
        </w:rPr>
        <w:t xml:space="preserve">Dominique </w:t>
      </w:r>
      <w:proofErr w:type="spellStart"/>
      <w:r w:rsidRPr="00B94D03">
        <w:rPr>
          <w:rFonts w:ascii="Arial" w:hAnsi="Arial" w:cs="Arial"/>
          <w:sz w:val="22"/>
          <w:szCs w:val="22"/>
        </w:rPr>
        <w:t>Guye</w:t>
      </w:r>
      <w:proofErr w:type="spellEnd"/>
      <w:r w:rsidRPr="00B94D03">
        <w:rPr>
          <w:rFonts w:ascii="Arial" w:hAnsi="Arial" w:cs="Arial"/>
          <w:sz w:val="22"/>
          <w:szCs w:val="22"/>
        </w:rPr>
        <w:t xml:space="preserve"> / DMP and Yves Bandi / BANDI</w:t>
      </w:r>
    </w:p>
    <w:p w:rsidR="00033F79" w:rsidRPr="00B94D03" w:rsidRDefault="00033F79" w:rsidP="00033F79">
      <w:pPr>
        <w:spacing w:after="0" w:line="276" w:lineRule="auto"/>
        <w:outlineLvl w:val="0"/>
        <w:rPr>
          <w:rFonts w:ascii="Arial" w:hAnsi="Arial" w:cs="Arial"/>
          <w:sz w:val="22"/>
          <w:szCs w:val="22"/>
          <w:lang w:val="en-GB"/>
        </w:rPr>
      </w:pPr>
      <w:r w:rsidRPr="00B94D03">
        <w:rPr>
          <w:rFonts w:ascii="Arial" w:hAnsi="Arial" w:cs="Arial"/>
          <w:i/>
          <w:sz w:val="22"/>
          <w:szCs w:val="22"/>
          <w:lang w:val="en-GB"/>
        </w:rPr>
        <w:t xml:space="preserve">Steel spring + turbine aluminium: </w:t>
      </w:r>
      <w:r w:rsidRPr="00B94D03">
        <w:rPr>
          <w:rFonts w:ascii="Arial" w:hAnsi="Arial" w:cs="Arial"/>
          <w:sz w:val="22"/>
          <w:szCs w:val="22"/>
          <w:lang w:val="en-GB"/>
        </w:rPr>
        <w:t>Alain Pellet / Elefil</w:t>
      </w:r>
    </w:p>
    <w:p w:rsidR="00033F79" w:rsidRPr="00B94D03" w:rsidRDefault="00033F79" w:rsidP="00033F79">
      <w:pPr>
        <w:tabs>
          <w:tab w:val="left" w:pos="2694"/>
        </w:tabs>
        <w:spacing w:after="0" w:line="276" w:lineRule="auto"/>
        <w:outlineLvl w:val="0"/>
        <w:rPr>
          <w:rFonts w:ascii="Arial" w:hAnsi="Arial" w:cs="Arial"/>
          <w:sz w:val="22"/>
          <w:szCs w:val="22"/>
          <w:lang w:val="en-GB"/>
        </w:rPr>
      </w:pPr>
      <w:r w:rsidRPr="00B94D03">
        <w:rPr>
          <w:rFonts w:ascii="Arial" w:hAnsi="Arial" w:cs="Arial"/>
          <w:i/>
          <w:sz w:val="22"/>
          <w:szCs w:val="22"/>
          <w:lang w:val="en-GB"/>
        </w:rPr>
        <w:t>Tourbillon:</w:t>
      </w:r>
      <w:r w:rsidRPr="00B94D03">
        <w:rPr>
          <w:rFonts w:ascii="Arial" w:hAnsi="Arial" w:cs="Arial"/>
          <w:sz w:val="22"/>
          <w:szCs w:val="22"/>
          <w:lang w:val="en-GB"/>
        </w:rPr>
        <w:t xml:space="preserve">  Dominique Lauper / Precision Engineering</w:t>
      </w:r>
    </w:p>
    <w:p w:rsidR="00033F79" w:rsidRPr="00B94D03" w:rsidRDefault="00033F79" w:rsidP="00033F79">
      <w:pPr>
        <w:tabs>
          <w:tab w:val="left" w:pos="2694"/>
        </w:tabs>
        <w:spacing w:after="0" w:line="276" w:lineRule="auto"/>
        <w:outlineLvl w:val="0"/>
        <w:rPr>
          <w:rFonts w:ascii="Arial" w:hAnsi="Arial" w:cs="Arial"/>
          <w:kern w:val="24"/>
          <w:sz w:val="22"/>
          <w:szCs w:val="22"/>
          <w:lang w:val="en-GB"/>
        </w:rPr>
      </w:pPr>
      <w:r w:rsidRPr="00B94D03">
        <w:rPr>
          <w:rFonts w:ascii="Arial" w:hAnsi="Arial" w:cs="Arial"/>
          <w:i/>
          <w:kern w:val="24"/>
          <w:sz w:val="22"/>
          <w:szCs w:val="22"/>
          <w:lang w:val="en-GB"/>
        </w:rPr>
        <w:t xml:space="preserve">Retractable shield: </w:t>
      </w:r>
      <w:r w:rsidRPr="00B94D03">
        <w:rPr>
          <w:rFonts w:ascii="Arial" w:hAnsi="Arial" w:cs="Arial"/>
          <w:kern w:val="24"/>
          <w:sz w:val="22"/>
          <w:szCs w:val="22"/>
          <w:lang w:val="en-GB"/>
        </w:rPr>
        <w:t xml:space="preserve">Benjamin </w:t>
      </w:r>
      <w:proofErr w:type="spellStart"/>
      <w:r w:rsidRPr="00B94D03">
        <w:rPr>
          <w:rFonts w:ascii="Arial" w:hAnsi="Arial" w:cs="Arial"/>
          <w:kern w:val="24"/>
          <w:sz w:val="22"/>
          <w:szCs w:val="22"/>
          <w:lang w:val="en-GB"/>
        </w:rPr>
        <w:t>Signoud</w:t>
      </w:r>
      <w:proofErr w:type="spellEnd"/>
      <w:r w:rsidRPr="00B94D03">
        <w:rPr>
          <w:rFonts w:ascii="Arial" w:hAnsi="Arial" w:cs="Arial"/>
          <w:kern w:val="24"/>
          <w:sz w:val="22"/>
          <w:szCs w:val="22"/>
          <w:lang w:val="en-GB"/>
        </w:rPr>
        <w:t xml:space="preserve"> / AMECAP</w:t>
      </w:r>
    </w:p>
    <w:p w:rsidR="00033F79" w:rsidRPr="00B94D03" w:rsidRDefault="00033F79" w:rsidP="00033F79">
      <w:pPr>
        <w:tabs>
          <w:tab w:val="left" w:pos="2694"/>
        </w:tabs>
        <w:spacing w:after="0" w:line="276" w:lineRule="auto"/>
        <w:outlineLvl w:val="0"/>
        <w:rPr>
          <w:rFonts w:ascii="Arial" w:hAnsi="Arial" w:cs="Arial"/>
          <w:kern w:val="24"/>
          <w:sz w:val="22"/>
          <w:szCs w:val="22"/>
          <w:lang w:val="en-GB"/>
        </w:rPr>
      </w:pPr>
      <w:r w:rsidRPr="00B94D03">
        <w:rPr>
          <w:rFonts w:ascii="Arial" w:hAnsi="Arial" w:cs="Arial"/>
          <w:i/>
          <w:kern w:val="24"/>
          <w:sz w:val="22"/>
          <w:szCs w:val="22"/>
          <w:lang w:val="en-GB"/>
        </w:rPr>
        <w:t xml:space="preserve">Plates and bridges: </w:t>
      </w:r>
      <w:r w:rsidRPr="00B94D03">
        <w:rPr>
          <w:rFonts w:ascii="Arial" w:hAnsi="Arial" w:cs="Arial"/>
          <w:kern w:val="24"/>
          <w:sz w:val="22"/>
          <w:szCs w:val="22"/>
          <w:lang w:val="en-GB"/>
        </w:rPr>
        <w:t xml:space="preserve">Rodrigue Baume / Damatec, Georges Auer / </w:t>
      </w:r>
      <w:proofErr w:type="spellStart"/>
      <w:r w:rsidRPr="00B94D03">
        <w:rPr>
          <w:rFonts w:ascii="Arial" w:hAnsi="Arial" w:cs="Arial"/>
          <w:kern w:val="24"/>
          <w:sz w:val="22"/>
          <w:szCs w:val="22"/>
          <w:lang w:val="en-GB"/>
        </w:rPr>
        <w:t>Mecawatch</w:t>
      </w:r>
      <w:proofErr w:type="spellEnd"/>
      <w:r w:rsidRPr="00B94D03">
        <w:rPr>
          <w:rFonts w:ascii="Arial" w:hAnsi="Arial" w:cs="Arial"/>
          <w:kern w:val="24"/>
          <w:sz w:val="22"/>
          <w:szCs w:val="22"/>
          <w:lang w:val="en-GB"/>
        </w:rPr>
        <w:t xml:space="preserve">, Benjamin </w:t>
      </w:r>
      <w:proofErr w:type="spellStart"/>
      <w:r w:rsidRPr="00B94D03">
        <w:rPr>
          <w:rFonts w:ascii="Arial" w:hAnsi="Arial" w:cs="Arial"/>
          <w:kern w:val="24"/>
          <w:sz w:val="22"/>
          <w:szCs w:val="22"/>
          <w:lang w:val="en-GB"/>
        </w:rPr>
        <w:t>Signoud</w:t>
      </w:r>
      <w:proofErr w:type="spellEnd"/>
      <w:r w:rsidRPr="00B94D03">
        <w:rPr>
          <w:rFonts w:ascii="Arial" w:hAnsi="Arial" w:cs="Arial"/>
          <w:kern w:val="24"/>
          <w:sz w:val="22"/>
          <w:szCs w:val="22"/>
          <w:lang w:val="en-GB"/>
        </w:rPr>
        <w:t xml:space="preserve"> / AMECAP</w:t>
      </w:r>
    </w:p>
    <w:p w:rsidR="00033F79" w:rsidRPr="00B94D03" w:rsidRDefault="00033F79" w:rsidP="00033F79">
      <w:pPr>
        <w:spacing w:after="0" w:line="276" w:lineRule="auto"/>
        <w:outlineLvl w:val="0"/>
        <w:rPr>
          <w:rFonts w:ascii="Arial" w:hAnsi="Arial" w:cs="Arial"/>
          <w:sz w:val="22"/>
          <w:szCs w:val="22"/>
          <w:lang w:val="en-GB"/>
        </w:rPr>
      </w:pPr>
      <w:r w:rsidRPr="00B94D03">
        <w:rPr>
          <w:rFonts w:ascii="Arial" w:hAnsi="Arial" w:cs="Arial"/>
          <w:i/>
          <w:sz w:val="22"/>
          <w:szCs w:val="22"/>
          <w:lang w:val="en-GB"/>
        </w:rPr>
        <w:t>Platinum winding rotor:</w:t>
      </w:r>
      <w:r w:rsidRPr="00B94D03">
        <w:rPr>
          <w:rFonts w:ascii="Arial" w:hAnsi="Arial" w:cs="Arial"/>
          <w:sz w:val="22"/>
          <w:szCs w:val="22"/>
          <w:lang w:val="en-GB"/>
        </w:rPr>
        <w:t xml:space="preserve"> Denis Villars / </w:t>
      </w:r>
      <w:proofErr w:type="spellStart"/>
      <w:r w:rsidRPr="00B94D03">
        <w:rPr>
          <w:rFonts w:ascii="Arial" w:hAnsi="Arial" w:cs="Arial"/>
          <w:sz w:val="22"/>
          <w:szCs w:val="22"/>
          <w:lang w:val="en-GB"/>
        </w:rPr>
        <w:t>Cendres</w:t>
      </w:r>
      <w:proofErr w:type="spellEnd"/>
      <w:r w:rsidRPr="00B94D03">
        <w:rPr>
          <w:rFonts w:ascii="Arial" w:hAnsi="Arial" w:cs="Arial"/>
          <w:sz w:val="22"/>
          <w:szCs w:val="22"/>
          <w:lang w:val="en-GB"/>
        </w:rPr>
        <w:t xml:space="preserve"> </w:t>
      </w:r>
      <w:proofErr w:type="gramStart"/>
      <w:r w:rsidRPr="00B94D03">
        <w:rPr>
          <w:rFonts w:ascii="Arial" w:hAnsi="Arial" w:cs="Arial"/>
          <w:sz w:val="22"/>
          <w:szCs w:val="22"/>
          <w:lang w:val="en-GB"/>
        </w:rPr>
        <w:t>et</w:t>
      </w:r>
      <w:proofErr w:type="gramEnd"/>
      <w:r w:rsidRPr="00B94D03">
        <w:rPr>
          <w:rFonts w:ascii="Arial" w:hAnsi="Arial" w:cs="Arial"/>
          <w:sz w:val="22"/>
          <w:szCs w:val="22"/>
          <w:lang w:val="en-GB"/>
        </w:rPr>
        <w:t xml:space="preserve"> </w:t>
      </w:r>
      <w:proofErr w:type="spellStart"/>
      <w:r w:rsidRPr="00B94D03">
        <w:rPr>
          <w:rFonts w:ascii="Arial" w:hAnsi="Arial" w:cs="Arial"/>
          <w:sz w:val="22"/>
          <w:szCs w:val="22"/>
          <w:lang w:val="en-GB"/>
        </w:rPr>
        <w:t>métaux</w:t>
      </w:r>
      <w:proofErr w:type="spellEnd"/>
      <w:r w:rsidRPr="00B94D03">
        <w:rPr>
          <w:rFonts w:ascii="Arial" w:hAnsi="Arial" w:cs="Arial"/>
          <w:sz w:val="22"/>
          <w:szCs w:val="22"/>
          <w:lang w:val="en-GB"/>
        </w:rPr>
        <w:t>, Pierre-Albert Steinmann / Positive Coating</w:t>
      </w:r>
    </w:p>
    <w:p w:rsidR="00033F79" w:rsidRPr="00B94D03" w:rsidRDefault="00033F79" w:rsidP="00033F79">
      <w:pPr>
        <w:spacing w:after="0" w:line="276" w:lineRule="auto"/>
        <w:outlineLvl w:val="0"/>
        <w:rPr>
          <w:rFonts w:ascii="Arial" w:hAnsi="Arial" w:cs="Arial"/>
          <w:sz w:val="22"/>
          <w:szCs w:val="22"/>
          <w:lang w:val="en-GB"/>
        </w:rPr>
      </w:pPr>
      <w:r w:rsidRPr="00B94D03">
        <w:rPr>
          <w:rFonts w:ascii="Arial" w:hAnsi="Arial" w:cs="Arial"/>
          <w:i/>
          <w:sz w:val="22"/>
          <w:szCs w:val="22"/>
          <w:lang w:val="en-GB"/>
        </w:rPr>
        <w:t xml:space="preserve">Hand-finishing of movement components: </w:t>
      </w:r>
      <w:r w:rsidRPr="00B94D03">
        <w:rPr>
          <w:rFonts w:ascii="Arial" w:hAnsi="Arial" w:cs="Arial"/>
          <w:sz w:val="22"/>
          <w:szCs w:val="22"/>
          <w:lang w:val="en-GB"/>
        </w:rPr>
        <w:t>Jacques-Adrien Rochat and Denis Garcia / C-L Rochat</w:t>
      </w:r>
    </w:p>
    <w:p w:rsidR="00033F79" w:rsidRPr="00B94D03" w:rsidRDefault="00033F79" w:rsidP="00033F79">
      <w:pPr>
        <w:spacing w:after="0" w:line="276" w:lineRule="auto"/>
        <w:outlineLvl w:val="0"/>
        <w:rPr>
          <w:rFonts w:ascii="Arial" w:hAnsi="Arial" w:cs="Arial"/>
          <w:sz w:val="22"/>
          <w:szCs w:val="22"/>
          <w:lang w:val="fr-CH"/>
        </w:rPr>
      </w:pPr>
      <w:proofErr w:type="spellStart"/>
      <w:r w:rsidRPr="00B94D03">
        <w:rPr>
          <w:rFonts w:ascii="Arial" w:hAnsi="Arial" w:cs="Arial"/>
          <w:i/>
          <w:sz w:val="22"/>
          <w:szCs w:val="22"/>
          <w:lang w:val="fr-CH"/>
        </w:rPr>
        <w:t>Movement</w:t>
      </w:r>
      <w:proofErr w:type="spellEnd"/>
      <w:r w:rsidRPr="00B94D03">
        <w:rPr>
          <w:rFonts w:ascii="Arial" w:hAnsi="Arial" w:cs="Arial"/>
          <w:i/>
          <w:sz w:val="22"/>
          <w:szCs w:val="22"/>
          <w:lang w:val="fr-CH"/>
        </w:rPr>
        <w:t xml:space="preserve"> assemblage:</w:t>
      </w:r>
      <w:r>
        <w:rPr>
          <w:rFonts w:ascii="Arial" w:hAnsi="Arial" w:cs="Arial"/>
          <w:i/>
          <w:sz w:val="22"/>
          <w:szCs w:val="22"/>
          <w:lang w:val="fr-CH"/>
        </w:rPr>
        <w:t xml:space="preserve"> </w:t>
      </w:r>
      <w:r w:rsidRPr="00033F79">
        <w:rPr>
          <w:rFonts w:ascii="Arial" w:eastAsia="Times New Roman" w:hAnsi="Arial" w:cs="Arial"/>
          <w:bCs/>
          <w:iCs/>
          <w:sz w:val="22"/>
          <w:szCs w:val="22"/>
          <w:lang w:val="fr-CH" w:eastAsia="fr-FR"/>
        </w:rPr>
        <w:t>Didier Dumas, Georges Veisy, Anne Guiter, Emmanuel Maitre and Henri Porteboeuf / MB&amp;F</w:t>
      </w:r>
    </w:p>
    <w:p w:rsidR="00033F79" w:rsidRPr="00B94D03" w:rsidRDefault="00033F79" w:rsidP="00033F79">
      <w:pPr>
        <w:spacing w:after="0" w:line="276" w:lineRule="auto"/>
        <w:ind w:hanging="2694"/>
        <w:outlineLvl w:val="0"/>
        <w:rPr>
          <w:rFonts w:ascii="Arial" w:hAnsi="Arial" w:cs="Arial"/>
          <w:bCs/>
          <w:i/>
          <w:sz w:val="22"/>
          <w:szCs w:val="22"/>
        </w:rPr>
      </w:pPr>
      <w:r w:rsidRPr="00B94D03">
        <w:rPr>
          <w:rFonts w:ascii="Arial" w:hAnsi="Arial" w:cs="Arial"/>
          <w:i/>
          <w:sz w:val="22"/>
          <w:szCs w:val="22"/>
          <w:lang w:val="fr-CH"/>
        </w:rPr>
        <w:t xml:space="preserve">                                       </w:t>
      </w:r>
      <w:r w:rsidRPr="00B94D03">
        <w:rPr>
          <w:rFonts w:ascii="Arial" w:hAnsi="Arial" w:cs="Arial"/>
          <w:i/>
          <w:sz w:val="22"/>
          <w:szCs w:val="22"/>
          <w:lang w:val="fr-CH"/>
        </w:rPr>
        <w:tab/>
      </w:r>
      <w:r w:rsidRPr="00B94D03">
        <w:rPr>
          <w:rFonts w:ascii="Arial" w:hAnsi="Arial" w:cs="Arial"/>
          <w:i/>
          <w:sz w:val="22"/>
          <w:szCs w:val="22"/>
          <w:lang w:val="en-GB"/>
        </w:rPr>
        <w:t>In-house machining</w:t>
      </w:r>
      <w:r w:rsidRPr="00B94D03">
        <w:rPr>
          <w:rFonts w:ascii="Arial" w:hAnsi="Arial" w:cs="Arial"/>
          <w:sz w:val="22"/>
          <w:szCs w:val="22"/>
          <w:lang w:val="en-GB"/>
        </w:rPr>
        <w:t xml:space="preserve">: Alain Lemarchand and </w:t>
      </w:r>
      <w:r w:rsidRPr="00B94D03">
        <w:rPr>
          <w:rFonts w:ascii="Arial" w:hAnsi="Arial" w:cs="Arial"/>
          <w:bCs/>
          <w:iCs/>
          <w:sz w:val="22"/>
          <w:szCs w:val="22"/>
        </w:rPr>
        <w:t>Jean-Baptiste Prétot / MB&amp;F</w:t>
      </w:r>
    </w:p>
    <w:p w:rsidR="00033F79" w:rsidRPr="00B94D03" w:rsidRDefault="00033F79" w:rsidP="00033F79">
      <w:pPr>
        <w:spacing w:after="0" w:line="276" w:lineRule="auto"/>
        <w:ind w:hanging="2694"/>
        <w:outlineLvl w:val="0"/>
        <w:rPr>
          <w:rFonts w:ascii="Arial" w:hAnsi="Arial" w:cs="Arial"/>
          <w:sz w:val="22"/>
          <w:szCs w:val="22"/>
          <w:lang w:val="en-GB"/>
        </w:rPr>
      </w:pPr>
      <w:r w:rsidRPr="00B94D03">
        <w:rPr>
          <w:rFonts w:ascii="Arial" w:hAnsi="Arial" w:cs="Arial"/>
          <w:i/>
          <w:sz w:val="22"/>
          <w:szCs w:val="22"/>
          <w:lang w:val="en-GB"/>
        </w:rPr>
        <w:t xml:space="preserve">                                       </w:t>
      </w:r>
      <w:r w:rsidRPr="00B94D03">
        <w:rPr>
          <w:rFonts w:ascii="Arial" w:hAnsi="Arial" w:cs="Arial"/>
          <w:i/>
          <w:sz w:val="22"/>
          <w:szCs w:val="22"/>
          <w:lang w:val="en-GB"/>
        </w:rPr>
        <w:tab/>
        <w:t>Quality Control:</w:t>
      </w:r>
      <w:r w:rsidRPr="00B94D03">
        <w:rPr>
          <w:rFonts w:ascii="Arial" w:hAnsi="Arial" w:cs="Arial"/>
          <w:sz w:val="22"/>
          <w:szCs w:val="22"/>
          <w:lang w:val="en-GB"/>
        </w:rPr>
        <w:t xml:space="preserve"> Cyril Fallet / MB&amp;F </w:t>
      </w:r>
    </w:p>
    <w:p w:rsidR="00033F79" w:rsidRPr="00B94D03" w:rsidRDefault="00033F79" w:rsidP="00033F79">
      <w:pPr>
        <w:spacing w:after="0" w:line="276" w:lineRule="auto"/>
        <w:outlineLvl w:val="0"/>
        <w:rPr>
          <w:rFonts w:ascii="Arial" w:hAnsi="Arial" w:cs="Arial"/>
          <w:sz w:val="22"/>
          <w:szCs w:val="22"/>
        </w:rPr>
      </w:pPr>
      <w:r w:rsidRPr="00B94D03">
        <w:rPr>
          <w:rFonts w:ascii="Arial" w:hAnsi="Arial" w:cs="Arial"/>
          <w:i/>
          <w:iCs/>
          <w:sz w:val="22"/>
          <w:szCs w:val="22"/>
          <w:lang w:val="en-GB"/>
        </w:rPr>
        <w:t>After Sales Service</w:t>
      </w:r>
      <w:r w:rsidRPr="00B94D03">
        <w:rPr>
          <w:rFonts w:ascii="Arial" w:hAnsi="Arial" w:cs="Arial"/>
          <w:sz w:val="22"/>
          <w:szCs w:val="22"/>
          <w:lang w:val="en-GB"/>
        </w:rPr>
        <w:t xml:space="preserve">: </w:t>
      </w:r>
      <w:r w:rsidRPr="00B94D03">
        <w:rPr>
          <w:rFonts w:ascii="Arial" w:eastAsia="Times New Roman" w:hAnsi="Arial" w:cs="Arial"/>
          <w:bCs/>
          <w:iCs/>
          <w:sz w:val="22"/>
          <w:szCs w:val="22"/>
          <w:lang w:eastAsia="fr-FR"/>
        </w:rPr>
        <w:t xml:space="preserve">Thomas </w:t>
      </w:r>
      <w:proofErr w:type="spellStart"/>
      <w:r w:rsidRPr="00B94D03">
        <w:rPr>
          <w:rFonts w:ascii="Arial" w:eastAsia="Times New Roman" w:hAnsi="Arial" w:cs="Arial"/>
          <w:bCs/>
          <w:iCs/>
          <w:sz w:val="22"/>
          <w:szCs w:val="22"/>
          <w:lang w:eastAsia="fr-FR"/>
        </w:rPr>
        <w:t>Imberti</w:t>
      </w:r>
      <w:proofErr w:type="spellEnd"/>
      <w:r w:rsidRPr="00B94D03">
        <w:rPr>
          <w:rFonts w:ascii="Arial" w:eastAsia="Times New Roman" w:hAnsi="Arial" w:cs="Arial"/>
          <w:bCs/>
          <w:iCs/>
          <w:sz w:val="22"/>
          <w:szCs w:val="22"/>
          <w:lang w:eastAsia="fr-FR"/>
        </w:rPr>
        <w:t xml:space="preserve"> / MB&amp;F</w:t>
      </w:r>
    </w:p>
    <w:p w:rsidR="00033F79" w:rsidRPr="00CE41D6" w:rsidRDefault="00033F79" w:rsidP="00CE41D6">
      <w:pPr>
        <w:spacing w:after="0" w:line="276" w:lineRule="auto"/>
        <w:outlineLvl w:val="0"/>
        <w:rPr>
          <w:rFonts w:ascii="Arial" w:hAnsi="Arial" w:cs="Arial"/>
          <w:sz w:val="22"/>
          <w:szCs w:val="22"/>
          <w:lang w:val="fr-CH"/>
        </w:rPr>
      </w:pPr>
      <w:proofErr w:type="spellStart"/>
      <w:r w:rsidRPr="00CE41D6">
        <w:rPr>
          <w:rFonts w:ascii="Arial" w:hAnsi="Arial" w:cs="Arial"/>
          <w:i/>
          <w:sz w:val="22"/>
          <w:szCs w:val="22"/>
          <w:lang w:val="fr-CH"/>
        </w:rPr>
        <w:t>Buckle</w:t>
      </w:r>
      <w:proofErr w:type="spellEnd"/>
      <w:r w:rsidRPr="00CE41D6">
        <w:rPr>
          <w:rFonts w:ascii="Arial" w:hAnsi="Arial" w:cs="Arial"/>
          <w:i/>
          <w:sz w:val="22"/>
          <w:szCs w:val="22"/>
          <w:lang w:val="fr-CH"/>
        </w:rPr>
        <w:t xml:space="preserve"> construction and production: </w:t>
      </w:r>
      <w:r w:rsidRPr="00CE41D6">
        <w:rPr>
          <w:rFonts w:ascii="Arial" w:hAnsi="Arial" w:cs="Arial"/>
          <w:sz w:val="22"/>
          <w:szCs w:val="22"/>
          <w:lang w:val="fr-CH"/>
        </w:rPr>
        <w:t xml:space="preserve">Dominique </w:t>
      </w:r>
      <w:proofErr w:type="spellStart"/>
      <w:r w:rsidRPr="00CE41D6">
        <w:rPr>
          <w:rFonts w:ascii="Arial" w:hAnsi="Arial" w:cs="Arial"/>
          <w:sz w:val="22"/>
          <w:szCs w:val="22"/>
          <w:lang w:val="fr-CH"/>
        </w:rPr>
        <w:t>Mainier</w:t>
      </w:r>
      <w:proofErr w:type="spellEnd"/>
      <w:r w:rsidRPr="00CE41D6">
        <w:rPr>
          <w:rFonts w:ascii="Arial" w:hAnsi="Arial" w:cs="Arial"/>
          <w:sz w:val="22"/>
          <w:szCs w:val="22"/>
          <w:lang w:val="fr-CH"/>
        </w:rPr>
        <w:t xml:space="preserve"> / G&amp;F Châtelain</w:t>
      </w:r>
    </w:p>
    <w:p w:rsidR="00033F79" w:rsidRPr="00B94D03" w:rsidRDefault="00033F79" w:rsidP="00033F79">
      <w:pPr>
        <w:spacing w:after="0" w:line="276" w:lineRule="auto"/>
        <w:outlineLvl w:val="0"/>
        <w:rPr>
          <w:rFonts w:ascii="Arial" w:hAnsi="Arial" w:cs="Arial"/>
          <w:i/>
          <w:sz w:val="22"/>
          <w:szCs w:val="22"/>
          <w:lang w:val="en-GB"/>
        </w:rPr>
      </w:pPr>
      <w:r w:rsidRPr="00B94D03">
        <w:rPr>
          <w:rFonts w:ascii="Arial" w:hAnsi="Arial" w:cs="Arial"/>
          <w:i/>
          <w:sz w:val="22"/>
          <w:szCs w:val="22"/>
          <w:lang w:val="en-GB"/>
        </w:rPr>
        <w:t xml:space="preserve">Specific crown of the shield mechanism: </w:t>
      </w:r>
      <w:r w:rsidRPr="00B94D03">
        <w:rPr>
          <w:rFonts w:ascii="Arial" w:hAnsi="Arial" w:cs="Arial"/>
          <w:sz w:val="22"/>
          <w:szCs w:val="22"/>
          <w:lang w:val="en-GB"/>
        </w:rPr>
        <w:t xml:space="preserve">Jean-Pierre </w:t>
      </w:r>
      <w:proofErr w:type="spellStart"/>
      <w:r w:rsidRPr="00B94D03">
        <w:rPr>
          <w:rFonts w:ascii="Arial" w:hAnsi="Arial" w:cs="Arial"/>
          <w:sz w:val="22"/>
          <w:szCs w:val="22"/>
          <w:lang w:val="en-GB"/>
        </w:rPr>
        <w:t>Cassard</w:t>
      </w:r>
      <w:proofErr w:type="spellEnd"/>
      <w:r w:rsidRPr="00B94D03">
        <w:rPr>
          <w:rFonts w:ascii="Arial" w:hAnsi="Arial" w:cs="Arial"/>
          <w:sz w:val="22"/>
          <w:szCs w:val="22"/>
          <w:lang w:val="en-GB"/>
        </w:rPr>
        <w:t xml:space="preserve"> / Cheval Frères SA</w:t>
      </w:r>
    </w:p>
    <w:p w:rsidR="00033F79" w:rsidRPr="00B94D03" w:rsidRDefault="00033F79" w:rsidP="00033F79">
      <w:pPr>
        <w:pStyle w:val="Sansinterligne"/>
        <w:spacing w:line="276" w:lineRule="auto"/>
        <w:rPr>
          <w:rFonts w:ascii="Arial" w:hAnsi="Arial" w:cs="Arial"/>
          <w:sz w:val="22"/>
          <w:szCs w:val="22"/>
          <w:lang w:val="en-GB"/>
        </w:rPr>
      </w:pPr>
      <w:r w:rsidRPr="00B94D03">
        <w:rPr>
          <w:rFonts w:ascii="Arial" w:hAnsi="Arial" w:cs="Arial"/>
          <w:i/>
          <w:sz w:val="22"/>
          <w:szCs w:val="22"/>
          <w:lang w:val="en-GB"/>
        </w:rPr>
        <w:t>Metallisation of hour and minute domes:</w:t>
      </w:r>
      <w:r w:rsidRPr="00B94D03">
        <w:rPr>
          <w:rFonts w:ascii="Arial" w:hAnsi="Arial" w:cs="Arial"/>
          <w:sz w:val="22"/>
          <w:szCs w:val="22"/>
          <w:lang w:val="en-GB"/>
        </w:rPr>
        <w:t xml:space="preserve"> Roland </w:t>
      </w:r>
      <w:proofErr w:type="spellStart"/>
      <w:r w:rsidRPr="00B94D03">
        <w:rPr>
          <w:rFonts w:ascii="Arial" w:hAnsi="Arial" w:cs="Arial"/>
          <w:sz w:val="22"/>
          <w:szCs w:val="22"/>
          <w:lang w:val="en-GB"/>
        </w:rPr>
        <w:t>Rhyner</w:t>
      </w:r>
      <w:proofErr w:type="spellEnd"/>
      <w:r w:rsidRPr="00B94D03">
        <w:rPr>
          <w:rFonts w:ascii="Arial" w:hAnsi="Arial" w:cs="Arial"/>
          <w:sz w:val="22"/>
          <w:szCs w:val="22"/>
          <w:lang w:val="en-GB"/>
        </w:rPr>
        <w:t xml:space="preserve"> / </w:t>
      </w:r>
      <w:proofErr w:type="spellStart"/>
      <w:r w:rsidRPr="00B94D03">
        <w:rPr>
          <w:rFonts w:ascii="Arial" w:hAnsi="Arial" w:cs="Arial"/>
          <w:sz w:val="22"/>
          <w:szCs w:val="22"/>
          <w:lang w:val="en-GB"/>
        </w:rPr>
        <w:t>Econorm</w:t>
      </w:r>
      <w:proofErr w:type="spellEnd"/>
    </w:p>
    <w:p w:rsidR="00033F79" w:rsidRPr="00B94D03" w:rsidRDefault="00033F79" w:rsidP="00CE41D6">
      <w:pPr>
        <w:spacing w:after="0" w:line="276" w:lineRule="auto"/>
        <w:outlineLvl w:val="0"/>
        <w:rPr>
          <w:rFonts w:ascii="Arial" w:hAnsi="Arial" w:cs="Arial"/>
          <w:sz w:val="22"/>
          <w:szCs w:val="22"/>
          <w:lang w:val="en-GB"/>
        </w:rPr>
      </w:pPr>
      <w:r w:rsidRPr="00B94D03">
        <w:rPr>
          <w:rFonts w:ascii="Arial" w:hAnsi="Arial" w:cs="Arial"/>
          <w:i/>
          <w:sz w:val="22"/>
          <w:szCs w:val="22"/>
          <w:lang w:val="en-GB"/>
        </w:rPr>
        <w:t xml:space="preserve">Semi spherical hour and minute: </w:t>
      </w:r>
      <w:r w:rsidRPr="00B94D03">
        <w:rPr>
          <w:rFonts w:ascii="Arial" w:hAnsi="Arial" w:cs="Arial"/>
          <w:sz w:val="22"/>
          <w:szCs w:val="22"/>
          <w:lang w:val="en-GB"/>
        </w:rPr>
        <w:t>Natéber</w:t>
      </w:r>
    </w:p>
    <w:p w:rsidR="00033F79" w:rsidRPr="00B94D03" w:rsidRDefault="00033F79" w:rsidP="00033F79">
      <w:pPr>
        <w:spacing w:after="0" w:line="276" w:lineRule="auto"/>
        <w:outlineLvl w:val="0"/>
        <w:rPr>
          <w:rFonts w:ascii="Arial" w:hAnsi="Arial" w:cs="Arial"/>
          <w:sz w:val="22"/>
          <w:szCs w:val="22"/>
          <w:lang w:val="fr-CH"/>
        </w:rPr>
      </w:pPr>
      <w:proofErr w:type="spellStart"/>
      <w:r w:rsidRPr="008C43E7">
        <w:rPr>
          <w:rFonts w:ascii="Arial" w:hAnsi="Arial" w:cs="Arial"/>
          <w:i/>
          <w:sz w:val="22"/>
          <w:szCs w:val="22"/>
          <w:lang w:val="fr-CH"/>
        </w:rPr>
        <w:t>Strap</w:t>
      </w:r>
      <w:proofErr w:type="spellEnd"/>
      <w:r w:rsidRPr="008C43E7">
        <w:rPr>
          <w:rFonts w:ascii="Arial" w:hAnsi="Arial" w:cs="Arial"/>
          <w:i/>
          <w:sz w:val="22"/>
          <w:szCs w:val="22"/>
          <w:lang w:val="fr-CH"/>
        </w:rPr>
        <w:t>:</w:t>
      </w:r>
      <w:r w:rsidRPr="008C43E7">
        <w:rPr>
          <w:rFonts w:ascii="Arial" w:hAnsi="Arial" w:cs="Arial"/>
          <w:sz w:val="22"/>
          <w:szCs w:val="22"/>
          <w:lang w:val="fr-CH"/>
        </w:rPr>
        <w:t xml:space="preserve"> Olivier </w:t>
      </w:r>
      <w:proofErr w:type="spellStart"/>
      <w:r w:rsidRPr="008C43E7">
        <w:rPr>
          <w:rFonts w:ascii="Arial" w:hAnsi="Arial" w:cs="Arial"/>
          <w:sz w:val="22"/>
          <w:szCs w:val="22"/>
          <w:lang w:val="fr-CH"/>
        </w:rPr>
        <w:t>Purnot</w:t>
      </w:r>
      <w:proofErr w:type="spellEnd"/>
      <w:r w:rsidRPr="008C43E7">
        <w:rPr>
          <w:rFonts w:ascii="Arial" w:hAnsi="Arial" w:cs="Arial"/>
          <w:sz w:val="22"/>
          <w:szCs w:val="22"/>
          <w:lang w:val="fr-CH"/>
        </w:rPr>
        <w:t xml:space="preserve"> / Camille </w:t>
      </w:r>
      <w:proofErr w:type="spellStart"/>
      <w:r w:rsidRPr="00012241">
        <w:rPr>
          <w:rFonts w:ascii="Arial" w:hAnsi="Arial" w:cs="Arial"/>
          <w:i/>
          <w:iCs/>
          <w:sz w:val="22"/>
          <w:szCs w:val="22"/>
          <w:lang w:val="fr-CH"/>
        </w:rPr>
        <w:t>Fournet</w:t>
      </w:r>
      <w:proofErr w:type="spellEnd"/>
    </w:p>
    <w:p w:rsidR="00033F79" w:rsidRDefault="00033F79" w:rsidP="00033F79">
      <w:pPr>
        <w:spacing w:after="0" w:line="276" w:lineRule="auto"/>
        <w:outlineLvl w:val="0"/>
        <w:rPr>
          <w:rFonts w:ascii="Arial" w:eastAsia="Times New Roman" w:hAnsi="Arial" w:cs="Arial"/>
          <w:sz w:val="22"/>
          <w:szCs w:val="22"/>
          <w:lang w:val="fr-CH" w:eastAsia="fr-FR"/>
        </w:rPr>
      </w:pPr>
      <w:r w:rsidRPr="00292678">
        <w:rPr>
          <w:rFonts w:ascii="Arial" w:hAnsi="Arial" w:cs="Arial"/>
          <w:i/>
          <w:iCs/>
          <w:sz w:val="22"/>
          <w:szCs w:val="22"/>
          <w:lang w:val="fr-CH"/>
        </w:rPr>
        <w:t>Super-</w:t>
      </w:r>
      <w:proofErr w:type="spellStart"/>
      <w:r w:rsidRPr="00292678">
        <w:rPr>
          <w:rFonts w:ascii="Arial" w:hAnsi="Arial" w:cs="Arial"/>
          <w:i/>
          <w:iCs/>
          <w:sz w:val="22"/>
          <w:szCs w:val="22"/>
          <w:lang w:val="fr-CH"/>
        </w:rPr>
        <w:t>LumiNova</w:t>
      </w:r>
      <w:proofErr w:type="spellEnd"/>
      <w:r w:rsidRPr="00B94D03">
        <w:rPr>
          <w:rFonts w:ascii="Arial" w:hAnsi="Arial" w:cs="Arial"/>
          <w:sz w:val="22"/>
          <w:szCs w:val="22"/>
          <w:lang w:val="fr-CH"/>
        </w:rPr>
        <w:t xml:space="preserve">: </w:t>
      </w:r>
      <w:r w:rsidRPr="00B94D03">
        <w:rPr>
          <w:rFonts w:ascii="Arial" w:eastAsia="Times New Roman" w:hAnsi="Arial" w:cs="Arial"/>
          <w:sz w:val="22"/>
          <w:szCs w:val="22"/>
          <w:lang w:val="fr-CH" w:eastAsia="fr-FR"/>
        </w:rPr>
        <w:t xml:space="preserve">Aurora Amaral Moreira / </w:t>
      </w:r>
      <w:proofErr w:type="spellStart"/>
      <w:r w:rsidRPr="00B94D03">
        <w:rPr>
          <w:rFonts w:ascii="Arial" w:eastAsia="Times New Roman" w:hAnsi="Arial" w:cs="Arial"/>
          <w:sz w:val="22"/>
          <w:szCs w:val="22"/>
          <w:lang w:val="fr-CH" w:eastAsia="fr-FR"/>
        </w:rPr>
        <w:t>Panova</w:t>
      </w:r>
      <w:proofErr w:type="spellEnd"/>
    </w:p>
    <w:p w:rsidR="00033F79" w:rsidRPr="00292678" w:rsidRDefault="00033F79" w:rsidP="00033F79">
      <w:pPr>
        <w:spacing w:after="0" w:line="276" w:lineRule="auto"/>
        <w:outlineLvl w:val="0"/>
        <w:rPr>
          <w:rFonts w:ascii="Arial" w:hAnsi="Arial" w:cs="Arial"/>
          <w:sz w:val="22"/>
          <w:szCs w:val="22"/>
        </w:rPr>
      </w:pPr>
      <w:r w:rsidRPr="00292678">
        <w:rPr>
          <w:rFonts w:ascii="Arial" w:eastAsia="Times New Roman" w:hAnsi="Arial" w:cs="Arial"/>
          <w:i/>
          <w:iCs/>
          <w:sz w:val="22"/>
          <w:szCs w:val="22"/>
          <w:lang w:eastAsia="fr-FR"/>
        </w:rPr>
        <w:t>AGT Ultra</w:t>
      </w:r>
      <w:r w:rsidRPr="00292678">
        <w:rPr>
          <w:rFonts w:ascii="Arial" w:eastAsia="Times New Roman" w:hAnsi="Arial" w:cs="Arial"/>
          <w:sz w:val="22"/>
          <w:szCs w:val="22"/>
          <w:lang w:eastAsia="fr-FR"/>
        </w:rPr>
        <w:t>: James Thompson / Black Badger</w:t>
      </w:r>
    </w:p>
    <w:p w:rsidR="00033F79" w:rsidRPr="00B94D03" w:rsidRDefault="00033F79" w:rsidP="00033F79">
      <w:pPr>
        <w:spacing w:after="0" w:line="276" w:lineRule="auto"/>
        <w:outlineLvl w:val="0"/>
        <w:rPr>
          <w:rFonts w:ascii="Arial" w:hAnsi="Arial" w:cs="Arial"/>
          <w:sz w:val="22"/>
          <w:szCs w:val="22"/>
          <w:lang w:val="en-GB"/>
        </w:rPr>
      </w:pPr>
      <w:r w:rsidRPr="00B94D03">
        <w:rPr>
          <w:rFonts w:ascii="Arial" w:hAnsi="Arial" w:cs="Arial"/>
          <w:i/>
          <w:sz w:val="22"/>
          <w:szCs w:val="22"/>
          <w:lang w:val="en-GB"/>
        </w:rPr>
        <w:t xml:space="preserve">Presentation case: </w:t>
      </w:r>
      <w:r w:rsidRPr="00B94D03">
        <w:rPr>
          <w:rFonts w:ascii="Arial" w:hAnsi="Arial" w:cs="Arial"/>
          <w:sz w:val="22"/>
          <w:szCs w:val="22"/>
          <w:lang w:val="en-GB"/>
        </w:rPr>
        <w:t>Olivier Berthon / ATS Atelier Luxe</w:t>
      </w:r>
    </w:p>
    <w:p w:rsidR="00033F79" w:rsidRPr="00B94D03" w:rsidRDefault="00033F79" w:rsidP="00033F79">
      <w:pPr>
        <w:spacing w:after="0" w:line="276" w:lineRule="auto"/>
        <w:outlineLvl w:val="0"/>
        <w:rPr>
          <w:rFonts w:ascii="Arial" w:hAnsi="Arial" w:cs="Arial"/>
          <w:i/>
          <w:sz w:val="22"/>
          <w:szCs w:val="22"/>
          <w:lang w:val="en-GB"/>
        </w:rPr>
      </w:pPr>
      <w:r w:rsidRPr="00B94D03">
        <w:rPr>
          <w:rFonts w:ascii="Arial" w:hAnsi="Arial" w:cs="Arial"/>
          <w:i/>
          <w:sz w:val="22"/>
          <w:szCs w:val="22"/>
          <w:lang w:val="en-GB"/>
        </w:rPr>
        <w:t xml:space="preserve">Production logistics: </w:t>
      </w:r>
      <w:r w:rsidRPr="00B94D03">
        <w:rPr>
          <w:rFonts w:ascii="Arial" w:hAnsi="Arial" w:cs="Arial"/>
          <w:sz w:val="22"/>
          <w:szCs w:val="22"/>
          <w:lang w:val="en-GB"/>
        </w:rPr>
        <w:t>David Lamy and Isabel Ortega / MB&amp;F</w:t>
      </w:r>
    </w:p>
    <w:p w:rsidR="00033F79" w:rsidRPr="00B94D03" w:rsidRDefault="00033F79" w:rsidP="00033F79">
      <w:pPr>
        <w:spacing w:after="0" w:line="276" w:lineRule="auto"/>
        <w:outlineLvl w:val="0"/>
        <w:rPr>
          <w:rFonts w:ascii="Arial" w:hAnsi="Arial" w:cs="Arial"/>
          <w:i/>
          <w:sz w:val="22"/>
          <w:szCs w:val="22"/>
          <w:lang w:val="en-GB"/>
        </w:rPr>
      </w:pPr>
    </w:p>
    <w:p w:rsidR="00033F79" w:rsidRPr="00B94D03" w:rsidRDefault="00033F79" w:rsidP="00033F79">
      <w:pPr>
        <w:spacing w:after="0" w:line="276" w:lineRule="auto"/>
        <w:outlineLvl w:val="0"/>
        <w:rPr>
          <w:rFonts w:ascii="Arial" w:hAnsi="Arial" w:cs="Arial"/>
          <w:sz w:val="22"/>
          <w:szCs w:val="22"/>
          <w:lang w:val="en-GB"/>
        </w:rPr>
      </w:pPr>
      <w:r w:rsidRPr="00B94D03">
        <w:rPr>
          <w:rFonts w:ascii="Arial" w:hAnsi="Arial" w:cs="Arial"/>
          <w:i/>
          <w:sz w:val="22"/>
          <w:szCs w:val="22"/>
          <w:lang w:val="en-GB"/>
        </w:rPr>
        <w:t xml:space="preserve">Marketing communications: </w:t>
      </w:r>
      <w:r w:rsidRPr="00B94D03">
        <w:rPr>
          <w:rFonts w:ascii="Arial" w:hAnsi="Arial" w:cs="Arial"/>
          <w:sz w:val="22"/>
          <w:szCs w:val="22"/>
          <w:lang w:val="en-GB"/>
        </w:rPr>
        <w:t>Charris Yadigaroglou, Virginie Meylan and Juliette Duru / MB&amp;F</w:t>
      </w:r>
    </w:p>
    <w:p w:rsidR="00033F79" w:rsidRPr="00B94D03" w:rsidRDefault="00033F79" w:rsidP="00033F79">
      <w:pPr>
        <w:spacing w:after="0" w:line="276" w:lineRule="auto"/>
        <w:outlineLvl w:val="0"/>
        <w:rPr>
          <w:rFonts w:ascii="Arial" w:hAnsi="Arial" w:cs="Arial"/>
          <w:i/>
          <w:sz w:val="22"/>
          <w:szCs w:val="22"/>
          <w:lang w:val="en-GB"/>
        </w:rPr>
      </w:pPr>
      <w:r w:rsidRPr="00B94D03">
        <w:rPr>
          <w:rFonts w:ascii="Arial" w:hAnsi="Arial" w:cs="Arial"/>
          <w:i/>
          <w:sz w:val="22"/>
          <w:szCs w:val="22"/>
          <w:lang w:val="en-GB"/>
        </w:rPr>
        <w:t xml:space="preserve">M.A.D.Gallery: </w:t>
      </w:r>
      <w:r w:rsidRPr="00B94D03">
        <w:rPr>
          <w:rFonts w:ascii="Arial" w:hAnsi="Arial" w:cs="Arial"/>
          <w:sz w:val="22"/>
          <w:szCs w:val="22"/>
          <w:lang w:val="en-GB"/>
        </w:rPr>
        <w:t>Hervé Estienne / MB&amp;F</w:t>
      </w:r>
    </w:p>
    <w:p w:rsidR="00033F79" w:rsidRPr="00B94D03" w:rsidRDefault="00033F79" w:rsidP="00033F79">
      <w:pPr>
        <w:spacing w:after="0" w:line="276" w:lineRule="auto"/>
        <w:outlineLvl w:val="0"/>
        <w:rPr>
          <w:rFonts w:ascii="Arial" w:hAnsi="Arial" w:cs="Arial"/>
          <w:sz w:val="22"/>
          <w:szCs w:val="22"/>
        </w:rPr>
      </w:pPr>
      <w:r w:rsidRPr="00B94D03">
        <w:rPr>
          <w:rFonts w:ascii="Arial" w:hAnsi="Arial" w:cs="Arial"/>
          <w:i/>
          <w:sz w:val="22"/>
          <w:szCs w:val="22"/>
          <w:lang w:val="en-GB"/>
        </w:rPr>
        <w:t xml:space="preserve">Sales: </w:t>
      </w:r>
      <w:r w:rsidRPr="00B94D03">
        <w:rPr>
          <w:rFonts w:ascii="Arial" w:eastAsia="Times New Roman" w:hAnsi="Arial" w:cs="Arial"/>
          <w:bCs/>
          <w:iCs/>
          <w:sz w:val="22"/>
          <w:szCs w:val="22"/>
          <w:lang w:eastAsia="fr-FR"/>
        </w:rPr>
        <w:t>S</w:t>
      </w:r>
      <w:r w:rsidR="00CE41D6">
        <w:rPr>
          <w:rFonts w:ascii="Arial" w:eastAsia="Times New Roman" w:hAnsi="Arial" w:cs="Arial"/>
          <w:bCs/>
          <w:iCs/>
          <w:sz w:val="22"/>
          <w:szCs w:val="22"/>
          <w:lang w:eastAsia="fr-FR"/>
        </w:rPr>
        <w:t>unita Dharamsey, Rizza Naluz and</w:t>
      </w:r>
      <w:r w:rsidRPr="00B94D03">
        <w:rPr>
          <w:rFonts w:ascii="Arial" w:eastAsia="Times New Roman" w:hAnsi="Arial" w:cs="Arial"/>
          <w:bCs/>
          <w:iCs/>
          <w:sz w:val="22"/>
          <w:szCs w:val="22"/>
          <w:lang w:eastAsia="fr-FR"/>
        </w:rPr>
        <w:t xml:space="preserve"> Philip Ogle / MB&amp;F</w:t>
      </w:r>
    </w:p>
    <w:p w:rsidR="00033F79" w:rsidRPr="00B94D03" w:rsidRDefault="00033F79" w:rsidP="00033F79">
      <w:pPr>
        <w:spacing w:after="0" w:line="276" w:lineRule="auto"/>
        <w:outlineLvl w:val="0"/>
        <w:rPr>
          <w:rFonts w:ascii="Arial" w:hAnsi="Arial" w:cs="Arial"/>
          <w:sz w:val="22"/>
          <w:szCs w:val="22"/>
          <w:lang w:val="en-GB"/>
        </w:rPr>
      </w:pPr>
      <w:r w:rsidRPr="00B94D03">
        <w:rPr>
          <w:rFonts w:ascii="Arial" w:hAnsi="Arial" w:cs="Arial"/>
          <w:i/>
          <w:sz w:val="22"/>
          <w:szCs w:val="22"/>
          <w:lang w:val="en-GB"/>
        </w:rPr>
        <w:t xml:space="preserve">Graphic design: </w:t>
      </w:r>
      <w:r w:rsidRPr="00B94D03">
        <w:rPr>
          <w:rFonts w:ascii="Arial" w:hAnsi="Arial" w:cs="Arial"/>
          <w:sz w:val="22"/>
          <w:szCs w:val="22"/>
          <w:lang w:val="en-GB"/>
        </w:rPr>
        <w:t>Samuel Pasquier / MB&amp;F, Adrien Schulz and Gilles Bondallaz / Z+Z</w:t>
      </w:r>
    </w:p>
    <w:p w:rsidR="00033F79" w:rsidRPr="00B94D03" w:rsidRDefault="00033F79" w:rsidP="00033F79">
      <w:pPr>
        <w:spacing w:after="0" w:line="276" w:lineRule="auto"/>
        <w:outlineLvl w:val="0"/>
        <w:rPr>
          <w:rFonts w:ascii="Arial" w:hAnsi="Arial" w:cs="Arial"/>
          <w:i/>
          <w:sz w:val="22"/>
          <w:szCs w:val="22"/>
          <w:lang w:val="en-GB"/>
        </w:rPr>
      </w:pPr>
      <w:r w:rsidRPr="00B94D03">
        <w:rPr>
          <w:rFonts w:ascii="Arial" w:hAnsi="Arial" w:cs="Arial"/>
          <w:i/>
          <w:sz w:val="22"/>
          <w:szCs w:val="22"/>
          <w:lang w:val="en-GB"/>
        </w:rPr>
        <w:t xml:space="preserve">Product photography: </w:t>
      </w:r>
      <w:r w:rsidRPr="00B94D03">
        <w:rPr>
          <w:rFonts w:ascii="Arial" w:hAnsi="Arial" w:cs="Arial"/>
          <w:sz w:val="22"/>
          <w:szCs w:val="22"/>
          <w:lang w:val="en-GB"/>
        </w:rPr>
        <w:t>Maarten van der Ende</w:t>
      </w:r>
    </w:p>
    <w:p w:rsidR="00033F79" w:rsidRPr="00B94D03" w:rsidRDefault="00033F79" w:rsidP="00033F79">
      <w:pPr>
        <w:spacing w:after="0" w:line="276" w:lineRule="auto"/>
        <w:outlineLvl w:val="0"/>
        <w:rPr>
          <w:rFonts w:ascii="Arial" w:hAnsi="Arial" w:cs="Arial"/>
          <w:i/>
          <w:sz w:val="22"/>
          <w:szCs w:val="22"/>
          <w:lang w:val="en-GB"/>
        </w:rPr>
      </w:pPr>
      <w:r w:rsidRPr="00B94D03">
        <w:rPr>
          <w:rFonts w:ascii="Arial" w:hAnsi="Arial" w:cs="Arial"/>
          <w:i/>
          <w:sz w:val="22"/>
          <w:szCs w:val="22"/>
          <w:lang w:val="en-GB"/>
        </w:rPr>
        <w:t xml:space="preserve">Portrait photography: </w:t>
      </w:r>
      <w:proofErr w:type="spellStart"/>
      <w:r w:rsidRPr="00B94D03">
        <w:rPr>
          <w:rFonts w:ascii="Arial" w:hAnsi="Arial" w:cs="Arial"/>
          <w:sz w:val="22"/>
          <w:szCs w:val="22"/>
          <w:lang w:val="en-GB"/>
        </w:rPr>
        <w:t>Régis</w:t>
      </w:r>
      <w:proofErr w:type="spellEnd"/>
      <w:r w:rsidRPr="00B94D03">
        <w:rPr>
          <w:rFonts w:ascii="Arial" w:hAnsi="Arial" w:cs="Arial"/>
          <w:sz w:val="22"/>
          <w:szCs w:val="22"/>
          <w:lang w:val="en-GB"/>
        </w:rPr>
        <w:t xml:space="preserve"> Golay / Federal</w:t>
      </w:r>
    </w:p>
    <w:p w:rsidR="00033F79" w:rsidRPr="00A36B28" w:rsidRDefault="00033F79" w:rsidP="00033F79">
      <w:pPr>
        <w:spacing w:after="0" w:line="276" w:lineRule="auto"/>
        <w:outlineLvl w:val="0"/>
        <w:rPr>
          <w:rFonts w:ascii="Arial" w:eastAsia="Times New Roman" w:hAnsi="Arial" w:cs="Arial"/>
          <w:bCs/>
          <w:iCs/>
          <w:sz w:val="22"/>
          <w:szCs w:val="22"/>
          <w:lang w:val="fr-CH" w:eastAsia="fr-FR"/>
        </w:rPr>
      </w:pPr>
      <w:proofErr w:type="spellStart"/>
      <w:r w:rsidRPr="00A36B28">
        <w:rPr>
          <w:rFonts w:ascii="Arial" w:hAnsi="Arial" w:cs="Arial"/>
          <w:i/>
          <w:sz w:val="22"/>
          <w:szCs w:val="22"/>
          <w:lang w:val="fr-CH"/>
        </w:rPr>
        <w:t>Website</w:t>
      </w:r>
      <w:proofErr w:type="spellEnd"/>
      <w:r w:rsidRPr="00A36B28">
        <w:rPr>
          <w:rFonts w:ascii="Arial" w:hAnsi="Arial" w:cs="Arial"/>
          <w:i/>
          <w:sz w:val="22"/>
          <w:szCs w:val="22"/>
          <w:lang w:val="fr-CH"/>
        </w:rPr>
        <w:t xml:space="preserve">: </w:t>
      </w:r>
      <w:r w:rsidRPr="00A36B28">
        <w:rPr>
          <w:rFonts w:ascii="Arial" w:eastAsia="Times New Roman" w:hAnsi="Arial" w:cs="Arial"/>
          <w:bCs/>
          <w:iCs/>
          <w:sz w:val="22"/>
          <w:szCs w:val="22"/>
          <w:lang w:val="fr-CH" w:eastAsia="fr-FR"/>
        </w:rPr>
        <w:t>Stéphane Balet / Nord Magnétique, Victor Rodriguez and Mathias Muntz / Nimeo</w:t>
      </w:r>
    </w:p>
    <w:p w:rsidR="00A36B28" w:rsidRPr="00A36B28" w:rsidRDefault="00A36B28" w:rsidP="00A36B28">
      <w:pPr>
        <w:spacing w:after="0" w:line="276" w:lineRule="auto"/>
        <w:outlineLvl w:val="0"/>
        <w:rPr>
          <w:rFonts w:ascii="Arial" w:hAnsi="Arial" w:cs="Arial"/>
          <w:i/>
          <w:sz w:val="22"/>
          <w:szCs w:val="22"/>
          <w:lang w:val="fr-CH"/>
        </w:rPr>
      </w:pPr>
      <w:r w:rsidRPr="00A36B28">
        <w:rPr>
          <w:rFonts w:ascii="Arial" w:hAnsi="Arial" w:cs="Arial"/>
          <w:i/>
          <w:sz w:val="22"/>
          <w:szCs w:val="22"/>
          <w:lang w:val="fr-CH"/>
        </w:rPr>
        <w:t xml:space="preserve">Film: </w:t>
      </w:r>
      <w:bookmarkStart w:id="0" w:name="_GoBack"/>
      <w:r w:rsidRPr="00012241">
        <w:rPr>
          <w:rFonts w:ascii="Arial" w:hAnsi="Arial" w:cs="Arial"/>
          <w:iCs/>
          <w:sz w:val="22"/>
          <w:szCs w:val="22"/>
          <w:lang w:val="fr-CH"/>
        </w:rPr>
        <w:t>Marc-André Deschoux / MAD LUX</w:t>
      </w:r>
      <w:bookmarkEnd w:id="0"/>
    </w:p>
    <w:p w:rsidR="00033F79" w:rsidRPr="00492495" w:rsidRDefault="00033F79" w:rsidP="00033F79">
      <w:pPr>
        <w:spacing w:after="0" w:line="276" w:lineRule="auto"/>
        <w:outlineLvl w:val="0"/>
        <w:rPr>
          <w:rFonts w:ascii="Arial" w:hAnsi="Arial" w:cs="Arial"/>
          <w:sz w:val="22"/>
          <w:szCs w:val="22"/>
          <w:lang w:val="en-GB"/>
        </w:rPr>
      </w:pPr>
      <w:r w:rsidRPr="00B94D03">
        <w:rPr>
          <w:rFonts w:ascii="Arial" w:hAnsi="Arial" w:cs="Arial"/>
          <w:i/>
          <w:sz w:val="22"/>
          <w:szCs w:val="22"/>
          <w:lang w:val="en-GB"/>
        </w:rPr>
        <w:t xml:space="preserve">Texts: </w:t>
      </w:r>
      <w:r w:rsidRPr="00585863">
        <w:rPr>
          <w:rFonts w:ascii="Arial" w:eastAsia="ヒラギノ角ゴ Pro W3" w:hAnsi="Arial" w:cs="Arial"/>
          <w:bCs/>
          <w:sz w:val="22"/>
          <w:szCs w:val="22"/>
        </w:rPr>
        <w:t>Suzanne Wong</w:t>
      </w:r>
    </w:p>
    <w:p w:rsidR="00585863" w:rsidRPr="00D95D37" w:rsidRDefault="00585863" w:rsidP="00585863">
      <w:pPr>
        <w:spacing w:after="0"/>
        <w:jc w:val="center"/>
        <w:rPr>
          <w:rFonts w:ascii="Arial" w:hAnsi="Arial" w:cs="Arial"/>
          <w:b/>
          <w:color w:val="000000" w:themeColor="text1"/>
          <w:sz w:val="28"/>
          <w:szCs w:val="28"/>
          <w:lang w:val="en-GB"/>
        </w:rPr>
      </w:pPr>
      <w:r>
        <w:rPr>
          <w:rFonts w:ascii="Arial" w:hAnsi="Arial" w:cs="Arial"/>
          <w:lang w:val="en-GB"/>
        </w:rPr>
        <w:br w:type="page"/>
      </w:r>
      <w:r w:rsidRPr="00D95D37">
        <w:rPr>
          <w:rFonts w:ascii="Arial" w:hAnsi="Arial" w:cs="Arial"/>
          <w:b/>
          <w:color w:val="000000" w:themeColor="text1"/>
          <w:sz w:val="28"/>
          <w:szCs w:val="28"/>
          <w:lang w:val="en-GB"/>
        </w:rPr>
        <w:lastRenderedPageBreak/>
        <w:t>MB&amp;F – GENESIS OF A CONCEPT LABORATORY</w:t>
      </w:r>
    </w:p>
    <w:p w:rsidR="00585863" w:rsidRPr="007F0D78" w:rsidRDefault="00585863" w:rsidP="00585863">
      <w:pPr>
        <w:spacing w:after="0"/>
        <w:jc w:val="both"/>
        <w:rPr>
          <w:rFonts w:ascii="Arial" w:hAnsi="Arial" w:cs="Arial"/>
          <w:color w:val="000000" w:themeColor="text1"/>
          <w:sz w:val="22"/>
          <w:szCs w:val="22"/>
          <w:lang w:val="en-GB"/>
        </w:rPr>
      </w:pPr>
    </w:p>
    <w:p w:rsidR="00585863" w:rsidRPr="007F0D78" w:rsidRDefault="00585863" w:rsidP="00585863">
      <w:pPr>
        <w:spacing w:after="0"/>
        <w:jc w:val="both"/>
        <w:rPr>
          <w:rFonts w:ascii="Arial" w:hAnsi="Arial" w:cs="Arial"/>
          <w:color w:val="000000" w:themeColor="text1"/>
          <w:sz w:val="22"/>
          <w:szCs w:val="22"/>
          <w:lang w:val="en-GB"/>
        </w:rPr>
      </w:pPr>
      <w:r w:rsidRPr="007F0D78">
        <w:rPr>
          <w:rFonts w:ascii="Arial" w:hAnsi="Arial" w:cs="Arial"/>
          <w:color w:val="000000" w:themeColor="text1"/>
          <w:sz w:val="22"/>
          <w:szCs w:val="22"/>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rsidR="00585863" w:rsidRPr="007F0D78" w:rsidRDefault="00585863" w:rsidP="00585863">
      <w:pPr>
        <w:spacing w:after="0"/>
        <w:jc w:val="both"/>
        <w:rPr>
          <w:rFonts w:ascii="Arial" w:hAnsi="Arial" w:cs="Arial"/>
          <w:color w:val="000000" w:themeColor="text1"/>
          <w:sz w:val="22"/>
          <w:szCs w:val="22"/>
          <w:lang w:val="en-GB"/>
        </w:rPr>
      </w:pPr>
    </w:p>
    <w:p w:rsidR="00585863" w:rsidRPr="007F0D78" w:rsidRDefault="00585863" w:rsidP="00585863">
      <w:pPr>
        <w:spacing w:after="0"/>
        <w:jc w:val="both"/>
        <w:rPr>
          <w:rFonts w:ascii="Arial" w:hAnsi="Arial" w:cs="Arial"/>
          <w:color w:val="000000" w:themeColor="text1"/>
          <w:sz w:val="22"/>
          <w:szCs w:val="22"/>
          <w:lang w:val="en-GB"/>
        </w:rPr>
      </w:pPr>
      <w:r w:rsidRPr="007F0D78">
        <w:rPr>
          <w:rFonts w:ascii="Arial" w:hAnsi="Arial" w:cs="Arial"/>
          <w:color w:val="000000" w:themeColor="text1"/>
          <w:sz w:val="22"/>
          <w:szCs w:val="22"/>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585863" w:rsidRPr="007F0D78" w:rsidRDefault="00585863" w:rsidP="00585863">
      <w:pPr>
        <w:spacing w:after="0"/>
        <w:jc w:val="both"/>
        <w:rPr>
          <w:rFonts w:ascii="Arial" w:hAnsi="Arial" w:cs="Arial"/>
          <w:color w:val="000000" w:themeColor="text1"/>
          <w:sz w:val="22"/>
          <w:szCs w:val="22"/>
          <w:lang w:val="en-GB"/>
        </w:rPr>
      </w:pPr>
    </w:p>
    <w:p w:rsidR="00585863" w:rsidRPr="007F0D78" w:rsidRDefault="00585863" w:rsidP="00585863">
      <w:pPr>
        <w:spacing w:after="0"/>
        <w:jc w:val="both"/>
        <w:rPr>
          <w:rFonts w:ascii="Arial" w:hAnsi="Arial" w:cs="Arial"/>
          <w:color w:val="000000" w:themeColor="text1"/>
          <w:sz w:val="22"/>
          <w:szCs w:val="22"/>
          <w:lang w:val="en-GB"/>
        </w:rPr>
      </w:pPr>
      <w:r w:rsidRPr="007F0D78">
        <w:rPr>
          <w:rFonts w:ascii="Arial" w:hAnsi="Arial" w:cs="Arial"/>
          <w:color w:val="000000" w:themeColor="text1"/>
          <w:sz w:val="22"/>
          <w:szCs w:val="22"/>
          <w:lang w:val="en-GB"/>
        </w:rP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p>
    <w:p w:rsidR="00585863" w:rsidRPr="007F0D78" w:rsidRDefault="00585863" w:rsidP="00585863">
      <w:pPr>
        <w:spacing w:after="0"/>
        <w:jc w:val="both"/>
        <w:rPr>
          <w:rFonts w:ascii="Arial" w:hAnsi="Arial" w:cs="Arial"/>
          <w:color w:val="000000" w:themeColor="text1"/>
          <w:sz w:val="22"/>
          <w:szCs w:val="22"/>
          <w:lang w:val="en-GB"/>
        </w:rPr>
      </w:pPr>
    </w:p>
    <w:p w:rsidR="00585863" w:rsidRPr="007F0D78" w:rsidRDefault="00585863" w:rsidP="00585863">
      <w:pPr>
        <w:spacing w:after="0"/>
        <w:jc w:val="both"/>
        <w:rPr>
          <w:rFonts w:ascii="Arial" w:hAnsi="Arial" w:cs="Arial"/>
          <w:color w:val="000000" w:themeColor="text1"/>
          <w:sz w:val="22"/>
          <w:szCs w:val="22"/>
          <w:lang w:val="en-GB"/>
        </w:rPr>
      </w:pPr>
      <w:r w:rsidRPr="007F0D78">
        <w:rPr>
          <w:rFonts w:ascii="Arial" w:hAnsi="Arial" w:cs="Arial"/>
          <w:color w:val="000000" w:themeColor="text1"/>
          <w:sz w:val="22"/>
          <w:szCs w:val="22"/>
          <w:lang w:val="en-GB"/>
        </w:rPr>
        <w:t>In 2011, MB&amp;F launched its round-cased Legacy Machine collection. These more classical pieces – classical for MB&amp;</w:t>
      </w:r>
      <w:proofErr w:type="gramStart"/>
      <w:r w:rsidRPr="007F0D78">
        <w:rPr>
          <w:rFonts w:ascii="Arial" w:hAnsi="Arial" w:cs="Arial"/>
          <w:color w:val="000000" w:themeColor="text1"/>
          <w:sz w:val="22"/>
          <w:szCs w:val="22"/>
          <w:lang w:val="en-GB"/>
        </w:rPr>
        <w:t>F, that</w:t>
      </w:r>
      <w:proofErr w:type="gramEnd"/>
      <w:r w:rsidRPr="007F0D78">
        <w:rPr>
          <w:rFonts w:ascii="Arial" w:hAnsi="Arial" w:cs="Arial"/>
          <w:color w:val="000000" w:themeColor="text1"/>
          <w:sz w:val="22"/>
          <w:szCs w:val="22"/>
          <w:lang w:val="en-GB"/>
        </w:rPr>
        <w:t xml:space="preserve"> is – pay tribute to nineteenth-century watchmaking excellence by reinterpreting complications from the great horological innovators of yesteryear to create contemporary </w:t>
      </w:r>
      <w:proofErr w:type="spellStart"/>
      <w:r w:rsidRPr="007F0D78">
        <w:rPr>
          <w:rFonts w:ascii="Arial" w:hAnsi="Arial" w:cs="Arial"/>
          <w:color w:val="000000" w:themeColor="text1"/>
          <w:sz w:val="22"/>
          <w:szCs w:val="22"/>
          <w:lang w:val="en-GB"/>
        </w:rPr>
        <w:t>objets</w:t>
      </w:r>
      <w:proofErr w:type="spellEnd"/>
      <w:r w:rsidRPr="007F0D78">
        <w:rPr>
          <w:rFonts w:ascii="Arial" w:hAnsi="Arial" w:cs="Arial"/>
          <w:color w:val="000000" w:themeColor="text1"/>
          <w:sz w:val="22"/>
          <w:szCs w:val="22"/>
          <w:lang w:val="en-GB"/>
        </w:rPr>
        <w:t xml:space="preserve">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historically inspired Legacy Machines.</w:t>
      </w:r>
    </w:p>
    <w:p w:rsidR="00585863" w:rsidRPr="007F0D78" w:rsidRDefault="00585863" w:rsidP="00585863">
      <w:pPr>
        <w:spacing w:after="0"/>
        <w:jc w:val="both"/>
        <w:rPr>
          <w:rFonts w:ascii="Arial" w:hAnsi="Arial" w:cs="Arial"/>
          <w:color w:val="000000" w:themeColor="text1"/>
          <w:sz w:val="22"/>
          <w:szCs w:val="22"/>
          <w:lang w:val="en-GB"/>
        </w:rPr>
      </w:pPr>
    </w:p>
    <w:p w:rsidR="00585863" w:rsidRPr="007F0D78" w:rsidRDefault="00585863" w:rsidP="00585863">
      <w:pPr>
        <w:spacing w:after="0"/>
        <w:jc w:val="both"/>
        <w:rPr>
          <w:rFonts w:ascii="Arial" w:hAnsi="Arial" w:cs="Arial"/>
          <w:color w:val="000000" w:themeColor="text1"/>
          <w:sz w:val="22"/>
          <w:szCs w:val="22"/>
          <w:lang w:val="en-GB"/>
        </w:rPr>
      </w:pPr>
      <w:r w:rsidRPr="007F0D78">
        <w:rPr>
          <w:rFonts w:ascii="Arial" w:hAnsi="Arial" w:cs="Arial"/>
          <w:color w:val="000000" w:themeColor="text1"/>
          <w:sz w:val="22"/>
          <w:szCs w:val="22"/>
          <w:lang w:val="en-GB"/>
        </w:rPr>
        <w:t xml:space="preserve">As well as Horological and Legacy Machines, MB&amp;F has created space-age MusicMachines (1, 2 and 3) in collaboration with music box specialist Reuge; and with </w:t>
      </w:r>
      <w:proofErr w:type="spellStart"/>
      <w:r w:rsidRPr="007F0D78">
        <w:rPr>
          <w:rFonts w:ascii="Arial" w:hAnsi="Arial" w:cs="Arial"/>
          <w:color w:val="000000" w:themeColor="text1"/>
          <w:sz w:val="22"/>
          <w:szCs w:val="22"/>
          <w:lang w:val="en-GB"/>
        </w:rPr>
        <w:t>L’Epée</w:t>
      </w:r>
      <w:proofErr w:type="spellEnd"/>
      <w:r w:rsidRPr="007F0D78">
        <w:rPr>
          <w:rFonts w:ascii="Arial" w:hAnsi="Arial" w:cs="Arial"/>
          <w:color w:val="000000" w:themeColor="text1"/>
          <w:sz w:val="22"/>
          <w:szCs w:val="22"/>
          <w:lang w:val="en-GB"/>
        </w:rPr>
        <w:t xml:space="preserve"> 1839, unusual clocks in the form of a space station (Starfleet Machine), a spider (Arachnophobia), a rocket (Destination Moon) and three robot clocks (Melchior, Sherman, and Balthazar). In 2016, MB&amp;F and </w:t>
      </w:r>
      <w:proofErr w:type="spellStart"/>
      <w:r w:rsidRPr="007F0D78">
        <w:rPr>
          <w:rFonts w:ascii="Arial" w:hAnsi="Arial" w:cs="Arial"/>
          <w:color w:val="000000" w:themeColor="text1"/>
          <w:sz w:val="22"/>
          <w:szCs w:val="22"/>
          <w:lang w:val="en-GB"/>
        </w:rPr>
        <w:t>Caran</w:t>
      </w:r>
      <w:proofErr w:type="spellEnd"/>
      <w:r w:rsidRPr="007F0D78">
        <w:rPr>
          <w:rFonts w:ascii="Arial" w:hAnsi="Arial" w:cs="Arial"/>
          <w:color w:val="000000" w:themeColor="text1"/>
          <w:sz w:val="22"/>
          <w:szCs w:val="22"/>
          <w:lang w:val="en-GB"/>
        </w:rPr>
        <w:t xml:space="preserve"> </w:t>
      </w:r>
      <w:proofErr w:type="spellStart"/>
      <w:r w:rsidRPr="007F0D78">
        <w:rPr>
          <w:rFonts w:ascii="Arial" w:hAnsi="Arial" w:cs="Arial"/>
          <w:color w:val="000000" w:themeColor="text1"/>
          <w:sz w:val="22"/>
          <w:szCs w:val="22"/>
          <w:lang w:val="en-GB"/>
        </w:rPr>
        <w:t>d’Ache</w:t>
      </w:r>
      <w:proofErr w:type="spellEnd"/>
      <w:r w:rsidRPr="007F0D78">
        <w:rPr>
          <w:rFonts w:ascii="Arial" w:hAnsi="Arial" w:cs="Arial"/>
          <w:color w:val="000000" w:themeColor="text1"/>
          <w:sz w:val="22"/>
          <w:szCs w:val="22"/>
          <w:lang w:val="en-GB"/>
        </w:rPr>
        <w:t xml:space="preserve"> created a mechanical rocket-pen called Astrograph.</w:t>
      </w:r>
    </w:p>
    <w:p w:rsidR="00585863" w:rsidRPr="007F0D78" w:rsidRDefault="00585863" w:rsidP="00585863">
      <w:pPr>
        <w:spacing w:after="0"/>
        <w:jc w:val="both"/>
        <w:rPr>
          <w:rFonts w:ascii="Arial" w:hAnsi="Arial" w:cs="Arial"/>
          <w:color w:val="000000" w:themeColor="text1"/>
          <w:sz w:val="22"/>
          <w:szCs w:val="22"/>
          <w:lang w:val="en-GB"/>
        </w:rPr>
      </w:pPr>
    </w:p>
    <w:p w:rsidR="00585863" w:rsidRPr="007F0D78" w:rsidRDefault="00585863" w:rsidP="00585863">
      <w:pPr>
        <w:spacing w:after="0"/>
        <w:jc w:val="both"/>
        <w:rPr>
          <w:rFonts w:ascii="Arial" w:hAnsi="Arial" w:cs="Arial"/>
          <w:color w:val="000000" w:themeColor="text1"/>
          <w:sz w:val="22"/>
          <w:szCs w:val="22"/>
          <w:lang w:val="en-GB"/>
        </w:rPr>
      </w:pPr>
      <w:r w:rsidRPr="007F0D78">
        <w:rPr>
          <w:rFonts w:ascii="Arial" w:hAnsi="Arial" w:cs="Arial"/>
          <w:color w:val="000000" w:themeColor="text1"/>
          <w:sz w:val="22"/>
          <w:szCs w:val="22"/>
          <w:lang w:val="en-GB"/>
        </w:rPr>
        <w:t xml:space="preserve">And there have been distinguished accolades reminding us of the innovative nature of MB&amp;F’s journey so far. To name a few, there have been no less than 4 Grand Prix awards from the famous </w:t>
      </w:r>
      <w:r w:rsidRPr="007F0D78">
        <w:rPr>
          <w:rFonts w:ascii="Arial" w:hAnsi="Arial" w:cs="Arial"/>
          <w:i/>
          <w:color w:val="000000" w:themeColor="text1"/>
          <w:sz w:val="22"/>
          <w:szCs w:val="22"/>
          <w:lang w:val="en-GB"/>
        </w:rPr>
        <w:t xml:space="preserve">Grand Prix </w:t>
      </w:r>
      <w:proofErr w:type="spellStart"/>
      <w:r w:rsidRPr="007F0D78">
        <w:rPr>
          <w:rFonts w:ascii="Arial" w:hAnsi="Arial" w:cs="Arial"/>
          <w:i/>
          <w:color w:val="000000" w:themeColor="text1"/>
          <w:sz w:val="22"/>
          <w:szCs w:val="22"/>
          <w:lang w:val="en-GB"/>
        </w:rPr>
        <w:t>d'Horlogerie</w:t>
      </w:r>
      <w:proofErr w:type="spellEnd"/>
      <w:r w:rsidRPr="007F0D78">
        <w:rPr>
          <w:rFonts w:ascii="Arial" w:hAnsi="Arial" w:cs="Arial"/>
          <w:i/>
          <w:color w:val="000000" w:themeColor="text1"/>
          <w:sz w:val="22"/>
          <w:szCs w:val="22"/>
          <w:lang w:val="en-GB"/>
        </w:rPr>
        <w:t xml:space="preserve"> de Genève</w:t>
      </w:r>
      <w:r w:rsidRPr="007F0D78">
        <w:rPr>
          <w:rFonts w:ascii="Arial" w:hAnsi="Arial" w:cs="Arial"/>
          <w:color w:val="000000" w:themeColor="text1"/>
          <w:sz w:val="22"/>
          <w:szCs w:val="22"/>
          <w:lang w:val="en-GB"/>
        </w:rPr>
        <w:t>: in 2016, LM Perpetual won the Grand Prix for Best Calendar Watch; in 2012, Legacy Machine No.1 was awarded the Public Prize (voted for by horology fans) and the Best Men’s Watch Prize (voted for by the professional jury); and in 2010, MB&amp;F won Best Concept and Design Watch for the HM4 Thunderbolt. In 2015 MB&amp;F received a Red Dot: Best of the Best award – the top prize at the international Red Dot Awards – for the HM6 Space Pirate.</w:t>
      </w:r>
    </w:p>
    <w:p w:rsidR="00033F79" w:rsidRPr="00363766" w:rsidRDefault="00033F79" w:rsidP="00033F79">
      <w:pPr>
        <w:spacing w:line="276" w:lineRule="auto"/>
        <w:outlineLvl w:val="0"/>
        <w:rPr>
          <w:rFonts w:ascii="Arial" w:hAnsi="Arial" w:cs="Arial"/>
          <w:lang w:val="en-GB"/>
        </w:rPr>
      </w:pPr>
    </w:p>
    <w:p w:rsidR="00033F79" w:rsidRPr="00033F79" w:rsidRDefault="00033F79" w:rsidP="00033F79">
      <w:pPr>
        <w:pStyle w:val="Sansinterligne"/>
        <w:jc w:val="both"/>
        <w:rPr>
          <w:rFonts w:asciiTheme="minorBidi" w:hAnsiTheme="minorBidi"/>
          <w:sz w:val="22"/>
          <w:szCs w:val="22"/>
          <w:lang w:val="en-GB"/>
        </w:rPr>
      </w:pPr>
    </w:p>
    <w:sectPr w:rsidR="00033F79" w:rsidRPr="00033F79" w:rsidSect="00033F79">
      <w:headerReference w:type="default" r:id="rId7"/>
      <w:footerReference w:type="default" r:id="rId8"/>
      <w:pgSz w:w="11900" w:h="16840" w:code="9"/>
      <w:pgMar w:top="1701" w:right="1134" w:bottom="1134" w:left="1134" w:header="568" w:footer="34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79" w:rsidRDefault="00033F79" w:rsidP="00033F79">
      <w:pPr>
        <w:spacing w:after="0"/>
      </w:pPr>
      <w:r>
        <w:separator/>
      </w:r>
    </w:p>
  </w:endnote>
  <w:endnote w:type="continuationSeparator" w:id="0">
    <w:p w:rsidR="00033F79" w:rsidRDefault="00033F79" w:rsidP="00033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9" w:rsidRPr="00033F79" w:rsidRDefault="00033F79" w:rsidP="00033F79">
    <w:pPr>
      <w:pStyle w:val="WW-Default"/>
      <w:spacing w:after="283"/>
      <w:rPr>
        <w:rFonts w:ascii="Arial" w:hAnsi="Arial" w:cs="Arial"/>
        <w:sz w:val="18"/>
        <w:szCs w:val="18"/>
        <w:lang w:val="en-GB"/>
      </w:rPr>
    </w:pPr>
    <w:r w:rsidRPr="000864EA">
      <w:rPr>
        <w:rFonts w:ascii="Arial" w:hAnsi="Arial" w:cs="Arial"/>
        <w:sz w:val="18"/>
        <w:szCs w:val="18"/>
        <w:lang w:val="en-GB"/>
      </w:rPr>
      <w:t xml:space="preserve">For further information, please contact: </w:t>
    </w:r>
    <w:r w:rsidRPr="000864EA">
      <w:rPr>
        <w:rFonts w:ascii="Arial" w:hAnsi="Arial" w:cs="Arial"/>
        <w:sz w:val="18"/>
        <w:szCs w:val="18"/>
        <w:lang w:val="en-GB"/>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 xml:space="preserv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79" w:rsidRDefault="00033F79" w:rsidP="00033F79">
      <w:pPr>
        <w:spacing w:after="0"/>
      </w:pPr>
      <w:r>
        <w:separator/>
      </w:r>
    </w:p>
  </w:footnote>
  <w:footnote w:type="continuationSeparator" w:id="0">
    <w:p w:rsidR="00033F79" w:rsidRDefault="00033F79" w:rsidP="00033F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9" w:rsidRDefault="00033F79">
    <w:pPr>
      <w:pStyle w:val="En-tte"/>
    </w:pPr>
    <w:r>
      <w:rPr>
        <w:noProof/>
        <w:lang w:val="fr-CH" w:eastAsia="zh-TW"/>
      </w:rPr>
      <w:drawing>
        <wp:inline distT="0" distB="0" distL="0" distR="0" wp14:anchorId="42E73D0C" wp14:editId="3C1DC54F">
          <wp:extent cx="1531620" cy="522605"/>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226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4319D"/>
    <w:rsid w:val="00012241"/>
    <w:rsid w:val="00033837"/>
    <w:rsid w:val="00033903"/>
    <w:rsid w:val="00033F79"/>
    <w:rsid w:val="000468D2"/>
    <w:rsid w:val="00056833"/>
    <w:rsid w:val="00063A4F"/>
    <w:rsid w:val="0010793C"/>
    <w:rsid w:val="00166CEC"/>
    <w:rsid w:val="002336A6"/>
    <w:rsid w:val="002F45F2"/>
    <w:rsid w:val="00300FDE"/>
    <w:rsid w:val="00303A75"/>
    <w:rsid w:val="00314735"/>
    <w:rsid w:val="0034319D"/>
    <w:rsid w:val="003C6C5A"/>
    <w:rsid w:val="003E6060"/>
    <w:rsid w:val="003F2EDD"/>
    <w:rsid w:val="0041318E"/>
    <w:rsid w:val="0043249B"/>
    <w:rsid w:val="00487182"/>
    <w:rsid w:val="004C1BE0"/>
    <w:rsid w:val="004E6F7E"/>
    <w:rsid w:val="00502C33"/>
    <w:rsid w:val="00585863"/>
    <w:rsid w:val="005B090A"/>
    <w:rsid w:val="005C4969"/>
    <w:rsid w:val="005E598E"/>
    <w:rsid w:val="005E5DFC"/>
    <w:rsid w:val="005F5964"/>
    <w:rsid w:val="00603DF6"/>
    <w:rsid w:val="00636E97"/>
    <w:rsid w:val="0071376C"/>
    <w:rsid w:val="00754E32"/>
    <w:rsid w:val="007A7070"/>
    <w:rsid w:val="007B1E1F"/>
    <w:rsid w:val="00810BD6"/>
    <w:rsid w:val="0085564C"/>
    <w:rsid w:val="00861284"/>
    <w:rsid w:val="00867D5D"/>
    <w:rsid w:val="008B53A6"/>
    <w:rsid w:val="008B7041"/>
    <w:rsid w:val="008C43E7"/>
    <w:rsid w:val="008E2CA5"/>
    <w:rsid w:val="00966509"/>
    <w:rsid w:val="00973E56"/>
    <w:rsid w:val="009B4320"/>
    <w:rsid w:val="009C6A1A"/>
    <w:rsid w:val="009E53F9"/>
    <w:rsid w:val="00A35A4E"/>
    <w:rsid w:val="00A36B28"/>
    <w:rsid w:val="00A472DC"/>
    <w:rsid w:val="00A67573"/>
    <w:rsid w:val="00A762D7"/>
    <w:rsid w:val="00AB2325"/>
    <w:rsid w:val="00AF519F"/>
    <w:rsid w:val="00B0461D"/>
    <w:rsid w:val="00B17899"/>
    <w:rsid w:val="00B7694B"/>
    <w:rsid w:val="00BE6069"/>
    <w:rsid w:val="00BF625E"/>
    <w:rsid w:val="00C13E1C"/>
    <w:rsid w:val="00C15593"/>
    <w:rsid w:val="00C21593"/>
    <w:rsid w:val="00C67BB4"/>
    <w:rsid w:val="00C8595F"/>
    <w:rsid w:val="00CC0F1E"/>
    <w:rsid w:val="00CE41D6"/>
    <w:rsid w:val="00D11A25"/>
    <w:rsid w:val="00D33140"/>
    <w:rsid w:val="00D37958"/>
    <w:rsid w:val="00D60115"/>
    <w:rsid w:val="00D95D37"/>
    <w:rsid w:val="00DA6998"/>
    <w:rsid w:val="00DB6FD9"/>
    <w:rsid w:val="00DC77AC"/>
    <w:rsid w:val="00DD4335"/>
    <w:rsid w:val="00E101FA"/>
    <w:rsid w:val="00EA0026"/>
    <w:rsid w:val="00F60814"/>
    <w:rsid w:val="00F84F47"/>
    <w:rsid w:val="00F93BD0"/>
    <w:rsid w:val="00FE732C"/>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7694B"/>
    <w:rPr>
      <w:sz w:val="16"/>
      <w:szCs w:val="16"/>
    </w:rPr>
  </w:style>
  <w:style w:type="paragraph" w:styleId="Commentaire">
    <w:name w:val="annotation text"/>
    <w:basedOn w:val="Normal"/>
    <w:link w:val="CommentaireCar"/>
    <w:uiPriority w:val="99"/>
    <w:semiHidden/>
    <w:unhideWhenUsed/>
    <w:rsid w:val="00B7694B"/>
    <w:rPr>
      <w:sz w:val="20"/>
      <w:szCs w:val="20"/>
    </w:rPr>
  </w:style>
  <w:style w:type="character" w:customStyle="1" w:styleId="CommentaireCar">
    <w:name w:val="Commentaire Car"/>
    <w:basedOn w:val="Policepardfaut"/>
    <w:link w:val="Commentaire"/>
    <w:uiPriority w:val="99"/>
    <w:semiHidden/>
    <w:rsid w:val="00B7694B"/>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B7694B"/>
    <w:rPr>
      <w:b/>
      <w:bCs/>
    </w:rPr>
  </w:style>
  <w:style w:type="character" w:customStyle="1" w:styleId="ObjetducommentaireCar">
    <w:name w:val="Objet du commentaire Car"/>
    <w:basedOn w:val="CommentaireCar"/>
    <w:link w:val="Objetducommentaire"/>
    <w:uiPriority w:val="99"/>
    <w:semiHidden/>
    <w:rsid w:val="00B7694B"/>
    <w:rPr>
      <w:rFonts w:ascii="Avenir Light" w:hAnsi="Avenir Light"/>
      <w:b/>
      <w:bCs/>
      <w:sz w:val="20"/>
      <w:szCs w:val="20"/>
    </w:rPr>
  </w:style>
  <w:style w:type="paragraph" w:styleId="Textedebulles">
    <w:name w:val="Balloon Text"/>
    <w:basedOn w:val="Normal"/>
    <w:link w:val="TextedebullesCar"/>
    <w:uiPriority w:val="99"/>
    <w:semiHidden/>
    <w:unhideWhenUsed/>
    <w:rsid w:val="00B7694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94B"/>
    <w:rPr>
      <w:rFonts w:ascii="Tahoma" w:hAnsi="Tahoma" w:cs="Tahoma"/>
      <w:sz w:val="16"/>
      <w:szCs w:val="16"/>
    </w:rPr>
  </w:style>
  <w:style w:type="paragraph" w:styleId="Sansinterligne">
    <w:name w:val="No Spacing"/>
    <w:uiPriority w:val="99"/>
    <w:qFormat/>
    <w:rsid w:val="00AB2325"/>
    <w:pPr>
      <w:spacing w:after="0"/>
    </w:pPr>
    <w:rPr>
      <w:rFonts w:ascii="Avenir Light" w:hAnsi="Avenir Light"/>
    </w:rPr>
  </w:style>
  <w:style w:type="paragraph" w:styleId="En-tte">
    <w:name w:val="header"/>
    <w:basedOn w:val="Normal"/>
    <w:link w:val="En-tteCar"/>
    <w:uiPriority w:val="99"/>
    <w:unhideWhenUsed/>
    <w:rsid w:val="00033F79"/>
    <w:pPr>
      <w:tabs>
        <w:tab w:val="center" w:pos="4536"/>
        <w:tab w:val="right" w:pos="9072"/>
      </w:tabs>
      <w:spacing w:after="0"/>
    </w:pPr>
  </w:style>
  <w:style w:type="character" w:customStyle="1" w:styleId="En-tteCar">
    <w:name w:val="En-tête Car"/>
    <w:basedOn w:val="Policepardfaut"/>
    <w:link w:val="En-tte"/>
    <w:uiPriority w:val="99"/>
    <w:rsid w:val="00033F79"/>
    <w:rPr>
      <w:rFonts w:ascii="Avenir Light" w:hAnsi="Avenir Light"/>
    </w:rPr>
  </w:style>
  <w:style w:type="paragraph" w:styleId="Pieddepage">
    <w:name w:val="footer"/>
    <w:basedOn w:val="Normal"/>
    <w:link w:val="PieddepageCar"/>
    <w:uiPriority w:val="99"/>
    <w:unhideWhenUsed/>
    <w:rsid w:val="00033F79"/>
    <w:pPr>
      <w:tabs>
        <w:tab w:val="center" w:pos="4536"/>
        <w:tab w:val="right" w:pos="9072"/>
      </w:tabs>
      <w:spacing w:after="0"/>
    </w:pPr>
  </w:style>
  <w:style w:type="character" w:customStyle="1" w:styleId="PieddepageCar">
    <w:name w:val="Pied de page Car"/>
    <w:basedOn w:val="Policepardfaut"/>
    <w:link w:val="Pieddepage"/>
    <w:uiPriority w:val="99"/>
    <w:rsid w:val="00033F79"/>
    <w:rPr>
      <w:rFonts w:ascii="Avenir Light" w:hAnsi="Avenir Light"/>
    </w:rPr>
  </w:style>
  <w:style w:type="paragraph" w:customStyle="1" w:styleId="WW-Default">
    <w:name w:val="WW-Default"/>
    <w:uiPriority w:val="99"/>
    <w:rsid w:val="00033F79"/>
    <w:pPr>
      <w:widowControl w:val="0"/>
      <w:suppressAutoHyphens/>
      <w:spacing w:after="0"/>
    </w:pPr>
    <w:rPr>
      <w:rFonts w:ascii="Times New Roman" w:eastAsia="?????? Pro W3" w:hAnsi="Times New Roman" w:cs="Times New Roman"/>
      <w:color w:val="000000"/>
      <w:kern w:val="1"/>
      <w:szCs w:val="20"/>
      <w:lang w:eastAsia="ar-SA"/>
    </w:rPr>
  </w:style>
  <w:style w:type="character" w:customStyle="1" w:styleId="st">
    <w:name w:val="st"/>
    <w:basedOn w:val="Policepardfaut"/>
    <w:uiPriority w:val="99"/>
    <w:rsid w:val="00033F79"/>
    <w:rPr>
      <w:rFonts w:cs="Times New Roman"/>
    </w:rPr>
  </w:style>
  <w:style w:type="character" w:styleId="Accentuation">
    <w:name w:val="Emphasis"/>
    <w:basedOn w:val="Policepardfaut"/>
    <w:uiPriority w:val="99"/>
    <w:qFormat/>
    <w:rsid w:val="00033F7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9515">
      <w:bodyDiv w:val="1"/>
      <w:marLeft w:val="0"/>
      <w:marRight w:val="0"/>
      <w:marTop w:val="0"/>
      <w:marBottom w:val="0"/>
      <w:divBdr>
        <w:top w:val="none" w:sz="0" w:space="0" w:color="auto"/>
        <w:left w:val="none" w:sz="0" w:space="0" w:color="auto"/>
        <w:bottom w:val="none" w:sz="0" w:space="0" w:color="auto"/>
        <w:right w:val="none" w:sz="0" w:space="0" w:color="auto"/>
      </w:divBdr>
    </w:div>
    <w:div w:id="17373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2823</Words>
  <Characters>15527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12</cp:revision>
  <dcterms:created xsi:type="dcterms:W3CDTF">2017-05-09T10:03:00Z</dcterms:created>
  <dcterms:modified xsi:type="dcterms:W3CDTF">2017-05-30T15:37:00Z</dcterms:modified>
</cp:coreProperties>
</file>