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9D" w:rsidRPr="00E466A3" w:rsidRDefault="00BA3D3E" w:rsidP="00033F79">
      <w:pPr>
        <w:pStyle w:val="Sansinterligne"/>
        <w:jc w:val="center"/>
        <w:rPr>
          <w:rFonts w:asciiTheme="minorBidi" w:hAnsiTheme="minorBidi"/>
          <w:b/>
          <w:sz w:val="28"/>
          <w:szCs w:val="22"/>
          <w:lang w:val="en-GB"/>
        </w:rPr>
      </w:pPr>
      <w:r w:rsidRPr="00E466A3">
        <w:rPr>
          <w:rFonts w:ascii="Arial" w:hAnsi="Arial"/>
          <w:b/>
          <w:bCs/>
          <w:sz w:val="28"/>
          <w:szCs w:val="22"/>
          <w:lang w:val="ru-RU"/>
        </w:rPr>
        <w:t>HOROLOGICAL MACHINE N°6 ALIEN NATION</w:t>
      </w:r>
    </w:p>
    <w:p w:rsidR="00AB2325" w:rsidRPr="00E466A3" w:rsidRDefault="00E4736B" w:rsidP="00033F79">
      <w:pPr>
        <w:pStyle w:val="Sansinterligne"/>
        <w:jc w:val="both"/>
        <w:rPr>
          <w:rFonts w:asciiTheme="minorBidi" w:hAnsiTheme="minorBidi"/>
          <w:sz w:val="22"/>
          <w:szCs w:val="22"/>
          <w:lang w:val="en-GB"/>
        </w:rPr>
      </w:pPr>
    </w:p>
    <w:p w:rsidR="00033F79" w:rsidRPr="00E466A3" w:rsidRDefault="00E4736B" w:rsidP="00033F79">
      <w:pPr>
        <w:pStyle w:val="Sansinterligne"/>
        <w:jc w:val="both"/>
        <w:rPr>
          <w:rFonts w:asciiTheme="minorBidi" w:hAnsiTheme="minorBidi"/>
          <w:sz w:val="22"/>
          <w:szCs w:val="22"/>
          <w:lang w:val="en-GB"/>
        </w:rPr>
      </w:pPr>
    </w:p>
    <w:p w:rsidR="000468D2" w:rsidRPr="00033F79" w:rsidRDefault="00BA3D3E" w:rsidP="00033F79">
      <w:pPr>
        <w:pStyle w:val="Sansinterligne"/>
        <w:jc w:val="both"/>
        <w:rPr>
          <w:rFonts w:asciiTheme="minorBidi" w:hAnsiTheme="minorBidi"/>
          <w:b/>
          <w:sz w:val="22"/>
          <w:szCs w:val="22"/>
          <w:lang w:val="en-GB"/>
        </w:rPr>
      </w:pPr>
      <w:r w:rsidRPr="00033F79">
        <w:rPr>
          <w:rFonts w:ascii="Arial" w:hAnsi="Arial"/>
          <w:b/>
          <w:bCs/>
          <w:sz w:val="22"/>
          <w:szCs w:val="22"/>
          <w:lang w:val="ru-RU"/>
        </w:rPr>
        <w:t>Четыре уникальных экземпляра высокосложных механических часов с невероятным корпусом из сапфирового стекла, демонстрирующие виртуозное мастерство исполнения.</w:t>
      </w:r>
    </w:p>
    <w:p w:rsidR="000468D2" w:rsidRPr="00033F79" w:rsidRDefault="00E4736B" w:rsidP="00033F79">
      <w:pPr>
        <w:pStyle w:val="Sansinterligne"/>
        <w:jc w:val="both"/>
        <w:rPr>
          <w:rFonts w:asciiTheme="minorBidi" w:hAnsiTheme="minorBidi"/>
          <w:sz w:val="22"/>
          <w:szCs w:val="22"/>
          <w:lang w:val="en-GB"/>
        </w:rPr>
      </w:pPr>
    </w:p>
    <w:p w:rsidR="00DB6FD9" w:rsidRPr="00033F79" w:rsidRDefault="00E4736B" w:rsidP="00033F79">
      <w:pPr>
        <w:pStyle w:val="Sansinterligne"/>
        <w:jc w:val="both"/>
        <w:rPr>
          <w:rFonts w:asciiTheme="minorBidi" w:hAnsiTheme="minorBidi"/>
          <w:sz w:val="22"/>
          <w:szCs w:val="22"/>
          <w:lang w:val="en-GB"/>
        </w:rPr>
      </w:pPr>
    </w:p>
    <w:p w:rsidR="00D60115"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2017-й войдет в историю как год пришествия инопланетян. Horological Machine N°6 Alien Nation</w:t>
      </w:r>
      <w:r w:rsidR="005A16A1" w:rsidRPr="004F2C74">
        <w:rPr>
          <w:rFonts w:asciiTheme="minorBidi" w:hAnsiTheme="minorBidi"/>
          <w:sz w:val="22"/>
          <w:szCs w:val="22"/>
          <w:lang w:val="ru-RU"/>
        </w:rPr>
        <w:t xml:space="preserve"> </w:t>
      </w:r>
      <w:r w:rsidR="005A16A1">
        <w:rPr>
          <w:rFonts w:asciiTheme="minorBidi" w:hAnsiTheme="minorBidi"/>
          <w:sz w:val="22"/>
          <w:szCs w:val="22"/>
          <w:lang w:val="ru-RU"/>
        </w:rPr>
        <w:t xml:space="preserve">от </w:t>
      </w:r>
      <w:r w:rsidR="005A16A1">
        <w:rPr>
          <w:rFonts w:asciiTheme="minorBidi" w:eastAsia="MS Mincho" w:hAnsiTheme="minorBidi"/>
          <w:sz w:val="22"/>
          <w:szCs w:val="22"/>
          <w:lang w:val="fr-FR" w:eastAsia="ja-JP"/>
        </w:rPr>
        <w:t>MB</w:t>
      </w:r>
      <w:r w:rsidR="005A16A1" w:rsidRPr="004F2C74">
        <w:rPr>
          <w:rFonts w:asciiTheme="minorBidi" w:eastAsia="MS Mincho" w:hAnsiTheme="minorBidi"/>
          <w:sz w:val="22"/>
          <w:szCs w:val="22"/>
          <w:lang w:val="ru-RU" w:eastAsia="ja-JP"/>
        </w:rPr>
        <w:t>&amp;</w:t>
      </w:r>
      <w:r w:rsidR="005A16A1">
        <w:rPr>
          <w:rFonts w:asciiTheme="minorBidi" w:eastAsia="MS Mincho" w:hAnsiTheme="minorBidi"/>
          <w:sz w:val="22"/>
          <w:szCs w:val="22"/>
          <w:lang w:val="fr-FR" w:eastAsia="ja-JP"/>
        </w:rPr>
        <w:t>F</w:t>
      </w:r>
      <w:r w:rsidR="005A16A1" w:rsidRPr="004F2C74">
        <w:rPr>
          <w:rFonts w:asciiTheme="minorBidi" w:eastAsia="MS Mincho" w:hAnsiTheme="minorBidi"/>
          <w:sz w:val="22"/>
          <w:szCs w:val="22"/>
          <w:lang w:val="ru-RU" w:eastAsia="ja-JP"/>
        </w:rPr>
        <w:t xml:space="preserve"> </w:t>
      </w:r>
      <w:r w:rsidR="00A4561F" w:rsidRPr="004F2C74">
        <w:rPr>
          <w:rFonts w:asciiTheme="minorBidi" w:eastAsia="MS Mincho" w:hAnsiTheme="minorBidi"/>
          <w:sz w:val="22"/>
          <w:szCs w:val="22"/>
          <w:lang w:val="ru-RU" w:eastAsia="ja-JP"/>
        </w:rPr>
        <w:t>–</w:t>
      </w:r>
      <w:r w:rsidRPr="00033F79">
        <w:rPr>
          <w:rFonts w:asciiTheme="minorBidi" w:hAnsiTheme="minorBidi"/>
          <w:sz w:val="22"/>
          <w:szCs w:val="22"/>
          <w:lang w:val="ru-RU"/>
        </w:rPr>
        <w:t xml:space="preserve"> это межгалактический ко</w:t>
      </w:r>
      <w:r w:rsidR="00F04A0B">
        <w:rPr>
          <w:rFonts w:asciiTheme="minorBidi" w:hAnsiTheme="minorBidi"/>
          <w:sz w:val="22"/>
          <w:szCs w:val="22"/>
          <w:lang w:val="ru-RU"/>
        </w:rPr>
        <w:t>рабль с экипажем из пяти пилотов</w:t>
      </w:r>
      <w:r w:rsidRPr="00033F79">
        <w:rPr>
          <w:rFonts w:asciiTheme="minorBidi" w:hAnsiTheme="minorBidi"/>
          <w:sz w:val="22"/>
          <w:szCs w:val="22"/>
          <w:lang w:val="ru-RU"/>
        </w:rPr>
        <w:t xml:space="preserve"> под командованием капитана с серебристой кожей. Эти бесстрашные исследов</w:t>
      </w:r>
      <w:r w:rsidR="001955BC">
        <w:rPr>
          <w:rFonts w:asciiTheme="minorBidi" w:hAnsiTheme="minorBidi"/>
          <w:sz w:val="22"/>
          <w:szCs w:val="22"/>
          <w:lang w:val="ru-RU"/>
        </w:rPr>
        <w:t>атели с неведомой планеты готовятся</w:t>
      </w:r>
      <w:r w:rsidRPr="00033F79">
        <w:rPr>
          <w:rFonts w:asciiTheme="minorBidi" w:hAnsiTheme="minorBidi"/>
          <w:sz w:val="22"/>
          <w:szCs w:val="22"/>
          <w:lang w:val="ru-RU"/>
        </w:rPr>
        <w:t xml:space="preserve"> к открытию новых миров.</w:t>
      </w:r>
    </w:p>
    <w:p w:rsidR="00AB2325" w:rsidRPr="004F2C74" w:rsidRDefault="00E4736B" w:rsidP="00033F79">
      <w:pPr>
        <w:pStyle w:val="Sansinterligne"/>
        <w:jc w:val="both"/>
        <w:rPr>
          <w:rFonts w:asciiTheme="minorBidi" w:hAnsiTheme="minorBidi"/>
          <w:sz w:val="22"/>
          <w:szCs w:val="22"/>
          <w:lang w:val="ru-RU"/>
        </w:rPr>
      </w:pPr>
    </w:p>
    <w:p w:rsidR="00CC0F1E"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 xml:space="preserve">Некоторые могут возразить, что таинственные странники прилетели к нам уже давным давно </w:t>
      </w:r>
      <w:r w:rsidR="00A4561F" w:rsidRPr="00A4561F">
        <w:rPr>
          <w:rFonts w:asciiTheme="minorBidi" w:hAnsiTheme="minorBidi"/>
          <w:sz w:val="22"/>
          <w:szCs w:val="22"/>
          <w:lang w:val="ru-RU"/>
        </w:rPr>
        <w:t>–</w:t>
      </w:r>
      <w:r w:rsidRPr="00033F79">
        <w:rPr>
          <w:rFonts w:asciiTheme="minorBidi" w:hAnsiTheme="minorBidi"/>
          <w:sz w:val="22"/>
          <w:szCs w:val="22"/>
          <w:lang w:val="ru-RU"/>
        </w:rPr>
        <w:t xml:space="preserve"> а именно в 1947 году. Тогда, ровно 70 лет назад, возле американского города Розуэлл (штат Нью-Мексико) потерпел крушение неопознанный летающий объект, породив волну самых разных слухов и домыслов о визитах пришельцев на нашу планету и правительственном заговоре. Развитие атомной энергетики постепенно подготовило почву для старта космической эры, а научная фантастика стала частью современной мифологии.</w:t>
      </w:r>
    </w:p>
    <w:p w:rsidR="00AB2325" w:rsidRPr="004F2C74" w:rsidRDefault="00E4736B" w:rsidP="00033F79">
      <w:pPr>
        <w:pStyle w:val="Sansinterligne"/>
        <w:jc w:val="both"/>
        <w:rPr>
          <w:rFonts w:asciiTheme="minorBidi" w:hAnsiTheme="minorBidi"/>
          <w:sz w:val="22"/>
          <w:szCs w:val="22"/>
          <w:lang w:val="ru-RU"/>
        </w:rPr>
      </w:pPr>
    </w:p>
    <w:p w:rsidR="009E53F9"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Поэтому экипаж корабля HM6 Alien Nation не кажется нам таким уж чужим, даже если он прилетел из другой солнечной системы. Научно-фантастические произведения, будоражащие воображение, изобилуют историями о зеленых человечках с непропорционально большой головой и сияющими черными глазами. Любители механических часов – в особенности тех, что создают независимые производители, самым известных из которых является MB&amp;F – по достоинству оценят эту концептуальную модель, отражающую культуру и ценности современного часового авангарда.</w:t>
      </w:r>
    </w:p>
    <w:p w:rsidR="00AB2325" w:rsidRPr="004F2C74" w:rsidRDefault="00E4736B" w:rsidP="00033F79">
      <w:pPr>
        <w:pStyle w:val="Sansinterligne"/>
        <w:jc w:val="both"/>
        <w:rPr>
          <w:rFonts w:asciiTheme="minorBidi" w:hAnsiTheme="minorBidi"/>
          <w:sz w:val="22"/>
          <w:szCs w:val="22"/>
          <w:lang w:val="ru-RU"/>
        </w:rPr>
      </w:pPr>
    </w:p>
    <w:p w:rsidR="005B090A"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 xml:space="preserve">Первые две модели серии HM6, Space Pirate и Sapphire Vision, были необитаемыми космическими аппаратами. В этом году разработчики MB&amp;F решили, что у корабля обязательно должен быть капитан. Максимилиан Бюссер, основатель MB&amp;F: </w:t>
      </w:r>
      <w:r w:rsidRPr="00033F79">
        <w:rPr>
          <w:rFonts w:asciiTheme="minorBidi" w:hAnsiTheme="minorBidi"/>
          <w:i/>
          <w:iCs/>
          <w:sz w:val="22"/>
          <w:szCs w:val="22"/>
          <w:lang w:val="ru-RU"/>
        </w:rPr>
        <w:t>«Моя любовь к часам началась с того, что я увидел в них не просто устройства, а живые механизмы».</w:t>
      </w:r>
      <w:r w:rsidRPr="00033F79">
        <w:rPr>
          <w:rFonts w:asciiTheme="minorBidi" w:hAnsiTheme="minorBidi"/>
          <w:sz w:val="22"/>
          <w:szCs w:val="22"/>
          <w:lang w:val="ru-RU"/>
        </w:rPr>
        <w:t xml:space="preserve"> Модель HM6 Alien Nation как нельзя лучше воплощает собой эту метафору. На борту этого </w:t>
      </w:r>
      <w:r w:rsidR="003B08F2">
        <w:rPr>
          <w:rFonts w:asciiTheme="minorBidi" w:hAnsiTheme="minorBidi"/>
          <w:sz w:val="22"/>
          <w:szCs w:val="22"/>
          <w:lang w:val="ru-RU"/>
        </w:rPr>
        <w:t xml:space="preserve">корабля нет места праздным </w:t>
      </w:r>
      <w:r w:rsidR="00920361">
        <w:rPr>
          <w:rFonts w:asciiTheme="minorBidi" w:hAnsiTheme="minorBidi"/>
          <w:sz w:val="22"/>
          <w:szCs w:val="22"/>
          <w:lang w:val="ru-RU"/>
        </w:rPr>
        <w:t>пассажирам</w:t>
      </w:r>
      <w:r w:rsidRPr="00033F79">
        <w:rPr>
          <w:rFonts w:asciiTheme="minorBidi" w:hAnsiTheme="minorBidi"/>
          <w:sz w:val="22"/>
          <w:szCs w:val="22"/>
          <w:lang w:val="ru-RU"/>
        </w:rPr>
        <w:t>. Члены команды «хлопочут» вокруг двигателя HM6, налаживают турбину в хвостовой части, настраивают систему передачи, регулируют тягу, ведут наблюдение за окружающим пространством. Они выглядят как застывшие крошечные фигурки из белого золота, но при этом в них чувствуется энергия (за исключением одного здоровяка, праздно проводящего время в углу вне поля зрения капитана).</w:t>
      </w:r>
    </w:p>
    <w:p w:rsidR="00AB2325" w:rsidRPr="004F2C74" w:rsidRDefault="00E4736B" w:rsidP="00033F79">
      <w:pPr>
        <w:pStyle w:val="Sansinterligne"/>
        <w:jc w:val="both"/>
        <w:rPr>
          <w:rFonts w:asciiTheme="minorBidi" w:hAnsiTheme="minorBidi"/>
          <w:sz w:val="22"/>
          <w:szCs w:val="22"/>
          <w:lang w:val="ru-RU"/>
        </w:rPr>
      </w:pPr>
    </w:p>
    <w:p w:rsidR="005E5DFC"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Все шесть инопланетян отличаются друг от друга. Они вырезаны из белого золота вручную мастером-гравировщиком Оливье Кюном. Руки и шеи фигурок тоньше песчинки – неудивительно, что на изготовление каждой из них ушло до 34 часов работы, а чтобы создать всех шестерых членов экипа</w:t>
      </w:r>
      <w:r w:rsidR="00BE7FA9">
        <w:rPr>
          <w:rFonts w:asciiTheme="minorBidi" w:hAnsiTheme="minorBidi"/>
          <w:sz w:val="22"/>
          <w:szCs w:val="22"/>
          <w:lang w:val="ru-RU"/>
        </w:rPr>
        <w:t>жа, требуется более месяца</w:t>
      </w:r>
      <w:r w:rsidRPr="00033F79">
        <w:rPr>
          <w:rFonts w:asciiTheme="minorBidi" w:hAnsiTheme="minorBidi"/>
          <w:sz w:val="22"/>
          <w:szCs w:val="22"/>
          <w:lang w:val="ru-RU"/>
        </w:rPr>
        <w:t xml:space="preserve"> в режиме полного рабочего дня.</w:t>
      </w:r>
    </w:p>
    <w:p w:rsidR="005E5DFC" w:rsidRPr="004F2C74" w:rsidRDefault="00E4736B" w:rsidP="00033F79">
      <w:pPr>
        <w:pStyle w:val="Sansinterligne"/>
        <w:jc w:val="both"/>
        <w:rPr>
          <w:rFonts w:asciiTheme="minorBidi" w:hAnsiTheme="minorBidi"/>
          <w:sz w:val="22"/>
          <w:szCs w:val="22"/>
          <w:lang w:val="ru-RU"/>
        </w:rPr>
      </w:pPr>
    </w:p>
    <w:p w:rsidR="00754E32"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Как и полагается инопланетному кораблю, принадлежащему высокоразвитой цивилизации, корпус HM6 Alien Nation полностью выполнен из прозрачного сапфирового стекла с усилительными элементами из титана степени 5. Обточка и полировка 12 составляющих его модулей из сапфирового стекла занимают около 510 часов,  причем в ходе изготовления высок риск случайных повреждений, которые могут свести на нет результаты сотен часов работы. Далее приходит черед сборки: необходимо идеально подогнать друг к другу 12 составляющих, чтобы они выглядели как единое целое.</w:t>
      </w:r>
    </w:p>
    <w:p w:rsidR="00AB2325" w:rsidRPr="004F2C74" w:rsidRDefault="00E4736B" w:rsidP="00033F79">
      <w:pPr>
        <w:pStyle w:val="Sansinterligne"/>
        <w:jc w:val="both"/>
        <w:rPr>
          <w:rFonts w:asciiTheme="minorBidi" w:hAnsiTheme="minorBidi"/>
          <w:sz w:val="22"/>
          <w:szCs w:val="22"/>
          <w:lang w:val="ru-RU"/>
        </w:rPr>
      </w:pPr>
    </w:p>
    <w:p w:rsidR="000468D2"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lastRenderedPageBreak/>
        <w:t xml:space="preserve">Под стеклянной «обшивкой» корпуса Alien Nation хорошо просматривается радикально инновационный двигатель HM6, созданный в </w:t>
      </w:r>
      <w:r w:rsidR="00C3120F">
        <w:rPr>
          <w:rFonts w:asciiTheme="minorBidi" w:hAnsiTheme="minorBidi"/>
          <w:sz w:val="22"/>
          <w:szCs w:val="22"/>
          <w:lang w:val="ru-RU"/>
        </w:rPr>
        <w:t>ходе 3-</w:t>
      </w:r>
      <w:r w:rsidRPr="00033F79">
        <w:rPr>
          <w:rFonts w:asciiTheme="minorBidi" w:hAnsiTheme="minorBidi"/>
          <w:sz w:val="22"/>
          <w:szCs w:val="22"/>
          <w:lang w:val="ru-RU"/>
        </w:rPr>
        <w:t>лет</w:t>
      </w:r>
      <w:r w:rsidR="00C3120F">
        <w:rPr>
          <w:rFonts w:asciiTheme="minorBidi" w:hAnsiTheme="minorBidi"/>
          <w:sz w:val="22"/>
          <w:szCs w:val="22"/>
          <w:lang w:val="ru-RU"/>
        </w:rPr>
        <w:t>них</w:t>
      </w:r>
      <w:r w:rsidRPr="00033F79">
        <w:rPr>
          <w:rFonts w:asciiTheme="minorBidi" w:hAnsiTheme="minorBidi"/>
          <w:sz w:val="22"/>
          <w:szCs w:val="22"/>
          <w:lang w:val="ru-RU"/>
        </w:rPr>
        <w:t xml:space="preserve"> интенсивных разработок. Эта необычная, крайне сложная конструкция насчитывает 496 филигранно выполненных деталей. Механизм, увенчанный 60-секундным парящим турбийоном с выдвижной защитной заслонкой, управляет часовым и минутным индикаторами полусферической формы, вращающимися перпендикулярно плоскости механизма. Турбины-регуляторы подключены к ротору завода. Изнутри корпус Alien Nation подсвечен плотными полосками люминесцентного материала под названием AGT Ultra.</w:t>
      </w:r>
    </w:p>
    <w:p w:rsidR="000468D2" w:rsidRPr="004F2C74" w:rsidRDefault="00E4736B" w:rsidP="00033F79">
      <w:pPr>
        <w:pStyle w:val="Sansinterligne"/>
        <w:jc w:val="both"/>
        <w:rPr>
          <w:rFonts w:asciiTheme="minorBidi" w:hAnsiTheme="minorBidi"/>
          <w:sz w:val="22"/>
          <w:szCs w:val="22"/>
          <w:lang w:val="ru-RU"/>
        </w:rPr>
      </w:pPr>
    </w:p>
    <w:p w:rsidR="00AB2325"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Четыре уникальных экземпляра HM6 Alien Nation различаются цветом подсветки – зелены</w:t>
      </w:r>
      <w:r w:rsidR="006C26B4">
        <w:rPr>
          <w:rFonts w:asciiTheme="minorBidi" w:hAnsiTheme="minorBidi"/>
          <w:sz w:val="22"/>
          <w:szCs w:val="22"/>
          <w:lang w:val="ru-RU"/>
        </w:rPr>
        <w:t>м</w:t>
      </w:r>
      <w:r w:rsidRPr="00033F79">
        <w:rPr>
          <w:rFonts w:asciiTheme="minorBidi" w:hAnsiTheme="minorBidi"/>
          <w:sz w:val="22"/>
          <w:szCs w:val="22"/>
          <w:lang w:val="ru-RU"/>
        </w:rPr>
        <w:t>, голуб</w:t>
      </w:r>
      <w:r w:rsidR="006C26B4">
        <w:rPr>
          <w:rFonts w:asciiTheme="minorBidi" w:hAnsiTheme="minorBidi"/>
          <w:sz w:val="22"/>
          <w:szCs w:val="22"/>
          <w:lang w:val="ru-RU"/>
        </w:rPr>
        <w:t>ым</w:t>
      </w:r>
      <w:r w:rsidRPr="00033F79">
        <w:rPr>
          <w:rFonts w:asciiTheme="minorBidi" w:hAnsiTheme="minorBidi"/>
          <w:sz w:val="22"/>
          <w:szCs w:val="22"/>
          <w:lang w:val="ru-RU"/>
        </w:rPr>
        <w:t>, лиловы</w:t>
      </w:r>
      <w:r w:rsidR="006C26B4">
        <w:rPr>
          <w:rFonts w:asciiTheme="minorBidi" w:hAnsiTheme="minorBidi"/>
          <w:sz w:val="22"/>
          <w:szCs w:val="22"/>
          <w:lang w:val="ru-RU"/>
        </w:rPr>
        <w:t>м и бирюзовым</w:t>
      </w:r>
      <w:r w:rsidRPr="00033F79">
        <w:rPr>
          <w:rFonts w:asciiTheme="minorBidi" w:hAnsiTheme="minorBidi"/>
          <w:sz w:val="22"/>
          <w:szCs w:val="22"/>
          <w:lang w:val="ru-RU"/>
        </w:rPr>
        <w:t xml:space="preserve">. Однако у каждого из них одинаковая задача: найти постоянное пристанище на этой планете. Возможно, </w:t>
      </w:r>
      <w:r w:rsidR="001E257A">
        <w:rPr>
          <w:rFonts w:asciiTheme="minorBidi" w:hAnsiTheme="minorBidi"/>
          <w:sz w:val="22"/>
          <w:szCs w:val="22"/>
          <w:lang w:val="ru-RU"/>
        </w:rPr>
        <w:t>«</w:t>
      </w:r>
      <w:r w:rsidRPr="00033F79">
        <w:rPr>
          <w:rFonts w:asciiTheme="minorBidi" w:hAnsiTheme="minorBidi"/>
          <w:sz w:val="22"/>
          <w:szCs w:val="22"/>
          <w:lang w:val="ru-RU"/>
        </w:rPr>
        <w:t>истина где-то там</w:t>
      </w:r>
      <w:r w:rsidR="001E257A">
        <w:rPr>
          <w:rFonts w:asciiTheme="minorBidi" w:hAnsiTheme="minorBidi"/>
          <w:sz w:val="22"/>
          <w:szCs w:val="22"/>
          <w:lang w:val="ru-RU"/>
        </w:rPr>
        <w:t>»</w:t>
      </w:r>
      <w:r w:rsidRPr="00033F79">
        <w:rPr>
          <w:rFonts w:asciiTheme="minorBidi" w:hAnsiTheme="minorBidi"/>
          <w:sz w:val="22"/>
          <w:szCs w:val="22"/>
          <w:lang w:val="ru-RU"/>
        </w:rPr>
        <w:t>, однак</w:t>
      </w:r>
      <w:r w:rsidR="00076F3C">
        <w:rPr>
          <w:rFonts w:asciiTheme="minorBidi" w:hAnsiTheme="minorBidi"/>
          <w:sz w:val="22"/>
          <w:szCs w:val="22"/>
          <w:lang w:val="ru-RU"/>
        </w:rPr>
        <w:t xml:space="preserve">о корабль </w:t>
      </w:r>
      <w:r w:rsidRPr="00033F79">
        <w:rPr>
          <w:rFonts w:asciiTheme="minorBidi" w:hAnsiTheme="minorBidi"/>
          <w:sz w:val="22"/>
          <w:szCs w:val="22"/>
          <w:lang w:val="ru-RU"/>
        </w:rPr>
        <w:t>Horological Machine №6 Alien Nation взял курс на Землю.</w:t>
      </w:r>
    </w:p>
    <w:p w:rsidR="00E101FA" w:rsidRPr="004F2C74" w:rsidRDefault="00BA3D3E" w:rsidP="00033F79">
      <w:pPr>
        <w:pStyle w:val="Sansinterligne"/>
        <w:jc w:val="both"/>
        <w:rPr>
          <w:rFonts w:asciiTheme="minorBidi" w:hAnsiTheme="minorBidi"/>
          <w:b/>
          <w:sz w:val="22"/>
          <w:szCs w:val="22"/>
          <w:lang w:val="ru-RU"/>
        </w:rPr>
      </w:pPr>
      <w:r w:rsidRPr="00033F79">
        <w:rPr>
          <w:rFonts w:asciiTheme="minorBidi" w:hAnsiTheme="minorBidi"/>
          <w:sz w:val="22"/>
          <w:szCs w:val="22"/>
          <w:lang w:val="ru-RU"/>
        </w:rPr>
        <w:br w:type="page"/>
      </w:r>
      <w:r w:rsidRPr="00033F79">
        <w:rPr>
          <w:rFonts w:asciiTheme="minorBidi" w:hAnsiTheme="minorBidi"/>
          <w:b/>
          <w:bCs/>
          <w:sz w:val="22"/>
          <w:szCs w:val="22"/>
          <w:lang w:val="ru-RU"/>
        </w:rPr>
        <w:lastRenderedPageBreak/>
        <w:t>ВЕРСИИ «ЧАСОВОЙ МАШИНЫ №6»</w:t>
      </w:r>
    </w:p>
    <w:p w:rsidR="00AB2325" w:rsidRPr="004F2C74" w:rsidRDefault="00E4736B" w:rsidP="00033F79">
      <w:pPr>
        <w:pStyle w:val="Sansinterligne"/>
        <w:jc w:val="both"/>
        <w:rPr>
          <w:rFonts w:asciiTheme="minorBidi" w:hAnsiTheme="minorBidi"/>
          <w:sz w:val="22"/>
          <w:szCs w:val="22"/>
          <w:lang w:val="ru-RU"/>
        </w:rPr>
      </w:pPr>
    </w:p>
    <w:p w:rsidR="00BF625E"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Премьера первой модели Horological Machine N°6 производства MB&amp;F из матового металла с биоморфными формами, получившей название Space Pirate, состоялась в ноябре 2014 года. Чуть более года спустя, в начале 2016 года, увидела свет HM6 Sapphire Vision, верхняя и нижняя части корпуса которой изготовлены из прозрачного сапфирового стекла и образуют многослойную структуру с центральным элементом, выполненным из платины и розового золота.</w:t>
      </w:r>
    </w:p>
    <w:p w:rsidR="00AB2325" w:rsidRPr="004F2C74" w:rsidRDefault="00E4736B" w:rsidP="00033F79">
      <w:pPr>
        <w:pStyle w:val="Sansinterligne"/>
        <w:jc w:val="both"/>
        <w:rPr>
          <w:rFonts w:asciiTheme="minorBidi" w:hAnsiTheme="minorBidi"/>
          <w:sz w:val="22"/>
          <w:szCs w:val="22"/>
          <w:lang w:val="ru-RU"/>
        </w:rPr>
      </w:pPr>
    </w:p>
    <w:p w:rsidR="00502C33"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 xml:space="preserve">Источниками вдохновения для создания модели HM6 послужили японские телесериалы 1970-1980-х годов в жанре «анимэ» под названием </w:t>
      </w:r>
      <w:r w:rsidRPr="00033F79">
        <w:rPr>
          <w:rFonts w:asciiTheme="minorBidi" w:hAnsiTheme="minorBidi"/>
          <w:i/>
          <w:iCs/>
          <w:sz w:val="22"/>
          <w:szCs w:val="22"/>
          <w:lang w:val="ru-RU"/>
        </w:rPr>
        <w:t>Capitaine Flam</w:t>
      </w:r>
      <w:r w:rsidRPr="00033F79">
        <w:rPr>
          <w:rFonts w:asciiTheme="minorBidi" w:hAnsiTheme="minorBidi"/>
          <w:sz w:val="22"/>
          <w:szCs w:val="22"/>
          <w:lang w:val="ru-RU"/>
        </w:rPr>
        <w:t xml:space="preserve">, рассказывающие о приключениях отважного капитана, необычный космический корабль которого имеет луковицеобразную форму. Хотя эстетика сериала </w:t>
      </w:r>
      <w:r w:rsidRPr="00033F79">
        <w:rPr>
          <w:rFonts w:asciiTheme="minorBidi" w:hAnsiTheme="minorBidi"/>
          <w:i/>
          <w:iCs/>
          <w:sz w:val="22"/>
          <w:szCs w:val="22"/>
          <w:lang w:val="ru-RU"/>
        </w:rPr>
        <w:t>Capitaine Flam</w:t>
      </w:r>
      <w:r w:rsidRPr="00033F79">
        <w:rPr>
          <w:rFonts w:asciiTheme="minorBidi" w:hAnsiTheme="minorBidi"/>
          <w:sz w:val="22"/>
          <w:szCs w:val="22"/>
          <w:lang w:val="ru-RU"/>
        </w:rPr>
        <w:t xml:space="preserve"> позиционируется как футуристическая, у нее много общего с идеями современных дизайнеров – таких как Луиджи Колани, который известен своей любовью к плавным органическим формам. Создатели Horological Machine N°6 также не чужды этому смелому дизайнерскому подходу, о чем свидетельствуют неожиданно чувственная форма ее биомиметической защитной заслонки из матового титана.</w:t>
      </w:r>
    </w:p>
    <w:p w:rsidR="00AB2325" w:rsidRPr="004F2C74" w:rsidRDefault="00E4736B" w:rsidP="00033F79">
      <w:pPr>
        <w:pStyle w:val="Sansinterligne"/>
        <w:jc w:val="both"/>
        <w:rPr>
          <w:rFonts w:asciiTheme="minorBidi" w:hAnsiTheme="minorBidi"/>
          <w:sz w:val="22"/>
          <w:szCs w:val="22"/>
          <w:lang w:val="ru-RU"/>
        </w:rPr>
      </w:pPr>
    </w:p>
    <w:p w:rsidR="00973E56"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Версия HM6 Sapphire Vision позаимствовала некоторые графические элементы дизайна у легендарных американских автобусов «Грейхаунд» 1950-1960-х годов. Эти автобусы, яркие представители стиля«Стримлайн модерн»</w:t>
      </w:r>
      <w:r w:rsidRPr="00033F79">
        <w:rPr>
          <w:rFonts w:asciiTheme="minorBidi" w:hAnsiTheme="minorBidi"/>
          <w:i/>
          <w:iCs/>
          <w:sz w:val="22"/>
          <w:szCs w:val="22"/>
          <w:lang w:val="ru-RU"/>
        </w:rPr>
        <w:t xml:space="preserve">, </w:t>
      </w:r>
      <w:r w:rsidRPr="00033F79">
        <w:rPr>
          <w:rFonts w:asciiTheme="minorBidi" w:hAnsiTheme="minorBidi"/>
          <w:sz w:val="22"/>
          <w:szCs w:val="22"/>
          <w:lang w:val="ru-RU"/>
        </w:rPr>
        <w:t>легко узнать по горизонтальному рифлению на сияющей металлической обшивке.</w:t>
      </w:r>
    </w:p>
    <w:p w:rsidR="00AB2325" w:rsidRPr="004F2C74" w:rsidRDefault="00E4736B" w:rsidP="00033F79">
      <w:pPr>
        <w:pStyle w:val="Sansinterligne"/>
        <w:jc w:val="both"/>
        <w:rPr>
          <w:rFonts w:asciiTheme="minorBidi" w:hAnsiTheme="minorBidi"/>
          <w:sz w:val="22"/>
          <w:szCs w:val="22"/>
          <w:lang w:val="ru-RU"/>
        </w:rPr>
      </w:pPr>
    </w:p>
    <w:p w:rsidR="00973E56"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Дизайн всех составляющих двигателя HM6 навеян представлениями о технологиях и космических полетах, свойственных стилю ретро-модернизм – от плавно вращающихся турбин с изогнутыми лопастями до кинематического парящего турбийона с заслонкой, выдвигаемой вручную. Характерная для MB&amp;F форма боевого топора используется здесь дважды: для ротора (в варианте с одним лезвием) и для верхней каретки турбийона (в варианте с двумя лезвиями).</w:t>
      </w:r>
    </w:p>
    <w:p w:rsidR="00AB2325" w:rsidRPr="004F2C74" w:rsidRDefault="00E4736B" w:rsidP="00033F79">
      <w:pPr>
        <w:pStyle w:val="Sansinterligne"/>
        <w:jc w:val="both"/>
        <w:rPr>
          <w:rFonts w:asciiTheme="minorBidi" w:hAnsiTheme="minorBidi"/>
          <w:sz w:val="22"/>
          <w:szCs w:val="22"/>
          <w:lang w:val="ru-RU"/>
        </w:rPr>
      </w:pPr>
    </w:p>
    <w:p w:rsidR="00DA6998"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Всего было выпущено 68 экземпляров HM6 Space Pirate (50 в версии из титана и 18 в версии из титана и розового золота) и 20 экземпляров HM6 Sapphire Vision (по 10 из платины и розового золота). С учетом четырех уникальных экземпляров модели Alien Nation общее количество изготовленных единиц «Часовой машины №6» составляет всего 92 – это гораздо меньше, чем число свидетельств очевидцев, наблюдавших НЛО.</w:t>
      </w:r>
    </w:p>
    <w:p w:rsidR="00AB2325" w:rsidRPr="004F2C74" w:rsidRDefault="00E4736B" w:rsidP="00033F79">
      <w:pPr>
        <w:pStyle w:val="Sansinterligne"/>
        <w:jc w:val="both"/>
        <w:rPr>
          <w:rFonts w:asciiTheme="minorBidi" w:hAnsiTheme="minorBidi"/>
          <w:sz w:val="22"/>
          <w:szCs w:val="22"/>
          <w:lang w:val="ru-RU"/>
        </w:rPr>
      </w:pPr>
    </w:p>
    <w:p w:rsidR="00DA6998"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 xml:space="preserve">А для тех, кто имеет представление о традициях MB&amp;F, это </w:t>
      </w:r>
      <w:r w:rsidR="00B25901">
        <w:rPr>
          <w:rFonts w:asciiTheme="minorBidi" w:hAnsiTheme="minorBidi"/>
          <w:sz w:val="22"/>
          <w:szCs w:val="22"/>
          <w:lang w:val="ru-RU"/>
        </w:rPr>
        <w:t>означает</w:t>
      </w:r>
      <w:r w:rsidRPr="00033F79">
        <w:rPr>
          <w:rFonts w:asciiTheme="minorBidi" w:hAnsiTheme="minorBidi"/>
          <w:sz w:val="22"/>
          <w:szCs w:val="22"/>
          <w:lang w:val="ru-RU"/>
        </w:rPr>
        <w:t>, что мы можем рассчитывать на появление еще только восьми моделей HM6.</w:t>
      </w:r>
    </w:p>
    <w:p w:rsidR="00DA6998" w:rsidRPr="004F2C74" w:rsidRDefault="00E4736B" w:rsidP="00033F79">
      <w:pPr>
        <w:pStyle w:val="Sansinterligne"/>
        <w:jc w:val="both"/>
        <w:rPr>
          <w:rFonts w:asciiTheme="minorBidi" w:hAnsiTheme="minorBidi"/>
          <w:sz w:val="22"/>
          <w:szCs w:val="22"/>
          <w:lang w:val="ru-RU"/>
        </w:rPr>
      </w:pPr>
    </w:p>
    <w:p w:rsidR="00AB2325" w:rsidRPr="004F2C74" w:rsidRDefault="00E4736B" w:rsidP="00033F79">
      <w:pPr>
        <w:pStyle w:val="Sansinterligne"/>
        <w:jc w:val="both"/>
        <w:rPr>
          <w:rFonts w:asciiTheme="minorBidi" w:hAnsiTheme="minorBidi"/>
          <w:sz w:val="22"/>
          <w:szCs w:val="22"/>
          <w:lang w:val="ru-RU"/>
        </w:rPr>
      </w:pPr>
    </w:p>
    <w:p w:rsidR="00DA6998" w:rsidRPr="004F2C74" w:rsidRDefault="00BA3D3E" w:rsidP="00033F79">
      <w:pPr>
        <w:pStyle w:val="Sansinterligne"/>
        <w:jc w:val="both"/>
        <w:rPr>
          <w:rFonts w:asciiTheme="minorBidi" w:hAnsiTheme="minorBidi"/>
          <w:b/>
          <w:sz w:val="22"/>
          <w:szCs w:val="22"/>
          <w:lang w:val="ru-RU"/>
        </w:rPr>
      </w:pPr>
      <w:r w:rsidRPr="00033F79">
        <w:rPr>
          <w:rFonts w:ascii="Arial" w:hAnsi="Arial"/>
          <w:b/>
          <w:bCs/>
          <w:sz w:val="22"/>
          <w:szCs w:val="22"/>
          <w:lang w:val="ru-RU"/>
        </w:rPr>
        <w:t>ДВИГАТЕЛЬ HM6</w:t>
      </w:r>
    </w:p>
    <w:p w:rsidR="00AB2325" w:rsidRPr="004F2C74" w:rsidRDefault="00E4736B" w:rsidP="00033F79">
      <w:pPr>
        <w:pStyle w:val="Sansinterligne"/>
        <w:jc w:val="both"/>
        <w:rPr>
          <w:rFonts w:asciiTheme="minorBidi" w:hAnsiTheme="minorBidi"/>
          <w:sz w:val="22"/>
          <w:szCs w:val="22"/>
          <w:lang w:val="ru-RU"/>
        </w:rPr>
      </w:pPr>
    </w:p>
    <w:p w:rsidR="00063A4F"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 xml:space="preserve">Неординарный дизайн предполагает наличие не менее авангардного механизма. Механизм HM6 не похож ни на один другой просто потому, что такие необычные часовые калибры еще никто никогда не делал. Эта сложнейшая конструкция насчитывает целых 496 тщательно исполненных деталей. </w:t>
      </w:r>
    </w:p>
    <w:p w:rsidR="00AB2325" w:rsidRPr="004F2C74" w:rsidRDefault="00E4736B" w:rsidP="00033F79">
      <w:pPr>
        <w:pStyle w:val="Sansinterligne"/>
        <w:jc w:val="both"/>
        <w:rPr>
          <w:rFonts w:asciiTheme="minorBidi" w:hAnsiTheme="minorBidi"/>
          <w:sz w:val="22"/>
          <w:szCs w:val="22"/>
          <w:lang w:val="ru-RU"/>
        </w:rPr>
      </w:pPr>
    </w:p>
    <w:p w:rsidR="0010793C"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Каждая турбина состоит из двух полусфер: два блока изогнутых лопастей защищают механизм от толчков и сотрясений, которым он может подвергнуться в ходе повседневной эксплуатации. Турбины соединены с ротором завода. Создаваемые ими потоки воздуха замедляют вращение ротора, когда его момент инерции превышает определенный уровень. Главное преимущество такой саморегулирующейся системы автоподзавода заключается в увеличении продолжительности жизни механизма.</w:t>
      </w:r>
    </w:p>
    <w:p w:rsidR="00AB2325" w:rsidRPr="004F2C74" w:rsidRDefault="00E4736B" w:rsidP="00033F79">
      <w:pPr>
        <w:pStyle w:val="Sansinterligne"/>
        <w:jc w:val="both"/>
        <w:rPr>
          <w:rFonts w:asciiTheme="minorBidi" w:hAnsiTheme="minorBidi"/>
          <w:sz w:val="22"/>
          <w:szCs w:val="22"/>
          <w:lang w:val="ru-RU"/>
        </w:rPr>
      </w:pPr>
    </w:p>
    <w:p w:rsidR="00810BD6"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Это второй механизм с турбийоном производства MB&amp;F и первый в истории механизм с парящим турбийоном, в котором используется такое решение. Парящий турбийон – очень хрупкое устройство, поэтому обычно его размещают близко к платине часового механизма. В модел</w:t>
      </w:r>
      <w:r w:rsidR="005E567B">
        <w:rPr>
          <w:rFonts w:asciiTheme="minorBidi" w:hAnsiTheme="minorBidi"/>
          <w:sz w:val="22"/>
          <w:szCs w:val="22"/>
          <w:lang w:val="ru-RU"/>
        </w:rPr>
        <w:t>и HM6 парящий турбийон наоборот</w:t>
      </w:r>
      <w:r w:rsidRPr="00033F79">
        <w:rPr>
          <w:rFonts w:asciiTheme="minorBidi" w:hAnsiTheme="minorBidi"/>
          <w:sz w:val="22"/>
          <w:szCs w:val="22"/>
          <w:lang w:val="ru-RU"/>
        </w:rPr>
        <w:t xml:space="preserve"> расположен высоко над плоскостью механизма, что позволило решить проблему стабильности (особенно актуальную в тех случаях, когда речь идет о «сердце» механизма и обеспечении его хронометрической точности). Можно сказать, что двигатель HM6 бросает вызов физическим законам: его парящий турбийон оснащен выдвигающейся защитной заслонкой, которая позволяет уменьшить неминуемое окисление смазки регулятора хода, вызываемое ультрафиолетовым излучением.</w:t>
      </w:r>
    </w:p>
    <w:p w:rsidR="00AB2325" w:rsidRPr="004F2C74" w:rsidRDefault="00E4736B" w:rsidP="00033F79">
      <w:pPr>
        <w:pStyle w:val="Sansinterligne"/>
        <w:jc w:val="both"/>
        <w:rPr>
          <w:rFonts w:asciiTheme="minorBidi" w:hAnsiTheme="minorBidi"/>
          <w:sz w:val="22"/>
          <w:szCs w:val="22"/>
          <w:lang w:val="ru-RU"/>
        </w:rPr>
      </w:pPr>
    </w:p>
    <w:p w:rsidR="00B0461D"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Полусферические индикаторы часов и минут модели HM6 по толщине сравнимы с листом бумаги – этого удалось добиться благодаря сложнейшей производственной технологии, которая была разработана специалистами MB&amp;F при создании модели Horological Machine N°3. Полусферы вращаются перпендикулярно плоскости механизма, что создает дополнительную конструкционную сложность.</w:t>
      </w:r>
    </w:p>
    <w:p w:rsidR="00AB2325" w:rsidRPr="004F2C74" w:rsidRDefault="00E4736B" w:rsidP="00033F79">
      <w:pPr>
        <w:pStyle w:val="Sansinterligne"/>
        <w:jc w:val="both"/>
        <w:rPr>
          <w:rFonts w:asciiTheme="minorBidi" w:hAnsiTheme="minorBidi"/>
          <w:sz w:val="22"/>
          <w:szCs w:val="22"/>
          <w:lang w:val="ru-RU"/>
        </w:rPr>
      </w:pPr>
    </w:p>
    <w:p w:rsidR="00BF625E"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Механизм часов HM6 представляет собой результат трех лет интенсивной работы команды инженеров MB&amp;F при участии Давида Кандо, основателя компании David Candaux Horlogerie Créative.</w:t>
      </w:r>
    </w:p>
    <w:p w:rsidR="00BF625E" w:rsidRPr="004F2C74" w:rsidRDefault="00E4736B" w:rsidP="00033F79">
      <w:pPr>
        <w:pStyle w:val="Sansinterligne"/>
        <w:jc w:val="both"/>
        <w:rPr>
          <w:rFonts w:asciiTheme="minorBidi" w:hAnsiTheme="minorBidi"/>
          <w:sz w:val="22"/>
          <w:szCs w:val="22"/>
          <w:lang w:val="ru-RU"/>
        </w:rPr>
      </w:pPr>
    </w:p>
    <w:p w:rsidR="00AB2325" w:rsidRPr="004F2C74" w:rsidRDefault="00E4736B" w:rsidP="00033F79">
      <w:pPr>
        <w:pStyle w:val="Sansinterligne"/>
        <w:jc w:val="both"/>
        <w:rPr>
          <w:rFonts w:asciiTheme="minorBidi" w:hAnsiTheme="minorBidi"/>
          <w:sz w:val="22"/>
          <w:szCs w:val="22"/>
          <w:lang w:val="ru-RU"/>
        </w:rPr>
      </w:pPr>
    </w:p>
    <w:p w:rsidR="00E101FA" w:rsidRPr="004F2C74" w:rsidRDefault="00BA3D3E" w:rsidP="00033F79">
      <w:pPr>
        <w:pStyle w:val="Sansinterligne"/>
        <w:jc w:val="both"/>
        <w:rPr>
          <w:rFonts w:asciiTheme="minorBidi" w:hAnsiTheme="minorBidi"/>
          <w:b/>
          <w:sz w:val="22"/>
          <w:szCs w:val="22"/>
          <w:lang w:val="ru-RU"/>
        </w:rPr>
      </w:pPr>
      <w:r w:rsidRPr="00033F79">
        <w:rPr>
          <w:rFonts w:ascii="Arial" w:hAnsi="Arial"/>
          <w:b/>
          <w:bCs/>
          <w:sz w:val="22"/>
          <w:szCs w:val="22"/>
          <w:lang w:val="ru-RU"/>
        </w:rPr>
        <w:t>КОСМИЧЕСКИЕ ПРИШЕЛЬЦЫ</w:t>
      </w:r>
    </w:p>
    <w:p w:rsidR="00AB2325" w:rsidRPr="004F2C74" w:rsidRDefault="00E4736B" w:rsidP="00033F79">
      <w:pPr>
        <w:pStyle w:val="Sansinterligne"/>
        <w:jc w:val="both"/>
        <w:rPr>
          <w:rFonts w:asciiTheme="minorBidi" w:hAnsiTheme="minorBidi"/>
          <w:sz w:val="22"/>
          <w:szCs w:val="22"/>
          <w:lang w:val="ru-RU"/>
        </w:rPr>
      </w:pPr>
    </w:p>
    <w:p w:rsidR="00AF519F"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Каждый из шести инопланетян на борту Horological Machine N°6 Alien Nation имеет собственный облик. Они изготовлены вручную из белого золота известным мастером-гравиро</w:t>
      </w:r>
      <w:r w:rsidR="005E567B">
        <w:rPr>
          <w:rFonts w:asciiTheme="minorBidi" w:hAnsiTheme="minorBidi"/>
          <w:sz w:val="22"/>
          <w:szCs w:val="22"/>
          <w:lang w:val="ru-RU"/>
        </w:rPr>
        <w:t>вщиком Оливье Куном из</w:t>
      </w:r>
      <w:r w:rsidRPr="00033F79">
        <w:rPr>
          <w:rFonts w:asciiTheme="minorBidi" w:hAnsiTheme="minorBidi"/>
          <w:sz w:val="22"/>
          <w:szCs w:val="22"/>
          <w:lang w:val="ru-RU"/>
        </w:rPr>
        <w:t xml:space="preserve"> компании Atelier-Création Kuhn. Для создания одной такой фигурки требуется до 34 часов работы, а на всю команду одного корабля HM6 уходит больше месяца кропотливого труда в режиме полного рабочего дня.</w:t>
      </w:r>
    </w:p>
    <w:p w:rsidR="00AF519F" w:rsidRPr="004F2C74" w:rsidRDefault="00E4736B" w:rsidP="00033F79">
      <w:pPr>
        <w:pStyle w:val="Sansinterligne"/>
        <w:jc w:val="both"/>
        <w:rPr>
          <w:rFonts w:asciiTheme="minorBidi" w:hAnsiTheme="minorBidi"/>
          <w:sz w:val="22"/>
          <w:szCs w:val="22"/>
          <w:lang w:val="ru-RU"/>
        </w:rPr>
      </w:pPr>
    </w:p>
    <w:p w:rsidR="008E2CA5"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Традиционная станочная обработка, используемая для изготовления всех других составляющих часов, здесь неприменима по причине неравномерной формы фигурок инопланетян и значительных диспропорций их телосложения: так, у них очень большая голова, но очень тонкая шея, переходящая в широкое туловище. Руки инопланетян имеют всего 0,25 мм в диаметре, а толщина шеи – чуть больше 0,3 мм. Для сравнения: диаметр средней песчинки составляет 0,5 мм.</w:t>
      </w:r>
    </w:p>
    <w:p w:rsidR="00AF519F" w:rsidRPr="004F2C74" w:rsidRDefault="00E4736B" w:rsidP="00033F79">
      <w:pPr>
        <w:pStyle w:val="Sansinterligne"/>
        <w:jc w:val="both"/>
        <w:rPr>
          <w:rFonts w:asciiTheme="minorBidi" w:hAnsiTheme="minorBidi"/>
          <w:sz w:val="22"/>
          <w:szCs w:val="22"/>
          <w:lang w:val="ru-RU"/>
        </w:rPr>
      </w:pPr>
    </w:p>
    <w:p w:rsidR="00BF625E"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Как известно, описания внешности инопланетян столь же разнообразны, как и истории про них – от дружелюбных большеглазых инопланетян Спилберга, которые умещаются в багажнике велосипеда, до кровожадных ксеноморфов, порожденных воображением художника Гигера. Детство Максимиллиана Бюссера пришлось на конец 1960-х и 1970-е годы, когда не утихал шум вокруг Розуэлльского инцидента и военной базы «Зона 51», поэтому у него не было никаких сомнений относительно того, как должны выглядеть инопланетяне на борту Horological Machine N°6.</w:t>
      </w:r>
    </w:p>
    <w:p w:rsidR="00C13E1C" w:rsidRPr="004F2C74" w:rsidRDefault="00E4736B" w:rsidP="00033F79">
      <w:pPr>
        <w:pStyle w:val="Sansinterligne"/>
        <w:jc w:val="both"/>
        <w:rPr>
          <w:rFonts w:asciiTheme="minorBidi" w:hAnsiTheme="minorBidi"/>
          <w:sz w:val="22"/>
          <w:szCs w:val="22"/>
          <w:lang w:val="ru-RU"/>
        </w:rPr>
      </w:pPr>
    </w:p>
    <w:p w:rsidR="00AF519F" w:rsidRPr="004F2C74" w:rsidRDefault="00E4736B" w:rsidP="00033F79">
      <w:pPr>
        <w:pStyle w:val="Sansinterligne"/>
        <w:jc w:val="both"/>
        <w:rPr>
          <w:rFonts w:asciiTheme="minorBidi" w:hAnsiTheme="minorBidi"/>
          <w:sz w:val="22"/>
          <w:szCs w:val="22"/>
          <w:lang w:val="ru-RU"/>
        </w:rPr>
      </w:pPr>
    </w:p>
    <w:p w:rsidR="004F2C74" w:rsidRDefault="004F2C74">
      <w:pPr>
        <w:rPr>
          <w:rFonts w:ascii="Arial" w:hAnsi="Arial"/>
          <w:b/>
          <w:bCs/>
          <w:sz w:val="22"/>
          <w:szCs w:val="22"/>
          <w:lang w:val="ru-RU"/>
        </w:rPr>
      </w:pPr>
      <w:r>
        <w:rPr>
          <w:rFonts w:ascii="Arial" w:hAnsi="Arial"/>
          <w:b/>
          <w:bCs/>
          <w:sz w:val="22"/>
          <w:szCs w:val="22"/>
          <w:lang w:val="ru-RU"/>
        </w:rPr>
        <w:br w:type="page"/>
      </w:r>
    </w:p>
    <w:p w:rsidR="005F5964" w:rsidRPr="004F2C74" w:rsidRDefault="00BA3D3E" w:rsidP="00033F79">
      <w:pPr>
        <w:pStyle w:val="Sansinterligne"/>
        <w:jc w:val="both"/>
        <w:rPr>
          <w:rFonts w:asciiTheme="minorBidi" w:hAnsiTheme="minorBidi"/>
          <w:b/>
          <w:sz w:val="22"/>
          <w:szCs w:val="22"/>
          <w:lang w:val="ru-RU"/>
        </w:rPr>
      </w:pPr>
      <w:r w:rsidRPr="00033F79">
        <w:rPr>
          <w:rFonts w:ascii="Arial" w:hAnsi="Arial"/>
          <w:b/>
          <w:bCs/>
          <w:sz w:val="22"/>
          <w:szCs w:val="22"/>
          <w:lang w:val="ru-RU"/>
        </w:rPr>
        <w:lastRenderedPageBreak/>
        <w:t>В СТЕКЛЯННОМ КОРАБЛЕ</w:t>
      </w:r>
    </w:p>
    <w:p w:rsidR="00AF519F" w:rsidRPr="004F2C74" w:rsidRDefault="00E4736B" w:rsidP="00033F79">
      <w:pPr>
        <w:pStyle w:val="Sansinterligne"/>
        <w:jc w:val="both"/>
        <w:rPr>
          <w:rFonts w:asciiTheme="minorBidi" w:hAnsiTheme="minorBidi"/>
          <w:sz w:val="22"/>
          <w:szCs w:val="22"/>
          <w:lang w:val="ru-RU"/>
        </w:rPr>
      </w:pPr>
    </w:p>
    <w:p w:rsidR="005E598E"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За исключением некоторых усилительных элементов, которые также служат креплениями для ремешка, корпус Horological Machine N°6 Alien Nation полностью выполнен из сапфирового стекла. До недавнего времени изготовить из сапфирового стекла элементы такой сложной формы, как используемые в моделях HM6, было технически невозможно.</w:t>
      </w:r>
    </w:p>
    <w:p w:rsidR="00AF519F" w:rsidRPr="004F2C74" w:rsidRDefault="00E4736B" w:rsidP="00033F79">
      <w:pPr>
        <w:pStyle w:val="Sansinterligne"/>
        <w:jc w:val="both"/>
        <w:rPr>
          <w:rFonts w:asciiTheme="minorBidi" w:hAnsiTheme="minorBidi"/>
          <w:sz w:val="22"/>
          <w:szCs w:val="22"/>
          <w:lang w:val="ru-RU"/>
        </w:rPr>
      </w:pPr>
    </w:p>
    <w:p w:rsidR="00D37958"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Инженеры MB&amp;F раздвинули границы возможного еще во время работы над моделью Horological Machine N°2 Sapphire Vision. За ней последовали Horological Machine N°3 Frog с полусферическими «глазами» и Horological Machine N°4 Thunderbolt с дважды изогнутым окошком корпуса, в дизайне которых использовались сапфировые стекла все более сложной формы.</w:t>
      </w:r>
    </w:p>
    <w:p w:rsidR="00AF519F" w:rsidRPr="004F2C74" w:rsidRDefault="00E4736B" w:rsidP="00033F79">
      <w:pPr>
        <w:pStyle w:val="Sansinterligne"/>
        <w:jc w:val="both"/>
        <w:rPr>
          <w:rFonts w:asciiTheme="minorBidi" w:hAnsiTheme="minorBidi"/>
          <w:sz w:val="22"/>
          <w:szCs w:val="22"/>
          <w:lang w:val="ru-RU"/>
        </w:rPr>
      </w:pPr>
    </w:p>
    <w:p w:rsidR="00033837"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Horological Machine N°6 Alien Nation насчитывает 12 сегментов из сапфирового стекла, которые вместе образуют единое целое. Процесс их изготовления занимает до 510 часов, не счита</w:t>
      </w:r>
      <w:r w:rsidR="00C42ECC">
        <w:rPr>
          <w:rFonts w:asciiTheme="minorBidi" w:hAnsiTheme="minorBidi"/>
          <w:sz w:val="22"/>
          <w:szCs w:val="22"/>
          <w:lang w:val="ru-RU"/>
        </w:rPr>
        <w:t>я времени на сборку. К сожалению</w:t>
      </w:r>
      <w:r w:rsidRPr="00033F79">
        <w:rPr>
          <w:rFonts w:asciiTheme="minorBidi" w:hAnsiTheme="minorBidi"/>
          <w:sz w:val="22"/>
          <w:szCs w:val="22"/>
          <w:lang w:val="ru-RU"/>
        </w:rPr>
        <w:t>, в силу исключительной сложности процессов изготовления и полировки очень высок риск случайных повреждений. Так, случалось, что после более чем 300 часов обработки от детали откалывался кусочек, сводя на нет результаты месячной работы.</w:t>
      </w:r>
    </w:p>
    <w:p w:rsidR="00AF519F" w:rsidRPr="004F2C74" w:rsidRDefault="00E4736B" w:rsidP="00033F79">
      <w:pPr>
        <w:pStyle w:val="Sansinterligne"/>
        <w:jc w:val="both"/>
        <w:rPr>
          <w:rFonts w:asciiTheme="minorBidi" w:hAnsiTheme="minorBidi"/>
          <w:sz w:val="22"/>
          <w:szCs w:val="22"/>
          <w:lang w:val="ru-RU"/>
        </w:rPr>
      </w:pPr>
    </w:p>
    <w:p w:rsidR="00033837"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 xml:space="preserve">Таким образом, каждое такое завершенное изделие воплощает собой настоящее достижение как разработчиков, </w:t>
      </w:r>
      <w:r w:rsidR="007E1C52">
        <w:rPr>
          <w:rFonts w:asciiTheme="minorBidi" w:hAnsiTheme="minorBidi"/>
          <w:sz w:val="22"/>
          <w:szCs w:val="22"/>
          <w:lang w:val="ru-RU"/>
        </w:rPr>
        <w:t xml:space="preserve">так </w:t>
      </w:r>
      <w:r w:rsidRPr="00033F79">
        <w:rPr>
          <w:rFonts w:asciiTheme="minorBidi" w:hAnsiTheme="minorBidi"/>
          <w:sz w:val="22"/>
          <w:szCs w:val="22"/>
          <w:lang w:val="ru-RU"/>
        </w:rPr>
        <w:t>и изготовителей.</w:t>
      </w:r>
    </w:p>
    <w:p w:rsidR="00BF625E" w:rsidRPr="004F2C74" w:rsidRDefault="00E4736B" w:rsidP="00033F79">
      <w:pPr>
        <w:pStyle w:val="Sansinterligne"/>
        <w:jc w:val="both"/>
        <w:rPr>
          <w:rFonts w:asciiTheme="minorBidi" w:hAnsiTheme="minorBidi"/>
          <w:sz w:val="22"/>
          <w:szCs w:val="22"/>
          <w:lang w:val="ru-RU"/>
        </w:rPr>
      </w:pPr>
    </w:p>
    <w:p w:rsidR="00033F79" w:rsidRPr="004F2C74" w:rsidRDefault="00E4736B" w:rsidP="00033F79">
      <w:pPr>
        <w:pStyle w:val="Sansinterligne"/>
        <w:jc w:val="both"/>
        <w:rPr>
          <w:rFonts w:asciiTheme="minorBidi" w:hAnsiTheme="minorBidi"/>
          <w:sz w:val="22"/>
          <w:szCs w:val="22"/>
          <w:lang w:val="ru-RU"/>
        </w:rPr>
      </w:pPr>
    </w:p>
    <w:p w:rsidR="00AF519F" w:rsidRPr="00E4736B" w:rsidRDefault="00E4736B" w:rsidP="00033F79">
      <w:pPr>
        <w:pStyle w:val="Sansinterligne"/>
        <w:jc w:val="both"/>
        <w:rPr>
          <w:rFonts w:asciiTheme="minorBidi" w:hAnsiTheme="minorBidi"/>
          <w:sz w:val="22"/>
          <w:szCs w:val="22"/>
          <w:lang w:val="ru-RU"/>
        </w:rPr>
      </w:pPr>
    </w:p>
    <w:p w:rsidR="005F5964" w:rsidRPr="004F2C74" w:rsidRDefault="00BA3D3E" w:rsidP="00033F79">
      <w:pPr>
        <w:pStyle w:val="Sansinterligne"/>
        <w:jc w:val="both"/>
        <w:rPr>
          <w:rFonts w:asciiTheme="minorBidi" w:hAnsiTheme="minorBidi"/>
          <w:b/>
          <w:sz w:val="22"/>
          <w:szCs w:val="22"/>
          <w:lang w:val="ru-RU"/>
        </w:rPr>
      </w:pPr>
      <w:r w:rsidRPr="00033F79">
        <w:rPr>
          <w:rFonts w:ascii="Arial" w:hAnsi="Arial"/>
          <w:b/>
          <w:bCs/>
          <w:sz w:val="22"/>
          <w:szCs w:val="22"/>
          <w:lang w:val="ru-RU"/>
        </w:rPr>
        <w:t>КОСМИЧЕСКОЕ СИЯНИЕ</w:t>
      </w:r>
    </w:p>
    <w:p w:rsidR="00AF519F" w:rsidRPr="004F2C74" w:rsidRDefault="00E4736B" w:rsidP="00033F79">
      <w:pPr>
        <w:pStyle w:val="Sansinterligne"/>
        <w:jc w:val="both"/>
        <w:rPr>
          <w:rFonts w:asciiTheme="minorBidi" w:hAnsiTheme="minorBidi"/>
          <w:sz w:val="22"/>
          <w:szCs w:val="22"/>
          <w:lang w:val="ru-RU"/>
        </w:rPr>
      </w:pPr>
    </w:p>
    <w:p w:rsidR="00C8595F"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Прозрачный корпус Horological Machine N°6 Alien Nation и его плавные линии подчеркнуты интегрированными в него элементами из люминофора. Изнутри, по периметру средней части корпуса, проходят полоски материала AGT Ultra (A</w:t>
      </w:r>
      <w:r w:rsidR="00B34C66">
        <w:rPr>
          <w:rFonts w:asciiTheme="minorBidi" w:hAnsiTheme="minorBidi"/>
          <w:sz w:val="22"/>
          <w:szCs w:val="22"/>
          <w:lang w:val="ru-RU"/>
        </w:rPr>
        <w:t>mbient Glow Technology – т</w:t>
      </w:r>
      <w:r w:rsidRPr="00033F79">
        <w:rPr>
          <w:rFonts w:asciiTheme="minorBidi" w:hAnsiTheme="minorBidi"/>
          <w:sz w:val="22"/>
          <w:szCs w:val="22"/>
          <w:lang w:val="ru-RU"/>
        </w:rPr>
        <w:t>ехнология естественного свечения), занимающего верхнее положение на шкале яркости.</w:t>
      </w:r>
    </w:p>
    <w:p w:rsidR="00AF519F" w:rsidRPr="004F2C74" w:rsidRDefault="00E4736B" w:rsidP="00033F79">
      <w:pPr>
        <w:pStyle w:val="Sansinterligne"/>
        <w:jc w:val="both"/>
        <w:rPr>
          <w:rFonts w:asciiTheme="minorBidi" w:hAnsiTheme="minorBidi"/>
          <w:sz w:val="22"/>
          <w:szCs w:val="22"/>
          <w:lang w:val="ru-RU"/>
        </w:rPr>
      </w:pPr>
    </w:p>
    <w:p w:rsidR="00033837"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Этот высокотехнологичный материал, характеризующийся удивительно ярким свечением, сопоставимым с электрическим, впервые применил в часовом производстве дизайнер Джеймс Томпсон, также известный под псевдонимом Black Badger. Ранее данный люминофор уже использовался в таких разработках MB&amp;F, как HMX Black Badger и Starfleet Machine Black Badger</w:t>
      </w:r>
      <w:r w:rsidR="00B34C66">
        <w:rPr>
          <w:rFonts w:asciiTheme="minorBidi" w:hAnsiTheme="minorBidi"/>
          <w:sz w:val="22"/>
          <w:szCs w:val="22"/>
          <w:lang w:val="ru-RU"/>
        </w:rPr>
        <w:t>.</w:t>
      </w:r>
      <w:r w:rsidRPr="00033F79">
        <w:rPr>
          <w:rFonts w:asciiTheme="minorBidi" w:hAnsiTheme="minorBidi"/>
          <w:sz w:val="22"/>
          <w:szCs w:val="22"/>
          <w:lang w:val="ru-RU"/>
        </w:rPr>
        <w:t xml:space="preserve"> Все четыре экземпляра модели HM6 Alien Nation различаются цвет</w:t>
      </w:r>
      <w:r w:rsidR="009A58C0">
        <w:rPr>
          <w:rFonts w:asciiTheme="minorBidi" w:hAnsiTheme="minorBidi"/>
          <w:sz w:val="22"/>
          <w:szCs w:val="22"/>
          <w:lang w:val="ru-RU"/>
        </w:rPr>
        <w:t>ом свечения материала AGT Ultra:</w:t>
      </w:r>
      <w:r w:rsidRPr="00033F79">
        <w:rPr>
          <w:rFonts w:asciiTheme="minorBidi" w:hAnsiTheme="minorBidi"/>
          <w:sz w:val="22"/>
          <w:szCs w:val="22"/>
          <w:lang w:val="ru-RU"/>
        </w:rPr>
        <w:t xml:space="preserve"> зелены</w:t>
      </w:r>
      <w:r w:rsidR="009A58C0">
        <w:rPr>
          <w:rFonts w:asciiTheme="minorBidi" w:hAnsiTheme="minorBidi"/>
          <w:sz w:val="22"/>
          <w:szCs w:val="22"/>
          <w:lang w:val="ru-RU"/>
        </w:rPr>
        <w:t>м</w:t>
      </w:r>
      <w:r w:rsidRPr="00033F79">
        <w:rPr>
          <w:rFonts w:asciiTheme="minorBidi" w:hAnsiTheme="minorBidi"/>
          <w:sz w:val="22"/>
          <w:szCs w:val="22"/>
          <w:lang w:val="ru-RU"/>
        </w:rPr>
        <w:t>, голуб</w:t>
      </w:r>
      <w:r w:rsidR="009A58C0">
        <w:rPr>
          <w:rFonts w:asciiTheme="minorBidi" w:hAnsiTheme="minorBidi"/>
          <w:sz w:val="22"/>
          <w:szCs w:val="22"/>
          <w:lang w:val="ru-RU"/>
        </w:rPr>
        <w:t>ым, лиловым или</w:t>
      </w:r>
      <w:r w:rsidRPr="00033F79">
        <w:rPr>
          <w:rFonts w:asciiTheme="minorBidi" w:hAnsiTheme="minorBidi"/>
          <w:sz w:val="22"/>
          <w:szCs w:val="22"/>
          <w:lang w:val="ru-RU"/>
        </w:rPr>
        <w:t xml:space="preserve"> бирюзовы</w:t>
      </w:r>
      <w:r w:rsidR="009A58C0">
        <w:rPr>
          <w:rFonts w:asciiTheme="minorBidi" w:hAnsiTheme="minorBidi"/>
          <w:sz w:val="22"/>
          <w:szCs w:val="22"/>
          <w:lang w:val="ru-RU"/>
        </w:rPr>
        <w:t>м</w:t>
      </w:r>
      <w:r w:rsidRPr="00033F79">
        <w:rPr>
          <w:rFonts w:asciiTheme="minorBidi" w:hAnsiTheme="minorBidi"/>
          <w:sz w:val="22"/>
          <w:szCs w:val="22"/>
          <w:lang w:val="ru-RU"/>
        </w:rPr>
        <w:t>.</w:t>
      </w:r>
    </w:p>
    <w:p w:rsidR="00AF519F" w:rsidRPr="004F2C74" w:rsidRDefault="00E4736B" w:rsidP="00033F79">
      <w:pPr>
        <w:pStyle w:val="Sansinterligne"/>
        <w:jc w:val="both"/>
        <w:rPr>
          <w:rFonts w:asciiTheme="minorBidi" w:hAnsiTheme="minorBidi"/>
          <w:sz w:val="22"/>
          <w:szCs w:val="22"/>
          <w:lang w:val="ru-RU"/>
        </w:rPr>
      </w:pPr>
    </w:p>
    <w:p w:rsidR="00C8595F" w:rsidRPr="004F2C74" w:rsidRDefault="00BA3D3E" w:rsidP="00033F79">
      <w:pPr>
        <w:pStyle w:val="Sansinterligne"/>
        <w:jc w:val="both"/>
        <w:rPr>
          <w:rFonts w:asciiTheme="minorBidi" w:hAnsiTheme="minorBidi"/>
          <w:sz w:val="22"/>
          <w:szCs w:val="22"/>
          <w:lang w:val="ru-RU"/>
        </w:rPr>
      </w:pPr>
      <w:r w:rsidRPr="00033F79">
        <w:rPr>
          <w:rFonts w:asciiTheme="minorBidi" w:hAnsiTheme="minorBidi"/>
          <w:sz w:val="22"/>
          <w:szCs w:val="22"/>
          <w:lang w:val="ru-RU"/>
        </w:rPr>
        <w:t>В тех местах корпуса, где требовалось точечное нанесение светящегося материала, применен состав Super-LumiNova. Верхняя поверхность лопастей турбин, разметка индикаторов, фрикционное колесо</w:t>
      </w:r>
      <w:r w:rsidR="00992E08">
        <w:rPr>
          <w:rFonts w:asciiTheme="minorBidi" w:hAnsiTheme="minorBidi"/>
          <w:sz w:val="22"/>
          <w:szCs w:val="22"/>
          <w:lang w:val="ru-RU"/>
        </w:rPr>
        <w:t>, логотип MB&amp;F и верхняя поверхность</w:t>
      </w:r>
      <w:r w:rsidR="00CD57D4">
        <w:rPr>
          <w:rFonts w:asciiTheme="minorBidi" w:hAnsiTheme="minorBidi"/>
          <w:sz w:val="22"/>
          <w:szCs w:val="22"/>
          <w:lang w:val="ru-RU"/>
        </w:rPr>
        <w:t xml:space="preserve"> каретки</w:t>
      </w:r>
      <w:r w:rsidRPr="00033F79">
        <w:rPr>
          <w:rFonts w:asciiTheme="minorBidi" w:hAnsiTheme="minorBidi"/>
          <w:sz w:val="22"/>
          <w:szCs w:val="22"/>
          <w:lang w:val="ru-RU"/>
        </w:rPr>
        <w:t xml:space="preserve"> турбийона выделены при помощи материала Super-LumiNova того же оттенка, что и полоски AGT Ultra.</w:t>
      </w:r>
    </w:p>
    <w:p w:rsidR="00AF519F" w:rsidRPr="004F2C74" w:rsidRDefault="00E4736B" w:rsidP="00033F79">
      <w:pPr>
        <w:pStyle w:val="Sansinterligne"/>
        <w:jc w:val="both"/>
        <w:rPr>
          <w:rFonts w:asciiTheme="minorBidi" w:hAnsiTheme="minorBidi"/>
          <w:sz w:val="22"/>
          <w:szCs w:val="22"/>
          <w:lang w:val="ru-RU"/>
        </w:rPr>
      </w:pPr>
    </w:p>
    <w:p w:rsidR="00BF625E" w:rsidRPr="004F2C74" w:rsidRDefault="00396A57" w:rsidP="00033F79">
      <w:pPr>
        <w:pStyle w:val="Sansinterligne"/>
        <w:jc w:val="both"/>
        <w:rPr>
          <w:rFonts w:asciiTheme="minorBidi" w:hAnsiTheme="minorBidi"/>
          <w:sz w:val="22"/>
          <w:szCs w:val="22"/>
          <w:lang w:val="ru-RU"/>
        </w:rPr>
      </w:pPr>
      <w:r>
        <w:rPr>
          <w:rFonts w:asciiTheme="minorBidi" w:hAnsiTheme="minorBidi"/>
          <w:sz w:val="22"/>
          <w:szCs w:val="22"/>
          <w:lang w:val="ru-RU"/>
        </w:rPr>
        <w:t>Цветная маркировка, подчеркивающая</w:t>
      </w:r>
      <w:r w:rsidR="00BA3D3E" w:rsidRPr="00033F79">
        <w:rPr>
          <w:rFonts w:asciiTheme="minorBidi" w:hAnsiTheme="minorBidi"/>
          <w:sz w:val="22"/>
          <w:szCs w:val="22"/>
          <w:lang w:val="ru-RU"/>
        </w:rPr>
        <w:t xml:space="preserve"> разные компоненты HM6 Alien Nation, различима даже при ярком свете. Водонепроницаемые прокладки, видимые на стыках корпуса, имеют тот же цвет, что и люминофор, используемый в данной модели. А в темное время суток корпус Horological Machine N°6 Alien Nation наполняется неземным свечением.</w:t>
      </w:r>
    </w:p>
    <w:p w:rsidR="007A7070" w:rsidRPr="004F2C74" w:rsidRDefault="00E4736B" w:rsidP="00033F79">
      <w:pPr>
        <w:pStyle w:val="Sansinterligne"/>
        <w:jc w:val="both"/>
        <w:rPr>
          <w:rFonts w:asciiTheme="minorBidi" w:hAnsiTheme="minorBidi"/>
          <w:sz w:val="22"/>
          <w:szCs w:val="22"/>
          <w:lang w:val="ru-RU"/>
        </w:rPr>
      </w:pPr>
    </w:p>
    <w:p w:rsidR="00033F79" w:rsidRPr="004F2C74" w:rsidRDefault="00BA3D3E" w:rsidP="00D95D37">
      <w:pPr>
        <w:pStyle w:val="Sansinterligne"/>
        <w:jc w:val="center"/>
        <w:rPr>
          <w:rFonts w:ascii="Arial" w:hAnsi="Arial" w:cs="Arial"/>
          <w:b/>
          <w:sz w:val="28"/>
          <w:lang w:val="ru-RU"/>
        </w:rPr>
      </w:pPr>
      <w:r>
        <w:rPr>
          <w:rFonts w:asciiTheme="minorBidi" w:hAnsiTheme="minorBidi"/>
          <w:sz w:val="22"/>
          <w:szCs w:val="22"/>
          <w:lang w:val="ru-RU"/>
        </w:rPr>
        <w:br w:type="page"/>
      </w:r>
      <w:r w:rsidRPr="00B94D03">
        <w:rPr>
          <w:rFonts w:ascii="Arial" w:hAnsi="Arial" w:cs="Arial"/>
          <w:b/>
          <w:bCs/>
          <w:sz w:val="28"/>
          <w:lang w:val="ru-RU"/>
        </w:rPr>
        <w:lastRenderedPageBreak/>
        <w:t>HM6 ALIEN NATION – ТЕХНИЧЕСКИЕ ХАРАКТЕРИСТИКИ</w:t>
      </w:r>
    </w:p>
    <w:p w:rsidR="00033F79" w:rsidRPr="004F2C74" w:rsidRDefault="00BA3D3E" w:rsidP="00033F79">
      <w:pPr>
        <w:pStyle w:val="Sansinterligne"/>
        <w:jc w:val="center"/>
        <w:rPr>
          <w:rFonts w:ascii="Arial" w:hAnsi="Arial" w:cs="Arial"/>
          <w:sz w:val="22"/>
          <w:szCs w:val="22"/>
          <w:lang w:val="ru-RU"/>
        </w:rPr>
      </w:pPr>
      <w:r w:rsidRPr="00B94D03">
        <w:rPr>
          <w:rFonts w:ascii="Arial" w:hAnsi="Arial" w:cs="Arial"/>
          <w:sz w:val="22"/>
          <w:szCs w:val="22"/>
          <w:lang w:val="ru-RU"/>
        </w:rPr>
        <w:t>Четыре уникальных экземпляра (синий, зеленый, лиловый и бирюзовый)</w:t>
      </w:r>
    </w:p>
    <w:p w:rsidR="00033F79" w:rsidRPr="004F2C74" w:rsidRDefault="00E4736B" w:rsidP="00033F79">
      <w:pPr>
        <w:pStyle w:val="Sansinterligne"/>
        <w:jc w:val="center"/>
        <w:rPr>
          <w:rFonts w:ascii="Arial" w:hAnsi="Arial" w:cs="Arial"/>
          <w:lang w:val="ru-RU"/>
        </w:rPr>
      </w:pPr>
    </w:p>
    <w:p w:rsidR="00033F79" w:rsidRPr="004F2C74" w:rsidRDefault="00E4736B" w:rsidP="00033F79">
      <w:pPr>
        <w:pStyle w:val="Sansinterligne"/>
        <w:jc w:val="center"/>
        <w:rPr>
          <w:rFonts w:ascii="Arial" w:hAnsi="Arial" w:cs="Arial"/>
          <w:sz w:val="22"/>
          <w:szCs w:val="22"/>
          <w:lang w:val="ru-RU"/>
        </w:rPr>
      </w:pPr>
    </w:p>
    <w:p w:rsidR="00033F79" w:rsidRPr="004F2C74" w:rsidRDefault="00BA3D3E" w:rsidP="00033F79">
      <w:pPr>
        <w:pStyle w:val="Sansinterligne"/>
        <w:jc w:val="both"/>
        <w:rPr>
          <w:rFonts w:ascii="Arial" w:hAnsi="Arial" w:cs="Arial"/>
          <w:b/>
          <w:sz w:val="22"/>
          <w:szCs w:val="22"/>
          <w:lang w:val="ru-RU"/>
        </w:rPr>
      </w:pPr>
      <w:r w:rsidRPr="00B94D03">
        <w:rPr>
          <w:rFonts w:ascii="Arial" w:hAnsi="Arial" w:cs="Arial"/>
          <w:b/>
          <w:bCs/>
          <w:sz w:val="22"/>
          <w:szCs w:val="22"/>
          <w:lang w:val="ru-RU"/>
        </w:rPr>
        <w:t>Механизм:</w:t>
      </w:r>
    </w:p>
    <w:p w:rsidR="00033F79" w:rsidRPr="004F2C74" w:rsidRDefault="00BA3D3E" w:rsidP="00033F79">
      <w:pPr>
        <w:pStyle w:val="Sansinterligne"/>
        <w:jc w:val="both"/>
        <w:rPr>
          <w:rStyle w:val="st"/>
          <w:rFonts w:ascii="Arial" w:hAnsi="Arial" w:cs="Arial"/>
          <w:i/>
          <w:iCs/>
          <w:sz w:val="22"/>
          <w:szCs w:val="22"/>
          <w:lang w:val="ru-RU"/>
        </w:rPr>
      </w:pPr>
      <w:r w:rsidRPr="00B94D03">
        <w:rPr>
          <w:rFonts w:ascii="Arial" w:hAnsi="Arial" w:cs="Arial"/>
          <w:sz w:val="22"/>
          <w:szCs w:val="22"/>
          <w:lang w:val="ru-RU"/>
        </w:rPr>
        <w:t xml:space="preserve">Трехмерный часовой механизм, разработанный специально для модели HM6 в компании MB&amp;F при участии </w:t>
      </w:r>
      <w:r w:rsidRPr="00033F79">
        <w:rPr>
          <w:rStyle w:val="Accentuation"/>
          <w:rFonts w:ascii="Arial" w:hAnsi="Arial" w:cs="Arial"/>
          <w:i w:val="0"/>
          <w:iCs w:val="0"/>
          <w:sz w:val="22"/>
          <w:szCs w:val="22"/>
          <w:lang w:val="ru-RU"/>
        </w:rPr>
        <w:t>Давида Кандо</w:t>
      </w:r>
      <w:r w:rsidRPr="00033F79">
        <w:rPr>
          <w:rStyle w:val="st"/>
          <w:rFonts w:ascii="Arial" w:hAnsi="Arial" w:cs="Arial"/>
          <w:i/>
          <w:iCs/>
          <w:sz w:val="22"/>
          <w:szCs w:val="22"/>
          <w:lang w:val="ru-RU"/>
        </w:rPr>
        <w:t xml:space="preserve"> </w:t>
      </w:r>
    </w:p>
    <w:p w:rsidR="00033F79" w:rsidRPr="004F2C74" w:rsidRDefault="00BA3D3E" w:rsidP="00033F79">
      <w:pPr>
        <w:pStyle w:val="Sansinterligne"/>
        <w:jc w:val="both"/>
        <w:rPr>
          <w:rFonts w:ascii="Arial" w:hAnsi="Arial" w:cs="Arial"/>
          <w:sz w:val="22"/>
          <w:szCs w:val="22"/>
          <w:lang w:val="ru-RU"/>
        </w:rPr>
      </w:pPr>
      <w:r w:rsidRPr="00B94D03">
        <w:rPr>
          <w:rStyle w:val="st"/>
          <w:rFonts w:ascii="Arial" w:hAnsi="Arial" w:cs="Arial"/>
          <w:sz w:val="22"/>
          <w:szCs w:val="22"/>
          <w:lang w:val="ru-RU"/>
        </w:rPr>
        <w:t xml:space="preserve">Парящий турбийон с выдвижной </w:t>
      </w:r>
      <w:r w:rsidRPr="00B94D03">
        <w:rPr>
          <w:rFonts w:ascii="Arial" w:hAnsi="Arial" w:cs="Arial"/>
          <w:sz w:val="22"/>
          <w:szCs w:val="22"/>
          <w:lang w:val="ru-RU"/>
        </w:rPr>
        <w:t>полусферической защитной заслонкой из титана</w:t>
      </w:r>
      <w:r w:rsidRPr="00B94D03">
        <w:rPr>
          <w:rStyle w:val="st"/>
          <w:rFonts w:ascii="Arial" w:hAnsi="Arial" w:cs="Arial"/>
          <w:sz w:val="22"/>
          <w:szCs w:val="22"/>
          <w:lang w:val="ru-RU"/>
        </w:rPr>
        <w:t xml:space="preserve"> </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 xml:space="preserve">Ротор автоматического подзавода в форме боевого топора из платины 950 пробы </w:t>
      </w:r>
      <w:r w:rsidRPr="00B94D03">
        <w:rPr>
          <w:rStyle w:val="st"/>
          <w:rFonts w:ascii="Arial" w:hAnsi="Arial" w:cs="Arial"/>
          <w:sz w:val="22"/>
          <w:szCs w:val="22"/>
          <w:lang w:val="ru-RU"/>
        </w:rPr>
        <w:t>разного цвета в зависимости о цвета м</w:t>
      </w:r>
      <w:r w:rsidR="006B5649">
        <w:rPr>
          <w:rStyle w:val="st"/>
          <w:rFonts w:ascii="Arial" w:hAnsi="Arial" w:cs="Arial"/>
          <w:sz w:val="22"/>
          <w:szCs w:val="22"/>
          <w:lang w:val="ru-RU"/>
        </w:rPr>
        <w:t>одели:  синий, зеленый, лиловый и</w:t>
      </w:r>
      <w:r w:rsidRPr="00B94D03">
        <w:rPr>
          <w:rStyle w:val="st"/>
          <w:rFonts w:ascii="Arial" w:hAnsi="Arial" w:cs="Arial"/>
          <w:sz w:val="22"/>
          <w:szCs w:val="22"/>
          <w:lang w:val="ru-RU"/>
        </w:rPr>
        <w:t xml:space="preserve"> бирюзовый.</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Две алюминиевые турбины с отделкой Super-LumiNova, приводимые в движение ротором подзавода</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Запас хода: 72 часа</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Частота баланса: 2,5 Гц (18 000 пк/час)</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Количество деталей: 496</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Количество камней: 68</w:t>
      </w:r>
    </w:p>
    <w:p w:rsidR="00033F79" w:rsidRPr="004F2C74" w:rsidRDefault="00E4736B" w:rsidP="00033F79">
      <w:pPr>
        <w:pStyle w:val="Sansinterligne"/>
        <w:jc w:val="both"/>
        <w:rPr>
          <w:rFonts w:ascii="Arial" w:hAnsi="Arial" w:cs="Arial"/>
          <w:sz w:val="22"/>
          <w:szCs w:val="22"/>
          <w:lang w:val="ru-RU"/>
        </w:rPr>
      </w:pPr>
    </w:p>
    <w:p w:rsidR="00033F79" w:rsidRPr="004F2C74" w:rsidRDefault="00BA3D3E" w:rsidP="00033F79">
      <w:pPr>
        <w:pStyle w:val="Sansinterligne"/>
        <w:jc w:val="both"/>
        <w:rPr>
          <w:rFonts w:ascii="Arial" w:hAnsi="Arial" w:cs="Arial"/>
          <w:b/>
          <w:sz w:val="22"/>
          <w:szCs w:val="22"/>
          <w:lang w:val="ru-RU"/>
        </w:rPr>
      </w:pPr>
      <w:r w:rsidRPr="00B94D03">
        <w:rPr>
          <w:rFonts w:ascii="Arial" w:hAnsi="Arial" w:cs="Arial"/>
          <w:b/>
          <w:bCs/>
          <w:sz w:val="22"/>
          <w:szCs w:val="22"/>
          <w:lang w:val="ru-RU"/>
        </w:rPr>
        <w:t>Функции/индикаторы</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Часы и минуты на раздельных полусферических алюминиевых индикаторах</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Левая головка выдвигает/задвигает защитную заслонку турбийона; правая головка служит для завода и настройки времени</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Две турбины регулируют работу ротора автоматического подзавода</w:t>
      </w:r>
    </w:p>
    <w:p w:rsidR="00033F79" w:rsidRPr="004F2C74" w:rsidRDefault="00E4736B" w:rsidP="00033F79">
      <w:pPr>
        <w:pStyle w:val="Sansinterligne"/>
        <w:jc w:val="both"/>
        <w:rPr>
          <w:rFonts w:ascii="Arial" w:hAnsi="Arial" w:cs="Arial"/>
          <w:sz w:val="22"/>
          <w:szCs w:val="22"/>
          <w:lang w:val="ru-RU"/>
        </w:rPr>
      </w:pPr>
    </w:p>
    <w:p w:rsidR="00033F79" w:rsidRPr="004F2C74" w:rsidRDefault="00BA3D3E" w:rsidP="00033F79">
      <w:pPr>
        <w:pStyle w:val="Sansinterligne"/>
        <w:jc w:val="both"/>
        <w:rPr>
          <w:rFonts w:ascii="Arial" w:hAnsi="Arial" w:cs="Arial"/>
          <w:b/>
          <w:bCs/>
          <w:sz w:val="22"/>
          <w:szCs w:val="22"/>
          <w:lang w:val="ru-RU"/>
        </w:rPr>
      </w:pPr>
      <w:r w:rsidRPr="00B94D03">
        <w:rPr>
          <w:rFonts w:ascii="Arial" w:hAnsi="Arial" w:cs="Arial"/>
          <w:b/>
          <w:bCs/>
          <w:sz w:val="22"/>
          <w:szCs w:val="22"/>
          <w:lang w:val="ru-RU"/>
        </w:rPr>
        <w:t>Особенности модели HM6 Alien Nation:</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u w:val="single"/>
          <w:lang w:val="ru-RU"/>
        </w:rPr>
        <w:t>Фигурки инопланетян:</w:t>
      </w:r>
      <w:r w:rsidRPr="00B94D03">
        <w:rPr>
          <w:rFonts w:ascii="Arial" w:hAnsi="Arial" w:cs="Arial"/>
          <w:sz w:val="22"/>
          <w:szCs w:val="22"/>
          <w:lang w:val="ru-RU"/>
        </w:rPr>
        <w:t xml:space="preserve"> изготовлены из белого золота. Пять инопланетян размещены вокруг часового механизма, шестой – на корпусе.</w:t>
      </w:r>
    </w:p>
    <w:p w:rsidR="00033F79" w:rsidRPr="004F2C74" w:rsidRDefault="00E4736B" w:rsidP="00033F79">
      <w:pPr>
        <w:pStyle w:val="Sansinterligne"/>
        <w:jc w:val="both"/>
        <w:rPr>
          <w:rFonts w:ascii="Arial" w:hAnsi="Arial" w:cs="Arial"/>
          <w:sz w:val="22"/>
          <w:szCs w:val="22"/>
          <w:lang w:val="ru-RU"/>
        </w:rPr>
      </w:pP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u w:val="single"/>
          <w:lang w:val="ru-RU"/>
        </w:rPr>
        <w:t>AGT Ultra (Ambient Glow Technology):</w:t>
      </w:r>
      <w:r w:rsidRPr="00B94D03">
        <w:rPr>
          <w:rFonts w:ascii="Arial" w:hAnsi="Arial" w:cs="Arial"/>
          <w:sz w:val="22"/>
          <w:szCs w:val="22"/>
          <w:lang w:val="ru-RU"/>
        </w:rPr>
        <w:t xml:space="preserve"> по периметру корпуса проходят четыре плотные полоски из материала AGT Ultra.</w:t>
      </w:r>
    </w:p>
    <w:p w:rsidR="00033F79" w:rsidRPr="004F2C74" w:rsidRDefault="00E4736B" w:rsidP="00033F79">
      <w:pPr>
        <w:pStyle w:val="Sansinterligne"/>
        <w:jc w:val="both"/>
        <w:rPr>
          <w:rFonts w:ascii="Arial" w:hAnsi="Arial" w:cs="Arial"/>
          <w:sz w:val="22"/>
          <w:szCs w:val="22"/>
          <w:lang w:val="ru-RU"/>
        </w:rPr>
      </w:pP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u w:val="single"/>
          <w:lang w:val="ru-RU"/>
        </w:rPr>
        <w:t>Super-LumiNova:</w:t>
      </w:r>
      <w:r w:rsidRPr="00B94D03">
        <w:rPr>
          <w:rFonts w:ascii="Arial" w:hAnsi="Arial" w:cs="Arial"/>
          <w:sz w:val="22"/>
          <w:szCs w:val="22"/>
          <w:lang w:val="ru-RU"/>
        </w:rPr>
        <w:t xml:space="preserve"> данный состав нанесен на турбины, индикаторы, фрикционное колесо, логотип MB&amp;F, верхнюю часть механизма и мост турбийона в форме боевого топора. Цвет Super-LumiNova соответствует цвету модели (синий, зеленый, лиловый, бирюзовый).</w:t>
      </w:r>
    </w:p>
    <w:p w:rsidR="00033F79" w:rsidRPr="004F2C74" w:rsidRDefault="00E4736B" w:rsidP="00033F79">
      <w:pPr>
        <w:pStyle w:val="Sansinterligne"/>
        <w:jc w:val="both"/>
        <w:rPr>
          <w:rFonts w:ascii="Arial" w:hAnsi="Arial" w:cs="Arial"/>
          <w:sz w:val="22"/>
          <w:szCs w:val="22"/>
          <w:lang w:val="ru-RU"/>
        </w:rPr>
      </w:pP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u w:val="single"/>
          <w:lang w:val="ru-RU"/>
        </w:rPr>
        <w:t>Прокладки:</w:t>
      </w:r>
      <w:r w:rsidR="00A4561F">
        <w:rPr>
          <w:rFonts w:ascii="Arial" w:hAnsi="Arial" w:cs="Arial"/>
          <w:sz w:val="22"/>
          <w:szCs w:val="22"/>
          <w:lang w:val="ru-RU"/>
        </w:rPr>
        <w:t xml:space="preserve"> ц</w:t>
      </w:r>
      <w:r w:rsidRPr="00B94D03">
        <w:rPr>
          <w:rFonts w:ascii="Arial" w:hAnsi="Arial" w:cs="Arial"/>
          <w:sz w:val="22"/>
          <w:szCs w:val="22"/>
          <w:lang w:val="ru-RU"/>
        </w:rPr>
        <w:t>вет прокладок соответствует цвету полос AGT Ultra: синие прокладки в версии с синим материалом AGT, зеленые в версии с зеленым AGT, лиловые в версии с лиловым AGT, голубые в версии с бирюзовым AGT.</w:t>
      </w:r>
    </w:p>
    <w:p w:rsidR="00033F79" w:rsidRPr="004F2C74" w:rsidRDefault="00E4736B" w:rsidP="00033F79">
      <w:pPr>
        <w:pStyle w:val="Sansinterligne"/>
        <w:jc w:val="both"/>
        <w:rPr>
          <w:rFonts w:ascii="Arial" w:hAnsi="Arial" w:cs="Arial"/>
          <w:sz w:val="22"/>
          <w:szCs w:val="22"/>
          <w:lang w:val="ru-RU"/>
        </w:rPr>
      </w:pPr>
    </w:p>
    <w:p w:rsidR="00033F79" w:rsidRPr="004F2C74" w:rsidRDefault="00BA3D3E" w:rsidP="00033F79">
      <w:pPr>
        <w:pStyle w:val="Sansinterligne"/>
        <w:jc w:val="both"/>
        <w:rPr>
          <w:rFonts w:ascii="Arial" w:hAnsi="Arial" w:cs="Arial"/>
          <w:b/>
          <w:sz w:val="22"/>
          <w:szCs w:val="22"/>
          <w:lang w:val="ru-RU"/>
        </w:rPr>
      </w:pPr>
      <w:r w:rsidRPr="00B94D03">
        <w:rPr>
          <w:rFonts w:ascii="Arial" w:hAnsi="Arial" w:cs="Arial"/>
          <w:b/>
          <w:bCs/>
          <w:sz w:val="22"/>
          <w:szCs w:val="22"/>
          <w:lang w:val="ru-RU"/>
        </w:rPr>
        <w:t>Корпус:</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Полностью из сапфирового стекла, с усилительными элементами из титана степени 5.</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Размеры: 51 x 50 x 22,7 мм</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Количество деталей: 95</w:t>
      </w:r>
    </w:p>
    <w:p w:rsidR="00033F79" w:rsidRPr="004F2C74" w:rsidRDefault="00BA3D3E" w:rsidP="00033F79">
      <w:pPr>
        <w:pStyle w:val="Sansinterligne"/>
        <w:jc w:val="both"/>
        <w:rPr>
          <w:rFonts w:ascii="Arial" w:hAnsi="Arial" w:cs="Arial"/>
          <w:sz w:val="22"/>
          <w:szCs w:val="22"/>
          <w:lang w:val="ru-RU"/>
        </w:rPr>
      </w:pPr>
      <w:r w:rsidRPr="00B94D03">
        <w:rPr>
          <w:rFonts w:ascii="Arial" w:hAnsi="Arial" w:cs="Arial"/>
          <w:sz w:val="22"/>
          <w:szCs w:val="22"/>
          <w:lang w:val="ru-RU"/>
        </w:rPr>
        <w:t>Водонепроницаемость: 30 метров (3 атм)</w:t>
      </w:r>
    </w:p>
    <w:p w:rsidR="00033F79" w:rsidRPr="004F2C74" w:rsidRDefault="00E4736B" w:rsidP="00033F79">
      <w:pPr>
        <w:pStyle w:val="Sansinterligne"/>
        <w:jc w:val="both"/>
        <w:rPr>
          <w:rFonts w:ascii="Arial" w:hAnsi="Arial" w:cs="Arial"/>
          <w:sz w:val="22"/>
          <w:szCs w:val="22"/>
          <w:lang w:val="ru-RU"/>
        </w:rPr>
      </w:pPr>
    </w:p>
    <w:p w:rsidR="00033F79" w:rsidRPr="004F2C74" w:rsidRDefault="00BA3D3E" w:rsidP="00033F79">
      <w:pPr>
        <w:pStyle w:val="Sansinterligne"/>
        <w:jc w:val="both"/>
        <w:rPr>
          <w:rFonts w:ascii="Arial" w:hAnsi="Arial" w:cs="Arial"/>
          <w:b/>
          <w:sz w:val="22"/>
          <w:szCs w:val="22"/>
          <w:lang w:val="ru-RU"/>
        </w:rPr>
      </w:pPr>
      <w:r w:rsidRPr="00B94D03">
        <w:rPr>
          <w:rFonts w:ascii="Arial" w:hAnsi="Arial" w:cs="Arial"/>
          <w:b/>
          <w:bCs/>
          <w:sz w:val="22"/>
          <w:szCs w:val="22"/>
          <w:lang w:val="ru-RU"/>
        </w:rPr>
        <w:t>Ремешок и застежка:</w:t>
      </w:r>
    </w:p>
    <w:p w:rsidR="00033F79" w:rsidRPr="004F2C74" w:rsidRDefault="00BA3D3E" w:rsidP="00033F79">
      <w:pPr>
        <w:pStyle w:val="Sansinterligne"/>
        <w:jc w:val="both"/>
        <w:rPr>
          <w:rFonts w:ascii="Arial" w:hAnsi="Arial" w:cs="Arial"/>
          <w:sz w:val="22"/>
          <w:szCs w:val="22"/>
          <w:lang w:val="ru-RU"/>
        </w:rPr>
      </w:pPr>
      <w:r w:rsidRPr="008C43E7">
        <w:rPr>
          <w:rFonts w:ascii="Arial" w:hAnsi="Arial" w:cs="Arial"/>
          <w:sz w:val="22"/>
          <w:szCs w:val="22"/>
          <w:lang w:val="ru-RU"/>
        </w:rPr>
        <w:t>Прошитый вручную серый ремешок из кожи аллигатора с прошивкой под цвет прокладок. Дизайнерская раскладывающаяся застежка из титана.</w:t>
      </w:r>
    </w:p>
    <w:p w:rsidR="00033F79" w:rsidRPr="004F2C74" w:rsidRDefault="00E4736B" w:rsidP="00033F79">
      <w:pPr>
        <w:pStyle w:val="Sansinterligne"/>
        <w:jc w:val="both"/>
        <w:rPr>
          <w:rFonts w:ascii="Arial" w:hAnsi="Arial" w:cs="Arial"/>
          <w:sz w:val="22"/>
          <w:szCs w:val="22"/>
          <w:lang w:val="ru-RU"/>
        </w:rPr>
      </w:pPr>
    </w:p>
    <w:p w:rsidR="00033F79" w:rsidRPr="004F2C74" w:rsidRDefault="00E4736B" w:rsidP="00033F79">
      <w:pPr>
        <w:pStyle w:val="Sansinterligne"/>
        <w:rPr>
          <w:rFonts w:ascii="Arial" w:hAnsi="Arial" w:cs="Arial"/>
          <w:lang w:val="ru-RU"/>
        </w:rPr>
      </w:pPr>
    </w:p>
    <w:p w:rsidR="00033F79" w:rsidRPr="004F2C74" w:rsidRDefault="00BA3D3E" w:rsidP="00D95D37">
      <w:pPr>
        <w:jc w:val="center"/>
        <w:rPr>
          <w:rFonts w:ascii="Arial" w:hAnsi="Arial" w:cs="Arial"/>
          <w:b/>
          <w:sz w:val="28"/>
          <w:lang w:val="ru-RU"/>
        </w:rPr>
      </w:pPr>
      <w:r w:rsidRPr="00B94D03">
        <w:rPr>
          <w:rFonts w:ascii="Arial" w:hAnsi="Arial" w:cs="Arial"/>
          <w:lang w:val="ru-RU"/>
        </w:rPr>
        <w:br w:type="page"/>
      </w:r>
      <w:r>
        <w:rPr>
          <w:rFonts w:ascii="Arial" w:hAnsi="Arial" w:cs="Arial"/>
          <w:b/>
          <w:bCs/>
          <w:sz w:val="28"/>
          <w:lang w:val="ru-RU"/>
        </w:rPr>
        <w:lastRenderedPageBreak/>
        <w:t>ДРУЗЬЯ, УЧАСТВОВАВШИЕ В ПРОЕКТЕ HM6 ALIEN NATION</w:t>
      </w:r>
    </w:p>
    <w:p w:rsidR="00033F79" w:rsidRPr="004F2C74" w:rsidRDefault="00E4736B" w:rsidP="00033F79">
      <w:pPr>
        <w:pStyle w:val="Sansinterligne"/>
        <w:rPr>
          <w:rFonts w:ascii="Arial" w:hAnsi="Arial" w:cs="Arial"/>
          <w:lang w:val="ru-RU"/>
        </w:rPr>
      </w:pPr>
    </w:p>
    <w:p w:rsidR="00033F79" w:rsidRPr="004F2C74" w:rsidRDefault="00BA3D3E" w:rsidP="00033F79">
      <w:pPr>
        <w:spacing w:after="0" w:line="276" w:lineRule="auto"/>
        <w:outlineLvl w:val="0"/>
        <w:rPr>
          <w:rFonts w:ascii="Arial" w:hAnsi="Arial" w:cs="Arial"/>
          <w:i/>
          <w:sz w:val="22"/>
          <w:szCs w:val="22"/>
          <w:lang w:val="ru-RU"/>
        </w:rPr>
      </w:pPr>
      <w:r w:rsidRPr="00B94D03">
        <w:rPr>
          <w:rFonts w:ascii="Arial" w:hAnsi="Arial" w:cs="Arial"/>
          <w:i/>
          <w:iCs/>
          <w:sz w:val="22"/>
          <w:szCs w:val="22"/>
          <w:lang w:val="ru-RU"/>
        </w:rPr>
        <w:t xml:space="preserve">Концепция: </w:t>
      </w:r>
      <w:r w:rsidRPr="00B94D03">
        <w:rPr>
          <w:rFonts w:ascii="Arial" w:hAnsi="Arial" w:cs="Arial"/>
          <w:sz w:val="22"/>
          <w:szCs w:val="22"/>
          <w:lang w:val="ru-RU"/>
        </w:rPr>
        <w:t xml:space="preserve"> Максимилиан Бюссер / MB&amp;F</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Дизайн: </w:t>
      </w:r>
      <w:r w:rsidRPr="00B94D03">
        <w:rPr>
          <w:rFonts w:ascii="Arial" w:hAnsi="Arial" w:cs="Arial"/>
          <w:sz w:val="22"/>
          <w:szCs w:val="22"/>
          <w:lang w:val="ru-RU"/>
        </w:rPr>
        <w:t xml:space="preserve">Эрик Жиру / Дизайн-ателье Eric Giroud </w:t>
      </w:r>
    </w:p>
    <w:p w:rsidR="00033F79" w:rsidRPr="004F2C74" w:rsidRDefault="00BA3D3E" w:rsidP="00033F79">
      <w:pPr>
        <w:spacing w:after="0" w:line="276" w:lineRule="auto"/>
        <w:outlineLvl w:val="0"/>
        <w:rPr>
          <w:rFonts w:ascii="Arial" w:hAnsi="Arial" w:cs="Arial"/>
          <w:i/>
          <w:sz w:val="22"/>
          <w:szCs w:val="22"/>
          <w:lang w:val="ru-RU"/>
        </w:rPr>
      </w:pPr>
      <w:r w:rsidRPr="00B94D03">
        <w:rPr>
          <w:rFonts w:ascii="Arial" w:hAnsi="Arial" w:cs="Arial"/>
          <w:i/>
          <w:iCs/>
          <w:sz w:val="22"/>
          <w:szCs w:val="22"/>
          <w:lang w:val="ru-RU"/>
        </w:rPr>
        <w:t xml:space="preserve">Техническое и производственное руководство:  </w:t>
      </w:r>
      <w:r w:rsidRPr="00B94D03">
        <w:rPr>
          <w:rFonts w:ascii="Arial" w:hAnsi="Arial" w:cs="Arial"/>
          <w:sz w:val="22"/>
          <w:szCs w:val="22"/>
          <w:lang w:val="ru-RU"/>
        </w:rPr>
        <w:t>Серж Крикнофф / MB&amp;F</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Научные исследования и опытные разработки: </w:t>
      </w:r>
      <w:r w:rsidRPr="00B94D03">
        <w:rPr>
          <w:rFonts w:ascii="Arial" w:hAnsi="Arial" w:cs="Arial"/>
          <w:sz w:val="22"/>
          <w:szCs w:val="22"/>
          <w:lang w:val="ru-RU"/>
        </w:rPr>
        <w:t>Гийом Тевенен и Рубен Мартинес / MB&amp;F</w:t>
      </w:r>
    </w:p>
    <w:p w:rsidR="00033F79" w:rsidRPr="004F2C74" w:rsidRDefault="00BA3D3E" w:rsidP="00033F79">
      <w:pPr>
        <w:pStyle w:val="Sansinterligne"/>
        <w:spacing w:line="276" w:lineRule="auto"/>
        <w:rPr>
          <w:rStyle w:val="Accentuation"/>
          <w:rFonts w:ascii="Arial" w:eastAsia="Times New Roman" w:hAnsi="Arial" w:cs="Arial"/>
          <w:i w:val="0"/>
          <w:sz w:val="22"/>
          <w:szCs w:val="22"/>
          <w:lang w:val="ru-RU"/>
        </w:rPr>
      </w:pPr>
      <w:r w:rsidRPr="00B94D03">
        <w:rPr>
          <w:rFonts w:ascii="Arial" w:hAnsi="Arial" w:cs="Arial"/>
          <w:i/>
          <w:iCs/>
          <w:sz w:val="22"/>
          <w:szCs w:val="22"/>
          <w:lang w:val="ru-RU"/>
        </w:rPr>
        <w:t xml:space="preserve">Разработка механизма: </w:t>
      </w:r>
      <w:r w:rsidRPr="00B94D03">
        <w:rPr>
          <w:rFonts w:ascii="Arial" w:hAnsi="Arial" w:cs="Arial"/>
          <w:sz w:val="22"/>
          <w:szCs w:val="22"/>
          <w:lang w:val="ru-RU"/>
        </w:rPr>
        <w:t xml:space="preserve">MB&amp;F при участии </w:t>
      </w:r>
      <w:r w:rsidRPr="00033F79">
        <w:rPr>
          <w:rStyle w:val="Accentuation"/>
          <w:rFonts w:ascii="Arial" w:eastAsia="Times New Roman" w:hAnsi="Arial" w:cs="Arial"/>
          <w:i w:val="0"/>
          <w:sz w:val="22"/>
          <w:szCs w:val="22"/>
          <w:lang w:val="ru-RU"/>
        </w:rPr>
        <w:t>Давида Кандо</w:t>
      </w:r>
    </w:p>
    <w:p w:rsidR="00033F79" w:rsidRPr="004F2C74" w:rsidRDefault="00E4736B" w:rsidP="00033F79">
      <w:pPr>
        <w:pStyle w:val="Sansinterligne"/>
        <w:spacing w:line="276" w:lineRule="auto"/>
        <w:rPr>
          <w:rFonts w:ascii="Arial" w:hAnsi="Arial" w:cs="Arial"/>
          <w:i/>
          <w:sz w:val="22"/>
          <w:szCs w:val="22"/>
          <w:lang w:val="ru-RU"/>
        </w:rPr>
      </w:pP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Сапфировый корпус:</w:t>
      </w:r>
      <w:r w:rsidRPr="00B94D03">
        <w:rPr>
          <w:rFonts w:ascii="Arial" w:hAnsi="Arial" w:cs="Arial"/>
          <w:sz w:val="22"/>
          <w:szCs w:val="22"/>
          <w:lang w:val="ru-RU"/>
        </w:rPr>
        <w:t xml:space="preserve"> Себастьен Сансю и Грегори Эссерик / Sebal</w:t>
      </w:r>
    </w:p>
    <w:p w:rsidR="00033F79" w:rsidRPr="004F2C74" w:rsidRDefault="00BA3D3E" w:rsidP="00033F79">
      <w:pPr>
        <w:spacing w:after="0" w:line="276" w:lineRule="auto"/>
        <w:outlineLvl w:val="0"/>
        <w:rPr>
          <w:rFonts w:ascii="Arial" w:hAnsi="Arial" w:cs="Arial"/>
          <w:sz w:val="22"/>
          <w:szCs w:val="22"/>
          <w:lang w:val="ru-RU"/>
        </w:rPr>
      </w:pPr>
      <w:r w:rsidRPr="00292678">
        <w:rPr>
          <w:rFonts w:ascii="Arial" w:hAnsi="Arial" w:cs="Arial"/>
          <w:i/>
          <w:iCs/>
          <w:sz w:val="22"/>
          <w:szCs w:val="22"/>
          <w:lang w:val="ru-RU"/>
        </w:rPr>
        <w:t>Фигурки инопланетян:</w:t>
      </w:r>
      <w:r w:rsidRPr="00292678">
        <w:rPr>
          <w:rFonts w:ascii="Arial" w:hAnsi="Arial" w:cs="Arial"/>
          <w:sz w:val="22"/>
          <w:szCs w:val="22"/>
          <w:lang w:val="ru-RU"/>
        </w:rPr>
        <w:t xml:space="preserve"> </w:t>
      </w:r>
      <w:r w:rsidRPr="00B94D03">
        <w:rPr>
          <w:rFonts w:ascii="Arial" w:eastAsia="Times New Roman" w:hAnsi="Arial" w:cs="Arial"/>
          <w:sz w:val="22"/>
          <w:szCs w:val="22"/>
          <w:lang w:val="ru-RU" w:eastAsia="fr-FR"/>
        </w:rPr>
        <w:t>Оливье Кюн / Atelier Création Kuhn</w:t>
      </w:r>
    </w:p>
    <w:p w:rsidR="00033F79" w:rsidRPr="004F2C74" w:rsidRDefault="00BA3D3E" w:rsidP="00033F79">
      <w:pPr>
        <w:tabs>
          <w:tab w:val="left" w:pos="2694"/>
        </w:tabs>
        <w:spacing w:after="0" w:line="276" w:lineRule="auto"/>
        <w:outlineLvl w:val="0"/>
        <w:rPr>
          <w:rFonts w:ascii="Arial" w:hAnsi="Arial" w:cs="Arial"/>
          <w:sz w:val="22"/>
          <w:szCs w:val="22"/>
          <w:lang w:val="ru-RU"/>
        </w:rPr>
      </w:pPr>
      <w:r w:rsidRPr="00B94D03">
        <w:rPr>
          <w:rFonts w:ascii="Arial" w:hAnsi="Arial" w:cs="Arial"/>
          <w:i/>
          <w:iCs/>
          <w:sz w:val="22"/>
          <w:szCs w:val="22"/>
          <w:lang w:val="ru-RU"/>
        </w:rPr>
        <w:t>Фасонная обточка колес/трибов/осей:</w:t>
      </w:r>
      <w:r w:rsidRPr="00B94D03">
        <w:rPr>
          <w:rFonts w:ascii="Arial" w:hAnsi="Arial" w:cs="Arial"/>
          <w:sz w:val="22"/>
          <w:szCs w:val="22"/>
          <w:lang w:val="ru-RU"/>
        </w:rPr>
        <w:t xml:space="preserve"> Доминик Ги / DMP и Ив Банди / BANDI</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Стальные пружины + алюминиевая турбина: </w:t>
      </w:r>
      <w:r w:rsidRPr="00B94D03">
        <w:rPr>
          <w:rFonts w:ascii="Arial" w:hAnsi="Arial" w:cs="Arial"/>
          <w:sz w:val="22"/>
          <w:szCs w:val="22"/>
          <w:lang w:val="ru-RU"/>
        </w:rPr>
        <w:t>Ален Пелле / Elefil</w:t>
      </w:r>
    </w:p>
    <w:p w:rsidR="00033F79" w:rsidRPr="004F2C74" w:rsidRDefault="00BA3D3E" w:rsidP="00033F79">
      <w:pPr>
        <w:tabs>
          <w:tab w:val="left" w:pos="2694"/>
        </w:tabs>
        <w:spacing w:after="0" w:line="276" w:lineRule="auto"/>
        <w:outlineLvl w:val="0"/>
        <w:rPr>
          <w:rFonts w:ascii="Arial" w:hAnsi="Arial" w:cs="Arial"/>
          <w:sz w:val="22"/>
          <w:szCs w:val="22"/>
          <w:lang w:val="ru-RU"/>
        </w:rPr>
      </w:pPr>
      <w:r w:rsidRPr="00B94D03">
        <w:rPr>
          <w:rFonts w:ascii="Arial" w:hAnsi="Arial" w:cs="Arial"/>
          <w:i/>
          <w:iCs/>
          <w:sz w:val="22"/>
          <w:szCs w:val="22"/>
          <w:lang w:val="ru-RU"/>
        </w:rPr>
        <w:t>Турбийон:</w:t>
      </w:r>
      <w:r w:rsidRPr="00B94D03">
        <w:rPr>
          <w:rFonts w:ascii="Arial" w:hAnsi="Arial" w:cs="Arial"/>
          <w:sz w:val="22"/>
          <w:szCs w:val="22"/>
          <w:lang w:val="ru-RU"/>
        </w:rPr>
        <w:t xml:space="preserve"> Доминик Лопер / Precision Engineering</w:t>
      </w:r>
    </w:p>
    <w:p w:rsidR="00033F79" w:rsidRPr="004F2C74" w:rsidRDefault="00BA3D3E" w:rsidP="00033F79">
      <w:pPr>
        <w:tabs>
          <w:tab w:val="left" w:pos="2694"/>
        </w:tabs>
        <w:spacing w:after="0" w:line="276" w:lineRule="auto"/>
        <w:outlineLvl w:val="0"/>
        <w:rPr>
          <w:rFonts w:ascii="Arial" w:hAnsi="Arial" w:cs="Arial"/>
          <w:kern w:val="24"/>
          <w:sz w:val="22"/>
          <w:szCs w:val="22"/>
          <w:lang w:val="ru-RU"/>
        </w:rPr>
      </w:pPr>
      <w:r w:rsidRPr="00B94D03">
        <w:rPr>
          <w:rFonts w:ascii="Arial" w:hAnsi="Arial" w:cs="Arial"/>
          <w:i/>
          <w:iCs/>
          <w:kern w:val="24"/>
          <w:sz w:val="22"/>
          <w:szCs w:val="22"/>
          <w:lang w:val="ru-RU"/>
        </w:rPr>
        <w:t xml:space="preserve">Выдвижная заслонка: </w:t>
      </w:r>
      <w:r w:rsidRPr="00B94D03">
        <w:rPr>
          <w:rFonts w:ascii="Arial" w:hAnsi="Arial" w:cs="Arial"/>
          <w:kern w:val="24"/>
          <w:sz w:val="22"/>
          <w:szCs w:val="22"/>
          <w:lang w:val="ru-RU"/>
        </w:rPr>
        <w:t>Бенжамен Синьу / AMECAP</w:t>
      </w:r>
    </w:p>
    <w:p w:rsidR="00033F79" w:rsidRPr="004F2C74" w:rsidRDefault="00BA3D3E" w:rsidP="00033F79">
      <w:pPr>
        <w:tabs>
          <w:tab w:val="left" w:pos="2694"/>
        </w:tabs>
        <w:spacing w:after="0" w:line="276" w:lineRule="auto"/>
        <w:outlineLvl w:val="0"/>
        <w:rPr>
          <w:rFonts w:ascii="Arial" w:hAnsi="Arial" w:cs="Arial"/>
          <w:kern w:val="24"/>
          <w:sz w:val="22"/>
          <w:szCs w:val="22"/>
          <w:lang w:val="ru-RU"/>
        </w:rPr>
      </w:pPr>
      <w:r w:rsidRPr="00B94D03">
        <w:rPr>
          <w:rFonts w:ascii="Arial" w:hAnsi="Arial" w:cs="Arial"/>
          <w:i/>
          <w:iCs/>
          <w:kern w:val="24"/>
          <w:sz w:val="22"/>
          <w:szCs w:val="22"/>
          <w:lang w:val="ru-RU"/>
        </w:rPr>
        <w:t xml:space="preserve">Платины и мосты: </w:t>
      </w:r>
      <w:r w:rsidRPr="00B94D03">
        <w:rPr>
          <w:rFonts w:ascii="Arial" w:hAnsi="Arial" w:cs="Arial"/>
          <w:kern w:val="24"/>
          <w:sz w:val="22"/>
          <w:szCs w:val="22"/>
          <w:lang w:val="ru-RU"/>
        </w:rPr>
        <w:t>Родриг Бом / Damatec, Жорж Оэр / Mecawatch, Бенжамен Синьу / AMECAP</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Ротор подзавода из платины:</w:t>
      </w:r>
      <w:r w:rsidRPr="00B94D03">
        <w:rPr>
          <w:rFonts w:ascii="Arial" w:hAnsi="Arial" w:cs="Arial"/>
          <w:sz w:val="22"/>
          <w:szCs w:val="22"/>
          <w:lang w:val="ru-RU"/>
        </w:rPr>
        <w:t xml:space="preserve"> Дени Вилар / Cendres et métaux, Пьер-Альберт Штайнманн / Positive Coating</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Ручная отделка деталей механизма: </w:t>
      </w:r>
      <w:r w:rsidRPr="00B94D03">
        <w:rPr>
          <w:rFonts w:ascii="Arial" w:hAnsi="Arial" w:cs="Arial"/>
          <w:sz w:val="22"/>
          <w:szCs w:val="22"/>
          <w:lang w:val="ru-RU"/>
        </w:rPr>
        <w:t>Жак-Адриян Роша и Дени Гарсия / C-L Rochat</w:t>
      </w:r>
    </w:p>
    <w:p w:rsidR="00033F79" w:rsidRPr="004F2C74" w:rsidRDefault="00BA3D3E" w:rsidP="00033F79">
      <w:pPr>
        <w:spacing w:after="0" w:line="276" w:lineRule="auto"/>
        <w:outlineLvl w:val="0"/>
        <w:rPr>
          <w:rFonts w:ascii="Arial" w:hAnsi="Arial" w:cs="Arial"/>
          <w:sz w:val="22"/>
          <w:szCs w:val="22"/>
          <w:lang w:val="ru-RU"/>
        </w:rPr>
      </w:pPr>
      <w:r w:rsidRPr="00E466A3">
        <w:rPr>
          <w:rFonts w:ascii="Arial" w:hAnsi="Arial" w:cs="Arial"/>
          <w:i/>
          <w:iCs/>
          <w:sz w:val="22"/>
          <w:szCs w:val="22"/>
          <w:lang w:val="ru-RU"/>
        </w:rPr>
        <w:t xml:space="preserve">Сборка механизма: </w:t>
      </w:r>
      <w:r w:rsidRPr="00E466A3">
        <w:rPr>
          <w:rFonts w:ascii="Arial" w:eastAsia="Times New Roman" w:hAnsi="Arial" w:cs="Arial"/>
          <w:bCs/>
          <w:iCs/>
          <w:sz w:val="22"/>
          <w:szCs w:val="22"/>
          <w:lang w:val="ru-RU" w:eastAsia="fr-FR"/>
        </w:rPr>
        <w:t>Дидье Дюма, Жорж Вейзи, Анн Гитер, Эммануэль Мэтр и Анри Портебёф / MB&amp;F</w:t>
      </w:r>
    </w:p>
    <w:p w:rsidR="00033F79" w:rsidRPr="004F2C74" w:rsidRDefault="00BA3D3E" w:rsidP="00033F79">
      <w:pPr>
        <w:spacing w:after="0" w:line="276" w:lineRule="auto"/>
        <w:ind w:hanging="2694"/>
        <w:outlineLvl w:val="0"/>
        <w:rPr>
          <w:rFonts w:ascii="Arial" w:hAnsi="Arial" w:cs="Arial"/>
          <w:bCs/>
          <w:i/>
          <w:sz w:val="22"/>
          <w:szCs w:val="22"/>
          <w:lang w:val="ru-RU"/>
        </w:rPr>
      </w:pPr>
      <w:r w:rsidRPr="00B94D03">
        <w:rPr>
          <w:rFonts w:ascii="Arial" w:hAnsi="Arial" w:cs="Arial"/>
          <w:i/>
          <w:iCs/>
          <w:sz w:val="22"/>
          <w:szCs w:val="22"/>
          <w:lang w:val="ru-RU"/>
        </w:rPr>
        <w:t xml:space="preserve">Станочная </w:t>
      </w:r>
      <w:r w:rsidR="00B61C0E" w:rsidRPr="004F2C74">
        <w:rPr>
          <w:rFonts w:ascii="Arial" w:hAnsi="Arial" w:cs="Arial"/>
          <w:i/>
          <w:iCs/>
          <w:sz w:val="22"/>
          <w:szCs w:val="22"/>
          <w:lang w:val="ru-RU"/>
        </w:rPr>
        <w:tab/>
      </w:r>
      <w:r w:rsidR="00B61C0E">
        <w:rPr>
          <w:rFonts w:ascii="Arial" w:hAnsi="Arial" w:cs="Arial"/>
          <w:i/>
          <w:iCs/>
          <w:sz w:val="22"/>
          <w:szCs w:val="22"/>
          <w:lang w:val="ru-RU"/>
        </w:rPr>
        <w:t xml:space="preserve">Станочная </w:t>
      </w:r>
      <w:r w:rsidRPr="00B94D03">
        <w:rPr>
          <w:rFonts w:ascii="Arial" w:hAnsi="Arial" w:cs="Arial"/>
          <w:i/>
          <w:iCs/>
          <w:sz w:val="22"/>
          <w:szCs w:val="22"/>
          <w:lang w:val="ru-RU"/>
        </w:rPr>
        <w:t>обработка:</w:t>
      </w:r>
      <w:r w:rsidRPr="00B94D03">
        <w:rPr>
          <w:rFonts w:ascii="Arial" w:hAnsi="Arial" w:cs="Arial"/>
          <w:sz w:val="22"/>
          <w:szCs w:val="22"/>
          <w:lang w:val="ru-RU"/>
        </w:rPr>
        <w:t xml:space="preserve"> Ален Лемаршан и Жан-Батист Прето / MB&amp;F</w:t>
      </w:r>
    </w:p>
    <w:p w:rsidR="00033F79" w:rsidRPr="004F2C74" w:rsidRDefault="00BA3D3E" w:rsidP="00033F79">
      <w:pPr>
        <w:spacing w:after="0" w:line="276" w:lineRule="auto"/>
        <w:ind w:hanging="2694"/>
        <w:outlineLvl w:val="0"/>
        <w:rPr>
          <w:rFonts w:ascii="Arial" w:hAnsi="Arial" w:cs="Arial"/>
          <w:sz w:val="22"/>
          <w:szCs w:val="22"/>
          <w:lang w:val="ru-RU"/>
        </w:rPr>
      </w:pPr>
      <w:r w:rsidRPr="00B94D03">
        <w:rPr>
          <w:rFonts w:ascii="Arial" w:hAnsi="Arial" w:cs="Arial"/>
          <w:i/>
          <w:iCs/>
          <w:sz w:val="22"/>
          <w:szCs w:val="22"/>
          <w:lang w:val="ru-RU"/>
        </w:rPr>
        <w:t>Контроль ка</w:t>
      </w:r>
      <w:r w:rsidR="00B61C0E" w:rsidRPr="004F2C74">
        <w:rPr>
          <w:rFonts w:ascii="Arial" w:hAnsi="Arial" w:cs="Arial"/>
          <w:i/>
          <w:iCs/>
          <w:sz w:val="22"/>
          <w:szCs w:val="22"/>
          <w:lang w:val="ru-RU"/>
        </w:rPr>
        <w:tab/>
      </w:r>
      <w:r w:rsidR="00B61C0E">
        <w:rPr>
          <w:rFonts w:ascii="Arial" w:hAnsi="Arial" w:cs="Arial"/>
          <w:i/>
          <w:iCs/>
          <w:sz w:val="22"/>
          <w:szCs w:val="22"/>
          <w:lang w:val="ru-RU"/>
        </w:rPr>
        <w:t>Контроль ка</w:t>
      </w:r>
      <w:r w:rsidRPr="00B94D03">
        <w:rPr>
          <w:rFonts w:ascii="Arial" w:hAnsi="Arial" w:cs="Arial"/>
          <w:i/>
          <w:iCs/>
          <w:sz w:val="22"/>
          <w:szCs w:val="22"/>
          <w:lang w:val="ru-RU"/>
        </w:rPr>
        <w:t>чества:</w:t>
      </w:r>
      <w:r w:rsidRPr="00B94D03">
        <w:rPr>
          <w:rFonts w:ascii="Arial" w:hAnsi="Arial" w:cs="Arial"/>
          <w:sz w:val="22"/>
          <w:szCs w:val="22"/>
          <w:lang w:val="ru-RU"/>
        </w:rPr>
        <w:t xml:space="preserve"> Сириль Фалле / MB&amp;F </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Послепродажное обслуживание:</w:t>
      </w:r>
      <w:r w:rsidRPr="00B94D03">
        <w:rPr>
          <w:rFonts w:ascii="Arial" w:hAnsi="Arial" w:cs="Arial"/>
          <w:sz w:val="22"/>
          <w:szCs w:val="22"/>
          <w:lang w:val="ru-RU"/>
        </w:rPr>
        <w:t xml:space="preserve"> </w:t>
      </w:r>
      <w:r w:rsidRPr="00B94D03">
        <w:rPr>
          <w:rFonts w:ascii="Arial" w:eastAsia="Times New Roman" w:hAnsi="Arial" w:cs="Arial"/>
          <w:bCs/>
          <w:iCs/>
          <w:sz w:val="22"/>
          <w:szCs w:val="22"/>
          <w:lang w:val="ru-RU" w:eastAsia="fr-FR"/>
        </w:rPr>
        <w:t>Тома Имберти / MB&amp;F</w:t>
      </w:r>
    </w:p>
    <w:p w:rsidR="00033F79" w:rsidRPr="004F2C74" w:rsidRDefault="00BA3D3E" w:rsidP="00CE41D6">
      <w:pPr>
        <w:spacing w:after="0" w:line="276" w:lineRule="auto"/>
        <w:outlineLvl w:val="0"/>
        <w:rPr>
          <w:rFonts w:ascii="Arial" w:hAnsi="Arial" w:cs="Arial"/>
          <w:sz w:val="22"/>
          <w:szCs w:val="22"/>
          <w:lang w:val="ru-RU"/>
        </w:rPr>
      </w:pPr>
      <w:r w:rsidRPr="00CE41D6">
        <w:rPr>
          <w:rFonts w:ascii="Arial" w:hAnsi="Arial" w:cs="Arial"/>
          <w:i/>
          <w:iCs/>
          <w:sz w:val="22"/>
          <w:szCs w:val="22"/>
          <w:lang w:val="ru-RU"/>
        </w:rPr>
        <w:t xml:space="preserve">Конструкция и изготовление застежки: </w:t>
      </w:r>
      <w:r w:rsidRPr="00CE41D6">
        <w:rPr>
          <w:rFonts w:ascii="Arial" w:hAnsi="Arial" w:cs="Arial"/>
          <w:sz w:val="22"/>
          <w:szCs w:val="22"/>
          <w:lang w:val="ru-RU"/>
        </w:rPr>
        <w:t>Доминик Манье / G&amp;F Châtelain</w:t>
      </w:r>
    </w:p>
    <w:p w:rsidR="00033F79" w:rsidRPr="004F2C74" w:rsidRDefault="00BA3D3E" w:rsidP="00033F79">
      <w:pPr>
        <w:spacing w:after="0" w:line="276" w:lineRule="auto"/>
        <w:outlineLvl w:val="0"/>
        <w:rPr>
          <w:rFonts w:ascii="Arial" w:hAnsi="Arial" w:cs="Arial"/>
          <w:i/>
          <w:sz w:val="22"/>
          <w:szCs w:val="22"/>
          <w:lang w:val="ru-RU"/>
        </w:rPr>
      </w:pPr>
      <w:r w:rsidRPr="00B94D03">
        <w:rPr>
          <w:rFonts w:ascii="Arial" w:hAnsi="Arial" w:cs="Arial"/>
          <w:i/>
          <w:iCs/>
          <w:sz w:val="22"/>
          <w:szCs w:val="22"/>
          <w:lang w:val="ru-RU"/>
        </w:rPr>
        <w:t xml:space="preserve">Головка управления заслонкой: </w:t>
      </w:r>
      <w:r w:rsidRPr="00B94D03">
        <w:rPr>
          <w:rFonts w:ascii="Arial" w:hAnsi="Arial" w:cs="Arial"/>
          <w:sz w:val="22"/>
          <w:szCs w:val="22"/>
          <w:lang w:val="ru-RU"/>
        </w:rPr>
        <w:t>Жан-Пьер Кассар / Cheval Frères SA</w:t>
      </w:r>
    </w:p>
    <w:p w:rsidR="00033F79" w:rsidRPr="004F2C74" w:rsidRDefault="00BA3D3E" w:rsidP="00033F79">
      <w:pPr>
        <w:pStyle w:val="Sansinterligne"/>
        <w:spacing w:line="276" w:lineRule="auto"/>
        <w:rPr>
          <w:rFonts w:ascii="Arial" w:hAnsi="Arial" w:cs="Arial"/>
          <w:sz w:val="22"/>
          <w:szCs w:val="22"/>
          <w:lang w:val="ru-RU"/>
        </w:rPr>
      </w:pPr>
      <w:r w:rsidRPr="00B94D03">
        <w:rPr>
          <w:rFonts w:ascii="Arial" w:hAnsi="Arial" w:cs="Arial"/>
          <w:i/>
          <w:iCs/>
          <w:sz w:val="22"/>
          <w:szCs w:val="22"/>
          <w:lang w:val="ru-RU"/>
        </w:rPr>
        <w:t>Напыление металла на полусферические индикаторы часов и минут:</w:t>
      </w:r>
      <w:r w:rsidRPr="00B94D03">
        <w:rPr>
          <w:rFonts w:ascii="Arial" w:hAnsi="Arial" w:cs="Arial"/>
          <w:sz w:val="22"/>
          <w:szCs w:val="22"/>
          <w:lang w:val="ru-RU"/>
        </w:rPr>
        <w:t xml:space="preserve"> Roland Rhyner / Econorm</w:t>
      </w:r>
    </w:p>
    <w:p w:rsidR="00033F79" w:rsidRPr="004F2C74" w:rsidRDefault="00BA3D3E" w:rsidP="00CE41D6">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Часы и минуты на полусферических индикаторах: </w:t>
      </w:r>
      <w:r w:rsidRPr="00B94D03">
        <w:rPr>
          <w:rFonts w:ascii="Arial" w:hAnsi="Arial" w:cs="Arial"/>
          <w:sz w:val="22"/>
          <w:szCs w:val="22"/>
          <w:lang w:val="ru-RU"/>
        </w:rPr>
        <w:t>Natéber</w:t>
      </w:r>
    </w:p>
    <w:p w:rsidR="00033F79" w:rsidRPr="004F2C74" w:rsidRDefault="00BA3D3E" w:rsidP="00033F79">
      <w:pPr>
        <w:spacing w:after="0" w:line="276" w:lineRule="auto"/>
        <w:outlineLvl w:val="0"/>
        <w:rPr>
          <w:rFonts w:ascii="Arial" w:hAnsi="Arial" w:cs="Arial"/>
          <w:sz w:val="22"/>
          <w:szCs w:val="22"/>
          <w:lang w:val="ru-RU"/>
        </w:rPr>
      </w:pPr>
      <w:r w:rsidRPr="00E466A3">
        <w:rPr>
          <w:rFonts w:ascii="Arial" w:hAnsi="Arial" w:cs="Arial"/>
          <w:i/>
          <w:iCs/>
          <w:sz w:val="22"/>
          <w:szCs w:val="22"/>
          <w:lang w:val="ru-RU"/>
        </w:rPr>
        <w:t>Ремешок:</w:t>
      </w:r>
      <w:r w:rsidRPr="00E466A3">
        <w:rPr>
          <w:rFonts w:ascii="Arial" w:hAnsi="Arial" w:cs="Arial"/>
          <w:sz w:val="22"/>
          <w:szCs w:val="22"/>
          <w:lang w:val="ru-RU"/>
        </w:rPr>
        <w:t xml:space="preserve"> Оливье Пюрно / Камий Фурне</w:t>
      </w:r>
    </w:p>
    <w:p w:rsidR="00033F79" w:rsidRPr="004F2C74" w:rsidRDefault="00BA3D3E" w:rsidP="00033F79">
      <w:pPr>
        <w:spacing w:after="0" w:line="276" w:lineRule="auto"/>
        <w:outlineLvl w:val="0"/>
        <w:rPr>
          <w:rFonts w:ascii="Arial" w:eastAsia="Times New Roman" w:hAnsi="Arial" w:cs="Arial"/>
          <w:sz w:val="22"/>
          <w:szCs w:val="22"/>
          <w:lang w:val="ru-RU" w:eastAsia="fr-FR"/>
        </w:rPr>
      </w:pPr>
      <w:r w:rsidRPr="00E466A3">
        <w:rPr>
          <w:rFonts w:ascii="Arial" w:hAnsi="Arial" w:cs="Arial"/>
          <w:i/>
          <w:iCs/>
          <w:sz w:val="22"/>
          <w:szCs w:val="22"/>
          <w:lang w:val="ru-RU"/>
        </w:rPr>
        <w:t>Super-LumiNova:</w:t>
      </w:r>
      <w:r w:rsidRPr="00E466A3">
        <w:rPr>
          <w:rFonts w:ascii="Arial" w:hAnsi="Arial" w:cs="Arial"/>
          <w:iCs/>
          <w:sz w:val="22"/>
          <w:szCs w:val="22"/>
          <w:lang w:val="ru-RU"/>
        </w:rPr>
        <w:t xml:space="preserve"> </w:t>
      </w:r>
      <w:r w:rsidRPr="00E466A3">
        <w:rPr>
          <w:rFonts w:ascii="Arial" w:eastAsia="Times New Roman" w:hAnsi="Arial" w:cs="Arial"/>
          <w:sz w:val="22"/>
          <w:szCs w:val="22"/>
          <w:lang w:val="ru-RU" w:eastAsia="fr-FR"/>
        </w:rPr>
        <w:t>Аврора Амараль Морейра / Panova</w:t>
      </w:r>
    </w:p>
    <w:p w:rsidR="00033F79" w:rsidRPr="004F2C74" w:rsidRDefault="00BA3D3E" w:rsidP="00033F79">
      <w:pPr>
        <w:spacing w:after="0" w:line="276" w:lineRule="auto"/>
        <w:outlineLvl w:val="0"/>
        <w:rPr>
          <w:rFonts w:ascii="Arial" w:hAnsi="Arial" w:cs="Arial"/>
          <w:sz w:val="22"/>
          <w:szCs w:val="22"/>
          <w:lang w:val="ru-RU"/>
        </w:rPr>
      </w:pPr>
      <w:r w:rsidRPr="00292678">
        <w:rPr>
          <w:rFonts w:ascii="Arial" w:eastAsia="Times New Roman" w:hAnsi="Arial" w:cs="Arial"/>
          <w:i/>
          <w:iCs/>
          <w:sz w:val="22"/>
          <w:szCs w:val="22"/>
          <w:lang w:val="ru-RU" w:eastAsia="fr-FR"/>
        </w:rPr>
        <w:t>AGT Ultra:</w:t>
      </w:r>
      <w:r w:rsidRPr="00292678">
        <w:rPr>
          <w:rFonts w:ascii="Arial" w:eastAsia="Times New Roman" w:hAnsi="Arial" w:cs="Arial"/>
          <w:iCs/>
          <w:sz w:val="22"/>
          <w:szCs w:val="22"/>
          <w:lang w:val="ru-RU" w:eastAsia="fr-FR"/>
        </w:rPr>
        <w:t xml:space="preserve"> Джеймс Томпсон / Black Badger</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Презентационный футляр: </w:t>
      </w:r>
      <w:r w:rsidRPr="00B94D03">
        <w:rPr>
          <w:rFonts w:ascii="Arial" w:hAnsi="Arial" w:cs="Arial"/>
          <w:sz w:val="22"/>
          <w:szCs w:val="22"/>
          <w:lang w:val="ru-RU"/>
        </w:rPr>
        <w:t>Оливье Бертон / ATS Atelier Luxe</w:t>
      </w:r>
    </w:p>
    <w:p w:rsidR="00033F79" w:rsidRPr="004F2C74" w:rsidRDefault="00BA3D3E" w:rsidP="00033F79">
      <w:pPr>
        <w:spacing w:after="0" w:line="276" w:lineRule="auto"/>
        <w:outlineLvl w:val="0"/>
        <w:rPr>
          <w:rFonts w:ascii="Arial" w:hAnsi="Arial" w:cs="Arial"/>
          <w:i/>
          <w:sz w:val="22"/>
          <w:szCs w:val="22"/>
          <w:lang w:val="ru-RU"/>
        </w:rPr>
      </w:pPr>
      <w:r w:rsidRPr="00B94D03">
        <w:rPr>
          <w:rFonts w:ascii="Arial" w:hAnsi="Arial" w:cs="Arial"/>
          <w:i/>
          <w:iCs/>
          <w:sz w:val="22"/>
          <w:szCs w:val="22"/>
          <w:lang w:val="ru-RU"/>
        </w:rPr>
        <w:t xml:space="preserve">Логистика и производство: </w:t>
      </w:r>
      <w:r w:rsidRPr="00B94D03">
        <w:rPr>
          <w:rFonts w:ascii="Arial" w:hAnsi="Arial" w:cs="Arial"/>
          <w:sz w:val="22"/>
          <w:szCs w:val="22"/>
          <w:lang w:val="ru-RU"/>
        </w:rPr>
        <w:t>Давид Лами и Изабель Ортега / MB&amp;F</w:t>
      </w:r>
    </w:p>
    <w:p w:rsidR="00033F79" w:rsidRPr="004F2C74" w:rsidRDefault="00E4736B" w:rsidP="00033F79">
      <w:pPr>
        <w:spacing w:after="0" w:line="276" w:lineRule="auto"/>
        <w:outlineLvl w:val="0"/>
        <w:rPr>
          <w:rFonts w:ascii="Arial" w:hAnsi="Arial" w:cs="Arial"/>
          <w:i/>
          <w:sz w:val="22"/>
          <w:szCs w:val="22"/>
          <w:lang w:val="ru-RU"/>
        </w:rPr>
      </w:pP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Информационное и рекламное обеспечение: </w:t>
      </w:r>
      <w:r w:rsidRPr="00B94D03">
        <w:rPr>
          <w:rFonts w:ascii="Arial" w:hAnsi="Arial" w:cs="Arial"/>
          <w:sz w:val="22"/>
          <w:szCs w:val="22"/>
          <w:lang w:val="ru-RU"/>
        </w:rPr>
        <w:t>Чаррис Ядигароглу, Виржини Мейлан и Жюльет Дюрю / MB&amp;F</w:t>
      </w:r>
    </w:p>
    <w:p w:rsidR="00033F79" w:rsidRPr="004F2C74" w:rsidRDefault="00BA3D3E" w:rsidP="00033F79">
      <w:pPr>
        <w:spacing w:after="0" w:line="276" w:lineRule="auto"/>
        <w:outlineLvl w:val="0"/>
        <w:rPr>
          <w:rFonts w:ascii="Arial" w:hAnsi="Arial" w:cs="Arial"/>
          <w:i/>
          <w:sz w:val="22"/>
          <w:szCs w:val="22"/>
          <w:lang w:val="ru-RU"/>
        </w:rPr>
      </w:pPr>
      <w:r w:rsidRPr="00B94D03">
        <w:rPr>
          <w:rFonts w:ascii="Arial" w:hAnsi="Arial" w:cs="Arial"/>
          <w:i/>
          <w:iCs/>
          <w:sz w:val="22"/>
          <w:szCs w:val="22"/>
          <w:lang w:val="ru-RU"/>
        </w:rPr>
        <w:t xml:space="preserve">M.A.D.Gallery: </w:t>
      </w:r>
      <w:r w:rsidRPr="00B94D03">
        <w:rPr>
          <w:rFonts w:ascii="Arial" w:hAnsi="Arial" w:cs="Arial"/>
          <w:sz w:val="22"/>
          <w:szCs w:val="22"/>
          <w:lang w:val="ru-RU"/>
        </w:rPr>
        <w:t>Эрве Эстьен / MB&amp;F</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Продажи: </w:t>
      </w:r>
      <w:r w:rsidRPr="00B94D03">
        <w:rPr>
          <w:rFonts w:ascii="Arial" w:eastAsia="Times New Roman" w:hAnsi="Arial" w:cs="Arial"/>
          <w:bCs/>
          <w:iCs/>
          <w:sz w:val="22"/>
          <w:szCs w:val="22"/>
          <w:lang w:val="ru-RU" w:eastAsia="fr-FR"/>
        </w:rPr>
        <w:t>Сунита Дхарамсей, Рицца Налюз и Филип Огль / MB&amp;F</w:t>
      </w:r>
    </w:p>
    <w:p w:rsidR="00033F79" w:rsidRPr="004F2C74" w:rsidRDefault="00BA3D3E" w:rsidP="00033F79">
      <w:pPr>
        <w:spacing w:after="0" w:line="276" w:lineRule="auto"/>
        <w:outlineLvl w:val="0"/>
        <w:rPr>
          <w:rFonts w:ascii="Arial" w:hAnsi="Arial" w:cs="Arial"/>
          <w:sz w:val="22"/>
          <w:szCs w:val="22"/>
          <w:lang w:val="ru-RU"/>
        </w:rPr>
      </w:pPr>
      <w:r w:rsidRPr="00B94D03">
        <w:rPr>
          <w:rFonts w:ascii="Arial" w:hAnsi="Arial" w:cs="Arial"/>
          <w:i/>
          <w:iCs/>
          <w:sz w:val="22"/>
          <w:szCs w:val="22"/>
          <w:lang w:val="ru-RU"/>
        </w:rPr>
        <w:t xml:space="preserve">Графический дизайн: </w:t>
      </w:r>
      <w:r w:rsidRPr="00B94D03">
        <w:rPr>
          <w:rFonts w:ascii="Arial" w:hAnsi="Arial" w:cs="Arial"/>
          <w:sz w:val="22"/>
          <w:szCs w:val="22"/>
          <w:lang w:val="ru-RU"/>
        </w:rPr>
        <w:t>Самюэль Паскье / MB&amp;F, Адриен Шульц и Жиль Бондалла / Z+Z</w:t>
      </w:r>
    </w:p>
    <w:p w:rsidR="00033F79" w:rsidRPr="004F2C74" w:rsidRDefault="00BA3D3E" w:rsidP="00033F79">
      <w:pPr>
        <w:spacing w:after="0" w:line="276" w:lineRule="auto"/>
        <w:outlineLvl w:val="0"/>
        <w:rPr>
          <w:rFonts w:ascii="Arial" w:hAnsi="Arial" w:cs="Arial"/>
          <w:i/>
          <w:sz w:val="22"/>
          <w:szCs w:val="22"/>
          <w:lang w:val="ru-RU"/>
        </w:rPr>
      </w:pPr>
      <w:r w:rsidRPr="00B94D03">
        <w:rPr>
          <w:rFonts w:ascii="Arial" w:hAnsi="Arial" w:cs="Arial"/>
          <w:i/>
          <w:iCs/>
          <w:sz w:val="22"/>
          <w:szCs w:val="22"/>
          <w:lang w:val="ru-RU"/>
        </w:rPr>
        <w:t xml:space="preserve">Фото продукта: </w:t>
      </w:r>
      <w:r w:rsidRPr="00B94D03">
        <w:rPr>
          <w:rFonts w:ascii="Arial" w:hAnsi="Arial" w:cs="Arial"/>
          <w:sz w:val="22"/>
          <w:szCs w:val="22"/>
          <w:lang w:val="ru-RU"/>
        </w:rPr>
        <w:t>Маартен ван дер Энде</w:t>
      </w:r>
    </w:p>
    <w:p w:rsidR="00033F79" w:rsidRPr="004F2C74" w:rsidRDefault="00BA3D3E" w:rsidP="00033F79">
      <w:pPr>
        <w:spacing w:after="0" w:line="276" w:lineRule="auto"/>
        <w:outlineLvl w:val="0"/>
        <w:rPr>
          <w:rFonts w:ascii="Arial" w:hAnsi="Arial" w:cs="Arial"/>
          <w:i/>
          <w:sz w:val="22"/>
          <w:szCs w:val="22"/>
          <w:lang w:val="ru-RU"/>
        </w:rPr>
      </w:pPr>
      <w:r w:rsidRPr="00B94D03">
        <w:rPr>
          <w:rFonts w:ascii="Arial" w:hAnsi="Arial" w:cs="Arial"/>
          <w:i/>
          <w:iCs/>
          <w:sz w:val="22"/>
          <w:szCs w:val="22"/>
          <w:lang w:val="ru-RU"/>
        </w:rPr>
        <w:t xml:space="preserve">Портретные снимки: </w:t>
      </w:r>
      <w:r w:rsidRPr="00B94D03">
        <w:rPr>
          <w:rFonts w:ascii="Arial" w:hAnsi="Arial" w:cs="Arial"/>
          <w:sz w:val="22"/>
          <w:szCs w:val="22"/>
          <w:lang w:val="ru-RU"/>
        </w:rPr>
        <w:t>Режис Голе / Federal</w:t>
      </w:r>
    </w:p>
    <w:p w:rsidR="00033F79" w:rsidRPr="00E4736B" w:rsidRDefault="00BA3D3E" w:rsidP="00033F79">
      <w:pPr>
        <w:spacing w:after="0" w:line="276" w:lineRule="auto"/>
        <w:outlineLvl w:val="0"/>
        <w:rPr>
          <w:rFonts w:ascii="Arial" w:eastAsia="Times New Roman" w:hAnsi="Arial" w:cs="Arial"/>
          <w:bCs/>
          <w:iCs/>
          <w:sz w:val="22"/>
          <w:szCs w:val="22"/>
          <w:lang w:val="ru-RU" w:eastAsia="fr-FR"/>
        </w:rPr>
      </w:pPr>
      <w:r w:rsidRPr="00E4736B">
        <w:rPr>
          <w:rFonts w:ascii="Arial" w:eastAsia="Times New Roman" w:hAnsi="Arial" w:cs="Arial"/>
          <w:bCs/>
          <w:i/>
          <w:sz w:val="22"/>
          <w:szCs w:val="22"/>
          <w:lang w:val="ru-RU" w:eastAsia="fr-FR"/>
        </w:rPr>
        <w:t>Сайт</w:t>
      </w:r>
      <w:r w:rsidRPr="00E4736B">
        <w:rPr>
          <w:rFonts w:ascii="Arial" w:eastAsia="Times New Roman" w:hAnsi="Arial" w:cs="Arial"/>
          <w:bCs/>
          <w:iCs/>
          <w:sz w:val="22"/>
          <w:szCs w:val="22"/>
          <w:lang w:val="ru-RU" w:eastAsia="fr-FR"/>
        </w:rPr>
        <w:t xml:space="preserve">: </w:t>
      </w:r>
      <w:r w:rsidRPr="00B94D03">
        <w:rPr>
          <w:rFonts w:ascii="Arial" w:eastAsia="Times New Roman" w:hAnsi="Arial" w:cs="Arial"/>
          <w:bCs/>
          <w:iCs/>
          <w:sz w:val="22"/>
          <w:szCs w:val="22"/>
          <w:lang w:val="ru-RU" w:eastAsia="fr-FR"/>
        </w:rPr>
        <w:t>Стефан Бале / Nord Magnétique, Виктор Родригес и Матиас Мунц / Nimeo</w:t>
      </w:r>
    </w:p>
    <w:p w:rsidR="00E4736B" w:rsidRPr="00E4736B" w:rsidRDefault="00E4736B" w:rsidP="00E4736B">
      <w:pPr>
        <w:pStyle w:val="Sansinterligne"/>
        <w:spacing w:line="276" w:lineRule="auto"/>
        <w:rPr>
          <w:rFonts w:ascii="Arial" w:eastAsia="Times New Roman" w:hAnsi="Arial" w:cs="Arial"/>
          <w:bCs/>
          <w:iCs/>
          <w:sz w:val="22"/>
          <w:szCs w:val="22"/>
          <w:lang w:val="ru-RU" w:eastAsia="fr-FR"/>
        </w:rPr>
      </w:pPr>
      <w:bookmarkStart w:id="0" w:name="_GoBack"/>
      <w:r w:rsidRPr="00E4736B">
        <w:rPr>
          <w:rFonts w:ascii="Arial" w:eastAsia="Times New Roman" w:hAnsi="Arial" w:cs="Arial"/>
          <w:bCs/>
          <w:i/>
          <w:sz w:val="22"/>
          <w:szCs w:val="22"/>
          <w:lang w:val="ru-RU" w:eastAsia="fr-FR"/>
        </w:rPr>
        <w:t>Видео</w:t>
      </w:r>
      <w:bookmarkEnd w:id="0"/>
      <w:r w:rsidRPr="00E4736B">
        <w:rPr>
          <w:rFonts w:ascii="Arial" w:eastAsia="Times New Roman" w:hAnsi="Arial" w:cs="Arial"/>
          <w:bCs/>
          <w:iCs/>
          <w:sz w:val="22"/>
          <w:szCs w:val="22"/>
          <w:lang w:val="ru-RU" w:eastAsia="fr-FR"/>
        </w:rPr>
        <w:t>: Марк Андре Дешу / MAD LUX</w:t>
      </w:r>
    </w:p>
    <w:p w:rsidR="004F2C74" w:rsidRDefault="00BA3D3E" w:rsidP="00033F79">
      <w:pPr>
        <w:spacing w:after="0" w:line="276" w:lineRule="auto"/>
        <w:outlineLvl w:val="0"/>
        <w:rPr>
          <w:rFonts w:ascii="Arial" w:eastAsia="ヒラギノ角ゴ Pro W3" w:hAnsi="Arial" w:cs="Arial"/>
          <w:bCs/>
          <w:sz w:val="22"/>
          <w:szCs w:val="22"/>
          <w:lang w:val="ru-RU"/>
        </w:rPr>
      </w:pPr>
      <w:r w:rsidRPr="00B94D03">
        <w:rPr>
          <w:rFonts w:ascii="Arial" w:hAnsi="Arial" w:cs="Arial"/>
          <w:i/>
          <w:iCs/>
          <w:sz w:val="22"/>
          <w:szCs w:val="22"/>
          <w:lang w:val="ru-RU"/>
        </w:rPr>
        <w:t xml:space="preserve">Тексты: </w:t>
      </w:r>
      <w:r w:rsidRPr="00585863">
        <w:rPr>
          <w:rFonts w:ascii="Arial" w:eastAsia="ヒラギノ角ゴ Pro W3" w:hAnsi="Arial" w:cs="Arial"/>
          <w:bCs/>
          <w:sz w:val="22"/>
          <w:szCs w:val="22"/>
          <w:lang w:val="ru-RU"/>
        </w:rPr>
        <w:t>Сузанн Вонг</w:t>
      </w:r>
    </w:p>
    <w:p w:rsidR="004F2C74" w:rsidRDefault="004F2C74">
      <w:pPr>
        <w:rPr>
          <w:rFonts w:ascii="Arial" w:eastAsia="ヒラギノ角ゴ Pro W3" w:hAnsi="Arial" w:cs="Arial"/>
          <w:bCs/>
          <w:sz w:val="22"/>
          <w:szCs w:val="22"/>
          <w:lang w:val="ru-RU"/>
        </w:rPr>
      </w:pPr>
      <w:r>
        <w:rPr>
          <w:rFonts w:ascii="Arial" w:eastAsia="ヒラギノ角ゴ Pro W3" w:hAnsi="Arial" w:cs="Arial"/>
          <w:bCs/>
          <w:sz w:val="22"/>
          <w:szCs w:val="22"/>
          <w:lang w:val="ru-RU"/>
        </w:rPr>
        <w:br w:type="page"/>
      </w:r>
    </w:p>
    <w:p w:rsidR="004F2C74" w:rsidRPr="004F2C74" w:rsidRDefault="004F2C74" w:rsidP="004F2C74">
      <w:pPr>
        <w:spacing w:after="0"/>
        <w:jc w:val="center"/>
        <w:rPr>
          <w:rFonts w:ascii="Arial" w:hAnsi="Arial" w:cs="Arial"/>
          <w:b/>
          <w:sz w:val="28"/>
          <w:szCs w:val="28"/>
          <w:lang w:val="ru-RU"/>
        </w:rPr>
      </w:pPr>
      <w:r w:rsidRPr="004F2C74">
        <w:rPr>
          <w:rFonts w:ascii="Arial" w:hAnsi="Arial" w:cs="Arial"/>
          <w:b/>
          <w:bCs/>
          <w:sz w:val="28"/>
          <w:szCs w:val="28"/>
          <w:lang w:val="ru-RU"/>
        </w:rPr>
        <w:lastRenderedPageBreak/>
        <w:t>MB&amp;F – ГЕНЕЗИС КОНЦЕПТ-ЛАБОРАТОРИИ</w:t>
      </w:r>
    </w:p>
    <w:p w:rsidR="004F2C74" w:rsidRPr="004F2C74" w:rsidRDefault="004F2C74" w:rsidP="004F2C74">
      <w:pPr>
        <w:spacing w:after="0"/>
        <w:jc w:val="both"/>
        <w:rPr>
          <w:rFonts w:ascii="Arial" w:hAnsi="Arial" w:cs="Arial"/>
          <w:sz w:val="22"/>
          <w:szCs w:val="22"/>
          <w:lang w:val="ru-RU"/>
        </w:rPr>
      </w:pPr>
    </w:p>
    <w:p w:rsidR="004F2C74" w:rsidRPr="004F2C74" w:rsidRDefault="004F2C74" w:rsidP="004F2C74">
      <w:pPr>
        <w:spacing w:after="240"/>
        <w:jc w:val="both"/>
        <w:rPr>
          <w:rFonts w:ascii="Arial" w:eastAsia="Calibri" w:hAnsi="Arial" w:cs="Arial"/>
          <w:sz w:val="22"/>
          <w:szCs w:val="22"/>
          <w:lang w:val="ru-RU"/>
        </w:rPr>
      </w:pPr>
      <w:r w:rsidRPr="004F2C74">
        <w:rPr>
          <w:rFonts w:ascii="Arial" w:hAnsi="Arial" w:cs="Arial"/>
          <w:sz w:val="22"/>
          <w:szCs w:val="22"/>
          <w:lang w:val="ru-RU"/>
        </w:rPr>
        <w:t xml:space="preserve">В 2015 году </w:t>
      </w:r>
      <w:r>
        <w:rPr>
          <w:rFonts w:ascii="Arial" w:hAnsi="Arial" w:cs="Arial"/>
          <w:sz w:val="22"/>
          <w:szCs w:val="22"/>
          <w:lang w:val="fr-CH"/>
        </w:rPr>
        <w:t>MB</w:t>
      </w:r>
      <w:r w:rsidRPr="004F2C74">
        <w:rPr>
          <w:rFonts w:ascii="Arial" w:hAnsi="Arial" w:cs="Arial"/>
          <w:sz w:val="22"/>
          <w:szCs w:val="22"/>
          <w:lang w:val="ru-RU"/>
        </w:rPr>
        <w:t>&amp;</w:t>
      </w:r>
      <w:r>
        <w:rPr>
          <w:rFonts w:ascii="Arial" w:hAnsi="Arial" w:cs="Arial"/>
          <w:sz w:val="22"/>
          <w:szCs w:val="22"/>
          <w:lang w:val="fr-CH"/>
        </w:rPr>
        <w:t>F</w:t>
      </w:r>
      <w:r w:rsidRPr="004F2C74">
        <w:rPr>
          <w:rFonts w:ascii="Arial" w:hAnsi="Arial" w:cs="Arial"/>
          <w:sz w:val="22"/>
          <w:szCs w:val="22"/>
          <w:lang w:val="ru-RU"/>
        </w:rPr>
        <w:t>, первая в мире лаборатория, специализирующаяся на создании концепт-часов, отпраздновала свой 10-летний юбилей. За эти10 лет непрерывного творчества было разработано 11 уникальных калибров, которые легли в основу «Часовых машин» (</w:t>
      </w:r>
      <w:r>
        <w:rPr>
          <w:rFonts w:ascii="Arial" w:hAnsi="Arial" w:cs="Arial"/>
          <w:sz w:val="22"/>
          <w:szCs w:val="22"/>
          <w:lang w:val="fr-CH"/>
        </w:rPr>
        <w:t>Horological</w:t>
      </w:r>
      <w:r w:rsidRPr="004F2C74">
        <w:rPr>
          <w:rFonts w:ascii="Arial" w:hAnsi="Arial" w:cs="Arial"/>
          <w:sz w:val="22"/>
          <w:szCs w:val="22"/>
          <w:lang w:val="ru-RU"/>
        </w:rPr>
        <w:t xml:space="preserve"> </w:t>
      </w:r>
      <w:r>
        <w:rPr>
          <w:rFonts w:ascii="Arial" w:hAnsi="Arial" w:cs="Arial"/>
          <w:sz w:val="22"/>
          <w:szCs w:val="22"/>
          <w:lang w:val="fr-CH"/>
        </w:rPr>
        <w:t>Machine</w:t>
      </w:r>
      <w:r w:rsidRPr="004F2C74">
        <w:rPr>
          <w:rFonts w:ascii="Arial" w:hAnsi="Arial" w:cs="Arial"/>
          <w:sz w:val="22"/>
          <w:szCs w:val="22"/>
          <w:lang w:val="ru-RU"/>
        </w:rPr>
        <w:t>) и «Исторических машин» (</w:t>
      </w:r>
      <w:r>
        <w:rPr>
          <w:rFonts w:ascii="Arial" w:hAnsi="Arial" w:cs="Arial"/>
          <w:sz w:val="22"/>
          <w:szCs w:val="22"/>
          <w:lang w:val="fr-CH"/>
        </w:rPr>
        <w:t>Legacy</w:t>
      </w:r>
      <w:r w:rsidRPr="004F2C74">
        <w:rPr>
          <w:rFonts w:ascii="Arial" w:hAnsi="Arial" w:cs="Arial"/>
          <w:sz w:val="22"/>
          <w:szCs w:val="22"/>
          <w:lang w:val="ru-RU"/>
        </w:rPr>
        <w:t xml:space="preserve"> </w:t>
      </w:r>
      <w:r>
        <w:rPr>
          <w:rFonts w:ascii="Arial" w:hAnsi="Arial" w:cs="Arial"/>
          <w:sz w:val="22"/>
          <w:szCs w:val="22"/>
          <w:lang w:val="fr-CH"/>
        </w:rPr>
        <w:t>Machine</w:t>
      </w:r>
      <w:r w:rsidRPr="004F2C74">
        <w:rPr>
          <w:rFonts w:ascii="Arial" w:hAnsi="Arial" w:cs="Arial"/>
          <w:sz w:val="22"/>
          <w:szCs w:val="22"/>
          <w:lang w:val="ru-RU"/>
        </w:rPr>
        <w:t xml:space="preserve">), восторженно встреченных ценителями и обеспечивших  бренду </w:t>
      </w:r>
      <w:r>
        <w:rPr>
          <w:rFonts w:ascii="Arial" w:hAnsi="Arial" w:cs="Arial"/>
          <w:sz w:val="22"/>
          <w:szCs w:val="22"/>
          <w:lang w:val="fr-CH"/>
        </w:rPr>
        <w:t>MB</w:t>
      </w:r>
      <w:r w:rsidRPr="004F2C74">
        <w:rPr>
          <w:rFonts w:ascii="Arial" w:hAnsi="Arial" w:cs="Arial"/>
          <w:sz w:val="22"/>
          <w:szCs w:val="22"/>
          <w:lang w:val="ru-RU"/>
        </w:rPr>
        <w:t>&amp;</w:t>
      </w:r>
      <w:r>
        <w:rPr>
          <w:rFonts w:ascii="Arial" w:hAnsi="Arial" w:cs="Arial"/>
          <w:sz w:val="22"/>
          <w:szCs w:val="22"/>
          <w:lang w:val="fr-CH"/>
        </w:rPr>
        <w:t>F</w:t>
      </w:r>
      <w:r w:rsidRPr="004F2C74">
        <w:rPr>
          <w:rFonts w:ascii="Arial" w:hAnsi="Arial" w:cs="Arial"/>
          <w:sz w:val="22"/>
          <w:szCs w:val="22"/>
          <w:lang w:val="ru-RU"/>
        </w:rPr>
        <w:t xml:space="preserve"> всеобщее признание.</w:t>
      </w:r>
    </w:p>
    <w:p w:rsidR="004F2C74" w:rsidRPr="004F2C74" w:rsidRDefault="004F2C74" w:rsidP="004F2C74">
      <w:pPr>
        <w:spacing w:after="240"/>
        <w:jc w:val="both"/>
        <w:rPr>
          <w:rFonts w:ascii="Arial" w:hAnsi="Arial" w:cs="Arial"/>
          <w:sz w:val="22"/>
          <w:szCs w:val="22"/>
          <w:lang w:val="ru-RU"/>
        </w:rPr>
      </w:pPr>
      <w:r w:rsidRPr="004F2C74">
        <w:rPr>
          <w:rFonts w:ascii="Arial" w:hAnsi="Arial" w:cs="Arial"/>
          <w:sz w:val="22"/>
          <w:szCs w:val="22"/>
          <w:lang w:val="ru-RU"/>
        </w:rPr>
        <w:t xml:space="preserve">В 2005 году, после 15 лет работы на руководящих постах престижных часовых марок, Максимилиан Бюссер оставил должность управляющего директора в компании </w:t>
      </w:r>
      <w:r>
        <w:rPr>
          <w:rFonts w:ascii="Arial" w:hAnsi="Arial" w:cs="Arial"/>
          <w:sz w:val="22"/>
          <w:szCs w:val="22"/>
        </w:rPr>
        <w:t>Harry</w:t>
      </w:r>
      <w:r w:rsidRPr="004F2C74">
        <w:rPr>
          <w:rFonts w:ascii="Arial" w:hAnsi="Arial" w:cs="Arial"/>
          <w:sz w:val="22"/>
          <w:szCs w:val="22"/>
          <w:lang w:val="ru-RU"/>
        </w:rPr>
        <w:t xml:space="preserve"> </w:t>
      </w:r>
      <w:r>
        <w:rPr>
          <w:rFonts w:ascii="Arial" w:hAnsi="Arial" w:cs="Arial"/>
          <w:sz w:val="22"/>
          <w:szCs w:val="22"/>
        </w:rPr>
        <w:t>Winston</w:t>
      </w:r>
      <w:r w:rsidRPr="004F2C74">
        <w:rPr>
          <w:rFonts w:ascii="Arial" w:hAnsi="Arial" w:cs="Arial"/>
          <w:sz w:val="22"/>
          <w:szCs w:val="22"/>
          <w:lang w:val="ru-RU"/>
        </w:rPr>
        <w:t xml:space="preserve"> и основал бренд </w:t>
      </w:r>
      <w:r>
        <w:rPr>
          <w:rFonts w:ascii="Arial" w:hAnsi="Arial" w:cs="Arial"/>
          <w:sz w:val="22"/>
          <w:szCs w:val="22"/>
        </w:rPr>
        <w:t>MB</w:t>
      </w:r>
      <w:r w:rsidRPr="004F2C74">
        <w:rPr>
          <w:rFonts w:ascii="Arial" w:hAnsi="Arial" w:cs="Arial"/>
          <w:sz w:val="22"/>
          <w:szCs w:val="22"/>
          <w:lang w:val="ru-RU"/>
        </w:rPr>
        <w:t>&amp;</w:t>
      </w:r>
      <w:r>
        <w:rPr>
          <w:rFonts w:ascii="Arial" w:hAnsi="Arial" w:cs="Arial"/>
          <w:sz w:val="22"/>
          <w:szCs w:val="22"/>
        </w:rPr>
        <w:t>F</w:t>
      </w:r>
      <w:r w:rsidRPr="004F2C74">
        <w:rPr>
          <w:rFonts w:ascii="Arial" w:hAnsi="Arial" w:cs="Arial"/>
          <w:sz w:val="22"/>
          <w:szCs w:val="22"/>
          <w:lang w:val="ru-RU"/>
        </w:rPr>
        <w:t xml:space="preserve"> – </w:t>
      </w:r>
      <w:r>
        <w:rPr>
          <w:rFonts w:ascii="Arial" w:hAnsi="Arial" w:cs="Arial"/>
          <w:sz w:val="22"/>
          <w:szCs w:val="22"/>
        </w:rPr>
        <w:t>Maximilian</w:t>
      </w:r>
      <w:r w:rsidRPr="004F2C74">
        <w:rPr>
          <w:rFonts w:ascii="Arial" w:hAnsi="Arial" w:cs="Arial"/>
          <w:sz w:val="22"/>
          <w:szCs w:val="22"/>
          <w:lang w:val="ru-RU"/>
        </w:rPr>
        <w:t xml:space="preserve"> </w:t>
      </w:r>
      <w:r>
        <w:rPr>
          <w:rFonts w:ascii="Arial" w:hAnsi="Arial" w:cs="Arial"/>
          <w:sz w:val="22"/>
          <w:szCs w:val="22"/>
        </w:rPr>
        <w:t>B</w:t>
      </w:r>
      <w:r w:rsidRPr="004F2C74">
        <w:rPr>
          <w:rFonts w:ascii="Arial" w:hAnsi="Arial" w:cs="Arial"/>
          <w:sz w:val="22"/>
          <w:szCs w:val="22"/>
          <w:lang w:val="ru-RU"/>
        </w:rPr>
        <w:t>ü</w:t>
      </w:r>
      <w:proofErr w:type="spellStart"/>
      <w:r>
        <w:rPr>
          <w:rFonts w:ascii="Arial" w:hAnsi="Arial" w:cs="Arial"/>
          <w:sz w:val="22"/>
          <w:szCs w:val="22"/>
        </w:rPr>
        <w:t>sser</w:t>
      </w:r>
      <w:proofErr w:type="spellEnd"/>
      <w:r w:rsidRPr="004F2C74">
        <w:rPr>
          <w:rFonts w:ascii="Arial" w:hAnsi="Arial" w:cs="Arial"/>
          <w:sz w:val="22"/>
          <w:szCs w:val="22"/>
          <w:lang w:val="ru-RU"/>
        </w:rPr>
        <w:t xml:space="preserve"> &amp; </w:t>
      </w:r>
      <w:r>
        <w:rPr>
          <w:rFonts w:ascii="Arial" w:hAnsi="Arial" w:cs="Arial"/>
          <w:sz w:val="22"/>
          <w:szCs w:val="22"/>
        </w:rPr>
        <w:t>Friends</w:t>
      </w:r>
      <w:r w:rsidRPr="004F2C74">
        <w:rPr>
          <w:rFonts w:ascii="Arial" w:hAnsi="Arial" w:cs="Arial"/>
          <w:sz w:val="22"/>
          <w:szCs w:val="22"/>
          <w:lang w:val="ru-RU"/>
        </w:rPr>
        <w:t xml:space="preserve">. </w:t>
      </w:r>
      <w:proofErr w:type="gramStart"/>
      <w:r>
        <w:rPr>
          <w:rFonts w:ascii="Arial" w:hAnsi="Arial" w:cs="Arial"/>
          <w:sz w:val="22"/>
          <w:szCs w:val="22"/>
        </w:rPr>
        <w:t>MB</w:t>
      </w:r>
      <w:r w:rsidRPr="004F2C74">
        <w:rPr>
          <w:rFonts w:ascii="Arial" w:hAnsi="Arial" w:cs="Arial"/>
          <w:sz w:val="22"/>
          <w:szCs w:val="22"/>
          <w:lang w:val="ru-RU"/>
        </w:rPr>
        <w:t>&amp;</w:t>
      </w:r>
      <w:r>
        <w:rPr>
          <w:rFonts w:ascii="Arial" w:hAnsi="Arial" w:cs="Arial"/>
          <w:sz w:val="22"/>
          <w:szCs w:val="22"/>
        </w:rPr>
        <w:t>F</w:t>
      </w:r>
      <w:r w:rsidRPr="004F2C74">
        <w:rPr>
          <w:rFonts w:ascii="Arial" w:hAnsi="Arial" w:cs="Arial"/>
          <w:sz w:val="22"/>
          <w:szCs w:val="22"/>
          <w:lang w:val="ru-RU"/>
        </w:rPr>
        <w:t xml:space="preserve">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w:t>
      </w:r>
      <w:proofErr w:type="gramEnd"/>
      <w:r w:rsidRPr="004F2C74">
        <w:rPr>
          <w:rFonts w:ascii="Arial" w:hAnsi="Arial" w:cs="Arial"/>
          <w:sz w:val="22"/>
          <w:szCs w:val="22"/>
          <w:lang w:val="ru-RU"/>
        </w:rPr>
        <w:t xml:space="preserve"> В команды разработчиков входят специалисты, которых Бюссер высоко ценит и с которыми ему приятно работать.</w:t>
      </w:r>
    </w:p>
    <w:p w:rsidR="004F2C74" w:rsidRDefault="004F2C74" w:rsidP="004F2C74">
      <w:pPr>
        <w:spacing w:after="240"/>
        <w:jc w:val="both"/>
        <w:rPr>
          <w:rFonts w:ascii="Arial" w:hAnsi="Arial" w:cs="Arial"/>
          <w:sz w:val="22"/>
          <w:szCs w:val="22"/>
        </w:rPr>
      </w:pPr>
      <w:r w:rsidRPr="00E4736B">
        <w:rPr>
          <w:rFonts w:ascii="Arial" w:hAnsi="Arial" w:cs="Arial"/>
          <w:sz w:val="22"/>
          <w:szCs w:val="22"/>
          <w:lang w:val="ru-RU"/>
        </w:rPr>
        <w:t xml:space="preserve">В 2007 году компания </w:t>
      </w:r>
      <w:r>
        <w:rPr>
          <w:rFonts w:ascii="Arial" w:hAnsi="Arial" w:cs="Arial"/>
          <w:sz w:val="22"/>
          <w:szCs w:val="22"/>
        </w:rPr>
        <w:t>MB</w:t>
      </w:r>
      <w:r w:rsidRPr="00E4736B">
        <w:rPr>
          <w:rFonts w:ascii="Arial" w:hAnsi="Arial" w:cs="Arial"/>
          <w:sz w:val="22"/>
          <w:szCs w:val="22"/>
          <w:lang w:val="ru-RU"/>
        </w:rPr>
        <w:t>&amp;</w:t>
      </w:r>
      <w:r>
        <w:rPr>
          <w:rFonts w:ascii="Arial" w:hAnsi="Arial" w:cs="Arial"/>
          <w:sz w:val="22"/>
          <w:szCs w:val="22"/>
        </w:rPr>
        <w:t>F</w:t>
      </w:r>
      <w:r w:rsidRPr="00E4736B">
        <w:rPr>
          <w:rFonts w:ascii="Arial" w:hAnsi="Arial" w:cs="Arial"/>
          <w:sz w:val="22"/>
          <w:szCs w:val="22"/>
          <w:lang w:val="ru-RU"/>
        </w:rPr>
        <w:t xml:space="preserve"> выпускает первую </w:t>
      </w:r>
      <w:r>
        <w:rPr>
          <w:rFonts w:ascii="Arial" w:hAnsi="Arial" w:cs="Arial"/>
          <w:sz w:val="22"/>
          <w:szCs w:val="22"/>
        </w:rPr>
        <w:t>«</w:t>
      </w:r>
      <w:proofErr w:type="spellStart"/>
      <w:r>
        <w:rPr>
          <w:rFonts w:ascii="Arial" w:hAnsi="Arial" w:cs="Arial"/>
          <w:sz w:val="22"/>
          <w:szCs w:val="22"/>
        </w:rPr>
        <w:t>Часовую</w:t>
      </w:r>
      <w:proofErr w:type="spellEnd"/>
      <w:r>
        <w:rPr>
          <w:rFonts w:ascii="Arial" w:hAnsi="Arial" w:cs="Arial"/>
          <w:sz w:val="22"/>
          <w:szCs w:val="22"/>
        </w:rPr>
        <w:t xml:space="preserve"> </w:t>
      </w:r>
      <w:proofErr w:type="spellStart"/>
      <w:r>
        <w:rPr>
          <w:rFonts w:ascii="Arial" w:hAnsi="Arial" w:cs="Arial"/>
          <w:sz w:val="22"/>
          <w:szCs w:val="22"/>
        </w:rPr>
        <w:t>машину</w:t>
      </w:r>
      <w:proofErr w:type="spellEnd"/>
      <w:r>
        <w:rPr>
          <w:rFonts w:ascii="Arial" w:hAnsi="Arial" w:cs="Arial"/>
          <w:sz w:val="22"/>
          <w:szCs w:val="22"/>
        </w:rPr>
        <w:t xml:space="preserve">» – HM1. </w:t>
      </w:r>
      <w:proofErr w:type="spellStart"/>
      <w:r>
        <w:rPr>
          <w:rFonts w:ascii="Arial" w:hAnsi="Arial" w:cs="Arial"/>
          <w:sz w:val="22"/>
          <w:szCs w:val="22"/>
        </w:rPr>
        <w:t>Ее</w:t>
      </w:r>
      <w:proofErr w:type="spellEnd"/>
      <w:r>
        <w:rPr>
          <w:rFonts w:ascii="Arial" w:hAnsi="Arial" w:cs="Arial"/>
          <w:sz w:val="22"/>
          <w:szCs w:val="22"/>
        </w:rPr>
        <w:t xml:space="preserve"> </w:t>
      </w:r>
      <w:proofErr w:type="spellStart"/>
      <w:r>
        <w:rPr>
          <w:rFonts w:ascii="Arial" w:hAnsi="Arial" w:cs="Arial"/>
          <w:sz w:val="22"/>
          <w:szCs w:val="22"/>
        </w:rPr>
        <w:t>скульптурный</w:t>
      </w:r>
      <w:proofErr w:type="spellEnd"/>
      <w:r>
        <w:rPr>
          <w:rFonts w:ascii="Arial" w:hAnsi="Arial" w:cs="Arial"/>
          <w:sz w:val="22"/>
          <w:szCs w:val="22"/>
        </w:rPr>
        <w:t xml:space="preserve"> </w:t>
      </w:r>
      <w:proofErr w:type="spellStart"/>
      <w:r>
        <w:rPr>
          <w:rFonts w:ascii="Arial" w:hAnsi="Arial" w:cs="Arial"/>
          <w:sz w:val="22"/>
          <w:szCs w:val="22"/>
        </w:rPr>
        <w:t>объемный</w:t>
      </w:r>
      <w:proofErr w:type="spellEnd"/>
      <w:r>
        <w:rPr>
          <w:rFonts w:ascii="Arial" w:hAnsi="Arial" w:cs="Arial"/>
          <w:sz w:val="22"/>
          <w:szCs w:val="22"/>
        </w:rPr>
        <w:t xml:space="preserve"> </w:t>
      </w:r>
      <w:proofErr w:type="spellStart"/>
      <w:r>
        <w:rPr>
          <w:rFonts w:ascii="Arial" w:hAnsi="Arial" w:cs="Arial"/>
          <w:sz w:val="22"/>
          <w:szCs w:val="22"/>
        </w:rPr>
        <w:t>корпус</w:t>
      </w:r>
      <w:proofErr w:type="spellEnd"/>
      <w:r>
        <w:rPr>
          <w:rFonts w:ascii="Arial" w:hAnsi="Arial" w:cs="Arial"/>
          <w:sz w:val="22"/>
          <w:szCs w:val="22"/>
        </w:rPr>
        <w:t xml:space="preserve"> и </w:t>
      </w:r>
      <w:proofErr w:type="spellStart"/>
      <w:r>
        <w:rPr>
          <w:rFonts w:ascii="Arial" w:hAnsi="Arial" w:cs="Arial"/>
          <w:sz w:val="22"/>
          <w:szCs w:val="22"/>
        </w:rPr>
        <w:t>эффектно</w:t>
      </w:r>
      <w:proofErr w:type="spellEnd"/>
      <w:r>
        <w:rPr>
          <w:rFonts w:ascii="Arial" w:hAnsi="Arial" w:cs="Arial"/>
          <w:sz w:val="22"/>
          <w:szCs w:val="22"/>
        </w:rPr>
        <w:t xml:space="preserve"> </w:t>
      </w:r>
      <w:proofErr w:type="spellStart"/>
      <w:r>
        <w:rPr>
          <w:rFonts w:ascii="Arial" w:hAnsi="Arial" w:cs="Arial"/>
          <w:sz w:val="22"/>
          <w:szCs w:val="22"/>
        </w:rPr>
        <w:t>декорированный</w:t>
      </w:r>
      <w:proofErr w:type="spellEnd"/>
      <w:r>
        <w:rPr>
          <w:rFonts w:ascii="Arial" w:hAnsi="Arial" w:cs="Arial"/>
          <w:sz w:val="22"/>
          <w:szCs w:val="22"/>
        </w:rPr>
        <w:t xml:space="preserve"> «</w:t>
      </w:r>
      <w:proofErr w:type="spellStart"/>
      <w:r>
        <w:rPr>
          <w:rFonts w:ascii="Arial" w:hAnsi="Arial" w:cs="Arial"/>
          <w:sz w:val="22"/>
          <w:szCs w:val="22"/>
        </w:rPr>
        <w:t>двигатель</w:t>
      </w:r>
      <w:proofErr w:type="spellEnd"/>
      <w:r>
        <w:rPr>
          <w:rFonts w:ascii="Arial" w:hAnsi="Arial" w:cs="Arial"/>
          <w:sz w:val="22"/>
          <w:szCs w:val="22"/>
        </w:rPr>
        <w:t>» (</w:t>
      </w:r>
      <w:proofErr w:type="spellStart"/>
      <w:r>
        <w:rPr>
          <w:rFonts w:ascii="Arial" w:hAnsi="Arial" w:cs="Arial"/>
          <w:sz w:val="22"/>
          <w:szCs w:val="22"/>
        </w:rPr>
        <w:t>механизм</w:t>
      </w:r>
      <w:proofErr w:type="spellEnd"/>
      <w:r>
        <w:rPr>
          <w:rFonts w:ascii="Arial" w:hAnsi="Arial" w:cs="Arial"/>
          <w:sz w:val="22"/>
          <w:szCs w:val="22"/>
        </w:rPr>
        <w:t xml:space="preserve">) </w:t>
      </w:r>
      <w:proofErr w:type="spellStart"/>
      <w:r>
        <w:rPr>
          <w:rFonts w:ascii="Arial" w:hAnsi="Arial" w:cs="Arial"/>
          <w:sz w:val="22"/>
          <w:szCs w:val="22"/>
        </w:rPr>
        <w:t>задают</w:t>
      </w:r>
      <w:proofErr w:type="spellEnd"/>
      <w:r>
        <w:rPr>
          <w:rFonts w:ascii="Arial" w:hAnsi="Arial" w:cs="Arial"/>
          <w:sz w:val="22"/>
          <w:szCs w:val="22"/>
        </w:rPr>
        <w:t xml:space="preserve"> </w:t>
      </w:r>
      <w:proofErr w:type="spellStart"/>
      <w:r>
        <w:rPr>
          <w:rFonts w:ascii="Arial" w:hAnsi="Arial" w:cs="Arial"/>
          <w:sz w:val="22"/>
          <w:szCs w:val="22"/>
        </w:rPr>
        <w:t>стандарты</w:t>
      </w:r>
      <w:proofErr w:type="spellEnd"/>
      <w:r>
        <w:rPr>
          <w:rFonts w:ascii="Arial" w:hAnsi="Arial" w:cs="Arial"/>
          <w:sz w:val="22"/>
          <w:szCs w:val="22"/>
        </w:rPr>
        <w:t xml:space="preserve"> </w:t>
      </w:r>
      <w:proofErr w:type="spellStart"/>
      <w:r>
        <w:rPr>
          <w:rFonts w:ascii="Arial" w:hAnsi="Arial" w:cs="Arial"/>
          <w:sz w:val="22"/>
          <w:szCs w:val="22"/>
        </w:rPr>
        <w:t>для</w:t>
      </w:r>
      <w:proofErr w:type="spellEnd"/>
      <w:r>
        <w:rPr>
          <w:rFonts w:ascii="Arial" w:hAnsi="Arial" w:cs="Arial"/>
          <w:sz w:val="22"/>
          <w:szCs w:val="22"/>
        </w:rPr>
        <w:t xml:space="preserve"> </w:t>
      </w:r>
      <w:proofErr w:type="spellStart"/>
      <w:r>
        <w:rPr>
          <w:rFonts w:ascii="Arial" w:hAnsi="Arial" w:cs="Arial"/>
          <w:sz w:val="22"/>
          <w:szCs w:val="22"/>
        </w:rPr>
        <w:t>последующих</w:t>
      </w:r>
      <w:proofErr w:type="spellEnd"/>
      <w:r>
        <w:rPr>
          <w:rFonts w:ascii="Arial" w:hAnsi="Arial" w:cs="Arial"/>
          <w:sz w:val="22"/>
          <w:szCs w:val="22"/>
        </w:rPr>
        <w:t xml:space="preserve"> </w:t>
      </w:r>
      <w:proofErr w:type="spellStart"/>
      <w:r>
        <w:rPr>
          <w:rFonts w:ascii="Arial" w:hAnsi="Arial" w:cs="Arial"/>
          <w:sz w:val="22"/>
          <w:szCs w:val="22"/>
        </w:rPr>
        <w:t>версий</w:t>
      </w:r>
      <w:proofErr w:type="spellEnd"/>
      <w:r>
        <w:rPr>
          <w:rFonts w:ascii="Arial" w:hAnsi="Arial" w:cs="Arial"/>
          <w:sz w:val="22"/>
          <w:szCs w:val="22"/>
        </w:rPr>
        <w:t xml:space="preserve">: HM2, HM3, HM4, HM5, HM6, HM7, HM8 и HMX. </w:t>
      </w:r>
      <w:proofErr w:type="spellStart"/>
      <w:proofErr w:type="gramStart"/>
      <w:r>
        <w:rPr>
          <w:rFonts w:ascii="Arial" w:hAnsi="Arial" w:cs="Arial"/>
          <w:sz w:val="22"/>
          <w:szCs w:val="22"/>
        </w:rPr>
        <w:t>Эти</w:t>
      </w:r>
      <w:proofErr w:type="spellEnd"/>
      <w:r>
        <w:rPr>
          <w:rFonts w:ascii="Arial" w:hAnsi="Arial" w:cs="Arial"/>
          <w:sz w:val="22"/>
          <w:szCs w:val="22"/>
        </w:rPr>
        <w:t xml:space="preserve"> </w:t>
      </w:r>
      <w:proofErr w:type="spellStart"/>
      <w:r>
        <w:rPr>
          <w:rFonts w:ascii="Arial" w:hAnsi="Arial" w:cs="Arial"/>
          <w:sz w:val="22"/>
          <w:szCs w:val="22"/>
        </w:rPr>
        <w:t>уникальные</w:t>
      </w:r>
      <w:proofErr w:type="spellEnd"/>
      <w:r>
        <w:rPr>
          <w:rFonts w:ascii="Arial" w:hAnsi="Arial" w:cs="Arial"/>
          <w:sz w:val="22"/>
          <w:szCs w:val="22"/>
        </w:rPr>
        <w:t xml:space="preserve"> </w:t>
      </w:r>
      <w:proofErr w:type="spellStart"/>
      <w:r>
        <w:rPr>
          <w:rFonts w:ascii="Arial" w:hAnsi="Arial" w:cs="Arial"/>
          <w:sz w:val="22"/>
          <w:szCs w:val="22"/>
        </w:rPr>
        <w:t>разработки</w:t>
      </w:r>
      <w:proofErr w:type="spellEnd"/>
      <w:r>
        <w:rPr>
          <w:rFonts w:ascii="Arial" w:hAnsi="Arial" w:cs="Arial"/>
          <w:sz w:val="22"/>
          <w:szCs w:val="22"/>
        </w:rPr>
        <w:t xml:space="preserve"> </w:t>
      </w:r>
      <w:proofErr w:type="spellStart"/>
      <w:r>
        <w:rPr>
          <w:rFonts w:ascii="Arial" w:hAnsi="Arial" w:cs="Arial"/>
          <w:sz w:val="22"/>
          <w:szCs w:val="22"/>
        </w:rPr>
        <w:t>можно</w:t>
      </w:r>
      <w:proofErr w:type="spellEnd"/>
      <w:r>
        <w:rPr>
          <w:rFonts w:ascii="Arial" w:hAnsi="Arial" w:cs="Arial"/>
          <w:sz w:val="22"/>
          <w:szCs w:val="22"/>
        </w:rPr>
        <w:t xml:space="preserve"> </w:t>
      </w:r>
      <w:proofErr w:type="spellStart"/>
      <w:r>
        <w:rPr>
          <w:rFonts w:ascii="Arial" w:hAnsi="Arial" w:cs="Arial"/>
          <w:sz w:val="22"/>
          <w:szCs w:val="22"/>
        </w:rPr>
        <w:t>назвать</w:t>
      </w:r>
      <w:proofErr w:type="spellEnd"/>
      <w:r>
        <w:rPr>
          <w:rFonts w:ascii="Arial" w:hAnsi="Arial" w:cs="Arial"/>
          <w:sz w:val="22"/>
          <w:szCs w:val="22"/>
        </w:rPr>
        <w:t xml:space="preserve"> </w:t>
      </w:r>
      <w:proofErr w:type="spellStart"/>
      <w:r>
        <w:rPr>
          <w:rFonts w:ascii="Arial" w:hAnsi="Arial" w:cs="Arial"/>
          <w:sz w:val="22"/>
          <w:szCs w:val="22"/>
        </w:rPr>
        <w:t>машинами</w:t>
      </w:r>
      <w:proofErr w:type="spellEnd"/>
      <w:r>
        <w:rPr>
          <w:rFonts w:ascii="Arial" w:hAnsi="Arial" w:cs="Arial"/>
          <w:sz w:val="22"/>
          <w:szCs w:val="22"/>
        </w:rPr>
        <w:t xml:space="preserve">, </w:t>
      </w:r>
      <w:proofErr w:type="spellStart"/>
      <w:r>
        <w:rPr>
          <w:rFonts w:ascii="Arial" w:hAnsi="Arial" w:cs="Arial"/>
          <w:sz w:val="22"/>
          <w:szCs w:val="22"/>
        </w:rPr>
        <w:t>показывающими</w:t>
      </w:r>
      <w:proofErr w:type="spellEnd"/>
      <w:r>
        <w:rPr>
          <w:rFonts w:ascii="Arial" w:hAnsi="Arial" w:cs="Arial"/>
          <w:sz w:val="22"/>
          <w:szCs w:val="22"/>
        </w:rPr>
        <w:t xml:space="preserve"> </w:t>
      </w:r>
      <w:proofErr w:type="spellStart"/>
      <w:r>
        <w:rPr>
          <w:rFonts w:ascii="Arial" w:hAnsi="Arial" w:cs="Arial"/>
          <w:sz w:val="22"/>
          <w:szCs w:val="22"/>
        </w:rPr>
        <w:t>время</w:t>
      </w:r>
      <w:proofErr w:type="spellEnd"/>
      <w:r>
        <w:rPr>
          <w:rFonts w:ascii="Arial" w:hAnsi="Arial" w:cs="Arial"/>
          <w:sz w:val="22"/>
          <w:szCs w:val="22"/>
        </w:rPr>
        <w:t xml:space="preserve">, </w:t>
      </w:r>
      <w:proofErr w:type="spellStart"/>
      <w:r>
        <w:rPr>
          <w:rFonts w:ascii="Arial" w:hAnsi="Arial" w:cs="Arial"/>
          <w:sz w:val="22"/>
          <w:szCs w:val="22"/>
        </w:rPr>
        <w:t>хотя</w:t>
      </w:r>
      <w:proofErr w:type="spellEnd"/>
      <w:r>
        <w:rPr>
          <w:rFonts w:ascii="Arial" w:hAnsi="Arial" w:cs="Arial"/>
          <w:sz w:val="22"/>
          <w:szCs w:val="22"/>
        </w:rPr>
        <w:t xml:space="preserve"> </w:t>
      </w:r>
      <w:proofErr w:type="spellStart"/>
      <w:r>
        <w:rPr>
          <w:rFonts w:ascii="Arial" w:hAnsi="Arial" w:cs="Arial"/>
          <w:sz w:val="22"/>
          <w:szCs w:val="22"/>
        </w:rPr>
        <w:t>эта</w:t>
      </w:r>
      <w:proofErr w:type="spellEnd"/>
      <w:r>
        <w:rPr>
          <w:rFonts w:ascii="Arial" w:hAnsi="Arial" w:cs="Arial"/>
          <w:sz w:val="22"/>
          <w:szCs w:val="22"/>
        </w:rPr>
        <w:t xml:space="preserve"> </w:t>
      </w:r>
      <w:proofErr w:type="spellStart"/>
      <w:r>
        <w:rPr>
          <w:rFonts w:ascii="Arial" w:hAnsi="Arial" w:cs="Arial"/>
          <w:sz w:val="22"/>
          <w:szCs w:val="22"/>
        </w:rPr>
        <w:t>функция</w:t>
      </w:r>
      <w:proofErr w:type="spellEnd"/>
      <w:r>
        <w:rPr>
          <w:rFonts w:ascii="Arial" w:hAnsi="Arial" w:cs="Arial"/>
          <w:sz w:val="22"/>
          <w:szCs w:val="22"/>
        </w:rPr>
        <w:t xml:space="preserve"> </w:t>
      </w:r>
      <w:proofErr w:type="spellStart"/>
      <w:r>
        <w:rPr>
          <w:rFonts w:ascii="Arial" w:hAnsi="Arial" w:cs="Arial"/>
          <w:sz w:val="22"/>
          <w:szCs w:val="22"/>
        </w:rPr>
        <w:t>не</w:t>
      </w:r>
      <w:proofErr w:type="spellEnd"/>
      <w:r>
        <w:rPr>
          <w:rFonts w:ascii="Arial" w:hAnsi="Arial" w:cs="Arial"/>
          <w:sz w:val="22"/>
          <w:szCs w:val="22"/>
        </w:rPr>
        <w:t xml:space="preserve"> </w:t>
      </w:r>
      <w:proofErr w:type="spellStart"/>
      <w:r>
        <w:rPr>
          <w:rFonts w:ascii="Arial" w:hAnsi="Arial" w:cs="Arial"/>
          <w:sz w:val="22"/>
          <w:szCs w:val="22"/>
        </w:rPr>
        <w:t>является</w:t>
      </w:r>
      <w:proofErr w:type="spellEnd"/>
      <w:r>
        <w:rPr>
          <w:rFonts w:ascii="Arial" w:hAnsi="Arial" w:cs="Arial"/>
          <w:sz w:val="22"/>
          <w:szCs w:val="22"/>
        </w:rPr>
        <w:t xml:space="preserve"> </w:t>
      </w:r>
      <w:proofErr w:type="spellStart"/>
      <w:r>
        <w:rPr>
          <w:rFonts w:ascii="Arial" w:hAnsi="Arial" w:cs="Arial"/>
          <w:sz w:val="22"/>
          <w:szCs w:val="22"/>
        </w:rPr>
        <w:t>их</w:t>
      </w:r>
      <w:proofErr w:type="spellEnd"/>
      <w:r>
        <w:rPr>
          <w:rFonts w:ascii="Arial" w:hAnsi="Arial" w:cs="Arial"/>
          <w:sz w:val="22"/>
          <w:szCs w:val="22"/>
        </w:rPr>
        <w:t xml:space="preserve"> </w:t>
      </w:r>
      <w:proofErr w:type="spellStart"/>
      <w:r>
        <w:rPr>
          <w:rFonts w:ascii="Arial" w:hAnsi="Arial" w:cs="Arial"/>
          <w:sz w:val="22"/>
          <w:szCs w:val="22"/>
        </w:rPr>
        <w:t>прямым</w:t>
      </w:r>
      <w:proofErr w:type="spellEnd"/>
      <w:r>
        <w:rPr>
          <w:rFonts w:ascii="Arial" w:hAnsi="Arial" w:cs="Arial"/>
          <w:sz w:val="22"/>
          <w:szCs w:val="22"/>
        </w:rPr>
        <w:t xml:space="preserve"> </w:t>
      </w:r>
      <w:proofErr w:type="spellStart"/>
      <w:r>
        <w:rPr>
          <w:rFonts w:ascii="Arial" w:hAnsi="Arial" w:cs="Arial"/>
          <w:sz w:val="22"/>
          <w:szCs w:val="22"/>
        </w:rPr>
        <w:t>предназначением</w:t>
      </w:r>
      <w:proofErr w:type="spellEnd"/>
      <w:r>
        <w:rPr>
          <w:rFonts w:ascii="Arial" w:hAnsi="Arial" w:cs="Arial"/>
          <w:sz w:val="22"/>
          <w:szCs w:val="22"/>
        </w:rPr>
        <w:t>.</w:t>
      </w:r>
      <w:proofErr w:type="gramEnd"/>
    </w:p>
    <w:p w:rsidR="004F2C74" w:rsidRDefault="004F2C74" w:rsidP="004F2C74">
      <w:pPr>
        <w:spacing w:after="240"/>
        <w:jc w:val="both"/>
        <w:rPr>
          <w:rFonts w:ascii="Arial" w:hAnsi="Arial" w:cs="Arial"/>
          <w:sz w:val="22"/>
          <w:szCs w:val="22"/>
        </w:rPr>
      </w:pPr>
      <w:proofErr w:type="gramStart"/>
      <w:r>
        <w:rPr>
          <w:rFonts w:ascii="Arial" w:hAnsi="Arial" w:cs="Arial"/>
          <w:sz w:val="22"/>
          <w:szCs w:val="22"/>
        </w:rPr>
        <w:t xml:space="preserve">В 2011 </w:t>
      </w:r>
      <w:proofErr w:type="spellStart"/>
      <w:r>
        <w:rPr>
          <w:rFonts w:ascii="Arial" w:hAnsi="Arial" w:cs="Arial"/>
          <w:sz w:val="22"/>
          <w:szCs w:val="22"/>
        </w:rPr>
        <w:t>году</w:t>
      </w:r>
      <w:proofErr w:type="spellEnd"/>
      <w:r>
        <w:rPr>
          <w:rFonts w:ascii="Arial" w:hAnsi="Arial" w:cs="Arial"/>
          <w:sz w:val="22"/>
          <w:szCs w:val="22"/>
        </w:rPr>
        <w:t xml:space="preserve"> </w:t>
      </w:r>
      <w:proofErr w:type="spellStart"/>
      <w:r>
        <w:rPr>
          <w:rFonts w:ascii="Arial" w:hAnsi="Arial" w:cs="Arial"/>
          <w:sz w:val="22"/>
          <w:szCs w:val="22"/>
        </w:rPr>
        <w:t>компания</w:t>
      </w:r>
      <w:proofErr w:type="spellEnd"/>
      <w:r>
        <w:rPr>
          <w:rFonts w:ascii="Arial" w:hAnsi="Arial" w:cs="Arial"/>
          <w:sz w:val="22"/>
          <w:szCs w:val="22"/>
        </w:rPr>
        <w:t xml:space="preserve"> MB&amp;F </w:t>
      </w:r>
      <w:proofErr w:type="spellStart"/>
      <w:r>
        <w:rPr>
          <w:rFonts w:ascii="Arial" w:hAnsi="Arial" w:cs="Arial"/>
          <w:sz w:val="22"/>
          <w:szCs w:val="22"/>
        </w:rPr>
        <w:t>представляет</w:t>
      </w:r>
      <w:proofErr w:type="spellEnd"/>
      <w:r>
        <w:rPr>
          <w:rFonts w:ascii="Arial" w:hAnsi="Arial" w:cs="Arial"/>
          <w:sz w:val="22"/>
          <w:szCs w:val="22"/>
        </w:rPr>
        <w:t xml:space="preserve"> </w:t>
      </w:r>
      <w:proofErr w:type="spellStart"/>
      <w:r>
        <w:rPr>
          <w:rFonts w:ascii="Arial" w:hAnsi="Arial" w:cs="Arial"/>
          <w:sz w:val="22"/>
          <w:szCs w:val="22"/>
        </w:rPr>
        <w:t>коллекцию</w:t>
      </w:r>
      <w:proofErr w:type="spellEnd"/>
      <w:r>
        <w:rPr>
          <w:rFonts w:ascii="Arial" w:hAnsi="Arial" w:cs="Arial"/>
          <w:sz w:val="22"/>
          <w:szCs w:val="22"/>
        </w:rPr>
        <w:t xml:space="preserve"> «</w:t>
      </w:r>
      <w:proofErr w:type="spellStart"/>
      <w:r>
        <w:rPr>
          <w:rFonts w:ascii="Arial" w:hAnsi="Arial" w:cs="Arial"/>
          <w:sz w:val="22"/>
          <w:szCs w:val="22"/>
        </w:rPr>
        <w:t>Исторических</w:t>
      </w:r>
      <w:proofErr w:type="spellEnd"/>
      <w:r>
        <w:rPr>
          <w:rFonts w:ascii="Arial" w:hAnsi="Arial" w:cs="Arial"/>
          <w:sz w:val="22"/>
          <w:szCs w:val="22"/>
        </w:rPr>
        <w:t xml:space="preserve"> </w:t>
      </w:r>
      <w:proofErr w:type="spellStart"/>
      <w:r>
        <w:rPr>
          <w:rFonts w:ascii="Arial" w:hAnsi="Arial" w:cs="Arial"/>
          <w:sz w:val="22"/>
          <w:szCs w:val="22"/>
        </w:rPr>
        <w:t>машин</w:t>
      </w:r>
      <w:proofErr w:type="spellEnd"/>
      <w:r>
        <w:rPr>
          <w:rFonts w:ascii="Arial" w:hAnsi="Arial" w:cs="Arial"/>
          <w:sz w:val="22"/>
          <w:szCs w:val="22"/>
        </w:rPr>
        <w:t xml:space="preserve">» с </w:t>
      </w:r>
      <w:proofErr w:type="spellStart"/>
      <w:r>
        <w:rPr>
          <w:rFonts w:ascii="Arial" w:hAnsi="Arial" w:cs="Arial"/>
          <w:sz w:val="22"/>
          <w:szCs w:val="22"/>
        </w:rPr>
        <w:t>корпусом</w:t>
      </w:r>
      <w:proofErr w:type="spellEnd"/>
      <w:r>
        <w:rPr>
          <w:rFonts w:ascii="Arial" w:hAnsi="Arial" w:cs="Arial"/>
          <w:sz w:val="22"/>
          <w:szCs w:val="22"/>
        </w:rPr>
        <w:t xml:space="preserve"> </w:t>
      </w:r>
      <w:proofErr w:type="spellStart"/>
      <w:r>
        <w:rPr>
          <w:rFonts w:ascii="Arial" w:hAnsi="Arial" w:cs="Arial"/>
          <w:sz w:val="22"/>
          <w:szCs w:val="22"/>
        </w:rPr>
        <w:t>круглой</w:t>
      </w:r>
      <w:proofErr w:type="spellEnd"/>
      <w:r>
        <w:rPr>
          <w:rFonts w:ascii="Arial" w:hAnsi="Arial" w:cs="Arial"/>
          <w:sz w:val="22"/>
          <w:szCs w:val="22"/>
        </w:rPr>
        <w:t xml:space="preserve"> </w:t>
      </w:r>
      <w:proofErr w:type="spellStart"/>
      <w:r>
        <w:rPr>
          <w:rFonts w:ascii="Arial" w:hAnsi="Arial" w:cs="Arial"/>
          <w:sz w:val="22"/>
          <w:szCs w:val="22"/>
        </w:rPr>
        <w:t>формы</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Эти</w:t>
      </w:r>
      <w:proofErr w:type="spellEnd"/>
      <w:r>
        <w:rPr>
          <w:rFonts w:ascii="Arial" w:hAnsi="Arial" w:cs="Arial"/>
          <w:sz w:val="22"/>
          <w:szCs w:val="22"/>
        </w:rPr>
        <w:t xml:space="preserve"> </w:t>
      </w:r>
      <w:proofErr w:type="spellStart"/>
      <w:r>
        <w:rPr>
          <w:rFonts w:ascii="Arial" w:hAnsi="Arial" w:cs="Arial"/>
          <w:sz w:val="22"/>
          <w:szCs w:val="22"/>
        </w:rPr>
        <w:t>более</w:t>
      </w:r>
      <w:proofErr w:type="spellEnd"/>
      <w:r>
        <w:rPr>
          <w:rFonts w:ascii="Arial" w:hAnsi="Arial" w:cs="Arial"/>
          <w:sz w:val="22"/>
          <w:szCs w:val="22"/>
        </w:rPr>
        <w:t xml:space="preserve"> </w:t>
      </w:r>
      <w:proofErr w:type="spellStart"/>
      <w:r>
        <w:rPr>
          <w:rFonts w:ascii="Arial" w:hAnsi="Arial" w:cs="Arial"/>
          <w:sz w:val="22"/>
          <w:szCs w:val="22"/>
        </w:rPr>
        <w:t>классические</w:t>
      </w:r>
      <w:proofErr w:type="spellEnd"/>
      <w:r>
        <w:rPr>
          <w:rFonts w:ascii="Arial" w:hAnsi="Arial" w:cs="Arial"/>
          <w:sz w:val="22"/>
          <w:szCs w:val="22"/>
        </w:rPr>
        <w:t xml:space="preserve"> –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меркам</w:t>
      </w:r>
      <w:proofErr w:type="spellEnd"/>
      <w:r>
        <w:rPr>
          <w:rFonts w:ascii="Arial" w:hAnsi="Arial" w:cs="Arial"/>
          <w:sz w:val="22"/>
          <w:szCs w:val="22"/>
        </w:rPr>
        <w:t xml:space="preserve"> MB&amp;F – </w:t>
      </w:r>
      <w:proofErr w:type="spellStart"/>
      <w:r>
        <w:rPr>
          <w:rFonts w:ascii="Arial" w:hAnsi="Arial" w:cs="Arial"/>
          <w:sz w:val="22"/>
          <w:szCs w:val="22"/>
        </w:rPr>
        <w:t>модели</w:t>
      </w:r>
      <w:proofErr w:type="spellEnd"/>
      <w:r>
        <w:rPr>
          <w:rFonts w:ascii="Arial" w:hAnsi="Arial" w:cs="Arial"/>
          <w:sz w:val="22"/>
          <w:szCs w:val="22"/>
        </w:rPr>
        <w:t xml:space="preserve"> </w:t>
      </w:r>
      <w:proofErr w:type="spellStart"/>
      <w:r>
        <w:rPr>
          <w:rFonts w:ascii="Arial" w:hAnsi="Arial" w:cs="Arial"/>
          <w:sz w:val="22"/>
          <w:szCs w:val="22"/>
        </w:rPr>
        <w:t>отдают</w:t>
      </w:r>
      <w:proofErr w:type="spellEnd"/>
      <w:r>
        <w:rPr>
          <w:rFonts w:ascii="Arial" w:hAnsi="Arial" w:cs="Arial"/>
          <w:sz w:val="22"/>
          <w:szCs w:val="22"/>
        </w:rPr>
        <w:t xml:space="preserve"> </w:t>
      </w:r>
      <w:proofErr w:type="spellStart"/>
      <w:r>
        <w:rPr>
          <w:rFonts w:ascii="Arial" w:hAnsi="Arial" w:cs="Arial"/>
          <w:sz w:val="22"/>
          <w:szCs w:val="22"/>
        </w:rPr>
        <w:t>должное</w:t>
      </w:r>
      <w:proofErr w:type="spellEnd"/>
      <w:r>
        <w:rPr>
          <w:rFonts w:ascii="Arial" w:hAnsi="Arial" w:cs="Arial"/>
          <w:sz w:val="22"/>
          <w:szCs w:val="22"/>
        </w:rPr>
        <w:t xml:space="preserve"> </w:t>
      </w:r>
      <w:proofErr w:type="spellStart"/>
      <w:r>
        <w:rPr>
          <w:rFonts w:ascii="Arial" w:hAnsi="Arial" w:cs="Arial"/>
          <w:sz w:val="22"/>
          <w:szCs w:val="22"/>
        </w:rPr>
        <w:t>традициям</w:t>
      </w:r>
      <w:proofErr w:type="spellEnd"/>
      <w:r>
        <w:rPr>
          <w:rFonts w:ascii="Arial" w:hAnsi="Arial" w:cs="Arial"/>
          <w:sz w:val="22"/>
          <w:szCs w:val="22"/>
        </w:rPr>
        <w:t xml:space="preserve"> </w:t>
      </w:r>
      <w:proofErr w:type="spellStart"/>
      <w:r>
        <w:rPr>
          <w:rFonts w:ascii="Arial" w:hAnsi="Arial" w:cs="Arial"/>
          <w:sz w:val="22"/>
          <w:szCs w:val="22"/>
        </w:rPr>
        <w:t>часового</w:t>
      </w:r>
      <w:proofErr w:type="spellEnd"/>
      <w:r>
        <w:rPr>
          <w:rFonts w:ascii="Arial" w:hAnsi="Arial" w:cs="Arial"/>
          <w:sz w:val="22"/>
          <w:szCs w:val="22"/>
        </w:rPr>
        <w:t xml:space="preserve"> </w:t>
      </w:r>
      <w:proofErr w:type="spellStart"/>
      <w:r>
        <w:rPr>
          <w:rFonts w:ascii="Arial" w:hAnsi="Arial" w:cs="Arial"/>
          <w:sz w:val="22"/>
          <w:szCs w:val="22"/>
        </w:rPr>
        <w:t>мастерства</w:t>
      </w:r>
      <w:proofErr w:type="spellEnd"/>
      <w:r>
        <w:rPr>
          <w:rFonts w:ascii="Arial" w:hAnsi="Arial" w:cs="Arial"/>
          <w:sz w:val="22"/>
          <w:szCs w:val="22"/>
        </w:rPr>
        <w:t xml:space="preserve"> XIX </w:t>
      </w:r>
      <w:proofErr w:type="spellStart"/>
      <w:r>
        <w:rPr>
          <w:rFonts w:ascii="Arial" w:hAnsi="Arial" w:cs="Arial"/>
          <w:sz w:val="22"/>
          <w:szCs w:val="22"/>
        </w:rPr>
        <w:t>века</w:t>
      </w:r>
      <w:proofErr w:type="spellEnd"/>
      <w:r>
        <w:rPr>
          <w:rFonts w:ascii="Arial" w:hAnsi="Arial" w:cs="Arial"/>
          <w:sz w:val="22"/>
          <w:szCs w:val="22"/>
        </w:rPr>
        <w:t xml:space="preserve"> и </w:t>
      </w:r>
      <w:proofErr w:type="spellStart"/>
      <w:r>
        <w:rPr>
          <w:rFonts w:ascii="Arial" w:hAnsi="Arial" w:cs="Arial"/>
          <w:sz w:val="22"/>
          <w:szCs w:val="22"/>
        </w:rPr>
        <w:t>представляют</w:t>
      </w:r>
      <w:proofErr w:type="spellEnd"/>
      <w:r>
        <w:rPr>
          <w:rFonts w:ascii="Arial" w:hAnsi="Arial" w:cs="Arial"/>
          <w:sz w:val="22"/>
          <w:szCs w:val="22"/>
        </w:rPr>
        <w:t xml:space="preserve"> </w:t>
      </w:r>
      <w:proofErr w:type="spellStart"/>
      <w:r>
        <w:rPr>
          <w:rFonts w:ascii="Arial" w:hAnsi="Arial" w:cs="Arial"/>
          <w:sz w:val="22"/>
          <w:szCs w:val="22"/>
        </w:rPr>
        <w:t>собой</w:t>
      </w:r>
      <w:proofErr w:type="spellEnd"/>
      <w:r>
        <w:rPr>
          <w:rFonts w:ascii="Arial" w:hAnsi="Arial" w:cs="Arial"/>
          <w:sz w:val="22"/>
          <w:szCs w:val="22"/>
        </w:rPr>
        <w:t xml:space="preserve"> </w:t>
      </w:r>
      <w:proofErr w:type="spellStart"/>
      <w:r>
        <w:rPr>
          <w:rFonts w:ascii="Arial" w:hAnsi="Arial" w:cs="Arial"/>
          <w:sz w:val="22"/>
          <w:szCs w:val="22"/>
        </w:rPr>
        <w:t>современную</w:t>
      </w:r>
      <w:proofErr w:type="spellEnd"/>
      <w:r>
        <w:rPr>
          <w:rFonts w:ascii="Arial" w:hAnsi="Arial" w:cs="Arial"/>
          <w:sz w:val="22"/>
          <w:szCs w:val="22"/>
        </w:rPr>
        <w:t xml:space="preserve"> </w:t>
      </w:r>
      <w:proofErr w:type="spellStart"/>
      <w:r>
        <w:rPr>
          <w:rFonts w:ascii="Arial" w:hAnsi="Arial" w:cs="Arial"/>
          <w:sz w:val="22"/>
          <w:szCs w:val="22"/>
        </w:rPr>
        <w:t>интерпретацию</w:t>
      </w:r>
      <w:proofErr w:type="spellEnd"/>
      <w:r>
        <w:rPr>
          <w:rFonts w:ascii="Arial" w:hAnsi="Arial" w:cs="Arial"/>
          <w:sz w:val="22"/>
          <w:szCs w:val="22"/>
        </w:rPr>
        <w:t xml:space="preserve"> </w:t>
      </w:r>
      <w:proofErr w:type="spellStart"/>
      <w:r>
        <w:rPr>
          <w:rFonts w:ascii="Arial" w:hAnsi="Arial" w:cs="Arial"/>
          <w:sz w:val="22"/>
          <w:szCs w:val="22"/>
        </w:rPr>
        <w:t>сложных</w:t>
      </w:r>
      <w:proofErr w:type="spellEnd"/>
      <w:r>
        <w:rPr>
          <w:rFonts w:ascii="Arial" w:hAnsi="Arial" w:cs="Arial"/>
          <w:sz w:val="22"/>
          <w:szCs w:val="22"/>
        </w:rPr>
        <w:t xml:space="preserve"> </w:t>
      </w:r>
      <w:proofErr w:type="spellStart"/>
      <w:r>
        <w:rPr>
          <w:rFonts w:ascii="Arial" w:hAnsi="Arial" w:cs="Arial"/>
          <w:sz w:val="22"/>
          <w:szCs w:val="22"/>
        </w:rPr>
        <w:t>часовых</w:t>
      </w:r>
      <w:proofErr w:type="spellEnd"/>
      <w:r>
        <w:rPr>
          <w:rFonts w:ascii="Arial" w:hAnsi="Arial" w:cs="Arial"/>
          <w:sz w:val="22"/>
          <w:szCs w:val="22"/>
        </w:rPr>
        <w:t xml:space="preserve"> </w:t>
      </w:r>
      <w:proofErr w:type="spellStart"/>
      <w:r>
        <w:rPr>
          <w:rFonts w:ascii="Arial" w:hAnsi="Arial" w:cs="Arial"/>
          <w:sz w:val="22"/>
          <w:szCs w:val="22"/>
        </w:rPr>
        <w:t>механизмов</w:t>
      </w:r>
      <w:proofErr w:type="spellEnd"/>
      <w:r>
        <w:rPr>
          <w:rFonts w:ascii="Arial" w:hAnsi="Arial" w:cs="Arial"/>
          <w:sz w:val="22"/>
          <w:szCs w:val="22"/>
        </w:rPr>
        <w:t xml:space="preserve">, </w:t>
      </w:r>
      <w:proofErr w:type="spellStart"/>
      <w:r>
        <w:rPr>
          <w:rFonts w:ascii="Arial" w:hAnsi="Arial" w:cs="Arial"/>
          <w:sz w:val="22"/>
          <w:szCs w:val="22"/>
        </w:rPr>
        <w:t>рожденных</w:t>
      </w:r>
      <w:proofErr w:type="spellEnd"/>
      <w:r>
        <w:rPr>
          <w:rFonts w:ascii="Arial" w:hAnsi="Arial" w:cs="Arial"/>
          <w:sz w:val="22"/>
          <w:szCs w:val="22"/>
        </w:rPr>
        <w:t xml:space="preserve"> в </w:t>
      </w:r>
      <w:proofErr w:type="spellStart"/>
      <w:r>
        <w:rPr>
          <w:rFonts w:ascii="Arial" w:hAnsi="Arial" w:cs="Arial"/>
          <w:sz w:val="22"/>
          <w:szCs w:val="22"/>
        </w:rPr>
        <w:t>руках</w:t>
      </w:r>
      <w:proofErr w:type="spellEnd"/>
      <w:r>
        <w:rPr>
          <w:rFonts w:ascii="Arial" w:hAnsi="Arial" w:cs="Arial"/>
          <w:sz w:val="22"/>
          <w:szCs w:val="22"/>
        </w:rPr>
        <w:t xml:space="preserve"> </w:t>
      </w:r>
      <w:proofErr w:type="spellStart"/>
      <w:r>
        <w:rPr>
          <w:rFonts w:ascii="Arial" w:hAnsi="Arial" w:cs="Arial"/>
          <w:sz w:val="22"/>
          <w:szCs w:val="22"/>
        </w:rPr>
        <w:t>величайших</w:t>
      </w:r>
      <w:proofErr w:type="spellEnd"/>
      <w:r>
        <w:rPr>
          <w:rFonts w:ascii="Arial" w:hAnsi="Arial" w:cs="Arial"/>
          <w:sz w:val="22"/>
          <w:szCs w:val="22"/>
        </w:rPr>
        <w:t xml:space="preserve"> </w:t>
      </w:r>
      <w:proofErr w:type="spellStart"/>
      <w:r>
        <w:rPr>
          <w:rFonts w:ascii="Arial" w:hAnsi="Arial" w:cs="Arial"/>
          <w:sz w:val="22"/>
          <w:szCs w:val="22"/>
        </w:rPr>
        <w:t>часовщиков</w:t>
      </w:r>
      <w:proofErr w:type="spellEnd"/>
      <w:r>
        <w:rPr>
          <w:rFonts w:ascii="Arial" w:hAnsi="Arial" w:cs="Arial"/>
          <w:sz w:val="22"/>
          <w:szCs w:val="22"/>
        </w:rPr>
        <w:t xml:space="preserve"> </w:t>
      </w:r>
      <w:proofErr w:type="spellStart"/>
      <w:r>
        <w:rPr>
          <w:rFonts w:ascii="Arial" w:hAnsi="Arial" w:cs="Arial"/>
          <w:sz w:val="22"/>
          <w:szCs w:val="22"/>
        </w:rPr>
        <w:t>прошлого</w:t>
      </w:r>
      <w:proofErr w:type="spellEnd"/>
      <w:r>
        <w:rPr>
          <w:rFonts w:ascii="Arial" w:hAnsi="Arial" w:cs="Arial"/>
          <w:sz w:val="22"/>
          <w:szCs w:val="22"/>
        </w:rPr>
        <w:t xml:space="preserve"> и </w:t>
      </w:r>
      <w:proofErr w:type="spellStart"/>
      <w:r>
        <w:rPr>
          <w:rFonts w:ascii="Arial" w:hAnsi="Arial" w:cs="Arial"/>
          <w:sz w:val="22"/>
          <w:szCs w:val="22"/>
        </w:rPr>
        <w:t>ставших</w:t>
      </w:r>
      <w:proofErr w:type="spellEnd"/>
      <w:r>
        <w:rPr>
          <w:rFonts w:ascii="Arial" w:hAnsi="Arial" w:cs="Arial"/>
          <w:sz w:val="22"/>
          <w:szCs w:val="22"/>
        </w:rPr>
        <w:t xml:space="preserve"> </w:t>
      </w:r>
      <w:proofErr w:type="spellStart"/>
      <w:r>
        <w:rPr>
          <w:rFonts w:ascii="Arial" w:hAnsi="Arial" w:cs="Arial"/>
          <w:sz w:val="22"/>
          <w:szCs w:val="22"/>
        </w:rPr>
        <w:t>сегодня</w:t>
      </w:r>
      <w:proofErr w:type="spellEnd"/>
      <w:r>
        <w:rPr>
          <w:rFonts w:ascii="Arial" w:hAnsi="Arial" w:cs="Arial"/>
          <w:sz w:val="22"/>
          <w:szCs w:val="22"/>
        </w:rPr>
        <w:t xml:space="preserve"> </w:t>
      </w:r>
      <w:proofErr w:type="spellStart"/>
      <w:r>
        <w:rPr>
          <w:rFonts w:ascii="Arial" w:hAnsi="Arial" w:cs="Arial"/>
          <w:sz w:val="22"/>
          <w:szCs w:val="22"/>
        </w:rPr>
        <w:t>предметами</w:t>
      </w:r>
      <w:proofErr w:type="spellEnd"/>
      <w:r>
        <w:rPr>
          <w:rFonts w:ascii="Arial" w:hAnsi="Arial" w:cs="Arial"/>
          <w:sz w:val="22"/>
          <w:szCs w:val="22"/>
        </w:rPr>
        <w:t xml:space="preserve"> </w:t>
      </w:r>
      <w:proofErr w:type="spellStart"/>
      <w:r>
        <w:rPr>
          <w:rFonts w:ascii="Arial" w:hAnsi="Arial" w:cs="Arial"/>
          <w:sz w:val="22"/>
          <w:szCs w:val="22"/>
        </w:rPr>
        <w:t>искусства</w:t>
      </w:r>
      <w:proofErr w:type="spellEnd"/>
      <w:r>
        <w:rPr>
          <w:rFonts w:ascii="Arial" w:hAnsi="Arial" w:cs="Arial"/>
          <w:sz w:val="22"/>
          <w:szCs w:val="22"/>
        </w:rPr>
        <w:t xml:space="preserve">. </w:t>
      </w:r>
      <w:proofErr w:type="spellStart"/>
      <w:proofErr w:type="gram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моделями</w:t>
      </w:r>
      <w:proofErr w:type="spellEnd"/>
      <w:r>
        <w:rPr>
          <w:rFonts w:ascii="Arial" w:hAnsi="Arial" w:cs="Arial"/>
          <w:sz w:val="22"/>
          <w:szCs w:val="22"/>
        </w:rPr>
        <w:t xml:space="preserve"> LM1 и LM2 </w:t>
      </w:r>
      <w:proofErr w:type="spellStart"/>
      <w:r>
        <w:rPr>
          <w:rFonts w:ascii="Arial" w:hAnsi="Arial" w:cs="Arial"/>
          <w:sz w:val="22"/>
          <w:szCs w:val="22"/>
        </w:rPr>
        <w:t>последовала</w:t>
      </w:r>
      <w:proofErr w:type="spellEnd"/>
      <w:r>
        <w:rPr>
          <w:rFonts w:ascii="Arial" w:hAnsi="Arial" w:cs="Arial"/>
          <w:sz w:val="22"/>
          <w:szCs w:val="22"/>
        </w:rPr>
        <w:t xml:space="preserve"> LM101 – </w:t>
      </w:r>
      <w:proofErr w:type="spellStart"/>
      <w:r>
        <w:rPr>
          <w:rFonts w:ascii="Arial" w:hAnsi="Arial" w:cs="Arial"/>
          <w:sz w:val="22"/>
          <w:szCs w:val="22"/>
        </w:rPr>
        <w:t>первая</w:t>
      </w:r>
      <w:proofErr w:type="spellEnd"/>
      <w:r>
        <w:rPr>
          <w:rFonts w:ascii="Arial" w:hAnsi="Arial" w:cs="Arial"/>
          <w:sz w:val="22"/>
          <w:szCs w:val="22"/>
        </w:rPr>
        <w:t xml:space="preserve"> «</w:t>
      </w:r>
      <w:proofErr w:type="spellStart"/>
      <w:r>
        <w:rPr>
          <w:rFonts w:ascii="Arial" w:hAnsi="Arial" w:cs="Arial"/>
          <w:sz w:val="22"/>
          <w:szCs w:val="22"/>
        </w:rPr>
        <w:t>машина</w:t>
      </w:r>
      <w:proofErr w:type="spellEnd"/>
      <w:r>
        <w:rPr>
          <w:rFonts w:ascii="Arial" w:hAnsi="Arial" w:cs="Arial"/>
          <w:sz w:val="22"/>
          <w:szCs w:val="22"/>
        </w:rPr>
        <w:t xml:space="preserve">» MB&amp;F, </w:t>
      </w:r>
      <w:proofErr w:type="spellStart"/>
      <w:r>
        <w:rPr>
          <w:rFonts w:ascii="Arial" w:hAnsi="Arial" w:cs="Arial"/>
          <w:sz w:val="22"/>
          <w:szCs w:val="22"/>
        </w:rPr>
        <w:t>оснащенная</w:t>
      </w:r>
      <w:proofErr w:type="spellEnd"/>
      <w:r>
        <w:rPr>
          <w:rFonts w:ascii="Arial" w:hAnsi="Arial" w:cs="Arial"/>
          <w:sz w:val="22"/>
          <w:szCs w:val="22"/>
        </w:rPr>
        <w:t xml:space="preserve"> </w:t>
      </w:r>
      <w:proofErr w:type="spellStart"/>
      <w:r>
        <w:rPr>
          <w:rFonts w:ascii="Arial" w:hAnsi="Arial" w:cs="Arial"/>
          <w:sz w:val="22"/>
          <w:szCs w:val="22"/>
        </w:rPr>
        <w:t>часовым</w:t>
      </w:r>
      <w:proofErr w:type="spellEnd"/>
      <w:r>
        <w:rPr>
          <w:rFonts w:ascii="Arial" w:hAnsi="Arial" w:cs="Arial"/>
          <w:sz w:val="22"/>
          <w:szCs w:val="22"/>
        </w:rPr>
        <w:t xml:space="preserve"> </w:t>
      </w:r>
      <w:proofErr w:type="spellStart"/>
      <w:r>
        <w:rPr>
          <w:rFonts w:ascii="Arial" w:hAnsi="Arial" w:cs="Arial"/>
          <w:sz w:val="22"/>
          <w:szCs w:val="22"/>
        </w:rPr>
        <w:t>механизмом</w:t>
      </w:r>
      <w:proofErr w:type="spellEnd"/>
      <w:r>
        <w:rPr>
          <w:rFonts w:ascii="Arial" w:hAnsi="Arial" w:cs="Arial"/>
          <w:sz w:val="22"/>
          <w:szCs w:val="22"/>
        </w:rPr>
        <w:t xml:space="preserve"> </w:t>
      </w:r>
      <w:proofErr w:type="spellStart"/>
      <w:r>
        <w:rPr>
          <w:rFonts w:ascii="Arial" w:hAnsi="Arial" w:cs="Arial"/>
          <w:sz w:val="22"/>
          <w:szCs w:val="22"/>
        </w:rPr>
        <w:t>собственной</w:t>
      </w:r>
      <w:proofErr w:type="spellEnd"/>
      <w:r>
        <w:rPr>
          <w:rFonts w:ascii="Arial" w:hAnsi="Arial" w:cs="Arial"/>
          <w:sz w:val="22"/>
          <w:szCs w:val="22"/>
        </w:rPr>
        <w:t xml:space="preserve"> </w:t>
      </w:r>
      <w:proofErr w:type="spellStart"/>
      <w:r>
        <w:rPr>
          <w:rFonts w:ascii="Arial" w:hAnsi="Arial" w:cs="Arial"/>
          <w:sz w:val="22"/>
          <w:szCs w:val="22"/>
        </w:rPr>
        <w:t>разработки</w:t>
      </w:r>
      <w:proofErr w:type="spellEnd"/>
      <w:r>
        <w:rPr>
          <w:rFonts w:ascii="Arial" w:hAnsi="Arial" w:cs="Arial"/>
          <w:sz w:val="22"/>
          <w:szCs w:val="22"/>
        </w:rPr>
        <w:t>.</w:t>
      </w:r>
      <w:proofErr w:type="gramEnd"/>
      <w:r>
        <w:rPr>
          <w:rFonts w:ascii="Arial" w:hAnsi="Arial" w:cs="Arial"/>
          <w:sz w:val="22"/>
          <w:szCs w:val="22"/>
        </w:rPr>
        <w:t xml:space="preserve"> В 2015 </w:t>
      </w:r>
      <w:proofErr w:type="spellStart"/>
      <w:r>
        <w:rPr>
          <w:rFonts w:ascii="Arial" w:hAnsi="Arial" w:cs="Arial"/>
          <w:sz w:val="22"/>
          <w:szCs w:val="22"/>
        </w:rPr>
        <w:t>году</w:t>
      </w:r>
      <w:proofErr w:type="spellEnd"/>
      <w:r>
        <w:rPr>
          <w:rFonts w:ascii="Arial" w:hAnsi="Arial" w:cs="Arial"/>
          <w:sz w:val="22"/>
          <w:szCs w:val="22"/>
        </w:rPr>
        <w:t xml:space="preserve"> </w:t>
      </w:r>
      <w:proofErr w:type="spellStart"/>
      <w:r>
        <w:rPr>
          <w:rFonts w:ascii="Arial" w:hAnsi="Arial" w:cs="Arial"/>
          <w:sz w:val="22"/>
          <w:szCs w:val="22"/>
        </w:rPr>
        <w:t>увидела</w:t>
      </w:r>
      <w:proofErr w:type="spellEnd"/>
      <w:r>
        <w:rPr>
          <w:rFonts w:ascii="Arial" w:hAnsi="Arial" w:cs="Arial"/>
          <w:sz w:val="22"/>
          <w:szCs w:val="22"/>
        </w:rPr>
        <w:t xml:space="preserve"> </w:t>
      </w:r>
      <w:proofErr w:type="spellStart"/>
      <w:r>
        <w:rPr>
          <w:rFonts w:ascii="Arial" w:hAnsi="Arial" w:cs="Arial"/>
          <w:sz w:val="22"/>
          <w:szCs w:val="22"/>
        </w:rPr>
        <w:t>свет</w:t>
      </w:r>
      <w:proofErr w:type="spellEnd"/>
      <w:r>
        <w:rPr>
          <w:rFonts w:ascii="Arial" w:hAnsi="Arial" w:cs="Arial"/>
          <w:sz w:val="22"/>
          <w:szCs w:val="22"/>
        </w:rPr>
        <w:t xml:space="preserve"> </w:t>
      </w:r>
      <w:proofErr w:type="spellStart"/>
      <w:r>
        <w:rPr>
          <w:rFonts w:ascii="Arial" w:hAnsi="Arial" w:cs="Arial"/>
          <w:sz w:val="22"/>
          <w:szCs w:val="22"/>
        </w:rPr>
        <w:t>модель</w:t>
      </w:r>
      <w:proofErr w:type="spellEnd"/>
      <w:r>
        <w:rPr>
          <w:rFonts w:ascii="Arial" w:hAnsi="Arial" w:cs="Arial"/>
          <w:sz w:val="22"/>
          <w:szCs w:val="22"/>
        </w:rPr>
        <w:t xml:space="preserve"> Legacy Machine </w:t>
      </w:r>
      <w:proofErr w:type="gramStart"/>
      <w:r>
        <w:rPr>
          <w:rFonts w:ascii="Arial" w:hAnsi="Arial" w:cs="Arial"/>
          <w:sz w:val="22"/>
          <w:szCs w:val="22"/>
        </w:rPr>
        <w:t>Perpetual  с</w:t>
      </w:r>
      <w:proofErr w:type="gramEnd"/>
      <w:r>
        <w:rPr>
          <w:rFonts w:ascii="Arial" w:hAnsi="Arial" w:cs="Arial"/>
          <w:sz w:val="22"/>
          <w:szCs w:val="22"/>
        </w:rPr>
        <w:t xml:space="preserve"> </w:t>
      </w:r>
      <w:proofErr w:type="spellStart"/>
      <w:r>
        <w:rPr>
          <w:rFonts w:ascii="Arial" w:hAnsi="Arial" w:cs="Arial"/>
          <w:sz w:val="22"/>
          <w:szCs w:val="22"/>
        </w:rPr>
        <w:t>полностью</w:t>
      </w:r>
      <w:proofErr w:type="spellEnd"/>
      <w:r>
        <w:rPr>
          <w:rFonts w:ascii="Arial" w:hAnsi="Arial" w:cs="Arial"/>
          <w:sz w:val="22"/>
          <w:szCs w:val="22"/>
        </w:rPr>
        <w:t xml:space="preserve"> </w:t>
      </w:r>
      <w:proofErr w:type="spellStart"/>
      <w:r>
        <w:rPr>
          <w:rFonts w:ascii="Arial" w:hAnsi="Arial" w:cs="Arial"/>
          <w:sz w:val="22"/>
          <w:szCs w:val="22"/>
        </w:rPr>
        <w:t>интегрированным</w:t>
      </w:r>
      <w:proofErr w:type="spellEnd"/>
      <w:r>
        <w:rPr>
          <w:rFonts w:ascii="Arial" w:hAnsi="Arial" w:cs="Arial"/>
          <w:sz w:val="22"/>
          <w:szCs w:val="22"/>
        </w:rPr>
        <w:t xml:space="preserve"> </w:t>
      </w:r>
      <w:proofErr w:type="spellStart"/>
      <w:r>
        <w:rPr>
          <w:rFonts w:ascii="Arial" w:hAnsi="Arial" w:cs="Arial"/>
          <w:sz w:val="22"/>
          <w:szCs w:val="22"/>
        </w:rPr>
        <w:t>вечным</w:t>
      </w:r>
      <w:proofErr w:type="spellEnd"/>
      <w:r>
        <w:rPr>
          <w:rFonts w:ascii="Arial" w:hAnsi="Arial" w:cs="Arial"/>
          <w:sz w:val="22"/>
          <w:szCs w:val="22"/>
        </w:rPr>
        <w:t xml:space="preserve"> </w:t>
      </w:r>
      <w:proofErr w:type="spellStart"/>
      <w:r>
        <w:rPr>
          <w:rFonts w:ascii="Arial" w:hAnsi="Arial" w:cs="Arial"/>
          <w:sz w:val="22"/>
          <w:szCs w:val="22"/>
        </w:rPr>
        <w:t>календарем</w:t>
      </w:r>
      <w:proofErr w:type="spellEnd"/>
      <w:r>
        <w:rPr>
          <w:rFonts w:ascii="Arial" w:hAnsi="Arial" w:cs="Arial"/>
          <w:sz w:val="22"/>
          <w:szCs w:val="22"/>
        </w:rPr>
        <w:t xml:space="preserve">. MB&amp;F </w:t>
      </w:r>
      <w:proofErr w:type="spellStart"/>
      <w:r>
        <w:rPr>
          <w:rFonts w:ascii="Arial" w:hAnsi="Arial" w:cs="Arial"/>
          <w:sz w:val="22"/>
          <w:szCs w:val="22"/>
        </w:rPr>
        <w:t>поочередно</w:t>
      </w:r>
      <w:proofErr w:type="spellEnd"/>
      <w:r>
        <w:rPr>
          <w:rFonts w:ascii="Arial" w:hAnsi="Arial" w:cs="Arial"/>
          <w:sz w:val="22"/>
          <w:szCs w:val="22"/>
        </w:rPr>
        <w:t xml:space="preserve"> </w:t>
      </w:r>
      <w:proofErr w:type="spellStart"/>
      <w:r>
        <w:rPr>
          <w:rFonts w:ascii="Arial" w:hAnsi="Arial" w:cs="Arial"/>
          <w:sz w:val="22"/>
          <w:szCs w:val="22"/>
        </w:rPr>
        <w:t>выпускает</w:t>
      </w:r>
      <w:proofErr w:type="spellEnd"/>
      <w:r>
        <w:rPr>
          <w:rFonts w:ascii="Arial" w:hAnsi="Arial" w:cs="Arial"/>
          <w:sz w:val="22"/>
          <w:szCs w:val="22"/>
        </w:rPr>
        <w:t xml:space="preserve"> </w:t>
      </w:r>
      <w:proofErr w:type="spellStart"/>
      <w:r>
        <w:rPr>
          <w:rFonts w:ascii="Arial" w:hAnsi="Arial" w:cs="Arial"/>
          <w:sz w:val="22"/>
          <w:szCs w:val="22"/>
        </w:rPr>
        <w:t>экстравагантные</w:t>
      </w:r>
      <w:proofErr w:type="spellEnd"/>
      <w:r>
        <w:rPr>
          <w:rFonts w:ascii="Arial" w:hAnsi="Arial" w:cs="Arial"/>
          <w:sz w:val="22"/>
          <w:szCs w:val="22"/>
        </w:rPr>
        <w:t xml:space="preserve"> </w:t>
      </w:r>
      <w:proofErr w:type="spellStart"/>
      <w:r>
        <w:rPr>
          <w:rFonts w:ascii="Arial" w:hAnsi="Arial" w:cs="Arial"/>
          <w:sz w:val="22"/>
          <w:szCs w:val="22"/>
        </w:rPr>
        <w:t>варианты</w:t>
      </w:r>
      <w:proofErr w:type="spellEnd"/>
      <w:r>
        <w:rPr>
          <w:rFonts w:ascii="Arial" w:hAnsi="Arial" w:cs="Arial"/>
          <w:sz w:val="22"/>
          <w:szCs w:val="22"/>
        </w:rPr>
        <w:t xml:space="preserve"> «</w:t>
      </w:r>
      <w:proofErr w:type="spellStart"/>
      <w:r>
        <w:rPr>
          <w:rFonts w:ascii="Arial" w:hAnsi="Arial" w:cs="Arial"/>
          <w:sz w:val="22"/>
          <w:szCs w:val="22"/>
        </w:rPr>
        <w:t>Часовых</w:t>
      </w:r>
      <w:proofErr w:type="spellEnd"/>
      <w:r>
        <w:rPr>
          <w:rFonts w:ascii="Arial" w:hAnsi="Arial" w:cs="Arial"/>
          <w:sz w:val="22"/>
          <w:szCs w:val="22"/>
        </w:rPr>
        <w:t xml:space="preserve"> </w:t>
      </w:r>
      <w:proofErr w:type="spellStart"/>
      <w:r>
        <w:rPr>
          <w:rFonts w:ascii="Arial" w:hAnsi="Arial" w:cs="Arial"/>
          <w:sz w:val="22"/>
          <w:szCs w:val="22"/>
        </w:rPr>
        <w:t>машин</w:t>
      </w:r>
      <w:proofErr w:type="spellEnd"/>
      <w:r>
        <w:rPr>
          <w:rFonts w:ascii="Arial" w:hAnsi="Arial" w:cs="Arial"/>
          <w:sz w:val="22"/>
          <w:szCs w:val="22"/>
        </w:rPr>
        <w:t xml:space="preserve">» и </w:t>
      </w:r>
      <w:proofErr w:type="spellStart"/>
      <w:r>
        <w:rPr>
          <w:rFonts w:ascii="Arial" w:hAnsi="Arial" w:cs="Arial"/>
          <w:sz w:val="22"/>
          <w:szCs w:val="22"/>
        </w:rPr>
        <w:t>новые</w:t>
      </w:r>
      <w:proofErr w:type="spellEnd"/>
      <w:r>
        <w:rPr>
          <w:rFonts w:ascii="Arial" w:hAnsi="Arial" w:cs="Arial"/>
          <w:sz w:val="22"/>
          <w:szCs w:val="22"/>
        </w:rPr>
        <w:t xml:space="preserve"> </w:t>
      </w:r>
      <w:proofErr w:type="spellStart"/>
      <w:r>
        <w:rPr>
          <w:rFonts w:ascii="Arial" w:hAnsi="Arial" w:cs="Arial"/>
          <w:sz w:val="22"/>
          <w:szCs w:val="22"/>
        </w:rPr>
        <w:t>экземпляры</w:t>
      </w:r>
      <w:proofErr w:type="spellEnd"/>
      <w:r>
        <w:rPr>
          <w:rFonts w:ascii="Arial" w:hAnsi="Arial" w:cs="Arial"/>
          <w:sz w:val="22"/>
          <w:szCs w:val="22"/>
        </w:rPr>
        <w:t xml:space="preserve"> «</w:t>
      </w:r>
      <w:proofErr w:type="spellStart"/>
      <w:r>
        <w:rPr>
          <w:rFonts w:ascii="Arial" w:hAnsi="Arial" w:cs="Arial"/>
          <w:sz w:val="22"/>
          <w:szCs w:val="22"/>
        </w:rPr>
        <w:t>Исторических</w:t>
      </w:r>
      <w:proofErr w:type="spellEnd"/>
      <w:r>
        <w:rPr>
          <w:rFonts w:ascii="Arial" w:hAnsi="Arial" w:cs="Arial"/>
          <w:sz w:val="22"/>
          <w:szCs w:val="22"/>
        </w:rPr>
        <w:t xml:space="preserve"> </w:t>
      </w:r>
      <w:proofErr w:type="spellStart"/>
      <w:r>
        <w:rPr>
          <w:rFonts w:ascii="Arial" w:hAnsi="Arial" w:cs="Arial"/>
          <w:sz w:val="22"/>
          <w:szCs w:val="22"/>
        </w:rPr>
        <w:t>машин</w:t>
      </w:r>
      <w:proofErr w:type="spellEnd"/>
      <w:r>
        <w:rPr>
          <w:rFonts w:ascii="Arial" w:hAnsi="Arial" w:cs="Arial"/>
          <w:sz w:val="22"/>
          <w:szCs w:val="22"/>
        </w:rPr>
        <w:t xml:space="preserve">», </w:t>
      </w:r>
      <w:proofErr w:type="spellStart"/>
      <w:r>
        <w:rPr>
          <w:rFonts w:ascii="Arial" w:hAnsi="Arial" w:cs="Arial"/>
          <w:sz w:val="22"/>
          <w:szCs w:val="22"/>
        </w:rPr>
        <w:t>навеянные</w:t>
      </w:r>
      <w:proofErr w:type="spellEnd"/>
      <w:r>
        <w:rPr>
          <w:rFonts w:ascii="Arial" w:hAnsi="Arial" w:cs="Arial"/>
          <w:sz w:val="22"/>
          <w:szCs w:val="22"/>
        </w:rPr>
        <w:t xml:space="preserve"> </w:t>
      </w:r>
      <w:proofErr w:type="spellStart"/>
      <w:r>
        <w:rPr>
          <w:rFonts w:ascii="Arial" w:hAnsi="Arial" w:cs="Arial"/>
          <w:sz w:val="22"/>
          <w:szCs w:val="22"/>
        </w:rPr>
        <w:t>богатым</w:t>
      </w:r>
      <w:proofErr w:type="spellEnd"/>
      <w:r>
        <w:rPr>
          <w:rFonts w:ascii="Arial" w:hAnsi="Arial" w:cs="Arial"/>
          <w:sz w:val="22"/>
          <w:szCs w:val="22"/>
        </w:rPr>
        <w:t xml:space="preserve"> </w:t>
      </w:r>
      <w:proofErr w:type="spellStart"/>
      <w:r>
        <w:rPr>
          <w:rFonts w:ascii="Arial" w:hAnsi="Arial" w:cs="Arial"/>
          <w:sz w:val="22"/>
          <w:szCs w:val="22"/>
        </w:rPr>
        <w:t>прошлым</w:t>
      </w:r>
      <w:proofErr w:type="spellEnd"/>
      <w:r>
        <w:rPr>
          <w:rFonts w:ascii="Arial" w:hAnsi="Arial" w:cs="Arial"/>
          <w:sz w:val="22"/>
          <w:szCs w:val="22"/>
        </w:rPr>
        <w:t xml:space="preserve"> </w:t>
      </w:r>
      <w:proofErr w:type="spellStart"/>
      <w:r>
        <w:rPr>
          <w:rFonts w:ascii="Arial" w:hAnsi="Arial" w:cs="Arial"/>
          <w:sz w:val="22"/>
          <w:szCs w:val="22"/>
        </w:rPr>
        <w:t>часового</w:t>
      </w:r>
      <w:proofErr w:type="spellEnd"/>
      <w:r>
        <w:rPr>
          <w:rFonts w:ascii="Arial" w:hAnsi="Arial" w:cs="Arial"/>
          <w:sz w:val="22"/>
          <w:szCs w:val="22"/>
        </w:rPr>
        <w:t xml:space="preserve"> </w:t>
      </w:r>
      <w:proofErr w:type="spellStart"/>
      <w:r>
        <w:rPr>
          <w:rFonts w:ascii="Arial" w:hAnsi="Arial" w:cs="Arial"/>
          <w:sz w:val="22"/>
          <w:szCs w:val="22"/>
        </w:rPr>
        <w:t>дела</w:t>
      </w:r>
      <w:proofErr w:type="spellEnd"/>
      <w:r>
        <w:rPr>
          <w:rFonts w:ascii="Arial" w:hAnsi="Arial" w:cs="Arial"/>
          <w:sz w:val="22"/>
          <w:szCs w:val="22"/>
        </w:rPr>
        <w:t>.</w:t>
      </w:r>
    </w:p>
    <w:p w:rsidR="004F2C74" w:rsidRPr="004F2C74" w:rsidRDefault="004F2C74" w:rsidP="004F2C74">
      <w:pPr>
        <w:jc w:val="both"/>
        <w:rPr>
          <w:rFonts w:ascii="Arial" w:hAnsi="Arial" w:cs="Arial"/>
          <w:sz w:val="22"/>
          <w:szCs w:val="22"/>
          <w:lang w:val="ru-RU"/>
        </w:rPr>
      </w:pPr>
      <w:r>
        <w:rPr>
          <w:rFonts w:ascii="Arial" w:hAnsi="Arial" w:cs="Arial"/>
          <w:sz w:val="22"/>
          <w:szCs w:val="22"/>
          <w:lang w:val="ru-RU"/>
        </w:rPr>
        <w:t>Помимо «Часовых машин» и «Исторических машин», в компании MB&amp;F при участии производителя музыкальных шкатулок Reuge были созданы «Музыкальные машины» –MusicMachines (1, 2 и 3) с дизайном, стилизованным под космический корабль. А благодаря сотрудничеству с компанией L’Epée 1839 на свет появилась серия необычных настольных часов, напоминающих космическую станцию (Starfleet Machine), паука (Arachnophobia) и ракету (Destination Moon), а также три модели настольных часов в форме роботов (Melchior, Sherman, Balthazar). В 2016 году компании MB&amp;F и Caran d’Ache объединили усилия для создания механической ручки-ракеты Astrograph.</w:t>
      </w:r>
    </w:p>
    <w:p w:rsidR="004F2C74" w:rsidRDefault="004F2C74" w:rsidP="004F2C74">
      <w:pPr>
        <w:jc w:val="both"/>
        <w:rPr>
          <w:rFonts w:ascii="Arial" w:hAnsi="Arial" w:cs="Arial"/>
          <w:sz w:val="22"/>
          <w:szCs w:val="22"/>
        </w:rPr>
      </w:pPr>
      <w:r>
        <w:rPr>
          <w:rFonts w:ascii="Arial" w:hAnsi="Arial" w:cs="Arial"/>
          <w:sz w:val="22"/>
          <w:szCs w:val="22"/>
          <w:lang w:val="ru-RU"/>
        </w:rPr>
        <w:t xml:space="preserve">Достижения компании и ее креативный дух были не раз отмечены престижными наградами. </w:t>
      </w:r>
      <w:r w:rsidRPr="004F2C74">
        <w:rPr>
          <w:rFonts w:ascii="Arial" w:hAnsi="Arial" w:cs="Arial"/>
          <w:sz w:val="22"/>
          <w:szCs w:val="22"/>
          <w:lang w:val="ru-RU"/>
        </w:rPr>
        <w:t xml:space="preserve">Творения </w:t>
      </w:r>
      <w:r>
        <w:rPr>
          <w:rFonts w:ascii="Arial" w:hAnsi="Arial" w:cs="Arial"/>
          <w:sz w:val="22"/>
          <w:szCs w:val="22"/>
        </w:rPr>
        <w:t>MB</w:t>
      </w:r>
      <w:r w:rsidRPr="004F2C74">
        <w:rPr>
          <w:rFonts w:ascii="Arial" w:hAnsi="Arial" w:cs="Arial"/>
          <w:sz w:val="22"/>
          <w:szCs w:val="22"/>
          <w:lang w:val="ru-RU"/>
        </w:rPr>
        <w:t>&amp;</w:t>
      </w:r>
      <w:r>
        <w:rPr>
          <w:rFonts w:ascii="Arial" w:hAnsi="Arial" w:cs="Arial"/>
          <w:sz w:val="22"/>
          <w:szCs w:val="22"/>
        </w:rPr>
        <w:t>F</w:t>
      </w:r>
      <w:r w:rsidRPr="004F2C74">
        <w:rPr>
          <w:rFonts w:ascii="Arial" w:hAnsi="Arial" w:cs="Arial"/>
          <w:sz w:val="22"/>
          <w:szCs w:val="22"/>
          <w:lang w:val="ru-RU"/>
        </w:rPr>
        <w:t xml:space="preserve"> четыре раза удостаивались премии на престижном часовом конкурсе </w:t>
      </w:r>
      <w:r>
        <w:rPr>
          <w:rFonts w:ascii="Arial" w:hAnsi="Arial" w:cs="Arial"/>
          <w:sz w:val="22"/>
          <w:szCs w:val="22"/>
        </w:rPr>
        <w:t>grand</w:t>
      </w:r>
      <w:r w:rsidRPr="004F2C74">
        <w:rPr>
          <w:rFonts w:ascii="Arial" w:hAnsi="Arial" w:cs="Arial"/>
          <w:sz w:val="22"/>
          <w:szCs w:val="22"/>
          <w:lang w:val="ru-RU"/>
        </w:rPr>
        <w:t xml:space="preserve"> </w:t>
      </w:r>
      <w:r>
        <w:rPr>
          <w:rFonts w:ascii="Arial" w:hAnsi="Arial" w:cs="Arial"/>
          <w:sz w:val="22"/>
          <w:szCs w:val="22"/>
        </w:rPr>
        <w:t>Prix</w:t>
      </w:r>
      <w:r w:rsidRPr="004F2C74">
        <w:rPr>
          <w:rFonts w:ascii="Arial" w:hAnsi="Arial" w:cs="Arial"/>
          <w:sz w:val="22"/>
          <w:szCs w:val="22"/>
          <w:lang w:val="ru-RU"/>
        </w:rPr>
        <w:t xml:space="preserve"> </w:t>
      </w:r>
      <w:r>
        <w:rPr>
          <w:rFonts w:ascii="Arial" w:hAnsi="Arial" w:cs="Arial"/>
          <w:sz w:val="22"/>
          <w:szCs w:val="22"/>
        </w:rPr>
        <w:t>d</w:t>
      </w:r>
      <w:r w:rsidRPr="004F2C74">
        <w:rPr>
          <w:rFonts w:ascii="Arial" w:hAnsi="Arial" w:cs="Arial"/>
          <w:sz w:val="22"/>
          <w:szCs w:val="22"/>
          <w:lang w:val="ru-RU"/>
        </w:rPr>
        <w:t>’</w:t>
      </w:r>
      <w:r>
        <w:rPr>
          <w:rFonts w:ascii="Arial" w:hAnsi="Arial" w:cs="Arial"/>
          <w:sz w:val="22"/>
          <w:szCs w:val="22"/>
        </w:rPr>
        <w:t>Horlogerie</w:t>
      </w:r>
      <w:r w:rsidRPr="004F2C74">
        <w:rPr>
          <w:rFonts w:ascii="Arial" w:hAnsi="Arial" w:cs="Arial"/>
          <w:sz w:val="22"/>
          <w:szCs w:val="22"/>
          <w:lang w:val="ru-RU"/>
        </w:rPr>
        <w:t xml:space="preserve"> </w:t>
      </w:r>
      <w:r>
        <w:rPr>
          <w:rFonts w:ascii="Arial" w:hAnsi="Arial" w:cs="Arial"/>
          <w:sz w:val="22"/>
          <w:szCs w:val="22"/>
        </w:rPr>
        <w:t>de</w:t>
      </w:r>
      <w:r w:rsidRPr="004F2C74">
        <w:rPr>
          <w:rFonts w:ascii="Arial" w:hAnsi="Arial" w:cs="Arial"/>
          <w:sz w:val="22"/>
          <w:szCs w:val="22"/>
          <w:lang w:val="ru-RU"/>
        </w:rPr>
        <w:t xml:space="preserve"> </w:t>
      </w:r>
      <w:proofErr w:type="spellStart"/>
      <w:r>
        <w:rPr>
          <w:rFonts w:ascii="Arial" w:hAnsi="Arial" w:cs="Arial"/>
          <w:sz w:val="22"/>
          <w:szCs w:val="22"/>
        </w:rPr>
        <w:t>Geneve</w:t>
      </w:r>
      <w:proofErr w:type="spellEnd"/>
      <w:r w:rsidRPr="004F2C74">
        <w:rPr>
          <w:rFonts w:ascii="Arial" w:hAnsi="Arial" w:cs="Arial"/>
          <w:sz w:val="22"/>
          <w:szCs w:val="22"/>
          <w:lang w:val="ru-RU"/>
        </w:rPr>
        <w:t xml:space="preserve">. Так, в 2016 году модель </w:t>
      </w:r>
      <w:r>
        <w:rPr>
          <w:rFonts w:ascii="Arial" w:hAnsi="Arial" w:cs="Arial"/>
          <w:sz w:val="22"/>
          <w:szCs w:val="22"/>
        </w:rPr>
        <w:t>LM</w:t>
      </w:r>
      <w:r w:rsidRPr="004F2C74">
        <w:rPr>
          <w:rFonts w:ascii="Arial" w:hAnsi="Arial" w:cs="Arial"/>
          <w:sz w:val="22"/>
          <w:szCs w:val="22"/>
          <w:lang w:val="ru-RU"/>
        </w:rPr>
        <w:t xml:space="preserve"> </w:t>
      </w:r>
      <w:r>
        <w:rPr>
          <w:rFonts w:ascii="Arial" w:hAnsi="Arial" w:cs="Arial"/>
          <w:sz w:val="22"/>
          <w:szCs w:val="22"/>
        </w:rPr>
        <w:t>Perpetual</w:t>
      </w:r>
      <w:r w:rsidRPr="004F2C74">
        <w:rPr>
          <w:rFonts w:ascii="Arial" w:hAnsi="Arial" w:cs="Arial"/>
          <w:sz w:val="22"/>
          <w:szCs w:val="22"/>
          <w:lang w:val="ru-RU"/>
        </w:rPr>
        <w:t xml:space="preserve"> стала победителем в номинации «Лучшие часы с календарем». В 2012 году </w:t>
      </w:r>
      <w:r>
        <w:rPr>
          <w:rFonts w:ascii="Arial" w:hAnsi="Arial" w:cs="Arial"/>
          <w:sz w:val="22"/>
          <w:szCs w:val="22"/>
        </w:rPr>
        <w:t>Legacy</w:t>
      </w:r>
      <w:r w:rsidRPr="004F2C74">
        <w:rPr>
          <w:rFonts w:ascii="Arial" w:hAnsi="Arial" w:cs="Arial"/>
          <w:sz w:val="22"/>
          <w:szCs w:val="22"/>
          <w:lang w:val="ru-RU"/>
        </w:rPr>
        <w:t xml:space="preserve"> </w:t>
      </w:r>
      <w:r>
        <w:rPr>
          <w:rFonts w:ascii="Arial" w:hAnsi="Arial" w:cs="Arial"/>
          <w:sz w:val="22"/>
          <w:szCs w:val="22"/>
        </w:rPr>
        <w:t>Machine</w:t>
      </w:r>
      <w:r w:rsidRPr="004F2C74">
        <w:rPr>
          <w:rFonts w:ascii="Arial" w:hAnsi="Arial" w:cs="Arial"/>
          <w:sz w:val="22"/>
          <w:szCs w:val="22"/>
          <w:lang w:val="ru-RU"/>
        </w:rPr>
        <w:t xml:space="preserve"> </w:t>
      </w:r>
      <w:r>
        <w:rPr>
          <w:rFonts w:ascii="Arial" w:hAnsi="Arial" w:cs="Arial"/>
          <w:sz w:val="22"/>
          <w:szCs w:val="22"/>
        </w:rPr>
        <w:t>N</w:t>
      </w:r>
      <w:r w:rsidRPr="004F2C74">
        <w:rPr>
          <w:rFonts w:ascii="Arial" w:hAnsi="Arial" w:cs="Arial"/>
          <w:sz w:val="22"/>
          <w:szCs w:val="22"/>
          <w:lang w:val="ru-RU"/>
        </w:rPr>
        <w:t xml:space="preserve">°1 получила приз зрительских симпатий (по результатам голосования поклонников часового искусства) и первый приз в категории «Лучшие мужские часы» (по результатам голосования профессионального жюри). На Гран-при 2010 года часы </w:t>
      </w:r>
      <w:r>
        <w:rPr>
          <w:rFonts w:ascii="Arial" w:hAnsi="Arial" w:cs="Arial"/>
          <w:sz w:val="22"/>
          <w:szCs w:val="22"/>
        </w:rPr>
        <w:t>HM</w:t>
      </w:r>
      <w:r w:rsidRPr="004F2C74">
        <w:rPr>
          <w:rFonts w:ascii="Arial" w:hAnsi="Arial" w:cs="Arial"/>
          <w:sz w:val="22"/>
          <w:szCs w:val="22"/>
          <w:lang w:val="ru-RU"/>
        </w:rPr>
        <w:t xml:space="preserve">4 </w:t>
      </w:r>
      <w:r>
        <w:rPr>
          <w:rFonts w:ascii="Arial" w:hAnsi="Arial" w:cs="Arial"/>
          <w:sz w:val="22"/>
          <w:szCs w:val="22"/>
        </w:rPr>
        <w:t>Thunderbolt</w:t>
      </w:r>
      <w:r w:rsidRPr="004F2C74">
        <w:rPr>
          <w:rFonts w:ascii="Arial" w:hAnsi="Arial" w:cs="Arial"/>
          <w:sz w:val="22"/>
          <w:szCs w:val="22"/>
          <w:lang w:val="ru-RU"/>
        </w:rPr>
        <w:t xml:space="preserve"> одержали победу в номинации «Лучшая концепция и дизайн». В 2015 году за модель </w:t>
      </w:r>
      <w:r>
        <w:rPr>
          <w:rFonts w:ascii="Arial" w:hAnsi="Arial" w:cs="Arial"/>
          <w:sz w:val="22"/>
          <w:szCs w:val="22"/>
        </w:rPr>
        <w:t>HM</w:t>
      </w:r>
      <w:r w:rsidRPr="004F2C74">
        <w:rPr>
          <w:rFonts w:ascii="Arial" w:hAnsi="Arial" w:cs="Arial"/>
          <w:sz w:val="22"/>
          <w:szCs w:val="22"/>
          <w:lang w:val="ru-RU"/>
        </w:rPr>
        <w:t xml:space="preserve">6 </w:t>
      </w:r>
      <w:r>
        <w:rPr>
          <w:rFonts w:ascii="Arial" w:hAnsi="Arial" w:cs="Arial"/>
          <w:sz w:val="22"/>
          <w:szCs w:val="22"/>
        </w:rPr>
        <w:t>Space</w:t>
      </w:r>
      <w:r w:rsidRPr="004F2C74">
        <w:rPr>
          <w:rFonts w:ascii="Arial" w:hAnsi="Arial" w:cs="Arial"/>
          <w:sz w:val="22"/>
          <w:szCs w:val="22"/>
          <w:lang w:val="ru-RU"/>
        </w:rPr>
        <w:t xml:space="preserve"> </w:t>
      </w:r>
      <w:r>
        <w:rPr>
          <w:rFonts w:ascii="Arial" w:hAnsi="Arial" w:cs="Arial"/>
          <w:sz w:val="22"/>
          <w:szCs w:val="22"/>
        </w:rPr>
        <w:t>Pirate</w:t>
      </w:r>
      <w:r w:rsidRPr="004F2C74">
        <w:rPr>
          <w:rFonts w:ascii="Arial" w:hAnsi="Arial" w:cs="Arial"/>
          <w:sz w:val="22"/>
          <w:szCs w:val="22"/>
          <w:lang w:val="ru-RU"/>
        </w:rPr>
        <w:t xml:space="preserve"> бренд </w:t>
      </w:r>
      <w:r>
        <w:rPr>
          <w:rFonts w:ascii="Arial" w:hAnsi="Arial" w:cs="Arial"/>
          <w:sz w:val="22"/>
          <w:szCs w:val="22"/>
        </w:rPr>
        <w:t>MB</w:t>
      </w:r>
      <w:r w:rsidRPr="004F2C74">
        <w:rPr>
          <w:rFonts w:ascii="Arial" w:hAnsi="Arial" w:cs="Arial"/>
          <w:sz w:val="22"/>
          <w:szCs w:val="22"/>
          <w:lang w:val="ru-RU"/>
        </w:rPr>
        <w:t>&amp;</w:t>
      </w:r>
      <w:r>
        <w:rPr>
          <w:rFonts w:ascii="Arial" w:hAnsi="Arial" w:cs="Arial"/>
          <w:sz w:val="22"/>
          <w:szCs w:val="22"/>
        </w:rPr>
        <w:t>F</w:t>
      </w:r>
      <w:r w:rsidRPr="004F2C74">
        <w:rPr>
          <w:rFonts w:ascii="Arial" w:hAnsi="Arial" w:cs="Arial"/>
          <w:sz w:val="22"/>
          <w:szCs w:val="22"/>
          <w:lang w:val="ru-RU"/>
        </w:rPr>
        <w:t xml:space="preserve"> получил премию </w:t>
      </w:r>
      <w:r>
        <w:rPr>
          <w:rFonts w:ascii="Arial" w:hAnsi="Arial" w:cs="Arial"/>
          <w:sz w:val="22"/>
          <w:szCs w:val="22"/>
        </w:rPr>
        <w:t xml:space="preserve">Red Dot: Best of the Best – </w:t>
      </w:r>
      <w:proofErr w:type="spellStart"/>
      <w:r>
        <w:rPr>
          <w:rFonts w:ascii="Arial" w:hAnsi="Arial" w:cs="Arial"/>
          <w:sz w:val="22"/>
          <w:szCs w:val="22"/>
        </w:rPr>
        <w:t>главную</w:t>
      </w:r>
      <w:proofErr w:type="spellEnd"/>
      <w:r>
        <w:rPr>
          <w:rFonts w:ascii="Arial" w:hAnsi="Arial" w:cs="Arial"/>
          <w:sz w:val="22"/>
          <w:szCs w:val="22"/>
        </w:rPr>
        <w:t xml:space="preserve"> </w:t>
      </w:r>
      <w:proofErr w:type="spellStart"/>
      <w:r>
        <w:rPr>
          <w:rFonts w:ascii="Arial" w:hAnsi="Arial" w:cs="Arial"/>
          <w:sz w:val="22"/>
          <w:szCs w:val="22"/>
        </w:rPr>
        <w:t>награду</w:t>
      </w:r>
      <w:proofErr w:type="spellEnd"/>
      <w:r>
        <w:rPr>
          <w:rFonts w:ascii="Arial" w:hAnsi="Arial" w:cs="Arial"/>
          <w:sz w:val="22"/>
          <w:szCs w:val="22"/>
        </w:rPr>
        <w:t xml:space="preserve"> </w:t>
      </w:r>
      <w:proofErr w:type="spellStart"/>
      <w:r>
        <w:rPr>
          <w:rFonts w:ascii="Arial" w:hAnsi="Arial" w:cs="Arial"/>
          <w:sz w:val="22"/>
          <w:szCs w:val="22"/>
        </w:rPr>
        <w:t>международного</w:t>
      </w:r>
      <w:proofErr w:type="spellEnd"/>
      <w:r>
        <w:rPr>
          <w:rFonts w:ascii="Arial" w:hAnsi="Arial" w:cs="Arial"/>
          <w:sz w:val="22"/>
          <w:szCs w:val="22"/>
        </w:rPr>
        <w:t xml:space="preserve"> </w:t>
      </w:r>
      <w:proofErr w:type="spellStart"/>
      <w:r>
        <w:rPr>
          <w:rFonts w:ascii="Arial" w:hAnsi="Arial" w:cs="Arial"/>
          <w:sz w:val="22"/>
          <w:szCs w:val="22"/>
        </w:rPr>
        <w:t>конкурса</w:t>
      </w:r>
      <w:proofErr w:type="spellEnd"/>
      <w:r>
        <w:rPr>
          <w:rFonts w:ascii="Arial" w:hAnsi="Arial" w:cs="Arial"/>
          <w:sz w:val="22"/>
          <w:szCs w:val="22"/>
        </w:rPr>
        <w:t xml:space="preserve"> Red Dot Awards.</w:t>
      </w:r>
    </w:p>
    <w:p w:rsidR="00033F79" w:rsidRPr="004F2C74" w:rsidRDefault="00E4736B" w:rsidP="00033F79">
      <w:pPr>
        <w:pStyle w:val="Sansinterligne"/>
        <w:jc w:val="both"/>
        <w:rPr>
          <w:rFonts w:asciiTheme="minorBidi" w:hAnsiTheme="minorBidi"/>
          <w:sz w:val="22"/>
          <w:szCs w:val="22"/>
          <w:lang w:val="en-GB"/>
        </w:rPr>
      </w:pPr>
    </w:p>
    <w:sectPr w:rsidR="00033F79" w:rsidRPr="004F2C74" w:rsidSect="00033F79">
      <w:headerReference w:type="default" r:id="rId7"/>
      <w:footerReference w:type="default" r:id="rId8"/>
      <w:pgSz w:w="11900" w:h="16840" w:code="9"/>
      <w:pgMar w:top="1701" w:right="1134" w:bottom="1134" w:left="1134" w:header="568" w:footer="3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A2" w:rsidRDefault="00BA3D3E">
      <w:pPr>
        <w:spacing w:after="0"/>
      </w:pPr>
      <w:r>
        <w:separator/>
      </w:r>
    </w:p>
  </w:endnote>
  <w:endnote w:type="continuationSeparator" w:id="0">
    <w:p w:rsidR="00A805A2" w:rsidRDefault="00BA3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Pr="00033F79" w:rsidRDefault="00BA3D3E" w:rsidP="00033F79">
    <w:pPr>
      <w:pStyle w:val="WW-Default"/>
      <w:spacing w:after="283"/>
      <w:rPr>
        <w:rFonts w:ascii="Arial" w:hAnsi="Arial" w:cs="Arial"/>
        <w:sz w:val="18"/>
        <w:szCs w:val="18"/>
        <w:lang w:val="en-GB"/>
      </w:rPr>
    </w:pPr>
    <w:r w:rsidRPr="000864EA">
      <w:rPr>
        <w:rFonts w:ascii="Arial" w:hAnsi="Arial" w:cs="Arial"/>
        <w:sz w:val="18"/>
        <w:szCs w:val="18"/>
        <w:lang w:val="ru-RU"/>
      </w:rPr>
      <w:t xml:space="preserve">Контакты для получения подробной информации: </w:t>
    </w:r>
    <w:r w:rsidRPr="000864EA">
      <w:rPr>
        <w:rFonts w:ascii="Arial" w:hAnsi="Arial" w:cs="Arial"/>
        <w:sz w:val="18"/>
        <w:szCs w:val="18"/>
        <w:lang w:val="ru-RU"/>
      </w:rPr>
      <w:br/>
      <w:t xml:space="preserve">Charris Yadigaroglou, MB&amp;F SA, Rue Verdaine 11, CH-1204 Geneva, Швейцария </w:t>
    </w:r>
    <w:r w:rsidRPr="000864EA">
      <w:rPr>
        <w:rFonts w:ascii="Arial" w:hAnsi="Arial" w:cs="Arial"/>
        <w:sz w:val="18"/>
        <w:szCs w:val="18"/>
        <w:lang w:val="ru-RU"/>
      </w:rPr>
      <w:br/>
      <w:t xml:space="preserve">Эл. адрес: cy@mbandf.com. Тел.: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A2" w:rsidRDefault="00BA3D3E">
      <w:pPr>
        <w:spacing w:after="0"/>
      </w:pPr>
      <w:r>
        <w:separator/>
      </w:r>
    </w:p>
  </w:footnote>
  <w:footnote w:type="continuationSeparator" w:id="0">
    <w:p w:rsidR="00A805A2" w:rsidRDefault="00BA3D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Default="00BA3D3E">
    <w:pPr>
      <w:pStyle w:val="En-tte"/>
    </w:pPr>
    <w:r>
      <w:rPr>
        <w:noProof/>
        <w:lang w:val="fr-CH" w:eastAsia="zh-TW"/>
      </w:rPr>
      <w:drawing>
        <wp:inline distT="0" distB="0" distL="0" distR="0">
          <wp:extent cx="1531620" cy="522605"/>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22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0E"/>
    <w:rsid w:val="00076F3C"/>
    <w:rsid w:val="001955BC"/>
    <w:rsid w:val="001E257A"/>
    <w:rsid w:val="00396A57"/>
    <w:rsid w:val="003B08F2"/>
    <w:rsid w:val="004F2C74"/>
    <w:rsid w:val="005A16A1"/>
    <w:rsid w:val="005E567B"/>
    <w:rsid w:val="006B5649"/>
    <w:rsid w:val="006C26B4"/>
    <w:rsid w:val="007E1C52"/>
    <w:rsid w:val="00920361"/>
    <w:rsid w:val="00992E08"/>
    <w:rsid w:val="009A58C0"/>
    <w:rsid w:val="00A4561F"/>
    <w:rsid w:val="00A805A2"/>
    <w:rsid w:val="00B25901"/>
    <w:rsid w:val="00B34C66"/>
    <w:rsid w:val="00B61C0E"/>
    <w:rsid w:val="00BA3D3E"/>
    <w:rsid w:val="00BE7FA9"/>
    <w:rsid w:val="00C3120F"/>
    <w:rsid w:val="00C42ECC"/>
    <w:rsid w:val="00CD57D4"/>
    <w:rsid w:val="00E4736B"/>
    <w:rsid w:val="00F04A0B"/>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1"/>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1"/>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3140</Words>
  <Characters>17275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27</cp:revision>
  <dcterms:created xsi:type="dcterms:W3CDTF">2017-05-12T09:56:00Z</dcterms:created>
  <dcterms:modified xsi:type="dcterms:W3CDTF">2017-05-30T15:44:00Z</dcterms:modified>
</cp:coreProperties>
</file>