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03E" w:rsidRPr="004B31BA" w:rsidRDefault="0024282F" w:rsidP="00FF14EE">
      <w:pPr>
        <w:pStyle w:val="Sansinterligne"/>
        <w:spacing w:before="240"/>
        <w:jc w:val="center"/>
        <w:rPr>
          <w:rFonts w:ascii="Arial" w:hAnsi="Arial" w:cs="Arial"/>
          <w:b/>
          <w:sz w:val="36"/>
          <w:szCs w:val="36"/>
          <w:lang w:val="en-GB" w:eastAsia="zh-CN"/>
        </w:rPr>
      </w:pPr>
      <w:bookmarkStart w:id="0" w:name="_GoBack"/>
      <w:bookmarkEnd w:id="0"/>
      <w:r w:rsidRPr="00183AE5">
        <w:rPr>
          <w:rFonts w:ascii="Arial" w:eastAsia="SimSun" w:hAnsi="Arial" w:cs="Arial"/>
          <w:b/>
          <w:sz w:val="36"/>
          <w:szCs w:val="36"/>
          <w:lang w:val="en-GB" w:eastAsia="zh-CN"/>
        </w:rPr>
        <w:t>HMX</w:t>
      </w:r>
    </w:p>
    <w:p w:rsidR="00DB5B0D" w:rsidRPr="00DB5B0D" w:rsidRDefault="0024282F" w:rsidP="00FF14EE">
      <w:pPr>
        <w:pStyle w:val="Sansinterligne"/>
        <w:spacing w:before="240"/>
        <w:jc w:val="center"/>
        <w:rPr>
          <w:rFonts w:ascii="Arial" w:eastAsia="PMingLiU" w:hAnsi="Arial" w:cs="Arial"/>
          <w:b/>
          <w:sz w:val="28"/>
          <w:szCs w:val="28"/>
          <w:lang w:val="en-GB" w:eastAsia="zh-TW"/>
        </w:rPr>
      </w:pPr>
      <w:r w:rsidRPr="00C56E59">
        <w:rPr>
          <w:rFonts w:ascii="Arial" w:eastAsia="SimSun" w:hAnsi="Arial" w:cs="Arial"/>
          <w:b/>
          <w:sz w:val="28"/>
          <w:szCs w:val="28"/>
          <w:lang w:val="en-GB" w:eastAsia="zh-CN"/>
        </w:rPr>
        <w:t>Horological Machine</w:t>
      </w:r>
      <w:r w:rsidRPr="00183AE5">
        <w:rPr>
          <w:rFonts w:ascii="Arial" w:eastAsia="SimSun" w:hAnsi="Arial" w:cs="Arial" w:hint="eastAsia"/>
          <w:b/>
          <w:sz w:val="28"/>
          <w:szCs w:val="28"/>
          <w:lang w:val="en-GB" w:eastAsia="zh-CN"/>
        </w:rPr>
        <w:t>钟表机器十周年庆</w:t>
      </w:r>
    </w:p>
    <w:p w:rsidR="00DB5B0D" w:rsidRPr="0024282F" w:rsidRDefault="0024282F" w:rsidP="00334057">
      <w:pPr>
        <w:spacing w:before="240"/>
        <w:jc w:val="both"/>
        <w:rPr>
          <w:rFonts w:ascii="Arial" w:eastAsia="PMingLiU" w:hAnsi="Arial" w:cs="Arial"/>
          <w:lang w:val="en-GB" w:eastAsia="zh-CN"/>
        </w:rPr>
      </w:pPr>
      <w:r w:rsidRPr="00183AE5">
        <w:rPr>
          <w:rFonts w:ascii="Arial" w:eastAsia="SimSun" w:hAnsi="Arial" w:cs="Arial"/>
          <w:lang w:val="en-GB" w:eastAsia="zh-CN"/>
        </w:rPr>
        <w:t>2015</w:t>
      </w:r>
      <w:r w:rsidRPr="00626097">
        <w:rPr>
          <w:rFonts w:ascii="Arial" w:eastAsia="SimSun" w:hAnsi="Arial" w:cs="Arial" w:hint="eastAsia"/>
          <w:lang w:val="en-GB" w:eastAsia="zh-CN"/>
        </w:rPr>
        <w:t>年，</w:t>
      </w:r>
      <w:r w:rsidRPr="00183AE5">
        <w:rPr>
          <w:rFonts w:ascii="Arial" w:eastAsia="SimSun" w:hAnsi="Arial" w:cs="Arial"/>
          <w:lang w:val="en-GB" w:eastAsia="zh-CN"/>
        </w:rPr>
        <w:t>MB&amp;F</w:t>
      </w:r>
      <w:r w:rsidRPr="00626097">
        <w:rPr>
          <w:rFonts w:ascii="Arial" w:eastAsia="SimSun" w:hAnsi="Arial" w:cs="Arial" w:hint="eastAsia"/>
          <w:lang w:val="en-GB" w:eastAsia="zh-CN"/>
        </w:rPr>
        <w:t>欢喜庆祝</w:t>
      </w:r>
      <w:r w:rsidRPr="00183AE5">
        <w:rPr>
          <w:rFonts w:ascii="Arial" w:eastAsia="SimSun" w:hAnsi="Arial" w:cs="Arial" w:hint="eastAsia"/>
          <w:lang w:val="en-GB" w:eastAsia="zh-CN"/>
        </w:rPr>
        <w:t>成立</w:t>
      </w:r>
      <w:r w:rsidR="00334057">
        <w:rPr>
          <w:rFonts w:ascii="Arial" w:eastAsia="SimSun" w:hAnsi="Arial" w:cs="Arial" w:hint="eastAsia"/>
          <w:lang w:val="en-GB" w:eastAsia="zh-CN"/>
        </w:rPr>
        <w:t>品牌成立</w:t>
      </w:r>
      <w:r w:rsidRPr="00183AE5">
        <w:rPr>
          <w:rFonts w:ascii="Arial" w:eastAsia="SimSun" w:hAnsi="Arial" w:cs="Arial"/>
          <w:lang w:val="en-GB" w:eastAsia="zh-CN"/>
        </w:rPr>
        <w:t>10</w:t>
      </w:r>
      <w:r>
        <w:rPr>
          <w:rFonts w:ascii="Arial" w:eastAsia="SimSun" w:hAnsi="Arial" w:cs="Arial" w:hint="eastAsia"/>
          <w:lang w:val="en-GB" w:eastAsia="zh-CN"/>
        </w:rPr>
        <w:t>周年纪念。</w:t>
      </w:r>
      <w:r w:rsidRPr="00626097">
        <w:rPr>
          <w:rFonts w:ascii="Arial" w:eastAsia="SimSun" w:hAnsi="Arial" w:cs="Arial" w:hint="eastAsia"/>
          <w:lang w:val="en-GB" w:eastAsia="zh-CN"/>
        </w:rPr>
        <w:t>尽管众人庆祝生日的方式花样百出</w:t>
      </w:r>
      <w:r>
        <w:rPr>
          <w:rFonts w:ascii="Arial" w:eastAsia="SimSun" w:hAnsi="Arial" w:cs="Arial" w:hint="eastAsia"/>
          <w:lang w:val="en-GB" w:eastAsia="zh-CN"/>
        </w:rPr>
        <w:t>，但</w:t>
      </w:r>
      <w:r w:rsidR="00334057">
        <w:rPr>
          <w:rFonts w:ascii="Arial" w:eastAsia="SimSun" w:hAnsi="Arial" w:cs="Arial" w:hint="eastAsia"/>
          <w:lang w:val="en-GB" w:eastAsia="zh-CN"/>
        </w:rPr>
        <w:t>毋庸置疑的是：</w:t>
      </w:r>
      <w:r>
        <w:rPr>
          <w:rFonts w:ascii="Arial" w:eastAsia="SimSun" w:hAnsi="Arial" w:cs="Arial" w:hint="eastAsia"/>
          <w:lang w:val="en-GB" w:eastAsia="zh-CN"/>
        </w:rPr>
        <w:t>寿星</w:t>
      </w:r>
      <w:r w:rsidRPr="0024282F">
        <w:rPr>
          <w:rFonts w:ascii="Arial" w:eastAsia="SimSun" w:hAnsi="Arial" w:cs="Arial" w:hint="eastAsia"/>
          <w:lang w:val="en-GB" w:eastAsia="zh-CN"/>
        </w:rPr>
        <w:t>肯定会</w:t>
      </w:r>
      <w:r w:rsidRPr="00626097">
        <w:rPr>
          <w:rFonts w:ascii="Arial" w:eastAsia="SimSun" w:hAnsi="Arial" w:cs="Arial" w:hint="eastAsia"/>
          <w:lang w:val="en-GB" w:eastAsia="zh-CN"/>
        </w:rPr>
        <w:t>收到礼物</w:t>
      </w:r>
      <w:r w:rsidRPr="0024282F">
        <w:rPr>
          <w:rFonts w:ascii="Arial" w:eastAsia="SimSun" w:hAnsi="Arial" w:cs="Arial" w:hint="eastAsia"/>
          <w:lang w:val="en-GB" w:eastAsia="zh-CN"/>
        </w:rPr>
        <w:t>。</w:t>
      </w:r>
    </w:p>
    <w:p w:rsidR="00DB5B0D" w:rsidRPr="00DB5B0D" w:rsidRDefault="00334057" w:rsidP="00334057">
      <w:pPr>
        <w:spacing w:before="240"/>
        <w:jc w:val="both"/>
        <w:rPr>
          <w:rFonts w:ascii="Arial" w:eastAsia="PMingLiU" w:hAnsi="Arial" w:cs="Arial"/>
          <w:color w:val="auto"/>
          <w:lang w:eastAsia="zh-CN"/>
        </w:rPr>
      </w:pPr>
      <w:r>
        <w:rPr>
          <w:rFonts w:ascii="Arial" w:eastAsia="SimSun" w:hAnsi="Arial" w:cs="Arial" w:hint="eastAsia"/>
          <w:color w:val="auto"/>
          <w:lang w:val="en-GB" w:eastAsia="zh-CN"/>
        </w:rPr>
        <w:t>不过，</w:t>
      </w:r>
      <w:r w:rsidR="0024282F">
        <w:rPr>
          <w:rFonts w:ascii="Arial" w:eastAsia="SimSun" w:hAnsi="Arial" w:cs="Arial" w:hint="eastAsia"/>
          <w:color w:val="auto"/>
          <w:lang w:val="en-GB" w:eastAsia="zh-CN"/>
        </w:rPr>
        <w:t>在这个</w:t>
      </w:r>
      <w:r w:rsidR="0024282F" w:rsidRPr="00626097">
        <w:rPr>
          <w:rFonts w:ascii="Arial" w:eastAsia="SimSun" w:hAnsi="Arial" w:cs="Arial" w:hint="eastAsia"/>
          <w:color w:val="auto"/>
          <w:lang w:val="en-GB" w:eastAsia="zh-CN"/>
        </w:rPr>
        <w:t>意义非凡</w:t>
      </w:r>
      <w:r>
        <w:rPr>
          <w:rFonts w:ascii="Arial" w:eastAsia="SimSun" w:hAnsi="Arial" w:cs="Arial" w:hint="eastAsia"/>
          <w:color w:val="auto"/>
          <w:lang w:val="en-GB" w:eastAsia="zh-CN"/>
        </w:rPr>
        <w:t>的十周年庆典之际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，</w:t>
      </w:r>
      <w:r w:rsidR="0024282F" w:rsidRPr="00183AE5">
        <w:rPr>
          <w:rFonts w:ascii="Arial" w:eastAsia="SimSun" w:hAnsi="Arial" w:cs="Arial"/>
          <w:color w:val="auto"/>
          <w:lang w:val="en-GB" w:eastAsia="zh-CN"/>
        </w:rPr>
        <w:t>MB&amp;F</w:t>
      </w:r>
      <w:r>
        <w:rPr>
          <w:rFonts w:ascii="Arial" w:eastAsia="SimSun" w:hAnsi="Arial" w:cs="Arial" w:hint="eastAsia"/>
          <w:color w:val="auto"/>
          <w:lang w:val="en-GB" w:eastAsia="zh-CN"/>
        </w:rPr>
        <w:t>的庆祝方式却</w:t>
      </w:r>
      <w:r w:rsidR="000932FD">
        <w:rPr>
          <w:rFonts w:ascii="Arial" w:eastAsia="SimSun" w:hAnsi="Arial" w:cs="Arial" w:hint="eastAsia"/>
          <w:color w:val="auto"/>
          <w:lang w:val="en-GB" w:eastAsia="zh-CN"/>
        </w:rPr>
        <w:t>标新立异、</w:t>
      </w:r>
      <w:r>
        <w:rPr>
          <w:rFonts w:ascii="Arial" w:eastAsia="SimSun" w:hAnsi="Arial" w:cs="Arial" w:hint="eastAsia"/>
          <w:color w:val="auto"/>
          <w:lang w:val="en-GB" w:eastAsia="zh-CN"/>
        </w:rPr>
        <w:t>别具一格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。创意实验室</w:t>
      </w:r>
      <w:r>
        <w:rPr>
          <w:rFonts w:ascii="Arial" w:eastAsia="SimSun" w:hAnsi="Arial" w:cs="Arial" w:hint="eastAsia"/>
          <w:color w:val="auto"/>
          <w:lang w:val="en-GB" w:eastAsia="zh-CN"/>
        </w:rPr>
        <w:t>并未期待收到礼物，而是用心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构思了</w:t>
      </w:r>
      <w:r w:rsidR="0024282F" w:rsidRPr="00183AE5">
        <w:rPr>
          <w:rFonts w:ascii="Arial" w:eastAsia="SimSun" w:hAnsi="Arial" w:cs="Arial"/>
          <w:color w:val="auto"/>
          <w:lang w:val="en-GB" w:eastAsia="zh-CN"/>
        </w:rPr>
        <w:t>HMX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（</w:t>
      </w:r>
      <w:r w:rsidR="0024282F" w:rsidRPr="00183AE5">
        <w:rPr>
          <w:rFonts w:ascii="Arial" w:eastAsia="SimSun" w:hAnsi="Arial" w:cs="Arial" w:hint="eastAsia"/>
          <w:color w:val="auto"/>
          <w:lang w:eastAsia="zh-CN"/>
        </w:rPr>
        <w:t>“</w:t>
      </w:r>
      <w:r w:rsidR="00DB5B0D">
        <w:rPr>
          <w:rFonts w:ascii="Arial" w:eastAsia="PMingLiU" w:hAnsi="Arial" w:cs="Arial"/>
          <w:color w:val="auto"/>
          <w:lang w:eastAsia="zh-CN"/>
        </w:rPr>
        <w:t>X</w:t>
      </w:r>
      <w:r w:rsidR="0024282F" w:rsidRPr="00183AE5">
        <w:rPr>
          <w:rFonts w:ascii="Arial" w:eastAsia="SimSun" w:hAnsi="Arial" w:cs="Arial" w:hint="eastAsia"/>
          <w:color w:val="auto"/>
          <w:lang w:eastAsia="zh-CN"/>
        </w:rPr>
        <w:t>”是罗马数字</w:t>
      </w:r>
      <w:r w:rsidR="00DB5B0D">
        <w:rPr>
          <w:rFonts w:ascii="Arial" w:eastAsia="PMingLiU" w:hAnsi="Arial" w:cs="Arial" w:hint="eastAsia"/>
          <w:color w:val="auto"/>
          <w:lang w:eastAsia="zh-CN"/>
        </w:rPr>
        <w:t>10</w:t>
      </w:r>
      <w:r w:rsidR="0024282F">
        <w:rPr>
          <w:rFonts w:ascii="Arial" w:eastAsia="SimSun" w:hAnsi="Arial" w:cs="Arial" w:hint="eastAsia"/>
          <w:color w:val="auto"/>
          <w:lang w:eastAsia="zh-CN"/>
        </w:rPr>
        <w:t>）</w:t>
      </w:r>
      <w:r w:rsidR="000932FD">
        <w:rPr>
          <w:rFonts w:ascii="Arial" w:eastAsia="SimSun" w:hAnsi="Arial" w:cs="Arial" w:hint="eastAsia"/>
          <w:color w:val="auto"/>
          <w:lang w:eastAsia="zh-CN"/>
        </w:rPr>
        <w:t>表款</w:t>
      </w:r>
      <w:r w:rsidR="0024282F">
        <w:rPr>
          <w:rFonts w:ascii="Arial" w:eastAsia="SimSun" w:hAnsi="Arial" w:cs="Arial" w:hint="eastAsia"/>
          <w:color w:val="auto"/>
          <w:lang w:eastAsia="zh-CN"/>
        </w:rPr>
        <w:t>，以</w:t>
      </w:r>
      <w:r w:rsidR="0024282F" w:rsidRPr="006B1845">
        <w:rPr>
          <w:rFonts w:ascii="Arial" w:eastAsia="SimSun" w:hAnsi="Arial" w:cs="Arial" w:hint="eastAsia"/>
          <w:color w:val="auto"/>
          <w:lang w:eastAsia="zh-CN"/>
        </w:rPr>
        <w:t>答</w:t>
      </w:r>
      <w:r w:rsidR="0024282F">
        <w:rPr>
          <w:rFonts w:ascii="Arial" w:eastAsia="SimSun" w:hAnsi="Arial" w:cs="Arial" w:hint="eastAsia"/>
          <w:color w:val="auto"/>
          <w:lang w:eastAsia="zh-CN"/>
        </w:rPr>
        <w:t>谢在过去十年来</w:t>
      </w:r>
      <w:r w:rsidR="0024282F" w:rsidRPr="00183AE5">
        <w:rPr>
          <w:rFonts w:ascii="Arial" w:eastAsia="SimSun" w:hAnsi="Arial" w:cs="Arial" w:hint="eastAsia"/>
          <w:color w:val="auto"/>
          <w:lang w:eastAsia="zh-CN"/>
        </w:rPr>
        <w:t>忠实支持</w:t>
      </w:r>
      <w:r w:rsidR="0024282F" w:rsidRPr="006B1845">
        <w:rPr>
          <w:rFonts w:ascii="Arial" w:eastAsia="SimSun" w:hAnsi="Arial" w:cs="Arial" w:hint="eastAsia"/>
          <w:color w:val="auto"/>
          <w:lang w:eastAsia="zh-CN"/>
        </w:rPr>
        <w:t>与一路相随</w:t>
      </w:r>
      <w:r w:rsidR="0024282F" w:rsidRPr="00626097">
        <w:rPr>
          <w:rFonts w:ascii="Arial" w:eastAsia="SimSun" w:hAnsi="Arial" w:cs="Arial" w:hint="eastAsia"/>
          <w:color w:val="auto"/>
          <w:lang w:eastAsia="zh-CN"/>
        </w:rPr>
        <w:t>的</w:t>
      </w:r>
      <w:r>
        <w:rPr>
          <w:rFonts w:ascii="Arial" w:eastAsia="SimSun" w:hAnsi="Arial" w:cs="Arial" w:hint="eastAsia"/>
          <w:color w:val="auto"/>
          <w:lang w:eastAsia="zh-CN"/>
        </w:rPr>
        <w:t>“好友们”</w:t>
      </w:r>
      <w:r w:rsidR="0024282F">
        <w:rPr>
          <w:rFonts w:ascii="Arial" w:eastAsia="SimSun" w:hAnsi="Arial" w:cs="Arial" w:hint="eastAsia"/>
          <w:color w:val="auto"/>
          <w:lang w:eastAsia="zh-CN"/>
        </w:rPr>
        <w:t>。</w:t>
      </w:r>
      <w:r>
        <w:rPr>
          <w:rFonts w:ascii="Arial" w:eastAsia="SimSun" w:hAnsi="Arial" w:cs="Arial" w:hint="eastAsia"/>
          <w:color w:val="auto"/>
          <w:lang w:eastAsia="zh-CN"/>
        </w:rPr>
        <w:t>高级制表界素来喜欢研发超复杂且超昂贵</w:t>
      </w:r>
      <w:r w:rsidR="004E2055">
        <w:rPr>
          <w:rFonts w:ascii="Arial" w:eastAsia="SimSun" w:hAnsi="Arial" w:cs="Arial" w:hint="eastAsia"/>
          <w:color w:val="auto"/>
          <w:lang w:eastAsia="zh-CN"/>
        </w:rPr>
        <w:t>的</w:t>
      </w:r>
      <w:r>
        <w:rPr>
          <w:rFonts w:ascii="Arial" w:eastAsia="SimSun" w:hAnsi="Arial" w:cs="Arial" w:hint="eastAsia"/>
          <w:color w:val="auto"/>
          <w:lang w:eastAsia="zh-CN"/>
        </w:rPr>
        <w:t>周年纪念表款，而</w:t>
      </w:r>
      <w:r w:rsidR="00626097" w:rsidRPr="00DB5B0D">
        <w:rPr>
          <w:rFonts w:ascii="Arial" w:eastAsia="PMingLiU" w:hAnsi="Arial" w:cs="Arial"/>
          <w:color w:val="auto"/>
          <w:lang w:eastAsia="zh-CN"/>
        </w:rPr>
        <w:t>MB&amp;F</w:t>
      </w:r>
      <w:r>
        <w:rPr>
          <w:rFonts w:ascii="Arial" w:eastAsia="SimSun" w:hAnsi="Arial" w:cs="Arial" w:hint="eastAsia"/>
          <w:color w:val="auto"/>
          <w:lang w:eastAsia="zh-CN"/>
        </w:rPr>
        <w:t>却反其道而行之</w:t>
      </w:r>
      <w:r w:rsidR="0024282F" w:rsidRPr="00183AE5">
        <w:rPr>
          <w:rFonts w:ascii="Arial" w:eastAsia="SimSun" w:hAnsi="Arial" w:cs="Arial" w:hint="eastAsia"/>
          <w:color w:val="auto"/>
          <w:lang w:eastAsia="zh-CN"/>
        </w:rPr>
        <w:t>，</w:t>
      </w:r>
      <w:r w:rsidR="0024282F">
        <w:rPr>
          <w:rFonts w:ascii="Arial" w:eastAsia="SimSun" w:hAnsi="Arial" w:cs="Arial" w:hint="eastAsia"/>
          <w:color w:val="auto"/>
          <w:lang w:eastAsia="zh-CN"/>
        </w:rPr>
        <w:t>在</w:t>
      </w:r>
      <w:r>
        <w:rPr>
          <w:rFonts w:ascii="Arial" w:eastAsia="SimSun" w:hAnsi="Arial" w:cs="Arial" w:hint="eastAsia"/>
          <w:color w:val="auto"/>
          <w:lang w:eastAsia="zh-CN"/>
        </w:rPr>
        <w:t>严格捍卫品质的前提下</w:t>
      </w:r>
      <w:r w:rsidR="0024282F" w:rsidRPr="006B1845">
        <w:rPr>
          <w:rFonts w:ascii="Arial" w:eastAsia="SimSun" w:hAnsi="Arial" w:cs="Arial" w:hint="eastAsia"/>
          <w:color w:val="auto"/>
          <w:lang w:eastAsia="zh-CN"/>
        </w:rPr>
        <w:t>降低</w:t>
      </w:r>
      <w:r>
        <w:rPr>
          <w:rFonts w:ascii="Arial" w:eastAsia="SimSun" w:hAnsi="Arial" w:cs="Arial" w:hint="eastAsia"/>
          <w:color w:val="auto"/>
          <w:lang w:eastAsia="zh-CN"/>
        </w:rPr>
        <w:t>销售</w:t>
      </w:r>
      <w:r w:rsidR="0024282F" w:rsidRPr="006B1845">
        <w:rPr>
          <w:rFonts w:ascii="Arial" w:eastAsia="SimSun" w:hAnsi="Arial" w:cs="Arial" w:hint="eastAsia"/>
          <w:color w:val="auto"/>
          <w:lang w:eastAsia="zh-CN"/>
        </w:rPr>
        <w:t>利润</w:t>
      </w:r>
      <w:r w:rsidR="0024282F">
        <w:rPr>
          <w:rFonts w:ascii="Arial" w:eastAsia="SimSun" w:hAnsi="Arial" w:cs="Arial" w:hint="eastAsia"/>
          <w:color w:val="auto"/>
          <w:lang w:eastAsia="zh-CN"/>
        </w:rPr>
        <w:t>，</w:t>
      </w:r>
      <w:r w:rsidR="0024282F" w:rsidRPr="006B1845">
        <w:rPr>
          <w:rFonts w:ascii="Arial" w:eastAsia="SimSun" w:hAnsi="Arial" w:cs="Arial" w:hint="eastAsia"/>
          <w:color w:val="auto"/>
          <w:lang w:eastAsia="zh-CN"/>
        </w:rPr>
        <w:t>以空前优惠的</w:t>
      </w:r>
      <w:r>
        <w:rPr>
          <w:rFonts w:ascii="Arial" w:eastAsia="SimSun" w:hAnsi="Arial" w:cs="Arial" w:hint="eastAsia"/>
          <w:color w:val="auto"/>
          <w:lang w:eastAsia="zh-CN"/>
        </w:rPr>
        <w:t>价格，推出一枚</w:t>
      </w:r>
      <w:r w:rsidR="00CF4DFB">
        <w:rPr>
          <w:rFonts w:ascii="Arial" w:eastAsia="SimSun" w:hAnsi="Arial" w:cs="Arial" w:hint="eastAsia"/>
          <w:color w:val="auto"/>
          <w:lang w:eastAsia="zh-CN"/>
        </w:rPr>
        <w:t>货真价实</w:t>
      </w:r>
      <w:r w:rsidR="006C58FE">
        <w:rPr>
          <w:rFonts w:ascii="Arial" w:eastAsia="SimSun" w:hAnsi="Arial" w:cs="Arial" w:hint="eastAsia"/>
          <w:color w:val="auto"/>
          <w:lang w:eastAsia="zh-CN"/>
        </w:rPr>
        <w:t>的</w:t>
      </w:r>
      <w:proofErr w:type="spellStart"/>
      <w:r w:rsidR="0024282F" w:rsidRPr="00183AE5">
        <w:rPr>
          <w:rFonts w:ascii="Arial" w:eastAsia="SimSun" w:hAnsi="Arial" w:cs="Arial"/>
          <w:color w:val="auto"/>
          <w:lang w:val="en-GB" w:eastAsia="zh-CN"/>
        </w:rPr>
        <w:t>Horological</w:t>
      </w:r>
      <w:proofErr w:type="spellEnd"/>
      <w:r w:rsidR="0024282F" w:rsidRPr="00183AE5">
        <w:rPr>
          <w:rFonts w:ascii="Arial" w:eastAsia="SimSun" w:hAnsi="Arial" w:cs="Arial"/>
          <w:color w:val="auto"/>
          <w:lang w:val="en-GB" w:eastAsia="zh-CN"/>
        </w:rPr>
        <w:t xml:space="preserve"> Machine</w:t>
      </w:r>
      <w:r>
        <w:rPr>
          <w:rFonts w:ascii="Arial" w:eastAsia="SimSun" w:hAnsi="Arial" w:cs="Arial" w:hint="eastAsia"/>
          <w:color w:val="auto"/>
          <w:lang w:val="en-GB" w:eastAsia="zh-CN"/>
        </w:rPr>
        <w:t>时间机器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。</w:t>
      </w:r>
    </w:p>
    <w:p w:rsidR="004E710E" w:rsidRPr="004E710E" w:rsidRDefault="006C58FE" w:rsidP="006C58FE">
      <w:pPr>
        <w:spacing w:before="240"/>
        <w:jc w:val="both"/>
        <w:rPr>
          <w:rFonts w:ascii="Arial" w:eastAsia="PMingLiU" w:hAnsi="Arial" w:cs="Arial"/>
          <w:color w:val="auto"/>
          <w:lang w:val="en-GB" w:eastAsia="zh-CN"/>
        </w:rPr>
      </w:pPr>
      <w:r>
        <w:rPr>
          <w:rFonts w:ascii="Arial" w:eastAsia="SimSun" w:hAnsi="Arial" w:cs="Arial" w:hint="eastAsia"/>
          <w:color w:val="auto"/>
          <w:lang w:val="en-GB" w:eastAsia="zh-CN"/>
        </w:rPr>
        <w:t>既要顾全品质</w:t>
      </w:r>
      <w:r w:rsidR="0024282F"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>
        <w:rPr>
          <w:rFonts w:ascii="Arial" w:eastAsia="SimSun" w:hAnsi="Arial" w:cs="Arial" w:hint="eastAsia"/>
          <w:color w:val="auto"/>
          <w:lang w:val="en-GB" w:eastAsia="zh-CN"/>
        </w:rPr>
        <w:t>又要降低价格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>
        <w:rPr>
          <w:rFonts w:ascii="Arial" w:eastAsia="SimSun" w:hAnsi="Arial" w:cs="Arial" w:hint="eastAsia"/>
          <w:color w:val="auto"/>
          <w:lang w:val="en-GB" w:eastAsia="zh-CN"/>
        </w:rPr>
        <w:t>这样看似矛盾的理念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让</w:t>
      </w:r>
      <w:r w:rsidR="0024282F" w:rsidRPr="00A77E48">
        <w:rPr>
          <w:rFonts w:ascii="Arial" w:eastAsia="SimSun" w:hAnsi="Arial" w:cs="Arial"/>
          <w:color w:val="auto"/>
          <w:lang w:eastAsia="zh-CN"/>
        </w:rPr>
        <w:t>HMX</w:t>
      </w:r>
      <w:r>
        <w:rPr>
          <w:rFonts w:ascii="Arial" w:eastAsia="SimSun" w:hAnsi="Arial" w:cs="Arial" w:hint="eastAsia"/>
          <w:color w:val="auto"/>
          <w:lang w:val="en-GB" w:eastAsia="zh-CN"/>
        </w:rPr>
        <w:t>成为最难研</w:t>
      </w:r>
      <w:r w:rsidR="0024282F">
        <w:rPr>
          <w:rFonts w:ascii="Arial" w:eastAsia="SimSun" w:hAnsi="Arial" w:cs="Arial" w:hint="eastAsia"/>
          <w:color w:val="auto"/>
          <w:lang w:val="en-GB" w:eastAsia="zh-CN"/>
        </w:rPr>
        <w:t>发的作品之一</w:t>
      </w:r>
      <w:r w:rsidR="0024282F" w:rsidRPr="006B1845">
        <w:rPr>
          <w:rFonts w:ascii="Arial" w:eastAsia="SimSun" w:hAnsi="Arial" w:cs="Arial" w:hint="eastAsia"/>
          <w:color w:val="auto"/>
          <w:lang w:val="en-GB" w:eastAsia="zh-CN"/>
        </w:rPr>
        <w:t>。</w:t>
      </w:r>
      <w:r w:rsidR="0024282F" w:rsidRPr="00183AE5">
        <w:rPr>
          <w:rFonts w:ascii="Arial" w:eastAsia="SimSun" w:hAnsi="Arial" w:cs="Arial"/>
          <w:color w:val="auto"/>
          <w:lang w:val="en-GB" w:eastAsia="zh-CN"/>
        </w:rPr>
        <w:t>MB&amp;F</w:t>
      </w:r>
      <w:r w:rsidR="0024282F">
        <w:rPr>
          <w:rFonts w:ascii="Arial" w:eastAsia="SimSun" w:hAnsi="Arial" w:cs="Arial" w:hint="eastAsia"/>
          <w:color w:val="auto"/>
          <w:lang w:val="en-GB" w:eastAsia="zh-CN"/>
        </w:rPr>
        <w:t>考虑</w:t>
      </w:r>
      <w:r w:rsidR="0024282F" w:rsidRPr="006B1845">
        <w:rPr>
          <w:rFonts w:ascii="Arial" w:eastAsia="SimSun" w:hAnsi="Arial" w:cs="Arial" w:hint="eastAsia"/>
          <w:color w:val="auto"/>
          <w:lang w:val="en-GB" w:eastAsia="zh-CN"/>
        </w:rPr>
        <w:t>了许多不同的形状、</w:t>
      </w:r>
      <w:r>
        <w:rPr>
          <w:rFonts w:ascii="Arial" w:eastAsia="SimSun" w:hAnsi="Arial" w:cs="Arial" w:hint="eastAsia"/>
          <w:color w:val="auto"/>
          <w:lang w:val="en-GB" w:eastAsia="zh-CN"/>
        </w:rPr>
        <w:t>精工修饰</w:t>
      </w:r>
      <w:r w:rsidR="0024282F" w:rsidRPr="006B1845">
        <w:rPr>
          <w:rFonts w:ascii="Arial" w:eastAsia="SimSun" w:hAnsi="Arial" w:cs="Arial" w:hint="eastAsia"/>
          <w:color w:val="auto"/>
          <w:lang w:val="en-GB" w:eastAsia="zh-CN"/>
        </w:rPr>
        <w:t>与细节</w:t>
      </w:r>
      <w:r>
        <w:rPr>
          <w:rFonts w:ascii="Arial" w:eastAsia="SimSun" w:hAnsi="Arial" w:cs="Arial" w:hint="eastAsia"/>
          <w:color w:val="auto"/>
          <w:lang w:val="en-GB" w:eastAsia="zh-CN"/>
        </w:rPr>
        <w:t>处理，经过不断的测试与摸索，摒弃了诸多的组合方式</w:t>
      </w:r>
      <w:r w:rsidR="0024282F" w:rsidRPr="006B1845">
        <w:rPr>
          <w:rFonts w:ascii="Arial" w:eastAsia="SimSun" w:hAnsi="Arial" w:cs="Arial" w:hint="eastAsia"/>
          <w:color w:val="auto"/>
          <w:lang w:val="en-GB" w:eastAsia="zh-CN"/>
        </w:rPr>
        <w:t>，</w:t>
      </w:r>
      <w:r>
        <w:rPr>
          <w:rFonts w:ascii="Arial" w:eastAsia="SimSun" w:hAnsi="Arial" w:cs="Arial" w:hint="eastAsia"/>
          <w:color w:val="auto"/>
          <w:lang w:val="en-GB" w:eastAsia="zh-CN"/>
        </w:rPr>
        <w:t>才终于打造出这天衣无缝的完美之作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。</w:t>
      </w:r>
    </w:p>
    <w:p w:rsidR="004E710E" w:rsidRDefault="0024282F" w:rsidP="00FF14EE">
      <w:pPr>
        <w:pStyle w:val="Sansinterligne"/>
        <w:spacing w:before="240"/>
        <w:jc w:val="both"/>
        <w:rPr>
          <w:rFonts w:ascii="Arial" w:eastAsia="PMingLiU" w:hAnsi="Arial" w:cs="Arial"/>
          <w:b/>
          <w:i/>
          <w:color w:val="auto"/>
          <w:lang w:val="en-GB" w:eastAsia="zh-TW"/>
        </w:rPr>
      </w:pPr>
      <w:r w:rsidRPr="00183AE5">
        <w:rPr>
          <w:rFonts w:ascii="Arial" w:eastAsia="SimSun" w:hAnsi="Arial" w:cs="Arial" w:hint="eastAsia"/>
          <w:b/>
          <w:i/>
          <w:color w:val="auto"/>
          <w:lang w:val="en-GB" w:eastAsia="zh-CN"/>
        </w:rPr>
        <w:t>富有创意的大人</w:t>
      </w:r>
      <w:r w:rsidRPr="006B1845">
        <w:rPr>
          <w:rFonts w:ascii="Arial" w:eastAsia="SimSun" w:hAnsi="Arial" w:cs="Arial" w:hint="eastAsia"/>
          <w:b/>
          <w:i/>
          <w:color w:val="auto"/>
          <w:lang w:val="en-GB" w:eastAsia="zh-CN"/>
        </w:rPr>
        <w:t>，</w:t>
      </w:r>
      <w:r w:rsidRPr="00183AE5">
        <w:rPr>
          <w:rFonts w:ascii="Arial" w:eastAsia="SimSun" w:hAnsi="Arial" w:cs="Arial" w:hint="eastAsia"/>
          <w:b/>
          <w:i/>
          <w:color w:val="auto"/>
          <w:lang w:val="en-GB" w:eastAsia="zh-CN"/>
        </w:rPr>
        <w:t>其实都是幸存下来的孩子</w:t>
      </w:r>
    </w:p>
    <w:p w:rsidR="004E710E" w:rsidRPr="004E710E" w:rsidRDefault="00CF4DFB" w:rsidP="00FF14EE">
      <w:pPr>
        <w:pStyle w:val="Sansinterligne"/>
        <w:spacing w:before="240"/>
        <w:jc w:val="both"/>
        <w:rPr>
          <w:rFonts w:ascii="Arial" w:eastAsia="PMingLiU" w:hAnsi="Arial" w:cs="Arial"/>
          <w:color w:val="auto"/>
          <w:lang w:val="en-GB" w:eastAsia="zh-TW"/>
        </w:rPr>
      </w:pPr>
      <w:r>
        <w:rPr>
          <w:rFonts w:ascii="Arial" w:eastAsia="SimSun" w:hAnsi="Arial" w:cs="Arial"/>
          <w:color w:val="auto"/>
          <w:lang w:val="en-GB" w:eastAsia="zh-CN"/>
        </w:rPr>
        <w:t>MB&amp;F</w:t>
      </w:r>
      <w:r w:rsidR="0024282F">
        <w:rPr>
          <w:rFonts w:ascii="Arial" w:eastAsia="SimSun" w:hAnsi="Arial" w:cs="Arial" w:hint="eastAsia"/>
          <w:color w:val="auto"/>
          <w:lang w:val="en-GB" w:eastAsia="zh-CN"/>
        </w:rPr>
        <w:t>十周年庆的宣传</w:t>
      </w:r>
      <w:r w:rsidR="0024282F" w:rsidRPr="00746076">
        <w:rPr>
          <w:rFonts w:ascii="Arial" w:eastAsia="SimSun" w:hAnsi="Arial" w:cs="Arial" w:hint="eastAsia"/>
          <w:color w:val="auto"/>
          <w:lang w:val="en-GB" w:eastAsia="zh-CN"/>
        </w:rPr>
        <w:t>广告词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“富有创意的大人</w:t>
      </w:r>
      <w:r w:rsidR="0024282F" w:rsidRPr="00746076">
        <w:rPr>
          <w:rFonts w:ascii="Arial" w:eastAsia="SimSun" w:hAnsi="Arial" w:cs="Arial" w:hint="eastAsia"/>
          <w:color w:val="auto"/>
          <w:lang w:val="en-GB" w:eastAsia="zh-CN"/>
        </w:rPr>
        <w:t>，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其实都是幸存下来的孩子”，强调的是孩</w:t>
      </w:r>
      <w:r w:rsidR="0024282F">
        <w:rPr>
          <w:rFonts w:ascii="Arial" w:eastAsia="SimSun" w:hAnsi="Arial" w:cs="Arial" w:hint="eastAsia"/>
          <w:color w:val="auto"/>
          <w:lang w:val="en-GB" w:eastAsia="zh-CN"/>
        </w:rPr>
        <w:t>子们那</w:t>
      </w:r>
      <w:r w:rsidR="0024282F" w:rsidRPr="00746076">
        <w:rPr>
          <w:rFonts w:ascii="Arial" w:eastAsia="SimSun" w:hAnsi="Arial" w:cs="Arial" w:hint="eastAsia"/>
          <w:color w:val="auto"/>
          <w:lang w:val="en-GB" w:eastAsia="zh-CN"/>
        </w:rPr>
        <w:t>无边无际</w:t>
      </w:r>
      <w:r w:rsidR="0024282F">
        <w:rPr>
          <w:rFonts w:ascii="Arial" w:eastAsia="SimSun" w:hAnsi="Arial" w:cs="Arial" w:hint="eastAsia"/>
          <w:color w:val="auto"/>
          <w:lang w:val="en-GB" w:eastAsia="zh-CN"/>
        </w:rPr>
        <w:t>的好奇</w:t>
      </w:r>
      <w:r w:rsidR="0024282F" w:rsidRPr="00746076">
        <w:rPr>
          <w:rFonts w:ascii="Arial" w:eastAsia="SimSun" w:hAnsi="Arial" w:cs="Arial" w:hint="eastAsia"/>
          <w:color w:val="auto"/>
          <w:lang w:val="en-GB" w:eastAsia="zh-CN"/>
        </w:rPr>
        <w:t>与憧憬</w:t>
      </w:r>
      <w:r w:rsidR="006C58FE">
        <w:rPr>
          <w:rFonts w:ascii="Arial" w:eastAsia="SimSun" w:hAnsi="Arial" w:cs="Arial" w:hint="eastAsia"/>
          <w:color w:val="auto"/>
          <w:lang w:val="en-GB" w:eastAsia="zh-CN"/>
        </w:rPr>
        <w:t>，只是</w:t>
      </w:r>
      <w:r w:rsidR="0024282F" w:rsidRPr="00746076">
        <w:rPr>
          <w:rFonts w:ascii="Arial" w:eastAsia="SimSun" w:hAnsi="Arial" w:cs="Arial" w:hint="eastAsia"/>
          <w:color w:val="auto"/>
          <w:lang w:val="en-GB" w:eastAsia="zh-CN"/>
        </w:rPr>
        <w:t>这番童真的喜悦与遐想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，在通往成年的</w:t>
      </w:r>
      <w:r w:rsidR="0024282F" w:rsidRPr="00746076">
        <w:rPr>
          <w:rFonts w:ascii="Arial" w:eastAsia="SimSun" w:hAnsi="Arial" w:cs="Arial" w:hint="eastAsia"/>
          <w:color w:val="auto"/>
          <w:lang w:val="en-GB" w:eastAsia="zh-CN"/>
        </w:rPr>
        <w:t>道</w:t>
      </w:r>
      <w:r w:rsidR="006C58FE">
        <w:rPr>
          <w:rFonts w:ascii="Arial" w:eastAsia="SimSun" w:hAnsi="Arial" w:cs="Arial" w:hint="eastAsia"/>
          <w:color w:val="auto"/>
          <w:lang w:val="en-GB" w:eastAsia="zh-CN"/>
        </w:rPr>
        <w:t>路上，会在现实的无情打击下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逐渐消失殆尽。</w:t>
      </w:r>
    </w:p>
    <w:p w:rsidR="004E710E" w:rsidRPr="004E710E" w:rsidRDefault="0024282F" w:rsidP="00FF14EE">
      <w:pPr>
        <w:pStyle w:val="Sansinterligne"/>
        <w:spacing w:before="240"/>
        <w:jc w:val="both"/>
        <w:rPr>
          <w:rFonts w:ascii="Arial" w:eastAsia="PMingLiU" w:hAnsi="Arial" w:cs="Arial"/>
          <w:color w:val="auto"/>
          <w:lang w:eastAsia="zh-CN"/>
        </w:rPr>
      </w:pPr>
      <w:r w:rsidRPr="00183AE5">
        <w:rPr>
          <w:rFonts w:ascii="Arial" w:eastAsia="SimSun" w:hAnsi="Arial" w:cs="Arial"/>
          <w:color w:val="auto"/>
          <w:lang w:val="en-GB" w:eastAsia="zh-CN"/>
        </w:rPr>
        <w:t>MB&amp;F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的创始人</w:t>
      </w:r>
      <w:r w:rsidRPr="00183AE5">
        <w:rPr>
          <w:rFonts w:ascii="Arial" w:eastAsia="SimSun" w:hAnsi="Arial" w:cs="Arial"/>
          <w:color w:val="auto"/>
          <w:lang w:val="en-GB" w:eastAsia="zh-CN"/>
        </w:rPr>
        <w:t xml:space="preserve">Maximilian </w:t>
      </w:r>
      <w:proofErr w:type="spellStart"/>
      <w:r w:rsidRPr="00183AE5">
        <w:rPr>
          <w:rFonts w:ascii="Arial" w:eastAsia="SimSun" w:hAnsi="Arial" w:cs="Arial"/>
          <w:color w:val="auto"/>
          <w:lang w:val="en-GB" w:eastAsia="zh-CN"/>
        </w:rPr>
        <w:t>Büsser</w:t>
      </w:r>
      <w:proofErr w:type="spellEnd"/>
      <w:r w:rsidRPr="00183AE5">
        <w:rPr>
          <w:rFonts w:ascii="Arial" w:eastAsia="SimSun" w:hAnsi="Arial" w:cs="Arial" w:hint="eastAsia"/>
          <w:color w:val="auto"/>
          <w:lang w:val="en-GB" w:eastAsia="zh-CN"/>
        </w:rPr>
        <w:t>孩提时期</w:t>
      </w:r>
      <w:r w:rsidRPr="008F085F">
        <w:rPr>
          <w:rFonts w:ascii="Arial" w:eastAsia="SimSun" w:hAnsi="Arial" w:cs="Arial" w:hint="eastAsia"/>
          <w:color w:val="auto"/>
          <w:lang w:val="en-GB" w:eastAsia="zh-CN"/>
        </w:rPr>
        <w:t>的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梦想</w:t>
      </w:r>
      <w:r w:rsidR="006C58FE">
        <w:rPr>
          <w:rFonts w:ascii="Arial" w:eastAsia="SimSun" w:hAnsi="Arial" w:cs="Arial" w:hint="eastAsia"/>
          <w:color w:val="auto"/>
          <w:lang w:val="en-GB" w:eastAsia="zh-CN"/>
        </w:rPr>
        <w:t>，便</w:t>
      </w:r>
      <w:r w:rsidRPr="008F085F">
        <w:rPr>
          <w:rFonts w:ascii="Arial" w:eastAsia="SimSun" w:hAnsi="Arial" w:cs="Arial" w:hint="eastAsia"/>
          <w:color w:val="auto"/>
          <w:lang w:val="en-GB" w:eastAsia="zh-CN"/>
        </w:rPr>
        <w:t>是</w:t>
      </w:r>
      <w:r w:rsidR="006C58FE">
        <w:rPr>
          <w:rFonts w:ascii="Arial" w:eastAsia="SimSun" w:hAnsi="Arial" w:cs="Arial" w:hint="eastAsia"/>
          <w:color w:val="auto"/>
          <w:lang w:val="en-GB" w:eastAsia="zh-CN"/>
        </w:rPr>
        <w:t>成为汽车设计师，他的素描簿中</w:t>
      </w:r>
      <w:r w:rsidRPr="008F085F">
        <w:rPr>
          <w:rFonts w:ascii="Arial" w:eastAsia="SimSun" w:hAnsi="Arial" w:cs="Arial" w:hint="eastAsia"/>
          <w:color w:val="auto"/>
          <w:lang w:val="en-GB" w:eastAsia="zh-CN"/>
        </w:rPr>
        <w:t>画满了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他想象中</w:t>
      </w:r>
      <w:r w:rsidRPr="008F085F">
        <w:rPr>
          <w:rFonts w:ascii="Arial" w:eastAsia="SimSun" w:hAnsi="Arial" w:cs="Arial" w:hint="eastAsia"/>
          <w:color w:val="auto"/>
          <w:lang w:val="en-GB" w:eastAsia="zh-CN"/>
        </w:rPr>
        <w:t>的</w:t>
      </w:r>
      <w:r>
        <w:rPr>
          <w:rFonts w:ascii="Arial" w:eastAsia="SimSun" w:hAnsi="Arial" w:cs="Arial" w:hint="eastAsia"/>
          <w:color w:val="auto"/>
          <w:lang w:val="en-GB" w:eastAsia="zh-CN"/>
        </w:rPr>
        <w:t>各种超级</w:t>
      </w:r>
      <w:r w:rsidRPr="006B585B">
        <w:rPr>
          <w:rFonts w:ascii="Arial" w:eastAsia="SimSun" w:hAnsi="Arial" w:cs="Arial" w:hint="eastAsia"/>
          <w:color w:val="auto"/>
          <w:lang w:val="en-GB" w:eastAsia="zh-CN"/>
        </w:rPr>
        <w:t>跑</w:t>
      </w:r>
      <w:r>
        <w:rPr>
          <w:rFonts w:ascii="Arial" w:eastAsia="SimSun" w:hAnsi="Arial" w:cs="Arial" w:hint="eastAsia"/>
          <w:color w:val="auto"/>
          <w:lang w:val="en-GB" w:eastAsia="zh-CN"/>
        </w:rPr>
        <w:t>车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。</w:t>
      </w:r>
      <w:r>
        <w:rPr>
          <w:rFonts w:ascii="Arial" w:eastAsia="SimSun" w:hAnsi="Arial" w:cs="Arial" w:hint="eastAsia"/>
          <w:color w:val="auto"/>
          <w:lang w:val="en-GB" w:eastAsia="zh-CN"/>
        </w:rPr>
        <w:t>从汽车</w:t>
      </w:r>
      <w:r w:rsidR="006C58FE">
        <w:rPr>
          <w:rFonts w:ascii="Arial" w:eastAsia="SimSun" w:hAnsi="Arial" w:cs="Arial" w:hint="eastAsia"/>
          <w:color w:val="auto"/>
          <w:lang w:val="en-GB" w:eastAsia="zh-CN"/>
        </w:rPr>
        <w:t>中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取汲灵感的</w:t>
      </w:r>
      <w:r w:rsidR="004E710E">
        <w:rPr>
          <w:rFonts w:ascii="Arial" w:eastAsia="PMingLiU" w:hAnsi="Arial" w:cs="Arial"/>
          <w:color w:val="auto"/>
          <w:lang w:eastAsia="zh-CN"/>
        </w:rPr>
        <w:t>HMX</w:t>
      </w:r>
      <w:r w:rsidRPr="00183AE5">
        <w:rPr>
          <w:rFonts w:ascii="Arial" w:eastAsia="SimSun" w:hAnsi="Arial" w:cs="Arial" w:hint="eastAsia"/>
          <w:color w:val="auto"/>
          <w:lang w:eastAsia="zh-CN"/>
        </w:rPr>
        <w:t>，</w:t>
      </w:r>
      <w:r w:rsidR="006C58FE">
        <w:rPr>
          <w:rFonts w:ascii="Arial" w:eastAsia="SimSun" w:hAnsi="Arial" w:cs="Arial" w:hint="eastAsia"/>
          <w:color w:val="auto"/>
          <w:lang w:eastAsia="zh-CN"/>
        </w:rPr>
        <w:t>便是</w:t>
      </w:r>
      <w:r w:rsidR="004E710E" w:rsidRPr="004E710E">
        <w:rPr>
          <w:rFonts w:ascii="Arial" w:eastAsia="PMingLiU" w:hAnsi="Arial" w:cs="Arial"/>
          <w:color w:val="auto"/>
          <w:lang w:eastAsia="zh-CN"/>
        </w:rPr>
        <w:t>Büsser</w:t>
      </w:r>
      <w:r w:rsidR="006C58FE">
        <w:rPr>
          <w:rFonts w:ascii="Arial" w:eastAsiaTheme="minorEastAsia" w:hAnsi="Arial" w:cs="Arial" w:hint="eastAsia"/>
          <w:color w:val="auto"/>
          <w:lang w:eastAsia="zh-CN"/>
        </w:rPr>
        <w:t>童心未泯的最佳见证</w:t>
      </w:r>
      <w:r w:rsidRPr="00183AE5">
        <w:rPr>
          <w:rFonts w:ascii="Arial" w:eastAsia="SimSun" w:hAnsi="Arial" w:cs="Arial" w:hint="eastAsia"/>
          <w:color w:val="auto"/>
          <w:lang w:eastAsia="zh-CN"/>
        </w:rPr>
        <w:t>。</w:t>
      </w:r>
    </w:p>
    <w:p w:rsidR="00305791" w:rsidRPr="00A77E48" w:rsidRDefault="000F2EEE" w:rsidP="000F2EEE">
      <w:pPr>
        <w:pStyle w:val="Sansinterligne"/>
        <w:spacing w:before="240"/>
        <w:jc w:val="both"/>
        <w:rPr>
          <w:rFonts w:ascii="Arial" w:eastAsia="PMingLiU" w:hAnsi="Arial" w:cs="Arial"/>
          <w:b/>
          <w:i/>
          <w:color w:val="auto"/>
          <w:lang w:eastAsia="zh-TW"/>
        </w:rPr>
      </w:pPr>
      <w:r>
        <w:rPr>
          <w:rFonts w:ascii="Arial" w:eastAsia="SimSun" w:hAnsi="Arial" w:cs="Arial" w:hint="eastAsia"/>
          <w:b/>
          <w:i/>
          <w:color w:val="auto"/>
          <w:lang w:val="en-GB" w:eastAsia="zh-CN"/>
        </w:rPr>
        <w:t>绅士</w:t>
      </w:r>
      <w:r w:rsidR="0024282F" w:rsidRPr="00183AE5">
        <w:rPr>
          <w:rFonts w:ascii="Arial" w:eastAsia="SimSun" w:hAnsi="Arial" w:cs="Arial" w:hint="eastAsia"/>
          <w:b/>
          <w:i/>
          <w:color w:val="auto"/>
          <w:lang w:val="en-GB" w:eastAsia="zh-CN"/>
        </w:rPr>
        <w:t>们</w:t>
      </w:r>
      <w:r w:rsidR="0024282F" w:rsidRPr="00A77E48">
        <w:rPr>
          <w:rFonts w:ascii="Arial" w:eastAsia="SimSun" w:hAnsi="Arial" w:cs="Arial" w:hint="eastAsia"/>
          <w:b/>
          <w:i/>
          <w:color w:val="auto"/>
          <w:lang w:eastAsia="zh-CN"/>
        </w:rPr>
        <w:t>，</w:t>
      </w:r>
      <w:r w:rsidR="0024282F" w:rsidRPr="00183AE5">
        <w:rPr>
          <w:rFonts w:ascii="Arial" w:eastAsia="SimSun" w:hAnsi="Arial" w:cs="Arial" w:hint="eastAsia"/>
          <w:b/>
          <w:i/>
          <w:color w:val="auto"/>
          <w:lang w:val="en-GB" w:eastAsia="zh-CN"/>
        </w:rPr>
        <w:t>发动引擎吧</w:t>
      </w:r>
      <w:r w:rsidR="0024282F" w:rsidRPr="00A77E48">
        <w:rPr>
          <w:rFonts w:ascii="Arial" w:eastAsia="SimSun" w:hAnsi="Arial" w:cs="Arial" w:hint="eastAsia"/>
          <w:b/>
          <w:i/>
          <w:color w:val="auto"/>
          <w:lang w:eastAsia="zh-CN"/>
        </w:rPr>
        <w:t>！</w:t>
      </w:r>
    </w:p>
    <w:p w:rsidR="00305791" w:rsidRPr="00305791" w:rsidRDefault="00305791" w:rsidP="00FF14EE">
      <w:pPr>
        <w:pStyle w:val="Sansinterligne"/>
        <w:spacing w:before="240"/>
        <w:jc w:val="both"/>
        <w:rPr>
          <w:rFonts w:ascii="Arial" w:eastAsia="PMingLiU" w:hAnsi="Arial" w:cs="Arial"/>
          <w:bCs/>
          <w:color w:val="auto"/>
          <w:lang w:eastAsia="zh-CN"/>
        </w:rPr>
      </w:pPr>
      <w:r>
        <w:rPr>
          <w:rFonts w:ascii="Arial" w:eastAsia="PMingLiU" w:hAnsi="Arial" w:cs="Arial"/>
          <w:bCs/>
          <w:color w:val="auto"/>
          <w:lang w:eastAsia="zh-TW"/>
        </w:rPr>
        <w:t>HXM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具备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双向跳时以及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连续运动分钟显示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。</w:t>
      </w:r>
      <w:r w:rsidR="006C58FE">
        <w:rPr>
          <w:rFonts w:ascii="Arial" w:eastAsia="SimSun" w:hAnsi="Arial" w:cs="Arial" w:hint="eastAsia"/>
          <w:bCs/>
          <w:color w:val="auto"/>
          <w:lang w:eastAsia="zh-CN"/>
        </w:rPr>
        <w:t>表面上看似简单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，</w:t>
      </w:r>
      <w:r w:rsidR="006C58FE">
        <w:rPr>
          <w:rFonts w:ascii="Arial" w:eastAsia="SimSun" w:hAnsi="Arial" w:cs="Arial" w:hint="eastAsia"/>
          <w:bCs/>
          <w:color w:val="auto"/>
          <w:lang w:eastAsia="zh-CN"/>
        </w:rPr>
        <w:t>其实内藏玄机。</w:t>
      </w:r>
      <w:r w:rsidR="00746076">
        <w:rPr>
          <w:rFonts w:ascii="Arial" w:eastAsia="PMingLiU" w:hAnsi="Arial" w:cs="Arial" w:hint="eastAsia"/>
          <w:bCs/>
          <w:color w:val="auto"/>
          <w:lang w:eastAsia="zh-CN"/>
        </w:rPr>
        <w:t>HMX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最特殊之处，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正是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其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时间显示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方式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。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位于</w:t>
      </w:r>
      <w:r w:rsidR="006C58FE">
        <w:rPr>
          <w:rFonts w:ascii="Arial" w:eastAsia="SimSun" w:hAnsi="Arial" w:cs="Arial" w:hint="eastAsia"/>
          <w:bCs/>
          <w:color w:val="auto"/>
          <w:lang w:eastAsia="zh-CN"/>
        </w:rPr>
        <w:t>机芯上方的转盘，可以镜像显示数字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。经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两个蓝宝石水晶光学棱镜</w:t>
      </w:r>
      <w:r>
        <w:rPr>
          <w:rFonts w:ascii="Arial" w:eastAsia="PMingLiU" w:hAnsi="Arial" w:cs="Arial" w:hint="eastAsia"/>
          <w:bCs/>
          <w:color w:val="auto"/>
          <w:lang w:eastAsia="zh-CN"/>
        </w:rPr>
        <w:t>90</w:t>
      </w:r>
      <w:r>
        <w:rPr>
          <w:rFonts w:ascii="Arial" w:eastAsia="PMingLiU" w:hAnsi="Arial" w:cs="Arial"/>
          <w:bCs/>
          <w:color w:val="auto"/>
          <w:lang w:eastAsia="zh-CN"/>
        </w:rPr>
        <w:t>°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反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射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并放大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，将时间“投射”到前端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的垂直显示面</w:t>
      </w:r>
      <w:r w:rsidR="006C58FE">
        <w:rPr>
          <w:rFonts w:ascii="Arial" w:eastAsia="SimSun" w:hAnsi="Arial" w:cs="Arial" w:hint="eastAsia"/>
          <w:bCs/>
          <w:color w:val="auto"/>
          <w:lang w:eastAsia="zh-CN"/>
        </w:rPr>
        <w:t>。从透明引擎盖溢出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的光线，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不但为</w:t>
      </w:r>
      <w:r>
        <w:rPr>
          <w:rFonts w:ascii="Arial" w:eastAsia="PMingLiU" w:hAnsi="Arial" w:cs="Arial"/>
          <w:bCs/>
          <w:color w:val="auto"/>
          <w:lang w:eastAsia="zh-CN"/>
        </w:rPr>
        <w:t>HMX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引擎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上方提供照明，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也从背后照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亮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时间显示，提高</w:t>
      </w:r>
      <w:r w:rsidR="0024282F" w:rsidRPr="00746076">
        <w:rPr>
          <w:rFonts w:ascii="Arial" w:eastAsia="SimSun" w:hAnsi="Arial" w:cs="Arial" w:hint="eastAsia"/>
          <w:bCs/>
          <w:color w:val="auto"/>
          <w:lang w:eastAsia="zh-CN"/>
        </w:rPr>
        <w:t>清晰度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。</w:t>
      </w:r>
    </w:p>
    <w:p w:rsidR="003548F7" w:rsidRPr="003548F7" w:rsidRDefault="000932FD" w:rsidP="00FF14EE">
      <w:pPr>
        <w:spacing w:before="240"/>
        <w:jc w:val="both"/>
        <w:rPr>
          <w:rFonts w:ascii="Arial" w:eastAsia="PMingLiU" w:hAnsi="Arial" w:cs="Arial"/>
          <w:bCs/>
          <w:color w:val="auto"/>
          <w:lang w:val="en-GB" w:eastAsia="zh-CN"/>
        </w:rPr>
      </w:pPr>
      <w:r>
        <w:rPr>
          <w:rFonts w:ascii="Arial" w:eastAsia="SimSun" w:hAnsi="Arial" w:cs="Arial" w:hint="eastAsia"/>
          <w:bCs/>
          <w:color w:val="auto"/>
          <w:lang w:val="en-GB" w:eastAsia="zh-CN"/>
        </w:rPr>
        <w:t>透过蓝宝石水晶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引擎盖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还可以看到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位于机芯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上方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、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灵感来自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超级跑车的双“摆杆盖”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，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上头各有闪亮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铬制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加油过滤器的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盖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子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。这些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加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油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过滤器的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盖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子并非只是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漂亮的设计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元素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，更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具备实际功能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，制表师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将其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拧开</w:t>
      </w:r>
      <w:r w:rsidR="0024282F" w:rsidRPr="006B585B">
        <w:rPr>
          <w:rFonts w:ascii="Arial" w:eastAsia="SimSun" w:hAnsi="Arial" w:cs="Arial" w:hint="eastAsia"/>
          <w:bCs/>
          <w:color w:val="auto"/>
          <w:lang w:val="en-GB" w:eastAsia="zh-CN"/>
        </w:rPr>
        <w:t>后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，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便</w:t>
      </w:r>
      <w:r w:rsidR="0024282F" w:rsidRPr="006B585B">
        <w:rPr>
          <w:rFonts w:ascii="Arial" w:eastAsia="SimSun" w:hAnsi="Arial" w:cs="Arial" w:hint="eastAsia"/>
          <w:bCs/>
          <w:color w:val="auto"/>
          <w:lang w:val="en-GB" w:eastAsia="zh-CN"/>
        </w:rPr>
        <w:t>可以为</w:t>
      </w:r>
      <w:r w:rsidR="0024282F" w:rsidRPr="00AB1D8F">
        <w:rPr>
          <w:rFonts w:ascii="Arial" w:eastAsia="SimSun" w:hAnsi="Arial" w:cs="Arial" w:hint="eastAsia"/>
          <w:bCs/>
          <w:color w:val="auto"/>
          <w:lang w:val="en-GB" w:eastAsia="zh-CN"/>
        </w:rPr>
        <w:t>时间指示圆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盘的</w:t>
      </w:r>
      <w:r w:rsidR="0024282F" w:rsidRPr="006B585B">
        <w:rPr>
          <w:rFonts w:ascii="Arial" w:eastAsia="SimSun" w:hAnsi="Arial" w:cs="Arial" w:hint="eastAsia"/>
          <w:bCs/>
          <w:color w:val="auto"/>
          <w:lang w:val="en-GB" w:eastAsia="zh-CN"/>
        </w:rPr>
        <w:t>红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宝石轴承上油。</w:t>
      </w:r>
    </w:p>
    <w:p w:rsidR="003548F7" w:rsidRPr="00A77E48" w:rsidRDefault="003548F7" w:rsidP="00FF14EE">
      <w:pPr>
        <w:spacing w:before="240"/>
        <w:jc w:val="both"/>
        <w:rPr>
          <w:rFonts w:ascii="Arial" w:eastAsia="PMingLiU" w:hAnsi="Arial" w:cs="Arial"/>
          <w:bCs/>
          <w:color w:val="auto"/>
          <w:lang w:val="en-GB" w:eastAsia="zh-TW"/>
        </w:rPr>
      </w:pPr>
      <w:r w:rsidRPr="00A77E48">
        <w:rPr>
          <w:rFonts w:ascii="Arial" w:eastAsia="PMingLiU" w:hAnsi="Arial" w:cs="Arial"/>
          <w:bCs/>
          <w:color w:val="auto"/>
          <w:lang w:val="en-GB" w:eastAsia="zh-TW"/>
        </w:rPr>
        <w:t>HMX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的动力来自一</w:t>
      </w:r>
      <w:r w:rsidR="0024282F" w:rsidRPr="00ED176F">
        <w:rPr>
          <w:rFonts w:ascii="Arial" w:eastAsia="SimSun" w:hAnsi="Arial" w:cs="Arial" w:hint="eastAsia"/>
          <w:bCs/>
          <w:color w:val="auto"/>
          <w:lang w:eastAsia="zh-CN"/>
        </w:rPr>
        <w:t>枚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自动上链机械机芯。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从背</w:t>
      </w:r>
      <w:r w:rsidR="0024282F" w:rsidRPr="00ED176F">
        <w:rPr>
          <w:rFonts w:ascii="Arial" w:eastAsia="SimSun" w:hAnsi="Arial" w:cs="Arial" w:hint="eastAsia"/>
          <w:bCs/>
          <w:color w:val="auto"/>
          <w:lang w:eastAsia="zh-CN"/>
        </w:rPr>
        <w:t>面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可以看见机芯</w:t>
      </w:r>
      <w:r w:rsidR="0024282F" w:rsidRPr="00A77E48">
        <w:rPr>
          <w:rFonts w:ascii="Arial" w:eastAsia="SimSun" w:hAnsi="Arial" w:cs="Arial" w:hint="eastAsia"/>
          <w:bCs/>
          <w:color w:val="auto"/>
          <w:lang w:val="en-GB" w:eastAsia="zh-CN"/>
        </w:rPr>
        <w:t>“</w:t>
      </w:r>
      <w:r w:rsidR="0024282F" w:rsidRPr="00ED176F">
        <w:rPr>
          <w:rFonts w:ascii="Arial" w:eastAsia="SimSun" w:hAnsi="Arial" w:cs="Arial" w:hint="eastAsia"/>
          <w:bCs/>
          <w:color w:val="auto"/>
          <w:lang w:eastAsia="zh-CN"/>
        </w:rPr>
        <w:t>动力源</w:t>
      </w:r>
      <w:r w:rsidR="0024282F" w:rsidRPr="00A77E48">
        <w:rPr>
          <w:rFonts w:ascii="Arial" w:eastAsia="SimSun" w:hAnsi="Arial" w:cs="Arial" w:hint="eastAsia"/>
          <w:bCs/>
          <w:color w:val="auto"/>
          <w:lang w:val="en-GB" w:eastAsia="zh-CN"/>
        </w:rPr>
        <w:t>”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上的</w:t>
      </w:r>
      <w:r w:rsidRPr="00A77E48">
        <w:rPr>
          <w:rFonts w:ascii="Arial" w:eastAsia="PMingLiU" w:hAnsi="Arial" w:cs="Arial" w:hint="eastAsia"/>
          <w:bCs/>
          <w:color w:val="auto"/>
          <w:lang w:val="en-GB" w:eastAsia="zh-TW"/>
        </w:rPr>
        <w:t>22K</w:t>
      </w:r>
      <w:r w:rsidR="0024282F">
        <w:rPr>
          <w:rFonts w:ascii="Arial" w:eastAsia="SimSun" w:hAnsi="Arial" w:cs="Arial" w:hint="eastAsia"/>
          <w:bCs/>
          <w:color w:val="auto"/>
          <w:lang w:eastAsia="zh-CN"/>
        </w:rPr>
        <w:t>金</w:t>
      </w:r>
      <w:r w:rsidR="0024282F" w:rsidRPr="00ED176F">
        <w:rPr>
          <w:rFonts w:ascii="Arial" w:eastAsia="SimSun" w:hAnsi="Arial" w:cs="Arial" w:hint="eastAsia"/>
          <w:bCs/>
          <w:color w:val="auto"/>
          <w:lang w:eastAsia="zh-CN"/>
        </w:rPr>
        <w:t>自动盘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。</w:t>
      </w:r>
    </w:p>
    <w:p w:rsidR="003548F7" w:rsidRPr="00A77E48" w:rsidRDefault="0024282F" w:rsidP="000932FD">
      <w:pPr>
        <w:spacing w:before="240"/>
        <w:jc w:val="both"/>
        <w:rPr>
          <w:rFonts w:ascii="Arial" w:eastAsia="PMingLiU" w:hAnsi="Arial" w:cs="Arial"/>
          <w:b/>
          <w:color w:val="auto"/>
          <w:lang w:val="en-GB" w:eastAsia="zh-TW"/>
        </w:rPr>
      </w:pPr>
      <w:r w:rsidRPr="00183AE5">
        <w:rPr>
          <w:rFonts w:ascii="Arial" w:eastAsia="SimSun" w:hAnsi="Arial" w:cs="Arial" w:hint="eastAsia"/>
          <w:b/>
          <w:color w:val="auto"/>
          <w:lang w:eastAsia="zh-CN"/>
        </w:rPr>
        <w:t>以五级钛合金及不锈钢打造的</w:t>
      </w:r>
      <w:r w:rsidR="003548F7" w:rsidRPr="00A77E48">
        <w:rPr>
          <w:rFonts w:ascii="Arial" w:eastAsia="PMingLiU" w:hAnsi="Arial" w:cs="Arial"/>
          <w:b/>
          <w:color w:val="auto"/>
          <w:lang w:val="en-GB" w:eastAsia="zh-TW"/>
        </w:rPr>
        <w:t>HMX</w:t>
      </w:r>
      <w:r w:rsidRPr="00183AE5">
        <w:rPr>
          <w:rFonts w:ascii="Arial" w:eastAsia="SimSun" w:hAnsi="Arial" w:cs="Arial" w:hint="eastAsia"/>
          <w:b/>
          <w:color w:val="auto"/>
          <w:lang w:eastAsia="zh-CN"/>
        </w:rPr>
        <w:t>推出</w:t>
      </w:r>
      <w:r w:rsidR="000932FD" w:rsidRPr="00A77E48">
        <w:rPr>
          <w:rFonts w:ascii="Arial" w:hAnsi="Arial" w:cs="Arial"/>
          <w:b/>
          <w:color w:val="auto"/>
          <w:lang w:val="en-GB" w:eastAsia="zh-CN"/>
        </w:rPr>
        <w:t>Black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、</w:t>
      </w:r>
      <w:r w:rsidR="000932FD" w:rsidRPr="00A77E48">
        <w:rPr>
          <w:rFonts w:ascii="Arial" w:hAnsi="Arial" w:cs="Arial"/>
          <w:b/>
          <w:color w:val="auto"/>
          <w:lang w:val="en-GB"/>
        </w:rPr>
        <w:t>Green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、</w:t>
      </w:r>
      <w:r w:rsidR="000932FD" w:rsidRPr="00A77E48">
        <w:rPr>
          <w:rFonts w:ascii="Arial" w:hAnsi="Arial" w:cs="Arial"/>
          <w:b/>
          <w:color w:val="auto"/>
          <w:lang w:val="en-GB"/>
        </w:rPr>
        <w:t>, Red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与</w:t>
      </w:r>
      <w:r w:rsidR="000932FD" w:rsidRPr="00A77E48">
        <w:rPr>
          <w:rFonts w:ascii="Arial" w:hAnsi="Arial" w:cs="Arial"/>
          <w:b/>
          <w:color w:val="auto"/>
          <w:lang w:val="en-GB"/>
        </w:rPr>
        <w:t>Blue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四款</w:t>
      </w:r>
      <w:r w:rsidRPr="00A77E48">
        <w:rPr>
          <w:rFonts w:ascii="Arial" w:eastAsia="SimSun" w:hAnsi="Arial" w:cs="Arial" w:hint="eastAsia"/>
          <w:b/>
          <w:color w:val="auto"/>
          <w:lang w:val="en-GB" w:eastAsia="zh-CN"/>
        </w:rPr>
        <w:t>，</w:t>
      </w:r>
      <w:r w:rsidRPr="00183AE5">
        <w:rPr>
          <w:rFonts w:ascii="Arial" w:eastAsia="SimSun" w:hAnsi="Arial" w:cs="Arial" w:hint="eastAsia"/>
          <w:b/>
          <w:color w:val="auto"/>
          <w:lang w:eastAsia="zh-CN"/>
        </w:rPr>
        <w:t>限量</w:t>
      </w:r>
      <w:r w:rsidRPr="00A77E48">
        <w:rPr>
          <w:rFonts w:ascii="Arial" w:eastAsia="SimSun" w:hAnsi="Arial" w:cs="Arial"/>
          <w:b/>
          <w:color w:val="auto"/>
          <w:lang w:val="en-GB" w:eastAsia="zh-CN"/>
        </w:rPr>
        <w:t>4 x 20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枚。</w:t>
      </w:r>
    </w:p>
    <w:p w:rsidR="004814A6" w:rsidRPr="00A77E48" w:rsidRDefault="00762787" w:rsidP="00FF14EE">
      <w:pPr>
        <w:spacing w:before="240"/>
        <w:jc w:val="both"/>
        <w:rPr>
          <w:rFonts w:ascii="Arial" w:eastAsia="PMingLiU" w:hAnsi="Arial" w:cs="Arial"/>
          <w:b/>
          <w:sz w:val="28"/>
          <w:szCs w:val="28"/>
          <w:lang w:val="en-GB" w:eastAsia="zh-TW"/>
        </w:rPr>
      </w:pPr>
      <w:r w:rsidRPr="00A77E48">
        <w:rPr>
          <w:rFonts w:ascii="Arial" w:hAnsi="Arial" w:cs="Arial"/>
          <w:b/>
          <w:color w:val="auto"/>
          <w:lang w:val="en-GB" w:eastAsia="zh-CN"/>
        </w:rPr>
        <w:br w:type="page"/>
      </w:r>
    </w:p>
    <w:p w:rsidR="003F66DC" w:rsidRPr="003F66DC" w:rsidRDefault="0024282F" w:rsidP="00FF14EE">
      <w:pPr>
        <w:spacing w:before="240"/>
        <w:jc w:val="both"/>
        <w:rPr>
          <w:rFonts w:ascii="Arial" w:eastAsia="PMingLiU" w:hAnsi="Arial" w:cs="Arial"/>
          <w:b/>
          <w:sz w:val="28"/>
          <w:szCs w:val="28"/>
          <w:lang w:val="en-GB" w:eastAsia="zh-TW"/>
        </w:rPr>
      </w:pPr>
      <w:r w:rsidRPr="00183AE5">
        <w:rPr>
          <w:rFonts w:ascii="Arial" w:eastAsia="SimSun" w:hAnsi="Arial" w:cs="Arial"/>
          <w:b/>
          <w:sz w:val="28"/>
          <w:szCs w:val="28"/>
          <w:lang w:val="en-GB" w:eastAsia="zh-CN"/>
        </w:rPr>
        <w:lastRenderedPageBreak/>
        <w:t>HMX</w:t>
      </w:r>
      <w:r w:rsidRPr="00183AE5">
        <w:rPr>
          <w:rFonts w:ascii="Arial" w:eastAsia="SimSun" w:hAnsi="Arial" w:cs="Arial" w:hint="eastAsia"/>
          <w:b/>
          <w:sz w:val="28"/>
          <w:szCs w:val="28"/>
          <w:lang w:val="en-GB" w:eastAsia="zh-CN"/>
        </w:rPr>
        <w:t>详细</w:t>
      </w:r>
      <w:r w:rsidR="000932FD">
        <w:rPr>
          <w:rFonts w:ascii="Arial" w:eastAsia="SimSun" w:hAnsi="Arial" w:cs="Arial" w:hint="eastAsia"/>
          <w:b/>
          <w:sz w:val="28"/>
          <w:szCs w:val="28"/>
          <w:lang w:val="en-GB" w:eastAsia="zh-CN"/>
        </w:rPr>
        <w:t>信息</w:t>
      </w:r>
    </w:p>
    <w:p w:rsidR="000932FD" w:rsidRPr="008D3B6E" w:rsidRDefault="000932FD" w:rsidP="000932FD">
      <w:pPr>
        <w:pStyle w:val="Sansinterligne"/>
        <w:spacing w:after="240"/>
        <w:jc w:val="both"/>
        <w:rPr>
          <w:rFonts w:ascii="Arial" w:hAnsi="Arial" w:cs="Arial"/>
          <w:b/>
          <w:lang w:val="en-GB" w:eastAsia="zh-TW"/>
        </w:rPr>
      </w:pPr>
      <w:r>
        <w:rPr>
          <w:rFonts w:ascii="Arial" w:eastAsia="SimSun" w:hAnsi="Arial" w:cs="Arial" w:hint="eastAsia"/>
          <w:b/>
          <w:lang w:val="en-GB" w:eastAsia="zh-CN"/>
        </w:rPr>
        <w:t>灵感与实践</w:t>
      </w:r>
      <w:r w:rsidRPr="008D3B6E">
        <w:rPr>
          <w:rFonts w:ascii="Arial" w:eastAsia="SimSun" w:hAnsi="Arial" w:cs="Arial" w:hint="eastAsia"/>
          <w:b/>
          <w:lang w:val="en-GB" w:eastAsia="zh-CN"/>
        </w:rPr>
        <w:t>：</w:t>
      </w:r>
    </w:p>
    <w:p w:rsidR="0046482D" w:rsidRPr="000932FD" w:rsidRDefault="000932FD" w:rsidP="004E2055">
      <w:pPr>
        <w:spacing w:before="240"/>
        <w:jc w:val="both"/>
        <w:rPr>
          <w:rFonts w:ascii="Arial" w:eastAsia="SimSun" w:hAnsi="Arial" w:cs="Arial"/>
          <w:bCs/>
          <w:color w:val="auto"/>
          <w:lang w:val="en-GB" w:eastAsia="zh-CN"/>
        </w:rPr>
      </w:pPr>
      <w:r>
        <w:rPr>
          <w:rFonts w:ascii="Arial" w:eastAsia="SimSun" w:hAnsi="Arial" w:cs="Arial" w:hint="eastAsia"/>
          <w:bCs/>
          <w:color w:val="auto"/>
          <w:lang w:val="en-GB" w:eastAsia="zh-CN"/>
        </w:rPr>
        <w:t>十年的光阴，对任何人来说都是一个重要的里程碑，而对于这家坚持不拘泥于传统桎梏</w:t>
      </w:r>
      <w:r w:rsidR="004E2055">
        <w:rPr>
          <w:rFonts w:ascii="Arial" w:eastAsia="SimSun" w:hAnsi="Arial" w:cs="Arial" w:hint="eastAsia"/>
          <w:bCs/>
          <w:color w:val="auto"/>
          <w:lang w:val="en-GB" w:eastAsia="zh-CN"/>
        </w:rPr>
        <w:t>而有别于其他品牌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的创意实验室来说，更是难能可贵的一大步。</w:t>
      </w:r>
      <w:r w:rsidR="004E2055">
        <w:rPr>
          <w:rFonts w:ascii="Arial" w:eastAsia="SimSun" w:hAnsi="Arial" w:cs="Arial" w:hint="eastAsia"/>
          <w:bCs/>
          <w:color w:val="auto"/>
          <w:lang w:val="en-GB" w:eastAsia="zh-CN"/>
        </w:rPr>
        <w:t>他们的设计从不沽名钓誉，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其创作的</w:t>
      </w:r>
      <w:r w:rsidR="0024282F" w:rsidRPr="00ED176F">
        <w:rPr>
          <w:rFonts w:ascii="Arial" w:eastAsia="SimSun" w:hAnsi="Arial" w:cs="Arial" w:hint="eastAsia"/>
          <w:bCs/>
          <w:color w:val="auto"/>
          <w:lang w:val="en-GB" w:eastAsia="zh-CN"/>
        </w:rPr>
        <w:t>腕表</w:t>
      </w:r>
      <w:r w:rsidR="004E2055">
        <w:rPr>
          <w:rFonts w:ascii="Arial" w:eastAsia="SimSun" w:hAnsi="Arial" w:cs="Arial" w:hint="eastAsia"/>
          <w:bCs/>
          <w:color w:val="auto"/>
          <w:lang w:val="en-GB" w:eastAsia="zh-CN"/>
        </w:rPr>
        <w:t>亦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绝非等闲之作，而是名副其实的</w:t>
      </w:r>
      <w:r w:rsidR="0024282F" w:rsidRPr="00ED176F">
        <w:rPr>
          <w:rFonts w:ascii="Arial" w:eastAsia="SimSun" w:hAnsi="Arial" w:cs="Arial" w:hint="eastAsia"/>
          <w:bCs/>
          <w:color w:val="auto"/>
          <w:lang w:val="en-GB" w:eastAsia="zh-CN"/>
        </w:rPr>
        <w:t>立体动态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时间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机器</w:t>
      </w:r>
      <w:r w:rsidR="0024282F" w:rsidRPr="00ED176F">
        <w:rPr>
          <w:rFonts w:ascii="Arial" w:eastAsia="SimSun" w:hAnsi="Arial" w:cs="Arial" w:hint="eastAsia"/>
          <w:bCs/>
          <w:color w:val="auto"/>
          <w:lang w:val="en-GB" w:eastAsia="zh-CN"/>
        </w:rPr>
        <w:t>。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当</w:t>
      </w:r>
      <w:r w:rsidR="0024282F" w:rsidRPr="00183AE5">
        <w:rPr>
          <w:rFonts w:ascii="Arial" w:eastAsia="SimSun" w:hAnsi="Arial" w:cs="Arial"/>
          <w:bCs/>
          <w:color w:val="auto"/>
          <w:lang w:val="en-GB" w:eastAsia="zh-CN"/>
        </w:rPr>
        <w:t xml:space="preserve">Maximilian </w:t>
      </w:r>
      <w:proofErr w:type="spellStart"/>
      <w:r w:rsidR="0024282F" w:rsidRPr="00183AE5">
        <w:rPr>
          <w:rFonts w:ascii="Arial" w:eastAsia="SimSun" w:hAnsi="Arial" w:cs="Arial"/>
          <w:bCs/>
          <w:color w:val="auto"/>
          <w:lang w:val="en-GB" w:eastAsia="zh-CN"/>
        </w:rPr>
        <w:t>Büsser</w:t>
      </w:r>
      <w:proofErr w:type="spellEnd"/>
      <w:r w:rsidR="0024282F" w:rsidRPr="00ED176F">
        <w:rPr>
          <w:rFonts w:ascii="Arial" w:eastAsia="SimSun" w:hAnsi="Arial" w:cs="Arial" w:hint="eastAsia"/>
          <w:bCs/>
          <w:color w:val="auto"/>
          <w:lang w:val="en-GB" w:eastAsia="zh-CN"/>
        </w:rPr>
        <w:t>于</w:t>
      </w:r>
      <w:r w:rsidR="0024282F" w:rsidRPr="00ED176F">
        <w:rPr>
          <w:rFonts w:ascii="Arial" w:eastAsia="SimSun" w:hAnsi="Arial" w:cs="Arial"/>
          <w:bCs/>
          <w:color w:val="auto"/>
          <w:lang w:val="en-GB" w:eastAsia="zh-CN"/>
        </w:rPr>
        <w:t>2005</w:t>
      </w:r>
      <w:r w:rsidR="0024282F" w:rsidRPr="00ED176F">
        <w:rPr>
          <w:rFonts w:ascii="Arial" w:eastAsia="SimSun" w:hAnsi="Arial" w:cs="Arial" w:hint="eastAsia"/>
          <w:bCs/>
          <w:color w:val="auto"/>
          <w:lang w:val="en-GB" w:eastAsia="zh-CN"/>
        </w:rPr>
        <w:t>年创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立</w:t>
      </w:r>
      <w:r w:rsidR="0024282F" w:rsidRPr="00183AE5">
        <w:rPr>
          <w:rFonts w:ascii="Arial" w:eastAsia="SimSun" w:hAnsi="Arial" w:cs="Arial"/>
          <w:bCs/>
          <w:color w:val="auto"/>
          <w:lang w:val="en-GB" w:eastAsia="zh-CN"/>
        </w:rPr>
        <w:t>MB&amp;F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时，他心想也许会有那么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几个收藏家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慧眼识珠，</w:t>
      </w:r>
      <w:r w:rsidR="0024282F" w:rsidRPr="008F085F">
        <w:rPr>
          <w:rFonts w:ascii="Arial" w:eastAsia="SimSun" w:hAnsi="Arial" w:cs="Arial" w:hint="eastAsia"/>
          <w:bCs/>
          <w:color w:val="auto"/>
          <w:lang w:val="en-GB" w:eastAsia="zh-CN"/>
        </w:rPr>
        <w:t>愿意</w:t>
      </w:r>
      <w:r w:rsidR="0024282F">
        <w:rPr>
          <w:rFonts w:ascii="Arial" w:eastAsia="SimSun" w:hAnsi="Arial" w:cs="Arial" w:hint="eastAsia"/>
          <w:bCs/>
          <w:color w:val="auto"/>
          <w:lang w:val="en-GB" w:eastAsia="zh-CN"/>
        </w:rPr>
        <w:t>跟随他</w:t>
      </w:r>
      <w:r w:rsidR="0024282F" w:rsidRPr="008F085F">
        <w:rPr>
          <w:rFonts w:ascii="Arial" w:eastAsia="SimSun" w:hAnsi="Arial" w:cs="Arial" w:hint="eastAsia"/>
          <w:bCs/>
          <w:color w:val="auto"/>
          <w:lang w:val="en-GB" w:eastAsia="zh-CN"/>
        </w:rPr>
        <w:t>一并探索</w:t>
      </w:r>
      <w:r>
        <w:rPr>
          <w:rFonts w:ascii="Arial" w:eastAsia="SimSun" w:hAnsi="Arial" w:cs="Arial" w:hint="eastAsia"/>
          <w:bCs/>
          <w:color w:val="auto"/>
          <w:lang w:val="en-GB" w:eastAsia="zh-CN"/>
        </w:rPr>
        <w:t>这些未知的钟表领域。</w:t>
      </w:r>
      <w:r w:rsidR="004E2055">
        <w:rPr>
          <w:rFonts w:ascii="Arial" w:eastAsia="SimSun" w:hAnsi="Arial" w:cs="Arial" w:hint="eastAsia"/>
          <w:bCs/>
          <w:color w:val="auto"/>
          <w:lang w:val="en-GB" w:eastAsia="zh-CN"/>
        </w:rPr>
        <w:t>但是，彼时的他</w:t>
      </w:r>
      <w:r w:rsidR="0024282F" w:rsidRPr="008F085F">
        <w:rPr>
          <w:rFonts w:ascii="Arial" w:eastAsia="SimSun" w:hAnsi="Arial" w:cs="Arial" w:hint="eastAsia"/>
          <w:bCs/>
          <w:color w:val="auto"/>
          <w:lang w:val="en-GB" w:eastAsia="zh-CN"/>
        </w:rPr>
        <w:t>万万</w:t>
      </w:r>
      <w:r w:rsidR="0024282F" w:rsidRPr="00183AE5">
        <w:rPr>
          <w:rFonts w:ascii="Arial" w:eastAsia="SimSun" w:hAnsi="Arial" w:cs="Arial" w:hint="eastAsia"/>
          <w:bCs/>
          <w:color w:val="auto"/>
          <w:lang w:val="en-GB" w:eastAsia="zh-CN"/>
        </w:rPr>
        <w:t>没有想到</w:t>
      </w:r>
      <w:r w:rsidR="004E2055">
        <w:rPr>
          <w:rFonts w:ascii="Arial" w:eastAsia="SimSun" w:hAnsi="Arial" w:cs="Arial" w:hint="eastAsia"/>
          <w:bCs/>
          <w:color w:val="auto"/>
          <w:lang w:val="en-GB" w:eastAsia="zh-CN"/>
        </w:rPr>
        <w:t>，</w:t>
      </w:r>
      <w:r w:rsidR="0046482D">
        <w:rPr>
          <w:rFonts w:ascii="Arial" w:eastAsia="PMingLiU" w:hAnsi="Arial" w:cs="Arial"/>
          <w:bCs/>
          <w:color w:val="auto"/>
          <w:lang w:eastAsia="zh-CN"/>
        </w:rPr>
        <w:t>MB&amp;F</w:t>
      </w:r>
      <w:r w:rsidR="004E2055">
        <w:rPr>
          <w:rFonts w:ascii="Arial" w:eastAsia="SimSun" w:hAnsi="Arial" w:cs="Arial" w:hint="eastAsia"/>
          <w:bCs/>
          <w:color w:val="auto"/>
          <w:lang w:eastAsia="zh-CN"/>
        </w:rPr>
        <w:t>会掀起如此天翻地覆的革新</w:t>
      </w:r>
      <w:r w:rsidR="0024282F" w:rsidRPr="00183AE5">
        <w:rPr>
          <w:rFonts w:ascii="Arial" w:eastAsia="SimSun" w:hAnsi="Arial" w:cs="Arial" w:hint="eastAsia"/>
          <w:bCs/>
          <w:color w:val="auto"/>
          <w:lang w:eastAsia="zh-CN"/>
        </w:rPr>
        <w:t>浪潮。</w:t>
      </w:r>
    </w:p>
    <w:p w:rsidR="00203868" w:rsidRPr="00203868" w:rsidRDefault="00ED176F" w:rsidP="00FF14EE">
      <w:pPr>
        <w:spacing w:before="240"/>
        <w:jc w:val="both"/>
        <w:rPr>
          <w:rFonts w:ascii="Arial" w:eastAsia="PMingLiU" w:hAnsi="Arial" w:cs="Arial"/>
          <w:color w:val="auto"/>
          <w:lang w:eastAsia="zh-CN"/>
        </w:rPr>
      </w:pPr>
      <w:r w:rsidRPr="00183AE5">
        <w:rPr>
          <w:rFonts w:ascii="Arial" w:eastAsia="SimSun" w:hAnsi="Arial" w:cs="Arial" w:hint="eastAsia"/>
          <w:i/>
          <w:color w:val="auto"/>
          <w:lang w:eastAsia="zh-CN"/>
        </w:rPr>
        <w:t xml:space="preserve"> 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“</w:t>
      </w:r>
      <w:r w:rsidR="0024282F" w:rsidRPr="008F085F">
        <w:rPr>
          <w:rFonts w:ascii="Arial" w:eastAsia="SimSun" w:hAnsi="Arial" w:cs="Arial" w:hint="eastAsia"/>
          <w:i/>
          <w:color w:val="auto"/>
          <w:lang w:eastAsia="zh-CN"/>
        </w:rPr>
        <w:t>我们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对</w:t>
      </w:r>
      <w:r w:rsidR="00203868">
        <w:rPr>
          <w:rFonts w:ascii="Arial" w:eastAsia="PMingLiU" w:hAnsi="Arial" w:cs="Arial"/>
          <w:i/>
          <w:color w:val="auto"/>
          <w:lang w:eastAsia="zh-CN"/>
        </w:rPr>
        <w:t>HMX</w:t>
      </w:r>
      <w:r w:rsidR="004E2055">
        <w:rPr>
          <w:rFonts w:ascii="Arial" w:eastAsiaTheme="minorEastAsia" w:hAnsi="Arial" w:cs="Arial" w:hint="eastAsia"/>
          <w:i/>
          <w:color w:val="auto"/>
          <w:lang w:eastAsia="zh-CN"/>
        </w:rPr>
        <w:t>的设计初衷</w:t>
      </w:r>
      <w:r w:rsidR="0024282F" w:rsidRPr="008F085F">
        <w:rPr>
          <w:rFonts w:ascii="Arial" w:eastAsia="SimSun" w:hAnsi="Arial" w:cs="Arial" w:hint="eastAsia"/>
          <w:i/>
          <w:color w:val="auto"/>
          <w:lang w:eastAsia="zh-CN"/>
        </w:rPr>
        <w:t>，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便是打造可以回馈给“好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友</w:t>
      </w:r>
      <w:r w:rsidR="0024282F" w:rsidRPr="008F085F">
        <w:rPr>
          <w:rFonts w:ascii="Arial" w:eastAsia="SimSun" w:hAnsi="Arial" w:cs="Arial" w:hint="eastAsia"/>
          <w:i/>
          <w:color w:val="auto"/>
          <w:lang w:eastAsia="zh-CN"/>
        </w:rPr>
        <w:t>们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”的礼物</w:t>
      </w:r>
      <w:r w:rsidR="0024282F">
        <w:rPr>
          <w:rFonts w:ascii="Arial" w:eastAsia="SimSun" w:hAnsi="Arial" w:cs="Arial" w:hint="eastAsia"/>
          <w:i/>
          <w:color w:val="auto"/>
          <w:lang w:eastAsia="zh-CN"/>
        </w:rPr>
        <w:t>，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即那些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支持</w:t>
      </w:r>
      <w:r w:rsidR="00203868">
        <w:rPr>
          <w:rFonts w:ascii="Arial" w:eastAsia="PMingLiU" w:hAnsi="Arial" w:cs="Arial"/>
          <w:i/>
          <w:color w:val="auto"/>
          <w:lang w:eastAsia="zh-CN"/>
        </w:rPr>
        <w:t>MB&amp;F</w:t>
      </w:r>
      <w:r w:rsidR="004E2055">
        <w:rPr>
          <w:rFonts w:ascii="Arial" w:eastAsiaTheme="minorEastAsia" w:hAnsi="Arial" w:cs="Arial" w:hint="eastAsia"/>
          <w:i/>
          <w:color w:val="auto"/>
          <w:lang w:eastAsia="zh-CN"/>
        </w:rPr>
        <w:t>坚持不懈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走过十个年头的收藏家与支持者。”</w:t>
      </w:r>
      <w:r w:rsidR="00203868" w:rsidRPr="00203868">
        <w:rPr>
          <w:lang w:eastAsia="zh-CN"/>
        </w:rPr>
        <w:t xml:space="preserve"> </w:t>
      </w:r>
      <w:r w:rsidR="00203868" w:rsidRPr="00203868">
        <w:rPr>
          <w:rFonts w:ascii="Arial" w:eastAsia="PMingLiU" w:hAnsi="Arial" w:cs="Arial"/>
          <w:i/>
          <w:color w:val="auto"/>
          <w:lang w:eastAsia="zh-CN"/>
        </w:rPr>
        <w:t>Maximilian Büsser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继续说道：“对于钟表行业而言，一般到了周年庆的时候，大家总是喜欢研发一些无比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昂贵的纪念腕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表</w:t>
      </w:r>
      <w:r w:rsidR="0024282F">
        <w:rPr>
          <w:rFonts w:ascii="Arial" w:eastAsia="SimSun" w:hAnsi="Arial" w:cs="Arial" w:hint="eastAsia"/>
          <w:i/>
          <w:color w:val="auto"/>
          <w:lang w:eastAsia="zh-CN"/>
        </w:rPr>
        <w:t>，</w:t>
      </w:r>
      <w:r w:rsidR="0024282F" w:rsidRPr="008F085F">
        <w:rPr>
          <w:rFonts w:ascii="Arial" w:eastAsia="SimSun" w:hAnsi="Arial" w:cs="Arial" w:hint="eastAsia"/>
          <w:i/>
          <w:color w:val="auto"/>
          <w:lang w:eastAsia="zh-CN"/>
        </w:rPr>
        <w:t>但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我们决定反其道而行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之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：</w:t>
      </w:r>
      <w:r w:rsidR="00203868">
        <w:rPr>
          <w:rFonts w:ascii="Arial" w:eastAsia="PMingLiU" w:hAnsi="Arial" w:cs="Arial"/>
          <w:i/>
          <w:color w:val="auto"/>
          <w:lang w:eastAsia="zh-CN"/>
        </w:rPr>
        <w:t>HMX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是我们目前为止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最具亲民价格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的</w:t>
      </w:r>
      <w:r w:rsidR="00203868" w:rsidRPr="00203868">
        <w:rPr>
          <w:rFonts w:ascii="Arial" w:eastAsia="PMingLiU" w:hAnsi="Arial" w:cs="Arial"/>
          <w:i/>
          <w:color w:val="auto"/>
          <w:lang w:eastAsia="zh-CN"/>
        </w:rPr>
        <w:t>Horological Machine</w:t>
      </w:r>
      <w:r w:rsidR="004E2055">
        <w:rPr>
          <w:rFonts w:ascii="Arial" w:eastAsiaTheme="minorEastAsia" w:hAnsi="Arial" w:cs="Arial" w:hint="eastAsia"/>
          <w:i/>
          <w:color w:val="auto"/>
          <w:lang w:eastAsia="zh-CN"/>
        </w:rPr>
        <w:t>时间机器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，这也是我们向</w:t>
      </w:r>
      <w:r w:rsidR="004E2055">
        <w:rPr>
          <w:rFonts w:ascii="Arial" w:eastAsia="SimSun" w:hAnsi="Arial" w:cs="Arial"/>
          <w:i/>
          <w:color w:val="auto"/>
          <w:lang w:eastAsia="zh-CN"/>
        </w:rPr>
        <w:t> ‘</w:t>
      </w:r>
      <w:r w:rsidR="004E2055">
        <w:rPr>
          <w:rFonts w:ascii="Arial" w:eastAsia="SimSun" w:hAnsi="Arial" w:cs="Arial" w:hint="eastAsia"/>
          <w:i/>
          <w:color w:val="auto"/>
          <w:lang w:eastAsia="zh-CN"/>
        </w:rPr>
        <w:t>好友们</w:t>
      </w:r>
      <w:r w:rsidR="004E2055">
        <w:rPr>
          <w:rFonts w:ascii="Arial" w:eastAsia="SimSun" w:hAnsi="Arial" w:cs="Arial"/>
          <w:i/>
          <w:color w:val="auto"/>
          <w:lang w:eastAsia="zh-CN"/>
        </w:rPr>
        <w:t>’</w:t>
      </w:r>
      <w:r w:rsidR="0024282F" w:rsidRPr="00183AE5">
        <w:rPr>
          <w:rFonts w:ascii="Arial" w:eastAsia="SimSun" w:hAnsi="Arial" w:cs="Arial" w:hint="eastAsia"/>
          <w:i/>
          <w:color w:val="auto"/>
          <w:lang w:eastAsia="zh-CN"/>
        </w:rPr>
        <w:t>表达感谢的方式。”</w:t>
      </w:r>
    </w:p>
    <w:p w:rsidR="004E2055" w:rsidRDefault="004E2055" w:rsidP="00FF14EE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eastAsia="SimSun" w:hAnsi="Arial" w:cs="Arial"/>
          <w:color w:val="auto"/>
          <w:lang w:val="en-GB" w:eastAsia="zh-CN"/>
        </w:rPr>
      </w:pPr>
      <w:r w:rsidRPr="00183AE5">
        <w:rPr>
          <w:rFonts w:ascii="Arial" w:eastAsia="SimSun" w:hAnsi="Arial" w:cs="Arial"/>
          <w:color w:val="auto"/>
          <w:lang w:val="en-GB" w:eastAsia="zh-CN"/>
        </w:rPr>
        <w:t>HMX</w:t>
      </w:r>
      <w:r>
        <w:rPr>
          <w:rFonts w:ascii="Arial" w:eastAsia="SimSun" w:hAnsi="Arial" w:cs="Arial" w:hint="eastAsia"/>
          <w:color w:val="auto"/>
          <w:lang w:val="en-GB" w:eastAsia="zh-CN"/>
        </w:rPr>
        <w:t>是品牌史上最难研发的作品之一</w:t>
      </w:r>
      <w:r w:rsidRPr="006B1845">
        <w:rPr>
          <w:rFonts w:ascii="Arial" w:eastAsia="SimSun" w:hAnsi="Arial" w:cs="Arial" w:hint="eastAsia"/>
          <w:color w:val="auto"/>
          <w:lang w:val="en-GB" w:eastAsia="zh-CN"/>
        </w:rPr>
        <w:t>。</w:t>
      </w:r>
      <w:r w:rsidRPr="00183AE5">
        <w:rPr>
          <w:rFonts w:ascii="Arial" w:eastAsia="SimSun" w:hAnsi="Arial" w:cs="Arial"/>
          <w:color w:val="auto"/>
          <w:lang w:val="en-GB" w:eastAsia="zh-CN"/>
        </w:rPr>
        <w:t>MB&amp;F</w:t>
      </w:r>
      <w:r>
        <w:rPr>
          <w:rFonts w:ascii="Arial" w:eastAsia="SimSun" w:hAnsi="Arial" w:cs="Arial" w:hint="eastAsia"/>
          <w:color w:val="auto"/>
          <w:lang w:val="en-GB" w:eastAsia="zh-CN"/>
        </w:rPr>
        <w:t>考虑</w:t>
      </w:r>
      <w:r w:rsidRPr="006B1845">
        <w:rPr>
          <w:rFonts w:ascii="Arial" w:eastAsia="SimSun" w:hAnsi="Arial" w:cs="Arial" w:hint="eastAsia"/>
          <w:color w:val="auto"/>
          <w:lang w:val="en-GB" w:eastAsia="zh-CN"/>
        </w:rPr>
        <w:t>了许多不同的形状、</w:t>
      </w:r>
      <w:r>
        <w:rPr>
          <w:rFonts w:ascii="Arial" w:eastAsia="SimSun" w:hAnsi="Arial" w:cs="Arial" w:hint="eastAsia"/>
          <w:color w:val="auto"/>
          <w:lang w:val="en-GB" w:eastAsia="zh-CN"/>
        </w:rPr>
        <w:t>精工修饰</w:t>
      </w:r>
      <w:r w:rsidRPr="006B1845">
        <w:rPr>
          <w:rFonts w:ascii="Arial" w:eastAsia="SimSun" w:hAnsi="Arial" w:cs="Arial" w:hint="eastAsia"/>
          <w:color w:val="auto"/>
          <w:lang w:val="en-GB" w:eastAsia="zh-CN"/>
        </w:rPr>
        <w:t>与细节</w:t>
      </w:r>
      <w:r>
        <w:rPr>
          <w:rFonts w:ascii="Arial" w:eastAsia="SimSun" w:hAnsi="Arial" w:cs="Arial" w:hint="eastAsia"/>
          <w:color w:val="auto"/>
          <w:lang w:val="en-GB" w:eastAsia="zh-CN"/>
        </w:rPr>
        <w:t>处理，经过不断的测试与摸索，摒弃了诸多的组合方式</w:t>
      </w:r>
      <w:r w:rsidRPr="006B1845">
        <w:rPr>
          <w:rFonts w:ascii="Arial" w:eastAsia="SimSun" w:hAnsi="Arial" w:cs="Arial" w:hint="eastAsia"/>
          <w:color w:val="auto"/>
          <w:lang w:val="en-GB" w:eastAsia="zh-CN"/>
        </w:rPr>
        <w:t>，</w:t>
      </w:r>
      <w:r>
        <w:rPr>
          <w:rFonts w:ascii="Arial" w:eastAsia="SimSun" w:hAnsi="Arial" w:cs="Arial" w:hint="eastAsia"/>
          <w:color w:val="auto"/>
          <w:lang w:val="en-GB" w:eastAsia="zh-CN"/>
        </w:rPr>
        <w:t>才终于打造出这天衣无缝的完美之作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。</w:t>
      </w:r>
    </w:p>
    <w:p w:rsidR="004B4E32" w:rsidRPr="004B4E32" w:rsidRDefault="0024282F" w:rsidP="00FF14EE">
      <w:pPr>
        <w:widowControl w:val="0"/>
        <w:autoSpaceDE w:val="0"/>
        <w:autoSpaceDN w:val="0"/>
        <w:adjustRightInd w:val="0"/>
        <w:spacing w:before="240"/>
        <w:jc w:val="both"/>
        <w:rPr>
          <w:rFonts w:ascii="Arial" w:eastAsia="PMingLiU" w:hAnsi="Arial" w:cs="Arial"/>
          <w:b/>
          <w:color w:val="auto"/>
          <w:lang w:eastAsia="zh-CN"/>
        </w:rPr>
      </w:pPr>
      <w:r w:rsidRPr="00ED176F">
        <w:rPr>
          <w:rFonts w:ascii="Arial" w:eastAsia="SimSun" w:hAnsi="Arial" w:cs="Arial" w:hint="eastAsia"/>
          <w:b/>
          <w:color w:val="auto"/>
          <w:lang w:val="en-GB" w:eastAsia="zh-CN"/>
        </w:rPr>
        <w:t>时间显示：</w:t>
      </w:r>
      <w:r w:rsidR="004B4E32" w:rsidRPr="00A77E48">
        <w:rPr>
          <w:rFonts w:ascii="Arial" w:eastAsia="PMingLiU" w:hAnsi="Arial" w:cs="Arial"/>
          <w:color w:val="auto"/>
          <w:lang w:val="en-GB" w:eastAsia="zh-TW"/>
        </w:rPr>
        <w:t>HMX</w:t>
      </w:r>
      <w:r>
        <w:rPr>
          <w:rFonts w:ascii="Arial" w:eastAsia="SimSun" w:hAnsi="Arial" w:cs="Arial" w:hint="eastAsia"/>
          <w:color w:val="auto"/>
          <w:lang w:eastAsia="zh-CN"/>
        </w:rPr>
        <w:t>垂直的小时与分钟显示</w:t>
      </w:r>
      <w:r w:rsidR="009D563F" w:rsidRPr="00A77E48">
        <w:rPr>
          <w:rFonts w:ascii="Arial" w:eastAsia="SimSun" w:hAnsi="Arial" w:cs="Arial" w:hint="eastAsia"/>
          <w:color w:val="auto"/>
          <w:lang w:val="en-GB" w:eastAsia="zh-CN"/>
        </w:rPr>
        <w:t>，</w:t>
      </w:r>
      <w:r>
        <w:rPr>
          <w:rFonts w:ascii="Arial" w:eastAsia="SimSun" w:hAnsi="Arial" w:cs="Arial" w:hint="eastAsia"/>
          <w:color w:val="auto"/>
          <w:lang w:eastAsia="zh-CN"/>
        </w:rPr>
        <w:t>衍生自机芯</w:t>
      </w:r>
      <w:r w:rsidRPr="008F085F">
        <w:rPr>
          <w:rFonts w:ascii="Arial" w:eastAsia="SimSun" w:hAnsi="Arial" w:cs="Arial" w:hint="eastAsia"/>
          <w:color w:val="auto"/>
          <w:lang w:eastAsia="zh-CN"/>
        </w:rPr>
        <w:t>上方</w:t>
      </w:r>
      <w:r w:rsidRPr="00183AE5">
        <w:rPr>
          <w:rFonts w:ascii="Arial" w:eastAsia="SimSun" w:hAnsi="Arial" w:cs="Arial" w:hint="eastAsia"/>
          <w:color w:val="auto"/>
          <w:lang w:eastAsia="zh-CN"/>
        </w:rPr>
        <w:t>的圆盘旋转</w:t>
      </w:r>
      <w:r>
        <w:rPr>
          <w:rFonts w:ascii="Arial" w:eastAsia="SimSun" w:hAnsi="Arial" w:cs="Arial" w:hint="eastAsia"/>
          <w:color w:val="auto"/>
          <w:lang w:eastAsia="zh-CN"/>
        </w:rPr>
        <w:t>平台。两个圆盘（其中一个用于跳时，另一个则用于分钟）都印上了</w:t>
      </w:r>
      <w:r w:rsidR="009D563F">
        <w:rPr>
          <w:rFonts w:ascii="Arial" w:eastAsia="SimSun" w:hAnsi="Arial" w:cs="Arial" w:hint="eastAsia"/>
          <w:color w:val="auto"/>
          <w:lang w:eastAsia="zh-CN"/>
        </w:rPr>
        <w:t>镜像的数字</w:t>
      </w:r>
      <w:r w:rsidRPr="00183AE5">
        <w:rPr>
          <w:rFonts w:ascii="Arial" w:eastAsia="SimSun" w:hAnsi="Arial" w:cs="Arial" w:hint="eastAsia"/>
          <w:color w:val="auto"/>
          <w:lang w:eastAsia="zh-CN"/>
        </w:rPr>
        <w:t>。数字再经由两个三角形的光学棱镜反射与放大，将时间投射</w:t>
      </w:r>
      <w:r w:rsidR="009D563F">
        <w:rPr>
          <w:rFonts w:ascii="Arial" w:eastAsia="SimSun" w:hAnsi="Arial" w:cs="Arial" w:hint="eastAsia"/>
          <w:color w:val="auto"/>
          <w:lang w:eastAsia="zh-CN"/>
        </w:rPr>
        <w:t>在正面的垂直显示面上。两个棱镜间的间距，让光线可以从正面与顶部溢至引擎上，来自顶部的光线则衬托出时间显示</w:t>
      </w:r>
      <w:r w:rsidRPr="00183AE5">
        <w:rPr>
          <w:rFonts w:ascii="Arial" w:eastAsia="SimSun" w:hAnsi="Arial" w:cs="Arial" w:hint="eastAsia"/>
          <w:color w:val="auto"/>
          <w:lang w:eastAsia="zh-CN"/>
        </w:rPr>
        <w:t>，让阅读更为清晰。</w:t>
      </w:r>
    </w:p>
    <w:p w:rsidR="0069200D" w:rsidRPr="0069200D" w:rsidRDefault="0024282F" w:rsidP="00FF14EE">
      <w:pPr>
        <w:spacing w:before="240"/>
        <w:jc w:val="both"/>
        <w:rPr>
          <w:rFonts w:ascii="Arial" w:eastAsia="PMingLiU" w:hAnsi="Arial" w:cs="Arial"/>
          <w:color w:val="auto"/>
          <w:lang w:val="en-GB" w:eastAsia="zh-CN"/>
        </w:rPr>
      </w:pPr>
      <w:r w:rsidRPr="00C20193">
        <w:rPr>
          <w:rFonts w:ascii="Arial" w:eastAsia="SimSun" w:hAnsi="Arial" w:cs="Arial" w:hint="eastAsia"/>
          <w:color w:val="auto"/>
          <w:lang w:val="en-GB" w:eastAsia="zh-CN"/>
        </w:rPr>
        <w:t>楔形的</w:t>
      </w:r>
      <w:r>
        <w:rPr>
          <w:rFonts w:ascii="Arial" w:eastAsia="SimSun" w:hAnsi="Arial" w:cs="Arial" w:hint="eastAsia"/>
          <w:color w:val="auto"/>
          <w:lang w:val="en-GB" w:eastAsia="zh-CN"/>
        </w:rPr>
        <w:t>蓝宝石棱镜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角度经过精确的计算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以便光线能从水平的指示通过反射而非折射到垂直的显示面上。前端的一个凸面镜则提供放大效果。光学精度的蓝宝石切割比玻璃的难度高出许多，</w:t>
      </w:r>
      <w:r w:rsidRPr="00C20193">
        <w:rPr>
          <w:rFonts w:ascii="Arial" w:eastAsia="SimSun" w:hAnsi="Arial" w:cs="Arial" w:hint="eastAsia"/>
          <w:color w:val="auto"/>
          <w:lang w:val="en-GB" w:eastAsia="zh-CN"/>
        </w:rPr>
        <w:t>在开发上花费了大量心血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，且在生产时</w:t>
      </w:r>
      <w:r w:rsidRPr="00C20193">
        <w:rPr>
          <w:rFonts w:ascii="Arial" w:eastAsia="SimSun" w:hAnsi="Arial" w:cs="Arial" w:hint="eastAsia"/>
          <w:color w:val="auto"/>
          <w:lang w:val="en-GB" w:eastAsia="zh-CN"/>
        </w:rPr>
        <w:t>也</w:t>
      </w:r>
      <w:r>
        <w:rPr>
          <w:rFonts w:ascii="Arial" w:eastAsia="SimSun" w:hAnsi="Arial" w:cs="Arial" w:hint="eastAsia"/>
          <w:color w:val="auto"/>
          <w:lang w:val="en-GB" w:eastAsia="zh-CN"/>
        </w:rPr>
        <w:t>必须</w:t>
      </w:r>
      <w:r w:rsidRPr="00C20193">
        <w:rPr>
          <w:rFonts w:ascii="Arial" w:eastAsia="SimSun" w:hAnsi="Arial" w:cs="Arial" w:hint="eastAsia"/>
          <w:color w:val="auto"/>
          <w:lang w:val="en-GB" w:eastAsia="zh-CN"/>
        </w:rPr>
        <w:t>格外谨慎小心</w:t>
      </w:r>
      <w:r>
        <w:rPr>
          <w:rFonts w:ascii="Arial" w:eastAsia="SimSun" w:hAnsi="Arial" w:cs="Arial" w:hint="eastAsia"/>
          <w:color w:val="auto"/>
          <w:lang w:val="en-GB" w:eastAsia="zh-CN"/>
        </w:rPr>
        <w:t>，才创造出</w:t>
      </w:r>
      <w:r w:rsidR="009D563F">
        <w:rPr>
          <w:rFonts w:ascii="Arial" w:eastAsia="SimSun" w:hAnsi="Arial" w:cs="Arial" w:hint="eastAsia"/>
          <w:color w:val="auto"/>
          <w:lang w:val="en-GB" w:eastAsia="zh-CN"/>
        </w:rPr>
        <w:t>可以天衣无缝地反射和折射光线的</w:t>
      </w:r>
      <w:r w:rsidRPr="00C20193">
        <w:rPr>
          <w:rFonts w:ascii="Arial" w:eastAsia="SimSun" w:hAnsi="Arial" w:cs="Arial" w:hint="eastAsia"/>
          <w:color w:val="auto"/>
          <w:lang w:val="en-GB" w:eastAsia="zh-CN"/>
        </w:rPr>
        <w:t>水晶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。</w:t>
      </w:r>
    </w:p>
    <w:p w:rsidR="0069200D" w:rsidRPr="00A77E48" w:rsidRDefault="0024282F" w:rsidP="00FF14EE">
      <w:pPr>
        <w:pStyle w:val="Sansinterligne"/>
        <w:spacing w:before="240"/>
        <w:jc w:val="both"/>
        <w:rPr>
          <w:rFonts w:ascii="Arial" w:eastAsia="PMingLiU" w:hAnsi="Arial" w:cs="Arial"/>
          <w:bCs/>
          <w:lang w:val="en-GB" w:eastAsia="zh-TW"/>
        </w:rPr>
      </w:pPr>
      <w:r w:rsidRPr="00183AE5">
        <w:rPr>
          <w:rFonts w:ascii="Arial" w:eastAsia="SimSun" w:hAnsi="Arial" w:cs="Arial" w:hint="eastAsia"/>
          <w:bCs/>
          <w:lang w:val="en-GB" w:eastAsia="zh-CN"/>
        </w:rPr>
        <w:t>垂直的前向显示</w:t>
      </w:r>
      <w:r w:rsidRPr="00C20193">
        <w:rPr>
          <w:rFonts w:ascii="Arial" w:eastAsia="SimSun" w:hAnsi="Arial" w:cs="Arial" w:hint="eastAsia"/>
          <w:bCs/>
          <w:lang w:val="en-GB" w:eastAsia="zh-CN"/>
        </w:rPr>
        <w:t>让</w:t>
      </w:r>
      <w:r w:rsidR="00B315C3" w:rsidRPr="00A77E48">
        <w:rPr>
          <w:rFonts w:ascii="Arial" w:eastAsia="PMingLiU" w:hAnsi="Arial" w:cs="Arial"/>
          <w:bCs/>
          <w:lang w:val="en-GB" w:eastAsia="zh-TW"/>
        </w:rPr>
        <w:t>HMX</w:t>
      </w:r>
      <w:r w:rsidRPr="00183AE5">
        <w:rPr>
          <w:rFonts w:ascii="Arial" w:eastAsia="SimSun" w:hAnsi="Arial" w:cs="Arial" w:hint="eastAsia"/>
          <w:bCs/>
          <w:lang w:eastAsia="zh-CN"/>
        </w:rPr>
        <w:t>成为一枚卓越的车手腕表</w:t>
      </w:r>
      <w:r w:rsidRPr="00A77E48">
        <w:rPr>
          <w:rFonts w:ascii="Arial" w:eastAsia="SimSun" w:hAnsi="Arial" w:cs="Arial" w:hint="eastAsia"/>
          <w:bCs/>
          <w:lang w:val="en-GB" w:eastAsia="zh-CN"/>
        </w:rPr>
        <w:t>，</w:t>
      </w:r>
      <w:r w:rsidRPr="00C20193">
        <w:rPr>
          <w:rFonts w:ascii="Arial" w:eastAsia="SimSun" w:hAnsi="Arial" w:cs="Arial" w:hint="eastAsia"/>
          <w:bCs/>
          <w:lang w:eastAsia="zh-CN"/>
        </w:rPr>
        <w:t>手腕不需离开</w:t>
      </w:r>
      <w:r>
        <w:rPr>
          <w:rFonts w:ascii="Arial" w:eastAsia="SimSun" w:hAnsi="Arial" w:cs="Arial" w:hint="eastAsia"/>
          <w:bCs/>
          <w:lang w:eastAsia="zh-CN"/>
        </w:rPr>
        <w:t>方向盘</w:t>
      </w:r>
      <w:r w:rsidRPr="00A77E48">
        <w:rPr>
          <w:rFonts w:ascii="Arial" w:eastAsia="SimSun" w:hAnsi="Arial" w:cs="Arial" w:hint="eastAsia"/>
          <w:bCs/>
          <w:lang w:val="en-GB" w:eastAsia="zh-CN"/>
        </w:rPr>
        <w:t>，</w:t>
      </w:r>
      <w:r w:rsidRPr="00183AE5">
        <w:rPr>
          <w:rFonts w:ascii="Arial" w:eastAsia="SimSun" w:hAnsi="Arial" w:cs="Arial" w:hint="eastAsia"/>
          <w:bCs/>
          <w:lang w:eastAsia="zh-CN"/>
        </w:rPr>
        <w:t>便可以读取时间。</w:t>
      </w:r>
    </w:p>
    <w:p w:rsidR="00636CE8" w:rsidRPr="00636CE8" w:rsidRDefault="0024282F" w:rsidP="009D563F">
      <w:pPr>
        <w:pStyle w:val="Sansinterligne"/>
        <w:spacing w:before="240"/>
        <w:jc w:val="both"/>
        <w:rPr>
          <w:rFonts w:ascii="Arial" w:eastAsia="PMingLiU" w:hAnsi="Arial" w:cs="Arial"/>
          <w:lang w:val="en-GB" w:eastAsia="zh-CN"/>
        </w:rPr>
      </w:pPr>
      <w:r>
        <w:rPr>
          <w:rFonts w:ascii="Arial" w:eastAsia="SimSun" w:hAnsi="Arial" w:cs="Arial" w:hint="eastAsia"/>
          <w:b/>
          <w:lang w:val="en-GB" w:eastAsia="zh-CN"/>
        </w:rPr>
        <w:t>机</w:t>
      </w:r>
      <w:r w:rsidRPr="00C20193">
        <w:rPr>
          <w:rFonts w:ascii="Arial" w:eastAsia="SimSun" w:hAnsi="Arial" w:cs="Arial" w:hint="eastAsia"/>
          <w:b/>
          <w:lang w:val="en-GB" w:eastAsia="zh-CN"/>
        </w:rPr>
        <w:t>器：</w:t>
      </w:r>
      <w:r w:rsidRPr="00183AE5">
        <w:rPr>
          <w:rFonts w:ascii="Arial" w:eastAsia="SimSun" w:hAnsi="Arial" w:cs="Arial" w:hint="eastAsia"/>
          <w:lang w:val="en-GB" w:eastAsia="zh-CN"/>
        </w:rPr>
        <w:t>孩提时期的</w:t>
      </w:r>
      <w:r w:rsidRPr="00183AE5">
        <w:rPr>
          <w:rFonts w:ascii="Arial" w:eastAsia="SimSun" w:hAnsi="Arial" w:cs="Arial"/>
          <w:lang w:val="en-GB" w:eastAsia="zh-CN"/>
        </w:rPr>
        <w:t>Maximilian Büsser</w:t>
      </w:r>
      <w:r w:rsidRPr="00183AE5">
        <w:rPr>
          <w:rFonts w:ascii="Arial" w:eastAsia="SimSun" w:hAnsi="Arial" w:cs="Arial" w:hint="eastAsia"/>
          <w:lang w:val="en-GB" w:eastAsia="zh-CN"/>
        </w:rPr>
        <w:t>梦想成为一名超级跑车设计师，并且，与</w:t>
      </w:r>
      <w:r>
        <w:rPr>
          <w:rFonts w:ascii="Arial" w:eastAsia="SimSun" w:hAnsi="Arial" w:cs="Arial" w:hint="eastAsia"/>
          <w:lang w:val="en-GB" w:eastAsia="zh-CN"/>
        </w:rPr>
        <w:t>许多男孩一</w:t>
      </w:r>
      <w:r w:rsidRPr="00C20193">
        <w:rPr>
          <w:rFonts w:ascii="Arial" w:eastAsia="SimSun" w:hAnsi="Arial" w:cs="Arial" w:hint="eastAsia"/>
          <w:lang w:val="en-GB" w:eastAsia="zh-CN"/>
        </w:rPr>
        <w:t>般</w:t>
      </w:r>
      <w:r w:rsidR="009D563F">
        <w:rPr>
          <w:rFonts w:ascii="Arial" w:eastAsia="SimSun" w:hAnsi="Arial" w:cs="Arial" w:hint="eastAsia"/>
          <w:lang w:val="en-GB" w:eastAsia="zh-CN"/>
        </w:rPr>
        <w:t>，他的素描簿和笔记本中画满了狂野的超速跑车。然而和</w:t>
      </w:r>
      <w:r w:rsidRPr="00183AE5">
        <w:rPr>
          <w:rFonts w:ascii="Arial" w:eastAsia="SimSun" w:hAnsi="Arial" w:cs="Arial" w:hint="eastAsia"/>
          <w:lang w:val="en-GB" w:eastAsia="zh-CN"/>
        </w:rPr>
        <w:t>大多数人</w:t>
      </w:r>
      <w:r w:rsidR="009D563F">
        <w:rPr>
          <w:rFonts w:ascii="Arial" w:eastAsia="SimSun" w:hAnsi="Arial" w:cs="Arial" w:hint="eastAsia"/>
          <w:lang w:val="en-GB" w:eastAsia="zh-CN"/>
        </w:rPr>
        <w:t>不一样的是</w:t>
      </w:r>
      <w:r w:rsidRPr="00183AE5">
        <w:rPr>
          <w:rFonts w:ascii="Arial" w:eastAsia="SimSun" w:hAnsi="Arial" w:cs="Arial" w:hint="eastAsia"/>
          <w:lang w:val="en-GB" w:eastAsia="zh-CN"/>
        </w:rPr>
        <w:t>，</w:t>
      </w:r>
      <w:r w:rsidR="009D563F" w:rsidRPr="00183AE5">
        <w:rPr>
          <w:rFonts w:ascii="Arial" w:eastAsia="SimSun" w:hAnsi="Arial" w:cs="Arial"/>
          <w:lang w:val="en-GB" w:eastAsia="zh-CN"/>
        </w:rPr>
        <w:t xml:space="preserve"> </w:t>
      </w:r>
      <w:r w:rsidRPr="00183AE5">
        <w:rPr>
          <w:rFonts w:ascii="Arial" w:eastAsia="SimSun" w:hAnsi="Arial" w:cs="Arial"/>
          <w:lang w:val="en-GB" w:eastAsia="zh-CN"/>
        </w:rPr>
        <w:t>Büsser</w:t>
      </w:r>
      <w:r w:rsidR="009D563F">
        <w:rPr>
          <w:rFonts w:ascii="Arial" w:eastAsia="SimSun" w:hAnsi="Arial" w:cs="Arial" w:hint="eastAsia"/>
          <w:lang w:val="en-GB" w:eastAsia="zh-CN"/>
        </w:rPr>
        <w:t>始终童心未泯</w:t>
      </w:r>
      <w:r>
        <w:rPr>
          <w:rFonts w:ascii="Arial" w:eastAsia="SimSun" w:hAnsi="Arial" w:cs="Arial" w:hint="eastAsia"/>
          <w:lang w:val="en-GB" w:eastAsia="zh-CN"/>
        </w:rPr>
        <w:t>，在</w:t>
      </w:r>
      <w:r w:rsidRPr="00C20193">
        <w:rPr>
          <w:rFonts w:ascii="Arial" w:eastAsia="SimSun" w:hAnsi="Arial" w:cs="Arial" w:hint="eastAsia"/>
          <w:lang w:val="en-GB" w:eastAsia="zh-CN"/>
        </w:rPr>
        <w:t>创</w:t>
      </w:r>
      <w:r w:rsidRPr="00183AE5">
        <w:rPr>
          <w:rFonts w:ascii="Arial" w:eastAsia="SimSun" w:hAnsi="Arial" w:cs="Arial" w:hint="eastAsia"/>
          <w:lang w:val="en-GB" w:eastAsia="zh-CN"/>
        </w:rPr>
        <w:t>立了</w:t>
      </w:r>
      <w:r w:rsidRPr="00183AE5">
        <w:rPr>
          <w:rFonts w:ascii="Arial" w:eastAsia="SimSun" w:hAnsi="Arial" w:cs="Arial"/>
          <w:lang w:val="en-GB" w:eastAsia="zh-CN"/>
        </w:rPr>
        <w:t>MB&amp;F</w:t>
      </w:r>
      <w:r w:rsidR="009D563F">
        <w:rPr>
          <w:rFonts w:ascii="Arial" w:eastAsia="SimSun" w:hAnsi="Arial" w:cs="Arial" w:hint="eastAsia"/>
          <w:lang w:val="en-GB" w:eastAsia="zh-CN"/>
        </w:rPr>
        <w:t>之后，那颗梦想的种子开始发</w:t>
      </w:r>
      <w:r w:rsidRPr="00183AE5">
        <w:rPr>
          <w:rFonts w:ascii="Arial" w:eastAsia="SimSun" w:hAnsi="Arial" w:cs="Arial" w:hint="eastAsia"/>
          <w:lang w:val="en-GB" w:eastAsia="zh-CN"/>
        </w:rPr>
        <w:t>芽，并且持续茁壮。</w:t>
      </w:r>
      <w:r w:rsidRPr="00183AE5">
        <w:rPr>
          <w:rFonts w:ascii="Arial" w:eastAsia="SimSun" w:hAnsi="Arial" w:cs="Arial"/>
          <w:lang w:val="en-GB" w:eastAsia="zh-CN"/>
        </w:rPr>
        <w:t xml:space="preserve">HMX </w:t>
      </w:r>
      <w:r w:rsidRPr="00183AE5">
        <w:rPr>
          <w:rFonts w:ascii="Arial" w:eastAsia="SimSun" w:hAnsi="Arial" w:cs="Arial" w:hint="eastAsia"/>
          <w:lang w:val="en-GB" w:eastAsia="zh-CN"/>
        </w:rPr>
        <w:t>就是</w:t>
      </w:r>
      <w:r w:rsidR="009D563F">
        <w:rPr>
          <w:rFonts w:ascii="Arial" w:eastAsia="SimSun" w:hAnsi="Arial" w:cs="Arial" w:hint="eastAsia"/>
          <w:lang w:val="en-GB" w:eastAsia="zh-CN"/>
        </w:rPr>
        <w:t>驰骋于您</w:t>
      </w:r>
      <w:r w:rsidRPr="00183AE5">
        <w:rPr>
          <w:rFonts w:ascii="Arial" w:eastAsia="SimSun" w:hAnsi="Arial" w:cs="Arial" w:hint="eastAsia"/>
          <w:lang w:val="en-GB" w:eastAsia="zh-CN"/>
        </w:rPr>
        <w:t>手腕</w:t>
      </w:r>
      <w:r w:rsidR="009D563F">
        <w:rPr>
          <w:rFonts w:ascii="Arial" w:eastAsia="SimSun" w:hAnsi="Arial" w:cs="Arial" w:hint="eastAsia"/>
          <w:lang w:val="en-GB" w:eastAsia="zh-CN"/>
        </w:rPr>
        <w:t>上</w:t>
      </w:r>
      <w:r w:rsidRPr="00183AE5">
        <w:rPr>
          <w:rFonts w:ascii="Arial" w:eastAsia="SimSun" w:hAnsi="Arial" w:cs="Arial" w:hint="eastAsia"/>
          <w:lang w:val="en-GB" w:eastAsia="zh-CN"/>
        </w:rPr>
        <w:t>的超级跑车！</w:t>
      </w:r>
    </w:p>
    <w:p w:rsidR="00B63D04" w:rsidRPr="00B63D04" w:rsidRDefault="00B63D04" w:rsidP="009D563F">
      <w:pPr>
        <w:pStyle w:val="Sansinterligne"/>
        <w:spacing w:before="240"/>
        <w:jc w:val="both"/>
        <w:rPr>
          <w:rFonts w:ascii="Arial" w:eastAsia="PMingLiU" w:hAnsi="Arial" w:cs="Arial"/>
          <w:color w:val="auto"/>
          <w:lang w:eastAsia="zh-CN"/>
        </w:rPr>
      </w:pPr>
      <w:r w:rsidRPr="00A77E48">
        <w:rPr>
          <w:rFonts w:ascii="Arial" w:eastAsia="PMingLiU" w:hAnsi="Arial" w:cs="Arial"/>
          <w:lang w:val="en-GB" w:eastAsia="zh-CN"/>
        </w:rPr>
        <w:t>HMX</w:t>
      </w:r>
      <w:r w:rsidR="009D563F">
        <w:rPr>
          <w:rFonts w:ascii="Arial" w:eastAsia="SimSun" w:hAnsi="Arial" w:cs="Arial" w:hint="eastAsia"/>
          <w:lang w:eastAsia="zh-CN"/>
        </w:rPr>
        <w:t>的表壳</w:t>
      </w:r>
      <w:r w:rsidR="0024282F">
        <w:rPr>
          <w:rFonts w:ascii="Arial" w:eastAsia="SimSun" w:hAnsi="Arial" w:cs="Arial" w:hint="eastAsia"/>
          <w:lang w:eastAsia="zh-CN"/>
        </w:rPr>
        <w:t>造型</w:t>
      </w:r>
      <w:r w:rsidR="009D563F">
        <w:rPr>
          <w:rFonts w:ascii="Arial" w:eastAsia="SimSun" w:hAnsi="Arial" w:cs="Arial" w:hint="eastAsia"/>
          <w:lang w:eastAsia="zh-CN"/>
        </w:rPr>
        <w:t>始终不拘一格</w:t>
      </w:r>
      <w:r w:rsidR="0024282F" w:rsidRPr="00A77E48">
        <w:rPr>
          <w:rFonts w:ascii="Arial" w:eastAsia="SimSun" w:hAnsi="Arial" w:cs="Arial" w:hint="eastAsia"/>
          <w:lang w:val="en-GB" w:eastAsia="zh-CN"/>
        </w:rPr>
        <w:t>，</w:t>
      </w:r>
      <w:r w:rsidR="0024282F" w:rsidRPr="006B585B">
        <w:rPr>
          <w:rFonts w:ascii="Arial" w:eastAsia="SimSun" w:hAnsi="Arial" w:cs="Arial" w:hint="eastAsia"/>
          <w:lang w:eastAsia="zh-CN"/>
        </w:rPr>
        <w:t>为</w:t>
      </w:r>
      <w:r w:rsidR="009D563F">
        <w:rPr>
          <w:rFonts w:ascii="Arial" w:eastAsia="SimSun" w:hAnsi="Arial" w:cs="Arial" w:hint="eastAsia"/>
          <w:lang w:eastAsia="zh-CN"/>
        </w:rPr>
        <w:t>制造带来了艰难的挑战</w:t>
      </w:r>
      <w:r w:rsidR="009D563F" w:rsidRPr="00A77E48">
        <w:rPr>
          <w:rFonts w:ascii="Arial" w:eastAsia="SimSun" w:hAnsi="Arial" w:cs="Arial" w:hint="eastAsia"/>
          <w:lang w:val="en-GB" w:eastAsia="zh-CN"/>
        </w:rPr>
        <w:t>：</w:t>
      </w:r>
      <w:r w:rsidR="009D563F">
        <w:rPr>
          <w:rFonts w:ascii="Arial" w:eastAsia="SimSun" w:hAnsi="Arial" w:cs="Arial" w:hint="eastAsia"/>
          <w:lang w:eastAsia="zh-CN"/>
        </w:rPr>
        <w:t>每一道直线、每一条弧线</w:t>
      </w:r>
      <w:r w:rsidR="0024282F" w:rsidRPr="00183AE5">
        <w:rPr>
          <w:rFonts w:ascii="Arial" w:eastAsia="SimSun" w:hAnsi="Arial" w:cs="Arial" w:hint="eastAsia"/>
          <w:lang w:eastAsia="zh-CN"/>
        </w:rPr>
        <w:t>、每一种金属、每</w:t>
      </w:r>
      <w:r w:rsidR="0024282F">
        <w:rPr>
          <w:rFonts w:ascii="Arial" w:eastAsia="SimSun" w:hAnsi="Arial" w:cs="Arial" w:hint="eastAsia"/>
          <w:lang w:eastAsia="zh-CN"/>
        </w:rPr>
        <w:t>一</w:t>
      </w:r>
      <w:r w:rsidR="0024282F" w:rsidRPr="006B585B">
        <w:rPr>
          <w:rFonts w:ascii="Arial" w:eastAsia="SimSun" w:hAnsi="Arial" w:cs="Arial" w:hint="eastAsia"/>
          <w:lang w:eastAsia="zh-CN"/>
        </w:rPr>
        <w:t>处</w:t>
      </w:r>
      <w:r w:rsidR="009D563F">
        <w:rPr>
          <w:rFonts w:ascii="Arial" w:eastAsia="SimSun" w:hAnsi="Arial" w:cs="Arial" w:hint="eastAsia"/>
          <w:lang w:eastAsia="zh-CN"/>
        </w:rPr>
        <w:t>精工装饰、</w:t>
      </w:r>
      <w:r w:rsidR="0024282F" w:rsidRPr="00C20193">
        <w:rPr>
          <w:rFonts w:ascii="Arial" w:eastAsia="SimSun" w:hAnsi="Arial" w:cs="Arial" w:hint="eastAsia"/>
          <w:lang w:eastAsia="zh-CN"/>
        </w:rPr>
        <w:t>每一种</w:t>
      </w:r>
      <w:r w:rsidR="0024282F" w:rsidRPr="00183AE5">
        <w:rPr>
          <w:rFonts w:ascii="Arial" w:eastAsia="SimSun" w:hAnsi="Arial" w:cs="Arial" w:hint="eastAsia"/>
          <w:lang w:eastAsia="zh-CN"/>
        </w:rPr>
        <w:t>颜色</w:t>
      </w:r>
      <w:r w:rsidR="0024282F" w:rsidRPr="00A77E48">
        <w:rPr>
          <w:rFonts w:ascii="Arial" w:eastAsia="SimSun" w:hAnsi="Arial" w:cs="Arial" w:hint="eastAsia"/>
          <w:lang w:val="en-GB" w:eastAsia="zh-CN"/>
        </w:rPr>
        <w:t>，</w:t>
      </w:r>
      <w:r w:rsidR="0024282F" w:rsidRPr="00183AE5">
        <w:rPr>
          <w:rFonts w:ascii="Arial" w:eastAsia="SimSun" w:hAnsi="Arial" w:cs="Arial" w:hint="eastAsia"/>
          <w:lang w:eastAsia="zh-CN"/>
        </w:rPr>
        <w:t>都经过了仔细的推敲琢磨。</w:t>
      </w:r>
      <w:r w:rsidR="0024282F">
        <w:rPr>
          <w:rFonts w:ascii="Arial" w:eastAsia="SimSun" w:hAnsi="Arial" w:cs="Arial" w:hint="eastAsia"/>
          <w:lang w:eastAsia="zh-CN"/>
        </w:rPr>
        <w:t>表壳的造型</w:t>
      </w:r>
      <w:r w:rsidR="009D563F">
        <w:rPr>
          <w:rFonts w:ascii="Arial" w:eastAsia="SimSun" w:hAnsi="Arial" w:cs="Arial" w:hint="eastAsia"/>
          <w:lang w:eastAsia="zh-CN"/>
        </w:rPr>
        <w:t>，考虑了强度、颜色、精工装饰</w:t>
      </w:r>
      <w:r w:rsidR="0024282F" w:rsidRPr="00183AE5">
        <w:rPr>
          <w:rFonts w:ascii="Arial" w:eastAsia="SimSun" w:hAnsi="Arial" w:cs="Arial" w:hint="eastAsia"/>
          <w:lang w:eastAsia="zh-CN"/>
        </w:rPr>
        <w:t>，甚至</w:t>
      </w:r>
      <w:r w:rsidR="009D563F">
        <w:rPr>
          <w:rFonts w:ascii="Arial" w:eastAsia="SimSun" w:hAnsi="Arial" w:cs="Arial" w:hint="eastAsia"/>
          <w:lang w:eastAsia="zh-CN"/>
        </w:rPr>
        <w:t>是</w:t>
      </w:r>
      <w:r w:rsidR="0024282F" w:rsidRPr="00183AE5">
        <w:rPr>
          <w:rFonts w:ascii="Arial" w:eastAsia="SimSun" w:hAnsi="Arial" w:cs="Arial" w:hint="eastAsia"/>
          <w:lang w:eastAsia="zh-CN"/>
        </w:rPr>
        <w:t>重量</w:t>
      </w:r>
      <w:r w:rsidR="00810760">
        <w:rPr>
          <w:rFonts w:ascii="Arial" w:eastAsia="SimSun" w:hAnsi="Arial" w:cs="Arial" w:hint="eastAsia"/>
          <w:lang w:eastAsia="zh-CN"/>
        </w:rPr>
        <w:t>的完美搭配</w:t>
      </w:r>
      <w:r w:rsidR="0024282F" w:rsidRPr="00183AE5">
        <w:rPr>
          <w:rFonts w:ascii="Arial" w:eastAsia="SimSun" w:hAnsi="Arial" w:cs="Arial" w:hint="eastAsia"/>
          <w:lang w:eastAsia="zh-CN"/>
        </w:rPr>
        <w:t>：</w:t>
      </w:r>
      <w:r w:rsidR="007120DE">
        <w:rPr>
          <w:rFonts w:ascii="Arial" w:eastAsia="PMingLiU" w:hAnsi="Arial" w:cs="Arial"/>
          <w:lang w:eastAsia="zh-CN"/>
        </w:rPr>
        <w:t>HMX</w:t>
      </w:r>
      <w:r w:rsidR="00810760">
        <w:rPr>
          <w:rFonts w:ascii="Arial" w:eastAsiaTheme="minorEastAsia" w:hAnsi="Arial" w:cs="Arial" w:hint="eastAsia"/>
          <w:lang w:eastAsia="zh-CN"/>
        </w:rPr>
        <w:t>从任何角度欣赏都精美绝伦</w:t>
      </w:r>
      <w:r w:rsidR="00810760">
        <w:rPr>
          <w:rFonts w:ascii="Arial" w:eastAsia="SimSun" w:hAnsi="Arial" w:cs="Arial" w:hint="eastAsia"/>
          <w:lang w:eastAsia="zh-CN"/>
        </w:rPr>
        <w:t>，而且必须“恰到好处”，亦即不轻不重、刚好合适</w:t>
      </w:r>
      <w:r w:rsidR="0024282F" w:rsidRPr="00183AE5">
        <w:rPr>
          <w:rFonts w:ascii="Arial" w:eastAsia="SimSun" w:hAnsi="Arial" w:cs="Arial" w:hint="eastAsia"/>
          <w:lang w:eastAsia="zh-CN"/>
        </w:rPr>
        <w:t>。最后，不锈钢与五级钛合金脱颖而出，成为</w:t>
      </w:r>
      <w:r w:rsidR="007120DE">
        <w:rPr>
          <w:rFonts w:ascii="Arial" w:eastAsia="PMingLiU" w:hAnsi="Arial" w:cs="Arial"/>
          <w:lang w:eastAsia="zh-CN"/>
        </w:rPr>
        <w:t>HMX</w:t>
      </w:r>
      <w:r w:rsidR="0024282F" w:rsidRPr="00183AE5">
        <w:rPr>
          <w:rFonts w:ascii="Arial" w:eastAsia="SimSun" w:hAnsi="Arial" w:cs="Arial" w:hint="eastAsia"/>
          <w:lang w:eastAsia="zh-CN"/>
        </w:rPr>
        <w:t>表壳最理想的材料。</w:t>
      </w:r>
    </w:p>
    <w:p w:rsidR="00013394" w:rsidRPr="00013394" w:rsidRDefault="00C20193" w:rsidP="00FF14EE">
      <w:pPr>
        <w:spacing w:before="240"/>
        <w:jc w:val="both"/>
        <w:rPr>
          <w:rFonts w:ascii="Arial" w:eastAsia="PMingLiU" w:hAnsi="Arial" w:cs="Arial"/>
          <w:color w:val="auto"/>
          <w:lang w:eastAsia="zh-CN"/>
        </w:rPr>
      </w:pPr>
      <w:r w:rsidRPr="00183AE5">
        <w:rPr>
          <w:rFonts w:ascii="Arial" w:eastAsia="SimSun" w:hAnsi="Arial" w:cs="Arial" w:hint="eastAsia"/>
          <w:i/>
          <w:lang w:eastAsia="zh-CN"/>
        </w:rPr>
        <w:lastRenderedPageBreak/>
        <w:t xml:space="preserve"> </w:t>
      </w:r>
      <w:r w:rsidR="0024282F">
        <w:rPr>
          <w:rFonts w:ascii="Arial" w:eastAsia="SimSun" w:hAnsi="Arial" w:cs="Arial" w:hint="eastAsia"/>
          <w:i/>
          <w:lang w:eastAsia="zh-CN"/>
        </w:rPr>
        <w:t>“我希望我现在所做的每一件事，都可以</w:t>
      </w:r>
      <w:r w:rsidR="00810760">
        <w:rPr>
          <w:rFonts w:ascii="Arial" w:eastAsia="SimSun" w:hAnsi="Arial" w:cs="Arial" w:hint="eastAsia"/>
          <w:i/>
          <w:lang w:eastAsia="zh-CN"/>
        </w:rPr>
        <w:t>让我在回首往事时倍感</w:t>
      </w:r>
      <w:r w:rsidR="0024282F" w:rsidRPr="00183AE5">
        <w:rPr>
          <w:rFonts w:ascii="Arial" w:eastAsia="SimSun" w:hAnsi="Arial" w:cs="Arial" w:hint="eastAsia"/>
          <w:i/>
          <w:lang w:eastAsia="zh-CN"/>
        </w:rPr>
        <w:t>骄傲，而这样的感受，比</w:t>
      </w:r>
      <w:r w:rsidR="00810760">
        <w:rPr>
          <w:rFonts w:ascii="Arial" w:eastAsiaTheme="minorEastAsia" w:hAnsi="Arial" w:cs="Arial" w:hint="eastAsia"/>
          <w:i/>
          <w:lang w:eastAsia="zh-CN"/>
        </w:rPr>
        <w:t>之十</w:t>
      </w:r>
      <w:r w:rsidR="0024282F" w:rsidRPr="00183AE5">
        <w:rPr>
          <w:rFonts w:ascii="Arial" w:eastAsia="SimSun" w:hAnsi="Arial" w:cs="Arial" w:hint="eastAsia"/>
          <w:i/>
          <w:lang w:eastAsia="zh-CN"/>
        </w:rPr>
        <w:t>年前还要强烈，”</w:t>
      </w:r>
      <w:r w:rsidR="00BB7E40" w:rsidRPr="00BB7E40">
        <w:rPr>
          <w:rFonts w:ascii="Arial" w:eastAsia="SimSun" w:hAnsi="Arial" w:cs="Arial"/>
          <w:lang w:eastAsia="zh-CN"/>
        </w:rPr>
        <w:t xml:space="preserve"> Maximilian Bü</w:t>
      </w:r>
      <w:r w:rsidR="00BB7E40">
        <w:rPr>
          <w:rFonts w:ascii="Arial" w:eastAsia="SimSun" w:hAnsi="Arial" w:cs="Arial"/>
          <w:lang w:eastAsia="zh-CN"/>
        </w:rPr>
        <w:t>s</w:t>
      </w:r>
      <w:r w:rsidR="0024282F" w:rsidRPr="00BB7E40">
        <w:rPr>
          <w:rFonts w:ascii="Arial" w:eastAsia="SimSun" w:hAnsi="Arial" w:cs="Arial"/>
          <w:lang w:eastAsia="zh-CN"/>
        </w:rPr>
        <w:t>ser</w:t>
      </w:r>
      <w:r w:rsidR="0024282F" w:rsidRPr="00183AE5">
        <w:rPr>
          <w:rFonts w:ascii="Arial" w:eastAsia="SimSun" w:hAnsi="Arial" w:cs="Arial" w:hint="eastAsia"/>
          <w:lang w:val="en-GB" w:eastAsia="zh-CN"/>
        </w:rPr>
        <w:t>接着说</w:t>
      </w:r>
      <w:r w:rsidR="0024282F" w:rsidRPr="00BB7E40">
        <w:rPr>
          <w:rFonts w:ascii="Arial" w:eastAsia="SimSun" w:hAnsi="Arial" w:cs="Arial" w:hint="eastAsia"/>
          <w:lang w:eastAsia="zh-CN"/>
        </w:rPr>
        <w:t>：</w:t>
      </w:r>
      <w:r w:rsidR="0024282F" w:rsidRPr="00BB7E40">
        <w:rPr>
          <w:rFonts w:ascii="Arial" w:eastAsia="SimSun" w:hAnsi="Arial" w:cs="Arial" w:hint="eastAsia"/>
          <w:i/>
          <w:lang w:eastAsia="zh-CN"/>
        </w:rPr>
        <w:t>“</w:t>
      </w:r>
      <w:r w:rsidR="0024282F" w:rsidRPr="00C20193">
        <w:rPr>
          <w:rFonts w:ascii="Arial" w:eastAsia="SimSun" w:hAnsi="Arial" w:cs="Arial" w:hint="eastAsia"/>
          <w:i/>
          <w:lang w:val="en-GB" w:eastAsia="zh-CN"/>
        </w:rPr>
        <w:t>不把一件</w:t>
      </w:r>
      <w:r w:rsidR="0024282F">
        <w:rPr>
          <w:rFonts w:ascii="Arial" w:eastAsia="SimSun" w:hAnsi="Arial" w:cs="Arial" w:hint="eastAsia"/>
          <w:i/>
          <w:lang w:val="en-GB" w:eastAsia="zh-CN"/>
        </w:rPr>
        <w:t>事情做到完美</w:t>
      </w:r>
      <w:r w:rsidR="0024282F" w:rsidRPr="00BB7E40">
        <w:rPr>
          <w:rFonts w:ascii="Arial" w:eastAsia="SimSun" w:hAnsi="Arial" w:cs="Arial" w:hint="eastAsia"/>
          <w:i/>
          <w:lang w:eastAsia="zh-CN"/>
        </w:rPr>
        <w:t>，</w:t>
      </w:r>
      <w:r w:rsidR="0024282F">
        <w:rPr>
          <w:rFonts w:ascii="Arial" w:eastAsia="SimSun" w:hAnsi="Arial" w:cs="Arial" w:hint="eastAsia"/>
          <w:i/>
          <w:lang w:val="en-GB" w:eastAsia="zh-CN"/>
        </w:rPr>
        <w:t>我就不会满足</w:t>
      </w:r>
      <w:r w:rsidR="0024282F" w:rsidRPr="00BB7E40">
        <w:rPr>
          <w:rFonts w:ascii="Arial" w:eastAsia="SimSun" w:hAnsi="Arial" w:cs="Arial" w:hint="eastAsia"/>
          <w:i/>
          <w:lang w:eastAsia="zh-CN"/>
        </w:rPr>
        <w:t>，</w:t>
      </w:r>
      <w:r w:rsidR="0024282F">
        <w:rPr>
          <w:rFonts w:ascii="Arial" w:eastAsia="SimSun" w:hAnsi="Arial" w:cs="Arial" w:hint="eastAsia"/>
          <w:i/>
          <w:lang w:val="en-GB" w:eastAsia="zh-CN"/>
        </w:rPr>
        <w:t>因此</w:t>
      </w:r>
      <w:r w:rsidR="0024282F" w:rsidRPr="00BB7E40">
        <w:rPr>
          <w:rFonts w:ascii="Arial" w:eastAsia="SimSun" w:hAnsi="Arial" w:cs="Arial" w:hint="eastAsia"/>
          <w:i/>
          <w:lang w:eastAsia="zh-CN"/>
        </w:rPr>
        <w:t>，</w:t>
      </w:r>
      <w:r w:rsidR="0024282F">
        <w:rPr>
          <w:rFonts w:ascii="Arial" w:eastAsia="SimSun" w:hAnsi="Arial" w:cs="Arial" w:hint="eastAsia"/>
          <w:i/>
          <w:lang w:val="en-GB" w:eastAsia="zh-CN"/>
        </w:rPr>
        <w:t>每个细节都无比的重要</w:t>
      </w:r>
      <w:r w:rsidR="0024282F" w:rsidRPr="00BB7E40">
        <w:rPr>
          <w:rFonts w:ascii="Arial" w:eastAsia="SimSun" w:hAnsi="Arial" w:cs="Arial" w:hint="eastAsia"/>
          <w:i/>
          <w:lang w:eastAsia="zh-CN"/>
        </w:rPr>
        <w:t>，</w:t>
      </w:r>
      <w:r w:rsidR="0024282F">
        <w:rPr>
          <w:rFonts w:ascii="Arial" w:eastAsia="SimSun" w:hAnsi="Arial" w:cs="Arial" w:hint="eastAsia"/>
          <w:i/>
          <w:lang w:val="en-GB" w:eastAsia="zh-CN"/>
        </w:rPr>
        <w:t>对于一</w:t>
      </w:r>
      <w:r w:rsidR="0024282F" w:rsidRPr="00C20193">
        <w:rPr>
          <w:rFonts w:ascii="Arial" w:eastAsia="SimSun" w:hAnsi="Arial" w:cs="Arial" w:hint="eastAsia"/>
          <w:i/>
          <w:lang w:val="en-GB" w:eastAsia="zh-CN"/>
        </w:rPr>
        <w:t>枚周年纪念表来说</w:t>
      </w:r>
      <w:r w:rsidR="0024282F" w:rsidRPr="00BB7E40">
        <w:rPr>
          <w:rFonts w:ascii="Arial" w:eastAsia="SimSun" w:hAnsi="Arial" w:cs="Arial" w:hint="eastAsia"/>
          <w:i/>
          <w:lang w:eastAsia="zh-CN"/>
        </w:rPr>
        <w:t>，</w:t>
      </w:r>
      <w:r w:rsidR="0024282F" w:rsidRPr="00C20193">
        <w:rPr>
          <w:rFonts w:ascii="Arial" w:eastAsia="SimSun" w:hAnsi="Arial" w:cs="Arial" w:hint="eastAsia"/>
          <w:i/>
          <w:lang w:val="en-GB" w:eastAsia="zh-CN"/>
        </w:rPr>
        <w:t>更是如此。”</w:t>
      </w:r>
    </w:p>
    <w:p w:rsidR="00013394" w:rsidRPr="00BA7B6C" w:rsidRDefault="00013394" w:rsidP="00FF14EE">
      <w:pPr>
        <w:spacing w:before="240"/>
        <w:jc w:val="both"/>
        <w:rPr>
          <w:rFonts w:ascii="Arial" w:eastAsia="PMingLiU" w:hAnsi="Arial" w:cs="Arial"/>
          <w:color w:val="auto"/>
          <w:lang w:eastAsia="zh-CN"/>
        </w:rPr>
      </w:pPr>
      <w:r>
        <w:rPr>
          <w:rFonts w:ascii="Arial" w:eastAsia="PMingLiU" w:hAnsi="Arial" w:cs="Arial"/>
          <w:color w:val="auto"/>
          <w:kern w:val="0"/>
          <w:lang w:eastAsia="zh-CN"/>
        </w:rPr>
        <w:t>HMX</w:t>
      </w:r>
      <w:r w:rsidR="0024282F">
        <w:rPr>
          <w:rFonts w:ascii="Arial" w:eastAsia="SimSun" w:hAnsi="Arial" w:cs="Arial" w:hint="eastAsia"/>
          <w:color w:val="auto"/>
          <w:kern w:val="0"/>
          <w:lang w:eastAsia="zh-CN"/>
        </w:rPr>
        <w:t>的设计中，吐露</w:t>
      </w:r>
      <w:r w:rsidR="0024282F" w:rsidRPr="00387AAF">
        <w:rPr>
          <w:rFonts w:ascii="Arial" w:eastAsia="SimSun" w:hAnsi="Arial" w:cs="Arial" w:hint="eastAsia"/>
          <w:color w:val="auto"/>
          <w:kern w:val="0"/>
          <w:lang w:eastAsia="zh-CN"/>
        </w:rPr>
        <w:t>出</w:t>
      </w:r>
      <w:r w:rsidR="00810760">
        <w:rPr>
          <w:rFonts w:ascii="Arial" w:eastAsia="SimSun" w:hAnsi="Arial" w:cs="Arial" w:hint="eastAsia"/>
          <w:color w:val="auto"/>
          <w:kern w:val="0"/>
          <w:lang w:eastAsia="zh-CN"/>
        </w:rPr>
        <w:t>许多来自超级跑车的灵感</w:t>
      </w:r>
      <w:r w:rsidR="0024282F" w:rsidRPr="00183AE5">
        <w:rPr>
          <w:rFonts w:ascii="Arial" w:eastAsia="SimSun" w:hAnsi="Arial" w:cs="Arial" w:hint="eastAsia"/>
          <w:color w:val="auto"/>
          <w:kern w:val="0"/>
          <w:lang w:eastAsia="zh-CN"/>
        </w:rPr>
        <w:t>。</w:t>
      </w:r>
      <w:r w:rsidR="0024282F">
        <w:rPr>
          <w:rFonts w:ascii="Arial" w:eastAsia="SimSun" w:hAnsi="Arial" w:cs="Arial" w:hint="eastAsia"/>
          <w:color w:val="auto"/>
          <w:kern w:val="0"/>
          <w:lang w:eastAsia="zh-CN"/>
        </w:rPr>
        <w:t>尤其是来自著名的意大利</w:t>
      </w:r>
      <w:r w:rsidR="0024282F" w:rsidRPr="00BA7B6C">
        <w:rPr>
          <w:rFonts w:ascii="Arial" w:eastAsia="SimSun" w:hAnsi="Arial" w:cs="Arial" w:hint="eastAsia"/>
          <w:color w:val="auto"/>
          <w:kern w:val="0"/>
          <w:lang w:eastAsia="zh-CN"/>
        </w:rPr>
        <w:t>车身</w:t>
      </w:r>
      <w:r w:rsidR="0024282F" w:rsidRPr="00183AE5">
        <w:rPr>
          <w:rFonts w:ascii="Arial" w:eastAsia="SimSun" w:hAnsi="Arial" w:cs="Arial" w:hint="eastAsia"/>
          <w:color w:val="auto"/>
          <w:kern w:val="0"/>
          <w:lang w:eastAsia="zh-CN"/>
        </w:rPr>
        <w:t>制造商</w:t>
      </w:r>
      <w:r w:rsidR="0024282F" w:rsidRPr="00A77E48">
        <w:rPr>
          <w:rFonts w:ascii="Arial" w:eastAsia="SimSun" w:hAnsi="Arial" w:cs="Arial"/>
          <w:i/>
          <w:color w:val="auto"/>
          <w:kern w:val="0"/>
          <w:lang w:eastAsia="zh-CN"/>
        </w:rPr>
        <w:t>Carrozzeria Touring</w:t>
      </w:r>
      <w:r w:rsidR="0024282F" w:rsidRPr="00A77E48">
        <w:rPr>
          <w:rFonts w:ascii="Arial" w:eastAsia="SimSun" w:hAnsi="Arial" w:cs="Arial" w:hint="eastAsia"/>
          <w:i/>
          <w:color w:val="auto"/>
          <w:kern w:val="0"/>
          <w:lang w:eastAsia="zh-CN"/>
        </w:rPr>
        <w:t>（</w:t>
      </w:r>
      <w:r w:rsidR="0024282F" w:rsidRPr="006B585B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阿尔法</w:t>
      </w:r>
      <w:r w:rsidR="0024282F" w:rsidRPr="00A77E48">
        <w:rPr>
          <w:rFonts w:ascii="PMingLiU" w:eastAsia="PMingLiU" w:hAnsi="PMingLiU" w:cs="PMingLiU" w:hint="eastAsia"/>
          <w:i/>
          <w:color w:val="auto"/>
          <w:kern w:val="0"/>
          <w:lang w:eastAsia="zh-CN"/>
        </w:rPr>
        <w:t>‧</w:t>
      </w:r>
      <w:r w:rsidR="0024282F" w:rsidRPr="00183AE5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罗蜜欧</w:t>
      </w:r>
      <w:r w:rsidR="0024282F" w:rsidRPr="00A77E48">
        <w:rPr>
          <w:rFonts w:ascii="Arial" w:eastAsia="SimSun" w:hAnsi="Arial" w:cs="Arial"/>
          <w:i/>
          <w:color w:val="auto"/>
          <w:kern w:val="0"/>
          <w:lang w:eastAsia="zh-CN"/>
        </w:rPr>
        <w:t>Disco Volante</w:t>
      </w:r>
      <w:r w:rsidR="0024282F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就是出自</w:t>
      </w:r>
      <w:r w:rsidR="0024282F" w:rsidRPr="00387AAF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其</w:t>
      </w:r>
      <w:r w:rsidR="0024282F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手笔</w:t>
      </w:r>
      <w:r w:rsidR="0024282F" w:rsidRPr="00A77E48">
        <w:rPr>
          <w:rFonts w:ascii="Arial" w:eastAsia="SimSun" w:hAnsi="Arial" w:cs="Arial" w:hint="eastAsia"/>
          <w:i/>
          <w:color w:val="auto"/>
          <w:kern w:val="0"/>
          <w:lang w:eastAsia="zh-CN"/>
        </w:rPr>
        <w:t>）</w:t>
      </w:r>
      <w:r w:rsidR="0024282F" w:rsidRPr="00BA7B6C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与众不同</w:t>
      </w:r>
      <w:r w:rsidR="0024282F" w:rsidRPr="00183AE5">
        <w:rPr>
          <w:rFonts w:ascii="Arial" w:eastAsia="SimSun" w:hAnsi="Arial" w:cs="Arial" w:hint="eastAsia"/>
          <w:i/>
          <w:color w:val="auto"/>
          <w:kern w:val="0"/>
          <w:lang w:val="en-GB" w:eastAsia="zh-CN"/>
        </w:rPr>
        <w:t>的</w:t>
      </w:r>
      <w:r w:rsidR="0024282F" w:rsidRPr="00A77E48">
        <w:rPr>
          <w:rFonts w:ascii="Arial" w:eastAsia="SimSun" w:hAnsi="Arial" w:cs="Arial"/>
          <w:i/>
          <w:color w:val="auto"/>
          <w:lang w:eastAsia="zh-CN"/>
        </w:rPr>
        <w:t>Superleggera</w:t>
      </w:r>
      <w:r w:rsidR="0024282F" w:rsidRPr="00183AE5">
        <w:rPr>
          <w:rFonts w:ascii="Arial" w:eastAsia="SimSun" w:hAnsi="Arial" w:cs="Arial" w:hint="eastAsia"/>
          <w:i/>
          <w:color w:val="auto"/>
          <w:lang w:val="en-GB" w:eastAsia="zh-CN"/>
        </w:rPr>
        <w:t>风格</w:t>
      </w:r>
      <w:r w:rsidR="0024282F" w:rsidRPr="00A77E48">
        <w:rPr>
          <w:rFonts w:ascii="Arial" w:eastAsia="SimSun" w:hAnsi="Arial" w:cs="Arial" w:hint="eastAsia"/>
          <w:i/>
          <w:color w:val="auto"/>
          <w:lang w:eastAsia="zh-CN"/>
        </w:rPr>
        <w:t>，</w:t>
      </w:r>
      <w:r w:rsidR="0024282F" w:rsidRPr="00BA7B6C">
        <w:rPr>
          <w:rFonts w:ascii="Arial" w:eastAsia="SimSun" w:hAnsi="Arial" w:cs="Arial" w:hint="eastAsia"/>
          <w:i/>
          <w:color w:val="auto"/>
          <w:lang w:val="en-GB" w:eastAsia="zh-CN"/>
        </w:rPr>
        <w:t>在</w:t>
      </w:r>
      <w:r>
        <w:rPr>
          <w:rFonts w:ascii="Arial" w:eastAsia="PMingLiU" w:hAnsi="Arial" w:cs="Arial"/>
          <w:i/>
          <w:color w:val="auto"/>
          <w:lang w:eastAsia="zh-CN"/>
        </w:rPr>
        <w:t>HMX</w:t>
      </w:r>
      <w:r w:rsidR="00810760">
        <w:rPr>
          <w:rFonts w:ascii="Arial" w:eastAsia="SimSun" w:hAnsi="Arial" w:cs="Arial" w:hint="eastAsia"/>
          <w:i/>
          <w:color w:val="auto"/>
          <w:lang w:eastAsia="zh-CN"/>
        </w:rPr>
        <w:t>“车身设计与制造”过程中历历可见其身影</w:t>
      </w:r>
      <w:r w:rsidR="0024282F" w:rsidRPr="00BA7B6C">
        <w:rPr>
          <w:rFonts w:ascii="Arial" w:eastAsia="SimSun" w:hAnsi="Arial" w:cs="Arial" w:hint="eastAsia"/>
          <w:i/>
          <w:color w:val="auto"/>
          <w:lang w:eastAsia="zh-CN"/>
        </w:rPr>
        <w:t>。</w:t>
      </w:r>
    </w:p>
    <w:p w:rsidR="00013394" w:rsidRPr="00013394" w:rsidRDefault="00013394" w:rsidP="00FF14EE">
      <w:pPr>
        <w:spacing w:before="240"/>
        <w:jc w:val="both"/>
        <w:rPr>
          <w:rFonts w:ascii="Arial" w:eastAsia="PMingLiU" w:hAnsi="Arial" w:cs="Arial"/>
          <w:color w:val="auto"/>
          <w:lang w:eastAsia="zh-TW"/>
        </w:rPr>
      </w:pPr>
      <w:r>
        <w:rPr>
          <w:rFonts w:ascii="Arial" w:eastAsia="PMingLiU" w:hAnsi="Arial" w:cs="Arial"/>
          <w:color w:val="auto"/>
          <w:lang w:eastAsia="zh-TW"/>
        </w:rPr>
        <w:t>HMX</w:t>
      </w:r>
      <w:r w:rsidR="0024282F">
        <w:rPr>
          <w:rFonts w:ascii="Arial" w:eastAsia="SimSun" w:hAnsi="Arial" w:cs="Arial" w:hint="eastAsia"/>
          <w:color w:val="auto"/>
          <w:lang w:eastAsia="zh-CN"/>
        </w:rPr>
        <w:t>的四种颜色也是经过精心选择的赛车色彩：</w:t>
      </w:r>
      <w:r w:rsidR="0024282F" w:rsidRPr="00183AE5">
        <w:rPr>
          <w:rFonts w:ascii="Arial" w:eastAsia="SimSun" w:hAnsi="Arial" w:cs="Arial" w:hint="eastAsia"/>
          <w:color w:val="auto"/>
          <w:lang w:eastAsia="zh-CN"/>
        </w:rPr>
        <w:t>黑</w:t>
      </w:r>
      <w:r w:rsidR="004A041C">
        <w:rPr>
          <w:rFonts w:ascii="Arial" w:eastAsia="SimSun" w:hAnsi="Arial" w:cs="Arial" w:hint="eastAsia"/>
          <w:color w:val="auto"/>
          <w:lang w:eastAsia="zh-CN"/>
        </w:rPr>
        <w:t>色</w:t>
      </w:r>
      <w:r w:rsidR="00810760">
        <w:rPr>
          <w:rFonts w:ascii="Arial" w:eastAsia="SimSun" w:hAnsi="Arial" w:cs="Arial" w:hint="eastAsia"/>
          <w:color w:val="auto"/>
          <w:lang w:eastAsia="zh-CN"/>
        </w:rPr>
        <w:t>；红色、白色与蓝色</w:t>
      </w:r>
      <w:r w:rsidR="0024282F" w:rsidRPr="00183AE5">
        <w:rPr>
          <w:rFonts w:ascii="Arial" w:eastAsia="SimSun" w:hAnsi="Arial" w:cs="Arial" w:hint="eastAsia"/>
          <w:color w:val="auto"/>
          <w:lang w:eastAsia="zh-CN"/>
        </w:rPr>
        <w:t>。</w:t>
      </w:r>
    </w:p>
    <w:p w:rsidR="00F81AD2" w:rsidRPr="00A77E48" w:rsidRDefault="007F695B" w:rsidP="004B31BA">
      <w:pPr>
        <w:jc w:val="both"/>
        <w:rPr>
          <w:rFonts w:ascii="Arial" w:eastAsia="PMingLiU" w:hAnsi="Arial" w:cs="Arial"/>
          <w:b/>
          <w:color w:val="auto"/>
          <w:sz w:val="28"/>
          <w:szCs w:val="28"/>
          <w:lang w:eastAsia="zh-TW"/>
        </w:rPr>
      </w:pPr>
      <w:r w:rsidRPr="00A77E48">
        <w:rPr>
          <w:rFonts w:ascii="Arial" w:hAnsi="Arial" w:cs="Arial"/>
          <w:b/>
          <w:color w:val="auto"/>
          <w:sz w:val="32"/>
          <w:szCs w:val="32"/>
          <w:lang w:eastAsia="zh-CN"/>
        </w:rPr>
        <w:br w:type="page"/>
      </w:r>
      <w:r w:rsidR="0024282F" w:rsidRPr="00A77E48">
        <w:rPr>
          <w:rFonts w:ascii="Arial" w:eastAsia="SimSun" w:hAnsi="Arial" w:cs="Arial"/>
          <w:b/>
          <w:color w:val="auto"/>
          <w:sz w:val="28"/>
          <w:szCs w:val="28"/>
          <w:lang w:eastAsia="zh-CN"/>
        </w:rPr>
        <w:lastRenderedPageBreak/>
        <w:t xml:space="preserve">HMX </w:t>
      </w:r>
      <w:r w:rsidR="0024282F" w:rsidRPr="00183AE5">
        <w:rPr>
          <w:rFonts w:ascii="Arial" w:eastAsia="SimSun" w:hAnsi="Arial" w:cs="Arial" w:hint="eastAsia"/>
          <w:b/>
          <w:color w:val="auto"/>
          <w:sz w:val="28"/>
          <w:szCs w:val="28"/>
          <w:lang w:val="en-GB" w:eastAsia="zh-CN"/>
        </w:rPr>
        <w:t>技术规格</w:t>
      </w:r>
    </w:p>
    <w:p w:rsidR="00EF0416" w:rsidRPr="00A77E48" w:rsidRDefault="0024282F" w:rsidP="00A77E48">
      <w:pPr>
        <w:spacing w:before="240"/>
        <w:jc w:val="both"/>
        <w:rPr>
          <w:rFonts w:ascii="Arial" w:eastAsia="PMingLiU" w:hAnsi="Arial" w:cs="Arial"/>
          <w:b/>
          <w:color w:val="auto"/>
          <w:lang w:eastAsia="zh-TW"/>
        </w:rPr>
      </w:pP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五级钛合金与不锈钢</w:t>
      </w:r>
      <w:r w:rsidRPr="00A77E48">
        <w:rPr>
          <w:rFonts w:ascii="Arial" w:eastAsia="SimSun" w:hAnsi="Arial" w:cs="Arial"/>
          <w:b/>
          <w:color w:val="auto"/>
          <w:lang w:eastAsia="zh-CN"/>
        </w:rPr>
        <w:t>4 x 20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枚限量款</w:t>
      </w:r>
      <w:r w:rsidR="00EF0416" w:rsidRPr="00A77E48">
        <w:rPr>
          <w:rFonts w:ascii="Arial" w:hAnsi="Arial" w:cs="Arial"/>
          <w:b/>
          <w:color w:val="auto"/>
          <w:lang w:eastAsia="zh-CN"/>
        </w:rPr>
        <w:t xml:space="preserve"> </w:t>
      </w:r>
    </w:p>
    <w:p w:rsidR="00EF0416" w:rsidRPr="00A77E48" w:rsidRDefault="0024282F" w:rsidP="00A77E48">
      <w:pPr>
        <w:spacing w:before="240"/>
        <w:jc w:val="both"/>
        <w:outlineLvl w:val="0"/>
        <w:rPr>
          <w:rFonts w:ascii="Arial" w:eastAsia="PMingLiU" w:hAnsi="Arial" w:cs="Arial"/>
          <w:b/>
          <w:color w:val="auto"/>
          <w:lang w:eastAsia="zh-TW"/>
        </w:rPr>
      </w:pP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引擎</w:t>
      </w:r>
      <w:r w:rsidRPr="00A77E48">
        <w:rPr>
          <w:rFonts w:ascii="Arial" w:eastAsia="SimSun" w:hAnsi="Arial" w:cs="Arial" w:hint="eastAsia"/>
          <w:b/>
          <w:color w:val="auto"/>
          <w:lang w:eastAsia="zh-CN"/>
        </w:rPr>
        <w:t>：</w:t>
      </w:r>
    </w:p>
    <w:p w:rsidR="00EF0416" w:rsidRPr="00A77E48" w:rsidRDefault="0024282F" w:rsidP="004B31BA">
      <w:pPr>
        <w:jc w:val="both"/>
        <w:outlineLvl w:val="0"/>
        <w:rPr>
          <w:rFonts w:ascii="Arial" w:eastAsia="PMingLiU" w:hAnsi="Arial" w:cs="Arial"/>
          <w:color w:val="auto"/>
          <w:lang w:eastAsia="zh-TW"/>
        </w:rPr>
      </w:pPr>
      <w:r>
        <w:rPr>
          <w:rFonts w:ascii="Arial" w:eastAsia="SimSun" w:hAnsi="Arial" w:cs="Arial" w:hint="eastAsia"/>
          <w:color w:val="auto"/>
          <w:lang w:val="en-GB" w:eastAsia="zh-CN"/>
        </w:rPr>
        <w:t>三维立体腕表引擎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>
        <w:rPr>
          <w:rFonts w:ascii="Arial" w:eastAsia="SimSun" w:hAnsi="Arial" w:cs="Arial" w:hint="eastAsia"/>
          <w:color w:val="auto"/>
          <w:lang w:val="en-GB" w:eastAsia="zh-CN"/>
        </w:rPr>
        <w:t>内含</w:t>
      </w:r>
      <w:r w:rsidRPr="00A77E48">
        <w:rPr>
          <w:rFonts w:ascii="Arial" w:eastAsia="SimSun" w:hAnsi="Arial" w:cs="Arial"/>
          <w:color w:val="auto"/>
          <w:lang w:eastAsia="zh-CN"/>
        </w:rPr>
        <w:t>MB&amp;F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内部开发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由</w:t>
      </w:r>
      <w:r w:rsidR="00C51260">
        <w:rPr>
          <w:rFonts w:ascii="Arial" w:eastAsia="PMingLiU" w:hAnsi="Arial" w:cs="Arial"/>
          <w:color w:val="auto"/>
          <w:lang w:eastAsia="zh-TW"/>
        </w:rPr>
        <w:t>Sellita</w:t>
      </w:r>
      <w:r w:rsidR="00810760">
        <w:rPr>
          <w:rFonts w:ascii="Arial" w:eastAsiaTheme="minorEastAsia" w:hAnsi="Arial" w:cs="Arial" w:hint="eastAsia"/>
          <w:color w:val="auto"/>
          <w:lang w:eastAsia="zh-CN"/>
        </w:rPr>
        <w:t>齿</w:t>
      </w:r>
      <w:r>
        <w:rPr>
          <w:rFonts w:ascii="Arial" w:eastAsia="SimSun" w:hAnsi="Arial" w:cs="Arial" w:hint="eastAsia"/>
          <w:color w:val="auto"/>
          <w:lang w:eastAsia="zh-CN"/>
        </w:rPr>
        <w:t>轮系驱动的跳时与连续运动分</w:t>
      </w:r>
      <w:r w:rsidRPr="00BA7B6C">
        <w:rPr>
          <w:rFonts w:ascii="Arial" w:eastAsia="SimSun" w:hAnsi="Arial" w:cs="Arial" w:hint="eastAsia"/>
          <w:color w:val="auto"/>
          <w:lang w:eastAsia="zh-CN"/>
        </w:rPr>
        <w:t>钟</w:t>
      </w:r>
      <w:r w:rsidRPr="00183AE5">
        <w:rPr>
          <w:rFonts w:ascii="Arial" w:eastAsia="SimSun" w:hAnsi="Arial" w:cs="Arial" w:hint="eastAsia"/>
          <w:color w:val="auto"/>
          <w:lang w:eastAsia="zh-CN"/>
        </w:rPr>
        <w:t>模块。</w:t>
      </w:r>
    </w:p>
    <w:p w:rsidR="00EF0416" w:rsidRPr="00A77E48" w:rsidRDefault="0024282F" w:rsidP="004B31BA">
      <w:pPr>
        <w:jc w:val="both"/>
        <w:outlineLvl w:val="0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自动上链机械机芯</w:t>
      </w:r>
    </w:p>
    <w:p w:rsidR="00EF0416" w:rsidRPr="00A77E48" w:rsidRDefault="0024282F" w:rsidP="004B31BA">
      <w:pPr>
        <w:jc w:val="both"/>
        <w:outlineLvl w:val="0"/>
        <w:rPr>
          <w:rFonts w:ascii="Arial" w:eastAsia="PMingLiU" w:hAnsi="Arial" w:cs="Arial"/>
          <w:color w:val="auto"/>
          <w:lang w:eastAsia="zh-TW"/>
        </w:rPr>
      </w:pPr>
      <w:r w:rsidRPr="00A77E48">
        <w:rPr>
          <w:rFonts w:ascii="Arial" w:eastAsia="SimSun" w:hAnsi="Arial" w:cs="Arial"/>
          <w:color w:val="auto"/>
          <w:lang w:eastAsia="zh-CN"/>
        </w:rPr>
        <w:t>22K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金自动盘</w:t>
      </w:r>
      <w:r w:rsidR="00B554A1" w:rsidRPr="00A77E48">
        <w:rPr>
          <w:rFonts w:ascii="Arial" w:hAnsi="Arial" w:cs="Arial"/>
          <w:color w:val="auto"/>
          <w:lang w:eastAsia="zh-CN"/>
        </w:rPr>
        <w:t xml:space="preserve"> </w:t>
      </w:r>
    </w:p>
    <w:p w:rsidR="00EF0416" w:rsidRPr="00A77E48" w:rsidRDefault="0024282F" w:rsidP="004B31BA">
      <w:pPr>
        <w:jc w:val="both"/>
        <w:outlineLvl w:val="0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动力储存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A77E48">
        <w:rPr>
          <w:rFonts w:ascii="Arial" w:eastAsia="SimSun" w:hAnsi="Arial" w:cs="Arial"/>
          <w:color w:val="auto"/>
          <w:lang w:eastAsia="zh-CN"/>
        </w:rPr>
        <w:t>42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小时</w:t>
      </w:r>
    </w:p>
    <w:p w:rsidR="00EF0416" w:rsidRPr="00A77E48" w:rsidRDefault="0024282F" w:rsidP="004B31BA">
      <w:pPr>
        <w:jc w:val="both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振频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每小时</w:t>
      </w:r>
      <w:r w:rsidRPr="00A77E48">
        <w:rPr>
          <w:rFonts w:ascii="Arial" w:eastAsia="SimSun" w:hAnsi="Arial" w:cs="Arial"/>
          <w:color w:val="auto"/>
          <w:lang w:eastAsia="zh-CN"/>
        </w:rPr>
        <w:t>28,800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次</w:t>
      </w:r>
      <w:r w:rsidRPr="00A77E48">
        <w:rPr>
          <w:rFonts w:ascii="Arial" w:eastAsia="SimSun" w:hAnsi="Arial" w:cs="Arial"/>
          <w:color w:val="auto"/>
          <w:lang w:eastAsia="zh-CN"/>
        </w:rPr>
        <w:t>/4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赫兹</w:t>
      </w:r>
    </w:p>
    <w:p w:rsidR="00EF0416" w:rsidRPr="00A77E48" w:rsidRDefault="0024282F" w:rsidP="004B31BA">
      <w:pPr>
        <w:jc w:val="both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零件数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A77E48">
        <w:rPr>
          <w:rFonts w:ascii="Arial" w:eastAsia="SimSun" w:hAnsi="Arial" w:cs="Arial"/>
          <w:color w:val="auto"/>
          <w:lang w:eastAsia="zh-CN"/>
        </w:rPr>
        <w:t>223</w:t>
      </w:r>
    </w:p>
    <w:p w:rsidR="00EF0416" w:rsidRPr="00A77E48" w:rsidRDefault="0024282F" w:rsidP="004B31BA">
      <w:pPr>
        <w:jc w:val="both"/>
        <w:rPr>
          <w:rFonts w:ascii="Arial" w:hAnsi="Arial" w:cs="Arial"/>
          <w:color w:val="auto"/>
          <w:lang w:eastAsia="zh-CN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红宝石数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A77E48">
        <w:rPr>
          <w:rFonts w:ascii="Arial" w:eastAsia="SimSun" w:hAnsi="Arial" w:cs="Arial"/>
          <w:color w:val="auto"/>
          <w:lang w:eastAsia="zh-CN"/>
        </w:rPr>
        <w:t>29</w:t>
      </w:r>
    </w:p>
    <w:p w:rsidR="00EF0416" w:rsidRPr="00A77E48" w:rsidRDefault="0024282F" w:rsidP="00FF14EE">
      <w:pPr>
        <w:spacing w:before="240"/>
        <w:jc w:val="both"/>
        <w:outlineLvl w:val="0"/>
        <w:rPr>
          <w:rFonts w:ascii="Arial" w:eastAsia="PMingLiU" w:hAnsi="Arial" w:cs="Arial"/>
          <w:b/>
          <w:color w:val="auto"/>
          <w:lang w:eastAsia="zh-TW"/>
        </w:rPr>
      </w:pP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功能</w:t>
      </w:r>
      <w:r w:rsidRPr="00A77E48">
        <w:rPr>
          <w:rFonts w:ascii="Arial" w:eastAsia="SimSun" w:hAnsi="Arial" w:cs="Arial"/>
          <w:b/>
          <w:color w:val="auto"/>
          <w:lang w:eastAsia="zh-CN"/>
        </w:rPr>
        <w:t>/</w:t>
      </w: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指示</w:t>
      </w:r>
      <w:r w:rsidRPr="00A77E48">
        <w:rPr>
          <w:rFonts w:ascii="Arial" w:eastAsia="SimSun" w:hAnsi="Arial" w:cs="Arial" w:hint="eastAsia"/>
          <w:b/>
          <w:color w:val="auto"/>
          <w:lang w:eastAsia="zh-CN"/>
        </w:rPr>
        <w:t>：</w:t>
      </w:r>
    </w:p>
    <w:p w:rsidR="00EF0416" w:rsidRPr="00A77E48" w:rsidRDefault="0024282F" w:rsidP="004B31BA">
      <w:pPr>
        <w:jc w:val="both"/>
        <w:outlineLvl w:val="0"/>
        <w:rPr>
          <w:rFonts w:ascii="Arial" w:hAnsi="Arial" w:cs="Arial"/>
          <w:color w:val="auto"/>
          <w:lang w:eastAsia="zh-CN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双向跳时与连续运动分钟显示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通过有内置放大镜片的双反射蓝宝石水晶棱镜显示。</w:t>
      </w:r>
    </w:p>
    <w:p w:rsidR="00EF0416" w:rsidRPr="00A77E48" w:rsidRDefault="0024282F" w:rsidP="00FF14EE">
      <w:pPr>
        <w:spacing w:before="240"/>
        <w:jc w:val="both"/>
        <w:rPr>
          <w:rFonts w:ascii="Arial" w:eastAsia="PMingLiU" w:hAnsi="Arial" w:cs="Arial"/>
          <w:b/>
          <w:color w:val="auto"/>
          <w:lang w:eastAsia="zh-TW"/>
        </w:rPr>
      </w:pP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表壳</w:t>
      </w:r>
      <w:r w:rsidRPr="00A77E48">
        <w:rPr>
          <w:rFonts w:ascii="Arial" w:eastAsia="SimSun" w:hAnsi="Arial" w:cs="Arial" w:hint="eastAsia"/>
          <w:b/>
          <w:color w:val="auto"/>
          <w:lang w:eastAsia="zh-CN"/>
        </w:rPr>
        <w:t>：</w:t>
      </w:r>
    </w:p>
    <w:p w:rsidR="00EF0416" w:rsidRPr="00A77E48" w:rsidRDefault="0024282F" w:rsidP="00810760">
      <w:pPr>
        <w:jc w:val="both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五级钛合金与不锈钢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细部设计有</w:t>
      </w:r>
      <w:r w:rsidR="00810760" w:rsidRPr="00A77E48">
        <w:rPr>
          <w:rFonts w:ascii="Arial" w:hAnsi="Arial" w:cs="Arial"/>
          <w:bCs/>
          <w:color w:val="auto"/>
          <w:lang w:eastAsia="zh-CN"/>
        </w:rPr>
        <w:t>Black</w:t>
      </w:r>
      <w:r w:rsidR="00810760" w:rsidRPr="00810760">
        <w:rPr>
          <w:rFonts w:ascii="Arial" w:eastAsia="SimSun" w:hAnsi="Arial" w:cs="Arial" w:hint="eastAsia"/>
          <w:bCs/>
          <w:color w:val="auto"/>
          <w:lang w:val="en-GB" w:eastAsia="zh-CN"/>
        </w:rPr>
        <w:t>、</w:t>
      </w:r>
      <w:r w:rsidR="00810760" w:rsidRPr="00A77E48">
        <w:rPr>
          <w:rFonts w:ascii="Arial" w:hAnsi="Arial" w:cs="Arial"/>
          <w:bCs/>
          <w:color w:val="auto"/>
        </w:rPr>
        <w:t>Green</w:t>
      </w:r>
      <w:r w:rsidR="00810760" w:rsidRPr="00810760">
        <w:rPr>
          <w:rFonts w:ascii="Arial" w:eastAsia="SimSun" w:hAnsi="Arial" w:cs="Arial" w:hint="eastAsia"/>
          <w:bCs/>
          <w:color w:val="auto"/>
          <w:lang w:val="en-GB" w:eastAsia="zh-CN"/>
        </w:rPr>
        <w:t>、</w:t>
      </w:r>
      <w:r w:rsidR="00810760" w:rsidRPr="00A77E48">
        <w:rPr>
          <w:rFonts w:ascii="Arial" w:hAnsi="Arial" w:cs="Arial"/>
          <w:bCs/>
          <w:color w:val="auto"/>
        </w:rPr>
        <w:t>, Blue</w:t>
      </w:r>
      <w:r w:rsidR="00810760" w:rsidRPr="00810760">
        <w:rPr>
          <w:rFonts w:ascii="Arial" w:eastAsia="SimSun" w:hAnsi="Arial" w:cs="Arial" w:hint="eastAsia"/>
          <w:bCs/>
          <w:color w:val="auto"/>
          <w:lang w:val="en-GB" w:eastAsia="zh-CN"/>
        </w:rPr>
        <w:t>与</w:t>
      </w:r>
      <w:r w:rsidR="00810760" w:rsidRPr="00A77E48">
        <w:rPr>
          <w:rFonts w:ascii="Arial" w:hAnsi="Arial" w:cs="Arial"/>
          <w:bCs/>
          <w:color w:val="auto"/>
        </w:rPr>
        <w:t>Red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四色选择。</w:t>
      </w:r>
    </w:p>
    <w:p w:rsidR="00EF0416" w:rsidRPr="00A77E48" w:rsidRDefault="0024282F" w:rsidP="004B31BA">
      <w:pPr>
        <w:tabs>
          <w:tab w:val="left" w:pos="1200"/>
        </w:tabs>
        <w:jc w:val="both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尺寸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A77E48">
        <w:rPr>
          <w:rFonts w:ascii="Arial" w:eastAsia="SimSun" w:hAnsi="Arial" w:cs="Arial"/>
          <w:color w:val="auto"/>
          <w:lang w:eastAsia="zh-CN"/>
        </w:rPr>
        <w:t xml:space="preserve">46.8 x 44.3 x 20.7 </w:t>
      </w:r>
      <w:r w:rsidRPr="00387AAF">
        <w:rPr>
          <w:rFonts w:ascii="Arial" w:eastAsia="SimSun" w:hAnsi="Arial" w:cs="Arial" w:hint="eastAsia"/>
          <w:color w:val="auto"/>
          <w:lang w:val="en-GB" w:eastAsia="zh-CN"/>
        </w:rPr>
        <w:t>毫米</w:t>
      </w:r>
    </w:p>
    <w:p w:rsidR="00EF0416" w:rsidRPr="00A77E48" w:rsidRDefault="0024282F" w:rsidP="004B31B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auto"/>
          <w:lang w:eastAsia="zh-CN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零件数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A77E48">
        <w:rPr>
          <w:rFonts w:ascii="Arial" w:eastAsia="SimSun" w:hAnsi="Arial" w:cs="Arial"/>
          <w:color w:val="auto"/>
          <w:lang w:eastAsia="zh-CN"/>
        </w:rPr>
        <w:t>44</w:t>
      </w:r>
    </w:p>
    <w:p w:rsidR="00EF0416" w:rsidRPr="00A77E48" w:rsidRDefault="0024282F" w:rsidP="004B31BA">
      <w:pPr>
        <w:widowControl w:val="0"/>
        <w:autoSpaceDE w:val="0"/>
        <w:autoSpaceDN w:val="0"/>
        <w:adjustRightInd w:val="0"/>
        <w:jc w:val="both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防水深度</w:t>
      </w:r>
      <w:r w:rsidRPr="00A77E48">
        <w:rPr>
          <w:rFonts w:ascii="Arial" w:eastAsia="SimSun" w:hAnsi="Arial" w:cs="Arial" w:hint="eastAsia"/>
          <w:color w:val="auto"/>
          <w:lang w:eastAsia="zh-CN"/>
        </w:rPr>
        <w:t>：</w:t>
      </w:r>
      <w:r w:rsidRPr="00A77E48">
        <w:rPr>
          <w:rFonts w:ascii="Arial" w:eastAsia="SimSun" w:hAnsi="Arial" w:cs="Arial"/>
          <w:color w:val="auto"/>
          <w:lang w:eastAsia="zh-CN"/>
        </w:rPr>
        <w:t>30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米</w:t>
      </w:r>
      <w:r w:rsidRPr="00A77E48">
        <w:rPr>
          <w:rFonts w:ascii="Arial" w:eastAsia="SimSun" w:hAnsi="Arial" w:cs="Arial"/>
          <w:color w:val="auto"/>
          <w:lang w:eastAsia="zh-CN"/>
        </w:rPr>
        <w:t xml:space="preserve"> / 90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英尺</w:t>
      </w:r>
      <w:r w:rsidRPr="00A77E48">
        <w:rPr>
          <w:rFonts w:ascii="Arial" w:eastAsia="SimSun" w:hAnsi="Arial" w:cs="Arial"/>
          <w:color w:val="auto"/>
          <w:lang w:eastAsia="zh-CN"/>
        </w:rPr>
        <w:t xml:space="preserve"> / 3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个大气压</w:t>
      </w:r>
    </w:p>
    <w:p w:rsidR="00EF0416" w:rsidRPr="00A77E48" w:rsidRDefault="0024282F" w:rsidP="00FF14EE">
      <w:pPr>
        <w:spacing w:before="240"/>
        <w:jc w:val="both"/>
        <w:outlineLvl w:val="0"/>
        <w:rPr>
          <w:rFonts w:ascii="Arial" w:eastAsia="PMingLiU" w:hAnsi="Arial" w:cs="Arial"/>
          <w:b/>
          <w:color w:val="auto"/>
          <w:lang w:eastAsia="zh-TW"/>
        </w:rPr>
      </w:pP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蓝宝石水晶</w:t>
      </w:r>
      <w:r w:rsidR="00810760">
        <w:rPr>
          <w:rFonts w:ascii="Arial" w:eastAsia="SimSun" w:hAnsi="Arial" w:cs="Arial" w:hint="eastAsia"/>
          <w:b/>
          <w:color w:val="auto"/>
          <w:lang w:val="en-GB" w:eastAsia="zh-CN"/>
        </w:rPr>
        <w:t>镜面</w:t>
      </w:r>
      <w:r w:rsidRPr="00A77E48">
        <w:rPr>
          <w:rFonts w:ascii="Arial" w:eastAsia="SimSun" w:hAnsi="Arial" w:cs="Arial" w:hint="eastAsia"/>
          <w:b/>
          <w:color w:val="auto"/>
          <w:lang w:eastAsia="zh-CN"/>
        </w:rPr>
        <w:t>：</w:t>
      </w:r>
    </w:p>
    <w:p w:rsidR="00EF0416" w:rsidRPr="00A77E48" w:rsidRDefault="00810760" w:rsidP="004B31BA">
      <w:pPr>
        <w:jc w:val="both"/>
        <w:outlineLvl w:val="0"/>
        <w:rPr>
          <w:rFonts w:ascii="Arial" w:eastAsia="PMingLiU" w:hAnsi="Arial" w:cs="Arial"/>
          <w:color w:val="auto"/>
          <w:lang w:eastAsia="zh-TW"/>
        </w:rPr>
      </w:pPr>
      <w:r>
        <w:rPr>
          <w:rFonts w:ascii="Arial" w:eastAsia="SimSun" w:hAnsi="Arial" w:cs="Arial" w:hint="eastAsia"/>
          <w:color w:val="auto"/>
          <w:lang w:val="en-GB" w:eastAsia="zh-CN"/>
        </w:rPr>
        <w:t>蓝宝石水晶顶面、正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面与显示背面</w:t>
      </w:r>
      <w:r w:rsidR="0024282F"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双面防眩光涂层处理。</w:t>
      </w:r>
    </w:p>
    <w:p w:rsidR="00EF0416" w:rsidRPr="00A77E48" w:rsidRDefault="0024282F" w:rsidP="004B31BA">
      <w:pPr>
        <w:jc w:val="both"/>
        <w:outlineLvl w:val="0"/>
        <w:rPr>
          <w:rFonts w:ascii="Arial" w:eastAsia="PMingLiU" w:hAnsi="Arial" w:cs="Arial"/>
          <w:color w:val="auto"/>
          <w:lang w:eastAsia="zh-TW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双反射蓝宝石水晶棱镜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内置式放大镜。</w:t>
      </w:r>
    </w:p>
    <w:p w:rsidR="00EF0416" w:rsidRPr="00A77E48" w:rsidRDefault="0024282F" w:rsidP="00FF14EE">
      <w:pPr>
        <w:spacing w:before="240"/>
        <w:jc w:val="both"/>
        <w:outlineLvl w:val="0"/>
        <w:rPr>
          <w:rFonts w:ascii="Arial" w:eastAsia="PMingLiU" w:hAnsi="Arial" w:cs="Arial"/>
          <w:b/>
          <w:color w:val="auto"/>
          <w:lang w:eastAsia="zh-TW"/>
        </w:rPr>
      </w:pPr>
      <w:r w:rsidRPr="00183AE5">
        <w:rPr>
          <w:rFonts w:ascii="Arial" w:eastAsia="SimSun" w:hAnsi="Arial" w:cs="Arial" w:hint="eastAsia"/>
          <w:b/>
          <w:color w:val="auto"/>
          <w:lang w:val="en-GB" w:eastAsia="zh-CN"/>
        </w:rPr>
        <w:t>表带和表扣</w:t>
      </w:r>
      <w:r w:rsidRPr="00A77E48">
        <w:rPr>
          <w:rFonts w:ascii="Arial" w:eastAsia="SimSun" w:hAnsi="Arial" w:cs="Arial" w:hint="eastAsia"/>
          <w:b/>
          <w:color w:val="auto"/>
          <w:lang w:eastAsia="zh-CN"/>
        </w:rPr>
        <w:t>：</w:t>
      </w:r>
    </w:p>
    <w:p w:rsidR="00EF0416" w:rsidRPr="00A77E48" w:rsidRDefault="0024282F" w:rsidP="004B31BA">
      <w:pPr>
        <w:jc w:val="both"/>
        <w:outlineLvl w:val="0"/>
        <w:rPr>
          <w:rFonts w:ascii="Arial" w:hAnsi="Arial" w:cs="Arial"/>
          <w:color w:val="auto"/>
          <w:lang w:eastAsia="zh-CN"/>
        </w:rPr>
      </w:pPr>
      <w:r w:rsidRPr="00183AE5">
        <w:rPr>
          <w:rFonts w:ascii="Arial" w:eastAsia="SimSun" w:hAnsi="Arial" w:cs="Arial" w:hint="eastAsia"/>
          <w:color w:val="auto"/>
          <w:lang w:val="en-GB" w:eastAsia="zh-CN"/>
        </w:rPr>
        <w:t>与引擎互补色的部分孔饰小牛皮表带</w:t>
      </w:r>
      <w:r w:rsidRPr="00A77E48">
        <w:rPr>
          <w:rFonts w:ascii="Arial" w:eastAsia="SimSun" w:hAnsi="Arial" w:cs="Arial" w:hint="eastAsia"/>
          <w:color w:val="auto"/>
          <w:lang w:eastAsia="zh-CN"/>
        </w:rPr>
        <w:t>，</w:t>
      </w:r>
      <w:r w:rsidRPr="00183AE5">
        <w:rPr>
          <w:rFonts w:ascii="Arial" w:eastAsia="SimSun" w:hAnsi="Arial" w:cs="Arial" w:hint="eastAsia"/>
          <w:color w:val="auto"/>
          <w:lang w:eastAsia="zh-CN"/>
        </w:rPr>
        <w:t>钛合金针扣。</w:t>
      </w:r>
    </w:p>
    <w:p w:rsidR="00EF0416" w:rsidRPr="00A77E48" w:rsidRDefault="00EF0416" w:rsidP="004B31BA">
      <w:pPr>
        <w:jc w:val="both"/>
        <w:rPr>
          <w:rFonts w:ascii="Arial" w:eastAsia="PMingLiU" w:hAnsi="Arial" w:cs="Arial"/>
          <w:b/>
          <w:color w:val="auto"/>
          <w:sz w:val="28"/>
          <w:szCs w:val="28"/>
          <w:lang w:eastAsia="zh-TW"/>
        </w:rPr>
      </w:pPr>
      <w:r w:rsidRPr="00A77E48">
        <w:rPr>
          <w:rFonts w:ascii="Arial" w:hAnsi="Arial" w:cs="Arial"/>
          <w:color w:val="0000FF"/>
          <w:lang w:eastAsia="zh-CN"/>
        </w:rPr>
        <w:br w:type="page"/>
      </w:r>
      <w:r w:rsidR="0024282F" w:rsidRPr="00183AE5">
        <w:rPr>
          <w:rFonts w:ascii="Arial" w:eastAsia="SimSun" w:hAnsi="Arial" w:cs="Arial" w:hint="eastAsia"/>
          <w:b/>
          <w:color w:val="auto"/>
          <w:sz w:val="28"/>
          <w:szCs w:val="28"/>
          <w:lang w:val="en-GB" w:eastAsia="zh-CN"/>
        </w:rPr>
        <w:lastRenderedPageBreak/>
        <w:t>联袂缔造</w:t>
      </w:r>
      <w:r w:rsidR="0024282F" w:rsidRPr="00A77E48">
        <w:rPr>
          <w:rFonts w:ascii="Arial" w:eastAsia="SimSun" w:hAnsi="Arial" w:cs="Arial"/>
          <w:b/>
          <w:color w:val="auto"/>
          <w:sz w:val="28"/>
          <w:szCs w:val="28"/>
          <w:lang w:eastAsia="zh-CN"/>
        </w:rPr>
        <w:t>HMX</w:t>
      </w:r>
      <w:r w:rsidR="00810760">
        <w:rPr>
          <w:rFonts w:ascii="Arial" w:eastAsia="SimSun" w:hAnsi="Arial" w:cs="Arial" w:hint="eastAsia"/>
          <w:b/>
          <w:color w:val="auto"/>
          <w:sz w:val="28"/>
          <w:szCs w:val="28"/>
          <w:lang w:val="en-GB" w:eastAsia="zh-CN"/>
        </w:rPr>
        <w:t>的</w:t>
      </w:r>
      <w:r w:rsidR="00810760" w:rsidRPr="00A77E48">
        <w:rPr>
          <w:rFonts w:ascii="Arial" w:eastAsia="SimSun" w:hAnsi="Arial" w:cs="Arial" w:hint="eastAsia"/>
          <w:b/>
          <w:color w:val="auto"/>
          <w:sz w:val="28"/>
          <w:szCs w:val="28"/>
          <w:lang w:eastAsia="zh-CN"/>
        </w:rPr>
        <w:t>“</w:t>
      </w:r>
      <w:r w:rsidR="00810760">
        <w:rPr>
          <w:rFonts w:ascii="Arial" w:eastAsia="SimSun" w:hAnsi="Arial" w:cs="Arial" w:hint="eastAsia"/>
          <w:b/>
          <w:color w:val="auto"/>
          <w:sz w:val="28"/>
          <w:szCs w:val="28"/>
          <w:lang w:val="en-GB" w:eastAsia="zh-CN"/>
        </w:rPr>
        <w:t>好友们</w:t>
      </w:r>
      <w:r w:rsidR="0024282F" w:rsidRPr="00A77E48">
        <w:rPr>
          <w:rFonts w:ascii="Arial" w:eastAsia="SimSun" w:hAnsi="Arial" w:cs="Arial" w:hint="eastAsia"/>
          <w:b/>
          <w:color w:val="auto"/>
          <w:sz w:val="28"/>
          <w:szCs w:val="28"/>
          <w:lang w:eastAsia="zh-CN"/>
        </w:rPr>
        <w:t>”</w:t>
      </w:r>
    </w:p>
    <w:p w:rsidR="00EF0416" w:rsidRPr="00BB7E40" w:rsidRDefault="0024282F" w:rsidP="00FF14EE">
      <w:pPr>
        <w:spacing w:before="240" w:line="276" w:lineRule="auto"/>
        <w:jc w:val="both"/>
        <w:outlineLvl w:val="0"/>
        <w:rPr>
          <w:rFonts w:ascii="Arial" w:hAnsi="Arial" w:cs="Arial"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概念</w:t>
      </w:r>
      <w:r w:rsidRPr="00BB7E40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Pr="00BB7E40">
        <w:rPr>
          <w:rFonts w:ascii="Arial" w:eastAsia="SimSun" w:hAnsi="Arial" w:cs="Arial"/>
          <w:i/>
          <w:color w:val="auto"/>
          <w:lang w:val="en-US" w:eastAsia="zh-CN"/>
        </w:rPr>
        <w:t xml:space="preserve"> </w:t>
      </w:r>
      <w:r w:rsidRPr="00BB7E40">
        <w:rPr>
          <w:rFonts w:ascii="Arial" w:eastAsia="SimSun" w:hAnsi="Arial" w:cs="Arial"/>
          <w:color w:val="auto"/>
          <w:lang w:val="en-US" w:eastAsia="zh-CN"/>
        </w:rPr>
        <w:t>Maximilian Büsser</w:t>
      </w:r>
      <w:r w:rsidRPr="00BB7E40">
        <w:rPr>
          <w:rFonts w:ascii="Arial" w:eastAsia="SimSun" w:hAnsi="Arial" w:cs="Arial"/>
          <w:i/>
          <w:color w:val="auto"/>
          <w:lang w:val="en-US" w:eastAsia="zh-CN"/>
        </w:rPr>
        <w:t xml:space="preserve"> </w:t>
      </w:r>
      <w:r w:rsidRPr="00BB7E40">
        <w:rPr>
          <w:rFonts w:ascii="Arial" w:eastAsia="SimSun" w:hAnsi="Arial" w:cs="Arial"/>
          <w:color w:val="auto"/>
          <w:lang w:val="en-US" w:eastAsia="zh-CN"/>
        </w:rPr>
        <w:t>/ MB&amp;F</w:t>
      </w:r>
    </w:p>
    <w:p w:rsidR="00EF0416" w:rsidRPr="00D6522F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en-GB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产品设计：</w:t>
      </w:r>
      <w:r w:rsidRPr="00183AE5">
        <w:rPr>
          <w:rFonts w:ascii="Arial" w:eastAsia="SimSun" w:hAnsi="Arial" w:cs="Arial"/>
          <w:i/>
          <w:color w:val="auto"/>
          <w:lang w:val="en-GB" w:eastAsia="zh-CN"/>
        </w:rPr>
        <w:t xml:space="preserve"> </w:t>
      </w:r>
      <w:r w:rsidRPr="00183AE5">
        <w:rPr>
          <w:rFonts w:ascii="Arial" w:eastAsia="SimSun" w:hAnsi="Arial" w:cs="Arial"/>
          <w:color w:val="auto"/>
          <w:lang w:val="en-GB" w:eastAsia="zh-CN"/>
        </w:rPr>
        <w:t>Eric Giroud / Through the Looking Glass</w:t>
      </w:r>
    </w:p>
    <w:p w:rsidR="00EF0416" w:rsidRPr="00D6522F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GB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开发与生产管理：</w:t>
      </w:r>
      <w:r w:rsidRPr="00183AE5">
        <w:rPr>
          <w:rFonts w:ascii="Arial" w:eastAsia="SimSun" w:hAnsi="Arial" w:cs="Arial"/>
          <w:color w:val="auto"/>
          <w:lang w:val="en-GB" w:eastAsia="zh-CN"/>
        </w:rPr>
        <w:t>Serge Kriknoff / MB&amp;F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lang w:val="en-US" w:eastAsia="zh-CN"/>
        </w:rPr>
        <w:t>研发</w:t>
      </w:r>
      <w:r w:rsidRPr="00A77E48">
        <w:rPr>
          <w:rFonts w:ascii="Arial" w:eastAsia="SimSun" w:hAnsi="Arial" w:cs="Arial" w:hint="eastAsia"/>
          <w:i/>
          <w:lang w:val="fr-CH" w:eastAsia="zh-CN"/>
        </w:rPr>
        <w:t>：</w:t>
      </w:r>
      <w:r w:rsidRPr="00A77E48">
        <w:rPr>
          <w:rFonts w:ascii="Arial" w:eastAsia="SimSun" w:hAnsi="Arial" w:cs="Arial"/>
          <w:lang w:val="fr-CH" w:eastAsia="zh-CN"/>
        </w:rPr>
        <w:t xml:space="preserve"> Guillaume Thévenin</w:t>
      </w:r>
      <w:r w:rsidRPr="00387AAF">
        <w:rPr>
          <w:rFonts w:ascii="Arial" w:eastAsia="SimSun" w:hAnsi="Arial" w:cs="Arial" w:hint="eastAsia"/>
          <w:lang w:val="en-US" w:eastAsia="zh-CN"/>
        </w:rPr>
        <w:t>与</w:t>
      </w:r>
      <w:r w:rsidRPr="00A77E48">
        <w:rPr>
          <w:rFonts w:ascii="Arial" w:eastAsia="SimSun" w:hAnsi="Arial" w:cs="Arial"/>
          <w:lang w:val="fr-CH" w:eastAsia="zh-CN"/>
        </w:rPr>
        <w:t>Ruben Martinez / MB&amp;F</w:t>
      </w:r>
    </w:p>
    <w:p w:rsidR="00EF0416" w:rsidRPr="006E1304" w:rsidRDefault="0024282F" w:rsidP="00FF14EE">
      <w:pPr>
        <w:spacing w:before="240" w:line="276" w:lineRule="auto"/>
        <w:ind w:left="1843" w:hanging="1843"/>
        <w:jc w:val="both"/>
        <w:outlineLvl w:val="0"/>
        <w:rPr>
          <w:rFonts w:ascii="Arial" w:hAnsi="Arial" w:cs="Arial"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en-US" w:eastAsia="zh-CN"/>
        </w:rPr>
        <w:t>机芯基础：</w:t>
      </w:r>
      <w:r w:rsidRPr="00183AE5">
        <w:rPr>
          <w:rFonts w:ascii="Arial" w:eastAsia="SimSun" w:hAnsi="Arial" w:cs="Arial"/>
          <w:color w:val="auto"/>
          <w:lang w:val="en-US" w:eastAsia="zh-CN"/>
        </w:rPr>
        <w:t>Andreas Deubzer / Sellita Watch Co SA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en-US" w:eastAsia="zh-CN"/>
        </w:rPr>
        <w:t>附加模块厂内加工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A77E48">
        <w:rPr>
          <w:rFonts w:ascii="Arial" w:eastAsia="SimSun" w:hAnsi="Arial" w:cs="Arial"/>
          <w:color w:val="auto"/>
          <w:lang w:val="fr-CH" w:eastAsia="zh-CN"/>
        </w:rPr>
        <w:t>Alain Lemarchand / MB&amp;F</w:t>
      </w:r>
    </w:p>
    <w:p w:rsidR="00EF0416" w:rsidRPr="00A77E48" w:rsidRDefault="0024282F" w:rsidP="004B31BA">
      <w:pPr>
        <w:spacing w:line="276" w:lineRule="auto"/>
        <w:ind w:left="3261" w:hanging="3261"/>
        <w:jc w:val="both"/>
        <w:outlineLvl w:val="0"/>
        <w:rPr>
          <w:rFonts w:ascii="Arial" w:hAnsi="Arial" w:cs="Arial"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表壳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FD2F89" w:rsidRPr="00A77E48">
        <w:rPr>
          <w:rFonts w:ascii="Arial" w:hAnsi="Arial" w:cs="Arial"/>
          <w:color w:val="auto"/>
          <w:lang w:val="fr-CH"/>
        </w:rPr>
        <w:t>Fabien Chapatte</w:t>
      </w:r>
      <w:r w:rsidRPr="00183AE5">
        <w:rPr>
          <w:rFonts w:ascii="Arial" w:eastAsia="SimSun" w:hAnsi="Arial" w:cs="Arial" w:hint="eastAsia"/>
          <w:color w:val="auto"/>
          <w:lang w:val="fr-CH" w:eastAsia="zh-CN"/>
        </w:rPr>
        <w:t>与</w:t>
      </w:r>
      <w:r w:rsidR="00EF0416" w:rsidRPr="00A77E48">
        <w:rPr>
          <w:rFonts w:ascii="Arial" w:hAnsi="Arial" w:cs="Arial"/>
          <w:color w:val="auto"/>
          <w:lang w:val="fr-CH"/>
        </w:rPr>
        <w:t>Ricardo Pescante / Les Artisans Boîtiers SA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精钢机芯零件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EF0416" w:rsidRPr="00A77E48">
        <w:rPr>
          <w:rFonts w:ascii="Arial" w:hAnsi="Arial" w:cs="Arial"/>
          <w:color w:val="auto"/>
          <w:lang w:val="fr-CH"/>
        </w:rPr>
        <w:t>Alain Pellet / Elefil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齿轮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EF0416" w:rsidRPr="00A77E48">
        <w:rPr>
          <w:rFonts w:ascii="Arial" w:hAnsi="Arial" w:cs="Arial"/>
          <w:color w:val="auto"/>
          <w:lang w:val="fr-CH"/>
        </w:rPr>
        <w:t xml:space="preserve">Dominique Guye / DMP </w:t>
      </w:r>
      <w:r w:rsidR="00DA2810" w:rsidRPr="00A77E48">
        <w:rPr>
          <w:rFonts w:ascii="Arial" w:hAnsi="Arial" w:cs="Arial"/>
          <w:color w:val="auto"/>
          <w:lang w:val="fr-CH"/>
        </w:rPr>
        <w:t>H</w:t>
      </w:r>
      <w:r w:rsidR="00EF0416" w:rsidRPr="00A77E48">
        <w:rPr>
          <w:rFonts w:ascii="Arial" w:hAnsi="Arial" w:cs="Arial"/>
          <w:color w:val="auto"/>
          <w:lang w:val="fr-CH"/>
        </w:rPr>
        <w:t>orlogerie SA</w:t>
      </w:r>
    </w:p>
    <w:p w:rsidR="00EF0416" w:rsidRPr="00A77E48" w:rsidRDefault="0024282F" w:rsidP="004B31BA">
      <w:pPr>
        <w:spacing w:line="276" w:lineRule="auto"/>
        <w:ind w:left="4536" w:hanging="4536"/>
        <w:jc w:val="both"/>
        <w:outlineLvl w:val="0"/>
        <w:rPr>
          <w:rFonts w:ascii="Arial" w:hAnsi="Arial" w:cs="Arial"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小型零件仿形车工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EF0416" w:rsidRPr="00A77E48">
        <w:rPr>
          <w:rFonts w:ascii="Arial" w:hAnsi="Arial" w:cs="Arial"/>
          <w:color w:val="auto"/>
          <w:lang w:val="fr-CH"/>
        </w:rPr>
        <w:t>Sébastien Paroz / Swissmec SA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eastAsia="SimSun" w:hAnsi="Arial" w:cs="Arial" w:hint="eastAsia"/>
          <w:i/>
          <w:color w:val="auto"/>
          <w:lang w:val="en-US" w:eastAsia="zh-CN"/>
        </w:rPr>
        <w:t>铬制功能性</w:t>
      </w:r>
      <w:r w:rsidRPr="00BA7B6C">
        <w:rPr>
          <w:rFonts w:ascii="Arial" w:eastAsia="SimSun" w:hAnsi="Arial" w:cs="Arial" w:hint="eastAsia"/>
          <w:i/>
          <w:color w:val="auto"/>
          <w:lang w:val="en-US" w:eastAsia="zh-CN"/>
        </w:rPr>
        <w:t>加</w:t>
      </w:r>
      <w:r w:rsidRPr="00183AE5">
        <w:rPr>
          <w:rFonts w:ascii="Arial" w:eastAsia="SimSun" w:hAnsi="Arial" w:cs="Arial" w:hint="eastAsia"/>
          <w:i/>
          <w:color w:val="auto"/>
          <w:lang w:val="en-US" w:eastAsia="zh-CN"/>
        </w:rPr>
        <w:t>油盖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A77E48">
        <w:rPr>
          <w:rFonts w:ascii="Arial" w:eastAsia="SimSun" w:hAnsi="Arial" w:cs="Arial"/>
          <w:color w:val="auto"/>
          <w:lang w:val="fr-CH" w:eastAsia="zh-CN"/>
        </w:rPr>
        <w:t>Yves Bandi / Bandi SA</w:t>
      </w:r>
    </w:p>
    <w:p w:rsidR="006E1304" w:rsidRPr="00A77E48" w:rsidRDefault="00153B8B" w:rsidP="00A77E48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eastAsia="SimSun" w:hAnsi="Arial" w:cs="Arial" w:hint="eastAsia"/>
          <w:i/>
          <w:color w:val="auto"/>
          <w:lang w:val="en-GB" w:eastAsia="zh-CN"/>
        </w:rPr>
        <w:t>机芯零件手工精工装饰</w:t>
      </w:r>
      <w:r w:rsidR="0024282F" w:rsidRPr="00183AE5">
        <w:rPr>
          <w:rFonts w:ascii="Arial" w:eastAsia="SimSun" w:hAnsi="Arial" w:cs="Arial" w:hint="eastAsia"/>
          <w:i/>
          <w:color w:val="auto"/>
          <w:lang w:val="en-GB" w:eastAsia="zh-CN"/>
        </w:rPr>
        <w:t>打磨</w:t>
      </w:r>
      <w:r w:rsidR="0024282F"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24282F" w:rsidRPr="00A77E48">
        <w:rPr>
          <w:rFonts w:ascii="Arial" w:eastAsia="SimSun" w:hAnsi="Arial" w:cs="Arial"/>
          <w:color w:val="auto"/>
          <w:lang w:val="fr-CH" w:eastAsia="zh-CN"/>
        </w:rPr>
        <w:t>Jacques-Adrien Rochat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="0024282F" w:rsidRPr="00A77E48">
        <w:rPr>
          <w:rFonts w:ascii="Arial" w:eastAsia="SimSun" w:hAnsi="Arial" w:cs="Arial"/>
          <w:color w:val="auto"/>
          <w:lang w:val="fr-CH" w:eastAsia="zh-CN"/>
        </w:rPr>
        <w:t>Denis Garcia / C.-L. Rochat</w:t>
      </w:r>
      <w:r w:rsidR="0024282F"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="0024282F" w:rsidRPr="00A77E48">
        <w:rPr>
          <w:rFonts w:ascii="Arial" w:eastAsia="SimSun" w:hAnsi="Arial" w:cs="Arial"/>
          <w:color w:val="auto"/>
          <w:lang w:val="fr-CH" w:eastAsia="zh-CN"/>
        </w:rPr>
        <w:t>Aurora Amaral Moreira / Panova</w:t>
      </w:r>
    </w:p>
    <w:p w:rsidR="00EF0416" w:rsidRPr="00A77E48" w:rsidRDefault="0024282F" w:rsidP="004B31BA">
      <w:pPr>
        <w:spacing w:line="276" w:lineRule="auto"/>
        <w:ind w:left="2694" w:hanging="2694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机芯组装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A77E48">
        <w:rPr>
          <w:rFonts w:ascii="Arial" w:eastAsia="SimSun" w:hAnsi="Arial" w:cs="Arial"/>
          <w:color w:val="auto"/>
          <w:lang w:val="fr-CH" w:eastAsia="zh-CN"/>
        </w:rPr>
        <w:t>Didier Dumas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、</w:t>
      </w:r>
      <w:r w:rsidRPr="00A77E48">
        <w:rPr>
          <w:rFonts w:ascii="Arial" w:eastAsia="SimSun" w:hAnsi="Arial" w:cs="Arial"/>
          <w:color w:val="auto"/>
          <w:lang w:val="fr-CH" w:eastAsia="zh-CN"/>
        </w:rPr>
        <w:t>Georges Veisy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、</w:t>
      </w:r>
      <w:r w:rsidRPr="00A77E48">
        <w:rPr>
          <w:rFonts w:ascii="Arial" w:eastAsia="SimSun" w:hAnsi="Arial" w:cs="Arial"/>
          <w:color w:val="auto"/>
          <w:lang w:val="fr-CH" w:eastAsia="zh-CN"/>
        </w:rPr>
        <w:t>Anne Guiter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Pr="00A77E48">
        <w:rPr>
          <w:rFonts w:ascii="Arial" w:eastAsia="SimSun" w:hAnsi="Arial" w:cs="Arial"/>
          <w:color w:val="auto"/>
          <w:lang w:val="fr-CH" w:eastAsia="zh-CN"/>
        </w:rPr>
        <w:t>Emmanuel Maitre / MB&amp;F</w:t>
      </w:r>
    </w:p>
    <w:p w:rsidR="00EF0416" w:rsidRPr="00A77E48" w:rsidRDefault="0024282F" w:rsidP="004B31BA">
      <w:pPr>
        <w:spacing w:line="276" w:lineRule="auto"/>
        <w:ind w:left="4962" w:hanging="4962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售后服务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A77E48">
        <w:rPr>
          <w:rFonts w:ascii="Arial" w:eastAsia="SimSun" w:hAnsi="Arial" w:cs="Arial"/>
          <w:color w:val="auto"/>
          <w:lang w:val="fr-CH" w:eastAsia="zh-CN"/>
        </w:rPr>
        <w:t>Florian Courbat / MB&amp;F</w:t>
      </w:r>
    </w:p>
    <w:p w:rsidR="00EF0416" w:rsidRPr="00A77E48" w:rsidRDefault="0024282F" w:rsidP="004B31BA">
      <w:pPr>
        <w:spacing w:line="276" w:lineRule="auto"/>
        <w:ind w:left="4962" w:hanging="4962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品质控管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A77E48">
        <w:rPr>
          <w:rFonts w:ascii="Arial" w:eastAsia="SimSun" w:hAnsi="Arial" w:cs="Arial"/>
          <w:color w:val="auto"/>
          <w:lang w:val="fr-CH" w:eastAsia="zh-CN"/>
        </w:rPr>
        <w:t>Cyril Fallet / MB&amp;F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de-CH" w:eastAsia="zh-CN"/>
        </w:rPr>
        <w:t>蓝宝石水晶</w:t>
      </w:r>
      <w:r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EF0416" w:rsidRPr="00A77E48">
        <w:rPr>
          <w:rFonts w:ascii="Arial" w:hAnsi="Arial" w:cs="Arial"/>
          <w:color w:val="auto"/>
          <w:lang w:val="fr-CH"/>
        </w:rPr>
        <w:t>Martin Stettler / Stettler Sapphire AG</w:t>
      </w:r>
    </w:p>
    <w:p w:rsidR="00EF0416" w:rsidRPr="00A77E48" w:rsidRDefault="00153B8B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>
        <w:rPr>
          <w:rFonts w:ascii="Arial" w:eastAsia="SimSun" w:hAnsi="Arial" w:cs="Arial" w:hint="eastAsia"/>
          <w:i/>
          <w:color w:val="auto"/>
          <w:lang w:val="fr-CH" w:eastAsia="zh-CN"/>
        </w:rPr>
        <w:t>时分</w:t>
      </w:r>
      <w:r w:rsidR="0024282F" w:rsidRPr="00183AE5">
        <w:rPr>
          <w:rFonts w:ascii="Arial" w:eastAsia="SimSun" w:hAnsi="Arial" w:cs="Arial" w:hint="eastAsia"/>
          <w:i/>
          <w:color w:val="auto"/>
          <w:lang w:val="fr-CH" w:eastAsia="zh-CN"/>
        </w:rPr>
        <w:t>盘</w:t>
      </w:r>
      <w:r w:rsidR="0024282F" w:rsidRPr="00A77E48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="003F4414" w:rsidRPr="00A77E48">
        <w:rPr>
          <w:rFonts w:ascii="Arial" w:hAnsi="Arial" w:cs="Arial"/>
          <w:color w:val="auto"/>
          <w:lang w:val="fr-CH"/>
        </w:rPr>
        <w:t>Jean-Michel Pellaton</w:t>
      </w:r>
      <w:r w:rsidR="0024282F" w:rsidRPr="00183AE5">
        <w:rPr>
          <w:rFonts w:ascii="Arial" w:eastAsia="SimSun" w:hAnsi="Arial" w:cs="Arial" w:hint="eastAsia"/>
          <w:color w:val="auto"/>
          <w:lang w:val="fr-CH" w:eastAsia="zh-CN"/>
        </w:rPr>
        <w:t>与</w:t>
      </w:r>
      <w:r w:rsidR="00EF0416" w:rsidRPr="00A77E48">
        <w:rPr>
          <w:rFonts w:ascii="Arial" w:hAnsi="Arial" w:cs="Arial"/>
          <w:color w:val="auto"/>
          <w:lang w:val="fr-CH"/>
        </w:rPr>
        <w:t>Gérard Guerne / Bloesch SA</w:t>
      </w:r>
    </w:p>
    <w:p w:rsidR="006E1304" w:rsidRPr="006E1304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表冠：</w:t>
      </w:r>
      <w:r w:rsidR="006E1304" w:rsidRPr="006E1304">
        <w:rPr>
          <w:rFonts w:ascii="Arial" w:hAnsi="Arial" w:cs="Arial"/>
          <w:color w:val="auto"/>
          <w:lang w:val="fr-CH"/>
        </w:rPr>
        <w:t>Jean-Pierre Cassard / Cheval Frères SA</w:t>
      </w:r>
    </w:p>
    <w:p w:rsidR="006E1304" w:rsidRPr="006E1304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上链自动盘：</w:t>
      </w:r>
      <w:r w:rsidR="006E1304" w:rsidRPr="006E1304">
        <w:rPr>
          <w:rFonts w:ascii="Arial" w:hAnsi="Arial" w:cs="Arial"/>
          <w:color w:val="auto"/>
          <w:lang w:val="fr-CH"/>
        </w:rPr>
        <w:t>Denis Villars / Cendres + Métaux Galétan SA</w:t>
      </w:r>
    </w:p>
    <w:p w:rsidR="006E1304" w:rsidRPr="001D07B8" w:rsidRDefault="0024282F" w:rsidP="004B31BA">
      <w:pPr>
        <w:pStyle w:val="Sansinterligne"/>
        <w:ind w:left="3828" w:hanging="3828"/>
        <w:jc w:val="both"/>
        <w:rPr>
          <w:rFonts w:ascii="Arial" w:hAnsi="Arial" w:cs="Arial"/>
          <w:lang w:val="fr-CH"/>
        </w:rPr>
      </w:pPr>
      <w:r w:rsidRPr="00183AE5">
        <w:rPr>
          <w:rFonts w:ascii="Arial" w:eastAsia="SimSun" w:hAnsi="Arial" w:cs="Arial" w:hint="eastAsia"/>
          <w:i/>
          <w:lang w:val="fr-CH" w:eastAsia="zh-CN"/>
        </w:rPr>
        <w:t>表扣建造与生产：</w:t>
      </w:r>
      <w:r w:rsidR="003F4414">
        <w:rPr>
          <w:rFonts w:ascii="Arial" w:hAnsi="Arial" w:cs="Arial"/>
          <w:lang w:val="fr-CH"/>
        </w:rPr>
        <w:t>Dominique Mainier</w:t>
      </w:r>
      <w:r w:rsidRPr="00183AE5">
        <w:rPr>
          <w:rFonts w:ascii="Arial" w:eastAsia="SimSun" w:hAnsi="Arial" w:cs="Arial" w:hint="eastAsia"/>
          <w:lang w:val="fr-CH" w:eastAsia="zh-CN"/>
        </w:rPr>
        <w:t>与</w:t>
      </w:r>
      <w:r w:rsidR="006E1304" w:rsidRPr="001D07B8">
        <w:rPr>
          <w:rFonts w:ascii="Arial" w:hAnsi="Arial" w:cs="Arial"/>
          <w:lang w:val="fr-CH"/>
        </w:rPr>
        <w:t>Bertrand Jeunet / G&amp;F Châtelain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表带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="00EF0416" w:rsidRPr="00A77E48">
        <w:rPr>
          <w:rFonts w:ascii="Arial" w:hAnsi="Arial" w:cs="Arial"/>
          <w:lang w:val="en-US" w:eastAsia="fr-FR"/>
        </w:rPr>
        <w:t xml:space="preserve">Tristan Guyotjeannin </w:t>
      </w:r>
      <w:r w:rsidR="00EF0416" w:rsidRPr="00A77E48">
        <w:rPr>
          <w:rFonts w:ascii="Arial" w:hAnsi="Arial" w:cs="Arial"/>
          <w:color w:val="auto"/>
          <w:lang w:val="en-US"/>
        </w:rPr>
        <w:t>/ Creation</w:t>
      </w:r>
      <w:r w:rsidR="00A77E48">
        <w:rPr>
          <w:rFonts w:ascii="Arial" w:hAnsi="Arial" w:cs="Arial"/>
          <w:color w:val="auto"/>
          <w:lang w:val="en-US"/>
        </w:rPr>
        <w:t>s</w:t>
      </w:r>
      <w:r w:rsidR="00EF0416" w:rsidRPr="00A77E48">
        <w:rPr>
          <w:rFonts w:ascii="Arial" w:hAnsi="Arial" w:cs="Arial"/>
          <w:color w:val="auto"/>
          <w:lang w:val="en-US"/>
        </w:rPr>
        <w:t xml:space="preserve"> Perrin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de-CH"/>
        </w:rPr>
      </w:pPr>
      <w:r w:rsidRPr="00183AE5">
        <w:rPr>
          <w:rFonts w:ascii="Arial" w:eastAsia="SimSun" w:hAnsi="Arial" w:cs="Arial" w:hint="eastAsia"/>
          <w:i/>
          <w:color w:val="auto"/>
          <w:lang w:val="fr-CH" w:eastAsia="zh-CN"/>
        </w:rPr>
        <w:t>展示盒</w:t>
      </w:r>
      <w:r w:rsidRPr="00A77E48">
        <w:rPr>
          <w:rFonts w:ascii="Arial" w:eastAsia="SimSun" w:hAnsi="Arial" w:cs="Arial" w:hint="eastAsia"/>
          <w:i/>
          <w:color w:val="auto"/>
          <w:lang w:val="de-CH" w:eastAsia="zh-CN"/>
        </w:rPr>
        <w:t>：</w:t>
      </w:r>
      <w:r w:rsidR="00EF0416" w:rsidRPr="00A77E48">
        <w:rPr>
          <w:rFonts w:ascii="Arial" w:hAnsi="Arial" w:cs="Arial"/>
          <w:color w:val="auto"/>
          <w:lang w:val="de-CH"/>
        </w:rPr>
        <w:t>Oli</w:t>
      </w:r>
      <w:r w:rsidR="00CE73F4" w:rsidRPr="00A77E48">
        <w:rPr>
          <w:rFonts w:ascii="Arial" w:hAnsi="Arial" w:cs="Arial"/>
          <w:color w:val="auto"/>
          <w:lang w:val="de-CH"/>
        </w:rPr>
        <w:t>vier Berthon / ATS Atelier Luxe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生产物流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Pr="00A77E48">
        <w:rPr>
          <w:rFonts w:ascii="Arial" w:eastAsia="SimSun" w:hAnsi="Arial" w:cs="Arial"/>
          <w:color w:val="auto"/>
          <w:lang w:val="en-US" w:eastAsia="zh-CN"/>
        </w:rPr>
        <w:t>David Lamy</w:t>
      </w:r>
      <w:r w:rsidRPr="00387AAF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Pr="00A77E48">
        <w:rPr>
          <w:rFonts w:ascii="Arial" w:eastAsia="SimSun" w:hAnsi="Arial" w:cs="Arial"/>
          <w:color w:val="auto"/>
          <w:lang w:val="en-US" w:eastAsia="zh-CN"/>
        </w:rPr>
        <w:t>Isabel Ortega / MB&amp;F</w:t>
      </w:r>
    </w:p>
    <w:p w:rsidR="00EF0416" w:rsidRPr="00A77E48" w:rsidRDefault="0024282F" w:rsidP="00FF14EE">
      <w:pPr>
        <w:spacing w:before="240" w:line="276" w:lineRule="auto"/>
        <w:jc w:val="both"/>
        <w:outlineLvl w:val="0"/>
        <w:rPr>
          <w:rFonts w:ascii="Arial" w:hAnsi="Arial" w:cs="Arial"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营销与传播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Pr="00A77E48">
        <w:rPr>
          <w:rFonts w:ascii="Arial" w:eastAsia="SimSun" w:hAnsi="Arial" w:cs="Arial"/>
          <w:color w:val="auto"/>
          <w:lang w:val="en-US" w:eastAsia="zh-CN"/>
        </w:rPr>
        <w:t>Charris Yadigaroglou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、</w:t>
      </w:r>
      <w:r w:rsidRPr="00A77E48">
        <w:rPr>
          <w:rFonts w:ascii="Arial" w:eastAsia="SimSun" w:hAnsi="Arial" w:cs="Arial"/>
          <w:color w:val="auto"/>
          <w:lang w:val="en-US" w:eastAsia="zh-CN"/>
        </w:rPr>
        <w:t>Virginie Meylan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Pr="00A77E48">
        <w:rPr>
          <w:rFonts w:ascii="Arial" w:eastAsia="SimSun" w:hAnsi="Arial" w:cs="Arial"/>
          <w:color w:val="auto"/>
          <w:lang w:val="en-US" w:eastAsia="zh-CN"/>
        </w:rPr>
        <w:t>Juliette Duru / MB&amp;F</w:t>
      </w:r>
    </w:p>
    <w:p w:rsidR="00EF0416" w:rsidRPr="00334057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334057">
        <w:rPr>
          <w:rFonts w:ascii="Arial" w:eastAsia="SimSun" w:hAnsi="Arial" w:cs="Arial"/>
          <w:i/>
          <w:color w:val="auto"/>
          <w:lang w:val="fr-CH" w:eastAsia="zh-CN"/>
        </w:rPr>
        <w:t>M.A.D.Gallery</w:t>
      </w:r>
      <w:r w:rsidRPr="00334057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334057">
        <w:rPr>
          <w:rFonts w:ascii="Arial" w:eastAsia="SimSun" w:hAnsi="Arial" w:cs="Arial"/>
          <w:i/>
          <w:color w:val="auto"/>
          <w:lang w:val="fr-CH" w:eastAsia="zh-CN"/>
        </w:rPr>
        <w:t xml:space="preserve"> </w:t>
      </w:r>
      <w:r w:rsidRPr="00334057">
        <w:rPr>
          <w:rFonts w:ascii="Arial" w:eastAsia="SimSun" w:hAnsi="Arial" w:cs="Arial"/>
          <w:color w:val="auto"/>
          <w:lang w:val="fr-CH" w:eastAsia="zh-CN"/>
        </w:rPr>
        <w:t>Hervé Estienne / MB&amp;F</w:t>
      </w:r>
    </w:p>
    <w:p w:rsidR="00EF0416" w:rsidRPr="00334057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销售</w:t>
      </w:r>
      <w:r w:rsidRPr="00334057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334057">
        <w:rPr>
          <w:rFonts w:ascii="Arial" w:eastAsia="SimSun" w:hAnsi="Arial" w:cs="Arial"/>
          <w:color w:val="auto"/>
          <w:lang w:val="fr-CH" w:eastAsia="zh-CN"/>
        </w:rPr>
        <w:t>Luis André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、</w:t>
      </w:r>
      <w:r w:rsidRPr="00334057">
        <w:rPr>
          <w:rFonts w:ascii="Arial" w:eastAsia="SimSun" w:hAnsi="Arial" w:cs="Arial"/>
          <w:color w:val="auto"/>
          <w:lang w:val="fr-CH" w:eastAsia="zh-CN"/>
        </w:rPr>
        <w:t>Patricia Duvillard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Pr="00334057">
        <w:rPr>
          <w:rFonts w:ascii="Arial" w:eastAsia="SimSun" w:hAnsi="Arial" w:cs="Arial"/>
          <w:color w:val="auto"/>
          <w:lang w:val="fr-CH" w:eastAsia="zh-CN"/>
        </w:rPr>
        <w:t>Philip Ogle / MB&amp;F</w:t>
      </w:r>
    </w:p>
    <w:p w:rsidR="00EF0416" w:rsidRPr="00334057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fr-CH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图形设计</w:t>
      </w:r>
      <w:r w:rsidRPr="00334057">
        <w:rPr>
          <w:rFonts w:ascii="Arial" w:eastAsia="SimSun" w:hAnsi="Arial" w:cs="Arial" w:hint="eastAsia"/>
          <w:i/>
          <w:color w:val="auto"/>
          <w:lang w:val="fr-CH" w:eastAsia="zh-CN"/>
        </w:rPr>
        <w:t>：</w:t>
      </w:r>
      <w:r w:rsidRPr="00334057">
        <w:rPr>
          <w:rFonts w:ascii="Arial" w:eastAsia="SimSun" w:hAnsi="Arial" w:cs="Arial"/>
          <w:color w:val="auto"/>
          <w:lang w:val="fr-CH" w:eastAsia="zh-CN"/>
        </w:rPr>
        <w:t>Damien Seydoux / MB&amp;F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、</w:t>
      </w:r>
      <w:r w:rsidRPr="00334057">
        <w:rPr>
          <w:rFonts w:ascii="Arial" w:eastAsia="SimSun" w:hAnsi="Arial" w:cs="Arial"/>
          <w:color w:val="auto"/>
          <w:lang w:val="fr-CH" w:eastAsia="zh-CN"/>
        </w:rPr>
        <w:t>Adrien Schulz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Pr="00334057">
        <w:rPr>
          <w:rFonts w:ascii="Arial" w:eastAsia="SimSun" w:hAnsi="Arial" w:cs="Arial"/>
          <w:color w:val="auto"/>
          <w:lang w:val="fr-CH" w:eastAsia="zh-CN"/>
        </w:rPr>
        <w:t>Gilles Bondallaz / Z+Z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de-CH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产品摄影</w:t>
      </w:r>
      <w:r w:rsidRPr="00A77E48">
        <w:rPr>
          <w:rFonts w:ascii="Arial" w:eastAsia="SimSun" w:hAnsi="Arial" w:cs="Arial" w:hint="eastAsia"/>
          <w:i/>
          <w:color w:val="auto"/>
          <w:lang w:val="de-CH" w:eastAsia="zh-CN"/>
        </w:rPr>
        <w:t>：</w:t>
      </w:r>
      <w:r w:rsidRPr="00A77E48">
        <w:rPr>
          <w:rFonts w:ascii="Arial" w:eastAsia="SimSun" w:hAnsi="Arial" w:cs="Arial"/>
          <w:color w:val="auto"/>
          <w:lang w:val="de-CH" w:eastAsia="zh-CN"/>
        </w:rPr>
        <w:t>Maarten van der Ende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人物摄影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Pr="00A77E48">
        <w:rPr>
          <w:rFonts w:ascii="Arial" w:eastAsia="SimSun" w:hAnsi="Arial" w:cs="Arial"/>
          <w:color w:val="auto"/>
          <w:lang w:val="en-US" w:eastAsia="zh-CN"/>
        </w:rPr>
        <w:t>Régis Golay / Federal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en-GB" w:eastAsia="zh-CN"/>
        </w:rPr>
        <w:t>网站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Pr="00A77E48">
        <w:rPr>
          <w:rFonts w:ascii="Arial" w:eastAsia="SimSun" w:hAnsi="Arial" w:cs="Arial"/>
          <w:color w:val="auto"/>
          <w:lang w:val="en-US" w:eastAsia="zh-CN"/>
        </w:rPr>
        <w:t>Stéphane Balet</w:t>
      </w:r>
      <w:r w:rsidRPr="00183AE5">
        <w:rPr>
          <w:rFonts w:ascii="Arial" w:eastAsia="SimSun" w:hAnsi="Arial" w:cs="Arial" w:hint="eastAsia"/>
          <w:color w:val="auto"/>
          <w:lang w:val="en-GB" w:eastAsia="zh-CN"/>
        </w:rPr>
        <w:t>与</w:t>
      </w:r>
      <w:r w:rsidRPr="00A77E48">
        <w:rPr>
          <w:rFonts w:ascii="Arial" w:eastAsia="SimSun" w:hAnsi="Arial" w:cs="Arial"/>
          <w:color w:val="auto"/>
          <w:lang w:val="en-US" w:eastAsia="zh-CN"/>
        </w:rPr>
        <w:t>Victor Rodriguez / Sumo Interactive</w:t>
      </w:r>
    </w:p>
    <w:p w:rsidR="00EF0416" w:rsidRPr="00A77E48" w:rsidRDefault="0024282F" w:rsidP="004B31BA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de-CH" w:eastAsia="zh-CN"/>
        </w:rPr>
        <w:t>文案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="00EF0416" w:rsidRPr="00A77E48">
        <w:rPr>
          <w:rFonts w:ascii="Arial" w:hAnsi="Arial" w:cs="Arial"/>
          <w:color w:val="auto"/>
          <w:lang w:val="en-US"/>
        </w:rPr>
        <w:t>Ian Skellern / Underthedial</w:t>
      </w:r>
    </w:p>
    <w:p w:rsidR="007C728F" w:rsidRPr="00A77E48" w:rsidRDefault="0024282F" w:rsidP="007C728F">
      <w:pPr>
        <w:spacing w:line="276" w:lineRule="auto"/>
        <w:jc w:val="both"/>
        <w:outlineLvl w:val="0"/>
        <w:rPr>
          <w:rFonts w:ascii="Arial" w:hAnsi="Arial" w:cs="Arial"/>
          <w:i/>
          <w:color w:val="auto"/>
          <w:lang w:val="en-US"/>
        </w:rPr>
      </w:pPr>
      <w:r w:rsidRPr="00183AE5">
        <w:rPr>
          <w:rFonts w:ascii="Arial" w:eastAsia="SimSun" w:hAnsi="Arial" w:cs="Arial" w:hint="eastAsia"/>
          <w:i/>
          <w:color w:val="auto"/>
          <w:lang w:val="de-CH" w:eastAsia="zh-CN"/>
        </w:rPr>
        <w:t>影片</w:t>
      </w:r>
      <w:r w:rsidRPr="00A77E48">
        <w:rPr>
          <w:rFonts w:ascii="Arial" w:eastAsia="SimSun" w:hAnsi="Arial" w:cs="Arial" w:hint="eastAsia"/>
          <w:i/>
          <w:color w:val="auto"/>
          <w:lang w:val="en-US" w:eastAsia="zh-CN"/>
        </w:rPr>
        <w:t>：</w:t>
      </w:r>
      <w:r w:rsidR="007C728F" w:rsidRPr="00A77E48">
        <w:rPr>
          <w:rFonts w:ascii="Arial" w:hAnsi="Arial" w:cs="Arial"/>
          <w:color w:val="auto"/>
          <w:lang w:val="en-US"/>
        </w:rPr>
        <w:t>Marc-André Deschoux / MADinSwitzerland</w:t>
      </w:r>
    </w:p>
    <w:p w:rsidR="004814A6" w:rsidRPr="00A77E48" w:rsidRDefault="00EF0416" w:rsidP="00153B8B">
      <w:pPr>
        <w:rPr>
          <w:rFonts w:ascii="Arial" w:eastAsiaTheme="minorEastAsia" w:hAnsi="Arial" w:cs="Arial"/>
          <w:b/>
          <w:lang w:val="en-US" w:eastAsia="zh-CN"/>
        </w:rPr>
      </w:pPr>
      <w:r w:rsidRPr="00A77E48">
        <w:rPr>
          <w:rFonts w:ascii="Arial" w:hAnsi="Arial" w:cs="Arial"/>
          <w:color w:val="auto"/>
          <w:lang w:val="en-US"/>
        </w:rPr>
        <w:br w:type="page"/>
      </w:r>
      <w:r w:rsidR="0024282F" w:rsidRPr="00A77E48">
        <w:rPr>
          <w:rFonts w:ascii="Arial" w:eastAsia="SimSun" w:hAnsi="Arial" w:cs="Arial"/>
          <w:b/>
          <w:color w:val="auto"/>
          <w:sz w:val="28"/>
          <w:szCs w:val="28"/>
          <w:lang w:val="en-US" w:eastAsia="zh-CN"/>
        </w:rPr>
        <w:lastRenderedPageBreak/>
        <w:t>MB&amp;F –</w:t>
      </w:r>
      <w:r w:rsidR="00153B8B">
        <w:rPr>
          <w:rFonts w:ascii="Arial" w:hAnsi="Arial" w:cs="Arial" w:hint="eastAsia"/>
          <w:b/>
        </w:rPr>
        <w:t>概念</w:t>
      </w:r>
      <w:r w:rsidR="00153B8B">
        <w:rPr>
          <w:rFonts w:ascii="SimSun" w:eastAsia="SimSun" w:hAnsi="SimSun" w:cs="SimSun" w:hint="eastAsia"/>
          <w:b/>
        </w:rPr>
        <w:t>实验</w:t>
      </w:r>
      <w:r w:rsidR="00153B8B">
        <w:rPr>
          <w:rFonts w:ascii="MS Mincho" w:eastAsia="MS Mincho" w:hAnsi="MS Mincho" w:cs="MS Mincho" w:hint="eastAsia"/>
          <w:b/>
        </w:rPr>
        <w:t>室的</w:t>
      </w:r>
      <w:r w:rsidR="00153B8B">
        <w:rPr>
          <w:rFonts w:ascii="SimSun" w:eastAsia="SimSun" w:hAnsi="SimSun" w:cs="SimSun" w:hint="eastAsia"/>
          <w:b/>
        </w:rPr>
        <w:t>创</w:t>
      </w:r>
      <w:r w:rsidR="00153B8B">
        <w:rPr>
          <w:rFonts w:ascii="Arial" w:hAnsi="Arial" w:cs="Arial" w:hint="eastAsia"/>
          <w:b/>
        </w:rPr>
        <w:t>始</w:t>
      </w:r>
    </w:p>
    <w:p w:rsidR="009F068C" w:rsidRPr="00A77E48" w:rsidRDefault="0024282F" w:rsidP="00A77E48">
      <w:pPr>
        <w:spacing w:before="240"/>
        <w:jc w:val="both"/>
        <w:rPr>
          <w:rFonts w:ascii="Arial" w:eastAsia="PMingLiU" w:hAnsi="Arial" w:cs="Arial"/>
          <w:b/>
          <w:i/>
          <w:lang w:val="en-US" w:eastAsia="zh-TW"/>
        </w:rPr>
      </w:pPr>
      <w:r w:rsidRPr="00A77E48">
        <w:rPr>
          <w:rFonts w:ascii="Arial" w:eastAsia="SimSun" w:hAnsi="Arial" w:cs="Arial"/>
          <w:b/>
          <w:i/>
          <w:lang w:val="en-US" w:eastAsia="zh-CN"/>
        </w:rPr>
        <w:t>10</w:t>
      </w:r>
      <w:r w:rsidRPr="006B1845">
        <w:rPr>
          <w:rFonts w:ascii="Arial" w:eastAsia="SimSun" w:hAnsi="Arial" w:cs="Arial" w:hint="eastAsia"/>
          <w:b/>
          <w:i/>
          <w:lang w:val="en-GB" w:eastAsia="zh-CN"/>
        </w:rPr>
        <w:t>年</w:t>
      </w:r>
      <w:r w:rsidR="00691BA2">
        <w:rPr>
          <w:rFonts w:ascii="Arial" w:eastAsia="SimSun" w:hAnsi="Arial" w:cs="Arial" w:hint="eastAsia"/>
          <w:b/>
          <w:i/>
          <w:lang w:val="en-GB" w:eastAsia="zh-CN"/>
        </w:rPr>
        <w:t>精心</w:t>
      </w:r>
      <w:r w:rsidR="00691BA2">
        <w:rPr>
          <w:rFonts w:ascii="Arial" w:eastAsia="SimSun" w:hAnsi="Arial" w:cs="Arial" w:hint="eastAsia"/>
          <w:b/>
          <w:i/>
          <w:lang w:val="fr-CH" w:eastAsia="zh-CN"/>
        </w:rPr>
        <w:t>打造</w:t>
      </w:r>
      <w:r w:rsidRPr="00A77E48">
        <w:rPr>
          <w:rFonts w:ascii="Arial" w:eastAsia="SimSun" w:hAnsi="Arial" w:cs="Arial"/>
          <w:b/>
          <w:i/>
          <w:lang w:val="en-US" w:eastAsia="zh-CN"/>
        </w:rPr>
        <w:t>10</w:t>
      </w:r>
      <w:r w:rsidRPr="006B1845">
        <w:rPr>
          <w:rFonts w:ascii="Arial" w:eastAsia="SimSun" w:hAnsi="Arial" w:cs="Arial" w:hint="eastAsia"/>
          <w:b/>
          <w:i/>
          <w:lang w:val="en-GB" w:eastAsia="zh-CN"/>
        </w:rPr>
        <w:t>枚机芯</w:t>
      </w:r>
      <w:r w:rsidRPr="00A77E48">
        <w:rPr>
          <w:rFonts w:ascii="Arial" w:eastAsia="SimSun" w:hAnsi="Arial" w:cs="Arial" w:hint="eastAsia"/>
          <w:b/>
          <w:i/>
          <w:lang w:val="en-US" w:eastAsia="zh-CN"/>
        </w:rPr>
        <w:t>，</w:t>
      </w:r>
      <w:r w:rsidR="00691BA2">
        <w:rPr>
          <w:rFonts w:ascii="Arial" w:eastAsia="SimSun" w:hAnsi="Arial" w:cs="Arial" w:hint="eastAsia"/>
          <w:b/>
          <w:i/>
          <w:lang w:val="fr-CH" w:eastAsia="zh-CN"/>
        </w:rPr>
        <w:t>勇攀高峰</w:t>
      </w:r>
      <w:r w:rsidRPr="00A77E48">
        <w:rPr>
          <w:rFonts w:ascii="Arial" w:eastAsia="SimSun" w:hAnsi="Arial" w:cs="Arial" w:hint="eastAsia"/>
          <w:b/>
          <w:i/>
          <w:lang w:val="en-US" w:eastAsia="zh-CN"/>
        </w:rPr>
        <w:t>，</w:t>
      </w:r>
      <w:r w:rsidRPr="006B1845">
        <w:rPr>
          <w:rFonts w:ascii="Arial" w:eastAsia="SimSun" w:hAnsi="Arial" w:cs="Arial" w:hint="eastAsia"/>
          <w:b/>
          <w:i/>
          <w:lang w:val="en-GB" w:eastAsia="zh-CN"/>
        </w:rPr>
        <w:t>创意无限</w:t>
      </w:r>
    </w:p>
    <w:p w:rsidR="009F068C" w:rsidRPr="00A77E48" w:rsidRDefault="0024282F" w:rsidP="00153B8B">
      <w:pPr>
        <w:spacing w:before="240"/>
        <w:jc w:val="both"/>
        <w:rPr>
          <w:rFonts w:ascii="Arial" w:hAnsi="Arial" w:cs="Arial"/>
          <w:lang w:val="en-US"/>
        </w:rPr>
      </w:pPr>
      <w:r w:rsidRPr="00A77E48">
        <w:rPr>
          <w:rFonts w:ascii="Arial" w:eastAsia="SimSun" w:hAnsi="Arial" w:cs="Arial"/>
          <w:lang w:val="en-US" w:eastAsia="zh-CN"/>
        </w:rPr>
        <w:t>2015</w:t>
      </w:r>
      <w:r w:rsidRPr="006B1845">
        <w:rPr>
          <w:rFonts w:ascii="Arial" w:eastAsia="SimSun" w:hAnsi="Arial" w:cs="Arial" w:hint="eastAsia"/>
          <w:lang w:val="en-GB" w:eastAsia="zh-CN"/>
        </w:rPr>
        <w:t>年</w:t>
      </w:r>
      <w:r w:rsidR="00153B8B">
        <w:rPr>
          <w:rFonts w:ascii="Arial" w:eastAsia="SimSun" w:hAnsi="Arial" w:cs="Arial" w:hint="eastAsia"/>
          <w:lang w:val="fr-CH" w:eastAsia="zh-CN"/>
        </w:rPr>
        <w:t>恰逢品牌</w:t>
      </w:r>
      <w:r>
        <w:rPr>
          <w:rFonts w:ascii="Arial" w:eastAsia="SimSun" w:hAnsi="Arial" w:cs="Arial" w:hint="eastAsia"/>
          <w:lang w:val="en-GB" w:eastAsia="zh-CN"/>
        </w:rPr>
        <w:t>成立十周年</w:t>
      </w:r>
      <w:r w:rsidR="00153B8B">
        <w:rPr>
          <w:rFonts w:ascii="Arial" w:eastAsia="SimSun" w:hAnsi="Arial" w:cs="Arial" w:hint="eastAsia"/>
          <w:lang w:val="en-GB" w:eastAsia="zh-CN"/>
        </w:rPr>
        <w:t>之际</w:t>
      </w:r>
      <w:r w:rsidRPr="00A77E48">
        <w:rPr>
          <w:rFonts w:ascii="Arial" w:eastAsia="SimSun" w:hAnsi="Arial" w:cs="Arial" w:hint="eastAsia"/>
          <w:lang w:val="en-US" w:eastAsia="zh-CN"/>
        </w:rPr>
        <w:t>，</w:t>
      </w:r>
      <w:r w:rsidR="00153B8B" w:rsidRPr="00A77E48">
        <w:rPr>
          <w:rFonts w:ascii="Arial" w:eastAsia="SimSun" w:hAnsi="Arial" w:cs="Arial"/>
          <w:lang w:val="en-US" w:eastAsia="zh-CN"/>
        </w:rPr>
        <w:t>MB&amp;F</w:t>
      </w:r>
      <w:r w:rsidRPr="00387AAF">
        <w:rPr>
          <w:rFonts w:ascii="Arial" w:eastAsia="SimSun" w:hAnsi="Arial" w:cs="Arial" w:hint="eastAsia"/>
          <w:lang w:val="en-GB" w:eastAsia="zh-CN"/>
        </w:rPr>
        <w:t>热烈庆祝</w:t>
      </w:r>
      <w:r w:rsidR="00153B8B">
        <w:rPr>
          <w:rFonts w:ascii="Arial" w:eastAsia="SimSun" w:hAnsi="Arial" w:cs="Arial" w:hint="eastAsia"/>
          <w:lang w:val="en-GB" w:eastAsia="zh-CN"/>
        </w:rPr>
        <w:t>世界上首个</w:t>
      </w:r>
      <w:r w:rsidRPr="006B1845">
        <w:rPr>
          <w:rFonts w:ascii="Arial" w:eastAsia="SimSun" w:hAnsi="Arial" w:cs="Arial" w:hint="eastAsia"/>
          <w:lang w:val="en-GB" w:eastAsia="zh-CN"/>
        </w:rPr>
        <w:t>钟表概念实验室</w:t>
      </w:r>
      <w:r w:rsidR="00153B8B">
        <w:rPr>
          <w:rFonts w:ascii="Arial" w:eastAsia="SimSun" w:hAnsi="Arial" w:cs="Arial" w:hint="eastAsia"/>
          <w:lang w:val="en-GB" w:eastAsia="zh-CN"/>
        </w:rPr>
        <w:t>的辉煌成果</w:t>
      </w:r>
      <w:r w:rsidRPr="00A77E48">
        <w:rPr>
          <w:rFonts w:ascii="Arial" w:eastAsia="SimSun" w:hAnsi="Arial" w:cs="Arial" w:hint="eastAsia"/>
          <w:lang w:val="en-US" w:eastAsia="zh-CN"/>
        </w:rPr>
        <w:t>：</w:t>
      </w:r>
      <w:r>
        <w:rPr>
          <w:rFonts w:ascii="Arial" w:eastAsia="SimSun" w:hAnsi="Arial" w:cs="Arial" w:hint="eastAsia"/>
          <w:lang w:val="en-GB" w:eastAsia="zh-CN"/>
        </w:rPr>
        <w:t>十年的</w:t>
      </w:r>
      <w:r w:rsidR="00153B8B">
        <w:rPr>
          <w:rFonts w:ascii="Arial" w:eastAsia="SimSun" w:hAnsi="Arial" w:cs="Arial" w:hint="eastAsia"/>
          <w:lang w:val="en-GB" w:eastAsia="zh-CN"/>
        </w:rPr>
        <w:t>高度</w:t>
      </w:r>
      <w:r>
        <w:rPr>
          <w:rFonts w:ascii="Arial" w:eastAsia="SimSun" w:hAnsi="Arial" w:cs="Arial" w:hint="eastAsia"/>
          <w:lang w:val="en-GB" w:eastAsia="zh-CN"/>
        </w:rPr>
        <w:t>创意</w:t>
      </w:r>
      <w:r w:rsidRPr="00A77E48">
        <w:rPr>
          <w:rFonts w:ascii="Arial" w:eastAsia="SimSun" w:hAnsi="Arial" w:cs="Arial" w:hint="eastAsia"/>
          <w:lang w:val="en-US" w:eastAsia="zh-CN"/>
        </w:rPr>
        <w:t>，</w:t>
      </w:r>
      <w:r>
        <w:rPr>
          <w:rFonts w:ascii="Arial" w:eastAsia="SimSun" w:hAnsi="Arial" w:cs="Arial" w:hint="eastAsia"/>
          <w:lang w:val="en-GB" w:eastAsia="zh-CN"/>
        </w:rPr>
        <w:t>以及</w:t>
      </w:r>
      <w:r w:rsidR="004275BF">
        <w:rPr>
          <w:rFonts w:ascii="Arial" w:eastAsia="SimSun" w:hAnsi="Arial" w:cs="Arial" w:hint="eastAsia"/>
          <w:lang w:val="en-GB" w:eastAsia="zh-CN"/>
        </w:rPr>
        <w:t>让</w:t>
      </w:r>
      <w:r w:rsidRPr="00A77E48">
        <w:rPr>
          <w:rFonts w:ascii="Arial" w:eastAsia="SimSun" w:hAnsi="Arial" w:cs="Arial"/>
          <w:lang w:val="en-US" w:eastAsia="zh-CN"/>
        </w:rPr>
        <w:t>MB&amp;F</w:t>
      </w:r>
      <w:r w:rsidR="004275BF">
        <w:rPr>
          <w:rFonts w:ascii="Arial" w:eastAsia="SimSun" w:hAnsi="Arial" w:cs="Arial" w:hint="eastAsia"/>
          <w:lang w:val="fr-CH" w:eastAsia="zh-CN"/>
        </w:rPr>
        <w:t>功成名就的</w:t>
      </w:r>
      <w:r w:rsidRPr="00A77E48">
        <w:rPr>
          <w:rFonts w:ascii="Arial" w:eastAsia="SimSun" w:hAnsi="Arial" w:cs="Arial"/>
          <w:lang w:val="en-US" w:eastAsia="zh-CN"/>
        </w:rPr>
        <w:t>Horological Machine</w:t>
      </w:r>
      <w:r w:rsidR="00153B8B">
        <w:rPr>
          <w:rFonts w:ascii="Arial" w:eastAsia="SimSun" w:hAnsi="Arial" w:cs="Arial" w:hint="eastAsia"/>
          <w:lang w:val="fr-CH" w:eastAsia="zh-CN"/>
        </w:rPr>
        <w:t>系列</w:t>
      </w:r>
      <w:r w:rsidRPr="006B1845">
        <w:rPr>
          <w:rFonts w:ascii="Arial" w:eastAsia="SimSun" w:hAnsi="Arial" w:cs="Arial" w:hint="eastAsia"/>
          <w:lang w:val="en-GB" w:eastAsia="zh-CN"/>
        </w:rPr>
        <w:t>与</w:t>
      </w:r>
      <w:r w:rsidRPr="00A77E48">
        <w:rPr>
          <w:rFonts w:ascii="Arial" w:eastAsia="SimSun" w:hAnsi="Arial" w:cs="Arial"/>
          <w:lang w:val="en-US" w:eastAsia="zh-CN"/>
        </w:rPr>
        <w:t>Legacy Machine</w:t>
      </w:r>
      <w:r w:rsidR="00153B8B">
        <w:rPr>
          <w:rFonts w:ascii="Arial" w:eastAsia="SimSun" w:hAnsi="Arial" w:cs="Arial" w:hint="eastAsia"/>
          <w:lang w:val="fr-CH" w:eastAsia="zh-CN"/>
        </w:rPr>
        <w:t>系列</w:t>
      </w:r>
      <w:r w:rsidR="004275BF">
        <w:rPr>
          <w:rFonts w:ascii="Arial" w:eastAsia="SimSun" w:hAnsi="Arial" w:cs="Arial" w:hint="eastAsia"/>
          <w:lang w:val="fr-CH" w:eastAsia="zh-CN"/>
        </w:rPr>
        <w:t>的</w:t>
      </w:r>
      <w:r w:rsidRPr="00A77E48">
        <w:rPr>
          <w:rFonts w:ascii="Arial" w:eastAsia="SimSun" w:hAnsi="Arial" w:cs="Arial"/>
          <w:lang w:val="en-US" w:eastAsia="zh-CN"/>
        </w:rPr>
        <w:t>10</w:t>
      </w:r>
      <w:r w:rsidR="004275BF">
        <w:rPr>
          <w:rFonts w:ascii="Arial" w:eastAsia="SimSun" w:hAnsi="Arial" w:cs="Arial" w:hint="eastAsia"/>
          <w:lang w:val="en-GB" w:eastAsia="zh-CN"/>
        </w:rPr>
        <w:t>枚著名</w:t>
      </w:r>
      <w:r w:rsidRPr="006B1845">
        <w:rPr>
          <w:rFonts w:ascii="Arial" w:eastAsia="SimSun" w:hAnsi="Arial" w:cs="Arial" w:hint="eastAsia"/>
          <w:lang w:val="en-GB" w:eastAsia="zh-CN"/>
        </w:rPr>
        <w:t>机芯。</w:t>
      </w:r>
      <w:r w:rsidR="00183AE5" w:rsidRPr="00A77E48">
        <w:rPr>
          <w:rFonts w:ascii="Arial" w:eastAsia="SimSun" w:hAnsi="Arial" w:cs="Arial"/>
          <w:lang w:val="en-US" w:eastAsia="zh-CN"/>
        </w:rPr>
        <w:t xml:space="preserve"> </w:t>
      </w:r>
    </w:p>
    <w:p w:rsidR="009F068C" w:rsidRPr="0082379B" w:rsidRDefault="0024282F" w:rsidP="00CF4DFB">
      <w:pPr>
        <w:spacing w:before="240"/>
        <w:jc w:val="both"/>
        <w:rPr>
          <w:rFonts w:ascii="Arial" w:eastAsia="PMingLiU" w:hAnsi="Arial" w:cs="Arial"/>
          <w:lang w:val="en-GB" w:eastAsia="zh-CN"/>
        </w:rPr>
      </w:pPr>
      <w:r w:rsidRPr="00A77E48">
        <w:rPr>
          <w:rFonts w:ascii="Arial" w:eastAsia="SimSun" w:hAnsi="Arial" w:cs="Arial"/>
          <w:lang w:val="en-US" w:eastAsia="zh-CN"/>
        </w:rPr>
        <w:t>Maximilian Büsser</w:t>
      </w:r>
      <w:r w:rsidRPr="006B1845">
        <w:rPr>
          <w:rFonts w:ascii="Arial" w:eastAsia="SimSun" w:hAnsi="Arial" w:cs="Arial" w:hint="eastAsia"/>
          <w:lang w:val="en-GB" w:eastAsia="zh-CN"/>
        </w:rPr>
        <w:t>在</w:t>
      </w:r>
      <w:r w:rsidR="004275BF">
        <w:rPr>
          <w:rFonts w:ascii="Arial" w:eastAsia="SimSun" w:hAnsi="Arial" w:cs="Arial" w:hint="eastAsia"/>
          <w:lang w:val="en-GB" w:eastAsia="zh-CN"/>
        </w:rPr>
        <w:t>多个顶级制表品牌</w:t>
      </w:r>
      <w:r w:rsidR="00CF4DFB">
        <w:rPr>
          <w:rFonts w:ascii="Arial" w:eastAsia="SimSun" w:hAnsi="Arial" w:cs="Arial" w:hint="eastAsia"/>
          <w:lang w:val="en-GB" w:eastAsia="zh-CN"/>
        </w:rPr>
        <w:t>从事管理职位</w:t>
      </w:r>
      <w:r w:rsidRPr="00A77E48">
        <w:rPr>
          <w:rFonts w:ascii="Arial" w:eastAsia="SimSun" w:hAnsi="Arial" w:cs="Arial"/>
          <w:lang w:val="en-US" w:eastAsia="zh-CN"/>
        </w:rPr>
        <w:t>15</w:t>
      </w:r>
      <w:r w:rsidRPr="006B1845">
        <w:rPr>
          <w:rFonts w:ascii="Arial" w:eastAsia="SimSun" w:hAnsi="Arial" w:cs="Arial" w:hint="eastAsia"/>
          <w:lang w:val="en-GB" w:eastAsia="zh-CN"/>
        </w:rPr>
        <w:t>年后</w:t>
      </w:r>
      <w:r w:rsidRPr="00A77E48">
        <w:rPr>
          <w:rFonts w:ascii="Arial" w:eastAsia="SimSun" w:hAnsi="Arial" w:cs="Arial" w:hint="eastAsia"/>
          <w:lang w:val="en-US" w:eastAsia="zh-CN"/>
        </w:rPr>
        <w:t>，</w:t>
      </w:r>
      <w:r w:rsidRPr="006B1845">
        <w:rPr>
          <w:rFonts w:ascii="Arial" w:eastAsia="SimSun" w:hAnsi="Arial" w:cs="Arial" w:hint="eastAsia"/>
          <w:lang w:val="en-GB" w:eastAsia="zh-CN"/>
        </w:rPr>
        <w:t>于</w:t>
      </w:r>
      <w:r w:rsidRPr="00A77E48">
        <w:rPr>
          <w:rFonts w:ascii="Arial" w:eastAsia="SimSun" w:hAnsi="Arial" w:cs="Arial"/>
          <w:lang w:val="en-US" w:eastAsia="zh-CN"/>
        </w:rPr>
        <w:t>2005</w:t>
      </w:r>
      <w:r w:rsidRPr="006B1845">
        <w:rPr>
          <w:rFonts w:ascii="Arial" w:eastAsia="SimSun" w:hAnsi="Arial" w:cs="Arial" w:hint="eastAsia"/>
          <w:lang w:val="en-GB" w:eastAsia="zh-CN"/>
        </w:rPr>
        <w:t>年辞去了在</w:t>
      </w:r>
      <w:r w:rsidR="00CF4DFB" w:rsidRPr="0024516C">
        <w:rPr>
          <w:rFonts w:ascii="Arial" w:hAnsi="Arial" w:cs="Arial" w:hint="eastAsia"/>
          <w:lang w:val="en-GB" w:eastAsia="zh-CN"/>
        </w:rPr>
        <w:t>海瑞温斯顿</w:t>
      </w:r>
      <w:r w:rsidRPr="006B1845">
        <w:rPr>
          <w:rFonts w:ascii="Arial" w:eastAsia="SimSun" w:hAnsi="Arial" w:cs="Arial" w:hint="eastAsia"/>
          <w:lang w:val="en-GB" w:eastAsia="zh-CN"/>
        </w:rPr>
        <w:t>的总经理职务</w:t>
      </w:r>
      <w:r w:rsidRPr="00A77E48">
        <w:rPr>
          <w:rFonts w:ascii="Arial" w:eastAsia="SimSun" w:hAnsi="Arial" w:cs="Arial" w:hint="eastAsia"/>
          <w:lang w:val="en-US" w:eastAsia="zh-CN"/>
        </w:rPr>
        <w:t>，</w:t>
      </w:r>
      <w:r w:rsidRPr="006B1845">
        <w:rPr>
          <w:rFonts w:ascii="Arial" w:eastAsia="SimSun" w:hAnsi="Arial" w:cs="Arial" w:hint="eastAsia"/>
          <w:lang w:val="en-GB" w:eastAsia="zh-CN"/>
        </w:rPr>
        <w:t>成立了</w:t>
      </w:r>
      <w:r w:rsidRPr="00A77E48">
        <w:rPr>
          <w:rFonts w:ascii="Arial" w:eastAsia="SimSun" w:hAnsi="Arial" w:cs="Arial"/>
          <w:lang w:val="en-US" w:eastAsia="zh-CN"/>
        </w:rPr>
        <w:t>MB&amp;F</w:t>
      </w:r>
      <w:r w:rsidR="004275BF" w:rsidRPr="00A77E48">
        <w:rPr>
          <w:rFonts w:ascii="Arial" w:eastAsia="SimSun" w:hAnsi="Arial" w:cs="Arial" w:hint="eastAsia"/>
          <w:lang w:val="en-US" w:eastAsia="zh-CN"/>
        </w:rPr>
        <w:t>——</w:t>
      </w:r>
      <w:r w:rsidRPr="006B1845">
        <w:rPr>
          <w:rFonts w:ascii="Arial" w:eastAsia="SimSun" w:hAnsi="Arial" w:cs="Arial" w:hint="eastAsia"/>
          <w:lang w:val="en-GB" w:eastAsia="zh-CN"/>
        </w:rPr>
        <w:t>即</w:t>
      </w:r>
      <w:r w:rsidRPr="00A77E48">
        <w:rPr>
          <w:rFonts w:ascii="Arial" w:eastAsia="SimSun" w:hAnsi="Arial" w:cs="Arial"/>
          <w:lang w:val="en-US" w:eastAsia="zh-CN"/>
        </w:rPr>
        <w:t>Maximilian Büsser &amp; Friends</w:t>
      </w:r>
      <w:r w:rsidRPr="006B1845">
        <w:rPr>
          <w:rFonts w:ascii="Arial" w:eastAsia="SimSun" w:hAnsi="Arial" w:cs="Arial" w:hint="eastAsia"/>
          <w:lang w:val="en-GB" w:eastAsia="zh-CN"/>
        </w:rPr>
        <w:t>的缩写。</w:t>
      </w:r>
      <w:r w:rsidRPr="00183AE5">
        <w:rPr>
          <w:rFonts w:ascii="Arial" w:eastAsia="SimSun" w:hAnsi="Arial" w:cs="Arial"/>
          <w:lang w:val="en-GB" w:eastAsia="zh-CN"/>
        </w:rPr>
        <w:t>MB&amp;F</w:t>
      </w:r>
      <w:r w:rsidRPr="006B1845">
        <w:rPr>
          <w:rFonts w:ascii="Arial" w:eastAsia="SimSun" w:hAnsi="Arial" w:cs="Arial" w:hint="eastAsia"/>
          <w:lang w:val="en-GB" w:eastAsia="zh-CN"/>
        </w:rPr>
        <w:t>是一家艺术与微型工程实验室，凝聚了</w:t>
      </w:r>
      <w:proofErr w:type="spellStart"/>
      <w:r w:rsidRPr="00183AE5">
        <w:rPr>
          <w:rFonts w:ascii="Arial" w:eastAsia="SimSun" w:hAnsi="Arial" w:cs="Arial"/>
          <w:lang w:val="en-GB" w:eastAsia="zh-CN"/>
        </w:rPr>
        <w:t>Büsser</w:t>
      </w:r>
      <w:proofErr w:type="spellEnd"/>
      <w:r w:rsidR="004275BF">
        <w:rPr>
          <w:rFonts w:ascii="Arial" w:eastAsia="SimSun" w:hAnsi="Arial" w:cs="Arial" w:hint="eastAsia"/>
          <w:lang w:val="en-GB" w:eastAsia="zh-CN"/>
        </w:rPr>
        <w:t>尊重、共事愉快且才华横溢的</w:t>
      </w:r>
      <w:r w:rsidRPr="006B1845">
        <w:rPr>
          <w:rFonts w:ascii="Arial" w:eastAsia="SimSun" w:hAnsi="Arial" w:cs="Arial" w:hint="eastAsia"/>
          <w:lang w:val="en-GB" w:eastAsia="zh-CN"/>
        </w:rPr>
        <w:t>专业人士</w:t>
      </w:r>
      <w:r w:rsidR="004275BF" w:rsidRPr="004275BF">
        <w:rPr>
          <w:rFonts w:ascii="Arial" w:eastAsia="SimSun" w:hAnsi="Arial" w:cs="Arial" w:hint="eastAsia"/>
          <w:lang w:val="en-GB" w:eastAsia="zh-CN"/>
        </w:rPr>
        <w:t>合作</w:t>
      </w:r>
      <w:r w:rsidRPr="004275BF">
        <w:rPr>
          <w:rFonts w:ascii="Arial" w:eastAsia="SimSun" w:hAnsi="Arial" w:cs="Arial" w:hint="eastAsia"/>
          <w:lang w:val="en-GB" w:eastAsia="zh-CN"/>
        </w:rPr>
        <w:t>，</w:t>
      </w:r>
      <w:r w:rsidR="004275BF" w:rsidRPr="004275BF">
        <w:rPr>
          <w:rFonts w:ascii="Arial" w:eastAsia="SimSun" w:hAnsi="PMingLiU" w:cs="Arial" w:hint="eastAsia"/>
          <w:color w:val="auto"/>
          <w:lang w:eastAsia="zh-CN"/>
        </w:rPr>
        <w:t>致力于设计并制作少量打破传统概念、引领尖端构思的创新型腕表系列</w:t>
      </w:r>
      <w:r w:rsidRPr="004275BF">
        <w:rPr>
          <w:rFonts w:ascii="Arial" w:eastAsia="SimSun" w:hAnsi="Arial" w:cs="Arial" w:hint="eastAsia"/>
          <w:lang w:val="en-GB" w:eastAsia="zh-CN"/>
        </w:rPr>
        <w:t>。</w:t>
      </w:r>
    </w:p>
    <w:p w:rsidR="004275BF" w:rsidRDefault="0024282F" w:rsidP="00CF4DFB">
      <w:pPr>
        <w:spacing w:before="240"/>
        <w:jc w:val="both"/>
        <w:rPr>
          <w:rFonts w:ascii="Arial" w:eastAsiaTheme="minorEastAsia" w:hAnsi="PMingLiU" w:cs="Arial"/>
          <w:color w:val="auto"/>
          <w:sz w:val="22"/>
          <w:lang w:eastAsia="zh-CN"/>
        </w:rPr>
      </w:pPr>
      <w:r w:rsidRPr="00183AE5">
        <w:rPr>
          <w:rFonts w:ascii="Arial" w:eastAsia="SimSun" w:hAnsi="Arial" w:cs="Arial"/>
          <w:lang w:val="en-GB" w:eastAsia="zh-CN"/>
        </w:rPr>
        <w:t>2007</w:t>
      </w:r>
      <w:r w:rsidRPr="006B1845">
        <w:rPr>
          <w:rFonts w:ascii="Arial" w:eastAsia="SimSun" w:hAnsi="Arial" w:cs="Arial" w:hint="eastAsia"/>
          <w:lang w:val="en-GB" w:eastAsia="zh-CN"/>
        </w:rPr>
        <w:t>年，</w:t>
      </w:r>
      <w:r w:rsidRPr="00183AE5">
        <w:rPr>
          <w:rFonts w:ascii="Arial" w:eastAsia="SimSun" w:hAnsi="Arial" w:cs="Arial"/>
          <w:lang w:val="en-GB" w:eastAsia="zh-CN"/>
        </w:rPr>
        <w:t>MB&amp;F</w:t>
      </w:r>
      <w:r w:rsidRPr="006B1845">
        <w:rPr>
          <w:rFonts w:ascii="Arial" w:eastAsia="SimSun" w:hAnsi="Arial" w:cs="Arial" w:hint="eastAsia"/>
          <w:lang w:val="en-GB" w:eastAsia="zh-CN"/>
        </w:rPr>
        <w:t>推出第一款</w:t>
      </w:r>
      <w:r>
        <w:rPr>
          <w:rFonts w:ascii="Arial" w:eastAsia="SimSun" w:hAnsi="Arial" w:cs="Arial"/>
          <w:lang w:val="en-GB" w:eastAsia="zh-CN"/>
        </w:rPr>
        <w:t>Horological Machine</w:t>
      </w:r>
      <w:r w:rsidRPr="006B1845">
        <w:rPr>
          <w:rFonts w:ascii="Arial" w:eastAsia="SimSun" w:hAnsi="Arial" w:cs="Arial" w:hint="eastAsia"/>
          <w:lang w:val="en-GB" w:eastAsia="zh-CN"/>
        </w:rPr>
        <w:t>：</w:t>
      </w:r>
      <w:r>
        <w:rPr>
          <w:rFonts w:ascii="Arial" w:eastAsia="SimSun" w:hAnsi="Arial" w:cs="Arial"/>
          <w:lang w:val="en-GB" w:eastAsia="zh-CN"/>
        </w:rPr>
        <w:t>HM1</w:t>
      </w:r>
      <w:r w:rsidRPr="006B1845">
        <w:rPr>
          <w:rFonts w:ascii="Arial" w:eastAsia="SimSun" w:hAnsi="Arial" w:cs="Arial" w:hint="eastAsia"/>
          <w:lang w:val="en-GB" w:eastAsia="zh-CN"/>
        </w:rPr>
        <w:t>。</w:t>
      </w:r>
      <w:r>
        <w:rPr>
          <w:rFonts w:ascii="Arial" w:eastAsia="SimSun" w:hAnsi="Arial" w:cs="Arial"/>
          <w:lang w:val="en-GB" w:eastAsia="zh-CN"/>
        </w:rPr>
        <w:t>HM1</w:t>
      </w:r>
      <w:r w:rsidRPr="00183AE5">
        <w:rPr>
          <w:rFonts w:ascii="Arial" w:eastAsia="SimSun" w:hAnsi="Arial" w:cs="Arial"/>
          <w:lang w:val="en-GB" w:eastAsia="zh-CN"/>
        </w:rPr>
        <w:t xml:space="preserve"> </w:t>
      </w:r>
      <w:r w:rsidR="00CF4DFB">
        <w:rPr>
          <w:rFonts w:ascii="Arial" w:eastAsia="SimSun" w:hAnsi="Arial" w:cs="Arial" w:hint="eastAsia"/>
          <w:lang w:val="en-GB" w:eastAsia="zh-CN"/>
        </w:rPr>
        <w:t>雕刻装饰的</w:t>
      </w:r>
      <w:r w:rsidR="004275BF">
        <w:rPr>
          <w:rFonts w:ascii="Arial" w:eastAsia="SimSun" w:hAnsi="Arial" w:cs="Arial" w:hint="eastAsia"/>
          <w:lang w:val="en-GB" w:eastAsia="zh-CN"/>
        </w:rPr>
        <w:t>立体表壳与</w:t>
      </w:r>
      <w:r w:rsidR="00CF4DFB">
        <w:rPr>
          <w:rFonts w:ascii="Arial" w:eastAsia="SimSun" w:hAnsi="Arial" w:cs="Arial" w:hint="eastAsia"/>
          <w:lang w:val="en-GB" w:eastAsia="zh-CN"/>
        </w:rPr>
        <w:t>精美修</w:t>
      </w:r>
      <w:r w:rsidR="004275BF">
        <w:rPr>
          <w:rFonts w:ascii="Arial" w:eastAsia="SimSun" w:hAnsi="Arial" w:cs="Arial" w:hint="eastAsia"/>
          <w:lang w:val="en-GB" w:eastAsia="zh-CN"/>
        </w:rPr>
        <w:t>饰的引擎，为之后</w:t>
      </w:r>
      <w:r w:rsidR="00CF4DFB">
        <w:rPr>
          <w:rFonts w:ascii="Arial" w:eastAsia="SimSun" w:hAnsi="Arial" w:cs="Arial" w:hint="eastAsia"/>
          <w:lang w:val="en-GB" w:eastAsia="zh-CN"/>
        </w:rPr>
        <w:t>衍生</w:t>
      </w:r>
      <w:r w:rsidR="004275BF">
        <w:rPr>
          <w:rFonts w:ascii="Arial" w:eastAsia="SimSun" w:hAnsi="Arial" w:cs="Arial" w:hint="eastAsia"/>
          <w:lang w:val="en-GB" w:eastAsia="zh-CN"/>
        </w:rPr>
        <w:t>的</w:t>
      </w:r>
      <w:proofErr w:type="spellStart"/>
      <w:r>
        <w:rPr>
          <w:rFonts w:ascii="Arial" w:eastAsia="SimSun" w:hAnsi="Arial" w:cs="Arial"/>
          <w:lang w:val="en-GB" w:eastAsia="zh-CN"/>
        </w:rPr>
        <w:t>Horological</w:t>
      </w:r>
      <w:proofErr w:type="spellEnd"/>
      <w:r>
        <w:rPr>
          <w:rFonts w:ascii="Arial" w:eastAsia="SimSun" w:hAnsi="Arial" w:cs="Arial"/>
          <w:lang w:val="en-GB" w:eastAsia="zh-CN"/>
        </w:rPr>
        <w:t xml:space="preserve"> Machine</w:t>
      </w:r>
      <w:r w:rsidR="004275BF">
        <w:rPr>
          <w:rFonts w:ascii="Arial" w:eastAsia="SimSun" w:hAnsi="Arial" w:cs="Arial" w:hint="eastAsia"/>
          <w:lang w:val="en-GB" w:eastAsia="zh-CN"/>
        </w:rPr>
        <w:t>系列奠定了创作标准</w:t>
      </w:r>
      <w:r w:rsidRPr="006B1845">
        <w:rPr>
          <w:rFonts w:ascii="Arial" w:eastAsia="SimSun" w:hAnsi="Arial" w:cs="Arial" w:hint="eastAsia"/>
          <w:lang w:val="en-GB" w:eastAsia="zh-CN"/>
        </w:rPr>
        <w:t>，从</w:t>
      </w:r>
      <w:r>
        <w:rPr>
          <w:rFonts w:ascii="Arial" w:eastAsia="SimSun" w:hAnsi="Arial" w:cs="Arial"/>
          <w:lang w:val="en-GB" w:eastAsia="zh-CN"/>
        </w:rPr>
        <w:t>HM2</w:t>
      </w:r>
      <w:r w:rsidRPr="006B1845">
        <w:rPr>
          <w:rFonts w:ascii="Arial" w:eastAsia="SimSun" w:hAnsi="Arial" w:cs="Arial" w:hint="eastAsia"/>
          <w:lang w:val="en-GB" w:eastAsia="zh-CN"/>
        </w:rPr>
        <w:t>、</w:t>
      </w:r>
      <w:r>
        <w:rPr>
          <w:rFonts w:ascii="Arial" w:eastAsia="SimSun" w:hAnsi="Arial" w:cs="Arial"/>
          <w:lang w:val="en-GB" w:eastAsia="zh-CN"/>
        </w:rPr>
        <w:t>HM3</w:t>
      </w:r>
      <w:r w:rsidRPr="006B1845">
        <w:rPr>
          <w:rFonts w:ascii="Arial" w:eastAsia="SimSun" w:hAnsi="Arial" w:cs="Arial" w:hint="eastAsia"/>
          <w:lang w:val="en-GB" w:eastAsia="zh-CN"/>
        </w:rPr>
        <w:t>、</w:t>
      </w:r>
      <w:r>
        <w:rPr>
          <w:rFonts w:ascii="Arial" w:eastAsia="SimSun" w:hAnsi="Arial" w:cs="Arial"/>
          <w:lang w:val="en-GB" w:eastAsia="zh-CN"/>
        </w:rPr>
        <w:t>HM4</w:t>
      </w:r>
      <w:r w:rsidRPr="006B1845">
        <w:rPr>
          <w:rFonts w:ascii="Arial" w:eastAsia="SimSun" w:hAnsi="Arial" w:cs="Arial" w:hint="eastAsia"/>
          <w:lang w:val="en-GB" w:eastAsia="zh-CN"/>
        </w:rPr>
        <w:t>、</w:t>
      </w:r>
      <w:r>
        <w:rPr>
          <w:rFonts w:ascii="Arial" w:eastAsia="SimSun" w:hAnsi="Arial" w:cs="Arial"/>
          <w:lang w:val="en-GB" w:eastAsia="zh-CN"/>
        </w:rPr>
        <w:t>HM5</w:t>
      </w:r>
      <w:r w:rsidRPr="006B1845">
        <w:rPr>
          <w:rFonts w:ascii="Arial" w:eastAsia="SimSun" w:hAnsi="Arial" w:cs="Arial" w:hint="eastAsia"/>
          <w:lang w:val="en-GB" w:eastAsia="zh-CN"/>
        </w:rPr>
        <w:t>、</w:t>
      </w:r>
      <w:r w:rsidRPr="00183AE5">
        <w:rPr>
          <w:rFonts w:ascii="Arial" w:eastAsia="SimSun" w:hAnsi="Arial" w:cs="Arial"/>
          <w:lang w:val="en-GB" w:eastAsia="zh-CN"/>
        </w:rPr>
        <w:t>HM6</w:t>
      </w:r>
      <w:r w:rsidRPr="006B1845">
        <w:rPr>
          <w:rFonts w:ascii="Arial" w:eastAsia="SimSun" w:hAnsi="Arial" w:cs="Arial" w:hint="eastAsia"/>
          <w:lang w:val="en-GB" w:eastAsia="zh-CN"/>
        </w:rPr>
        <w:t>，到现在的</w:t>
      </w:r>
      <w:r>
        <w:rPr>
          <w:rFonts w:ascii="Arial" w:eastAsia="SimSun" w:hAnsi="Arial" w:cs="Arial"/>
          <w:lang w:val="en-GB" w:eastAsia="zh-CN"/>
        </w:rPr>
        <w:t>HMX</w:t>
      </w:r>
      <w:r w:rsidRPr="006B1845">
        <w:rPr>
          <w:rFonts w:ascii="Arial" w:eastAsia="SimSun" w:hAnsi="Arial" w:cs="Arial" w:hint="eastAsia"/>
          <w:lang w:val="en-GB" w:eastAsia="zh-CN"/>
        </w:rPr>
        <w:t>，</w:t>
      </w:r>
      <w:r w:rsidR="004275BF" w:rsidRPr="00B90B9B">
        <w:rPr>
          <w:rFonts w:ascii="Arial" w:eastAsia="SimSun" w:hAnsi="PMingLiU" w:cs="Arial" w:hint="eastAsia"/>
          <w:color w:val="auto"/>
          <w:sz w:val="22"/>
          <w:lang w:eastAsia="zh-CN"/>
        </w:rPr>
        <w:t>更传达了原创理念</w:t>
      </w:r>
      <w:r w:rsidR="00691BA2">
        <w:rPr>
          <w:rFonts w:ascii="Arial" w:eastAsiaTheme="minorEastAsia" w:hAnsi="PMingLiU" w:cs="Arial" w:hint="eastAsia"/>
          <w:color w:val="auto"/>
          <w:sz w:val="22"/>
          <w:lang w:eastAsia="zh-CN"/>
        </w:rPr>
        <w:t>——</w:t>
      </w:r>
      <w:r w:rsidR="004275BF" w:rsidRPr="00B90B9B">
        <w:rPr>
          <w:rFonts w:ascii="Arial" w:eastAsia="SimSun" w:hAnsi="PMingLiU" w:cs="Arial" w:hint="eastAsia"/>
          <w:color w:val="auto"/>
          <w:sz w:val="22"/>
          <w:lang w:eastAsia="zh-CN"/>
        </w:rPr>
        <w:t>用机械来叙述时间，而不是用机械来告知时间</w:t>
      </w:r>
      <w:r w:rsidR="004275BF" w:rsidRPr="00D148BB">
        <w:rPr>
          <w:rFonts w:ascii="Arial" w:eastAsia="PMingLiU" w:hAnsi="PMingLiU" w:cs="Arial" w:hint="eastAsia"/>
          <w:color w:val="auto"/>
          <w:sz w:val="22"/>
          <w:lang w:eastAsia="zh-CN"/>
        </w:rPr>
        <w:t>。</w:t>
      </w:r>
    </w:p>
    <w:p w:rsidR="009F068C" w:rsidRPr="00347572" w:rsidRDefault="0024282F" w:rsidP="004275BF">
      <w:pPr>
        <w:spacing w:before="240"/>
        <w:jc w:val="both"/>
        <w:rPr>
          <w:rFonts w:ascii="Arial" w:eastAsia="PMingLiU" w:hAnsi="Arial" w:cs="Arial"/>
          <w:lang w:val="en-GB" w:eastAsia="zh-CN"/>
        </w:rPr>
      </w:pPr>
      <w:r w:rsidRPr="00A77E48">
        <w:rPr>
          <w:rFonts w:ascii="Arial" w:eastAsia="SimSun" w:hAnsi="Arial" w:cs="Arial"/>
          <w:lang w:eastAsia="zh-CN"/>
        </w:rPr>
        <w:t>2011</w:t>
      </w:r>
      <w:r w:rsidRPr="006B1845">
        <w:rPr>
          <w:rFonts w:ascii="Arial" w:eastAsia="SimSun" w:hAnsi="Arial" w:cs="Arial" w:hint="eastAsia"/>
          <w:lang w:val="en-GB" w:eastAsia="zh-CN"/>
        </w:rPr>
        <w:t>年</w:t>
      </w:r>
      <w:r w:rsidRPr="00A77E48">
        <w:rPr>
          <w:rFonts w:ascii="Arial" w:eastAsia="SimSun" w:hAnsi="Arial" w:cs="Arial"/>
          <w:lang w:eastAsia="zh-CN"/>
        </w:rPr>
        <w:t>MB&amp;F</w:t>
      </w:r>
      <w:r w:rsidRPr="006B1845">
        <w:rPr>
          <w:rFonts w:ascii="Arial" w:eastAsia="SimSun" w:hAnsi="Arial" w:cs="Arial" w:hint="eastAsia"/>
          <w:lang w:val="en-GB" w:eastAsia="zh-CN"/>
        </w:rPr>
        <w:t>推出了圆形表壳的</w:t>
      </w:r>
      <w:r w:rsidRPr="00A77E48">
        <w:rPr>
          <w:rFonts w:ascii="Arial" w:eastAsia="SimSun" w:hAnsi="Arial" w:cs="Arial"/>
          <w:lang w:eastAsia="zh-CN"/>
        </w:rPr>
        <w:t xml:space="preserve"> Legacy Machine</w:t>
      </w:r>
      <w:r w:rsidRPr="006B1845">
        <w:rPr>
          <w:rFonts w:ascii="Arial" w:eastAsia="SimSun" w:hAnsi="Arial" w:cs="Arial" w:hint="eastAsia"/>
          <w:lang w:val="en-GB" w:eastAsia="zh-CN"/>
        </w:rPr>
        <w:t>系列。</w:t>
      </w:r>
      <w:r w:rsidR="00691BA2">
        <w:rPr>
          <w:rFonts w:ascii="Arial" w:eastAsia="SimSun" w:hAnsi="PMingLiU" w:cs="Arial" w:hint="eastAsia"/>
          <w:color w:val="auto"/>
          <w:lang w:eastAsia="zh-CN"/>
        </w:rPr>
        <w:t>这是一个受到传统制表所启发的全新系列，凭借优异的钟表技术来重新诠释复杂功能的魅力</w:t>
      </w:r>
      <w:r w:rsidR="004275BF" w:rsidRPr="004275BF">
        <w:rPr>
          <w:rFonts w:ascii="Arial" w:eastAsia="SimSun" w:hAnsi="PMingLiU" w:cs="Arial" w:hint="eastAsia"/>
          <w:color w:val="auto"/>
          <w:lang w:eastAsia="zh-CN"/>
        </w:rPr>
        <w:t>，以所创造出极富当代风格的机械工艺</w:t>
      </w:r>
      <w:r w:rsidR="00691BA2">
        <w:rPr>
          <w:rFonts w:ascii="Arial" w:eastAsia="SimSun" w:hAnsi="PMingLiU" w:cs="Arial" w:hint="eastAsia"/>
          <w:color w:val="auto"/>
          <w:lang w:eastAsia="zh-CN"/>
        </w:rPr>
        <w:t>，</w:t>
      </w:r>
      <w:r w:rsidR="004275BF" w:rsidRPr="004275BF">
        <w:rPr>
          <w:rFonts w:ascii="Arial" w:eastAsia="SimSun" w:hAnsi="PMingLiU" w:cs="Arial" w:hint="eastAsia"/>
          <w:color w:val="auto"/>
          <w:lang w:eastAsia="zh-CN"/>
        </w:rPr>
        <w:t>向</w:t>
      </w:r>
      <w:r w:rsidR="004275BF" w:rsidRPr="004275BF">
        <w:rPr>
          <w:rFonts w:ascii="Arial" w:eastAsia="PMingLiU" w:hAnsi="PMingLiU" w:cs="Arial"/>
          <w:color w:val="auto"/>
          <w:lang w:eastAsia="zh-CN"/>
        </w:rPr>
        <w:t>19</w:t>
      </w:r>
      <w:r w:rsidR="004275BF" w:rsidRPr="004275BF">
        <w:rPr>
          <w:rFonts w:ascii="Arial" w:eastAsia="SimSun" w:hAnsi="PMingLiU" w:cs="Arial" w:hint="eastAsia"/>
          <w:color w:val="auto"/>
          <w:lang w:eastAsia="zh-CN"/>
        </w:rPr>
        <w:t>世纪的超凡制表技艺致敬。</w:t>
      </w:r>
      <w:r w:rsidRPr="004275BF">
        <w:rPr>
          <w:rFonts w:ascii="Arial" w:eastAsia="SimSun" w:hAnsi="Arial" w:cs="Arial" w:hint="eastAsia"/>
          <w:lang w:val="en-GB" w:eastAsia="zh-CN"/>
        </w:rPr>
        <w:t>在</w:t>
      </w:r>
      <w:r w:rsidRPr="004275BF">
        <w:rPr>
          <w:rFonts w:ascii="Arial" w:eastAsia="SimSun" w:hAnsi="Arial" w:cs="Arial"/>
          <w:lang w:val="en-GB" w:eastAsia="zh-CN"/>
        </w:rPr>
        <w:t>LM1</w:t>
      </w:r>
      <w:r w:rsidRPr="004275BF">
        <w:rPr>
          <w:rFonts w:ascii="Arial" w:eastAsia="SimSun" w:hAnsi="Arial" w:cs="Arial" w:hint="eastAsia"/>
          <w:lang w:val="en-GB" w:eastAsia="zh-CN"/>
        </w:rPr>
        <w:t>及</w:t>
      </w:r>
      <w:r w:rsidRPr="004275BF">
        <w:rPr>
          <w:rFonts w:ascii="Arial" w:eastAsia="SimSun" w:hAnsi="Arial" w:cs="Arial"/>
          <w:lang w:val="en-GB" w:eastAsia="zh-CN"/>
        </w:rPr>
        <w:t>LM2</w:t>
      </w:r>
      <w:r w:rsidRPr="004275BF">
        <w:rPr>
          <w:rFonts w:ascii="Arial" w:eastAsia="SimSun" w:hAnsi="Arial" w:cs="Arial" w:hint="eastAsia"/>
          <w:lang w:val="en-GB" w:eastAsia="zh-CN"/>
        </w:rPr>
        <w:t>之后，又推</w:t>
      </w:r>
      <w:r>
        <w:rPr>
          <w:rFonts w:ascii="Arial" w:eastAsia="SimSun" w:hAnsi="Arial" w:cs="Arial" w:hint="eastAsia"/>
          <w:lang w:val="en-GB" w:eastAsia="zh-CN"/>
        </w:rPr>
        <w:t>出首枚搭载百分之百内部开发</w:t>
      </w:r>
      <w:r w:rsidRPr="006B1845">
        <w:rPr>
          <w:rFonts w:ascii="Arial" w:eastAsia="SimSun" w:hAnsi="Arial" w:cs="Arial" w:hint="eastAsia"/>
          <w:lang w:val="en-GB" w:eastAsia="zh-CN"/>
        </w:rPr>
        <w:t>机芯的</w:t>
      </w:r>
      <w:r w:rsidR="00347572">
        <w:rPr>
          <w:rFonts w:ascii="Arial" w:eastAsia="PMingLiU" w:hAnsi="Arial" w:cs="Arial"/>
          <w:lang w:eastAsia="zh-CN"/>
        </w:rPr>
        <w:t>MB&amp;F</w:t>
      </w:r>
      <w:r w:rsidRPr="006B1845">
        <w:rPr>
          <w:rFonts w:ascii="Arial" w:eastAsia="SimSun" w:hAnsi="Arial" w:cs="Arial" w:hint="eastAsia"/>
          <w:lang w:eastAsia="zh-CN"/>
        </w:rPr>
        <w:t>机器：</w:t>
      </w:r>
      <w:r>
        <w:rPr>
          <w:rFonts w:ascii="Arial" w:eastAsia="SimSun" w:hAnsi="Arial" w:cs="Arial"/>
          <w:lang w:val="en-GB" w:eastAsia="zh-CN"/>
        </w:rPr>
        <w:t>LM101</w:t>
      </w:r>
      <w:r w:rsidRPr="006B1845">
        <w:rPr>
          <w:rFonts w:ascii="Arial" w:eastAsia="SimSun" w:hAnsi="Arial" w:cs="Arial" w:hint="eastAsia"/>
          <w:lang w:val="en-GB" w:eastAsia="zh-CN"/>
        </w:rPr>
        <w:t>。</w:t>
      </w:r>
    </w:p>
    <w:p w:rsidR="009F068C" w:rsidRPr="00C56E59" w:rsidRDefault="0024282F" w:rsidP="00FF14EE">
      <w:pPr>
        <w:spacing w:before="240"/>
        <w:jc w:val="both"/>
        <w:rPr>
          <w:rFonts w:ascii="Arial" w:eastAsia="PMingLiU" w:hAnsi="Arial" w:cs="Arial"/>
          <w:lang w:val="en-GB" w:eastAsia="zh-TW"/>
        </w:rPr>
      </w:pPr>
      <w:r w:rsidRPr="006B1845">
        <w:rPr>
          <w:rFonts w:ascii="Arial" w:eastAsia="SimSun" w:hAnsi="Arial" w:cs="Arial" w:hint="eastAsia"/>
          <w:lang w:val="en-GB" w:eastAsia="zh-CN"/>
        </w:rPr>
        <w:t>在那之后，</w:t>
      </w:r>
      <w:r w:rsidRPr="00183AE5">
        <w:rPr>
          <w:rFonts w:ascii="Arial" w:eastAsia="SimSun" w:hAnsi="Arial" w:cs="Arial"/>
          <w:lang w:val="en-GB" w:eastAsia="zh-CN"/>
        </w:rPr>
        <w:t>MB&amp;F</w:t>
      </w:r>
      <w:r>
        <w:rPr>
          <w:rFonts w:ascii="Arial" w:eastAsia="SimSun" w:hAnsi="Arial" w:cs="Arial" w:hint="eastAsia"/>
          <w:lang w:val="en-GB" w:eastAsia="zh-CN"/>
        </w:rPr>
        <w:t>便交</w:t>
      </w:r>
      <w:r w:rsidRPr="00BA7B6C">
        <w:rPr>
          <w:rFonts w:ascii="Arial" w:eastAsia="SimSun" w:hAnsi="Arial" w:cs="Arial" w:hint="eastAsia"/>
          <w:lang w:val="en-GB" w:eastAsia="zh-CN"/>
        </w:rPr>
        <w:t>替</w:t>
      </w:r>
      <w:r>
        <w:rPr>
          <w:rFonts w:ascii="Arial" w:eastAsia="SimSun" w:hAnsi="Arial" w:cs="Arial" w:hint="eastAsia"/>
          <w:lang w:val="en-GB" w:eastAsia="zh-CN"/>
        </w:rPr>
        <w:t>推出</w:t>
      </w:r>
      <w:r w:rsidRPr="009C1F2C">
        <w:rPr>
          <w:rFonts w:ascii="Arial" w:eastAsia="SimSun" w:hAnsi="Arial" w:cs="Arial" w:hint="eastAsia"/>
          <w:lang w:val="en-GB" w:eastAsia="zh-CN"/>
        </w:rPr>
        <w:t>深具当代感</w:t>
      </w:r>
      <w:r>
        <w:rPr>
          <w:rFonts w:ascii="Arial" w:eastAsia="SimSun" w:hAnsi="Arial" w:cs="Arial" w:hint="eastAsia"/>
          <w:lang w:val="en-GB" w:eastAsia="zh-CN"/>
        </w:rPr>
        <w:t>、</w:t>
      </w:r>
      <w:r w:rsidRPr="009C1F2C">
        <w:rPr>
          <w:rFonts w:ascii="Arial" w:eastAsia="SimSun" w:hAnsi="Arial" w:cs="Arial" w:hint="eastAsia"/>
          <w:lang w:val="en-GB" w:eastAsia="zh-CN"/>
        </w:rPr>
        <w:t>打破一切规范</w:t>
      </w:r>
      <w:r w:rsidRPr="006B1845">
        <w:rPr>
          <w:rFonts w:ascii="Arial" w:eastAsia="SimSun" w:hAnsi="Arial" w:cs="Arial" w:hint="eastAsia"/>
          <w:lang w:val="en-GB" w:eastAsia="zh-CN"/>
        </w:rPr>
        <w:t>的</w:t>
      </w:r>
      <w:r w:rsidRPr="00183AE5">
        <w:rPr>
          <w:rFonts w:ascii="Arial" w:eastAsia="SimSun" w:hAnsi="Arial" w:cs="Arial"/>
          <w:lang w:val="en-GB" w:eastAsia="zh-CN"/>
        </w:rPr>
        <w:t>Horological Machine</w:t>
      </w:r>
      <w:r>
        <w:rPr>
          <w:rFonts w:ascii="Arial" w:eastAsia="SimSun" w:hAnsi="Arial" w:cs="Arial" w:hint="eastAsia"/>
          <w:lang w:val="en-GB" w:eastAsia="zh-CN"/>
        </w:rPr>
        <w:t>，以及</w:t>
      </w:r>
      <w:r w:rsidR="00691BA2">
        <w:rPr>
          <w:rFonts w:ascii="Arial" w:eastAsia="SimSun" w:hAnsi="Arial" w:cs="Arial" w:hint="eastAsia"/>
          <w:lang w:val="en-GB" w:eastAsia="zh-CN"/>
        </w:rPr>
        <w:t>饱含传统底蕴</w:t>
      </w:r>
      <w:r w:rsidRPr="006B1845">
        <w:rPr>
          <w:rFonts w:ascii="Arial" w:eastAsia="SimSun" w:hAnsi="Arial" w:cs="Arial" w:hint="eastAsia"/>
          <w:lang w:val="en-GB" w:eastAsia="zh-CN"/>
        </w:rPr>
        <w:t>的</w:t>
      </w:r>
      <w:r>
        <w:rPr>
          <w:rFonts w:ascii="Arial" w:eastAsia="SimSun" w:hAnsi="Arial" w:cs="Arial"/>
          <w:lang w:val="en-GB" w:eastAsia="zh-CN"/>
        </w:rPr>
        <w:t xml:space="preserve"> </w:t>
      </w:r>
      <w:r w:rsidRPr="00183AE5">
        <w:rPr>
          <w:rFonts w:ascii="Arial" w:eastAsia="SimSun" w:hAnsi="Arial" w:cs="Arial"/>
          <w:lang w:val="en-GB" w:eastAsia="zh-CN"/>
        </w:rPr>
        <w:t>Legacy Machine</w:t>
      </w:r>
      <w:r w:rsidRPr="006B1845">
        <w:rPr>
          <w:rFonts w:ascii="Arial" w:eastAsia="SimSun" w:hAnsi="Arial" w:cs="Arial" w:hint="eastAsia"/>
          <w:lang w:val="en-GB" w:eastAsia="zh-CN"/>
        </w:rPr>
        <w:t>。</w:t>
      </w:r>
    </w:p>
    <w:p w:rsidR="00B854A6" w:rsidRPr="009C1F2C" w:rsidRDefault="00691BA2" w:rsidP="00CF4DFB">
      <w:pPr>
        <w:spacing w:before="240"/>
        <w:jc w:val="both"/>
        <w:rPr>
          <w:rFonts w:ascii="Arial" w:eastAsia="PMingLiU" w:hAnsi="Arial" w:cs="Arial"/>
          <w:lang w:val="en-GB" w:eastAsia="zh-CN"/>
        </w:rPr>
      </w:pPr>
      <w:r>
        <w:rPr>
          <w:rFonts w:ascii="Arial" w:eastAsia="SimSun" w:hAnsi="Arial" w:cs="Arial" w:hint="eastAsia"/>
          <w:lang w:val="en-GB" w:eastAsia="zh-CN"/>
        </w:rPr>
        <w:t>到目前为止，</w:t>
      </w:r>
      <w:r w:rsidRPr="00183AE5">
        <w:rPr>
          <w:rFonts w:ascii="Arial" w:eastAsia="SimSun" w:hAnsi="Arial" w:cs="Arial"/>
          <w:lang w:val="en-GB" w:eastAsia="zh-CN"/>
        </w:rPr>
        <w:t>MB&amp;F</w:t>
      </w:r>
      <w:r>
        <w:rPr>
          <w:rFonts w:ascii="Arial" w:eastAsia="SimSun" w:hAnsi="Arial" w:cs="Arial" w:hint="eastAsia"/>
          <w:lang w:val="en-GB" w:eastAsia="zh-CN"/>
        </w:rPr>
        <w:t>的旅程赢得了来自各界的赞誉和掌声</w:t>
      </w:r>
      <w:r w:rsidR="0024282F" w:rsidRPr="009C1F2C">
        <w:rPr>
          <w:rFonts w:ascii="Arial" w:eastAsia="SimSun" w:hAnsi="Arial" w:cs="Arial" w:hint="eastAsia"/>
          <w:lang w:val="en-GB" w:eastAsia="zh-CN"/>
        </w:rPr>
        <w:t>。例如：在</w:t>
      </w:r>
      <w:r w:rsidR="0024282F" w:rsidRPr="009C1F2C">
        <w:rPr>
          <w:rFonts w:ascii="Arial" w:eastAsia="SimSun" w:hAnsi="Arial" w:cs="Arial"/>
          <w:lang w:val="en-GB" w:eastAsia="zh-CN"/>
        </w:rPr>
        <w:t>2012</w:t>
      </w:r>
      <w:r w:rsidR="0024282F" w:rsidRPr="009C1F2C">
        <w:rPr>
          <w:rFonts w:ascii="Arial" w:eastAsia="SimSun" w:hAnsi="Arial" w:cs="Arial" w:hint="eastAsia"/>
          <w:lang w:val="en-GB" w:eastAsia="zh-CN"/>
        </w:rPr>
        <w:t>年的日内瓦钟表大赏上，</w:t>
      </w:r>
      <w:r w:rsidR="0024282F" w:rsidRPr="00183AE5">
        <w:rPr>
          <w:rFonts w:ascii="Arial" w:eastAsia="SimSun" w:hAnsi="Arial" w:cs="Arial"/>
          <w:lang w:val="en-GB" w:eastAsia="zh-CN"/>
        </w:rPr>
        <w:t>MB&amp;F</w:t>
      </w:r>
      <w:r w:rsidR="0024282F" w:rsidRPr="009C1F2C">
        <w:rPr>
          <w:rFonts w:ascii="Arial" w:eastAsia="SimSun" w:hAnsi="Arial" w:cs="Arial" w:hint="eastAsia"/>
          <w:lang w:val="en-GB" w:eastAsia="zh-CN"/>
        </w:rPr>
        <w:t>的</w:t>
      </w:r>
      <w:r w:rsidR="0024282F" w:rsidRPr="00183AE5">
        <w:rPr>
          <w:rFonts w:ascii="Arial" w:eastAsia="SimSun" w:hAnsi="Arial" w:cs="Arial"/>
          <w:lang w:val="en-GB" w:eastAsia="zh-CN"/>
        </w:rPr>
        <w:t>Legacy Machine No.1</w:t>
      </w:r>
      <w:r>
        <w:rPr>
          <w:rFonts w:ascii="Arial" w:eastAsia="SimSun" w:hAnsi="Arial" w:cs="Arial" w:hint="eastAsia"/>
          <w:lang w:val="en-GB" w:eastAsia="zh-CN"/>
        </w:rPr>
        <w:t>荣获由钟表</w:t>
      </w:r>
      <w:r w:rsidR="00CF4DFB">
        <w:rPr>
          <w:rFonts w:ascii="Arial" w:eastAsia="SimSun" w:hAnsi="Arial" w:cs="Arial" w:hint="eastAsia"/>
          <w:lang w:val="en-GB" w:eastAsia="zh-CN"/>
        </w:rPr>
        <w:t>爱好者们票选的“最受公众欢迎</w:t>
      </w:r>
      <w:r w:rsidR="0024282F" w:rsidRPr="009C1F2C">
        <w:rPr>
          <w:rFonts w:ascii="Arial" w:eastAsia="SimSun" w:hAnsi="Arial" w:cs="Arial" w:hint="eastAsia"/>
          <w:lang w:val="en-GB" w:eastAsia="zh-CN"/>
        </w:rPr>
        <w:t>奖”</w:t>
      </w:r>
      <w:r>
        <w:rPr>
          <w:rFonts w:ascii="Arial" w:eastAsia="SimSun" w:hAnsi="Arial" w:cs="Arial" w:hint="eastAsia"/>
          <w:lang w:val="en-GB" w:eastAsia="zh-CN"/>
        </w:rPr>
        <w:t>（</w:t>
      </w:r>
      <w:r w:rsidRPr="006E1304">
        <w:rPr>
          <w:rFonts w:ascii="Arial" w:hAnsi="Arial" w:cs="Arial"/>
          <w:lang w:val="en-GB" w:eastAsia="zh-CN"/>
        </w:rPr>
        <w:t>Public Prize</w:t>
      </w:r>
      <w:r>
        <w:rPr>
          <w:rFonts w:ascii="Arial" w:eastAsia="SimSun" w:hAnsi="Arial" w:cs="Arial" w:hint="eastAsia"/>
          <w:lang w:val="en-GB" w:eastAsia="zh-CN"/>
        </w:rPr>
        <w:t>）</w:t>
      </w:r>
      <w:r w:rsidR="0024282F" w:rsidRPr="009C1F2C">
        <w:rPr>
          <w:rFonts w:ascii="Arial" w:eastAsia="SimSun" w:hAnsi="Arial" w:cs="Arial" w:hint="eastAsia"/>
          <w:lang w:val="en-GB" w:eastAsia="zh-CN"/>
        </w:rPr>
        <w:t>以及由专业评审选出的“最佳男表奖”</w:t>
      </w:r>
      <w:r>
        <w:rPr>
          <w:rFonts w:ascii="Arial" w:eastAsia="SimSun" w:hAnsi="Arial" w:cs="Arial" w:hint="eastAsia"/>
          <w:lang w:val="en-GB" w:eastAsia="zh-CN"/>
        </w:rPr>
        <w:t>（</w:t>
      </w:r>
      <w:r w:rsidRPr="006E1304">
        <w:rPr>
          <w:rFonts w:ascii="Arial" w:hAnsi="Arial" w:cs="Arial"/>
          <w:lang w:val="en-GB" w:eastAsia="zh-CN"/>
        </w:rPr>
        <w:t>Best Men’s Watch Prize</w:t>
      </w:r>
      <w:r>
        <w:rPr>
          <w:rFonts w:ascii="Arial" w:eastAsia="SimSun" w:hAnsi="Arial" w:cs="Arial" w:hint="eastAsia"/>
          <w:lang w:val="en-GB" w:eastAsia="zh-CN"/>
        </w:rPr>
        <w:t>）</w:t>
      </w:r>
      <w:r w:rsidR="0024282F" w:rsidRPr="009C1F2C">
        <w:rPr>
          <w:rFonts w:ascii="Arial" w:eastAsia="SimSun" w:hAnsi="Arial" w:cs="Arial" w:hint="eastAsia"/>
          <w:lang w:val="en-GB" w:eastAsia="zh-CN"/>
        </w:rPr>
        <w:t>。在</w:t>
      </w:r>
      <w:r w:rsidR="0024282F" w:rsidRPr="00183AE5">
        <w:rPr>
          <w:rFonts w:ascii="Arial" w:eastAsia="SimSun" w:hAnsi="Arial" w:cs="Arial"/>
          <w:lang w:val="en-GB" w:eastAsia="zh-CN"/>
        </w:rPr>
        <w:t>2010</w:t>
      </w:r>
      <w:r w:rsidR="0024282F" w:rsidRPr="009C1F2C">
        <w:rPr>
          <w:rFonts w:ascii="Arial" w:eastAsia="SimSun" w:hAnsi="Arial" w:cs="Arial" w:hint="eastAsia"/>
          <w:lang w:val="en-GB" w:eastAsia="zh-CN"/>
        </w:rPr>
        <w:t>年的大赏上，</w:t>
      </w:r>
      <w:r w:rsidR="0024282F" w:rsidRPr="00183AE5">
        <w:rPr>
          <w:rFonts w:ascii="Arial" w:eastAsia="SimSun" w:hAnsi="Arial" w:cs="Arial"/>
          <w:lang w:val="en-GB" w:eastAsia="zh-CN"/>
        </w:rPr>
        <w:t>MB&amp;F</w:t>
      </w:r>
      <w:r w:rsidR="0024282F" w:rsidRPr="009C1F2C">
        <w:rPr>
          <w:rFonts w:ascii="Arial" w:eastAsia="SimSun" w:hAnsi="Arial" w:cs="Arial" w:hint="eastAsia"/>
          <w:lang w:val="en-GB" w:eastAsia="zh-CN"/>
        </w:rPr>
        <w:t>借着</w:t>
      </w:r>
      <w:r w:rsidR="0024282F" w:rsidRPr="009C1F2C">
        <w:rPr>
          <w:rFonts w:ascii="Arial" w:eastAsia="SimSun" w:hAnsi="Arial" w:cs="Arial"/>
          <w:lang w:val="en-GB" w:eastAsia="zh-CN"/>
        </w:rPr>
        <w:t>HM4 Thunderbolt</w:t>
      </w:r>
      <w:r w:rsidR="0024282F" w:rsidRPr="009C1F2C">
        <w:rPr>
          <w:rFonts w:ascii="Arial" w:eastAsia="SimSun" w:hAnsi="Arial" w:cs="Arial" w:hint="eastAsia"/>
          <w:lang w:val="en-GB" w:eastAsia="zh-CN"/>
        </w:rPr>
        <w:t>赢得了“最佳概念与设计</w:t>
      </w:r>
      <w:r w:rsidR="00CF4DFB" w:rsidRPr="009C1F2C">
        <w:rPr>
          <w:rFonts w:ascii="Arial" w:eastAsia="SimSun" w:hAnsi="Arial" w:cs="Arial" w:hint="eastAsia"/>
          <w:lang w:val="en-GB" w:eastAsia="zh-CN"/>
        </w:rPr>
        <w:t>腕表</w:t>
      </w:r>
      <w:r w:rsidR="0024282F" w:rsidRPr="009C1F2C">
        <w:rPr>
          <w:rFonts w:ascii="Arial" w:eastAsia="SimSun" w:hAnsi="Arial" w:cs="Arial" w:hint="eastAsia"/>
          <w:lang w:val="en-GB" w:eastAsia="zh-CN"/>
        </w:rPr>
        <w:t>奖”</w:t>
      </w:r>
      <w:r>
        <w:rPr>
          <w:rFonts w:ascii="Arial" w:eastAsia="SimSun" w:hAnsi="Arial" w:cs="Arial" w:hint="eastAsia"/>
          <w:lang w:val="en-GB" w:eastAsia="zh-CN"/>
        </w:rPr>
        <w:t>（</w:t>
      </w:r>
      <w:r w:rsidRPr="006E1304">
        <w:rPr>
          <w:rFonts w:ascii="Arial" w:hAnsi="Arial" w:cs="Arial"/>
          <w:lang w:val="en-GB" w:eastAsia="zh-CN"/>
        </w:rPr>
        <w:t>Best Concept and Design Watch</w:t>
      </w:r>
      <w:r>
        <w:rPr>
          <w:rFonts w:ascii="Arial" w:eastAsia="SimSun" w:hAnsi="Arial" w:cs="Arial" w:hint="eastAsia"/>
          <w:lang w:val="en-GB" w:eastAsia="zh-CN"/>
        </w:rPr>
        <w:t>）</w:t>
      </w:r>
      <w:r w:rsidR="0024282F" w:rsidRPr="009C1F2C">
        <w:rPr>
          <w:rFonts w:ascii="Arial" w:eastAsia="SimSun" w:hAnsi="Arial" w:cs="Arial" w:hint="eastAsia"/>
          <w:lang w:val="en-GB" w:eastAsia="zh-CN"/>
        </w:rPr>
        <w:t>。最近一次但当然不是最后一次的获奖记录，则是</w:t>
      </w:r>
      <w:r w:rsidR="0024282F">
        <w:rPr>
          <w:rFonts w:ascii="Arial" w:eastAsia="SimSun" w:hAnsi="Arial" w:cs="Arial"/>
          <w:lang w:val="en-GB" w:eastAsia="zh-CN"/>
        </w:rPr>
        <w:t xml:space="preserve"> </w:t>
      </w:r>
      <w:r w:rsidR="0024282F" w:rsidRPr="00183AE5">
        <w:rPr>
          <w:rFonts w:ascii="Arial" w:eastAsia="SimSun" w:hAnsi="Arial" w:cs="Arial"/>
          <w:lang w:val="en-GB" w:eastAsia="zh-CN"/>
        </w:rPr>
        <w:t>HM6 Space Pirate</w:t>
      </w:r>
      <w:r w:rsidR="0024282F" w:rsidRPr="009C1F2C">
        <w:rPr>
          <w:rFonts w:ascii="Arial" w:eastAsia="SimSun" w:hAnsi="Arial" w:cs="Arial" w:hint="eastAsia"/>
          <w:lang w:val="en-GB" w:eastAsia="zh-CN"/>
        </w:rPr>
        <w:t>腕表获得了</w:t>
      </w:r>
      <w:r>
        <w:rPr>
          <w:rFonts w:ascii="Arial" w:eastAsia="SimSun" w:hAnsi="Arial" w:cs="Arial" w:hint="eastAsia"/>
          <w:lang w:val="en-GB" w:eastAsia="zh-CN"/>
        </w:rPr>
        <w:t>国际</w:t>
      </w:r>
      <w:r w:rsidR="0024282F" w:rsidRPr="009C1F2C">
        <w:rPr>
          <w:rFonts w:ascii="Arial" w:eastAsia="SimSun" w:hAnsi="Arial" w:cs="Arial" w:hint="eastAsia"/>
          <w:lang w:val="en-GB" w:eastAsia="zh-CN"/>
        </w:rPr>
        <w:t>红点</w:t>
      </w:r>
      <w:r>
        <w:rPr>
          <w:rFonts w:ascii="Arial" w:eastAsia="SimSun" w:hAnsi="Arial" w:cs="Arial" w:hint="eastAsia"/>
          <w:lang w:val="en-GB" w:eastAsia="zh-CN"/>
        </w:rPr>
        <w:t>设计</w:t>
      </w:r>
      <w:r w:rsidR="0024282F" w:rsidRPr="009C1F2C">
        <w:rPr>
          <w:rFonts w:ascii="Arial" w:eastAsia="SimSun" w:hAnsi="Arial" w:cs="Arial" w:hint="eastAsia"/>
          <w:lang w:val="en-GB" w:eastAsia="zh-CN"/>
        </w:rPr>
        <w:t>奖最顶级的殊荣</w:t>
      </w:r>
      <w:r>
        <w:rPr>
          <w:rFonts w:ascii="Arial" w:eastAsia="SimSun" w:hAnsi="Arial" w:cs="Arial" w:hint="eastAsia"/>
          <w:lang w:val="en-GB" w:eastAsia="zh-CN"/>
        </w:rPr>
        <w:t>——“冠中之冠设计</w:t>
      </w:r>
      <w:r w:rsidR="0024282F" w:rsidRPr="009C1F2C">
        <w:rPr>
          <w:rFonts w:ascii="Arial" w:eastAsia="SimSun" w:hAnsi="Arial" w:cs="Arial" w:hint="eastAsia"/>
          <w:lang w:val="en-GB" w:eastAsia="zh-CN"/>
        </w:rPr>
        <w:t>大奖</w:t>
      </w:r>
      <w:r>
        <w:rPr>
          <w:rFonts w:ascii="Arial" w:eastAsia="SimSun" w:hAnsi="Arial" w:cs="Arial" w:hint="eastAsia"/>
          <w:lang w:val="en-GB" w:eastAsia="zh-CN"/>
        </w:rPr>
        <w:t>”（</w:t>
      </w:r>
      <w:r w:rsidRPr="00183AE5">
        <w:rPr>
          <w:rFonts w:ascii="Arial" w:eastAsia="SimSun" w:hAnsi="Arial" w:cs="Arial"/>
          <w:lang w:val="en-GB" w:eastAsia="zh-CN"/>
        </w:rPr>
        <w:t>Red Dot: Best of the B</w:t>
      </w:r>
      <w:r>
        <w:rPr>
          <w:rFonts w:ascii="Arial" w:eastAsia="SimSun" w:hAnsi="Arial" w:cs="Arial"/>
          <w:lang w:val="en-GB" w:eastAsia="zh-CN"/>
        </w:rPr>
        <w:t>est</w:t>
      </w:r>
      <w:r>
        <w:rPr>
          <w:rFonts w:ascii="Arial" w:eastAsia="SimSun" w:hAnsi="Arial" w:cs="Arial" w:hint="eastAsia"/>
          <w:lang w:val="en-GB" w:eastAsia="zh-CN"/>
        </w:rPr>
        <w:t>）</w:t>
      </w:r>
      <w:r w:rsidR="0024282F" w:rsidRPr="009C1F2C">
        <w:rPr>
          <w:rFonts w:ascii="Arial" w:eastAsia="SimSun" w:hAnsi="Arial" w:cs="Arial" w:hint="eastAsia"/>
          <w:lang w:val="en-GB" w:eastAsia="zh-CN"/>
        </w:rPr>
        <w:t>。</w:t>
      </w:r>
      <w:r w:rsidR="00387AAF" w:rsidRPr="00183AE5">
        <w:rPr>
          <w:rFonts w:ascii="Arial" w:eastAsia="SimSun" w:hAnsi="Arial" w:cs="Arial"/>
          <w:lang w:val="en-GB" w:eastAsia="zh-CN"/>
        </w:rPr>
        <w:t xml:space="preserve"> </w:t>
      </w:r>
    </w:p>
    <w:sectPr w:rsidR="00B854A6" w:rsidRPr="009C1F2C" w:rsidSect="009D6583">
      <w:headerReference w:type="even" r:id="rId9"/>
      <w:headerReference w:type="default" r:id="rId10"/>
      <w:footerReference w:type="even" r:id="rId11"/>
      <w:footerReference w:type="default" r:id="rId12"/>
      <w:pgSz w:w="11907" w:h="16834" w:code="9"/>
      <w:pgMar w:top="1701" w:right="1347" w:bottom="1276" w:left="1418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B47" w:rsidRDefault="00604B47">
      <w:r>
        <w:separator/>
      </w:r>
    </w:p>
  </w:endnote>
  <w:endnote w:type="continuationSeparator" w:id="0">
    <w:p w:rsidR="00604B47" w:rsidRDefault="00604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0864EA" w:rsidRDefault="0024282F" w:rsidP="00EF0416">
    <w:pPr>
      <w:pStyle w:val="WW-Default"/>
      <w:spacing w:after="283"/>
      <w:rPr>
        <w:lang w:val="en-GB"/>
      </w:rPr>
    </w:pPr>
    <w:r w:rsidRPr="00ED176F">
      <w:rPr>
        <w:rFonts w:ascii="Arial" w:eastAsia="SimSun" w:hAnsi="Arial" w:cs="Arial" w:hint="eastAsia"/>
        <w:sz w:val="18"/>
        <w:szCs w:val="18"/>
        <w:lang w:eastAsia="zh-CN"/>
      </w:rPr>
      <w:t>进一步信息，请联系：</w:t>
    </w:r>
    <w:r w:rsidR="00507D5C" w:rsidRPr="00E71875">
      <w:rPr>
        <w:rFonts w:ascii="Arial" w:hAnsi="Arial" w:cs="Arial"/>
        <w:sz w:val="18"/>
        <w:szCs w:val="18"/>
      </w:rPr>
      <w:br/>
    </w:r>
    <w:r w:rsidR="00507D5C">
      <w:rPr>
        <w:rFonts w:ascii="Arial" w:hAnsi="Arial" w:cs="Arial"/>
        <w:sz w:val="18"/>
        <w:szCs w:val="18"/>
        <w:lang w:val="it-IT"/>
      </w:rPr>
      <w:t xml:space="preserve">Charris Yadigaroglou, </w:t>
    </w:r>
    <w:r w:rsidR="00507D5C" w:rsidRPr="00E71875">
      <w:rPr>
        <w:rFonts w:ascii="Arial" w:hAnsi="Arial" w:cs="Arial"/>
        <w:sz w:val="18"/>
        <w:szCs w:val="18"/>
        <w:lang w:val="it-IT"/>
      </w:rPr>
      <w:t>MB&amp;F SA</w:t>
    </w:r>
    <w:r w:rsidR="00507D5C">
      <w:rPr>
        <w:rFonts w:ascii="Arial" w:hAnsi="Arial" w:cs="Arial"/>
        <w:sz w:val="18"/>
        <w:szCs w:val="18"/>
        <w:lang w:val="it-IT"/>
      </w:rPr>
      <w:t xml:space="preserve"> , Rue Verdaine 11,</w:t>
    </w:r>
    <w:r w:rsidR="00507D5C" w:rsidRPr="00E71875">
      <w:rPr>
        <w:rFonts w:ascii="Arial" w:hAnsi="Arial" w:cs="Arial"/>
        <w:sz w:val="18"/>
        <w:szCs w:val="18"/>
        <w:lang w:val="it-IT"/>
      </w:rPr>
      <w:t xml:space="preserve"> CH</w:t>
    </w:r>
    <w:r w:rsidR="00507D5C">
      <w:rPr>
        <w:rFonts w:ascii="Arial" w:hAnsi="Arial" w:cs="Arial"/>
        <w:sz w:val="18"/>
        <w:szCs w:val="18"/>
        <w:lang w:val="it-IT"/>
      </w:rPr>
      <w:t>-1</w:t>
    </w:r>
    <w:r w:rsidR="00507D5C" w:rsidRPr="00E71875">
      <w:rPr>
        <w:rFonts w:ascii="Arial" w:hAnsi="Arial" w:cs="Arial"/>
        <w:sz w:val="18"/>
        <w:szCs w:val="18"/>
        <w:lang w:val="it-IT"/>
      </w:rPr>
      <w:t>2</w:t>
    </w:r>
    <w:r w:rsidR="00507D5C">
      <w:rPr>
        <w:rFonts w:ascii="Arial" w:hAnsi="Arial" w:cs="Arial"/>
        <w:sz w:val="18"/>
        <w:szCs w:val="18"/>
        <w:lang w:val="it-IT"/>
      </w:rPr>
      <w:t>04</w:t>
    </w:r>
    <w:r w:rsidR="00507D5C" w:rsidRPr="00E71875">
      <w:rPr>
        <w:rFonts w:ascii="Arial" w:hAnsi="Arial" w:cs="Arial"/>
        <w:sz w:val="18"/>
        <w:szCs w:val="18"/>
        <w:lang w:val="it-IT"/>
      </w:rPr>
      <w:t xml:space="preserve"> Geneva</w:t>
    </w:r>
    <w:r w:rsidR="00507D5C">
      <w:rPr>
        <w:rFonts w:ascii="Arial" w:hAnsi="Arial" w:cs="Arial"/>
        <w:sz w:val="18"/>
        <w:szCs w:val="18"/>
        <w:lang w:val="it-IT"/>
      </w:rPr>
      <w:t>, Switzerland</w:t>
    </w:r>
    <w:r w:rsidR="00507D5C" w:rsidRPr="00E71875">
      <w:rPr>
        <w:rFonts w:ascii="Arial" w:hAnsi="Arial" w:cs="Arial"/>
        <w:sz w:val="18"/>
        <w:szCs w:val="18"/>
        <w:lang w:val="it-IT"/>
      </w:rPr>
      <w:t xml:space="preserve"> </w:t>
    </w:r>
    <w:r w:rsidR="00507D5C" w:rsidRPr="00E71875">
      <w:rPr>
        <w:rFonts w:ascii="Arial" w:hAnsi="Arial" w:cs="Arial"/>
        <w:sz w:val="18"/>
        <w:szCs w:val="18"/>
        <w:lang w:val="it-IT"/>
      </w:rPr>
      <w:br/>
    </w:r>
    <w:r w:rsidR="00507D5C">
      <w:rPr>
        <w:rFonts w:ascii="Arial" w:hAnsi="Arial" w:cs="Arial"/>
        <w:sz w:val="18"/>
        <w:szCs w:val="18"/>
        <w:lang w:val="it-IT"/>
      </w:rPr>
      <w:t>E</w:t>
    </w:r>
    <w:r w:rsidRPr="00183AE5">
      <w:rPr>
        <w:rFonts w:ascii="Arial" w:eastAsia="SimSun" w:hAnsi="Arial" w:cs="Arial"/>
        <w:sz w:val="18"/>
        <w:szCs w:val="18"/>
        <w:lang w:eastAsia="zh-CN"/>
      </w:rPr>
      <w:t>mail: cy@mbandf.</w:t>
    </w:r>
    <w:r>
      <w:rPr>
        <w:rFonts w:ascii="Arial" w:eastAsia="SimSun" w:hAnsi="Arial" w:cs="Arial"/>
        <w:sz w:val="18"/>
        <w:szCs w:val="18"/>
        <w:lang w:eastAsia="zh-CN"/>
      </w:rPr>
      <w:t xml:space="preserve">com. </w:t>
    </w:r>
    <w:r w:rsidRPr="00ED176F">
      <w:rPr>
        <w:rFonts w:ascii="Arial" w:eastAsia="SimSun" w:hAnsi="Arial" w:cs="Arial" w:hint="eastAsia"/>
        <w:sz w:val="18"/>
        <w:szCs w:val="18"/>
        <w:lang w:eastAsia="zh-CN"/>
      </w:rPr>
      <w:t>电话：</w:t>
    </w:r>
    <w:r w:rsidRPr="00183AE5">
      <w:rPr>
        <w:rFonts w:ascii="Arial" w:eastAsia="SimSun" w:hAnsi="Arial" w:cs="Arial"/>
        <w:sz w:val="18"/>
        <w:szCs w:val="18"/>
        <w:lang w:eastAsia="zh-CN"/>
      </w:rPr>
      <w:t>+41 22 508 10 33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0864EA" w:rsidRDefault="0024282F" w:rsidP="00EF0416">
    <w:pPr>
      <w:pStyle w:val="WW-Default"/>
      <w:tabs>
        <w:tab w:val="center" w:pos="4571"/>
      </w:tabs>
      <w:spacing w:after="283"/>
      <w:rPr>
        <w:lang w:val="en-GB"/>
      </w:rPr>
    </w:pPr>
    <w:r w:rsidRPr="00746076">
      <w:rPr>
        <w:rFonts w:ascii="Arial" w:eastAsia="SimSun" w:hAnsi="Arial" w:cs="Arial" w:hint="eastAsia"/>
        <w:sz w:val="18"/>
        <w:szCs w:val="18"/>
        <w:lang w:val="en-GB" w:eastAsia="zh-CN"/>
      </w:rPr>
      <w:t>进一步信息，请联系：</w:t>
    </w:r>
    <w:r w:rsidR="00507D5C" w:rsidRPr="000864EA">
      <w:rPr>
        <w:rFonts w:ascii="Arial" w:hAnsi="Arial" w:cs="Arial"/>
        <w:sz w:val="18"/>
        <w:szCs w:val="18"/>
        <w:lang w:val="en-GB"/>
      </w:rPr>
      <w:br/>
    </w:r>
    <w:r w:rsidR="00507D5C">
      <w:rPr>
        <w:rFonts w:ascii="Arial" w:hAnsi="Arial" w:cs="Arial"/>
        <w:sz w:val="18"/>
        <w:szCs w:val="18"/>
        <w:lang w:val="it-IT"/>
      </w:rPr>
      <w:t xml:space="preserve">Charris Yadigaroglou, </w:t>
    </w:r>
    <w:r w:rsidR="00507D5C" w:rsidRPr="00E71875">
      <w:rPr>
        <w:rFonts w:ascii="Arial" w:hAnsi="Arial" w:cs="Arial"/>
        <w:sz w:val="18"/>
        <w:szCs w:val="18"/>
        <w:lang w:val="it-IT"/>
      </w:rPr>
      <w:t>MB&amp;F SA</w:t>
    </w:r>
    <w:r w:rsidR="00507D5C">
      <w:rPr>
        <w:rFonts w:ascii="Arial" w:hAnsi="Arial" w:cs="Arial"/>
        <w:sz w:val="18"/>
        <w:szCs w:val="18"/>
        <w:lang w:val="it-IT"/>
      </w:rPr>
      <w:t xml:space="preserve"> , Rue Verdaine 11,</w:t>
    </w:r>
    <w:r w:rsidR="00507D5C" w:rsidRPr="00E71875">
      <w:rPr>
        <w:rFonts w:ascii="Arial" w:hAnsi="Arial" w:cs="Arial"/>
        <w:sz w:val="18"/>
        <w:szCs w:val="18"/>
        <w:lang w:val="it-IT"/>
      </w:rPr>
      <w:t xml:space="preserve"> CH</w:t>
    </w:r>
    <w:r w:rsidR="00507D5C">
      <w:rPr>
        <w:rFonts w:ascii="Arial" w:hAnsi="Arial" w:cs="Arial"/>
        <w:sz w:val="18"/>
        <w:szCs w:val="18"/>
        <w:lang w:val="it-IT"/>
      </w:rPr>
      <w:t>-1</w:t>
    </w:r>
    <w:r w:rsidR="00507D5C" w:rsidRPr="00E71875">
      <w:rPr>
        <w:rFonts w:ascii="Arial" w:hAnsi="Arial" w:cs="Arial"/>
        <w:sz w:val="18"/>
        <w:szCs w:val="18"/>
        <w:lang w:val="it-IT"/>
      </w:rPr>
      <w:t>2</w:t>
    </w:r>
    <w:r w:rsidR="00507D5C">
      <w:rPr>
        <w:rFonts w:ascii="Arial" w:hAnsi="Arial" w:cs="Arial"/>
        <w:sz w:val="18"/>
        <w:szCs w:val="18"/>
        <w:lang w:val="it-IT"/>
      </w:rPr>
      <w:t>04</w:t>
    </w:r>
    <w:r w:rsidR="00507D5C" w:rsidRPr="00E71875">
      <w:rPr>
        <w:rFonts w:ascii="Arial" w:hAnsi="Arial" w:cs="Arial"/>
        <w:sz w:val="18"/>
        <w:szCs w:val="18"/>
        <w:lang w:val="it-IT"/>
      </w:rPr>
      <w:t xml:space="preserve"> Gen</w:t>
    </w:r>
    <w:r w:rsidR="00507D5C">
      <w:rPr>
        <w:rFonts w:ascii="Arial" w:hAnsi="Arial" w:cs="Arial"/>
        <w:sz w:val="18"/>
        <w:szCs w:val="18"/>
        <w:lang w:val="it-IT"/>
      </w:rPr>
      <w:t>ève, Switzerland</w:t>
    </w:r>
    <w:r w:rsidR="00507D5C" w:rsidRPr="00E71875">
      <w:rPr>
        <w:rFonts w:ascii="Arial" w:hAnsi="Arial" w:cs="Arial"/>
        <w:sz w:val="18"/>
        <w:szCs w:val="18"/>
        <w:lang w:val="it-IT"/>
      </w:rPr>
      <w:t xml:space="preserve"> </w:t>
    </w:r>
    <w:r w:rsidR="00507D5C" w:rsidRPr="00E71875">
      <w:rPr>
        <w:rFonts w:ascii="Arial" w:hAnsi="Arial" w:cs="Arial"/>
        <w:sz w:val="18"/>
        <w:szCs w:val="18"/>
        <w:lang w:val="it-IT"/>
      </w:rPr>
      <w:br/>
    </w:r>
    <w:r w:rsidR="00507D5C">
      <w:rPr>
        <w:rFonts w:ascii="Arial" w:hAnsi="Arial" w:cs="Arial"/>
        <w:sz w:val="18"/>
        <w:szCs w:val="18"/>
        <w:lang w:val="it-IT"/>
      </w:rPr>
      <w:t>E</w:t>
    </w:r>
    <w:r w:rsidRPr="00183AE5">
      <w:rPr>
        <w:rFonts w:ascii="Arial" w:eastAsia="SimSun" w:hAnsi="Arial" w:cs="Arial"/>
        <w:sz w:val="18"/>
        <w:szCs w:val="18"/>
        <w:lang w:val="en-GB" w:eastAsia="zh-CN"/>
      </w:rPr>
      <w:t>mail: cy@mbandf.</w:t>
    </w:r>
    <w:r>
      <w:rPr>
        <w:rFonts w:ascii="Arial" w:eastAsia="SimSun" w:hAnsi="Arial" w:cs="Arial"/>
        <w:sz w:val="18"/>
        <w:szCs w:val="18"/>
        <w:lang w:val="en-GB" w:eastAsia="zh-CN"/>
      </w:rPr>
      <w:t xml:space="preserve">com. </w:t>
    </w:r>
    <w:r w:rsidRPr="00746076">
      <w:rPr>
        <w:rFonts w:ascii="Arial" w:eastAsia="SimSun" w:hAnsi="Arial" w:cs="Arial" w:hint="eastAsia"/>
        <w:sz w:val="18"/>
        <w:szCs w:val="18"/>
        <w:lang w:val="en-GB" w:eastAsia="zh-CN"/>
      </w:rPr>
      <w:t>电话：</w:t>
    </w:r>
    <w:r w:rsidRPr="00183AE5">
      <w:rPr>
        <w:rFonts w:ascii="Arial" w:eastAsia="SimSun" w:hAnsi="Arial" w:cs="Arial"/>
        <w:sz w:val="18"/>
        <w:szCs w:val="18"/>
        <w:lang w:val="en-GB" w:eastAsia="zh-CN"/>
      </w:rPr>
      <w:t xml:space="preserve"> +41 22 508 10 33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B47" w:rsidRDefault="00604B47">
      <w:r>
        <w:separator/>
      </w:r>
    </w:p>
  </w:footnote>
  <w:footnote w:type="continuationSeparator" w:id="0">
    <w:p w:rsidR="00604B47" w:rsidRDefault="00604B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0D2342" w:rsidRDefault="003714D5">
    <w:pPr>
      <w:pStyle w:val="En-tte"/>
      <w:rPr>
        <w:lang w:val="en-US"/>
      </w:rPr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2" name="Picture 2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07D5C" w:rsidRPr="000D2342">
      <w:rPr>
        <w:noProof/>
        <w:lang w:val="en-US" w:eastAsia="fr-CH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D5C" w:rsidRPr="005419B3" w:rsidRDefault="003714D5" w:rsidP="004814A6">
    <w:pPr>
      <w:pStyle w:val="En-tte"/>
    </w:pPr>
    <w:r>
      <w:rPr>
        <w:noProof/>
        <w:lang w:val="fr-CH" w:eastAsia="fr-CH"/>
      </w:rPr>
      <w:drawing>
        <wp:inline distT="0" distB="0" distL="0" distR="0">
          <wp:extent cx="1541780" cy="520700"/>
          <wp:effectExtent l="0" t="0" r="1270" b="0"/>
          <wp:docPr id="1" name="Picture 1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78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DF40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D8590E"/>
    <w:multiLevelType w:val="hybridMultilevel"/>
    <w:tmpl w:val="7DFE0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46649"/>
    <w:multiLevelType w:val="hybridMultilevel"/>
    <w:tmpl w:val="B672BE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0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B56"/>
    <w:rsid w:val="000034EF"/>
    <w:rsid w:val="00010ED3"/>
    <w:rsid w:val="00013394"/>
    <w:rsid w:val="00034CAE"/>
    <w:rsid w:val="00057A3B"/>
    <w:rsid w:val="000634C9"/>
    <w:rsid w:val="0007027B"/>
    <w:rsid w:val="00072492"/>
    <w:rsid w:val="000846DF"/>
    <w:rsid w:val="00091060"/>
    <w:rsid w:val="000932FD"/>
    <w:rsid w:val="000C3D3F"/>
    <w:rsid w:val="000C5F76"/>
    <w:rsid w:val="000C7CD7"/>
    <w:rsid w:val="000D2342"/>
    <w:rsid w:val="000D6D39"/>
    <w:rsid w:val="000E37BC"/>
    <w:rsid w:val="000F1612"/>
    <w:rsid w:val="000F219D"/>
    <w:rsid w:val="000F2EEE"/>
    <w:rsid w:val="00101B2E"/>
    <w:rsid w:val="00103BD8"/>
    <w:rsid w:val="0010541A"/>
    <w:rsid w:val="001062AA"/>
    <w:rsid w:val="001125EC"/>
    <w:rsid w:val="0011435D"/>
    <w:rsid w:val="00115093"/>
    <w:rsid w:val="00120ACF"/>
    <w:rsid w:val="001246FF"/>
    <w:rsid w:val="00131530"/>
    <w:rsid w:val="00132859"/>
    <w:rsid w:val="00133ACD"/>
    <w:rsid w:val="00142639"/>
    <w:rsid w:val="00146A81"/>
    <w:rsid w:val="00153B8B"/>
    <w:rsid w:val="00174442"/>
    <w:rsid w:val="00183AE5"/>
    <w:rsid w:val="00184120"/>
    <w:rsid w:val="00186005"/>
    <w:rsid w:val="001863D4"/>
    <w:rsid w:val="001916A5"/>
    <w:rsid w:val="00197E3A"/>
    <w:rsid w:val="001B469C"/>
    <w:rsid w:val="001C0D01"/>
    <w:rsid w:val="001C3901"/>
    <w:rsid w:val="001D07B8"/>
    <w:rsid w:val="001D4234"/>
    <w:rsid w:val="001E497C"/>
    <w:rsid w:val="00203868"/>
    <w:rsid w:val="00214A1C"/>
    <w:rsid w:val="00226E29"/>
    <w:rsid w:val="0023455F"/>
    <w:rsid w:val="002411AD"/>
    <w:rsid w:val="0024282F"/>
    <w:rsid w:val="00244807"/>
    <w:rsid w:val="00255E4A"/>
    <w:rsid w:val="00256939"/>
    <w:rsid w:val="00277F75"/>
    <w:rsid w:val="00280289"/>
    <w:rsid w:val="002863D3"/>
    <w:rsid w:val="00297D19"/>
    <w:rsid w:val="002A0E72"/>
    <w:rsid w:val="002B4261"/>
    <w:rsid w:val="002C3D4F"/>
    <w:rsid w:val="002C4BCE"/>
    <w:rsid w:val="00301C3A"/>
    <w:rsid w:val="00304EBC"/>
    <w:rsid w:val="00305791"/>
    <w:rsid w:val="003103B9"/>
    <w:rsid w:val="00310AC0"/>
    <w:rsid w:val="00314442"/>
    <w:rsid w:val="00320F0C"/>
    <w:rsid w:val="00321BEA"/>
    <w:rsid w:val="00334057"/>
    <w:rsid w:val="00341F1C"/>
    <w:rsid w:val="00347572"/>
    <w:rsid w:val="003548F7"/>
    <w:rsid w:val="00356E5D"/>
    <w:rsid w:val="00364604"/>
    <w:rsid w:val="003714D5"/>
    <w:rsid w:val="00387AAF"/>
    <w:rsid w:val="00391979"/>
    <w:rsid w:val="003A4C5D"/>
    <w:rsid w:val="003B1657"/>
    <w:rsid w:val="003C0C76"/>
    <w:rsid w:val="003C644D"/>
    <w:rsid w:val="003E23F5"/>
    <w:rsid w:val="003E5852"/>
    <w:rsid w:val="003F3E45"/>
    <w:rsid w:val="003F4414"/>
    <w:rsid w:val="003F66DC"/>
    <w:rsid w:val="004077C2"/>
    <w:rsid w:val="00411672"/>
    <w:rsid w:val="00412481"/>
    <w:rsid w:val="00413551"/>
    <w:rsid w:val="00417C87"/>
    <w:rsid w:val="004275BF"/>
    <w:rsid w:val="0042795E"/>
    <w:rsid w:val="0045297A"/>
    <w:rsid w:val="0046482D"/>
    <w:rsid w:val="00473FC8"/>
    <w:rsid w:val="004814A6"/>
    <w:rsid w:val="00495A8D"/>
    <w:rsid w:val="004969EB"/>
    <w:rsid w:val="004A0293"/>
    <w:rsid w:val="004A041C"/>
    <w:rsid w:val="004B31BA"/>
    <w:rsid w:val="004B4E32"/>
    <w:rsid w:val="004B56EF"/>
    <w:rsid w:val="004D1840"/>
    <w:rsid w:val="004D66DC"/>
    <w:rsid w:val="004E2055"/>
    <w:rsid w:val="004E710E"/>
    <w:rsid w:val="00506B2C"/>
    <w:rsid w:val="00507D5C"/>
    <w:rsid w:val="00514523"/>
    <w:rsid w:val="005300A9"/>
    <w:rsid w:val="00535181"/>
    <w:rsid w:val="00544BE2"/>
    <w:rsid w:val="0055573F"/>
    <w:rsid w:val="00555836"/>
    <w:rsid w:val="00561AE6"/>
    <w:rsid w:val="00571131"/>
    <w:rsid w:val="005747FC"/>
    <w:rsid w:val="005A6DFC"/>
    <w:rsid w:val="005C47D9"/>
    <w:rsid w:val="005C6101"/>
    <w:rsid w:val="005E0169"/>
    <w:rsid w:val="005F4C72"/>
    <w:rsid w:val="006042EF"/>
    <w:rsid w:val="00604B47"/>
    <w:rsid w:val="00616CAF"/>
    <w:rsid w:val="00626097"/>
    <w:rsid w:val="0062792D"/>
    <w:rsid w:val="006343CA"/>
    <w:rsid w:val="00636CE8"/>
    <w:rsid w:val="00646F1E"/>
    <w:rsid w:val="006519B3"/>
    <w:rsid w:val="00653B43"/>
    <w:rsid w:val="00660069"/>
    <w:rsid w:val="0066691B"/>
    <w:rsid w:val="006723B7"/>
    <w:rsid w:val="00675845"/>
    <w:rsid w:val="00682A95"/>
    <w:rsid w:val="00691BA2"/>
    <w:rsid w:val="0069200D"/>
    <w:rsid w:val="00692140"/>
    <w:rsid w:val="006940A8"/>
    <w:rsid w:val="006A0D71"/>
    <w:rsid w:val="006A3DDD"/>
    <w:rsid w:val="006A45B2"/>
    <w:rsid w:val="006B1845"/>
    <w:rsid w:val="006B585B"/>
    <w:rsid w:val="006B626C"/>
    <w:rsid w:val="006B64DA"/>
    <w:rsid w:val="006C3AC7"/>
    <w:rsid w:val="006C58FE"/>
    <w:rsid w:val="006D099E"/>
    <w:rsid w:val="006D7121"/>
    <w:rsid w:val="006E1304"/>
    <w:rsid w:val="006E26A9"/>
    <w:rsid w:val="0070076A"/>
    <w:rsid w:val="00703434"/>
    <w:rsid w:val="007120DE"/>
    <w:rsid w:val="0071604B"/>
    <w:rsid w:val="00717879"/>
    <w:rsid w:val="00722BB7"/>
    <w:rsid w:val="00746076"/>
    <w:rsid w:val="00751714"/>
    <w:rsid w:val="00753576"/>
    <w:rsid w:val="007561D0"/>
    <w:rsid w:val="00762787"/>
    <w:rsid w:val="00763BE8"/>
    <w:rsid w:val="00770E23"/>
    <w:rsid w:val="007735B0"/>
    <w:rsid w:val="00776F90"/>
    <w:rsid w:val="0078188A"/>
    <w:rsid w:val="007914C4"/>
    <w:rsid w:val="00796FA1"/>
    <w:rsid w:val="007A67F3"/>
    <w:rsid w:val="007B1AA2"/>
    <w:rsid w:val="007B2369"/>
    <w:rsid w:val="007B48AE"/>
    <w:rsid w:val="007B5F24"/>
    <w:rsid w:val="007C728F"/>
    <w:rsid w:val="007D2516"/>
    <w:rsid w:val="007E31FB"/>
    <w:rsid w:val="007F695B"/>
    <w:rsid w:val="00805FA3"/>
    <w:rsid w:val="00810760"/>
    <w:rsid w:val="008144D0"/>
    <w:rsid w:val="00823630"/>
    <w:rsid w:val="0082379B"/>
    <w:rsid w:val="00830670"/>
    <w:rsid w:val="00842D24"/>
    <w:rsid w:val="00847424"/>
    <w:rsid w:val="008652C0"/>
    <w:rsid w:val="00865B56"/>
    <w:rsid w:val="00872835"/>
    <w:rsid w:val="00880C0E"/>
    <w:rsid w:val="008850D3"/>
    <w:rsid w:val="00897CB7"/>
    <w:rsid w:val="008A1CE7"/>
    <w:rsid w:val="008A7605"/>
    <w:rsid w:val="008B40BB"/>
    <w:rsid w:val="008B7F22"/>
    <w:rsid w:val="008C3CB6"/>
    <w:rsid w:val="008E0C9D"/>
    <w:rsid w:val="008E6037"/>
    <w:rsid w:val="008F085F"/>
    <w:rsid w:val="00904652"/>
    <w:rsid w:val="00907CEC"/>
    <w:rsid w:val="00907E41"/>
    <w:rsid w:val="00936455"/>
    <w:rsid w:val="009636E5"/>
    <w:rsid w:val="0098578E"/>
    <w:rsid w:val="009860D2"/>
    <w:rsid w:val="009966DB"/>
    <w:rsid w:val="00997B8F"/>
    <w:rsid w:val="009A0CEC"/>
    <w:rsid w:val="009A12BB"/>
    <w:rsid w:val="009B0FB4"/>
    <w:rsid w:val="009B6512"/>
    <w:rsid w:val="009C1783"/>
    <w:rsid w:val="009C1F2C"/>
    <w:rsid w:val="009D563F"/>
    <w:rsid w:val="009D5D99"/>
    <w:rsid w:val="009D6583"/>
    <w:rsid w:val="009D7FF0"/>
    <w:rsid w:val="009E3C13"/>
    <w:rsid w:val="009F068C"/>
    <w:rsid w:val="009F073B"/>
    <w:rsid w:val="009F669C"/>
    <w:rsid w:val="00A01D75"/>
    <w:rsid w:val="00A07A2E"/>
    <w:rsid w:val="00A15C7E"/>
    <w:rsid w:val="00A16328"/>
    <w:rsid w:val="00A25AEB"/>
    <w:rsid w:val="00A32CAF"/>
    <w:rsid w:val="00A33626"/>
    <w:rsid w:val="00A33C4B"/>
    <w:rsid w:val="00A52973"/>
    <w:rsid w:val="00A61196"/>
    <w:rsid w:val="00A629FA"/>
    <w:rsid w:val="00A6517B"/>
    <w:rsid w:val="00A77E48"/>
    <w:rsid w:val="00A938BE"/>
    <w:rsid w:val="00AB1D8F"/>
    <w:rsid w:val="00AC4FA1"/>
    <w:rsid w:val="00AC7910"/>
    <w:rsid w:val="00AD3E0F"/>
    <w:rsid w:val="00AD652C"/>
    <w:rsid w:val="00AE3E01"/>
    <w:rsid w:val="00AF22CC"/>
    <w:rsid w:val="00AF5DC5"/>
    <w:rsid w:val="00B0102C"/>
    <w:rsid w:val="00B0427D"/>
    <w:rsid w:val="00B12B70"/>
    <w:rsid w:val="00B173E0"/>
    <w:rsid w:val="00B17AD8"/>
    <w:rsid w:val="00B26DDD"/>
    <w:rsid w:val="00B30924"/>
    <w:rsid w:val="00B315C3"/>
    <w:rsid w:val="00B53DEE"/>
    <w:rsid w:val="00B554A1"/>
    <w:rsid w:val="00B56A8E"/>
    <w:rsid w:val="00B63D04"/>
    <w:rsid w:val="00B854A6"/>
    <w:rsid w:val="00B86D17"/>
    <w:rsid w:val="00BA2FD8"/>
    <w:rsid w:val="00BA4733"/>
    <w:rsid w:val="00BA7B6C"/>
    <w:rsid w:val="00BB0DA0"/>
    <w:rsid w:val="00BB103E"/>
    <w:rsid w:val="00BB7E40"/>
    <w:rsid w:val="00BC047E"/>
    <w:rsid w:val="00BC4B45"/>
    <w:rsid w:val="00BD12D9"/>
    <w:rsid w:val="00BD193A"/>
    <w:rsid w:val="00BE682C"/>
    <w:rsid w:val="00C05B29"/>
    <w:rsid w:val="00C20193"/>
    <w:rsid w:val="00C2135B"/>
    <w:rsid w:val="00C22D72"/>
    <w:rsid w:val="00C2566B"/>
    <w:rsid w:val="00C27E29"/>
    <w:rsid w:val="00C33DC3"/>
    <w:rsid w:val="00C429DC"/>
    <w:rsid w:val="00C50A79"/>
    <w:rsid w:val="00C51260"/>
    <w:rsid w:val="00C56E59"/>
    <w:rsid w:val="00C668C3"/>
    <w:rsid w:val="00C73177"/>
    <w:rsid w:val="00C7548C"/>
    <w:rsid w:val="00C77F46"/>
    <w:rsid w:val="00C800B3"/>
    <w:rsid w:val="00C840DE"/>
    <w:rsid w:val="00C85456"/>
    <w:rsid w:val="00CB2B14"/>
    <w:rsid w:val="00CC0EFA"/>
    <w:rsid w:val="00CC795D"/>
    <w:rsid w:val="00CD320A"/>
    <w:rsid w:val="00CD60E6"/>
    <w:rsid w:val="00CE73F4"/>
    <w:rsid w:val="00CF2BBF"/>
    <w:rsid w:val="00CF2FDF"/>
    <w:rsid w:val="00CF3843"/>
    <w:rsid w:val="00CF4DFB"/>
    <w:rsid w:val="00D20D25"/>
    <w:rsid w:val="00D304F5"/>
    <w:rsid w:val="00D32B11"/>
    <w:rsid w:val="00D352F2"/>
    <w:rsid w:val="00D35C94"/>
    <w:rsid w:val="00D4482A"/>
    <w:rsid w:val="00D45A00"/>
    <w:rsid w:val="00D55B45"/>
    <w:rsid w:val="00D74657"/>
    <w:rsid w:val="00D833AC"/>
    <w:rsid w:val="00D93549"/>
    <w:rsid w:val="00D9424A"/>
    <w:rsid w:val="00D95711"/>
    <w:rsid w:val="00D95977"/>
    <w:rsid w:val="00D9652B"/>
    <w:rsid w:val="00DA2810"/>
    <w:rsid w:val="00DB4D3D"/>
    <w:rsid w:val="00DB5B0D"/>
    <w:rsid w:val="00DB7739"/>
    <w:rsid w:val="00DC5A35"/>
    <w:rsid w:val="00DC5C9E"/>
    <w:rsid w:val="00DD7DE1"/>
    <w:rsid w:val="00DE4B03"/>
    <w:rsid w:val="00DE614D"/>
    <w:rsid w:val="00E213DC"/>
    <w:rsid w:val="00E25F06"/>
    <w:rsid w:val="00E378C3"/>
    <w:rsid w:val="00E37F1D"/>
    <w:rsid w:val="00E430E1"/>
    <w:rsid w:val="00E452C4"/>
    <w:rsid w:val="00E5327E"/>
    <w:rsid w:val="00E70BC1"/>
    <w:rsid w:val="00E728EC"/>
    <w:rsid w:val="00E7418C"/>
    <w:rsid w:val="00E76311"/>
    <w:rsid w:val="00E90E59"/>
    <w:rsid w:val="00E95D33"/>
    <w:rsid w:val="00EA4ED1"/>
    <w:rsid w:val="00EA5250"/>
    <w:rsid w:val="00EB243C"/>
    <w:rsid w:val="00EB2ACC"/>
    <w:rsid w:val="00EC03AC"/>
    <w:rsid w:val="00ED176F"/>
    <w:rsid w:val="00ED4FEC"/>
    <w:rsid w:val="00ED763D"/>
    <w:rsid w:val="00ED79A3"/>
    <w:rsid w:val="00EE1FE3"/>
    <w:rsid w:val="00EF0416"/>
    <w:rsid w:val="00F0043F"/>
    <w:rsid w:val="00F05ADF"/>
    <w:rsid w:val="00F152DD"/>
    <w:rsid w:val="00F17C73"/>
    <w:rsid w:val="00F2403D"/>
    <w:rsid w:val="00F736FF"/>
    <w:rsid w:val="00F81928"/>
    <w:rsid w:val="00F81AD2"/>
    <w:rsid w:val="00F8252B"/>
    <w:rsid w:val="00F93BA2"/>
    <w:rsid w:val="00F9533F"/>
    <w:rsid w:val="00F96369"/>
    <w:rsid w:val="00FA2D54"/>
    <w:rsid w:val="00FA3DA8"/>
    <w:rsid w:val="00FB2EF8"/>
    <w:rsid w:val="00FB750F"/>
    <w:rsid w:val="00FD2F89"/>
    <w:rsid w:val="00FD699B"/>
    <w:rsid w:val="00FE30DA"/>
    <w:rsid w:val="00FE44AE"/>
    <w:rsid w:val="00FF14EE"/>
    <w:rsid w:val="00FF6C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paragraph" w:styleId="Sansinterligne">
    <w:name w:val="No Spacing"/>
    <w:uiPriority w:val="1"/>
    <w:qFormat/>
    <w:rsid w:val="00BB103E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uiPriority="1" w:qFormat="1"/>
    <w:lsdException w:name="Colorful List" w:qFormat="1"/>
    <w:lsdException w:name="Colorful Grid" w:qFormat="1"/>
    <w:lsdException w:name="Light Shading Accent 1" w:qFormat="1"/>
    <w:lsdException w:name="List Paragraph" w:qFormat="1"/>
    <w:lsdException w:name="Quote" w:qFormat="1"/>
    <w:lsdException w:name="Intense Quote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5B56"/>
    <w:rPr>
      <w:rFonts w:eastAsia="ヒラギノ角ゴ Pro W3"/>
      <w:color w:val="000000"/>
      <w:kern w:val="1"/>
      <w:sz w:val="24"/>
      <w:szCs w:val="24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865B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865B56"/>
    <w:pPr>
      <w:tabs>
        <w:tab w:val="center" w:pos="4536"/>
        <w:tab w:val="right" w:pos="9072"/>
      </w:tabs>
    </w:pPr>
  </w:style>
  <w:style w:type="paragraph" w:customStyle="1" w:styleId="WW-Default">
    <w:name w:val="WW-Default"/>
    <w:rsid w:val="00865B56"/>
    <w:pPr>
      <w:widowControl w:val="0"/>
      <w:suppressAutoHyphens/>
    </w:pPr>
    <w:rPr>
      <w:rFonts w:eastAsia="ヒラギノ角ゴ Pro W3"/>
      <w:color w:val="000000"/>
      <w:kern w:val="1"/>
      <w:sz w:val="24"/>
      <w:lang w:val="en-US" w:eastAsia="ar-SA"/>
    </w:rPr>
  </w:style>
  <w:style w:type="character" w:customStyle="1" w:styleId="PieddepageCar">
    <w:name w:val="Pied de page Car"/>
    <w:link w:val="Pieddepage"/>
    <w:semiHidden/>
    <w:rsid w:val="00865B56"/>
    <w:rPr>
      <w:rFonts w:eastAsia="ヒラギノ角ゴ Pro W3"/>
      <w:color w:val="000000"/>
      <w:kern w:val="1"/>
      <w:sz w:val="24"/>
      <w:szCs w:val="24"/>
      <w:lang w:val="fr-FR" w:eastAsia="ar-SA" w:bidi="ar-SA"/>
    </w:rPr>
  </w:style>
  <w:style w:type="paragraph" w:styleId="Explorateurdedocuments">
    <w:name w:val="Document Map"/>
    <w:basedOn w:val="Normal"/>
    <w:semiHidden/>
    <w:rsid w:val="000D4AEF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Marquedecommentaire">
    <w:name w:val="annotation reference"/>
    <w:rsid w:val="0066609D"/>
    <w:rPr>
      <w:sz w:val="18"/>
      <w:szCs w:val="18"/>
    </w:rPr>
  </w:style>
  <w:style w:type="paragraph" w:styleId="Commentaire">
    <w:name w:val="annotation text"/>
    <w:basedOn w:val="Normal"/>
    <w:link w:val="CommentaireCar"/>
    <w:rsid w:val="0066609D"/>
  </w:style>
  <w:style w:type="character" w:customStyle="1" w:styleId="CommentaireCar">
    <w:name w:val="Commentaire Car"/>
    <w:link w:val="Commentaire"/>
    <w:rsid w:val="0066609D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rsid w:val="0066609D"/>
    <w:rPr>
      <w:b/>
      <w:bCs/>
    </w:rPr>
  </w:style>
  <w:style w:type="character" w:customStyle="1" w:styleId="ObjetducommentaireCar">
    <w:name w:val="Objet du commentaire Car"/>
    <w:link w:val="Objetducommentaire"/>
    <w:rsid w:val="0066609D"/>
    <w:rPr>
      <w:rFonts w:eastAsia="ヒラギノ角ゴ Pro W3"/>
      <w:b/>
      <w:bCs/>
      <w:color w:val="000000"/>
      <w:kern w:val="1"/>
      <w:sz w:val="24"/>
      <w:szCs w:val="24"/>
      <w:lang w:val="fr-FR" w:eastAsia="ar-SA"/>
    </w:rPr>
  </w:style>
  <w:style w:type="paragraph" w:styleId="Textedebulles">
    <w:name w:val="Balloon Text"/>
    <w:basedOn w:val="Normal"/>
    <w:link w:val="TextedebullesCar"/>
    <w:rsid w:val="0066609D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rsid w:val="0066609D"/>
    <w:rPr>
      <w:rFonts w:ascii="Lucida Grande" w:eastAsia="ヒラギノ角ゴ Pro W3" w:hAnsi="Lucida Grande"/>
      <w:color w:val="000000"/>
      <w:kern w:val="1"/>
      <w:sz w:val="18"/>
      <w:szCs w:val="18"/>
      <w:lang w:val="fr-FR" w:eastAsia="ar-SA"/>
    </w:rPr>
  </w:style>
  <w:style w:type="paragraph" w:customStyle="1" w:styleId="DarkList-Accent31">
    <w:name w:val="Dark List - Accent 31"/>
    <w:hidden/>
    <w:rsid w:val="00AD0757"/>
    <w:rPr>
      <w:rFonts w:eastAsia="ヒラギノ角ゴ Pro W3"/>
      <w:color w:val="000000"/>
      <w:kern w:val="1"/>
      <w:sz w:val="24"/>
      <w:szCs w:val="24"/>
      <w:lang w:val="fr-FR" w:eastAsia="ar-SA"/>
    </w:rPr>
  </w:style>
  <w:style w:type="paragraph" w:customStyle="1" w:styleId="Tramemoyenne2-Accent31">
    <w:name w:val="Trame moyenne 2 - Accent 31"/>
    <w:basedOn w:val="Normal"/>
    <w:next w:val="Normal"/>
    <w:link w:val="Tramemoyenne2-Accent3Car"/>
    <w:qFormat/>
    <w:rsid w:val="008D6DDF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Tramemoyenne2-Accent3Car">
    <w:name w:val="Trame moyenne 2 - Accent 3 Car"/>
    <w:link w:val="Tramemoyenne2-Accent31"/>
    <w:rsid w:val="008D6DDF"/>
    <w:rPr>
      <w:rFonts w:eastAsia="ヒラギノ角ゴ Pro W3"/>
      <w:b/>
      <w:bCs/>
      <w:i/>
      <w:iCs/>
      <w:color w:val="4F81BD"/>
      <w:kern w:val="1"/>
      <w:sz w:val="24"/>
      <w:szCs w:val="24"/>
      <w:lang w:val="fr-FR" w:eastAsia="ar-SA"/>
    </w:rPr>
  </w:style>
  <w:style w:type="character" w:customStyle="1" w:styleId="st">
    <w:name w:val="st"/>
    <w:basedOn w:val="Policepardfaut"/>
    <w:rsid w:val="005D77C3"/>
  </w:style>
  <w:style w:type="paragraph" w:styleId="NormalWeb">
    <w:name w:val="Normal (Web)"/>
    <w:basedOn w:val="Normal"/>
    <w:uiPriority w:val="99"/>
    <w:unhideWhenUsed/>
    <w:rsid w:val="00D45A00"/>
    <w:pPr>
      <w:spacing w:before="100" w:beforeAutospacing="1" w:after="100" w:afterAutospacing="1"/>
    </w:pPr>
    <w:rPr>
      <w:rFonts w:eastAsia="Times New Roman"/>
      <w:color w:val="auto"/>
      <w:kern w:val="0"/>
      <w:lang w:val="fr-CH" w:eastAsia="fr-CH"/>
    </w:rPr>
  </w:style>
  <w:style w:type="character" w:styleId="Lienhypertexte">
    <w:name w:val="Hyperlink"/>
    <w:rsid w:val="000D2342"/>
    <w:rPr>
      <w:color w:val="0000FF"/>
      <w:u w:val="single"/>
    </w:rPr>
  </w:style>
  <w:style w:type="paragraph" w:styleId="Sansinterligne">
    <w:name w:val="No Spacing"/>
    <w:uiPriority w:val="1"/>
    <w:qFormat/>
    <w:rsid w:val="00BB103E"/>
    <w:rPr>
      <w:rFonts w:eastAsia="ヒラギノ角ゴ Pro W3"/>
      <w:color w:val="000000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15894-EFCD-4E7F-A6C2-75F7FBA2D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812</Words>
  <Characters>4468</Characters>
  <Application>Microsoft Office Word</Application>
  <DocSecurity>4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Horological Machine No</vt:lpstr>
      <vt:lpstr>Horological Machine No</vt:lpstr>
    </vt:vector>
  </TitlesOfParts>
  <Company>MBF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Horological Machine No</dc:title>
  <dc:creator>etonelli</dc:creator>
  <cp:lastModifiedBy>Virginie Meylan</cp:lastModifiedBy>
  <cp:revision>2</cp:revision>
  <cp:lastPrinted>2012-01-10T08:52:00Z</cp:lastPrinted>
  <dcterms:created xsi:type="dcterms:W3CDTF">2015-07-14T07:51:00Z</dcterms:created>
  <dcterms:modified xsi:type="dcterms:W3CDTF">2015-07-14T07:51:00Z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