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AA283" w14:textId="77777777" w:rsidR="0098013A" w:rsidRDefault="0098013A" w:rsidP="00486B67">
      <w:pPr>
        <w:pStyle w:val="Sansinterligne"/>
        <w:jc w:val="center"/>
        <w:rPr>
          <w:rFonts w:ascii="Arial" w:hAnsi="Arial" w:cs="Arial"/>
          <w:b/>
          <w:sz w:val="32"/>
          <w:szCs w:val="32"/>
          <w:lang w:val="en-GB"/>
        </w:rPr>
      </w:pPr>
    </w:p>
    <w:p w14:paraId="42152158" w14:textId="5CC55DC1" w:rsidR="00486B67" w:rsidRPr="00F73630" w:rsidRDefault="00486B67" w:rsidP="00486B67">
      <w:pPr>
        <w:pStyle w:val="Sansinterligne"/>
        <w:jc w:val="center"/>
        <w:rPr>
          <w:rFonts w:ascii="Arial" w:hAnsi="Arial" w:cs="Arial"/>
          <w:b/>
          <w:sz w:val="32"/>
          <w:szCs w:val="32"/>
          <w:lang w:val="fr-CH"/>
        </w:rPr>
      </w:pPr>
      <w:r w:rsidRPr="00F73630">
        <w:rPr>
          <w:rFonts w:ascii="Arial" w:hAnsi="Arial" w:cs="Arial"/>
          <w:b/>
          <w:sz w:val="32"/>
          <w:szCs w:val="32"/>
          <w:lang w:val="fr-CH"/>
        </w:rPr>
        <w:t>LEGACY MACHINE THUNDERDOME</w:t>
      </w:r>
    </w:p>
    <w:p w14:paraId="0909327B" w14:textId="29AD8A0D" w:rsidR="007E2714" w:rsidRPr="00F73630" w:rsidRDefault="007E2714" w:rsidP="00486B67">
      <w:pPr>
        <w:pStyle w:val="Sansinterligne"/>
        <w:jc w:val="center"/>
        <w:rPr>
          <w:rFonts w:ascii="Arial" w:hAnsi="Arial" w:cs="Arial"/>
          <w:sz w:val="22"/>
          <w:szCs w:val="22"/>
          <w:lang w:val="fr-CH"/>
        </w:rPr>
      </w:pPr>
      <w:r w:rsidRPr="00F73630">
        <w:rPr>
          <w:rFonts w:ascii="Arial" w:hAnsi="Arial" w:cs="Arial"/>
          <w:sz w:val="22"/>
          <w:szCs w:val="22"/>
          <w:lang w:val="fr-CH"/>
        </w:rPr>
        <w:t>L’organe régulateur trois axes le plus rapide au monde</w:t>
      </w:r>
    </w:p>
    <w:p w14:paraId="6B192E4F" w14:textId="77777777" w:rsidR="00486B67" w:rsidRPr="0098013A" w:rsidRDefault="00486B67" w:rsidP="00486B67">
      <w:pPr>
        <w:pStyle w:val="Sansinterligne"/>
        <w:jc w:val="both"/>
        <w:rPr>
          <w:rFonts w:ascii="Arial" w:hAnsi="Arial" w:cs="Arial"/>
          <w:sz w:val="22"/>
          <w:szCs w:val="22"/>
          <w:lang w:val="fr-FR"/>
        </w:rPr>
      </w:pPr>
    </w:p>
    <w:p w14:paraId="40128662" w14:textId="77777777" w:rsidR="00486B67" w:rsidRPr="007E2714" w:rsidRDefault="00486B67" w:rsidP="00486B67">
      <w:pPr>
        <w:pStyle w:val="Sansinterligne"/>
        <w:jc w:val="both"/>
        <w:rPr>
          <w:rFonts w:ascii="Arial" w:hAnsi="Arial" w:cs="Arial"/>
          <w:sz w:val="22"/>
          <w:szCs w:val="22"/>
          <w:lang w:val="fr-FR"/>
        </w:rPr>
      </w:pPr>
    </w:p>
    <w:p w14:paraId="21BA36D8" w14:textId="77777777" w:rsidR="00486B67" w:rsidRPr="007E2714" w:rsidRDefault="00486B67" w:rsidP="00486B67">
      <w:pPr>
        <w:pStyle w:val="Sansinterligne"/>
        <w:shd w:val="clear" w:color="auto" w:fill="DEEAF6" w:themeFill="accent1" w:themeFillTint="33"/>
        <w:tabs>
          <w:tab w:val="left" w:pos="142"/>
        </w:tabs>
        <w:jc w:val="both"/>
        <w:rPr>
          <w:rFonts w:ascii="Arial" w:hAnsi="Arial" w:cs="Arial"/>
          <w:color w:val="000000" w:themeColor="text1"/>
          <w:sz w:val="22"/>
          <w:szCs w:val="22"/>
          <w:lang w:val="fr-FR"/>
        </w:rPr>
      </w:pPr>
    </w:p>
    <w:p w14:paraId="7FD6BCC1" w14:textId="68E0748B" w:rsidR="00486B67" w:rsidRPr="00486B67" w:rsidRDefault="00486B67" w:rsidP="00486B67">
      <w:pPr>
        <w:pStyle w:val="Sansinterligne"/>
        <w:shd w:val="clear" w:color="auto" w:fill="DEEAF6" w:themeFill="accent1" w:themeFillTint="33"/>
        <w:tabs>
          <w:tab w:val="left" w:pos="142"/>
        </w:tabs>
        <w:jc w:val="both"/>
        <w:rPr>
          <w:rFonts w:ascii="Arial" w:hAnsi="Arial" w:cs="Arial"/>
          <w:b/>
          <w:color w:val="2E74B5" w:themeColor="accent1" w:themeShade="BF"/>
          <w:sz w:val="22"/>
          <w:szCs w:val="22"/>
          <w:lang w:val="en-GB"/>
        </w:rPr>
      </w:pPr>
      <w:r w:rsidRPr="007E2714">
        <w:rPr>
          <w:rFonts w:ascii="Arial" w:hAnsi="Arial" w:cs="Arial"/>
          <w:b/>
          <w:color w:val="2E74B5" w:themeColor="accent1" w:themeShade="BF"/>
          <w:sz w:val="22"/>
          <w:szCs w:val="22"/>
          <w:lang w:val="fr-FR"/>
        </w:rPr>
        <w:tab/>
      </w:r>
      <w:r w:rsidR="00493738">
        <w:rPr>
          <w:rFonts w:ascii="Arial" w:hAnsi="Arial" w:cs="Arial"/>
          <w:b/>
          <w:color w:val="2E74B5" w:themeColor="accent1" w:themeShade="BF"/>
          <w:sz w:val="22"/>
          <w:szCs w:val="22"/>
          <w:lang w:val="en-GB"/>
        </w:rPr>
        <w:t>TROIS PREMIÈRES MONDIALES</w:t>
      </w:r>
    </w:p>
    <w:p w14:paraId="6C143278" w14:textId="77777777" w:rsidR="00486B67" w:rsidRPr="00493738" w:rsidRDefault="00486B67" w:rsidP="00486B67">
      <w:pPr>
        <w:pStyle w:val="Sansinterligne"/>
        <w:shd w:val="clear" w:color="auto" w:fill="DEEAF6" w:themeFill="accent1" w:themeFillTint="33"/>
        <w:tabs>
          <w:tab w:val="left" w:pos="142"/>
        </w:tabs>
        <w:jc w:val="both"/>
        <w:rPr>
          <w:rFonts w:ascii="Arial" w:hAnsi="Arial" w:cs="Arial"/>
          <w:b/>
          <w:color w:val="4472C4" w:themeColor="accent5"/>
          <w:sz w:val="22"/>
          <w:szCs w:val="22"/>
          <w:lang w:val="en-GB"/>
        </w:rPr>
      </w:pPr>
    </w:p>
    <w:p w14:paraId="5DE11742" w14:textId="73714BAB" w:rsidR="00486B67" w:rsidRPr="00493738" w:rsidRDefault="00493738" w:rsidP="00486B67">
      <w:pPr>
        <w:pStyle w:val="Sansinterligne"/>
        <w:numPr>
          <w:ilvl w:val="0"/>
          <w:numId w:val="1"/>
        </w:numPr>
        <w:shd w:val="clear" w:color="auto" w:fill="DEEAF6" w:themeFill="accent1" w:themeFillTint="33"/>
        <w:tabs>
          <w:tab w:val="left" w:pos="142"/>
        </w:tabs>
        <w:ind w:left="284" w:hanging="284"/>
        <w:jc w:val="both"/>
        <w:rPr>
          <w:rFonts w:ascii="Arial" w:hAnsi="Arial" w:cs="Arial"/>
          <w:color w:val="4472C4" w:themeColor="accent5"/>
          <w:sz w:val="22"/>
          <w:szCs w:val="22"/>
          <w:lang w:val="fr-FR"/>
        </w:rPr>
      </w:pPr>
      <w:r w:rsidRPr="00493738">
        <w:rPr>
          <w:rFonts w:ascii="Arial" w:hAnsi="Arial" w:cs="Arial"/>
          <w:color w:val="4472C4" w:themeColor="accent5"/>
          <w:sz w:val="22"/>
          <w:szCs w:val="22"/>
          <w:lang w:val="fr-FR"/>
        </w:rPr>
        <w:t xml:space="preserve">Première collaboration entre les horlogers de renom Éric </w:t>
      </w:r>
      <w:proofErr w:type="spellStart"/>
      <w:r w:rsidRPr="00493738">
        <w:rPr>
          <w:rFonts w:ascii="Arial" w:hAnsi="Arial" w:cs="Arial"/>
          <w:color w:val="4472C4" w:themeColor="accent5"/>
          <w:sz w:val="22"/>
          <w:szCs w:val="22"/>
          <w:lang w:val="fr-FR"/>
        </w:rPr>
        <w:t>Coudray</w:t>
      </w:r>
      <w:proofErr w:type="spellEnd"/>
      <w:r w:rsidRPr="00493738">
        <w:rPr>
          <w:rFonts w:ascii="Arial" w:hAnsi="Arial" w:cs="Arial"/>
          <w:color w:val="4472C4" w:themeColor="accent5"/>
          <w:sz w:val="22"/>
          <w:szCs w:val="22"/>
          <w:lang w:val="fr-FR"/>
        </w:rPr>
        <w:t xml:space="preserve"> et </w:t>
      </w:r>
      <w:proofErr w:type="spellStart"/>
      <w:r w:rsidRPr="00493738">
        <w:rPr>
          <w:rFonts w:ascii="Arial" w:hAnsi="Arial" w:cs="Arial"/>
          <w:color w:val="4472C4" w:themeColor="accent5"/>
          <w:sz w:val="22"/>
          <w:szCs w:val="22"/>
          <w:lang w:val="fr-FR"/>
        </w:rPr>
        <w:t>Kari</w:t>
      </w:r>
      <w:proofErr w:type="spellEnd"/>
      <w:r w:rsidRPr="00493738">
        <w:rPr>
          <w:rFonts w:ascii="Arial" w:hAnsi="Arial" w:cs="Arial"/>
          <w:color w:val="4472C4" w:themeColor="accent5"/>
          <w:sz w:val="22"/>
          <w:szCs w:val="22"/>
          <w:lang w:val="fr-FR"/>
        </w:rPr>
        <w:t xml:space="preserve"> </w:t>
      </w:r>
      <w:proofErr w:type="spellStart"/>
      <w:r w:rsidRPr="00493738">
        <w:rPr>
          <w:rFonts w:ascii="Arial" w:hAnsi="Arial" w:cs="Arial"/>
          <w:color w:val="4472C4" w:themeColor="accent5"/>
          <w:sz w:val="22"/>
          <w:szCs w:val="22"/>
          <w:lang w:val="fr-FR"/>
        </w:rPr>
        <w:t>Voutilainen</w:t>
      </w:r>
      <w:proofErr w:type="spellEnd"/>
      <w:r w:rsidRPr="00493738">
        <w:rPr>
          <w:rFonts w:ascii="Arial" w:hAnsi="Arial" w:cs="Arial"/>
          <w:color w:val="4472C4" w:themeColor="accent5"/>
          <w:sz w:val="22"/>
          <w:szCs w:val="22"/>
          <w:lang w:val="fr-FR"/>
        </w:rPr>
        <w:t>.</w:t>
      </w:r>
    </w:p>
    <w:p w14:paraId="1F462DF3" w14:textId="02DE7FDA" w:rsidR="00486B67" w:rsidRPr="00493738" w:rsidRDefault="00BE64A3" w:rsidP="00486B67">
      <w:pPr>
        <w:pStyle w:val="Sansinterligne"/>
        <w:numPr>
          <w:ilvl w:val="0"/>
          <w:numId w:val="1"/>
        </w:numPr>
        <w:shd w:val="clear" w:color="auto" w:fill="DEEAF6" w:themeFill="accent1" w:themeFillTint="33"/>
        <w:tabs>
          <w:tab w:val="left" w:pos="142"/>
        </w:tabs>
        <w:ind w:left="284" w:hanging="284"/>
        <w:jc w:val="both"/>
        <w:rPr>
          <w:rFonts w:ascii="Arial" w:hAnsi="Arial" w:cs="Arial"/>
          <w:color w:val="4472C4" w:themeColor="accent5"/>
          <w:sz w:val="22"/>
          <w:szCs w:val="22"/>
          <w:lang w:val="fr-FR"/>
        </w:rPr>
      </w:pPr>
      <w:r>
        <w:rPr>
          <w:rFonts w:ascii="Arial" w:hAnsi="Arial" w:cs="Arial"/>
          <w:color w:val="4472C4" w:themeColor="accent5"/>
          <w:sz w:val="22"/>
          <w:szCs w:val="22"/>
          <w:lang w:val="fr-FR"/>
        </w:rPr>
        <w:t>M</w:t>
      </w:r>
      <w:r w:rsidR="00493738" w:rsidRPr="00493738">
        <w:rPr>
          <w:rFonts w:ascii="Arial" w:hAnsi="Arial" w:cs="Arial"/>
          <w:color w:val="4472C4" w:themeColor="accent5"/>
          <w:sz w:val="22"/>
          <w:szCs w:val="22"/>
          <w:lang w:val="fr-FR"/>
        </w:rPr>
        <w:t xml:space="preserve">écanisme </w:t>
      </w:r>
      <w:r w:rsidR="00964CF9">
        <w:rPr>
          <w:rFonts w:ascii="Arial" w:hAnsi="Arial" w:cs="Arial"/>
          <w:color w:val="4472C4" w:themeColor="accent5"/>
          <w:sz w:val="22"/>
          <w:szCs w:val="22"/>
          <w:lang w:val="fr-FR"/>
        </w:rPr>
        <w:t xml:space="preserve">exclusif </w:t>
      </w:r>
      <w:r w:rsidR="00493738" w:rsidRPr="00493738">
        <w:rPr>
          <w:rFonts w:ascii="Arial" w:hAnsi="Arial" w:cs="Arial"/>
          <w:color w:val="4472C4" w:themeColor="accent5"/>
          <w:sz w:val="22"/>
          <w:szCs w:val="22"/>
          <w:lang w:val="fr-FR"/>
        </w:rPr>
        <w:t>« </w:t>
      </w:r>
      <w:proofErr w:type="spellStart"/>
      <w:r w:rsidR="00493738" w:rsidRPr="00493738">
        <w:rPr>
          <w:rFonts w:ascii="Arial" w:hAnsi="Arial" w:cs="Arial"/>
          <w:color w:val="4472C4" w:themeColor="accent5"/>
          <w:sz w:val="22"/>
          <w:szCs w:val="22"/>
          <w:lang w:val="fr-FR"/>
        </w:rPr>
        <w:t>TriAx</w:t>
      </w:r>
      <w:proofErr w:type="spellEnd"/>
      <w:r w:rsidR="00493738" w:rsidRPr="00493738">
        <w:rPr>
          <w:rFonts w:ascii="Arial" w:hAnsi="Arial" w:cs="Arial"/>
          <w:color w:val="4472C4" w:themeColor="accent5"/>
          <w:sz w:val="22"/>
          <w:szCs w:val="22"/>
          <w:lang w:val="fr-FR"/>
        </w:rPr>
        <w:t xml:space="preserve"> » </w:t>
      </w:r>
      <w:r>
        <w:rPr>
          <w:rFonts w:ascii="Arial" w:hAnsi="Arial" w:cs="Arial"/>
          <w:color w:val="4472C4" w:themeColor="accent5"/>
          <w:sz w:val="22"/>
          <w:szCs w:val="22"/>
          <w:lang w:val="fr-FR"/>
        </w:rPr>
        <w:t>doté de</w:t>
      </w:r>
      <w:r w:rsidR="00493738" w:rsidRPr="00493738">
        <w:rPr>
          <w:rFonts w:ascii="Arial" w:hAnsi="Arial" w:cs="Arial"/>
          <w:color w:val="4472C4" w:themeColor="accent5"/>
          <w:sz w:val="22"/>
          <w:szCs w:val="22"/>
          <w:lang w:val="fr-FR"/>
        </w:rPr>
        <w:t xml:space="preserve"> trois axes tournant sur différents plans à des vitesses record de 8, 12 et 20 secondes.</w:t>
      </w:r>
    </w:p>
    <w:p w14:paraId="625D7720" w14:textId="7BE7F6B5" w:rsidR="00486B67" w:rsidRPr="00493738" w:rsidRDefault="00964CF9" w:rsidP="00486B67">
      <w:pPr>
        <w:pStyle w:val="Sansinterligne"/>
        <w:numPr>
          <w:ilvl w:val="0"/>
          <w:numId w:val="1"/>
        </w:numPr>
        <w:shd w:val="clear" w:color="auto" w:fill="DEEAF6" w:themeFill="accent1" w:themeFillTint="33"/>
        <w:tabs>
          <w:tab w:val="left" w:pos="142"/>
        </w:tabs>
        <w:ind w:left="284" w:hanging="284"/>
        <w:jc w:val="both"/>
        <w:rPr>
          <w:rFonts w:ascii="Arial" w:hAnsi="Arial" w:cs="Arial"/>
          <w:color w:val="4472C4" w:themeColor="accent5"/>
          <w:sz w:val="22"/>
          <w:szCs w:val="22"/>
          <w:lang w:val="fr-FR"/>
        </w:rPr>
      </w:pPr>
      <w:r>
        <w:rPr>
          <w:rFonts w:ascii="Arial" w:hAnsi="Arial" w:cs="Arial"/>
          <w:color w:val="4472C4" w:themeColor="accent5"/>
          <w:sz w:val="22"/>
          <w:szCs w:val="22"/>
          <w:lang w:val="fr-FR"/>
        </w:rPr>
        <w:t>Combinaison unique</w:t>
      </w:r>
      <w:r w:rsidR="00493738" w:rsidRPr="00493738">
        <w:rPr>
          <w:rFonts w:ascii="Arial" w:hAnsi="Arial" w:cs="Arial"/>
          <w:color w:val="4472C4" w:themeColor="accent5"/>
          <w:sz w:val="22"/>
          <w:szCs w:val="22"/>
          <w:lang w:val="fr-FR"/>
        </w:rPr>
        <w:t>: échappement Potter, balancier hémisphérique et spiral hélicoïdal.</w:t>
      </w:r>
    </w:p>
    <w:p w14:paraId="6D3EDAE4" w14:textId="45E36AD2" w:rsidR="007E2714" w:rsidRPr="007E2714" w:rsidRDefault="007E2714" w:rsidP="00486B67">
      <w:pPr>
        <w:pStyle w:val="Sansinterligne"/>
        <w:shd w:val="clear" w:color="auto" w:fill="DEEAF6" w:themeFill="accent1" w:themeFillTint="33"/>
        <w:tabs>
          <w:tab w:val="left" w:pos="142"/>
        </w:tabs>
        <w:jc w:val="both"/>
        <w:rPr>
          <w:rFonts w:ascii="Arial" w:hAnsi="Arial" w:cs="Arial"/>
          <w:color w:val="000000" w:themeColor="text1"/>
          <w:sz w:val="22"/>
          <w:szCs w:val="22"/>
          <w:lang w:val="fr-FR"/>
        </w:rPr>
      </w:pPr>
    </w:p>
    <w:p w14:paraId="4457E662" w14:textId="77777777" w:rsidR="00486B67" w:rsidRPr="007E2714" w:rsidRDefault="00486B67" w:rsidP="00486B67">
      <w:pPr>
        <w:pStyle w:val="Sansinterligne"/>
        <w:jc w:val="both"/>
        <w:rPr>
          <w:rFonts w:ascii="Arial" w:hAnsi="Arial" w:cs="Arial"/>
          <w:sz w:val="22"/>
          <w:szCs w:val="22"/>
          <w:lang w:val="fr-FR"/>
        </w:rPr>
      </w:pPr>
    </w:p>
    <w:p w14:paraId="75F1178E" w14:textId="0231BF23" w:rsidR="00E117FD" w:rsidRPr="00E117FD" w:rsidRDefault="00964CF9" w:rsidP="00486B67">
      <w:pPr>
        <w:pStyle w:val="Sansinterligne"/>
        <w:jc w:val="both"/>
        <w:rPr>
          <w:rFonts w:ascii="Arial" w:hAnsi="Arial" w:cs="Arial"/>
          <w:b/>
          <w:i/>
          <w:sz w:val="22"/>
          <w:szCs w:val="22"/>
          <w:lang w:val="fr-FR"/>
        </w:rPr>
      </w:pPr>
      <w:r>
        <w:rPr>
          <w:rFonts w:ascii="Arial" w:hAnsi="Arial" w:cs="Arial"/>
          <w:b/>
          <w:i/>
          <w:sz w:val="22"/>
          <w:szCs w:val="22"/>
          <w:lang w:val="fr-FR"/>
        </w:rPr>
        <w:t xml:space="preserve">Et si on pouvait avoir le </w:t>
      </w:r>
      <w:r w:rsidR="00E117FD">
        <w:rPr>
          <w:rFonts w:ascii="Arial" w:hAnsi="Arial" w:cs="Arial"/>
          <w:b/>
          <w:i/>
          <w:sz w:val="22"/>
          <w:szCs w:val="22"/>
          <w:lang w:val="fr-FR"/>
        </w:rPr>
        <w:t>spectacle et la puissance d’un éclair dans une montre ?</w:t>
      </w:r>
    </w:p>
    <w:p w14:paraId="3345F037" w14:textId="77777777" w:rsidR="00486B67" w:rsidRPr="00BE64A3" w:rsidRDefault="00486B67" w:rsidP="00486B67">
      <w:pPr>
        <w:pStyle w:val="Sansinterligne"/>
        <w:jc w:val="both"/>
        <w:rPr>
          <w:rFonts w:ascii="Arial" w:hAnsi="Arial" w:cs="Arial"/>
          <w:i/>
          <w:iCs/>
          <w:sz w:val="22"/>
          <w:szCs w:val="22"/>
          <w:lang w:val="fr-FR"/>
        </w:rPr>
      </w:pPr>
    </w:p>
    <w:p w14:paraId="738AFE75" w14:textId="249087E7" w:rsidR="00761F72" w:rsidRPr="00761F72" w:rsidRDefault="00761F72" w:rsidP="00486B67">
      <w:pPr>
        <w:pStyle w:val="Sansinterligne"/>
        <w:jc w:val="both"/>
        <w:rPr>
          <w:rFonts w:ascii="Arial" w:hAnsi="Arial" w:cs="Arial"/>
          <w:sz w:val="22"/>
          <w:szCs w:val="22"/>
          <w:lang w:val="fr-FR"/>
        </w:rPr>
      </w:pPr>
      <w:r w:rsidRPr="00761F72">
        <w:rPr>
          <w:rFonts w:ascii="Arial" w:hAnsi="Arial" w:cs="Arial"/>
          <w:sz w:val="22"/>
          <w:szCs w:val="22"/>
          <w:lang w:val="fr-FR"/>
        </w:rPr>
        <w:t>La science météorologique nous a</w:t>
      </w:r>
      <w:r>
        <w:rPr>
          <w:rFonts w:ascii="Arial" w:hAnsi="Arial" w:cs="Arial"/>
          <w:sz w:val="22"/>
          <w:szCs w:val="22"/>
          <w:lang w:val="fr-FR"/>
        </w:rPr>
        <w:t xml:space="preserve">pprend que, lorsque des courants chauds et froids se rencontrent, toutes sortes de manifestations spectaculaires sont possibles. </w:t>
      </w:r>
      <w:r w:rsidR="00C8103D">
        <w:rPr>
          <w:rFonts w:ascii="Arial" w:hAnsi="Arial" w:cs="Arial"/>
          <w:sz w:val="22"/>
          <w:szCs w:val="22"/>
          <w:lang w:val="fr-FR"/>
        </w:rPr>
        <w:t xml:space="preserve">Des tempêtes, des </w:t>
      </w:r>
      <w:r w:rsidR="00BE64A3">
        <w:rPr>
          <w:rFonts w:ascii="Arial" w:hAnsi="Arial" w:cs="Arial"/>
          <w:sz w:val="22"/>
          <w:szCs w:val="22"/>
          <w:lang w:val="fr-FR"/>
        </w:rPr>
        <w:t>phénomènes étranges</w:t>
      </w:r>
      <w:r w:rsidR="00964CF9">
        <w:rPr>
          <w:rFonts w:ascii="Arial" w:hAnsi="Arial" w:cs="Arial"/>
          <w:sz w:val="22"/>
          <w:szCs w:val="22"/>
          <w:lang w:val="fr-FR"/>
        </w:rPr>
        <w:t xml:space="preserve"> et même des tornades en découlent</w:t>
      </w:r>
      <w:r w:rsidR="00C8103D">
        <w:rPr>
          <w:rFonts w:ascii="Arial" w:hAnsi="Arial" w:cs="Arial"/>
          <w:sz w:val="22"/>
          <w:szCs w:val="22"/>
          <w:lang w:val="fr-FR"/>
        </w:rPr>
        <w:t>. De même, lorsque deux maîtres horlogers très différents s</w:t>
      </w:r>
      <w:r w:rsidR="00BE64A3">
        <w:rPr>
          <w:rFonts w:ascii="Arial" w:hAnsi="Arial" w:cs="Arial"/>
          <w:sz w:val="22"/>
          <w:szCs w:val="22"/>
          <w:lang w:val="fr-FR"/>
        </w:rPr>
        <w:t>ont réunis</w:t>
      </w:r>
      <w:r w:rsidR="00C8103D">
        <w:rPr>
          <w:rFonts w:ascii="Arial" w:hAnsi="Arial" w:cs="Arial"/>
          <w:sz w:val="22"/>
          <w:szCs w:val="22"/>
          <w:lang w:val="fr-FR"/>
        </w:rPr>
        <w:t xml:space="preserve"> — </w:t>
      </w:r>
      <w:r w:rsidR="008666B8">
        <w:rPr>
          <w:rFonts w:ascii="Arial" w:hAnsi="Arial" w:cs="Arial"/>
          <w:sz w:val="22"/>
          <w:szCs w:val="22"/>
          <w:lang w:val="fr-FR"/>
        </w:rPr>
        <w:t xml:space="preserve">un </w:t>
      </w:r>
      <w:r w:rsidR="00BE64A3">
        <w:rPr>
          <w:rFonts w:ascii="Arial" w:hAnsi="Arial" w:cs="Arial"/>
          <w:sz w:val="22"/>
          <w:szCs w:val="22"/>
          <w:lang w:val="fr-FR"/>
        </w:rPr>
        <w:t xml:space="preserve">célèbre </w:t>
      </w:r>
      <w:r w:rsidR="008666B8">
        <w:rPr>
          <w:rFonts w:ascii="Arial" w:hAnsi="Arial" w:cs="Arial"/>
          <w:sz w:val="22"/>
          <w:szCs w:val="22"/>
          <w:lang w:val="fr-FR"/>
        </w:rPr>
        <w:t>inventeur de la Vallée de Joux, re</w:t>
      </w:r>
      <w:r w:rsidR="00BE64A3">
        <w:rPr>
          <w:rFonts w:ascii="Arial" w:hAnsi="Arial" w:cs="Arial"/>
          <w:sz w:val="22"/>
          <w:szCs w:val="22"/>
          <w:lang w:val="fr-FR"/>
        </w:rPr>
        <w:t>connu</w:t>
      </w:r>
      <w:r w:rsidR="008666B8">
        <w:rPr>
          <w:rFonts w:ascii="Arial" w:hAnsi="Arial" w:cs="Arial"/>
          <w:sz w:val="22"/>
          <w:szCs w:val="22"/>
          <w:lang w:val="fr-FR"/>
        </w:rPr>
        <w:t xml:space="preserve"> pour ses complications peu orthodoxes à couper le souffle, et un </w:t>
      </w:r>
      <w:r w:rsidR="000B42BA">
        <w:rPr>
          <w:rFonts w:ascii="Arial" w:hAnsi="Arial" w:cs="Arial"/>
          <w:sz w:val="22"/>
          <w:szCs w:val="22"/>
          <w:lang w:val="fr-FR"/>
        </w:rPr>
        <w:t>illustre</w:t>
      </w:r>
      <w:r w:rsidR="008666B8">
        <w:rPr>
          <w:rFonts w:ascii="Arial" w:hAnsi="Arial" w:cs="Arial"/>
          <w:sz w:val="22"/>
          <w:szCs w:val="22"/>
          <w:lang w:val="fr-FR"/>
        </w:rPr>
        <w:t xml:space="preserve"> pilier de l</w:t>
      </w:r>
      <w:r w:rsidR="00BF173D">
        <w:rPr>
          <w:rFonts w:ascii="Arial" w:hAnsi="Arial" w:cs="Arial"/>
          <w:sz w:val="22"/>
          <w:szCs w:val="22"/>
          <w:lang w:val="fr-FR"/>
        </w:rPr>
        <w:t xml:space="preserve">a perfection artisanale basé à </w:t>
      </w:r>
      <w:proofErr w:type="spellStart"/>
      <w:r w:rsidR="00BF173D">
        <w:rPr>
          <w:rFonts w:ascii="Arial" w:hAnsi="Arial" w:cs="Arial"/>
          <w:sz w:val="22"/>
          <w:szCs w:val="22"/>
          <w:lang w:val="fr-FR"/>
        </w:rPr>
        <w:t>Môtiers</w:t>
      </w:r>
      <w:proofErr w:type="spellEnd"/>
      <w:r w:rsidR="00BF173D">
        <w:rPr>
          <w:rFonts w:ascii="Arial" w:hAnsi="Arial" w:cs="Arial"/>
          <w:sz w:val="22"/>
          <w:szCs w:val="22"/>
          <w:lang w:val="fr-FR"/>
        </w:rPr>
        <w:t xml:space="preserve"> —, on peut s’attendre </w:t>
      </w:r>
      <w:r w:rsidR="00964CF9">
        <w:rPr>
          <w:rFonts w:ascii="Arial" w:hAnsi="Arial" w:cs="Arial"/>
          <w:sz w:val="22"/>
          <w:szCs w:val="22"/>
          <w:lang w:val="fr-FR"/>
        </w:rPr>
        <w:t>à voir des éclairs à l’horizon.</w:t>
      </w:r>
    </w:p>
    <w:p w14:paraId="3184F362" w14:textId="5479C50D" w:rsidR="00E117FD" w:rsidRPr="00761F72" w:rsidRDefault="00E117FD" w:rsidP="00486B67">
      <w:pPr>
        <w:pStyle w:val="Sansinterligne"/>
        <w:jc w:val="both"/>
        <w:rPr>
          <w:rFonts w:ascii="Arial" w:hAnsi="Arial" w:cs="Arial"/>
          <w:sz w:val="22"/>
          <w:szCs w:val="22"/>
          <w:lang w:val="fr-FR"/>
        </w:rPr>
      </w:pPr>
    </w:p>
    <w:p w14:paraId="03235787" w14:textId="638AC0C9" w:rsidR="00BF173D" w:rsidRPr="00BF173D" w:rsidRDefault="000344D1" w:rsidP="00BF173D">
      <w:pPr>
        <w:pStyle w:val="Sansinterligne"/>
        <w:jc w:val="both"/>
        <w:rPr>
          <w:rFonts w:ascii="Arial" w:hAnsi="Arial" w:cs="Arial"/>
          <w:b/>
          <w:sz w:val="22"/>
          <w:szCs w:val="22"/>
          <w:lang w:val="fr-FR"/>
        </w:rPr>
      </w:pPr>
      <w:r>
        <w:rPr>
          <w:rFonts w:ascii="Arial" w:hAnsi="Arial" w:cs="Arial"/>
          <w:bCs/>
          <w:sz w:val="22"/>
          <w:szCs w:val="22"/>
          <w:lang w:val="fr-FR"/>
        </w:rPr>
        <w:t>Voici</w:t>
      </w:r>
      <w:r w:rsidR="00BF173D" w:rsidRPr="00BF173D">
        <w:rPr>
          <w:rFonts w:ascii="Arial" w:hAnsi="Arial" w:cs="Arial"/>
          <w:bCs/>
          <w:sz w:val="22"/>
          <w:szCs w:val="22"/>
          <w:lang w:val="fr-FR"/>
        </w:rPr>
        <w:t xml:space="preserve"> la </w:t>
      </w:r>
      <w:proofErr w:type="spellStart"/>
      <w:r w:rsidR="00BF173D" w:rsidRPr="00BF173D">
        <w:rPr>
          <w:rFonts w:ascii="Arial" w:hAnsi="Arial" w:cs="Arial"/>
          <w:bCs/>
          <w:sz w:val="22"/>
          <w:szCs w:val="22"/>
          <w:lang w:val="fr-FR"/>
        </w:rPr>
        <w:t>Legacy</w:t>
      </w:r>
      <w:proofErr w:type="spellEnd"/>
      <w:r w:rsidR="00BF173D" w:rsidRPr="00BF173D">
        <w:rPr>
          <w:rFonts w:ascii="Arial" w:hAnsi="Arial" w:cs="Arial"/>
          <w:sz w:val="22"/>
          <w:szCs w:val="22"/>
          <w:lang w:val="fr-FR"/>
        </w:rPr>
        <w:t xml:space="preserve"> Machine Thunderdome co-signée par</w:t>
      </w:r>
      <w:r w:rsidR="00BF173D" w:rsidRPr="00BF173D">
        <w:rPr>
          <w:rFonts w:ascii="Arial" w:hAnsi="Arial" w:cs="Arial"/>
          <w:b/>
          <w:sz w:val="22"/>
          <w:szCs w:val="22"/>
          <w:lang w:val="fr-FR"/>
        </w:rPr>
        <w:t xml:space="preserve"> </w:t>
      </w:r>
      <w:r w:rsidR="009F116F" w:rsidRPr="009F116F">
        <w:rPr>
          <w:rFonts w:ascii="Arial" w:hAnsi="Arial" w:cs="Arial"/>
          <w:b/>
          <w:bCs/>
          <w:sz w:val="22"/>
          <w:szCs w:val="22"/>
          <w:lang w:val="fr-FR"/>
        </w:rPr>
        <w:t xml:space="preserve">Éric </w:t>
      </w:r>
      <w:proofErr w:type="spellStart"/>
      <w:r w:rsidR="00BF173D" w:rsidRPr="00BF173D">
        <w:rPr>
          <w:rFonts w:ascii="Arial" w:hAnsi="Arial" w:cs="Arial"/>
          <w:b/>
          <w:sz w:val="22"/>
          <w:szCs w:val="22"/>
          <w:lang w:val="fr-FR"/>
        </w:rPr>
        <w:t>Coudray</w:t>
      </w:r>
      <w:proofErr w:type="spellEnd"/>
      <w:r w:rsidR="00BF173D" w:rsidRPr="00BF173D">
        <w:rPr>
          <w:rFonts w:ascii="Arial" w:hAnsi="Arial" w:cs="Arial"/>
          <w:b/>
          <w:sz w:val="22"/>
          <w:szCs w:val="22"/>
          <w:lang w:val="fr-FR"/>
        </w:rPr>
        <w:t xml:space="preserve"> </w:t>
      </w:r>
      <w:r w:rsidR="00BF173D">
        <w:rPr>
          <w:rFonts w:ascii="Arial" w:hAnsi="Arial" w:cs="Arial"/>
          <w:b/>
          <w:sz w:val="22"/>
          <w:szCs w:val="22"/>
          <w:lang w:val="fr-FR"/>
        </w:rPr>
        <w:t>et</w:t>
      </w:r>
      <w:r w:rsidR="00BF173D" w:rsidRPr="00BF173D">
        <w:rPr>
          <w:rFonts w:ascii="Arial" w:hAnsi="Arial" w:cs="Arial"/>
          <w:b/>
          <w:sz w:val="22"/>
          <w:szCs w:val="22"/>
          <w:lang w:val="fr-FR"/>
        </w:rPr>
        <w:t xml:space="preserve"> </w:t>
      </w:r>
      <w:proofErr w:type="spellStart"/>
      <w:r w:rsidR="00BF173D" w:rsidRPr="00BF173D">
        <w:rPr>
          <w:rFonts w:ascii="Arial" w:hAnsi="Arial" w:cs="Arial"/>
          <w:b/>
          <w:sz w:val="22"/>
          <w:szCs w:val="22"/>
          <w:lang w:val="fr-FR"/>
        </w:rPr>
        <w:t>Kari</w:t>
      </w:r>
      <w:proofErr w:type="spellEnd"/>
      <w:r w:rsidR="00BF173D" w:rsidRPr="00BF173D">
        <w:rPr>
          <w:rFonts w:ascii="Arial" w:hAnsi="Arial" w:cs="Arial"/>
          <w:b/>
          <w:sz w:val="22"/>
          <w:szCs w:val="22"/>
          <w:lang w:val="fr-FR"/>
        </w:rPr>
        <w:t xml:space="preserve"> </w:t>
      </w:r>
      <w:proofErr w:type="spellStart"/>
      <w:r w:rsidR="00BF173D" w:rsidRPr="00BF173D">
        <w:rPr>
          <w:rFonts w:ascii="Arial" w:hAnsi="Arial" w:cs="Arial"/>
          <w:b/>
          <w:sz w:val="22"/>
          <w:szCs w:val="22"/>
          <w:lang w:val="fr-FR"/>
        </w:rPr>
        <w:t>Voutilainen</w:t>
      </w:r>
      <w:proofErr w:type="spellEnd"/>
      <w:r w:rsidR="00BF173D" w:rsidRPr="00BF173D">
        <w:rPr>
          <w:rFonts w:ascii="Arial" w:hAnsi="Arial" w:cs="Arial"/>
          <w:b/>
          <w:sz w:val="22"/>
          <w:szCs w:val="22"/>
          <w:lang w:val="fr-FR"/>
        </w:rPr>
        <w:t>.</w:t>
      </w:r>
    </w:p>
    <w:p w14:paraId="6C575BF8" w14:textId="7DE196B4" w:rsidR="00BF173D" w:rsidRPr="000B42BA" w:rsidRDefault="00BF173D" w:rsidP="00486B67">
      <w:pPr>
        <w:pStyle w:val="Sansinterligne"/>
        <w:jc w:val="both"/>
        <w:rPr>
          <w:rFonts w:ascii="Arial" w:hAnsi="Arial" w:cs="Arial"/>
          <w:sz w:val="22"/>
          <w:szCs w:val="22"/>
          <w:lang w:val="fr-FR"/>
        </w:rPr>
      </w:pPr>
    </w:p>
    <w:p w14:paraId="5692960D" w14:textId="467D48C9" w:rsidR="00BF173D" w:rsidRPr="00CE5D33" w:rsidRDefault="00CE5D33" w:rsidP="00486B67">
      <w:pPr>
        <w:pStyle w:val="Sansinterligne"/>
        <w:jc w:val="both"/>
        <w:rPr>
          <w:rFonts w:ascii="Arial" w:hAnsi="Arial" w:cs="Arial"/>
          <w:sz w:val="22"/>
          <w:szCs w:val="22"/>
          <w:lang w:val="fr-FR"/>
        </w:rPr>
      </w:pPr>
      <w:r w:rsidRPr="00CE5D33">
        <w:rPr>
          <w:rFonts w:ascii="Arial" w:hAnsi="Arial" w:cs="Arial"/>
          <w:sz w:val="22"/>
          <w:szCs w:val="22"/>
          <w:lang w:val="fr-FR"/>
        </w:rPr>
        <w:t xml:space="preserve">Un ensemble </w:t>
      </w:r>
      <w:r>
        <w:rPr>
          <w:rFonts w:ascii="Arial" w:hAnsi="Arial" w:cs="Arial"/>
          <w:sz w:val="22"/>
          <w:szCs w:val="22"/>
          <w:lang w:val="fr-FR"/>
        </w:rPr>
        <w:t xml:space="preserve">sphérique </w:t>
      </w:r>
      <w:r w:rsidRPr="00CE5D33">
        <w:rPr>
          <w:rFonts w:ascii="Arial" w:hAnsi="Arial" w:cs="Arial"/>
          <w:sz w:val="22"/>
          <w:szCs w:val="22"/>
          <w:lang w:val="fr-FR"/>
        </w:rPr>
        <w:t>de roues, p</w:t>
      </w:r>
      <w:r>
        <w:rPr>
          <w:rFonts w:ascii="Arial" w:hAnsi="Arial" w:cs="Arial"/>
          <w:sz w:val="22"/>
          <w:szCs w:val="22"/>
          <w:lang w:val="fr-FR"/>
        </w:rPr>
        <w:t xml:space="preserve">ignons et cages </w:t>
      </w:r>
      <w:r w:rsidR="000B42BA">
        <w:rPr>
          <w:rFonts w:ascii="Arial" w:hAnsi="Arial" w:cs="Arial"/>
          <w:sz w:val="22"/>
          <w:szCs w:val="22"/>
          <w:lang w:val="fr-FR"/>
        </w:rPr>
        <w:t>tourne</w:t>
      </w:r>
      <w:r>
        <w:rPr>
          <w:rFonts w:ascii="Arial" w:hAnsi="Arial" w:cs="Arial"/>
          <w:sz w:val="22"/>
          <w:szCs w:val="22"/>
          <w:lang w:val="fr-FR"/>
        </w:rPr>
        <w:t xml:space="preserve"> au-dessus d’une mer </w:t>
      </w:r>
      <w:r w:rsidR="00964CF9">
        <w:rPr>
          <w:rFonts w:ascii="Arial" w:hAnsi="Arial" w:cs="Arial"/>
          <w:sz w:val="22"/>
          <w:szCs w:val="22"/>
          <w:lang w:val="fr-FR"/>
        </w:rPr>
        <w:t xml:space="preserve">bleue </w:t>
      </w:r>
      <w:r>
        <w:rPr>
          <w:rFonts w:ascii="Arial" w:hAnsi="Arial" w:cs="Arial"/>
          <w:sz w:val="22"/>
          <w:szCs w:val="22"/>
          <w:lang w:val="fr-FR"/>
        </w:rPr>
        <w:t xml:space="preserve">guillochée. Curieusement, le chaos en mouvement génère de l’ordre et l’heure s’affiche sur un cadran en laque tendue incliné. Preuve </w:t>
      </w:r>
      <w:r w:rsidR="00466ED7">
        <w:rPr>
          <w:rFonts w:ascii="Arial" w:hAnsi="Arial" w:cs="Arial"/>
          <w:sz w:val="22"/>
          <w:szCs w:val="22"/>
          <w:lang w:val="fr-FR"/>
        </w:rPr>
        <w:t>que les tourbillons horlogers les plus fous peuvent se plier à la log</w:t>
      </w:r>
      <w:r w:rsidR="00964CF9">
        <w:rPr>
          <w:rFonts w:ascii="Arial" w:hAnsi="Arial" w:cs="Arial"/>
          <w:sz w:val="22"/>
          <w:szCs w:val="22"/>
          <w:lang w:val="fr-FR"/>
        </w:rPr>
        <w:t>ique des heures et des minutes.</w:t>
      </w:r>
    </w:p>
    <w:p w14:paraId="1EA028E1" w14:textId="014CF6BD" w:rsidR="00BF173D" w:rsidRPr="00CE5D33" w:rsidRDefault="00BF173D" w:rsidP="00486B67">
      <w:pPr>
        <w:pStyle w:val="Sansinterligne"/>
        <w:jc w:val="both"/>
        <w:rPr>
          <w:rFonts w:ascii="Arial" w:hAnsi="Arial" w:cs="Arial"/>
          <w:sz w:val="22"/>
          <w:szCs w:val="22"/>
          <w:lang w:val="fr-FR"/>
        </w:rPr>
      </w:pPr>
    </w:p>
    <w:p w14:paraId="7974D203" w14:textId="7E66F150" w:rsidR="00466ED7" w:rsidRPr="00466ED7" w:rsidRDefault="00964CF9" w:rsidP="00486B67">
      <w:pPr>
        <w:pStyle w:val="Sansinterligne"/>
        <w:jc w:val="both"/>
        <w:rPr>
          <w:rFonts w:ascii="Arial" w:hAnsi="Arial" w:cs="Arial"/>
          <w:i/>
          <w:sz w:val="22"/>
          <w:szCs w:val="22"/>
          <w:lang w:val="fr-FR"/>
        </w:rPr>
      </w:pPr>
      <w:r>
        <w:rPr>
          <w:rFonts w:ascii="Arial" w:hAnsi="Arial" w:cs="Arial"/>
          <w:iCs/>
          <w:sz w:val="22"/>
          <w:szCs w:val="22"/>
          <w:lang w:val="fr-FR"/>
        </w:rPr>
        <w:t>D’après le</w:t>
      </w:r>
      <w:r w:rsidR="00466ED7" w:rsidRPr="00CA458C">
        <w:rPr>
          <w:rFonts w:ascii="Arial" w:hAnsi="Arial" w:cs="Arial"/>
          <w:iCs/>
          <w:sz w:val="22"/>
          <w:szCs w:val="22"/>
          <w:lang w:val="fr-FR"/>
        </w:rPr>
        <w:t xml:space="preserve"> fond</w:t>
      </w:r>
      <w:r>
        <w:rPr>
          <w:rFonts w:ascii="Arial" w:hAnsi="Arial" w:cs="Arial"/>
          <w:iCs/>
          <w:sz w:val="22"/>
          <w:szCs w:val="22"/>
          <w:lang w:val="fr-FR"/>
        </w:rPr>
        <w:t xml:space="preserve">ateur de MB&amp;F Maximilian </w:t>
      </w:r>
      <w:proofErr w:type="spellStart"/>
      <w:r>
        <w:rPr>
          <w:rFonts w:ascii="Arial" w:hAnsi="Arial" w:cs="Arial"/>
          <w:iCs/>
          <w:sz w:val="22"/>
          <w:szCs w:val="22"/>
          <w:lang w:val="fr-FR"/>
        </w:rPr>
        <w:t>Büsser</w:t>
      </w:r>
      <w:proofErr w:type="spellEnd"/>
      <w:r w:rsidR="00466ED7" w:rsidRPr="00CA458C">
        <w:rPr>
          <w:rFonts w:ascii="Arial" w:hAnsi="Arial" w:cs="Arial"/>
          <w:iCs/>
          <w:sz w:val="22"/>
          <w:szCs w:val="22"/>
          <w:lang w:val="fr-FR"/>
        </w:rPr>
        <w:t>:</w:t>
      </w:r>
      <w:r w:rsidR="00466ED7">
        <w:rPr>
          <w:rFonts w:ascii="Arial" w:hAnsi="Arial" w:cs="Arial"/>
          <w:i/>
          <w:sz w:val="22"/>
          <w:szCs w:val="22"/>
          <w:lang w:val="fr-FR"/>
        </w:rPr>
        <w:t xml:space="preserve"> « </w:t>
      </w:r>
      <w:r w:rsidR="00CA458C">
        <w:rPr>
          <w:rFonts w:ascii="Arial" w:hAnsi="Arial" w:cs="Arial"/>
          <w:i/>
          <w:sz w:val="22"/>
          <w:szCs w:val="22"/>
          <w:lang w:val="fr-FR"/>
        </w:rPr>
        <w:t>Parmi tout ce qui me procure une joie intense dans cette pièce, il y a le fait d’avoir réuni deux personnes que j’adore dans le métier, d’incroyables talents, avec des caractères et des styles complètement différents, qui n’avaient jamais eu la chance de tr</w:t>
      </w:r>
      <w:r>
        <w:rPr>
          <w:rFonts w:ascii="Arial" w:hAnsi="Arial" w:cs="Arial"/>
          <w:i/>
          <w:sz w:val="22"/>
          <w:szCs w:val="22"/>
          <w:lang w:val="fr-FR"/>
        </w:rPr>
        <w:t>availler ensemble auparavant. »</w:t>
      </w:r>
    </w:p>
    <w:p w14:paraId="13330D2C" w14:textId="288D19F7" w:rsidR="00466ED7" w:rsidRPr="00466ED7" w:rsidRDefault="00466ED7" w:rsidP="00486B67">
      <w:pPr>
        <w:pStyle w:val="Sansinterligne"/>
        <w:jc w:val="both"/>
        <w:rPr>
          <w:rFonts w:ascii="Arial" w:hAnsi="Arial" w:cs="Arial"/>
          <w:i/>
          <w:sz w:val="22"/>
          <w:szCs w:val="22"/>
          <w:lang w:val="fr-FR"/>
        </w:rPr>
      </w:pPr>
    </w:p>
    <w:p w14:paraId="5AE9019D" w14:textId="250A8ACF" w:rsidR="00C0573C" w:rsidRPr="00C0573C" w:rsidRDefault="000344D1" w:rsidP="00486B67">
      <w:pPr>
        <w:pStyle w:val="Sansinterligne"/>
        <w:jc w:val="both"/>
        <w:rPr>
          <w:rFonts w:ascii="Arial" w:hAnsi="Arial" w:cs="Arial"/>
          <w:sz w:val="22"/>
          <w:szCs w:val="22"/>
          <w:lang w:val="fr-FR"/>
        </w:rPr>
      </w:pPr>
      <w:r>
        <w:rPr>
          <w:rFonts w:ascii="Arial" w:hAnsi="Arial" w:cs="Arial"/>
          <w:sz w:val="22"/>
          <w:szCs w:val="22"/>
          <w:lang w:val="fr-FR"/>
        </w:rPr>
        <w:t>Saisir une telle chance peut conduire à</w:t>
      </w:r>
      <w:r w:rsidR="00C0573C">
        <w:rPr>
          <w:rFonts w:ascii="Arial" w:hAnsi="Arial" w:cs="Arial"/>
          <w:sz w:val="22"/>
          <w:szCs w:val="22"/>
          <w:lang w:val="fr-FR"/>
        </w:rPr>
        <w:t xml:space="preserve"> modifier </w:t>
      </w:r>
      <w:r>
        <w:rPr>
          <w:rFonts w:ascii="Arial" w:hAnsi="Arial" w:cs="Arial"/>
          <w:sz w:val="22"/>
          <w:szCs w:val="22"/>
          <w:lang w:val="fr-FR"/>
        </w:rPr>
        <w:t>des paysages entiers</w:t>
      </w:r>
      <w:r w:rsidR="00C0573C">
        <w:rPr>
          <w:rFonts w:ascii="Arial" w:hAnsi="Arial" w:cs="Arial"/>
          <w:sz w:val="22"/>
          <w:szCs w:val="22"/>
          <w:lang w:val="fr-FR"/>
        </w:rPr>
        <w:t xml:space="preserve">. </w:t>
      </w:r>
      <w:r w:rsidR="009F116F">
        <w:rPr>
          <w:rFonts w:ascii="Arial" w:hAnsi="Arial" w:cs="Arial"/>
          <w:sz w:val="22"/>
          <w:szCs w:val="22"/>
          <w:lang w:val="fr-FR"/>
        </w:rPr>
        <w:t xml:space="preserve">MB&amp;F n’a donné qu’une seule directive à Éric Coudray, celle de « créer le tourbillon trois axes le plus délirant, </w:t>
      </w:r>
      <w:r w:rsidR="004634D3">
        <w:rPr>
          <w:rFonts w:ascii="Arial" w:hAnsi="Arial" w:cs="Arial"/>
          <w:sz w:val="22"/>
          <w:szCs w:val="22"/>
          <w:lang w:val="fr-FR"/>
        </w:rPr>
        <w:t xml:space="preserve">le plus cinématique de tous les temps ». Complètement libre, l’horloger a construit quelque </w:t>
      </w:r>
      <w:r w:rsidR="006323CF">
        <w:rPr>
          <w:rFonts w:ascii="Arial" w:hAnsi="Arial" w:cs="Arial"/>
          <w:sz w:val="22"/>
          <w:szCs w:val="22"/>
          <w:lang w:val="fr-FR"/>
        </w:rPr>
        <w:t xml:space="preserve">chose </w:t>
      </w:r>
      <w:r w:rsidR="004634D3">
        <w:rPr>
          <w:rFonts w:ascii="Arial" w:hAnsi="Arial" w:cs="Arial"/>
          <w:sz w:val="22"/>
          <w:szCs w:val="22"/>
          <w:lang w:val="fr-FR"/>
        </w:rPr>
        <w:t xml:space="preserve">de tout à fait nouveau </w:t>
      </w:r>
      <w:r w:rsidR="0059797F">
        <w:rPr>
          <w:rFonts w:ascii="Arial" w:hAnsi="Arial" w:cs="Arial"/>
          <w:sz w:val="22"/>
          <w:szCs w:val="22"/>
          <w:lang w:val="fr-FR"/>
        </w:rPr>
        <w:t xml:space="preserve">dans son </w:t>
      </w:r>
      <w:r w:rsidR="000554A8">
        <w:rPr>
          <w:rFonts w:ascii="Arial" w:hAnsi="Arial" w:cs="Arial"/>
          <w:sz w:val="22"/>
          <w:szCs w:val="22"/>
          <w:lang w:val="fr-FR"/>
        </w:rPr>
        <w:t>œuvre</w:t>
      </w:r>
      <w:r w:rsidR="004634D3">
        <w:rPr>
          <w:rFonts w:ascii="Arial" w:hAnsi="Arial" w:cs="Arial"/>
          <w:sz w:val="22"/>
          <w:szCs w:val="22"/>
          <w:lang w:val="fr-FR"/>
        </w:rPr>
        <w:t xml:space="preserve">, </w:t>
      </w:r>
      <w:r w:rsidR="004634D3" w:rsidRPr="004634D3">
        <w:rPr>
          <w:rFonts w:ascii="Arial" w:hAnsi="Arial" w:cs="Arial"/>
          <w:b/>
          <w:bCs/>
          <w:sz w:val="22"/>
          <w:szCs w:val="22"/>
          <w:lang w:val="fr-FR"/>
        </w:rPr>
        <w:t>un mécanisme qui va au-delà du tourbillon, le « </w:t>
      </w:r>
      <w:proofErr w:type="spellStart"/>
      <w:r w:rsidR="004634D3" w:rsidRPr="004634D3">
        <w:rPr>
          <w:rFonts w:ascii="Arial" w:hAnsi="Arial" w:cs="Arial"/>
          <w:b/>
          <w:bCs/>
          <w:sz w:val="22"/>
          <w:szCs w:val="22"/>
          <w:lang w:val="fr-FR"/>
        </w:rPr>
        <w:t>TriAx</w:t>
      </w:r>
      <w:proofErr w:type="spellEnd"/>
      <w:r w:rsidR="004634D3" w:rsidRPr="004634D3">
        <w:rPr>
          <w:rFonts w:ascii="Arial" w:hAnsi="Arial" w:cs="Arial"/>
          <w:b/>
          <w:bCs/>
          <w:sz w:val="22"/>
          <w:szCs w:val="22"/>
          <w:lang w:val="fr-FR"/>
        </w:rPr>
        <w:t xml:space="preserve"> » </w:t>
      </w:r>
      <w:r w:rsidR="00964CF9">
        <w:rPr>
          <w:rFonts w:ascii="Arial" w:hAnsi="Arial" w:cs="Arial"/>
          <w:b/>
          <w:bCs/>
          <w:sz w:val="22"/>
          <w:szCs w:val="22"/>
          <w:lang w:val="fr-FR"/>
        </w:rPr>
        <w:t xml:space="preserve">exclusif à </w:t>
      </w:r>
      <w:r w:rsidR="004634D3" w:rsidRPr="004634D3">
        <w:rPr>
          <w:rFonts w:ascii="Arial" w:hAnsi="Arial" w:cs="Arial"/>
          <w:b/>
          <w:bCs/>
          <w:sz w:val="22"/>
          <w:szCs w:val="22"/>
          <w:lang w:val="fr-FR"/>
        </w:rPr>
        <w:t>MB&amp;F.</w:t>
      </w:r>
    </w:p>
    <w:p w14:paraId="05A43169" w14:textId="77777777" w:rsidR="00C0573C" w:rsidRPr="00C0573C" w:rsidRDefault="00C0573C" w:rsidP="00486B67">
      <w:pPr>
        <w:pStyle w:val="Sansinterligne"/>
        <w:jc w:val="both"/>
        <w:rPr>
          <w:rFonts w:ascii="Arial" w:hAnsi="Arial" w:cs="Arial"/>
          <w:sz w:val="22"/>
          <w:szCs w:val="22"/>
          <w:lang w:val="fr-FR"/>
        </w:rPr>
      </w:pPr>
    </w:p>
    <w:p w14:paraId="57C05CEE" w14:textId="4D4C5BB2" w:rsidR="004634D3" w:rsidRPr="002B601B" w:rsidRDefault="004634D3" w:rsidP="00486B67">
      <w:pPr>
        <w:pStyle w:val="Sansinterligne"/>
        <w:jc w:val="both"/>
        <w:rPr>
          <w:rFonts w:ascii="Arial" w:hAnsi="Arial" w:cs="Arial"/>
          <w:sz w:val="22"/>
          <w:szCs w:val="22"/>
          <w:lang w:val="fr-FR"/>
        </w:rPr>
      </w:pPr>
      <w:r w:rsidRPr="004634D3">
        <w:rPr>
          <w:rFonts w:ascii="Arial" w:hAnsi="Arial" w:cs="Arial"/>
          <w:sz w:val="22"/>
          <w:szCs w:val="22"/>
          <w:lang w:val="fr-FR"/>
        </w:rPr>
        <w:t xml:space="preserve">Le </w:t>
      </w:r>
      <w:proofErr w:type="spellStart"/>
      <w:r w:rsidRPr="004634D3">
        <w:rPr>
          <w:rFonts w:ascii="Arial" w:hAnsi="Arial" w:cs="Arial"/>
          <w:sz w:val="22"/>
          <w:szCs w:val="22"/>
          <w:lang w:val="fr-FR"/>
        </w:rPr>
        <w:t>TriAx</w:t>
      </w:r>
      <w:proofErr w:type="spellEnd"/>
      <w:r w:rsidRPr="004634D3">
        <w:rPr>
          <w:rFonts w:ascii="Arial" w:hAnsi="Arial" w:cs="Arial"/>
          <w:sz w:val="22"/>
          <w:szCs w:val="22"/>
          <w:lang w:val="fr-FR"/>
        </w:rPr>
        <w:t xml:space="preserve"> présenté d</w:t>
      </w:r>
      <w:r>
        <w:rPr>
          <w:rFonts w:ascii="Arial" w:hAnsi="Arial" w:cs="Arial"/>
          <w:sz w:val="22"/>
          <w:szCs w:val="22"/>
          <w:lang w:val="fr-FR"/>
        </w:rPr>
        <w:t xml:space="preserve">ans la </w:t>
      </w:r>
      <w:proofErr w:type="spellStart"/>
      <w:r w:rsidRPr="004634D3">
        <w:rPr>
          <w:rFonts w:ascii="Arial" w:hAnsi="Arial" w:cs="Arial"/>
          <w:sz w:val="22"/>
          <w:szCs w:val="22"/>
          <w:lang w:val="fr-FR"/>
        </w:rPr>
        <w:t>Legacy</w:t>
      </w:r>
      <w:proofErr w:type="spellEnd"/>
      <w:r w:rsidRPr="004634D3">
        <w:rPr>
          <w:rFonts w:ascii="Arial" w:hAnsi="Arial" w:cs="Arial"/>
          <w:sz w:val="22"/>
          <w:szCs w:val="22"/>
          <w:lang w:val="fr-FR"/>
        </w:rPr>
        <w:t xml:space="preserve"> Machine Thunderdome</w:t>
      </w:r>
      <w:r>
        <w:rPr>
          <w:rFonts w:ascii="Arial" w:hAnsi="Arial" w:cs="Arial"/>
          <w:sz w:val="22"/>
          <w:szCs w:val="22"/>
          <w:lang w:val="fr-FR"/>
        </w:rPr>
        <w:t xml:space="preserve"> répond de manière spectaculaire à la directive de MB&amp;F. </w:t>
      </w:r>
      <w:r w:rsidR="00320966">
        <w:rPr>
          <w:rFonts w:ascii="Arial" w:hAnsi="Arial" w:cs="Arial"/>
          <w:sz w:val="22"/>
          <w:szCs w:val="22"/>
          <w:lang w:val="fr-FR"/>
        </w:rPr>
        <w:t>La construction minimaliste d</w:t>
      </w:r>
      <w:r w:rsidR="0059797F">
        <w:rPr>
          <w:rFonts w:ascii="Arial" w:hAnsi="Arial" w:cs="Arial"/>
          <w:sz w:val="22"/>
          <w:szCs w:val="22"/>
          <w:lang w:val="fr-FR"/>
        </w:rPr>
        <w:t>u régulateur</w:t>
      </w:r>
      <w:r w:rsidR="00320966">
        <w:rPr>
          <w:rFonts w:ascii="Arial" w:hAnsi="Arial" w:cs="Arial"/>
          <w:sz w:val="22"/>
          <w:szCs w:val="22"/>
          <w:lang w:val="fr-FR"/>
        </w:rPr>
        <w:t xml:space="preserve"> tournant sur trois axes transgresse les conventions de la tradition comme de la modernité. </w:t>
      </w:r>
      <w:r w:rsidR="002B601B">
        <w:rPr>
          <w:rFonts w:ascii="Arial" w:hAnsi="Arial" w:cs="Arial"/>
          <w:sz w:val="22"/>
          <w:szCs w:val="22"/>
          <w:lang w:val="fr-FR"/>
        </w:rPr>
        <w:t>L</w:t>
      </w:r>
      <w:r w:rsidR="00320966">
        <w:rPr>
          <w:rFonts w:ascii="Arial" w:hAnsi="Arial" w:cs="Arial"/>
          <w:sz w:val="22"/>
          <w:szCs w:val="22"/>
          <w:lang w:val="fr-FR"/>
        </w:rPr>
        <w:t xml:space="preserve">e </w:t>
      </w:r>
      <w:proofErr w:type="spellStart"/>
      <w:r w:rsidR="00320966">
        <w:rPr>
          <w:rFonts w:ascii="Arial" w:hAnsi="Arial" w:cs="Arial"/>
          <w:sz w:val="22"/>
          <w:szCs w:val="22"/>
          <w:lang w:val="fr-FR"/>
        </w:rPr>
        <w:t>TriAx</w:t>
      </w:r>
      <w:proofErr w:type="spellEnd"/>
      <w:r w:rsidR="00320966">
        <w:rPr>
          <w:rFonts w:ascii="Arial" w:hAnsi="Arial" w:cs="Arial"/>
          <w:sz w:val="22"/>
          <w:szCs w:val="22"/>
          <w:lang w:val="fr-FR"/>
        </w:rPr>
        <w:t xml:space="preserve"> défie la logique avec, </w:t>
      </w:r>
      <w:r w:rsidR="002B601B">
        <w:rPr>
          <w:rFonts w:ascii="Arial" w:hAnsi="Arial" w:cs="Arial"/>
          <w:sz w:val="22"/>
          <w:szCs w:val="22"/>
          <w:lang w:val="fr-FR"/>
        </w:rPr>
        <w:t xml:space="preserve">au lieu du système rationnel (et encombrant) qui associe une cage à chaque axe, une construction à deux cages </w:t>
      </w:r>
      <w:r w:rsidR="0059797F">
        <w:rPr>
          <w:rFonts w:ascii="Arial" w:hAnsi="Arial" w:cs="Arial"/>
          <w:sz w:val="22"/>
          <w:szCs w:val="22"/>
          <w:lang w:val="fr-FR"/>
        </w:rPr>
        <w:t xml:space="preserve">pour trois axes </w:t>
      </w:r>
      <w:r w:rsidR="002B601B">
        <w:rPr>
          <w:rFonts w:ascii="Arial" w:hAnsi="Arial" w:cs="Arial"/>
          <w:sz w:val="22"/>
          <w:szCs w:val="22"/>
          <w:lang w:val="fr-FR"/>
        </w:rPr>
        <w:t>of</w:t>
      </w:r>
      <w:r w:rsidR="00F8033C">
        <w:rPr>
          <w:rFonts w:ascii="Arial" w:hAnsi="Arial" w:cs="Arial"/>
          <w:sz w:val="22"/>
          <w:szCs w:val="22"/>
          <w:lang w:val="fr-FR"/>
        </w:rPr>
        <w:t>frant</w:t>
      </w:r>
      <w:r w:rsidR="002B601B">
        <w:rPr>
          <w:rFonts w:ascii="Arial" w:hAnsi="Arial" w:cs="Arial"/>
          <w:sz w:val="22"/>
          <w:szCs w:val="22"/>
          <w:lang w:val="fr-FR"/>
        </w:rPr>
        <w:t xml:space="preserve"> une vue sans précédent sur le cœur battant </w:t>
      </w:r>
      <w:r w:rsidR="000344D1">
        <w:rPr>
          <w:rFonts w:ascii="Arial" w:hAnsi="Arial" w:cs="Arial"/>
          <w:sz w:val="22"/>
          <w:szCs w:val="22"/>
          <w:lang w:val="fr-FR"/>
        </w:rPr>
        <w:t xml:space="preserve">et </w:t>
      </w:r>
      <w:r w:rsidR="002B601B">
        <w:rPr>
          <w:rFonts w:ascii="Arial" w:hAnsi="Arial" w:cs="Arial"/>
          <w:sz w:val="22"/>
          <w:szCs w:val="22"/>
          <w:lang w:val="fr-FR"/>
        </w:rPr>
        <w:t xml:space="preserve">tourbillonnant de la </w:t>
      </w:r>
      <w:r w:rsidR="002B601B" w:rsidRPr="002B601B">
        <w:rPr>
          <w:rFonts w:ascii="Arial" w:hAnsi="Arial" w:cs="Arial"/>
          <w:sz w:val="22"/>
          <w:szCs w:val="22"/>
          <w:lang w:val="fr-FR"/>
        </w:rPr>
        <w:t>Thunderdome</w:t>
      </w:r>
      <w:r w:rsidR="00F8033C">
        <w:rPr>
          <w:rFonts w:ascii="Arial" w:hAnsi="Arial" w:cs="Arial"/>
          <w:sz w:val="22"/>
          <w:szCs w:val="22"/>
          <w:lang w:val="fr-FR"/>
        </w:rPr>
        <w:t>.</w:t>
      </w:r>
    </w:p>
    <w:p w14:paraId="0EAD0D7C" w14:textId="1FEB171B" w:rsidR="002B601B" w:rsidRPr="00F8033C" w:rsidRDefault="002B601B" w:rsidP="00486B67">
      <w:pPr>
        <w:pStyle w:val="Sansinterligne"/>
        <w:jc w:val="both"/>
        <w:rPr>
          <w:rFonts w:ascii="Arial" w:hAnsi="Arial" w:cs="Arial"/>
          <w:sz w:val="22"/>
          <w:szCs w:val="22"/>
          <w:lang w:val="fr-FR"/>
        </w:rPr>
      </w:pPr>
    </w:p>
    <w:p w14:paraId="18E21E1C" w14:textId="704E9D80" w:rsidR="002B601B" w:rsidRPr="00214414" w:rsidRDefault="002B601B" w:rsidP="00486B67">
      <w:pPr>
        <w:pStyle w:val="Sansinterligne"/>
        <w:jc w:val="both"/>
        <w:rPr>
          <w:rFonts w:ascii="Arial" w:hAnsi="Arial" w:cs="Arial"/>
          <w:sz w:val="22"/>
          <w:szCs w:val="22"/>
          <w:lang w:val="fr-FR"/>
        </w:rPr>
      </w:pPr>
      <w:r w:rsidRPr="002B601B">
        <w:rPr>
          <w:rFonts w:ascii="Arial" w:hAnsi="Arial" w:cs="Arial"/>
          <w:sz w:val="22"/>
          <w:szCs w:val="22"/>
          <w:lang w:val="fr-FR"/>
        </w:rPr>
        <w:t xml:space="preserve">Deuxième coup </w:t>
      </w:r>
      <w:r w:rsidR="00C75602">
        <w:rPr>
          <w:rFonts w:ascii="Arial" w:hAnsi="Arial" w:cs="Arial"/>
          <w:sz w:val="22"/>
          <w:szCs w:val="22"/>
          <w:lang w:val="fr-FR"/>
        </w:rPr>
        <w:t>d’audace</w:t>
      </w:r>
      <w:r w:rsidRPr="002B601B">
        <w:rPr>
          <w:rFonts w:ascii="Arial" w:hAnsi="Arial" w:cs="Arial"/>
          <w:sz w:val="22"/>
          <w:szCs w:val="22"/>
          <w:lang w:val="fr-FR"/>
        </w:rPr>
        <w:t xml:space="preserve"> de l</w:t>
      </w:r>
      <w:r>
        <w:rPr>
          <w:rFonts w:ascii="Arial" w:hAnsi="Arial" w:cs="Arial"/>
          <w:sz w:val="22"/>
          <w:szCs w:val="22"/>
          <w:lang w:val="fr-FR"/>
        </w:rPr>
        <w:t xml:space="preserve">a part d’Éric Coudray — </w:t>
      </w:r>
      <w:r w:rsidR="00C75602">
        <w:rPr>
          <w:rFonts w:ascii="Arial" w:hAnsi="Arial" w:cs="Arial"/>
          <w:sz w:val="22"/>
          <w:szCs w:val="22"/>
          <w:lang w:val="fr-FR"/>
        </w:rPr>
        <w:t xml:space="preserve">dont le nom rime </w:t>
      </w:r>
      <w:r w:rsidR="000E3F1E">
        <w:rPr>
          <w:rFonts w:ascii="Arial" w:hAnsi="Arial" w:cs="Arial"/>
          <w:sz w:val="22"/>
          <w:szCs w:val="22"/>
          <w:lang w:val="fr-FR"/>
        </w:rPr>
        <w:t>pr</w:t>
      </w:r>
      <w:r w:rsidR="00203C0B">
        <w:rPr>
          <w:rFonts w:ascii="Arial" w:hAnsi="Arial" w:cs="Arial"/>
          <w:sz w:val="22"/>
          <w:szCs w:val="22"/>
          <w:lang w:val="fr-FR"/>
        </w:rPr>
        <w:t>atiquement</w:t>
      </w:r>
      <w:r w:rsidR="00C75602">
        <w:rPr>
          <w:rFonts w:ascii="Arial" w:hAnsi="Arial" w:cs="Arial"/>
          <w:sz w:val="22"/>
          <w:szCs w:val="22"/>
          <w:lang w:val="fr-FR"/>
        </w:rPr>
        <w:t xml:space="preserve"> avec horlogerie audacieuse du XXIe siècle —, </w:t>
      </w:r>
      <w:r w:rsidR="000E3F1E">
        <w:rPr>
          <w:rFonts w:ascii="Arial" w:hAnsi="Arial" w:cs="Arial"/>
          <w:sz w:val="22"/>
          <w:szCs w:val="22"/>
          <w:lang w:val="fr-FR"/>
        </w:rPr>
        <w:t xml:space="preserve">le mécanisme </w:t>
      </w:r>
      <w:proofErr w:type="spellStart"/>
      <w:r w:rsidR="000E3F1E">
        <w:rPr>
          <w:rFonts w:ascii="Arial" w:hAnsi="Arial" w:cs="Arial"/>
          <w:sz w:val="22"/>
          <w:szCs w:val="22"/>
          <w:lang w:val="fr-FR"/>
        </w:rPr>
        <w:t>TriAx</w:t>
      </w:r>
      <w:proofErr w:type="spellEnd"/>
      <w:r w:rsidR="000E3F1E">
        <w:rPr>
          <w:rFonts w:ascii="Arial" w:hAnsi="Arial" w:cs="Arial"/>
          <w:sz w:val="22"/>
          <w:szCs w:val="22"/>
          <w:lang w:val="fr-FR"/>
        </w:rPr>
        <w:t xml:space="preserve"> de la LM Thunderdome bouscule les idées reçues sur les échappements horlogers. Pour contrôler la vitesse d’échappement de l’énergie issue du barillet, il utilise le </w:t>
      </w:r>
      <w:r w:rsidR="00203C0B">
        <w:rPr>
          <w:rFonts w:ascii="Arial" w:hAnsi="Arial" w:cs="Arial"/>
          <w:sz w:val="22"/>
          <w:szCs w:val="22"/>
          <w:lang w:val="fr-FR"/>
        </w:rPr>
        <w:t>système</w:t>
      </w:r>
      <w:r w:rsidR="000E3F1E">
        <w:rPr>
          <w:rFonts w:ascii="Arial" w:hAnsi="Arial" w:cs="Arial"/>
          <w:sz w:val="22"/>
          <w:szCs w:val="22"/>
          <w:lang w:val="fr-FR"/>
        </w:rPr>
        <w:t xml:space="preserve"> original Potter, doté d’une roue fixe à la place </w:t>
      </w:r>
      <w:r w:rsidR="000E3F1E">
        <w:rPr>
          <w:rFonts w:ascii="Arial" w:hAnsi="Arial" w:cs="Arial"/>
          <w:sz w:val="22"/>
          <w:szCs w:val="22"/>
          <w:lang w:val="fr-FR"/>
        </w:rPr>
        <w:lastRenderedPageBreak/>
        <w:t xml:space="preserve">des roues mobiles rencontrées dans la plupart des </w:t>
      </w:r>
      <w:r w:rsidR="00203C0B">
        <w:rPr>
          <w:rFonts w:ascii="Arial" w:hAnsi="Arial" w:cs="Arial"/>
          <w:sz w:val="22"/>
          <w:szCs w:val="22"/>
          <w:lang w:val="fr-FR"/>
        </w:rPr>
        <w:t>dispositifs</w:t>
      </w:r>
      <w:r w:rsidR="000E3F1E">
        <w:rPr>
          <w:rFonts w:ascii="Arial" w:hAnsi="Arial" w:cs="Arial"/>
          <w:sz w:val="22"/>
          <w:szCs w:val="22"/>
          <w:lang w:val="fr-FR"/>
        </w:rPr>
        <w:t xml:space="preserve"> rotatifs modernes. </w:t>
      </w:r>
      <w:r w:rsidR="00203C0B">
        <w:rPr>
          <w:rFonts w:ascii="Arial" w:hAnsi="Arial" w:cs="Arial"/>
          <w:sz w:val="22"/>
          <w:szCs w:val="22"/>
          <w:lang w:val="fr-FR"/>
        </w:rPr>
        <w:t>L</w:t>
      </w:r>
      <w:r w:rsidR="00F8033C">
        <w:rPr>
          <w:rFonts w:ascii="Arial" w:hAnsi="Arial" w:cs="Arial"/>
          <w:sz w:val="22"/>
          <w:szCs w:val="22"/>
          <w:lang w:val="fr-FR"/>
        </w:rPr>
        <w:t xml:space="preserve">a roue fixe </w:t>
      </w:r>
      <w:r w:rsidR="000E3F1E">
        <w:rPr>
          <w:rFonts w:ascii="Arial" w:hAnsi="Arial" w:cs="Arial"/>
          <w:sz w:val="22"/>
          <w:szCs w:val="22"/>
          <w:lang w:val="fr-FR"/>
        </w:rPr>
        <w:t xml:space="preserve">de l’échappement Potter — du nom de l’horloger et inventeur du XIXe siècle </w:t>
      </w:r>
      <w:r w:rsidR="00214414" w:rsidRPr="00214414">
        <w:rPr>
          <w:rFonts w:ascii="Arial" w:hAnsi="Arial" w:cs="Arial"/>
          <w:sz w:val="22"/>
          <w:szCs w:val="22"/>
          <w:lang w:val="fr-FR"/>
        </w:rPr>
        <w:t>Albert H. Potter</w:t>
      </w:r>
      <w:r w:rsidR="00214414">
        <w:rPr>
          <w:rFonts w:ascii="Arial" w:hAnsi="Arial" w:cs="Arial"/>
          <w:sz w:val="22"/>
          <w:szCs w:val="22"/>
          <w:lang w:val="fr-FR"/>
        </w:rPr>
        <w:t xml:space="preserve"> — autorise des vitesses de rotation supérieures.</w:t>
      </w:r>
    </w:p>
    <w:p w14:paraId="62A04C6E" w14:textId="77777777" w:rsidR="00214414" w:rsidRPr="002B601B" w:rsidRDefault="00214414" w:rsidP="00486B67">
      <w:pPr>
        <w:pStyle w:val="Sansinterligne"/>
        <w:jc w:val="both"/>
        <w:rPr>
          <w:rFonts w:ascii="Arial" w:hAnsi="Arial" w:cs="Arial"/>
          <w:sz w:val="22"/>
          <w:szCs w:val="22"/>
          <w:lang w:val="fr-FR"/>
        </w:rPr>
      </w:pPr>
    </w:p>
    <w:p w14:paraId="1F62FAF2" w14:textId="7B75E641" w:rsidR="00214414" w:rsidRPr="00F8033C" w:rsidRDefault="00214414" w:rsidP="00486B67">
      <w:pPr>
        <w:pStyle w:val="Sansinterligne"/>
        <w:jc w:val="both"/>
        <w:rPr>
          <w:rFonts w:ascii="Arial" w:hAnsi="Arial" w:cs="Arial"/>
          <w:bCs/>
          <w:sz w:val="22"/>
          <w:szCs w:val="22"/>
          <w:lang w:val="fr-FR"/>
        </w:rPr>
      </w:pPr>
      <w:r w:rsidRPr="0098013A">
        <w:rPr>
          <w:rFonts w:ascii="Arial" w:hAnsi="Arial" w:cs="Arial"/>
          <w:bCs/>
          <w:sz w:val="22"/>
          <w:szCs w:val="22"/>
          <w:lang w:val="fr-FR"/>
        </w:rPr>
        <w:t>Auparavant, on n’avait jamais intégré une roue d’échappement</w:t>
      </w:r>
      <w:r w:rsidR="00331866" w:rsidRPr="0098013A">
        <w:rPr>
          <w:rFonts w:ascii="Arial" w:hAnsi="Arial" w:cs="Arial"/>
          <w:bCs/>
          <w:sz w:val="22"/>
          <w:szCs w:val="22"/>
          <w:lang w:val="fr-FR"/>
        </w:rPr>
        <w:t xml:space="preserve"> fixe à un mécanisme tournant sur trois axes. Si on l’a fait pour la LM Thunderdome, c’est pour une bonne raison : la rotation à grande vitesse —</w:t>
      </w:r>
      <w:r w:rsidR="00175F28" w:rsidRPr="0098013A">
        <w:rPr>
          <w:rFonts w:ascii="Arial" w:hAnsi="Arial" w:cs="Arial"/>
          <w:bCs/>
          <w:sz w:val="22"/>
          <w:szCs w:val="22"/>
          <w:lang w:val="fr-FR"/>
        </w:rPr>
        <w:t xml:space="preserve"> </w:t>
      </w:r>
      <w:r w:rsidR="00175F28" w:rsidRPr="0098013A">
        <w:rPr>
          <w:rFonts w:ascii="Arial" w:hAnsi="Arial" w:cs="Arial"/>
          <w:b/>
          <w:sz w:val="22"/>
          <w:szCs w:val="22"/>
          <w:lang w:val="fr-FR"/>
        </w:rPr>
        <w:t xml:space="preserve">un tour en 8 secondes pour la structure interne, un tour en 12 secondes pour la cage intermédiaire et un tour en 20 secondes pour la cage externe </w:t>
      </w:r>
      <w:r w:rsidR="00175F28" w:rsidRPr="0098013A">
        <w:rPr>
          <w:rFonts w:ascii="Arial" w:hAnsi="Arial" w:cs="Arial"/>
          <w:bCs/>
          <w:sz w:val="22"/>
          <w:szCs w:val="22"/>
          <w:lang w:val="fr-FR"/>
        </w:rPr>
        <w:t xml:space="preserve">— </w:t>
      </w:r>
      <w:r w:rsidR="00331866" w:rsidRPr="0098013A">
        <w:rPr>
          <w:rFonts w:ascii="Arial" w:hAnsi="Arial" w:cs="Arial"/>
          <w:bCs/>
          <w:sz w:val="22"/>
          <w:szCs w:val="22"/>
          <w:lang w:val="fr-FR"/>
        </w:rPr>
        <w:t xml:space="preserve">consomme énormément </w:t>
      </w:r>
      <w:r w:rsidR="00331866" w:rsidRPr="00F8033C">
        <w:rPr>
          <w:rFonts w:ascii="Arial" w:hAnsi="Arial" w:cs="Arial"/>
          <w:bCs/>
          <w:sz w:val="22"/>
          <w:szCs w:val="22"/>
          <w:lang w:val="fr-FR"/>
        </w:rPr>
        <w:t>d’énergie</w:t>
      </w:r>
      <w:r w:rsidR="00F8033C" w:rsidRPr="00F8033C">
        <w:rPr>
          <w:rFonts w:ascii="Arial" w:hAnsi="Arial" w:cs="Arial"/>
          <w:bCs/>
          <w:sz w:val="22"/>
          <w:szCs w:val="22"/>
          <w:lang w:val="fr-FR"/>
        </w:rPr>
        <w:t>.</w:t>
      </w:r>
    </w:p>
    <w:p w14:paraId="3FAFC858" w14:textId="1B68A918" w:rsidR="007260B8" w:rsidRPr="0098013A" w:rsidRDefault="007260B8" w:rsidP="00486B67">
      <w:pPr>
        <w:pStyle w:val="Sansinterligne"/>
        <w:jc w:val="both"/>
        <w:rPr>
          <w:rFonts w:ascii="Arial" w:hAnsi="Arial" w:cs="Arial"/>
          <w:bCs/>
          <w:sz w:val="22"/>
          <w:szCs w:val="22"/>
          <w:lang w:val="fr-FR"/>
        </w:rPr>
      </w:pPr>
    </w:p>
    <w:p w14:paraId="20609CDB" w14:textId="2B9CFD6C" w:rsidR="003E799E" w:rsidRPr="0098013A" w:rsidRDefault="003E799E" w:rsidP="00486B67">
      <w:pPr>
        <w:pStyle w:val="Sansinterligne"/>
        <w:jc w:val="both"/>
        <w:rPr>
          <w:rFonts w:ascii="Arial" w:hAnsi="Arial" w:cs="Arial"/>
          <w:sz w:val="22"/>
          <w:szCs w:val="22"/>
          <w:lang w:val="fr-FR"/>
        </w:rPr>
      </w:pPr>
      <w:r w:rsidRPr="0098013A">
        <w:rPr>
          <w:rFonts w:ascii="Arial" w:hAnsi="Arial" w:cs="Arial"/>
          <w:sz w:val="22"/>
          <w:szCs w:val="22"/>
          <w:lang w:val="fr-FR"/>
        </w:rPr>
        <w:t xml:space="preserve">Autre avantage de l’échappement Potter, le balancier-spiral bénéficie de plus d’espace et </w:t>
      </w:r>
      <w:r w:rsidR="007260B8" w:rsidRPr="0098013A">
        <w:rPr>
          <w:rFonts w:ascii="Arial" w:hAnsi="Arial" w:cs="Arial"/>
          <w:sz w:val="22"/>
          <w:szCs w:val="22"/>
          <w:lang w:val="fr-FR"/>
        </w:rPr>
        <w:t>le</w:t>
      </w:r>
      <w:r w:rsidRPr="0098013A">
        <w:rPr>
          <w:rFonts w:ascii="Arial" w:hAnsi="Arial" w:cs="Arial"/>
          <w:sz w:val="22"/>
          <w:szCs w:val="22"/>
          <w:lang w:val="fr-FR"/>
        </w:rPr>
        <w:t xml:space="preserve"> </w:t>
      </w:r>
      <w:r w:rsidR="007260B8" w:rsidRPr="0098013A">
        <w:rPr>
          <w:rFonts w:ascii="Arial" w:hAnsi="Arial" w:cs="Arial"/>
          <w:sz w:val="22"/>
          <w:szCs w:val="22"/>
          <w:lang w:val="fr-FR"/>
        </w:rPr>
        <w:t>concept</w:t>
      </w:r>
      <w:r w:rsidRPr="0098013A">
        <w:rPr>
          <w:rFonts w:ascii="Arial" w:hAnsi="Arial" w:cs="Arial"/>
          <w:sz w:val="22"/>
          <w:szCs w:val="22"/>
          <w:lang w:val="fr-FR"/>
        </w:rPr>
        <w:t xml:space="preserve"> totalement novateur est plus facile à apprécier : le balancier de la </w:t>
      </w:r>
      <w:r w:rsidR="00B1187B" w:rsidRPr="0098013A">
        <w:rPr>
          <w:rFonts w:ascii="Arial" w:hAnsi="Arial" w:cs="Arial"/>
          <w:b/>
          <w:sz w:val="22"/>
          <w:szCs w:val="22"/>
          <w:lang w:val="fr-FR"/>
        </w:rPr>
        <w:t xml:space="preserve">LM Thunderdome prend une forme hémisphérique pour englober un spiral hélicoïdal dans une configuration sans précédent </w:t>
      </w:r>
      <w:r w:rsidR="00667C6D" w:rsidRPr="0098013A">
        <w:rPr>
          <w:rFonts w:ascii="Arial" w:hAnsi="Arial" w:cs="Arial"/>
          <w:bCs/>
          <w:sz w:val="22"/>
          <w:szCs w:val="22"/>
          <w:lang w:val="fr-FR"/>
        </w:rPr>
        <w:t xml:space="preserve">de l’organe régulateur, du jamais vu </w:t>
      </w:r>
      <w:r w:rsidR="00B1187B" w:rsidRPr="0098013A">
        <w:rPr>
          <w:rFonts w:ascii="Arial" w:hAnsi="Arial" w:cs="Arial"/>
          <w:bCs/>
          <w:sz w:val="22"/>
          <w:szCs w:val="22"/>
          <w:lang w:val="fr-FR"/>
        </w:rPr>
        <w:t>en horlogerie classique comme en horlogerie contemporaine</w:t>
      </w:r>
      <w:r w:rsidR="00E1105E" w:rsidRPr="0098013A">
        <w:rPr>
          <w:rFonts w:ascii="Arial" w:hAnsi="Arial" w:cs="Arial"/>
          <w:bCs/>
          <w:sz w:val="22"/>
          <w:szCs w:val="22"/>
          <w:lang w:val="fr-FR"/>
        </w:rPr>
        <w:t>.</w:t>
      </w:r>
    </w:p>
    <w:p w14:paraId="4BFA3FA9" w14:textId="5A69116F" w:rsidR="003E799E" w:rsidRPr="0098013A" w:rsidRDefault="003E799E" w:rsidP="00486B67">
      <w:pPr>
        <w:pStyle w:val="Sansinterligne"/>
        <w:jc w:val="both"/>
        <w:rPr>
          <w:rFonts w:ascii="Arial" w:hAnsi="Arial" w:cs="Arial"/>
          <w:sz w:val="22"/>
          <w:szCs w:val="22"/>
          <w:lang w:val="fr-FR"/>
        </w:rPr>
      </w:pPr>
    </w:p>
    <w:p w14:paraId="472BE51D" w14:textId="11ECB9C2" w:rsidR="0000433F" w:rsidRPr="0098013A" w:rsidRDefault="0000433F" w:rsidP="00486B67">
      <w:pPr>
        <w:pStyle w:val="Sansinterligne"/>
        <w:jc w:val="both"/>
        <w:rPr>
          <w:rFonts w:ascii="Arial" w:hAnsi="Arial" w:cs="Arial"/>
          <w:sz w:val="22"/>
          <w:szCs w:val="22"/>
          <w:lang w:val="fr-FR"/>
        </w:rPr>
      </w:pPr>
      <w:r w:rsidRPr="0098013A">
        <w:rPr>
          <w:rFonts w:ascii="Arial" w:hAnsi="Arial" w:cs="Arial"/>
          <w:sz w:val="22"/>
          <w:szCs w:val="22"/>
          <w:lang w:val="fr-FR"/>
        </w:rPr>
        <w:t xml:space="preserve">La </w:t>
      </w:r>
      <w:proofErr w:type="spellStart"/>
      <w:r w:rsidRPr="0098013A">
        <w:rPr>
          <w:rFonts w:ascii="Arial" w:hAnsi="Arial" w:cs="Arial"/>
          <w:sz w:val="22"/>
          <w:szCs w:val="22"/>
          <w:lang w:val="fr-FR"/>
        </w:rPr>
        <w:t>Legacy</w:t>
      </w:r>
      <w:proofErr w:type="spellEnd"/>
      <w:r w:rsidRPr="0098013A">
        <w:rPr>
          <w:rFonts w:ascii="Arial" w:hAnsi="Arial" w:cs="Arial"/>
          <w:sz w:val="22"/>
          <w:szCs w:val="22"/>
          <w:lang w:val="fr-FR"/>
        </w:rPr>
        <w:t xml:space="preserve"> Machine Thunderdome est une révélation, même pour les plus fins connaisseurs</w:t>
      </w:r>
      <w:r w:rsidR="00667C6D" w:rsidRPr="0098013A">
        <w:rPr>
          <w:rFonts w:ascii="Arial" w:hAnsi="Arial" w:cs="Arial"/>
          <w:sz w:val="22"/>
          <w:szCs w:val="22"/>
          <w:lang w:val="fr-FR"/>
        </w:rPr>
        <w:t xml:space="preserve"> </w:t>
      </w:r>
      <w:r w:rsidRPr="0098013A">
        <w:rPr>
          <w:rFonts w:ascii="Arial" w:hAnsi="Arial" w:cs="Arial"/>
          <w:sz w:val="22"/>
          <w:szCs w:val="22"/>
          <w:lang w:val="fr-FR"/>
        </w:rPr>
        <w:t xml:space="preserve">rompus aux tourbillons multiaxes qui ont fait leur apparition sur la scène horlogère il y a une quinzaine d’années. </w:t>
      </w:r>
      <w:r w:rsidR="00DD6A26" w:rsidRPr="0098013A">
        <w:rPr>
          <w:rFonts w:ascii="Arial" w:hAnsi="Arial" w:cs="Arial"/>
          <w:sz w:val="22"/>
          <w:szCs w:val="22"/>
          <w:lang w:val="fr-FR"/>
        </w:rPr>
        <w:t xml:space="preserve">Le nouveau mécanisme est non seulement plus rapide, avec des composants qui vrombissent à des vitesses vertigineuses, mais aussi plus grand, grâce à </w:t>
      </w:r>
      <w:r w:rsidR="00F72219" w:rsidRPr="0098013A">
        <w:rPr>
          <w:rFonts w:ascii="Arial" w:hAnsi="Arial" w:cs="Arial"/>
          <w:sz w:val="22"/>
          <w:szCs w:val="22"/>
          <w:lang w:val="fr-FR"/>
        </w:rPr>
        <w:t xml:space="preserve">l’axe excentré de </w:t>
      </w:r>
      <w:r w:rsidR="00DD6A26" w:rsidRPr="0098013A">
        <w:rPr>
          <w:rFonts w:ascii="Arial" w:hAnsi="Arial" w:cs="Arial"/>
          <w:sz w:val="22"/>
          <w:szCs w:val="22"/>
          <w:lang w:val="fr-FR"/>
        </w:rPr>
        <w:t xml:space="preserve">la cage externe </w:t>
      </w:r>
      <w:r w:rsidR="00F72219" w:rsidRPr="0098013A">
        <w:rPr>
          <w:rFonts w:ascii="Arial" w:hAnsi="Arial" w:cs="Arial"/>
          <w:sz w:val="22"/>
          <w:szCs w:val="22"/>
          <w:lang w:val="fr-FR"/>
        </w:rPr>
        <w:t>qui élargit la zone de déplacement du balancier</w:t>
      </w:r>
      <w:r w:rsidR="00415BDD" w:rsidRPr="0098013A">
        <w:rPr>
          <w:rFonts w:ascii="Arial" w:hAnsi="Arial" w:cs="Arial"/>
          <w:sz w:val="22"/>
          <w:szCs w:val="22"/>
          <w:lang w:val="fr-FR"/>
        </w:rPr>
        <w:t xml:space="preserve"> en </w:t>
      </w:r>
      <w:r w:rsidR="00667C6D" w:rsidRPr="0098013A">
        <w:rPr>
          <w:rFonts w:ascii="Arial" w:hAnsi="Arial" w:cs="Arial"/>
          <w:sz w:val="22"/>
          <w:szCs w:val="22"/>
          <w:lang w:val="fr-FR"/>
        </w:rPr>
        <w:t>le</w:t>
      </w:r>
      <w:r w:rsidR="00F72219" w:rsidRPr="0098013A">
        <w:rPr>
          <w:rFonts w:ascii="Arial" w:hAnsi="Arial" w:cs="Arial"/>
          <w:sz w:val="22"/>
          <w:szCs w:val="22"/>
          <w:lang w:val="fr-FR"/>
        </w:rPr>
        <w:t xml:space="preserve"> met</w:t>
      </w:r>
      <w:r w:rsidR="00667C6D" w:rsidRPr="0098013A">
        <w:rPr>
          <w:rFonts w:ascii="Arial" w:hAnsi="Arial" w:cs="Arial"/>
          <w:sz w:val="22"/>
          <w:szCs w:val="22"/>
          <w:lang w:val="fr-FR"/>
        </w:rPr>
        <w:t>tant</w:t>
      </w:r>
      <w:r w:rsidR="00F72219" w:rsidRPr="0098013A">
        <w:rPr>
          <w:rFonts w:ascii="Arial" w:hAnsi="Arial" w:cs="Arial"/>
          <w:sz w:val="22"/>
          <w:szCs w:val="22"/>
          <w:lang w:val="fr-FR"/>
        </w:rPr>
        <w:t xml:space="preserve"> en valeur comme nul autre. Le verre saphir extrêmement bombé permet à la création d</w:t>
      </w:r>
      <w:r w:rsidR="000B55F1" w:rsidRPr="0098013A">
        <w:rPr>
          <w:rFonts w:ascii="Arial" w:hAnsi="Arial" w:cs="Arial"/>
          <w:sz w:val="22"/>
          <w:szCs w:val="22"/>
          <w:lang w:val="fr-FR"/>
        </w:rPr>
        <w:t xml:space="preserve">’Éric Coudray de figurer en entier au-dessus </w:t>
      </w:r>
      <w:r w:rsidR="00BA6E86" w:rsidRPr="0098013A">
        <w:rPr>
          <w:rFonts w:ascii="Arial" w:hAnsi="Arial" w:cs="Arial"/>
          <w:sz w:val="22"/>
          <w:szCs w:val="22"/>
          <w:lang w:val="fr-FR"/>
        </w:rPr>
        <w:t>de la platine-cadran</w:t>
      </w:r>
      <w:r w:rsidR="00F8033C">
        <w:rPr>
          <w:rFonts w:ascii="Arial" w:hAnsi="Arial" w:cs="Arial"/>
          <w:sz w:val="22"/>
          <w:szCs w:val="22"/>
          <w:lang w:val="fr-FR"/>
        </w:rPr>
        <w:t xml:space="preserve"> </w:t>
      </w:r>
      <w:r w:rsidR="000B55F1" w:rsidRPr="0098013A">
        <w:rPr>
          <w:rFonts w:ascii="Arial" w:hAnsi="Arial" w:cs="Arial"/>
          <w:sz w:val="22"/>
          <w:szCs w:val="22"/>
          <w:lang w:val="fr-FR"/>
        </w:rPr>
        <w:t xml:space="preserve">et </w:t>
      </w:r>
      <w:r w:rsidR="00F8033C">
        <w:rPr>
          <w:rFonts w:ascii="Arial" w:hAnsi="Arial" w:cs="Arial"/>
          <w:sz w:val="22"/>
          <w:szCs w:val="22"/>
          <w:lang w:val="fr-FR"/>
        </w:rPr>
        <w:t>d’être visible de toutes parts.</w:t>
      </w:r>
    </w:p>
    <w:p w14:paraId="6C5EDDBB" w14:textId="77777777" w:rsidR="00CD419F" w:rsidRPr="0098013A" w:rsidRDefault="00CD419F" w:rsidP="00486B67">
      <w:pPr>
        <w:pStyle w:val="Sansinterligne"/>
        <w:jc w:val="both"/>
        <w:rPr>
          <w:rFonts w:ascii="Arial" w:hAnsi="Arial" w:cs="Arial"/>
          <w:sz w:val="22"/>
          <w:szCs w:val="22"/>
          <w:lang w:val="fr-FR"/>
        </w:rPr>
      </w:pPr>
    </w:p>
    <w:p w14:paraId="04144979" w14:textId="63917EE1" w:rsidR="000B55F1" w:rsidRPr="0098013A" w:rsidRDefault="000B55F1" w:rsidP="00486B67">
      <w:pPr>
        <w:pStyle w:val="Sansinterligne"/>
        <w:jc w:val="both"/>
        <w:rPr>
          <w:rFonts w:ascii="Arial" w:hAnsi="Arial" w:cs="Arial"/>
          <w:sz w:val="22"/>
          <w:szCs w:val="22"/>
          <w:lang w:val="fr-FR"/>
        </w:rPr>
      </w:pPr>
      <w:r w:rsidRPr="0098013A">
        <w:rPr>
          <w:rFonts w:ascii="Arial" w:hAnsi="Arial" w:cs="Arial"/>
          <w:sz w:val="22"/>
          <w:szCs w:val="22"/>
          <w:lang w:val="fr-FR"/>
        </w:rPr>
        <w:t>Aussi difficile soit-il de dé</w:t>
      </w:r>
      <w:r w:rsidR="00DE7FF1" w:rsidRPr="0098013A">
        <w:rPr>
          <w:rFonts w:ascii="Arial" w:hAnsi="Arial" w:cs="Arial"/>
          <w:sz w:val="22"/>
          <w:szCs w:val="22"/>
          <w:lang w:val="fr-FR"/>
        </w:rPr>
        <w:t>tourner son</w:t>
      </w:r>
      <w:r w:rsidRPr="0098013A">
        <w:rPr>
          <w:rFonts w:ascii="Arial" w:hAnsi="Arial" w:cs="Arial"/>
          <w:sz w:val="22"/>
          <w:szCs w:val="22"/>
          <w:lang w:val="fr-FR"/>
        </w:rPr>
        <w:t xml:space="preserve"> regard du spectacle côté cadran, </w:t>
      </w:r>
      <w:r w:rsidR="00DE7FF1" w:rsidRPr="0098013A">
        <w:rPr>
          <w:rFonts w:ascii="Arial" w:hAnsi="Arial" w:cs="Arial"/>
          <w:sz w:val="22"/>
          <w:szCs w:val="22"/>
          <w:lang w:val="fr-FR"/>
        </w:rPr>
        <w:t xml:space="preserve">le verso de la LM Thunderdome est tout aussi intéressant. Si le mouvement manuel à triple barillet a été techniquement conçu par Éric Coudray, </w:t>
      </w:r>
      <w:r w:rsidR="00F8033C">
        <w:rPr>
          <w:rFonts w:ascii="Arial" w:hAnsi="Arial" w:cs="Arial"/>
          <w:sz w:val="22"/>
          <w:szCs w:val="22"/>
          <w:lang w:val="fr-FR"/>
        </w:rPr>
        <w:t xml:space="preserve">son esthétique et la définition de ses finitions sont typiques de </w:t>
      </w:r>
      <w:proofErr w:type="spellStart"/>
      <w:r w:rsidR="00DE7FF1" w:rsidRPr="0098013A">
        <w:rPr>
          <w:rFonts w:ascii="Arial" w:hAnsi="Arial" w:cs="Arial"/>
          <w:sz w:val="22"/>
          <w:szCs w:val="22"/>
          <w:lang w:val="fr-FR"/>
        </w:rPr>
        <w:t>Kari</w:t>
      </w:r>
      <w:proofErr w:type="spellEnd"/>
      <w:r w:rsidR="00DE7FF1" w:rsidRPr="0098013A">
        <w:rPr>
          <w:rFonts w:ascii="Arial" w:hAnsi="Arial" w:cs="Arial"/>
          <w:sz w:val="22"/>
          <w:szCs w:val="22"/>
          <w:lang w:val="fr-FR"/>
        </w:rPr>
        <w:t xml:space="preserve"> </w:t>
      </w:r>
      <w:proofErr w:type="spellStart"/>
      <w:r w:rsidR="00DE7FF1" w:rsidRPr="0098013A">
        <w:rPr>
          <w:rFonts w:ascii="Arial" w:hAnsi="Arial" w:cs="Arial"/>
          <w:sz w:val="22"/>
          <w:szCs w:val="22"/>
          <w:lang w:val="fr-FR"/>
        </w:rPr>
        <w:t>Voutilainen</w:t>
      </w:r>
      <w:proofErr w:type="spellEnd"/>
      <w:r w:rsidR="00DE7FF1" w:rsidRPr="0098013A">
        <w:rPr>
          <w:rFonts w:ascii="Arial" w:hAnsi="Arial" w:cs="Arial"/>
          <w:sz w:val="22"/>
          <w:szCs w:val="22"/>
          <w:lang w:val="fr-FR"/>
        </w:rPr>
        <w:t>.</w:t>
      </w:r>
    </w:p>
    <w:p w14:paraId="3A4B4A14" w14:textId="77777777" w:rsidR="000B55F1" w:rsidRPr="0098013A" w:rsidRDefault="000B55F1" w:rsidP="00486B67">
      <w:pPr>
        <w:pStyle w:val="Sansinterligne"/>
        <w:jc w:val="both"/>
        <w:rPr>
          <w:rFonts w:ascii="Arial" w:hAnsi="Arial" w:cs="Arial"/>
          <w:sz w:val="22"/>
          <w:szCs w:val="22"/>
          <w:lang w:val="fr-FR"/>
        </w:rPr>
      </w:pPr>
    </w:p>
    <w:p w14:paraId="7B921954" w14:textId="0095DAC2" w:rsidR="00DE7FF1" w:rsidRPr="0098013A" w:rsidRDefault="00DE7FF1" w:rsidP="00486B67">
      <w:pPr>
        <w:pStyle w:val="Sansinterligne"/>
        <w:jc w:val="both"/>
        <w:rPr>
          <w:rFonts w:ascii="Arial" w:hAnsi="Arial" w:cs="Arial"/>
          <w:sz w:val="22"/>
          <w:szCs w:val="22"/>
          <w:lang w:val="fr-FR"/>
        </w:rPr>
      </w:pPr>
      <w:r w:rsidRPr="0098013A">
        <w:rPr>
          <w:rFonts w:ascii="Arial" w:hAnsi="Arial" w:cs="Arial"/>
          <w:sz w:val="22"/>
          <w:szCs w:val="22"/>
          <w:lang w:val="fr-FR"/>
        </w:rPr>
        <w:t xml:space="preserve">Il a fallu d’innombrables rencontres entre les deux horlogers pour que </w:t>
      </w:r>
      <w:r w:rsidR="00F57F4B" w:rsidRPr="0098013A">
        <w:rPr>
          <w:rFonts w:ascii="Arial" w:hAnsi="Arial" w:cs="Arial"/>
          <w:sz w:val="22"/>
          <w:szCs w:val="22"/>
          <w:lang w:val="fr-FR"/>
        </w:rPr>
        <w:t xml:space="preserve">le dynamisme exceptionnel du moteur d’Éric Coudray </w:t>
      </w:r>
      <w:r w:rsidR="006A3AA6" w:rsidRPr="0098013A">
        <w:rPr>
          <w:rFonts w:ascii="Arial" w:hAnsi="Arial" w:cs="Arial"/>
          <w:sz w:val="22"/>
          <w:szCs w:val="22"/>
          <w:lang w:val="fr-FR"/>
        </w:rPr>
        <w:t>se manifeste</w:t>
      </w:r>
      <w:r w:rsidR="00F57F4B" w:rsidRPr="0098013A">
        <w:rPr>
          <w:rFonts w:ascii="Arial" w:hAnsi="Arial" w:cs="Arial"/>
          <w:sz w:val="22"/>
          <w:szCs w:val="22"/>
          <w:lang w:val="fr-FR"/>
        </w:rPr>
        <w:t xml:space="preserve"> sous une forme classique</w:t>
      </w:r>
      <w:r w:rsidR="006B0B17" w:rsidRPr="0098013A">
        <w:rPr>
          <w:rFonts w:ascii="Arial" w:hAnsi="Arial" w:cs="Arial"/>
          <w:sz w:val="22"/>
          <w:szCs w:val="22"/>
          <w:lang w:val="fr-FR"/>
        </w:rPr>
        <w:t xml:space="preserve"> élégante</w:t>
      </w:r>
      <w:r w:rsidR="00CD419F" w:rsidRPr="0098013A">
        <w:rPr>
          <w:rFonts w:ascii="Arial" w:hAnsi="Arial" w:cs="Arial"/>
          <w:sz w:val="22"/>
          <w:szCs w:val="22"/>
          <w:lang w:val="fr-FR"/>
        </w:rPr>
        <w:t>.</w:t>
      </w:r>
      <w:r w:rsidR="007F6C4B" w:rsidRPr="0098013A">
        <w:rPr>
          <w:rFonts w:ascii="Arial" w:hAnsi="Arial" w:cs="Arial"/>
          <w:sz w:val="22"/>
          <w:szCs w:val="22"/>
          <w:lang w:val="fr-FR"/>
        </w:rPr>
        <w:t xml:space="preserve"> Les ponts arrondis en douceur, avec des courbes polies miroir et des an</w:t>
      </w:r>
      <w:r w:rsidR="008F65DD" w:rsidRPr="0098013A">
        <w:rPr>
          <w:rFonts w:ascii="Arial" w:hAnsi="Arial" w:cs="Arial"/>
          <w:sz w:val="22"/>
          <w:szCs w:val="22"/>
          <w:lang w:val="fr-FR"/>
        </w:rPr>
        <w:t>gles rentrants nets</w:t>
      </w:r>
      <w:r w:rsidR="006A3AA6" w:rsidRPr="0098013A">
        <w:rPr>
          <w:rFonts w:ascii="Arial" w:hAnsi="Arial" w:cs="Arial"/>
          <w:sz w:val="22"/>
          <w:szCs w:val="22"/>
          <w:lang w:val="fr-FR"/>
        </w:rPr>
        <w:t xml:space="preserve"> </w:t>
      </w:r>
      <w:r w:rsidR="008F65DD" w:rsidRPr="0098013A">
        <w:rPr>
          <w:rFonts w:ascii="Arial" w:hAnsi="Arial" w:cs="Arial"/>
          <w:sz w:val="22"/>
          <w:szCs w:val="22"/>
          <w:lang w:val="fr-FR"/>
        </w:rPr>
        <w:t>chanfreinés à la main, affichent une sérénité profonde et immuable</w:t>
      </w:r>
      <w:r w:rsidR="00291F95" w:rsidRPr="0098013A">
        <w:rPr>
          <w:rFonts w:ascii="Arial" w:hAnsi="Arial" w:cs="Arial"/>
          <w:sz w:val="22"/>
          <w:szCs w:val="22"/>
          <w:lang w:val="fr-FR"/>
        </w:rPr>
        <w:t xml:space="preserve"> qui sert d’assise au maelström du verso. </w:t>
      </w:r>
      <w:r w:rsidR="00134C0E" w:rsidRPr="0098013A">
        <w:rPr>
          <w:rFonts w:ascii="Arial" w:hAnsi="Arial" w:cs="Arial"/>
          <w:sz w:val="22"/>
          <w:szCs w:val="22"/>
          <w:lang w:val="fr-FR"/>
        </w:rPr>
        <w:t xml:space="preserve">Pour la première fois dans une création MB&amp;F, </w:t>
      </w:r>
      <w:proofErr w:type="spellStart"/>
      <w:r w:rsidR="00134C0E" w:rsidRPr="0098013A">
        <w:rPr>
          <w:rFonts w:ascii="Arial" w:hAnsi="Arial" w:cs="Arial"/>
          <w:sz w:val="22"/>
          <w:szCs w:val="22"/>
          <w:lang w:val="fr-FR"/>
        </w:rPr>
        <w:t>Kari</w:t>
      </w:r>
      <w:proofErr w:type="spellEnd"/>
      <w:r w:rsidR="00134C0E" w:rsidRPr="0098013A">
        <w:rPr>
          <w:rFonts w:ascii="Arial" w:hAnsi="Arial" w:cs="Arial"/>
          <w:sz w:val="22"/>
          <w:szCs w:val="22"/>
          <w:lang w:val="fr-FR"/>
        </w:rPr>
        <w:t xml:space="preserve"> </w:t>
      </w:r>
      <w:proofErr w:type="spellStart"/>
      <w:r w:rsidR="00134C0E" w:rsidRPr="0098013A">
        <w:rPr>
          <w:rFonts w:ascii="Arial" w:hAnsi="Arial" w:cs="Arial"/>
          <w:sz w:val="22"/>
          <w:szCs w:val="22"/>
          <w:lang w:val="fr-FR"/>
        </w:rPr>
        <w:t>Voutilainen</w:t>
      </w:r>
      <w:proofErr w:type="spellEnd"/>
      <w:r w:rsidR="00134C0E" w:rsidRPr="0098013A">
        <w:rPr>
          <w:rFonts w:ascii="Arial" w:hAnsi="Arial" w:cs="Arial"/>
          <w:sz w:val="22"/>
          <w:szCs w:val="22"/>
          <w:lang w:val="fr-FR"/>
        </w:rPr>
        <w:t xml:space="preserve"> a appliqué son </w:t>
      </w:r>
      <w:r w:rsidR="004A04AA" w:rsidRPr="0098013A">
        <w:rPr>
          <w:rFonts w:ascii="Arial" w:hAnsi="Arial" w:cs="Arial"/>
          <w:sz w:val="22"/>
          <w:szCs w:val="22"/>
          <w:lang w:val="fr-FR"/>
        </w:rPr>
        <w:t>exclusivité</w:t>
      </w:r>
      <w:r w:rsidR="006A3AA6" w:rsidRPr="0098013A">
        <w:rPr>
          <w:rFonts w:ascii="Arial" w:hAnsi="Arial" w:cs="Arial"/>
          <w:sz w:val="22"/>
          <w:szCs w:val="22"/>
          <w:lang w:val="fr-FR"/>
        </w:rPr>
        <w:t xml:space="preserve"> </w:t>
      </w:r>
      <w:r w:rsidR="00134C0E" w:rsidRPr="0098013A">
        <w:rPr>
          <w:rFonts w:ascii="Arial" w:hAnsi="Arial" w:cs="Arial"/>
          <w:sz w:val="22"/>
          <w:szCs w:val="22"/>
          <w:lang w:val="fr-FR"/>
        </w:rPr>
        <w:t xml:space="preserve">à la finition </w:t>
      </w:r>
      <w:r w:rsidR="006963BF" w:rsidRPr="0098013A">
        <w:rPr>
          <w:rFonts w:ascii="Arial" w:hAnsi="Arial" w:cs="Arial"/>
          <w:sz w:val="22"/>
          <w:szCs w:val="22"/>
          <w:lang w:val="fr-FR"/>
        </w:rPr>
        <w:t xml:space="preserve">des </w:t>
      </w:r>
      <w:proofErr w:type="spellStart"/>
      <w:r w:rsidR="006963BF" w:rsidRPr="0098013A">
        <w:rPr>
          <w:rFonts w:ascii="Arial" w:hAnsi="Arial" w:cs="Arial"/>
          <w:sz w:val="22"/>
          <w:szCs w:val="22"/>
          <w:lang w:val="fr-FR"/>
        </w:rPr>
        <w:t>rochets</w:t>
      </w:r>
      <w:proofErr w:type="spellEnd"/>
      <w:r w:rsidR="00D23F16" w:rsidRPr="0098013A">
        <w:rPr>
          <w:rFonts w:ascii="Arial" w:hAnsi="Arial" w:cs="Arial"/>
          <w:sz w:val="22"/>
          <w:szCs w:val="22"/>
          <w:lang w:val="fr-FR"/>
        </w:rPr>
        <w:t xml:space="preserve"> </w:t>
      </w:r>
      <w:r w:rsidR="006B0B17" w:rsidRPr="0098013A">
        <w:rPr>
          <w:rFonts w:ascii="Arial" w:hAnsi="Arial" w:cs="Arial"/>
          <w:sz w:val="22"/>
          <w:szCs w:val="22"/>
          <w:lang w:val="fr-FR"/>
        </w:rPr>
        <w:t xml:space="preserve">: grâce à sa </w:t>
      </w:r>
      <w:r w:rsidR="006963BF" w:rsidRPr="0098013A">
        <w:rPr>
          <w:rFonts w:ascii="Arial" w:hAnsi="Arial" w:cs="Arial"/>
          <w:sz w:val="22"/>
          <w:szCs w:val="22"/>
          <w:lang w:val="fr-FR"/>
        </w:rPr>
        <w:t>technique</w:t>
      </w:r>
      <w:r w:rsidR="006B0B17" w:rsidRPr="0098013A">
        <w:rPr>
          <w:rFonts w:ascii="Arial" w:hAnsi="Arial" w:cs="Arial"/>
          <w:sz w:val="22"/>
          <w:szCs w:val="22"/>
          <w:lang w:val="fr-FR"/>
        </w:rPr>
        <w:t>, les</w:t>
      </w:r>
      <w:r w:rsidR="006963BF" w:rsidRPr="0098013A">
        <w:rPr>
          <w:rFonts w:ascii="Arial" w:hAnsi="Arial" w:cs="Arial"/>
          <w:sz w:val="22"/>
          <w:szCs w:val="22"/>
          <w:lang w:val="fr-FR"/>
        </w:rPr>
        <w:t xml:space="preserve"> surface</w:t>
      </w:r>
      <w:r w:rsidR="006B0B17" w:rsidRPr="0098013A">
        <w:rPr>
          <w:rFonts w:ascii="Arial" w:hAnsi="Arial" w:cs="Arial"/>
          <w:sz w:val="22"/>
          <w:szCs w:val="22"/>
          <w:lang w:val="fr-FR"/>
        </w:rPr>
        <w:t>s</w:t>
      </w:r>
      <w:r w:rsidR="006963BF" w:rsidRPr="0098013A">
        <w:rPr>
          <w:rFonts w:ascii="Arial" w:hAnsi="Arial" w:cs="Arial"/>
          <w:sz w:val="22"/>
          <w:szCs w:val="22"/>
          <w:lang w:val="fr-FR"/>
        </w:rPr>
        <w:t xml:space="preserve"> circulaire</w:t>
      </w:r>
      <w:r w:rsidR="006B0B17" w:rsidRPr="0098013A">
        <w:rPr>
          <w:rFonts w:ascii="Arial" w:hAnsi="Arial" w:cs="Arial"/>
          <w:sz w:val="22"/>
          <w:szCs w:val="22"/>
          <w:lang w:val="fr-FR"/>
        </w:rPr>
        <w:t>s captent la lumière dans des vagues sigmoïdes et produisent</w:t>
      </w:r>
      <w:r w:rsidR="006963BF" w:rsidRPr="0098013A">
        <w:rPr>
          <w:rFonts w:ascii="Arial" w:hAnsi="Arial" w:cs="Arial"/>
          <w:sz w:val="22"/>
          <w:szCs w:val="22"/>
          <w:lang w:val="fr-FR"/>
        </w:rPr>
        <w:t xml:space="preserve"> un chatoiement ondulant. </w:t>
      </w:r>
      <w:r w:rsidR="002F2989" w:rsidRPr="0098013A">
        <w:rPr>
          <w:rFonts w:ascii="Arial" w:hAnsi="Arial" w:cs="Arial"/>
          <w:sz w:val="22"/>
          <w:szCs w:val="22"/>
          <w:lang w:val="fr-FR"/>
        </w:rPr>
        <w:t xml:space="preserve">Relevant d’un secret bien gardé </w:t>
      </w:r>
      <w:r w:rsidR="006B0B17" w:rsidRPr="0098013A">
        <w:rPr>
          <w:rFonts w:ascii="Arial" w:hAnsi="Arial" w:cs="Arial"/>
          <w:sz w:val="22"/>
          <w:szCs w:val="22"/>
          <w:lang w:val="fr-FR"/>
        </w:rPr>
        <w:t>dans l’atelier de l’horloger</w:t>
      </w:r>
      <w:r w:rsidR="002F2989" w:rsidRPr="0098013A">
        <w:rPr>
          <w:rFonts w:ascii="Arial" w:hAnsi="Arial" w:cs="Arial"/>
          <w:sz w:val="22"/>
          <w:szCs w:val="22"/>
          <w:lang w:val="fr-FR"/>
        </w:rPr>
        <w:t xml:space="preserve">, </w:t>
      </w:r>
      <w:r w:rsidR="006B0B17" w:rsidRPr="0098013A">
        <w:rPr>
          <w:rFonts w:ascii="Arial" w:hAnsi="Arial" w:cs="Arial"/>
          <w:sz w:val="22"/>
          <w:szCs w:val="22"/>
          <w:lang w:val="fr-FR"/>
        </w:rPr>
        <w:t>le procédé</w:t>
      </w:r>
      <w:r w:rsidR="002F2989" w:rsidRPr="0098013A">
        <w:rPr>
          <w:rFonts w:ascii="Arial" w:hAnsi="Arial" w:cs="Arial"/>
          <w:sz w:val="22"/>
          <w:szCs w:val="22"/>
          <w:lang w:val="fr-FR"/>
        </w:rPr>
        <w:t xml:space="preserve"> réclame des années d’expéri</w:t>
      </w:r>
      <w:r w:rsidR="00F8033C">
        <w:rPr>
          <w:rFonts w:ascii="Arial" w:hAnsi="Arial" w:cs="Arial"/>
          <w:sz w:val="22"/>
          <w:szCs w:val="22"/>
          <w:lang w:val="fr-FR"/>
        </w:rPr>
        <w:t>ence et des outils spécifiques.</w:t>
      </w:r>
    </w:p>
    <w:p w14:paraId="5A3067C2" w14:textId="0E095B24" w:rsidR="00DE7FF1" w:rsidRPr="0098013A" w:rsidRDefault="00DE7FF1" w:rsidP="00486B67">
      <w:pPr>
        <w:pStyle w:val="Sansinterligne"/>
        <w:jc w:val="both"/>
        <w:rPr>
          <w:rFonts w:ascii="Arial" w:hAnsi="Arial" w:cs="Arial"/>
          <w:sz w:val="22"/>
          <w:szCs w:val="22"/>
          <w:lang w:val="fr-FR"/>
        </w:rPr>
      </w:pPr>
    </w:p>
    <w:p w14:paraId="6C6B304D" w14:textId="1A6C828D" w:rsidR="005F3A26" w:rsidRPr="0098013A" w:rsidRDefault="005F3A26" w:rsidP="005F3A26">
      <w:pPr>
        <w:pStyle w:val="Sansinterligne"/>
        <w:jc w:val="both"/>
        <w:rPr>
          <w:rFonts w:ascii="Arial" w:hAnsi="Arial" w:cs="Arial"/>
          <w:b/>
          <w:bCs/>
          <w:sz w:val="22"/>
          <w:szCs w:val="22"/>
          <w:lang w:val="fr-FR"/>
        </w:rPr>
      </w:pPr>
      <w:r w:rsidRPr="0098013A">
        <w:rPr>
          <w:rFonts w:ascii="Arial" w:hAnsi="Arial" w:cs="Arial"/>
          <w:b/>
          <w:bCs/>
          <w:sz w:val="22"/>
          <w:szCs w:val="22"/>
          <w:lang w:val="fr-FR"/>
        </w:rPr>
        <w:t>La LM Thunderdome se présente en deux éditions limitées :</w:t>
      </w:r>
    </w:p>
    <w:p w14:paraId="57999DBB" w14:textId="1EC65E25" w:rsidR="005F3A26" w:rsidRPr="0098013A" w:rsidRDefault="005F3A26" w:rsidP="005F3A26">
      <w:pPr>
        <w:pStyle w:val="Sansinterligne"/>
        <w:jc w:val="both"/>
        <w:rPr>
          <w:rFonts w:ascii="Arial" w:hAnsi="Arial" w:cs="Arial"/>
          <w:sz w:val="22"/>
          <w:szCs w:val="22"/>
          <w:lang w:val="fr-FR"/>
        </w:rPr>
      </w:pPr>
      <w:r w:rsidRPr="0098013A">
        <w:rPr>
          <w:rFonts w:ascii="Arial" w:hAnsi="Arial" w:cs="Arial"/>
          <w:sz w:val="22"/>
          <w:szCs w:val="22"/>
          <w:lang w:val="fr-FR"/>
        </w:rPr>
        <w:t xml:space="preserve">- 33 pièces </w:t>
      </w:r>
      <w:r w:rsidR="004A04AA" w:rsidRPr="0098013A">
        <w:rPr>
          <w:rFonts w:ascii="Arial" w:hAnsi="Arial" w:cs="Arial"/>
          <w:sz w:val="22"/>
          <w:szCs w:val="22"/>
          <w:lang w:val="fr-FR"/>
        </w:rPr>
        <w:t>e</w:t>
      </w:r>
      <w:r w:rsidRPr="0098013A">
        <w:rPr>
          <w:rFonts w:ascii="Arial" w:hAnsi="Arial" w:cs="Arial"/>
          <w:sz w:val="22"/>
          <w:szCs w:val="22"/>
          <w:lang w:val="fr-FR"/>
        </w:rPr>
        <w:t>n platine 950 avec cadran guilloch</w:t>
      </w:r>
      <w:r w:rsidR="004A04AA" w:rsidRPr="0098013A">
        <w:rPr>
          <w:rFonts w:ascii="Arial" w:hAnsi="Arial" w:cs="Arial"/>
          <w:sz w:val="22"/>
          <w:szCs w:val="22"/>
          <w:lang w:val="fr-FR"/>
        </w:rPr>
        <w:t>é</w:t>
      </w:r>
      <w:r w:rsidRPr="0098013A">
        <w:rPr>
          <w:rFonts w:ascii="Arial" w:hAnsi="Arial" w:cs="Arial"/>
          <w:sz w:val="22"/>
          <w:szCs w:val="22"/>
          <w:lang w:val="fr-FR"/>
        </w:rPr>
        <w:t xml:space="preserve"> bleu clair,</w:t>
      </w:r>
    </w:p>
    <w:p w14:paraId="4FD91F7B" w14:textId="29BA53AA" w:rsidR="005F3A26" w:rsidRPr="0098013A" w:rsidRDefault="005F3A26" w:rsidP="005F3A26">
      <w:pPr>
        <w:pStyle w:val="Sansinterligne"/>
        <w:jc w:val="both"/>
        <w:rPr>
          <w:rFonts w:ascii="Arial" w:hAnsi="Arial" w:cs="Arial"/>
          <w:sz w:val="22"/>
          <w:szCs w:val="22"/>
          <w:lang w:val="fr-FR"/>
        </w:rPr>
      </w:pPr>
      <w:r w:rsidRPr="0098013A">
        <w:rPr>
          <w:rFonts w:ascii="Arial" w:hAnsi="Arial" w:cs="Arial"/>
          <w:sz w:val="22"/>
          <w:szCs w:val="22"/>
          <w:lang w:val="fr-FR"/>
        </w:rPr>
        <w:t>- 10 pièces en tantale commémorant le 40</w:t>
      </w:r>
      <w:r w:rsidRPr="0098013A">
        <w:rPr>
          <w:rFonts w:ascii="Arial" w:hAnsi="Arial" w:cs="Arial"/>
          <w:sz w:val="22"/>
          <w:szCs w:val="22"/>
          <w:vertAlign w:val="superscript"/>
          <w:lang w:val="fr-FR"/>
        </w:rPr>
        <w:t>e</w:t>
      </w:r>
      <w:r w:rsidRPr="0098013A">
        <w:rPr>
          <w:rFonts w:ascii="Arial" w:hAnsi="Arial" w:cs="Arial"/>
          <w:sz w:val="22"/>
          <w:szCs w:val="22"/>
          <w:lang w:val="fr-FR"/>
        </w:rPr>
        <w:t xml:space="preserve"> anniversaire de The </w:t>
      </w:r>
      <w:proofErr w:type="spellStart"/>
      <w:r w:rsidRPr="0098013A">
        <w:rPr>
          <w:rFonts w:ascii="Arial" w:hAnsi="Arial" w:cs="Arial"/>
          <w:sz w:val="22"/>
          <w:szCs w:val="22"/>
          <w:lang w:val="fr-FR"/>
        </w:rPr>
        <w:t>Hour</w:t>
      </w:r>
      <w:proofErr w:type="spellEnd"/>
      <w:r w:rsidRPr="0098013A">
        <w:rPr>
          <w:rFonts w:ascii="Arial" w:hAnsi="Arial" w:cs="Arial"/>
          <w:sz w:val="22"/>
          <w:szCs w:val="22"/>
          <w:lang w:val="fr-FR"/>
        </w:rPr>
        <w:t xml:space="preserve"> Glass, groupe de </w:t>
      </w:r>
      <w:r w:rsidR="004A04AA" w:rsidRPr="0098013A">
        <w:rPr>
          <w:rFonts w:ascii="Arial" w:hAnsi="Arial" w:cs="Arial"/>
          <w:sz w:val="22"/>
          <w:szCs w:val="22"/>
          <w:lang w:val="fr-FR"/>
        </w:rPr>
        <w:t>vente au détail</w:t>
      </w:r>
      <w:r w:rsidRPr="0098013A">
        <w:rPr>
          <w:rFonts w:ascii="Arial" w:hAnsi="Arial" w:cs="Arial"/>
          <w:sz w:val="22"/>
          <w:szCs w:val="22"/>
          <w:lang w:val="fr-FR"/>
        </w:rPr>
        <w:t xml:space="preserve"> de la région Asie-Pacifique : 5 </w:t>
      </w:r>
      <w:r w:rsidR="00F8033C">
        <w:rPr>
          <w:rFonts w:ascii="Arial" w:hAnsi="Arial" w:cs="Arial"/>
          <w:sz w:val="22"/>
          <w:szCs w:val="22"/>
          <w:lang w:val="fr-FR"/>
        </w:rPr>
        <w:t xml:space="preserve">pièces </w:t>
      </w:r>
      <w:r w:rsidRPr="0098013A">
        <w:rPr>
          <w:rFonts w:ascii="Arial" w:hAnsi="Arial" w:cs="Arial"/>
          <w:sz w:val="22"/>
          <w:szCs w:val="22"/>
          <w:lang w:val="fr-FR"/>
        </w:rPr>
        <w:t xml:space="preserve">avec cadran guilloché </w:t>
      </w:r>
      <w:r w:rsidR="004A04AA" w:rsidRPr="0098013A">
        <w:rPr>
          <w:rFonts w:ascii="Arial" w:hAnsi="Arial" w:cs="Arial"/>
          <w:sz w:val="22"/>
          <w:szCs w:val="22"/>
          <w:lang w:val="fr-FR"/>
        </w:rPr>
        <w:t>b</w:t>
      </w:r>
      <w:r w:rsidRPr="0098013A">
        <w:rPr>
          <w:rFonts w:ascii="Arial" w:hAnsi="Arial" w:cs="Arial"/>
          <w:sz w:val="22"/>
          <w:szCs w:val="22"/>
          <w:lang w:val="fr-FR"/>
        </w:rPr>
        <w:t>leu foncé et 5 avec cadran orné</w:t>
      </w:r>
      <w:r w:rsidR="00BB78D2" w:rsidRPr="0098013A">
        <w:rPr>
          <w:rFonts w:ascii="Arial" w:hAnsi="Arial" w:cs="Arial"/>
          <w:sz w:val="22"/>
          <w:szCs w:val="22"/>
          <w:lang w:val="fr-FR"/>
        </w:rPr>
        <w:t xml:space="preserve"> d’aventurine.</w:t>
      </w:r>
    </w:p>
    <w:p w14:paraId="54977CCA" w14:textId="77777777" w:rsidR="00486B67" w:rsidRPr="007B2A14" w:rsidRDefault="00486B67" w:rsidP="00486B67">
      <w:pPr>
        <w:pStyle w:val="Sansinterligne"/>
        <w:jc w:val="both"/>
        <w:rPr>
          <w:rFonts w:ascii="Arial" w:hAnsi="Arial" w:cs="Arial"/>
          <w:sz w:val="22"/>
          <w:szCs w:val="22"/>
          <w:lang w:val="fr-FR"/>
        </w:rPr>
      </w:pPr>
    </w:p>
    <w:p w14:paraId="529B3A82" w14:textId="77777777" w:rsidR="00486B67" w:rsidRPr="007B2A14" w:rsidRDefault="00486B67" w:rsidP="00486B67">
      <w:pPr>
        <w:pStyle w:val="Sansinterligne"/>
        <w:jc w:val="both"/>
        <w:rPr>
          <w:rFonts w:ascii="Arial" w:hAnsi="Arial" w:cs="Arial"/>
          <w:sz w:val="22"/>
          <w:szCs w:val="22"/>
          <w:lang w:val="fr-FR"/>
        </w:rPr>
      </w:pPr>
    </w:p>
    <w:p w14:paraId="28206100" w14:textId="77777777" w:rsidR="00486B67" w:rsidRPr="007B2A14" w:rsidRDefault="00486B67" w:rsidP="00486B67">
      <w:pPr>
        <w:jc w:val="both"/>
        <w:rPr>
          <w:rFonts w:ascii="Arial" w:hAnsi="Arial" w:cs="Arial"/>
          <w:sz w:val="22"/>
          <w:szCs w:val="22"/>
          <w:lang w:val="fr-FR"/>
        </w:rPr>
      </w:pPr>
      <w:r w:rsidRPr="007B2A14">
        <w:rPr>
          <w:rFonts w:ascii="Arial" w:hAnsi="Arial" w:cs="Arial"/>
          <w:sz w:val="22"/>
          <w:szCs w:val="22"/>
          <w:lang w:val="fr-FR"/>
        </w:rPr>
        <w:br w:type="page"/>
      </w:r>
    </w:p>
    <w:p w14:paraId="19C48515" w14:textId="43294B34" w:rsidR="00486B67" w:rsidRPr="00F73630" w:rsidRDefault="00486B67" w:rsidP="00486B67">
      <w:pPr>
        <w:pStyle w:val="Sansinterligne"/>
        <w:jc w:val="both"/>
        <w:rPr>
          <w:rFonts w:ascii="Arial" w:hAnsi="Arial" w:cs="Arial"/>
          <w:b/>
          <w:sz w:val="28"/>
          <w:szCs w:val="28"/>
          <w:lang w:val="fr-CH"/>
        </w:rPr>
      </w:pPr>
      <w:r w:rsidRPr="00F73630">
        <w:rPr>
          <w:rFonts w:ascii="Arial" w:hAnsi="Arial" w:cs="Arial"/>
          <w:b/>
          <w:sz w:val="28"/>
          <w:szCs w:val="28"/>
          <w:lang w:val="fr-CH"/>
        </w:rPr>
        <w:lastRenderedPageBreak/>
        <w:t xml:space="preserve">LM Thunderdome </w:t>
      </w:r>
      <w:r w:rsidR="00667BDE" w:rsidRPr="00F73630">
        <w:rPr>
          <w:rFonts w:ascii="Arial" w:hAnsi="Arial" w:cs="Arial"/>
          <w:b/>
          <w:sz w:val="28"/>
          <w:szCs w:val="28"/>
          <w:lang w:val="fr-CH"/>
        </w:rPr>
        <w:t>en</w:t>
      </w:r>
      <w:r w:rsidRPr="00F73630">
        <w:rPr>
          <w:rFonts w:ascii="Arial" w:hAnsi="Arial" w:cs="Arial"/>
          <w:b/>
          <w:sz w:val="28"/>
          <w:szCs w:val="28"/>
          <w:lang w:val="fr-CH"/>
        </w:rPr>
        <w:t xml:space="preserve"> d</w:t>
      </w:r>
      <w:r w:rsidR="00667BDE" w:rsidRPr="00F73630">
        <w:rPr>
          <w:rFonts w:ascii="Arial" w:hAnsi="Arial" w:cs="Arial"/>
          <w:b/>
          <w:sz w:val="28"/>
          <w:szCs w:val="28"/>
          <w:lang w:val="fr-CH"/>
        </w:rPr>
        <w:t>é</w:t>
      </w:r>
      <w:r w:rsidRPr="00F73630">
        <w:rPr>
          <w:rFonts w:ascii="Arial" w:hAnsi="Arial" w:cs="Arial"/>
          <w:b/>
          <w:sz w:val="28"/>
          <w:szCs w:val="28"/>
          <w:lang w:val="fr-CH"/>
        </w:rPr>
        <w:t>tail</w:t>
      </w:r>
      <w:r w:rsidR="00F8033C">
        <w:rPr>
          <w:rFonts w:ascii="Arial" w:hAnsi="Arial" w:cs="Arial"/>
          <w:b/>
          <w:sz w:val="28"/>
          <w:szCs w:val="28"/>
          <w:lang w:val="fr-CH"/>
        </w:rPr>
        <w:t>s</w:t>
      </w:r>
    </w:p>
    <w:p w14:paraId="55FC25B0" w14:textId="77777777" w:rsidR="00486B67" w:rsidRPr="00F73630" w:rsidRDefault="00486B67" w:rsidP="00486B67">
      <w:pPr>
        <w:pStyle w:val="Sansinterligne"/>
        <w:jc w:val="both"/>
        <w:rPr>
          <w:rFonts w:ascii="Arial" w:hAnsi="Arial" w:cs="Arial"/>
          <w:b/>
          <w:sz w:val="22"/>
          <w:szCs w:val="22"/>
          <w:lang w:val="fr-CH"/>
        </w:rPr>
      </w:pPr>
    </w:p>
    <w:p w14:paraId="6CD38615" w14:textId="4EF36133" w:rsidR="00667BDE" w:rsidRPr="0098013A" w:rsidRDefault="00667BDE" w:rsidP="00486B67">
      <w:pPr>
        <w:pStyle w:val="Sansinterligne"/>
        <w:jc w:val="both"/>
        <w:rPr>
          <w:rFonts w:ascii="Arial" w:hAnsi="Arial" w:cs="Arial"/>
          <w:b/>
          <w:sz w:val="22"/>
          <w:szCs w:val="22"/>
          <w:lang w:val="fr-FR"/>
        </w:rPr>
      </w:pPr>
      <w:r w:rsidRPr="0098013A">
        <w:rPr>
          <w:rFonts w:ascii="Arial" w:hAnsi="Arial" w:cs="Arial"/>
          <w:b/>
          <w:sz w:val="22"/>
          <w:szCs w:val="22"/>
          <w:lang w:val="fr-FR"/>
        </w:rPr>
        <w:t>A propos du moteur</w:t>
      </w:r>
    </w:p>
    <w:p w14:paraId="10FF1C66" w14:textId="77777777" w:rsidR="00486B67" w:rsidRPr="0098013A" w:rsidRDefault="00486B67" w:rsidP="00486B67">
      <w:pPr>
        <w:pStyle w:val="Sansinterligne"/>
        <w:jc w:val="both"/>
        <w:rPr>
          <w:rFonts w:ascii="Arial" w:hAnsi="Arial" w:cs="Arial"/>
          <w:sz w:val="22"/>
          <w:szCs w:val="22"/>
          <w:lang w:val="fr-FR"/>
        </w:rPr>
      </w:pPr>
    </w:p>
    <w:p w14:paraId="6ECAEBAF" w14:textId="3071DB99" w:rsidR="00137F1C" w:rsidRPr="0098013A" w:rsidRDefault="00B65C08" w:rsidP="00486B67">
      <w:pPr>
        <w:pStyle w:val="Sansinterligne"/>
        <w:jc w:val="both"/>
        <w:rPr>
          <w:rFonts w:ascii="Arial" w:hAnsi="Arial" w:cs="Arial"/>
          <w:sz w:val="22"/>
          <w:szCs w:val="22"/>
          <w:lang w:val="fr-FR"/>
        </w:rPr>
      </w:pPr>
      <w:r w:rsidRPr="0098013A">
        <w:rPr>
          <w:rFonts w:ascii="Arial" w:hAnsi="Arial" w:cs="Arial"/>
          <w:sz w:val="22"/>
          <w:szCs w:val="22"/>
          <w:lang w:val="fr-FR"/>
        </w:rPr>
        <w:t>Fruit de quatre années de développement, l</w:t>
      </w:r>
      <w:r w:rsidR="00137F1C" w:rsidRPr="0098013A">
        <w:rPr>
          <w:rFonts w:ascii="Arial" w:hAnsi="Arial" w:cs="Arial"/>
          <w:sz w:val="22"/>
          <w:szCs w:val="22"/>
          <w:lang w:val="fr-FR"/>
        </w:rPr>
        <w:t xml:space="preserve">a </w:t>
      </w:r>
      <w:proofErr w:type="spellStart"/>
      <w:r w:rsidR="00137F1C" w:rsidRPr="0098013A">
        <w:rPr>
          <w:rFonts w:ascii="Arial" w:hAnsi="Arial" w:cs="Arial"/>
          <w:sz w:val="22"/>
          <w:szCs w:val="22"/>
          <w:lang w:val="fr-FR"/>
        </w:rPr>
        <w:t>Legacy</w:t>
      </w:r>
      <w:proofErr w:type="spellEnd"/>
      <w:r w:rsidR="00137F1C" w:rsidRPr="0098013A">
        <w:rPr>
          <w:rFonts w:ascii="Arial" w:hAnsi="Arial" w:cs="Arial"/>
          <w:sz w:val="22"/>
          <w:szCs w:val="22"/>
          <w:lang w:val="fr-FR"/>
        </w:rPr>
        <w:t xml:space="preserve"> Machine Thunderdome de MB&amp;F </w:t>
      </w:r>
      <w:r w:rsidRPr="0098013A">
        <w:rPr>
          <w:rFonts w:ascii="Arial" w:hAnsi="Arial" w:cs="Arial"/>
          <w:sz w:val="22"/>
          <w:szCs w:val="22"/>
          <w:lang w:val="fr-FR"/>
        </w:rPr>
        <w:t xml:space="preserve">relève </w:t>
      </w:r>
      <w:r w:rsidR="00137F1C" w:rsidRPr="0098013A">
        <w:rPr>
          <w:rFonts w:ascii="Arial" w:hAnsi="Arial" w:cs="Arial"/>
          <w:sz w:val="22"/>
          <w:szCs w:val="22"/>
          <w:lang w:val="fr-FR"/>
        </w:rPr>
        <w:t xml:space="preserve">d’une collaboration sans précédent entre deux des concepteurs horlogers les plus </w:t>
      </w:r>
      <w:r w:rsidR="003D302A" w:rsidRPr="0098013A">
        <w:rPr>
          <w:rFonts w:ascii="Arial" w:hAnsi="Arial" w:cs="Arial"/>
          <w:sz w:val="22"/>
          <w:szCs w:val="22"/>
          <w:lang w:val="fr-FR"/>
        </w:rPr>
        <w:t>respectés</w:t>
      </w:r>
      <w:r w:rsidR="00137F1C" w:rsidRPr="0098013A">
        <w:rPr>
          <w:rFonts w:ascii="Arial" w:hAnsi="Arial" w:cs="Arial"/>
          <w:sz w:val="22"/>
          <w:szCs w:val="22"/>
          <w:lang w:val="fr-FR"/>
        </w:rPr>
        <w:t xml:space="preserve"> actuellement, Éric </w:t>
      </w:r>
      <w:proofErr w:type="spellStart"/>
      <w:r w:rsidR="00137F1C" w:rsidRPr="0098013A">
        <w:rPr>
          <w:rFonts w:ascii="Arial" w:hAnsi="Arial" w:cs="Arial"/>
          <w:sz w:val="22"/>
          <w:szCs w:val="22"/>
          <w:lang w:val="fr-FR"/>
        </w:rPr>
        <w:t>Coudray</w:t>
      </w:r>
      <w:proofErr w:type="spellEnd"/>
      <w:r w:rsidR="00137F1C" w:rsidRPr="0098013A">
        <w:rPr>
          <w:rFonts w:ascii="Arial" w:hAnsi="Arial" w:cs="Arial"/>
          <w:sz w:val="22"/>
          <w:szCs w:val="22"/>
          <w:lang w:val="fr-FR"/>
        </w:rPr>
        <w:t xml:space="preserve"> et </w:t>
      </w:r>
      <w:proofErr w:type="spellStart"/>
      <w:r w:rsidR="00137F1C" w:rsidRPr="0098013A">
        <w:rPr>
          <w:rFonts w:ascii="Arial" w:hAnsi="Arial" w:cs="Arial"/>
          <w:sz w:val="22"/>
          <w:szCs w:val="22"/>
          <w:lang w:val="fr-FR"/>
        </w:rPr>
        <w:t>Kari</w:t>
      </w:r>
      <w:proofErr w:type="spellEnd"/>
      <w:r w:rsidR="00137F1C" w:rsidRPr="0098013A">
        <w:rPr>
          <w:rFonts w:ascii="Arial" w:hAnsi="Arial" w:cs="Arial"/>
          <w:sz w:val="22"/>
          <w:szCs w:val="22"/>
          <w:lang w:val="fr-FR"/>
        </w:rPr>
        <w:t xml:space="preserve"> </w:t>
      </w:r>
      <w:proofErr w:type="spellStart"/>
      <w:r w:rsidR="00137F1C" w:rsidRPr="0098013A">
        <w:rPr>
          <w:rFonts w:ascii="Arial" w:hAnsi="Arial" w:cs="Arial"/>
          <w:sz w:val="22"/>
          <w:szCs w:val="22"/>
          <w:lang w:val="fr-FR"/>
        </w:rPr>
        <w:t>Voutilainen</w:t>
      </w:r>
      <w:proofErr w:type="spellEnd"/>
      <w:r w:rsidR="00137F1C" w:rsidRPr="0098013A">
        <w:rPr>
          <w:rFonts w:ascii="Arial" w:hAnsi="Arial" w:cs="Arial"/>
          <w:sz w:val="22"/>
          <w:szCs w:val="22"/>
          <w:lang w:val="fr-FR"/>
        </w:rPr>
        <w:t xml:space="preserve">. Alors que le premier </w:t>
      </w:r>
      <w:r w:rsidR="00371FC5" w:rsidRPr="0098013A">
        <w:rPr>
          <w:rFonts w:ascii="Arial" w:hAnsi="Arial" w:cs="Arial"/>
          <w:sz w:val="22"/>
          <w:szCs w:val="22"/>
          <w:lang w:val="fr-FR"/>
        </w:rPr>
        <w:t xml:space="preserve">est responsable de la </w:t>
      </w:r>
      <w:r w:rsidR="00137F1C" w:rsidRPr="0098013A">
        <w:rPr>
          <w:rFonts w:ascii="Arial" w:hAnsi="Arial" w:cs="Arial"/>
          <w:sz w:val="22"/>
          <w:szCs w:val="22"/>
          <w:lang w:val="fr-FR"/>
        </w:rPr>
        <w:t xml:space="preserve">technique, le deuxième </w:t>
      </w:r>
      <w:r w:rsidR="00371FC5" w:rsidRPr="0098013A">
        <w:rPr>
          <w:rFonts w:ascii="Arial" w:hAnsi="Arial" w:cs="Arial"/>
          <w:sz w:val="22"/>
          <w:szCs w:val="22"/>
          <w:lang w:val="fr-FR"/>
        </w:rPr>
        <w:t>est celui qui a fait de la construction mécanique un mouvem</w:t>
      </w:r>
      <w:r w:rsidR="00F8033C">
        <w:rPr>
          <w:rFonts w:ascii="Arial" w:hAnsi="Arial" w:cs="Arial"/>
          <w:sz w:val="22"/>
          <w:szCs w:val="22"/>
          <w:lang w:val="fr-FR"/>
        </w:rPr>
        <w:t>ent raffiné au plan esthétique.</w:t>
      </w:r>
    </w:p>
    <w:p w14:paraId="09A7941B" w14:textId="7CE984DB" w:rsidR="00137F1C" w:rsidRPr="0098013A" w:rsidRDefault="00137F1C" w:rsidP="00486B67">
      <w:pPr>
        <w:pStyle w:val="Sansinterligne"/>
        <w:jc w:val="both"/>
        <w:rPr>
          <w:rFonts w:ascii="Arial" w:hAnsi="Arial" w:cs="Arial"/>
          <w:sz w:val="22"/>
          <w:szCs w:val="22"/>
          <w:lang w:val="fr-FR"/>
        </w:rPr>
      </w:pPr>
    </w:p>
    <w:p w14:paraId="23AC7BCE" w14:textId="3F1CD40F" w:rsidR="000C0D54" w:rsidRPr="0098013A" w:rsidRDefault="000C0D54" w:rsidP="00486B67">
      <w:pPr>
        <w:pStyle w:val="Sansinterligne"/>
        <w:jc w:val="both"/>
        <w:rPr>
          <w:rFonts w:ascii="Arial" w:hAnsi="Arial" w:cs="Arial"/>
          <w:sz w:val="22"/>
          <w:szCs w:val="22"/>
          <w:lang w:val="fr-FR"/>
        </w:rPr>
      </w:pPr>
      <w:r w:rsidRPr="0098013A">
        <w:rPr>
          <w:rFonts w:ascii="Arial" w:hAnsi="Arial" w:cs="Arial"/>
          <w:sz w:val="22"/>
          <w:szCs w:val="22"/>
          <w:lang w:val="fr-FR"/>
        </w:rPr>
        <w:t xml:space="preserve">Bien qu’elle puisse </w:t>
      </w:r>
      <w:r w:rsidR="003D302A" w:rsidRPr="0098013A">
        <w:rPr>
          <w:rFonts w:ascii="Arial" w:hAnsi="Arial" w:cs="Arial"/>
          <w:sz w:val="22"/>
          <w:szCs w:val="22"/>
          <w:lang w:val="fr-FR"/>
        </w:rPr>
        <w:t>être jugée</w:t>
      </w:r>
      <w:r w:rsidRPr="0098013A">
        <w:rPr>
          <w:rFonts w:ascii="Arial" w:hAnsi="Arial" w:cs="Arial"/>
          <w:sz w:val="22"/>
          <w:szCs w:val="22"/>
          <w:lang w:val="fr-FR"/>
        </w:rPr>
        <w:t xml:space="preserve"> simple par rapport au développement technique, l</w:t>
      </w:r>
      <w:r w:rsidR="003D302A" w:rsidRPr="0098013A">
        <w:rPr>
          <w:rFonts w:ascii="Arial" w:hAnsi="Arial" w:cs="Arial"/>
          <w:sz w:val="22"/>
          <w:szCs w:val="22"/>
          <w:lang w:val="fr-FR"/>
        </w:rPr>
        <w:t>a</w:t>
      </w:r>
      <w:r w:rsidRPr="0098013A">
        <w:rPr>
          <w:rFonts w:ascii="Arial" w:hAnsi="Arial" w:cs="Arial"/>
          <w:sz w:val="22"/>
          <w:szCs w:val="22"/>
          <w:lang w:val="fr-FR"/>
        </w:rPr>
        <w:t xml:space="preserve"> dernière tâche </w:t>
      </w:r>
      <w:r w:rsidR="003D302A" w:rsidRPr="0098013A">
        <w:rPr>
          <w:rFonts w:ascii="Arial" w:hAnsi="Arial" w:cs="Arial"/>
          <w:sz w:val="22"/>
          <w:szCs w:val="22"/>
          <w:lang w:val="fr-FR"/>
        </w:rPr>
        <w:t>engendre</w:t>
      </w:r>
      <w:r w:rsidRPr="0098013A">
        <w:rPr>
          <w:rFonts w:ascii="Arial" w:hAnsi="Arial" w:cs="Arial"/>
          <w:sz w:val="22"/>
          <w:szCs w:val="22"/>
          <w:lang w:val="fr-FR"/>
        </w:rPr>
        <w:t xml:space="preserve"> bien plus de difficultés qu’il n’y paraît. </w:t>
      </w:r>
      <w:r w:rsidR="003D302A" w:rsidRPr="0098013A">
        <w:rPr>
          <w:rFonts w:ascii="Arial" w:hAnsi="Arial" w:cs="Arial"/>
          <w:sz w:val="22"/>
          <w:szCs w:val="22"/>
          <w:lang w:val="fr-FR"/>
        </w:rPr>
        <w:t xml:space="preserve">Les </w:t>
      </w:r>
      <w:r w:rsidRPr="0098013A">
        <w:rPr>
          <w:rFonts w:ascii="Arial" w:hAnsi="Arial" w:cs="Arial"/>
          <w:sz w:val="22"/>
          <w:szCs w:val="22"/>
          <w:lang w:val="fr-FR"/>
        </w:rPr>
        <w:t>connections complexes et délicates entre les 413 composants du moteur de la LM Thunderdome</w:t>
      </w:r>
      <w:r w:rsidR="003D302A" w:rsidRPr="0098013A">
        <w:rPr>
          <w:rFonts w:ascii="Arial" w:hAnsi="Arial" w:cs="Arial"/>
          <w:sz w:val="22"/>
          <w:szCs w:val="22"/>
          <w:lang w:val="fr-FR"/>
        </w:rPr>
        <w:t xml:space="preserve"> impliquent d</w:t>
      </w:r>
      <w:r w:rsidR="00231A4F" w:rsidRPr="0098013A">
        <w:rPr>
          <w:rFonts w:ascii="Arial" w:hAnsi="Arial" w:cs="Arial"/>
          <w:sz w:val="22"/>
          <w:szCs w:val="22"/>
          <w:lang w:val="fr-FR"/>
        </w:rPr>
        <w:t xml:space="preserve">es micro-ajustements </w:t>
      </w:r>
      <w:r w:rsidR="00CA7956" w:rsidRPr="0098013A">
        <w:rPr>
          <w:rFonts w:ascii="Arial" w:hAnsi="Arial" w:cs="Arial"/>
          <w:sz w:val="22"/>
          <w:szCs w:val="22"/>
          <w:lang w:val="fr-FR"/>
        </w:rPr>
        <w:t>laborieux et</w:t>
      </w:r>
      <w:r w:rsidR="00231A4F" w:rsidRPr="0098013A">
        <w:rPr>
          <w:rFonts w:ascii="Arial" w:hAnsi="Arial" w:cs="Arial"/>
          <w:sz w:val="22"/>
          <w:szCs w:val="22"/>
          <w:lang w:val="fr-FR"/>
        </w:rPr>
        <w:t xml:space="preserve"> une reconfiguration de longue haleine. Avec un mouvement </w:t>
      </w:r>
      <w:r w:rsidR="00134C0E" w:rsidRPr="0098013A">
        <w:rPr>
          <w:rFonts w:ascii="Arial" w:hAnsi="Arial" w:cs="Arial"/>
          <w:sz w:val="22"/>
          <w:szCs w:val="22"/>
          <w:lang w:val="fr-FR"/>
        </w:rPr>
        <w:t>réduit à</w:t>
      </w:r>
      <w:r w:rsidR="00231A4F" w:rsidRPr="0098013A">
        <w:rPr>
          <w:rFonts w:ascii="Arial" w:hAnsi="Arial" w:cs="Arial"/>
          <w:sz w:val="22"/>
          <w:szCs w:val="22"/>
          <w:lang w:val="fr-FR"/>
        </w:rPr>
        <w:t xml:space="preserve"> 35 mm de diamètre, le design </w:t>
      </w:r>
      <w:r w:rsidR="00171C9D" w:rsidRPr="0098013A">
        <w:rPr>
          <w:rFonts w:ascii="Arial" w:hAnsi="Arial" w:cs="Arial"/>
          <w:sz w:val="22"/>
          <w:szCs w:val="22"/>
          <w:lang w:val="fr-FR"/>
        </w:rPr>
        <w:t xml:space="preserve">ressort </w:t>
      </w:r>
      <w:r w:rsidR="00B968C3" w:rsidRPr="0098013A">
        <w:rPr>
          <w:rFonts w:ascii="Arial" w:hAnsi="Arial" w:cs="Arial"/>
          <w:sz w:val="22"/>
          <w:szCs w:val="22"/>
          <w:lang w:val="fr-FR"/>
        </w:rPr>
        <w:t xml:space="preserve">avec </w:t>
      </w:r>
      <w:r w:rsidR="00171C9D" w:rsidRPr="0098013A">
        <w:rPr>
          <w:rFonts w:ascii="Arial" w:hAnsi="Arial" w:cs="Arial"/>
          <w:sz w:val="22"/>
          <w:szCs w:val="22"/>
          <w:lang w:val="fr-FR"/>
        </w:rPr>
        <w:t>d’autant plus</w:t>
      </w:r>
      <w:r w:rsidR="00231A4F" w:rsidRPr="0098013A">
        <w:rPr>
          <w:rFonts w:ascii="Arial" w:hAnsi="Arial" w:cs="Arial"/>
          <w:sz w:val="22"/>
          <w:szCs w:val="22"/>
          <w:lang w:val="fr-FR"/>
        </w:rPr>
        <w:t xml:space="preserve"> </w:t>
      </w:r>
      <w:r w:rsidR="00B968C3" w:rsidRPr="0098013A">
        <w:rPr>
          <w:rFonts w:ascii="Arial" w:hAnsi="Arial" w:cs="Arial"/>
          <w:sz w:val="22"/>
          <w:szCs w:val="22"/>
          <w:lang w:val="fr-FR"/>
        </w:rPr>
        <w:t xml:space="preserve">d’intensité </w:t>
      </w:r>
      <w:r w:rsidR="00231A4F" w:rsidRPr="0098013A">
        <w:rPr>
          <w:rFonts w:ascii="Arial" w:hAnsi="Arial" w:cs="Arial"/>
          <w:sz w:val="22"/>
          <w:szCs w:val="22"/>
          <w:lang w:val="fr-FR"/>
        </w:rPr>
        <w:t xml:space="preserve">et la marge d’erreur est </w:t>
      </w:r>
      <w:r w:rsidR="00DD0DCD" w:rsidRPr="0098013A">
        <w:rPr>
          <w:rFonts w:ascii="Arial" w:hAnsi="Arial" w:cs="Arial"/>
          <w:sz w:val="22"/>
          <w:szCs w:val="22"/>
          <w:lang w:val="fr-FR"/>
        </w:rPr>
        <w:t xml:space="preserve">beaucoup plus limitée. </w:t>
      </w:r>
      <w:r w:rsidR="008648E1" w:rsidRPr="0098013A">
        <w:rPr>
          <w:rFonts w:ascii="Arial" w:hAnsi="Arial" w:cs="Arial"/>
          <w:sz w:val="22"/>
          <w:szCs w:val="22"/>
          <w:lang w:val="fr-FR"/>
        </w:rPr>
        <w:t>On remarquerait immédiatement un</w:t>
      </w:r>
      <w:r w:rsidR="00DD0DCD" w:rsidRPr="0098013A">
        <w:rPr>
          <w:rFonts w:ascii="Arial" w:hAnsi="Arial" w:cs="Arial"/>
          <w:sz w:val="22"/>
          <w:szCs w:val="22"/>
          <w:lang w:val="fr-FR"/>
        </w:rPr>
        <w:t xml:space="preserve"> pont trop large ne serait-ce que d’un millimètre ou un pignon déplacé de quelques microns d</w:t>
      </w:r>
      <w:r w:rsidR="00B968C3" w:rsidRPr="0098013A">
        <w:rPr>
          <w:rFonts w:ascii="Arial" w:hAnsi="Arial" w:cs="Arial"/>
          <w:sz w:val="22"/>
          <w:szCs w:val="22"/>
          <w:lang w:val="fr-FR"/>
        </w:rPr>
        <w:t>’un côté</w:t>
      </w:r>
      <w:r w:rsidR="00DD0DCD" w:rsidRPr="0098013A">
        <w:rPr>
          <w:rFonts w:ascii="Arial" w:hAnsi="Arial" w:cs="Arial"/>
          <w:sz w:val="22"/>
          <w:szCs w:val="22"/>
          <w:lang w:val="fr-FR"/>
        </w:rPr>
        <w:t xml:space="preserve"> ou </w:t>
      </w:r>
      <w:r w:rsidR="00B968C3" w:rsidRPr="0098013A">
        <w:rPr>
          <w:rFonts w:ascii="Arial" w:hAnsi="Arial" w:cs="Arial"/>
          <w:sz w:val="22"/>
          <w:szCs w:val="22"/>
          <w:lang w:val="fr-FR"/>
        </w:rPr>
        <w:t xml:space="preserve">de </w:t>
      </w:r>
      <w:r w:rsidR="00DD0DCD" w:rsidRPr="0098013A">
        <w:rPr>
          <w:rFonts w:ascii="Arial" w:hAnsi="Arial" w:cs="Arial"/>
          <w:sz w:val="22"/>
          <w:szCs w:val="22"/>
          <w:lang w:val="fr-FR"/>
        </w:rPr>
        <w:t>l’autre</w:t>
      </w:r>
      <w:r w:rsidR="00B968C3" w:rsidRPr="0098013A">
        <w:rPr>
          <w:rFonts w:ascii="Arial" w:hAnsi="Arial" w:cs="Arial"/>
          <w:sz w:val="22"/>
          <w:szCs w:val="22"/>
          <w:lang w:val="fr-FR"/>
        </w:rPr>
        <w:t>… ils apparaîtraient</w:t>
      </w:r>
      <w:r w:rsidR="00F8033C">
        <w:rPr>
          <w:rFonts w:ascii="Arial" w:hAnsi="Arial" w:cs="Arial"/>
          <w:sz w:val="22"/>
          <w:szCs w:val="22"/>
          <w:lang w:val="fr-FR"/>
        </w:rPr>
        <w:t xml:space="preserve"> totalement incongrus.</w:t>
      </w:r>
    </w:p>
    <w:p w14:paraId="04D12CFD" w14:textId="77777777" w:rsidR="00134C0E" w:rsidRPr="0098013A" w:rsidRDefault="00134C0E" w:rsidP="00486B67">
      <w:pPr>
        <w:pStyle w:val="Sansinterligne"/>
        <w:jc w:val="both"/>
        <w:rPr>
          <w:rFonts w:ascii="Arial" w:hAnsi="Arial" w:cs="Arial"/>
          <w:sz w:val="22"/>
          <w:szCs w:val="22"/>
          <w:lang w:val="fr-FR"/>
        </w:rPr>
      </w:pPr>
    </w:p>
    <w:p w14:paraId="1606A711" w14:textId="648C81E7" w:rsidR="002F2989" w:rsidRPr="0098013A" w:rsidRDefault="00F8033C" w:rsidP="00486B67">
      <w:pPr>
        <w:pStyle w:val="Sansinterligne"/>
        <w:jc w:val="both"/>
        <w:rPr>
          <w:rFonts w:ascii="Arial" w:hAnsi="Arial" w:cs="Arial"/>
          <w:i/>
          <w:sz w:val="22"/>
          <w:szCs w:val="22"/>
          <w:lang w:val="fr-FR"/>
        </w:rPr>
      </w:pPr>
      <w:r>
        <w:rPr>
          <w:rFonts w:ascii="Arial" w:hAnsi="Arial" w:cs="Arial"/>
          <w:iCs/>
          <w:sz w:val="22"/>
          <w:szCs w:val="22"/>
          <w:lang w:val="fr-FR"/>
        </w:rPr>
        <w:t xml:space="preserve">Selon </w:t>
      </w:r>
      <w:proofErr w:type="spellStart"/>
      <w:r>
        <w:rPr>
          <w:rFonts w:ascii="Arial" w:hAnsi="Arial" w:cs="Arial"/>
          <w:iCs/>
          <w:sz w:val="22"/>
          <w:szCs w:val="22"/>
          <w:lang w:val="fr-FR"/>
        </w:rPr>
        <w:t>Kari</w:t>
      </w:r>
      <w:proofErr w:type="spellEnd"/>
      <w:r>
        <w:rPr>
          <w:rFonts w:ascii="Arial" w:hAnsi="Arial" w:cs="Arial"/>
          <w:iCs/>
          <w:sz w:val="22"/>
          <w:szCs w:val="22"/>
          <w:lang w:val="fr-FR"/>
        </w:rPr>
        <w:t xml:space="preserve"> </w:t>
      </w:r>
      <w:proofErr w:type="spellStart"/>
      <w:r>
        <w:rPr>
          <w:rFonts w:ascii="Arial" w:hAnsi="Arial" w:cs="Arial"/>
          <w:iCs/>
          <w:sz w:val="22"/>
          <w:szCs w:val="22"/>
          <w:lang w:val="fr-FR"/>
        </w:rPr>
        <w:t>Voutilainen</w:t>
      </w:r>
      <w:proofErr w:type="spellEnd"/>
      <w:r w:rsidR="002F2989" w:rsidRPr="0098013A">
        <w:rPr>
          <w:rFonts w:ascii="Arial" w:hAnsi="Arial" w:cs="Arial"/>
          <w:iCs/>
          <w:sz w:val="22"/>
          <w:szCs w:val="22"/>
          <w:lang w:val="fr-FR"/>
        </w:rPr>
        <w:t xml:space="preserve">: </w:t>
      </w:r>
      <w:r w:rsidR="00DC4CF4" w:rsidRPr="0098013A">
        <w:rPr>
          <w:rFonts w:ascii="Arial" w:hAnsi="Arial" w:cs="Arial"/>
          <w:i/>
          <w:sz w:val="22"/>
          <w:szCs w:val="22"/>
          <w:lang w:val="fr-FR"/>
        </w:rPr>
        <w:t>« </w:t>
      </w:r>
      <w:r w:rsidR="002F2989" w:rsidRPr="0098013A">
        <w:rPr>
          <w:rFonts w:ascii="Arial" w:hAnsi="Arial" w:cs="Arial"/>
          <w:i/>
          <w:sz w:val="22"/>
          <w:szCs w:val="22"/>
          <w:lang w:val="fr-FR"/>
        </w:rPr>
        <w:t xml:space="preserve">Pour ce projet extrêmement complexe qui nécessite tant de considérations différentes, j’ai choisi de dessiner le mouvement de manière traditionnelle, à la main, </w:t>
      </w:r>
      <w:r w:rsidR="00DC4CF4" w:rsidRPr="0098013A">
        <w:rPr>
          <w:rFonts w:ascii="Arial" w:hAnsi="Arial" w:cs="Arial"/>
          <w:i/>
          <w:sz w:val="22"/>
          <w:szCs w:val="22"/>
          <w:lang w:val="fr-FR"/>
        </w:rPr>
        <w:t>plutôt que de recourir à un logiciel informatique. Cela m’a permis de mieux appréhender les proportions et les choix à faire en matière d’esthétique et de fonctionnalité. »</w:t>
      </w:r>
    </w:p>
    <w:p w14:paraId="0114F444" w14:textId="77777777" w:rsidR="002F2989" w:rsidRPr="0098013A" w:rsidRDefault="002F2989" w:rsidP="00486B67">
      <w:pPr>
        <w:pStyle w:val="Sansinterligne"/>
        <w:jc w:val="both"/>
        <w:rPr>
          <w:rFonts w:ascii="Arial" w:hAnsi="Arial" w:cs="Arial"/>
          <w:iCs/>
          <w:sz w:val="22"/>
          <w:szCs w:val="22"/>
          <w:lang w:val="fr-FR"/>
        </w:rPr>
      </w:pPr>
    </w:p>
    <w:p w14:paraId="7660CB17" w14:textId="11FFA296" w:rsidR="00DC4CF4" w:rsidRPr="0098013A" w:rsidRDefault="00DC4CF4" w:rsidP="00486B67">
      <w:pPr>
        <w:pStyle w:val="Sansinterligne"/>
        <w:jc w:val="both"/>
        <w:rPr>
          <w:rFonts w:ascii="Arial" w:hAnsi="Arial" w:cs="Arial"/>
          <w:sz w:val="22"/>
          <w:szCs w:val="22"/>
          <w:lang w:val="fr-FR"/>
        </w:rPr>
      </w:pPr>
      <w:r w:rsidRPr="0098013A">
        <w:rPr>
          <w:rFonts w:ascii="Arial" w:hAnsi="Arial" w:cs="Arial"/>
          <w:sz w:val="22"/>
          <w:szCs w:val="22"/>
          <w:lang w:val="fr-FR"/>
        </w:rPr>
        <w:t xml:space="preserve">Le </w:t>
      </w:r>
      <w:proofErr w:type="spellStart"/>
      <w:r w:rsidRPr="0098013A">
        <w:rPr>
          <w:rFonts w:ascii="Arial" w:hAnsi="Arial" w:cs="Arial"/>
          <w:sz w:val="22"/>
          <w:szCs w:val="22"/>
          <w:lang w:val="fr-FR"/>
        </w:rPr>
        <w:t>TriAx</w:t>
      </w:r>
      <w:proofErr w:type="spellEnd"/>
      <w:r w:rsidRPr="0098013A">
        <w:rPr>
          <w:rFonts w:ascii="Arial" w:hAnsi="Arial" w:cs="Arial"/>
          <w:sz w:val="22"/>
          <w:szCs w:val="22"/>
          <w:lang w:val="fr-FR"/>
        </w:rPr>
        <w:t xml:space="preserve">, un </w:t>
      </w:r>
      <w:r w:rsidR="00332E8F" w:rsidRPr="0098013A">
        <w:rPr>
          <w:rFonts w:ascii="Arial" w:hAnsi="Arial" w:cs="Arial"/>
          <w:sz w:val="22"/>
          <w:szCs w:val="22"/>
          <w:lang w:val="fr-FR"/>
        </w:rPr>
        <w:t>régulateur</w:t>
      </w:r>
      <w:r w:rsidRPr="0098013A">
        <w:rPr>
          <w:rFonts w:ascii="Arial" w:hAnsi="Arial" w:cs="Arial"/>
          <w:sz w:val="22"/>
          <w:szCs w:val="22"/>
          <w:lang w:val="fr-FR"/>
        </w:rPr>
        <w:t xml:space="preserve"> </w:t>
      </w:r>
      <w:r w:rsidR="00332E8F" w:rsidRPr="0098013A">
        <w:rPr>
          <w:rFonts w:ascii="Arial" w:hAnsi="Arial" w:cs="Arial"/>
          <w:sz w:val="22"/>
          <w:szCs w:val="22"/>
          <w:lang w:val="fr-FR"/>
        </w:rPr>
        <w:t>tournant</w:t>
      </w:r>
      <w:r w:rsidR="00E1105E" w:rsidRPr="0098013A">
        <w:rPr>
          <w:rFonts w:ascii="Arial" w:hAnsi="Arial" w:cs="Arial"/>
          <w:sz w:val="22"/>
          <w:szCs w:val="22"/>
          <w:lang w:val="fr-FR"/>
        </w:rPr>
        <w:t xml:space="preserve"> sur plusieurs axes</w:t>
      </w:r>
      <w:r w:rsidRPr="0098013A">
        <w:rPr>
          <w:rFonts w:ascii="Arial" w:hAnsi="Arial" w:cs="Arial"/>
          <w:sz w:val="22"/>
          <w:szCs w:val="22"/>
          <w:lang w:val="fr-FR"/>
        </w:rPr>
        <w:t xml:space="preserve"> extrêmement sophistiqué, complètement novateur même par rapport aux </w:t>
      </w:r>
      <w:r w:rsidR="00F8033C">
        <w:rPr>
          <w:rFonts w:ascii="Arial" w:hAnsi="Arial" w:cs="Arial"/>
          <w:sz w:val="22"/>
          <w:szCs w:val="22"/>
          <w:lang w:val="fr-FR"/>
        </w:rPr>
        <w:t xml:space="preserve">précédents </w:t>
      </w:r>
      <w:r w:rsidRPr="0098013A">
        <w:rPr>
          <w:rFonts w:ascii="Arial" w:hAnsi="Arial" w:cs="Arial"/>
          <w:sz w:val="22"/>
          <w:szCs w:val="22"/>
          <w:lang w:val="fr-FR"/>
        </w:rPr>
        <w:t xml:space="preserve">mécanismes </w:t>
      </w:r>
      <w:proofErr w:type="gramStart"/>
      <w:r w:rsidRPr="0098013A">
        <w:rPr>
          <w:rFonts w:ascii="Arial" w:hAnsi="Arial" w:cs="Arial"/>
          <w:sz w:val="22"/>
          <w:szCs w:val="22"/>
          <w:lang w:val="fr-FR"/>
        </w:rPr>
        <w:t>du genre créés</w:t>
      </w:r>
      <w:proofErr w:type="gramEnd"/>
      <w:r w:rsidRPr="0098013A">
        <w:rPr>
          <w:rFonts w:ascii="Arial" w:hAnsi="Arial" w:cs="Arial"/>
          <w:sz w:val="22"/>
          <w:szCs w:val="22"/>
          <w:lang w:val="fr-FR"/>
        </w:rPr>
        <w:t xml:space="preserve"> par Éric Coudray, </w:t>
      </w:r>
      <w:r w:rsidR="005E3B3C" w:rsidRPr="0098013A">
        <w:rPr>
          <w:rFonts w:ascii="Arial" w:hAnsi="Arial" w:cs="Arial"/>
          <w:sz w:val="22"/>
          <w:szCs w:val="22"/>
          <w:lang w:val="fr-FR"/>
        </w:rPr>
        <w:t xml:space="preserve">se présente au-dessus </w:t>
      </w:r>
      <w:r w:rsidR="00BA6E86" w:rsidRPr="0098013A">
        <w:rPr>
          <w:rFonts w:ascii="Arial" w:hAnsi="Arial" w:cs="Arial"/>
          <w:sz w:val="22"/>
          <w:szCs w:val="22"/>
          <w:lang w:val="fr-FR"/>
        </w:rPr>
        <w:t>de la platine-cadran</w:t>
      </w:r>
      <w:r w:rsidR="004A6540" w:rsidRPr="0098013A">
        <w:rPr>
          <w:rFonts w:ascii="Arial" w:hAnsi="Arial" w:cs="Arial"/>
          <w:sz w:val="22"/>
          <w:szCs w:val="22"/>
          <w:lang w:val="fr-FR"/>
        </w:rPr>
        <w:t xml:space="preserve"> guillochée</w:t>
      </w:r>
      <w:r w:rsidR="00F8033C">
        <w:rPr>
          <w:rFonts w:ascii="Arial" w:hAnsi="Arial" w:cs="Arial"/>
          <w:sz w:val="22"/>
          <w:szCs w:val="22"/>
          <w:lang w:val="fr-FR"/>
        </w:rPr>
        <w:t>.</w:t>
      </w:r>
    </w:p>
    <w:p w14:paraId="3315A823" w14:textId="63DC4B60" w:rsidR="00DC4CF4" w:rsidRPr="0098013A" w:rsidRDefault="00DC4CF4" w:rsidP="00486B67">
      <w:pPr>
        <w:pStyle w:val="Sansinterligne"/>
        <w:jc w:val="both"/>
        <w:rPr>
          <w:rFonts w:ascii="Arial" w:hAnsi="Arial" w:cs="Arial"/>
          <w:sz w:val="22"/>
          <w:szCs w:val="22"/>
          <w:lang w:val="fr-FR"/>
        </w:rPr>
      </w:pPr>
    </w:p>
    <w:p w14:paraId="10B96BBA" w14:textId="3F08662B" w:rsidR="005E3B3C" w:rsidRPr="0098013A" w:rsidRDefault="005E3B3C" w:rsidP="00486B67">
      <w:pPr>
        <w:pStyle w:val="Sansinterligne"/>
        <w:jc w:val="both"/>
        <w:rPr>
          <w:rFonts w:ascii="Arial" w:hAnsi="Arial" w:cs="Arial"/>
          <w:sz w:val="22"/>
          <w:szCs w:val="22"/>
          <w:lang w:val="fr-FR"/>
        </w:rPr>
      </w:pPr>
      <w:r w:rsidRPr="0098013A">
        <w:rPr>
          <w:rFonts w:ascii="Arial" w:hAnsi="Arial" w:cs="Arial"/>
          <w:sz w:val="22"/>
          <w:szCs w:val="22"/>
          <w:lang w:val="fr-FR"/>
        </w:rPr>
        <w:t xml:space="preserve">On compte trois axes tournant sur différents plans à différentes vitesses, à commencer par l’axe interne qui fait un tour complet en 8 secondes. Le suivant, placé perpendiculairement au premier, </w:t>
      </w:r>
      <w:r w:rsidR="00CE2346" w:rsidRPr="0098013A">
        <w:rPr>
          <w:rFonts w:ascii="Arial" w:hAnsi="Arial" w:cs="Arial"/>
          <w:sz w:val="22"/>
          <w:szCs w:val="22"/>
          <w:lang w:val="fr-FR"/>
        </w:rPr>
        <w:t xml:space="preserve">boucle </w:t>
      </w:r>
      <w:r w:rsidRPr="0098013A">
        <w:rPr>
          <w:rFonts w:ascii="Arial" w:hAnsi="Arial" w:cs="Arial"/>
          <w:sz w:val="22"/>
          <w:szCs w:val="22"/>
          <w:lang w:val="fr-FR"/>
        </w:rPr>
        <w:t xml:space="preserve">un tour en 12 secondes. Quant à l’axe externe, il est perpendiculaire au deuxième </w:t>
      </w:r>
      <w:r w:rsidR="00CE2346" w:rsidRPr="0098013A">
        <w:rPr>
          <w:rFonts w:ascii="Arial" w:hAnsi="Arial" w:cs="Arial"/>
          <w:sz w:val="22"/>
          <w:szCs w:val="22"/>
          <w:lang w:val="fr-FR"/>
        </w:rPr>
        <w:t xml:space="preserve">et il tourne en 20 secondes. Ainsi, la LM Thunderdome se distingue </w:t>
      </w:r>
      <w:r w:rsidR="00F8033C">
        <w:rPr>
          <w:rFonts w:ascii="Arial" w:hAnsi="Arial" w:cs="Arial"/>
          <w:sz w:val="22"/>
          <w:szCs w:val="22"/>
          <w:lang w:val="fr-FR"/>
        </w:rPr>
        <w:t xml:space="preserve">en étant le </w:t>
      </w:r>
      <w:r w:rsidR="00CE2346" w:rsidRPr="0098013A">
        <w:rPr>
          <w:rFonts w:ascii="Arial" w:hAnsi="Arial" w:cs="Arial"/>
          <w:sz w:val="22"/>
          <w:szCs w:val="22"/>
          <w:lang w:val="fr-FR"/>
        </w:rPr>
        <w:t xml:space="preserve">régulateur </w:t>
      </w:r>
      <w:r w:rsidR="00E1105E" w:rsidRPr="0098013A">
        <w:rPr>
          <w:rFonts w:ascii="Arial" w:hAnsi="Arial" w:cs="Arial"/>
          <w:sz w:val="22"/>
          <w:szCs w:val="22"/>
          <w:lang w:val="fr-FR"/>
        </w:rPr>
        <w:t>à axes multiples</w:t>
      </w:r>
      <w:r w:rsidR="00CE2346" w:rsidRPr="0098013A">
        <w:rPr>
          <w:rFonts w:ascii="Arial" w:hAnsi="Arial" w:cs="Arial"/>
          <w:sz w:val="22"/>
          <w:szCs w:val="22"/>
          <w:lang w:val="fr-FR"/>
        </w:rPr>
        <w:t xml:space="preserve"> qui co</w:t>
      </w:r>
      <w:r w:rsidR="002A0574" w:rsidRPr="0098013A">
        <w:rPr>
          <w:rFonts w:ascii="Arial" w:hAnsi="Arial" w:cs="Arial"/>
          <w:sz w:val="22"/>
          <w:szCs w:val="22"/>
          <w:lang w:val="fr-FR"/>
        </w:rPr>
        <w:t>mbine</w:t>
      </w:r>
      <w:r w:rsidR="00CE2346" w:rsidRPr="0098013A">
        <w:rPr>
          <w:rFonts w:ascii="Arial" w:hAnsi="Arial" w:cs="Arial"/>
          <w:sz w:val="22"/>
          <w:szCs w:val="22"/>
          <w:lang w:val="fr-FR"/>
        </w:rPr>
        <w:t xml:space="preserve"> les rotations les plus rapides.</w:t>
      </w:r>
    </w:p>
    <w:p w14:paraId="1DFBB165" w14:textId="5BD12E2E" w:rsidR="005E3B3C" w:rsidRPr="0098013A" w:rsidRDefault="005E3B3C" w:rsidP="00486B67">
      <w:pPr>
        <w:pStyle w:val="Sansinterligne"/>
        <w:jc w:val="both"/>
        <w:rPr>
          <w:rFonts w:ascii="Arial" w:hAnsi="Arial" w:cs="Arial"/>
          <w:sz w:val="22"/>
          <w:szCs w:val="22"/>
          <w:lang w:val="fr-FR"/>
        </w:rPr>
      </w:pPr>
    </w:p>
    <w:p w14:paraId="062790D9" w14:textId="1B481D19" w:rsidR="00886647" w:rsidRPr="0098013A" w:rsidRDefault="00886647" w:rsidP="00486B67">
      <w:pPr>
        <w:pStyle w:val="Sansinterligne"/>
        <w:jc w:val="both"/>
        <w:rPr>
          <w:rFonts w:ascii="Arial" w:hAnsi="Arial" w:cs="Arial"/>
          <w:sz w:val="22"/>
          <w:szCs w:val="22"/>
          <w:lang w:val="fr-FR"/>
        </w:rPr>
      </w:pPr>
      <w:r w:rsidRPr="0098013A">
        <w:rPr>
          <w:rFonts w:ascii="Arial" w:hAnsi="Arial" w:cs="Arial"/>
          <w:sz w:val="22"/>
          <w:szCs w:val="22"/>
          <w:lang w:val="fr-FR"/>
        </w:rPr>
        <w:t>En outre, le dernier axe de rotation est excentré par rapport aux deux autres, de sorte que, vu isolément, le mouvement du balancier peut à juste titre être qualifié de ro</w:t>
      </w:r>
      <w:r w:rsidR="00F8033C">
        <w:rPr>
          <w:rFonts w:ascii="Arial" w:hAnsi="Arial" w:cs="Arial"/>
          <w:sz w:val="22"/>
          <w:szCs w:val="22"/>
          <w:lang w:val="fr-FR"/>
        </w:rPr>
        <w:t>tation orbitale sur trois axes.</w:t>
      </w:r>
    </w:p>
    <w:p w14:paraId="5CADFADE" w14:textId="197E0DC9" w:rsidR="00886647" w:rsidRPr="0098013A" w:rsidRDefault="00886647" w:rsidP="00486B67">
      <w:pPr>
        <w:pStyle w:val="Sansinterligne"/>
        <w:jc w:val="both"/>
        <w:rPr>
          <w:rFonts w:ascii="Arial" w:hAnsi="Arial" w:cs="Arial"/>
          <w:sz w:val="22"/>
          <w:szCs w:val="22"/>
          <w:lang w:val="fr-FR"/>
        </w:rPr>
      </w:pPr>
    </w:p>
    <w:p w14:paraId="531FFE4E" w14:textId="3100613B" w:rsidR="00886647" w:rsidRPr="0098013A" w:rsidRDefault="00886647" w:rsidP="00486B67">
      <w:pPr>
        <w:pStyle w:val="Sansinterligne"/>
        <w:jc w:val="both"/>
        <w:rPr>
          <w:rFonts w:ascii="Arial" w:hAnsi="Arial" w:cs="Arial"/>
          <w:sz w:val="22"/>
          <w:szCs w:val="22"/>
          <w:lang w:val="fr-FR"/>
        </w:rPr>
      </w:pPr>
      <w:r w:rsidRPr="0098013A">
        <w:rPr>
          <w:rFonts w:ascii="Arial" w:hAnsi="Arial" w:cs="Arial"/>
          <w:sz w:val="22"/>
          <w:szCs w:val="22"/>
          <w:lang w:val="fr-FR"/>
        </w:rPr>
        <w:t xml:space="preserve">En matière de chronométrie, cela signifie que le moteur de la LM Thunderdome dispose </w:t>
      </w:r>
      <w:r w:rsidR="002A0574" w:rsidRPr="0098013A">
        <w:rPr>
          <w:rFonts w:ascii="Arial" w:hAnsi="Arial" w:cs="Arial"/>
          <w:sz w:val="22"/>
          <w:szCs w:val="22"/>
          <w:lang w:val="fr-FR"/>
        </w:rPr>
        <w:t xml:space="preserve">du </w:t>
      </w:r>
      <w:r w:rsidR="00734B88" w:rsidRPr="0098013A">
        <w:rPr>
          <w:rFonts w:ascii="Arial" w:hAnsi="Arial" w:cs="Arial"/>
          <w:sz w:val="22"/>
          <w:szCs w:val="22"/>
          <w:lang w:val="fr-FR"/>
        </w:rPr>
        <w:t xml:space="preserve">balancier </w:t>
      </w:r>
      <w:r w:rsidR="002A0574" w:rsidRPr="0098013A">
        <w:rPr>
          <w:rFonts w:ascii="Arial" w:hAnsi="Arial" w:cs="Arial"/>
          <w:sz w:val="22"/>
          <w:szCs w:val="22"/>
          <w:lang w:val="fr-FR"/>
        </w:rPr>
        <w:t xml:space="preserve">qui se déplace avec la plus grande amplitude et la plus grande rapidité </w:t>
      </w:r>
      <w:r w:rsidR="00734B88" w:rsidRPr="0098013A">
        <w:rPr>
          <w:rFonts w:ascii="Arial" w:hAnsi="Arial" w:cs="Arial"/>
          <w:sz w:val="22"/>
          <w:szCs w:val="22"/>
          <w:lang w:val="fr-FR"/>
        </w:rPr>
        <w:t>de toute l’histoire de l’horlogerie. Plus simplement dit, la LM Thunderdome offre un spectacle visuel jamais rencontré aupa</w:t>
      </w:r>
      <w:r w:rsidR="00F8033C">
        <w:rPr>
          <w:rFonts w:ascii="Arial" w:hAnsi="Arial" w:cs="Arial"/>
          <w:sz w:val="22"/>
          <w:szCs w:val="22"/>
          <w:lang w:val="fr-FR"/>
        </w:rPr>
        <w:t>ravant dans l’univers horloger.</w:t>
      </w:r>
    </w:p>
    <w:p w14:paraId="32A46C6E" w14:textId="68E07D91" w:rsidR="00886647" w:rsidRPr="0098013A" w:rsidRDefault="00886647" w:rsidP="00486B67">
      <w:pPr>
        <w:pStyle w:val="Sansinterligne"/>
        <w:jc w:val="both"/>
        <w:rPr>
          <w:rFonts w:ascii="Arial" w:hAnsi="Arial" w:cs="Arial"/>
          <w:sz w:val="22"/>
          <w:szCs w:val="22"/>
          <w:lang w:val="fr-FR"/>
        </w:rPr>
      </w:pPr>
    </w:p>
    <w:p w14:paraId="5A27E6CD" w14:textId="6F572389" w:rsidR="00734B88" w:rsidRPr="0098013A" w:rsidRDefault="00734B88" w:rsidP="00486B67">
      <w:pPr>
        <w:pStyle w:val="Sansinterligne"/>
        <w:jc w:val="both"/>
        <w:rPr>
          <w:rFonts w:ascii="Arial" w:hAnsi="Arial" w:cs="Arial"/>
          <w:sz w:val="22"/>
          <w:szCs w:val="22"/>
          <w:lang w:val="fr-FR"/>
        </w:rPr>
      </w:pPr>
      <w:r w:rsidRPr="0098013A">
        <w:rPr>
          <w:rFonts w:ascii="Arial" w:hAnsi="Arial" w:cs="Arial"/>
          <w:sz w:val="22"/>
          <w:szCs w:val="22"/>
          <w:lang w:val="fr-FR"/>
        </w:rPr>
        <w:t xml:space="preserve">La terminologie existante ne permet pas de décrire avec justesse le mécanisme </w:t>
      </w:r>
      <w:r w:rsidR="007A7EEF" w:rsidRPr="0098013A">
        <w:rPr>
          <w:rFonts w:ascii="Arial" w:hAnsi="Arial" w:cs="Arial"/>
          <w:sz w:val="22"/>
          <w:szCs w:val="22"/>
          <w:lang w:val="fr-FR"/>
        </w:rPr>
        <w:t xml:space="preserve">tournant </w:t>
      </w:r>
      <w:r w:rsidRPr="0098013A">
        <w:rPr>
          <w:rFonts w:ascii="Arial" w:hAnsi="Arial" w:cs="Arial"/>
          <w:sz w:val="22"/>
          <w:szCs w:val="22"/>
          <w:lang w:val="fr-FR"/>
        </w:rPr>
        <w:t xml:space="preserve">de la LM Thunderdome. </w:t>
      </w:r>
      <w:r w:rsidR="003E16F8" w:rsidRPr="0098013A">
        <w:rPr>
          <w:rFonts w:ascii="Arial" w:hAnsi="Arial" w:cs="Arial"/>
          <w:sz w:val="22"/>
          <w:szCs w:val="22"/>
          <w:lang w:val="fr-FR"/>
        </w:rPr>
        <w:t xml:space="preserve">On ne peut pas se référer à la </w:t>
      </w:r>
      <w:r w:rsidR="003E16F8" w:rsidRPr="00255E5E">
        <w:rPr>
          <w:rFonts w:ascii="Arial" w:hAnsi="Arial" w:cs="Arial"/>
          <w:sz w:val="22"/>
          <w:szCs w:val="22"/>
          <w:lang w:val="fr-FR"/>
        </w:rPr>
        <w:t>distinction usuelle entre l</w:t>
      </w:r>
      <w:r w:rsidR="007A7EEF" w:rsidRPr="00255E5E">
        <w:rPr>
          <w:rFonts w:ascii="Arial" w:hAnsi="Arial" w:cs="Arial"/>
          <w:sz w:val="22"/>
          <w:szCs w:val="22"/>
          <w:lang w:val="fr-FR"/>
        </w:rPr>
        <w:t>e</w:t>
      </w:r>
      <w:r w:rsidR="003E16F8" w:rsidRPr="00255E5E">
        <w:rPr>
          <w:rFonts w:ascii="Arial" w:hAnsi="Arial" w:cs="Arial"/>
          <w:sz w:val="22"/>
          <w:szCs w:val="22"/>
          <w:lang w:val="fr-FR"/>
        </w:rPr>
        <w:t xml:space="preserve"> tourbillon et </w:t>
      </w:r>
      <w:r w:rsidR="007A7EEF" w:rsidRPr="00255E5E">
        <w:rPr>
          <w:rFonts w:ascii="Arial" w:hAnsi="Arial" w:cs="Arial"/>
          <w:sz w:val="22"/>
          <w:szCs w:val="22"/>
          <w:lang w:val="fr-FR"/>
        </w:rPr>
        <w:t>le</w:t>
      </w:r>
      <w:r w:rsidR="003E16F8" w:rsidRPr="00255E5E">
        <w:rPr>
          <w:rFonts w:ascii="Arial" w:hAnsi="Arial" w:cs="Arial"/>
          <w:sz w:val="22"/>
          <w:szCs w:val="22"/>
          <w:lang w:val="fr-FR"/>
        </w:rPr>
        <w:t xml:space="preserve"> carrousel car la création d’Éric Coudray emprunte des éléments clés aux deux, n</w:t>
      </w:r>
      <w:r w:rsidR="00355FD6" w:rsidRPr="00255E5E">
        <w:rPr>
          <w:rFonts w:ascii="Arial" w:hAnsi="Arial" w:cs="Arial"/>
          <w:sz w:val="22"/>
          <w:szCs w:val="22"/>
          <w:lang w:val="fr-FR"/>
        </w:rPr>
        <w:t>o</w:t>
      </w:r>
      <w:r w:rsidR="003E16F8" w:rsidRPr="00255E5E">
        <w:rPr>
          <w:rFonts w:ascii="Arial" w:hAnsi="Arial" w:cs="Arial"/>
          <w:sz w:val="22"/>
          <w:szCs w:val="22"/>
          <w:lang w:val="fr-FR"/>
        </w:rPr>
        <w:t xml:space="preserve">tamment </w:t>
      </w:r>
      <w:r w:rsidR="00355FD6" w:rsidRPr="00255E5E">
        <w:rPr>
          <w:rFonts w:ascii="Arial" w:hAnsi="Arial" w:cs="Arial"/>
          <w:sz w:val="22"/>
          <w:szCs w:val="22"/>
          <w:lang w:val="fr-FR"/>
        </w:rPr>
        <w:t xml:space="preserve">la roue fixe du tourbillon et la transmission d’énergie </w:t>
      </w:r>
      <w:r w:rsidR="00D23F16" w:rsidRPr="00255E5E">
        <w:rPr>
          <w:rFonts w:ascii="Arial" w:hAnsi="Arial" w:cs="Arial"/>
          <w:sz w:val="22"/>
          <w:szCs w:val="22"/>
          <w:lang w:val="fr-FR"/>
        </w:rPr>
        <w:t>via</w:t>
      </w:r>
      <w:r w:rsidR="00355FD6" w:rsidRPr="00255E5E">
        <w:rPr>
          <w:rFonts w:ascii="Arial" w:hAnsi="Arial" w:cs="Arial"/>
          <w:sz w:val="22"/>
          <w:szCs w:val="22"/>
          <w:lang w:val="fr-FR"/>
        </w:rPr>
        <w:t xml:space="preserve"> la roue </w:t>
      </w:r>
      <w:r w:rsidR="00255E5E" w:rsidRPr="00255E5E">
        <w:rPr>
          <w:rFonts w:ascii="Arial" w:hAnsi="Arial" w:cs="Arial"/>
          <w:sz w:val="22"/>
          <w:szCs w:val="22"/>
          <w:lang w:val="fr-FR"/>
        </w:rPr>
        <w:t xml:space="preserve">seconde </w:t>
      </w:r>
      <w:r w:rsidR="00D23F16" w:rsidRPr="00255E5E">
        <w:rPr>
          <w:rFonts w:ascii="Arial" w:hAnsi="Arial" w:cs="Arial"/>
          <w:sz w:val="22"/>
          <w:szCs w:val="22"/>
          <w:lang w:val="fr-FR"/>
        </w:rPr>
        <w:t>par un double train de rouage</w:t>
      </w:r>
      <w:r w:rsidR="00255E5E" w:rsidRPr="00255E5E">
        <w:rPr>
          <w:rFonts w:ascii="Arial" w:hAnsi="Arial" w:cs="Arial"/>
          <w:sz w:val="22"/>
          <w:szCs w:val="22"/>
          <w:lang w:val="fr-FR"/>
        </w:rPr>
        <w:t xml:space="preserve"> </w:t>
      </w:r>
      <w:r w:rsidR="00355FD6" w:rsidRPr="00255E5E">
        <w:rPr>
          <w:rFonts w:ascii="Arial" w:hAnsi="Arial" w:cs="Arial"/>
          <w:sz w:val="22"/>
          <w:szCs w:val="22"/>
          <w:lang w:val="fr-FR"/>
        </w:rPr>
        <w:t xml:space="preserve">du carrousel. Ces éléments ont néanmoins </w:t>
      </w:r>
      <w:r w:rsidR="008467DB" w:rsidRPr="00255E5E">
        <w:rPr>
          <w:rFonts w:ascii="Arial" w:hAnsi="Arial" w:cs="Arial"/>
          <w:sz w:val="22"/>
          <w:szCs w:val="22"/>
          <w:lang w:val="fr-FR"/>
        </w:rPr>
        <w:t>des</w:t>
      </w:r>
      <w:r w:rsidR="00355FD6" w:rsidRPr="00255E5E">
        <w:rPr>
          <w:rFonts w:ascii="Arial" w:hAnsi="Arial" w:cs="Arial"/>
          <w:sz w:val="22"/>
          <w:szCs w:val="22"/>
          <w:lang w:val="fr-FR"/>
        </w:rPr>
        <w:t xml:space="preserve"> configuration</w:t>
      </w:r>
      <w:r w:rsidR="008467DB" w:rsidRPr="00255E5E">
        <w:rPr>
          <w:rFonts w:ascii="Arial" w:hAnsi="Arial" w:cs="Arial"/>
          <w:sz w:val="22"/>
          <w:szCs w:val="22"/>
          <w:lang w:val="fr-FR"/>
        </w:rPr>
        <w:t>s</w:t>
      </w:r>
      <w:r w:rsidR="00355FD6" w:rsidRPr="00255E5E">
        <w:rPr>
          <w:rFonts w:ascii="Arial" w:hAnsi="Arial" w:cs="Arial"/>
          <w:sz w:val="22"/>
          <w:szCs w:val="22"/>
          <w:lang w:val="fr-FR"/>
        </w:rPr>
        <w:t xml:space="preserve"> i</w:t>
      </w:r>
      <w:r w:rsidR="008467DB" w:rsidRPr="00255E5E">
        <w:rPr>
          <w:rFonts w:ascii="Arial" w:hAnsi="Arial" w:cs="Arial"/>
          <w:sz w:val="22"/>
          <w:szCs w:val="22"/>
          <w:lang w:val="fr-FR"/>
        </w:rPr>
        <w:t>nédites</w:t>
      </w:r>
      <w:r w:rsidR="007A7EEF" w:rsidRPr="00255E5E">
        <w:rPr>
          <w:rFonts w:ascii="Arial" w:hAnsi="Arial" w:cs="Arial"/>
          <w:sz w:val="22"/>
          <w:szCs w:val="22"/>
          <w:lang w:val="fr-FR"/>
        </w:rPr>
        <w:t xml:space="preserve"> qui ne répondent pas aux</w:t>
      </w:r>
      <w:r w:rsidR="008467DB" w:rsidRPr="00255E5E">
        <w:rPr>
          <w:rFonts w:ascii="Arial" w:hAnsi="Arial" w:cs="Arial"/>
          <w:sz w:val="22"/>
          <w:szCs w:val="22"/>
          <w:lang w:val="fr-FR"/>
        </w:rPr>
        <w:t xml:space="preserve"> définitions conventionnelles du tourbillon</w:t>
      </w:r>
      <w:r w:rsidR="008467DB" w:rsidRPr="0098013A">
        <w:rPr>
          <w:rFonts w:ascii="Arial" w:hAnsi="Arial" w:cs="Arial"/>
          <w:sz w:val="22"/>
          <w:szCs w:val="22"/>
          <w:lang w:val="fr-FR"/>
        </w:rPr>
        <w:t xml:space="preserve"> et du carrousel. Mécaniquement parlant, la Thunderdome est unique.</w:t>
      </w:r>
    </w:p>
    <w:p w14:paraId="3CFA7E55" w14:textId="70CD4D48" w:rsidR="00C153A9" w:rsidRPr="0098013A" w:rsidRDefault="00C153A9" w:rsidP="00486B67">
      <w:pPr>
        <w:pStyle w:val="Sansinterligne"/>
        <w:jc w:val="both"/>
        <w:rPr>
          <w:rFonts w:ascii="Arial" w:hAnsi="Arial" w:cs="Arial"/>
          <w:sz w:val="22"/>
          <w:szCs w:val="22"/>
          <w:lang w:val="fr-FR"/>
        </w:rPr>
      </w:pPr>
    </w:p>
    <w:p w14:paraId="67FEACC6" w14:textId="30370DAF" w:rsidR="00734B88" w:rsidRPr="00734B88" w:rsidRDefault="00734B88" w:rsidP="00486B67">
      <w:pPr>
        <w:pStyle w:val="Sansinterligne"/>
        <w:jc w:val="both"/>
        <w:rPr>
          <w:rFonts w:ascii="Arial" w:hAnsi="Arial" w:cs="Arial"/>
          <w:sz w:val="22"/>
          <w:szCs w:val="22"/>
          <w:lang w:val="fr-FR"/>
        </w:rPr>
      </w:pPr>
    </w:p>
    <w:p w14:paraId="7C4A349C" w14:textId="2FB9466D" w:rsidR="008467DB" w:rsidRPr="0098013A" w:rsidRDefault="008467DB" w:rsidP="00486B67">
      <w:pPr>
        <w:pStyle w:val="Sansinterligne"/>
        <w:jc w:val="both"/>
        <w:rPr>
          <w:rFonts w:ascii="Arial" w:hAnsi="Arial" w:cs="Arial"/>
          <w:sz w:val="22"/>
          <w:szCs w:val="22"/>
          <w:lang w:val="fr-FR"/>
        </w:rPr>
      </w:pPr>
      <w:r w:rsidRPr="0098013A">
        <w:rPr>
          <w:rFonts w:ascii="Arial" w:hAnsi="Arial" w:cs="Arial"/>
          <w:sz w:val="22"/>
          <w:szCs w:val="22"/>
          <w:lang w:val="fr-FR"/>
        </w:rPr>
        <w:lastRenderedPageBreak/>
        <w:t>L</w:t>
      </w:r>
      <w:r w:rsidR="00C153A9" w:rsidRPr="0098013A">
        <w:rPr>
          <w:rFonts w:ascii="Arial" w:hAnsi="Arial" w:cs="Arial"/>
          <w:sz w:val="22"/>
          <w:szCs w:val="22"/>
          <w:lang w:val="fr-FR"/>
        </w:rPr>
        <w:t>’exploit</w:t>
      </w:r>
      <w:r w:rsidRPr="0098013A">
        <w:rPr>
          <w:rFonts w:ascii="Arial" w:hAnsi="Arial" w:cs="Arial"/>
          <w:sz w:val="22"/>
          <w:szCs w:val="22"/>
          <w:lang w:val="fr-FR"/>
        </w:rPr>
        <w:t xml:space="preserve"> cinématique</w:t>
      </w:r>
      <w:r w:rsidR="00805416" w:rsidRPr="0098013A">
        <w:rPr>
          <w:rFonts w:ascii="Arial" w:hAnsi="Arial" w:cs="Arial"/>
          <w:sz w:val="22"/>
          <w:szCs w:val="22"/>
          <w:lang w:val="fr-FR"/>
        </w:rPr>
        <w:t xml:space="preserve">, contenu dans un système qui pèse près de 1 gramme, est </w:t>
      </w:r>
      <w:r w:rsidR="00C153A9" w:rsidRPr="0098013A">
        <w:rPr>
          <w:rFonts w:ascii="Arial" w:hAnsi="Arial" w:cs="Arial"/>
          <w:sz w:val="22"/>
          <w:szCs w:val="22"/>
          <w:lang w:val="fr-FR"/>
        </w:rPr>
        <w:t>entretenu</w:t>
      </w:r>
      <w:r w:rsidR="00805416" w:rsidRPr="0098013A">
        <w:rPr>
          <w:rFonts w:ascii="Arial" w:hAnsi="Arial" w:cs="Arial"/>
          <w:sz w:val="22"/>
          <w:szCs w:val="22"/>
          <w:lang w:val="fr-FR"/>
        </w:rPr>
        <w:t xml:space="preserve"> par un mouvement manuel à trois barillets doté de </w:t>
      </w:r>
      <w:r w:rsidR="00672626">
        <w:rPr>
          <w:rFonts w:ascii="Arial" w:hAnsi="Arial" w:cs="Arial"/>
          <w:sz w:val="22"/>
          <w:szCs w:val="22"/>
          <w:lang w:val="fr-FR"/>
        </w:rPr>
        <w:t>45 heures de réserve de marche.</w:t>
      </w:r>
    </w:p>
    <w:p w14:paraId="74984012" w14:textId="77777777" w:rsidR="00805416" w:rsidRPr="0098013A" w:rsidRDefault="00805416" w:rsidP="00486B67">
      <w:pPr>
        <w:pStyle w:val="Sansinterligne"/>
        <w:jc w:val="both"/>
        <w:rPr>
          <w:rFonts w:ascii="Arial" w:hAnsi="Arial" w:cs="Arial"/>
          <w:sz w:val="22"/>
          <w:szCs w:val="22"/>
          <w:lang w:val="fr-FR"/>
        </w:rPr>
      </w:pPr>
    </w:p>
    <w:p w14:paraId="750DCC0C" w14:textId="5893CDBE" w:rsidR="00805416" w:rsidRPr="0098013A" w:rsidRDefault="00805416" w:rsidP="00486B67">
      <w:pPr>
        <w:pStyle w:val="Sansinterligne"/>
        <w:jc w:val="both"/>
        <w:rPr>
          <w:rFonts w:ascii="Arial" w:hAnsi="Arial" w:cs="Arial"/>
          <w:b/>
          <w:sz w:val="22"/>
          <w:szCs w:val="22"/>
          <w:lang w:val="fr-FR"/>
        </w:rPr>
      </w:pPr>
      <w:r w:rsidRPr="0098013A">
        <w:rPr>
          <w:rFonts w:ascii="Arial" w:hAnsi="Arial" w:cs="Arial"/>
          <w:b/>
          <w:sz w:val="22"/>
          <w:szCs w:val="22"/>
          <w:lang w:val="fr-FR"/>
        </w:rPr>
        <w:t>Informations complémentaires sur le Tri-</w:t>
      </w:r>
      <w:proofErr w:type="spellStart"/>
      <w:r w:rsidRPr="0098013A">
        <w:rPr>
          <w:rFonts w:ascii="Arial" w:hAnsi="Arial" w:cs="Arial"/>
          <w:b/>
          <w:sz w:val="22"/>
          <w:szCs w:val="22"/>
          <w:lang w:val="fr-FR"/>
        </w:rPr>
        <w:t>Ax</w:t>
      </w:r>
      <w:proofErr w:type="spellEnd"/>
      <w:r w:rsidRPr="0098013A">
        <w:rPr>
          <w:rFonts w:ascii="Arial" w:hAnsi="Arial" w:cs="Arial"/>
          <w:b/>
          <w:sz w:val="22"/>
          <w:szCs w:val="22"/>
          <w:lang w:val="fr-FR"/>
        </w:rPr>
        <w:t xml:space="preserve"> : un balancier tridimensionnel et un échappement </w:t>
      </w:r>
      <w:r w:rsidR="00C153A9" w:rsidRPr="0098013A">
        <w:rPr>
          <w:rFonts w:ascii="Arial" w:hAnsi="Arial" w:cs="Arial"/>
          <w:b/>
          <w:sz w:val="22"/>
          <w:szCs w:val="22"/>
          <w:lang w:val="fr-FR"/>
        </w:rPr>
        <w:t>d’exception</w:t>
      </w:r>
    </w:p>
    <w:p w14:paraId="4930453D" w14:textId="5BDD101F" w:rsidR="00805416" w:rsidRPr="00F73630" w:rsidRDefault="00805416" w:rsidP="00486B67">
      <w:pPr>
        <w:pStyle w:val="Sansinterligne"/>
        <w:jc w:val="both"/>
        <w:rPr>
          <w:rFonts w:ascii="Arial" w:hAnsi="Arial" w:cs="Arial"/>
          <w:sz w:val="22"/>
          <w:szCs w:val="22"/>
          <w:lang w:val="fr-CH"/>
        </w:rPr>
      </w:pPr>
    </w:p>
    <w:p w14:paraId="4AC062BB" w14:textId="76706F84" w:rsidR="00805416" w:rsidRPr="0098013A" w:rsidRDefault="008526BD" w:rsidP="00486B67">
      <w:pPr>
        <w:pStyle w:val="Sansinterligne"/>
        <w:jc w:val="both"/>
        <w:rPr>
          <w:rFonts w:ascii="Arial" w:hAnsi="Arial" w:cs="Arial"/>
          <w:sz w:val="22"/>
          <w:szCs w:val="22"/>
          <w:lang w:val="fr-FR"/>
        </w:rPr>
      </w:pPr>
      <w:r w:rsidRPr="0098013A">
        <w:rPr>
          <w:rFonts w:ascii="Arial" w:hAnsi="Arial" w:cs="Arial"/>
          <w:sz w:val="22"/>
          <w:szCs w:val="22"/>
          <w:lang w:val="fr-FR"/>
        </w:rPr>
        <w:t>En matière de micromécanique horlogère, c</w:t>
      </w:r>
      <w:r w:rsidR="00805416" w:rsidRPr="0098013A">
        <w:rPr>
          <w:rFonts w:ascii="Arial" w:hAnsi="Arial" w:cs="Arial"/>
          <w:sz w:val="22"/>
          <w:szCs w:val="22"/>
          <w:lang w:val="fr-FR"/>
        </w:rPr>
        <w:t>’est la toute première fois</w:t>
      </w:r>
      <w:r w:rsidRPr="0098013A">
        <w:rPr>
          <w:rFonts w:ascii="Arial" w:hAnsi="Arial" w:cs="Arial"/>
          <w:sz w:val="22"/>
          <w:szCs w:val="22"/>
          <w:lang w:val="fr-FR"/>
        </w:rPr>
        <w:t xml:space="preserve"> que l’</w:t>
      </w:r>
      <w:r w:rsidR="00805416" w:rsidRPr="0098013A">
        <w:rPr>
          <w:rFonts w:ascii="Arial" w:hAnsi="Arial" w:cs="Arial"/>
          <w:sz w:val="22"/>
          <w:szCs w:val="22"/>
          <w:lang w:val="fr-FR"/>
        </w:rPr>
        <w:t>on utilise un balancier hémisphérique pour produire l’inertie</w:t>
      </w:r>
      <w:r w:rsidRPr="0098013A">
        <w:rPr>
          <w:rFonts w:ascii="Arial" w:hAnsi="Arial" w:cs="Arial"/>
          <w:sz w:val="22"/>
          <w:szCs w:val="22"/>
          <w:lang w:val="fr-FR"/>
        </w:rPr>
        <w:t xml:space="preserve"> de l’organe régulateur. Cette solution complètement novatrice permet </w:t>
      </w:r>
      <w:r w:rsidR="003D1598" w:rsidRPr="0098013A">
        <w:rPr>
          <w:rFonts w:ascii="Arial" w:hAnsi="Arial" w:cs="Arial"/>
          <w:sz w:val="22"/>
          <w:szCs w:val="22"/>
          <w:lang w:val="fr-FR"/>
        </w:rPr>
        <w:t>l’obtention</w:t>
      </w:r>
      <w:r w:rsidRPr="0098013A">
        <w:rPr>
          <w:rFonts w:ascii="Arial" w:hAnsi="Arial" w:cs="Arial"/>
          <w:sz w:val="22"/>
          <w:szCs w:val="22"/>
          <w:lang w:val="fr-FR"/>
        </w:rPr>
        <w:t xml:space="preserve"> </w:t>
      </w:r>
      <w:r w:rsidR="003D1598" w:rsidRPr="0098013A">
        <w:rPr>
          <w:rFonts w:ascii="Arial" w:hAnsi="Arial" w:cs="Arial"/>
          <w:sz w:val="22"/>
          <w:szCs w:val="22"/>
          <w:lang w:val="fr-FR"/>
        </w:rPr>
        <w:t>d’</w:t>
      </w:r>
      <w:r w:rsidRPr="0098013A">
        <w:rPr>
          <w:rFonts w:ascii="Arial" w:hAnsi="Arial" w:cs="Arial"/>
          <w:sz w:val="22"/>
          <w:szCs w:val="22"/>
          <w:lang w:val="fr-FR"/>
        </w:rPr>
        <w:t xml:space="preserve">un balancier </w:t>
      </w:r>
      <w:r w:rsidR="00C153A9" w:rsidRPr="0098013A">
        <w:rPr>
          <w:rFonts w:ascii="Arial" w:hAnsi="Arial" w:cs="Arial"/>
          <w:sz w:val="22"/>
          <w:szCs w:val="22"/>
          <w:lang w:val="fr-FR"/>
        </w:rPr>
        <w:t xml:space="preserve">particulièrement </w:t>
      </w:r>
      <w:r w:rsidR="003D1598" w:rsidRPr="0098013A">
        <w:rPr>
          <w:rFonts w:ascii="Arial" w:hAnsi="Arial" w:cs="Arial"/>
          <w:sz w:val="22"/>
          <w:szCs w:val="22"/>
          <w:lang w:val="fr-FR"/>
        </w:rPr>
        <w:t>grand</w:t>
      </w:r>
      <w:r w:rsidR="00AD0B88" w:rsidRPr="0098013A">
        <w:rPr>
          <w:rFonts w:ascii="Arial" w:hAnsi="Arial" w:cs="Arial"/>
          <w:sz w:val="22"/>
          <w:szCs w:val="22"/>
          <w:lang w:val="fr-FR"/>
        </w:rPr>
        <w:t>,</w:t>
      </w:r>
      <w:r w:rsidR="00C153A9" w:rsidRPr="0098013A">
        <w:rPr>
          <w:rFonts w:ascii="Arial" w:hAnsi="Arial" w:cs="Arial"/>
          <w:sz w:val="22"/>
          <w:szCs w:val="22"/>
          <w:lang w:val="fr-FR"/>
        </w:rPr>
        <w:t xml:space="preserve"> </w:t>
      </w:r>
      <w:r w:rsidR="00876061" w:rsidRPr="0098013A">
        <w:rPr>
          <w:rFonts w:ascii="Arial" w:hAnsi="Arial" w:cs="Arial"/>
          <w:sz w:val="22"/>
          <w:szCs w:val="22"/>
          <w:lang w:val="fr-FR"/>
        </w:rPr>
        <w:t>associé</w:t>
      </w:r>
      <w:r w:rsidRPr="0098013A">
        <w:rPr>
          <w:rFonts w:ascii="Arial" w:hAnsi="Arial" w:cs="Arial"/>
          <w:sz w:val="22"/>
          <w:szCs w:val="22"/>
          <w:lang w:val="fr-FR"/>
        </w:rPr>
        <w:t xml:space="preserve"> à un spiral cylindrique</w:t>
      </w:r>
      <w:r w:rsidR="00876061" w:rsidRPr="0098013A">
        <w:rPr>
          <w:rFonts w:ascii="Arial" w:hAnsi="Arial" w:cs="Arial"/>
          <w:sz w:val="22"/>
          <w:szCs w:val="22"/>
          <w:lang w:val="fr-FR"/>
        </w:rPr>
        <w:t xml:space="preserve">, tout en </w:t>
      </w:r>
      <w:r w:rsidR="00AD0B88" w:rsidRPr="0098013A">
        <w:rPr>
          <w:rFonts w:ascii="Arial" w:hAnsi="Arial" w:cs="Arial"/>
          <w:sz w:val="22"/>
          <w:szCs w:val="22"/>
          <w:lang w:val="fr-FR"/>
        </w:rPr>
        <w:t xml:space="preserve">conservant </w:t>
      </w:r>
      <w:r w:rsidR="00672626">
        <w:rPr>
          <w:rFonts w:ascii="Arial" w:hAnsi="Arial" w:cs="Arial"/>
          <w:sz w:val="22"/>
          <w:szCs w:val="22"/>
          <w:lang w:val="fr-FR"/>
        </w:rPr>
        <w:t xml:space="preserve">un mécanisme </w:t>
      </w:r>
      <w:r w:rsidR="00876061" w:rsidRPr="0098013A">
        <w:rPr>
          <w:rFonts w:ascii="Arial" w:hAnsi="Arial" w:cs="Arial"/>
          <w:sz w:val="22"/>
          <w:szCs w:val="22"/>
          <w:lang w:val="fr-FR"/>
        </w:rPr>
        <w:t>relativement compact.</w:t>
      </w:r>
    </w:p>
    <w:p w14:paraId="5EAD2020" w14:textId="32B6423E" w:rsidR="003D1598" w:rsidRPr="0098013A" w:rsidRDefault="003D1598" w:rsidP="00486B67">
      <w:pPr>
        <w:pStyle w:val="Sansinterligne"/>
        <w:jc w:val="both"/>
        <w:rPr>
          <w:rFonts w:ascii="Arial" w:hAnsi="Arial" w:cs="Arial"/>
          <w:sz w:val="22"/>
          <w:szCs w:val="22"/>
          <w:lang w:val="fr-FR"/>
        </w:rPr>
      </w:pPr>
    </w:p>
    <w:p w14:paraId="23E05B31" w14:textId="43D594AC" w:rsidR="00876061" w:rsidRPr="0098013A" w:rsidRDefault="00876061" w:rsidP="00486B67">
      <w:pPr>
        <w:pStyle w:val="Sansinterligne"/>
        <w:jc w:val="both"/>
        <w:rPr>
          <w:rFonts w:ascii="Arial" w:hAnsi="Arial" w:cs="Arial"/>
          <w:sz w:val="22"/>
          <w:szCs w:val="22"/>
          <w:lang w:val="fr-FR"/>
        </w:rPr>
      </w:pPr>
      <w:r w:rsidRPr="0098013A">
        <w:rPr>
          <w:rFonts w:ascii="Arial" w:hAnsi="Arial" w:cs="Arial"/>
          <w:sz w:val="22"/>
          <w:szCs w:val="22"/>
          <w:lang w:val="fr-FR"/>
        </w:rPr>
        <w:t xml:space="preserve">Tout au long de l’histoire, </w:t>
      </w:r>
      <w:r w:rsidR="00BF4D48" w:rsidRPr="0098013A">
        <w:rPr>
          <w:rFonts w:ascii="Arial" w:hAnsi="Arial" w:cs="Arial"/>
          <w:sz w:val="22"/>
          <w:szCs w:val="22"/>
          <w:lang w:val="fr-FR"/>
        </w:rPr>
        <w:t>on a utilisé des spiraux cylindriques dans les montres qui privilégiaient l’isochronisme et la performance chronométrique en général</w:t>
      </w:r>
      <w:r w:rsidR="00965A96" w:rsidRPr="0098013A">
        <w:rPr>
          <w:rFonts w:ascii="Arial" w:hAnsi="Arial" w:cs="Arial"/>
          <w:sz w:val="22"/>
          <w:szCs w:val="22"/>
          <w:lang w:val="fr-FR"/>
        </w:rPr>
        <w:t xml:space="preserve">. En effet, le déploiement très régulier d’un spiral cylindrique est moins susceptible de </w:t>
      </w:r>
      <w:r w:rsidR="00AD0B88" w:rsidRPr="0098013A">
        <w:rPr>
          <w:rFonts w:ascii="Arial" w:hAnsi="Arial" w:cs="Arial"/>
          <w:sz w:val="22"/>
          <w:szCs w:val="22"/>
          <w:lang w:val="fr-FR"/>
        </w:rPr>
        <w:t>nuire à</w:t>
      </w:r>
      <w:r w:rsidR="00965A96" w:rsidRPr="0098013A">
        <w:rPr>
          <w:rFonts w:ascii="Arial" w:hAnsi="Arial" w:cs="Arial"/>
          <w:sz w:val="22"/>
          <w:szCs w:val="22"/>
          <w:lang w:val="fr-FR"/>
        </w:rPr>
        <w:t xml:space="preserve"> la précision, même dans </w:t>
      </w:r>
      <w:r w:rsidR="00AD0B88" w:rsidRPr="0098013A">
        <w:rPr>
          <w:rFonts w:ascii="Arial" w:hAnsi="Arial" w:cs="Arial"/>
          <w:sz w:val="22"/>
          <w:szCs w:val="22"/>
          <w:lang w:val="fr-FR"/>
        </w:rPr>
        <w:t>une grande variété</w:t>
      </w:r>
      <w:r w:rsidR="00965A96" w:rsidRPr="0098013A">
        <w:rPr>
          <w:rFonts w:ascii="Arial" w:hAnsi="Arial" w:cs="Arial"/>
          <w:sz w:val="22"/>
          <w:szCs w:val="22"/>
          <w:lang w:val="fr-FR"/>
        </w:rPr>
        <w:t xml:space="preserve"> </w:t>
      </w:r>
      <w:r w:rsidR="00AD0B88" w:rsidRPr="0098013A">
        <w:rPr>
          <w:rFonts w:ascii="Arial" w:hAnsi="Arial" w:cs="Arial"/>
          <w:sz w:val="22"/>
          <w:szCs w:val="22"/>
          <w:lang w:val="fr-FR"/>
        </w:rPr>
        <w:t>d’</w:t>
      </w:r>
      <w:r w:rsidR="00965A96" w:rsidRPr="0098013A">
        <w:rPr>
          <w:rFonts w:ascii="Arial" w:hAnsi="Arial" w:cs="Arial"/>
          <w:sz w:val="22"/>
          <w:szCs w:val="22"/>
          <w:lang w:val="fr-FR"/>
        </w:rPr>
        <w:t>environnements perturbateurs.</w:t>
      </w:r>
    </w:p>
    <w:p w14:paraId="181888A1" w14:textId="003E4EA0" w:rsidR="00876061" w:rsidRPr="0098013A" w:rsidRDefault="00876061" w:rsidP="00486B67">
      <w:pPr>
        <w:pStyle w:val="Sansinterligne"/>
        <w:jc w:val="both"/>
        <w:rPr>
          <w:rFonts w:ascii="Arial" w:hAnsi="Arial" w:cs="Arial"/>
          <w:sz w:val="22"/>
          <w:szCs w:val="22"/>
          <w:lang w:val="fr-FR"/>
        </w:rPr>
      </w:pPr>
    </w:p>
    <w:p w14:paraId="18D2A3BC" w14:textId="670FF009" w:rsidR="00965A96" w:rsidRPr="0098013A" w:rsidRDefault="00C26E93" w:rsidP="00486B67">
      <w:pPr>
        <w:pStyle w:val="Sansinterligne"/>
        <w:jc w:val="both"/>
        <w:rPr>
          <w:rFonts w:ascii="Arial" w:hAnsi="Arial" w:cs="Arial"/>
          <w:sz w:val="22"/>
          <w:szCs w:val="22"/>
          <w:lang w:val="fr-FR"/>
        </w:rPr>
      </w:pPr>
      <w:r w:rsidRPr="0098013A">
        <w:rPr>
          <w:rFonts w:ascii="Arial" w:hAnsi="Arial" w:cs="Arial"/>
          <w:sz w:val="22"/>
          <w:szCs w:val="22"/>
          <w:lang w:val="fr-FR"/>
        </w:rPr>
        <w:t>I</w:t>
      </w:r>
      <w:r w:rsidR="005C0937" w:rsidRPr="0098013A">
        <w:rPr>
          <w:rFonts w:ascii="Arial" w:hAnsi="Arial" w:cs="Arial"/>
          <w:sz w:val="22"/>
          <w:szCs w:val="22"/>
          <w:lang w:val="fr-FR"/>
        </w:rPr>
        <w:t xml:space="preserve">nventer </w:t>
      </w:r>
      <w:r w:rsidR="00965A96" w:rsidRPr="0098013A">
        <w:rPr>
          <w:rFonts w:ascii="Arial" w:hAnsi="Arial" w:cs="Arial"/>
          <w:sz w:val="22"/>
          <w:szCs w:val="22"/>
          <w:lang w:val="fr-FR"/>
        </w:rPr>
        <w:t xml:space="preserve">un balancier tridimensionnel pourrait constituer un défi suffisant, </w:t>
      </w:r>
      <w:r w:rsidR="009C64CF" w:rsidRPr="0098013A">
        <w:rPr>
          <w:rFonts w:ascii="Arial" w:hAnsi="Arial" w:cs="Arial"/>
          <w:sz w:val="22"/>
          <w:szCs w:val="22"/>
          <w:lang w:val="fr-FR"/>
        </w:rPr>
        <w:t>y compris</w:t>
      </w:r>
      <w:r w:rsidR="00965A96" w:rsidRPr="0098013A">
        <w:rPr>
          <w:rFonts w:ascii="Arial" w:hAnsi="Arial" w:cs="Arial"/>
          <w:sz w:val="22"/>
          <w:szCs w:val="22"/>
          <w:lang w:val="fr-FR"/>
        </w:rPr>
        <w:t xml:space="preserve"> aux yeux des horlogers les plus ambitieux, sans qu’il soit nécessaire de </w:t>
      </w:r>
      <w:r w:rsidRPr="0098013A">
        <w:rPr>
          <w:rFonts w:ascii="Arial" w:hAnsi="Arial" w:cs="Arial"/>
          <w:sz w:val="22"/>
          <w:szCs w:val="22"/>
          <w:lang w:val="fr-FR"/>
        </w:rPr>
        <w:t>le positionner au cœur d’un mécanisme tournant sur plusieurs axes. Comment ajuster un balancier qui change de position dans trois dimensions à chaque seconde ?</w:t>
      </w:r>
    </w:p>
    <w:p w14:paraId="01D1743C" w14:textId="77777777" w:rsidR="006847B7" w:rsidRPr="0098013A" w:rsidRDefault="006847B7" w:rsidP="00486B67">
      <w:pPr>
        <w:pStyle w:val="Sansinterligne"/>
        <w:jc w:val="both"/>
        <w:rPr>
          <w:rFonts w:ascii="Arial" w:hAnsi="Arial" w:cs="Arial"/>
          <w:sz w:val="22"/>
          <w:szCs w:val="22"/>
          <w:lang w:val="fr-FR"/>
        </w:rPr>
      </w:pPr>
    </w:p>
    <w:p w14:paraId="4B839AE6" w14:textId="1BC6D993" w:rsidR="001D7F9F" w:rsidRPr="0098013A" w:rsidRDefault="001D7F9F" w:rsidP="00486B67">
      <w:pPr>
        <w:pStyle w:val="Sansinterligne"/>
        <w:jc w:val="both"/>
        <w:rPr>
          <w:rFonts w:ascii="Arial" w:hAnsi="Arial" w:cs="Arial"/>
          <w:sz w:val="22"/>
          <w:szCs w:val="22"/>
          <w:lang w:val="fr-FR"/>
        </w:rPr>
      </w:pPr>
      <w:r w:rsidRPr="0098013A">
        <w:rPr>
          <w:rFonts w:ascii="Arial" w:hAnsi="Arial" w:cs="Arial"/>
          <w:sz w:val="22"/>
          <w:szCs w:val="22"/>
          <w:lang w:val="fr-FR"/>
        </w:rPr>
        <w:t xml:space="preserve">Même les instruments de mesure </w:t>
      </w:r>
      <w:r w:rsidR="00672626">
        <w:rPr>
          <w:rFonts w:ascii="Arial" w:hAnsi="Arial" w:cs="Arial"/>
          <w:sz w:val="22"/>
          <w:szCs w:val="22"/>
          <w:lang w:val="fr-FR"/>
        </w:rPr>
        <w:t xml:space="preserve">de pointe, fonctionnant </w:t>
      </w:r>
      <w:r w:rsidRPr="0098013A">
        <w:rPr>
          <w:rFonts w:ascii="Arial" w:hAnsi="Arial" w:cs="Arial"/>
          <w:sz w:val="22"/>
          <w:szCs w:val="22"/>
          <w:lang w:val="fr-FR"/>
        </w:rPr>
        <w:t>au laser</w:t>
      </w:r>
      <w:r w:rsidR="00672626">
        <w:rPr>
          <w:rFonts w:ascii="Arial" w:hAnsi="Arial" w:cs="Arial"/>
          <w:sz w:val="22"/>
          <w:szCs w:val="22"/>
          <w:lang w:val="fr-FR"/>
        </w:rPr>
        <w:t>, sont</w:t>
      </w:r>
      <w:r w:rsidRPr="0098013A">
        <w:rPr>
          <w:rFonts w:ascii="Arial" w:hAnsi="Arial" w:cs="Arial"/>
          <w:sz w:val="22"/>
          <w:szCs w:val="22"/>
          <w:lang w:val="fr-FR"/>
        </w:rPr>
        <w:t xml:space="preserve"> perturbé</w:t>
      </w:r>
      <w:r w:rsidR="00672626">
        <w:rPr>
          <w:rFonts w:ascii="Arial" w:hAnsi="Arial" w:cs="Arial"/>
          <w:sz w:val="22"/>
          <w:szCs w:val="22"/>
          <w:lang w:val="fr-FR"/>
        </w:rPr>
        <w:t>s</w:t>
      </w:r>
      <w:r w:rsidRPr="0098013A">
        <w:rPr>
          <w:rFonts w:ascii="Arial" w:hAnsi="Arial" w:cs="Arial"/>
          <w:sz w:val="22"/>
          <w:szCs w:val="22"/>
          <w:lang w:val="fr-FR"/>
        </w:rPr>
        <w:t xml:space="preserve"> </w:t>
      </w:r>
      <w:r w:rsidR="00360517" w:rsidRPr="0098013A">
        <w:rPr>
          <w:rFonts w:ascii="Arial" w:hAnsi="Arial" w:cs="Arial"/>
          <w:sz w:val="22"/>
          <w:szCs w:val="22"/>
          <w:lang w:val="fr-FR"/>
        </w:rPr>
        <w:t xml:space="preserve">par </w:t>
      </w:r>
      <w:r w:rsidRPr="0098013A">
        <w:rPr>
          <w:rFonts w:ascii="Arial" w:hAnsi="Arial" w:cs="Arial"/>
          <w:sz w:val="22"/>
          <w:szCs w:val="22"/>
          <w:lang w:val="fr-FR"/>
        </w:rPr>
        <w:t xml:space="preserve">le balancier </w:t>
      </w:r>
      <w:r w:rsidR="00360517" w:rsidRPr="0098013A">
        <w:rPr>
          <w:rFonts w:ascii="Arial" w:hAnsi="Arial" w:cs="Arial"/>
          <w:sz w:val="22"/>
          <w:szCs w:val="22"/>
          <w:lang w:val="fr-FR"/>
        </w:rPr>
        <w:t xml:space="preserve">en constante évolution dans ses cages tournantes. MB&amp;F a poussé plus loin les applications connues du laser en déplaçant totalement la fréquence des rayons dans la zone infra-rouge (ce qui évite toute mauvaise lecture </w:t>
      </w:r>
      <w:r w:rsidR="00A20D2C" w:rsidRPr="0098013A">
        <w:rPr>
          <w:rFonts w:ascii="Arial" w:hAnsi="Arial" w:cs="Arial"/>
          <w:sz w:val="22"/>
          <w:szCs w:val="22"/>
          <w:lang w:val="fr-FR"/>
        </w:rPr>
        <w:t>due à l’interaction entre le champ visible et les surfaces polies) et en développant un système de lectures distinctes, à intervalles spécifiques sur une période de temps</w:t>
      </w:r>
      <w:r w:rsidR="00672626">
        <w:rPr>
          <w:rFonts w:ascii="Arial" w:hAnsi="Arial" w:cs="Arial"/>
          <w:sz w:val="22"/>
          <w:szCs w:val="22"/>
          <w:lang w:val="fr-FR"/>
        </w:rPr>
        <w:t xml:space="preserve">. </w:t>
      </w:r>
      <w:r w:rsidR="00A20D2C" w:rsidRPr="0098013A">
        <w:rPr>
          <w:rFonts w:ascii="Arial" w:hAnsi="Arial" w:cs="Arial"/>
          <w:sz w:val="22"/>
          <w:szCs w:val="22"/>
          <w:lang w:val="fr-FR"/>
        </w:rPr>
        <w:t>Outre les expériences et compétences conjuguées d’Éric Coudray e</w:t>
      </w:r>
      <w:r w:rsidR="006847B7" w:rsidRPr="0098013A">
        <w:rPr>
          <w:rFonts w:ascii="Arial" w:hAnsi="Arial" w:cs="Arial"/>
          <w:sz w:val="22"/>
          <w:szCs w:val="22"/>
          <w:lang w:val="fr-FR"/>
        </w:rPr>
        <w:t>t</w:t>
      </w:r>
      <w:r w:rsidR="00A20D2C" w:rsidRPr="0098013A">
        <w:rPr>
          <w:rFonts w:ascii="Arial" w:hAnsi="Arial" w:cs="Arial"/>
          <w:sz w:val="22"/>
          <w:szCs w:val="22"/>
          <w:lang w:val="fr-FR"/>
        </w:rPr>
        <w:t xml:space="preserve"> des horlogers de MB&amp;F, </w:t>
      </w:r>
      <w:r w:rsidR="006847B7" w:rsidRPr="0098013A">
        <w:rPr>
          <w:rFonts w:ascii="Arial" w:hAnsi="Arial" w:cs="Arial"/>
          <w:sz w:val="22"/>
          <w:szCs w:val="22"/>
          <w:lang w:val="fr-FR"/>
        </w:rPr>
        <w:t xml:space="preserve">le procédé a permis un réglage efficace et précis du </w:t>
      </w:r>
      <w:r w:rsidR="00672626">
        <w:rPr>
          <w:rFonts w:ascii="Arial" w:hAnsi="Arial" w:cs="Arial"/>
          <w:sz w:val="22"/>
          <w:szCs w:val="22"/>
          <w:lang w:val="fr-FR"/>
        </w:rPr>
        <w:t>balancier de la LM Thunderdome.</w:t>
      </w:r>
    </w:p>
    <w:p w14:paraId="5B9FFC9E" w14:textId="410F435C" w:rsidR="001D7F9F" w:rsidRPr="0098013A" w:rsidRDefault="001D7F9F" w:rsidP="00486B67">
      <w:pPr>
        <w:pStyle w:val="Sansinterligne"/>
        <w:jc w:val="both"/>
        <w:rPr>
          <w:rFonts w:ascii="Arial" w:hAnsi="Arial" w:cs="Arial"/>
          <w:sz w:val="22"/>
          <w:szCs w:val="22"/>
          <w:lang w:val="fr-FR"/>
        </w:rPr>
      </w:pPr>
    </w:p>
    <w:p w14:paraId="027B66BA" w14:textId="519FCFA0" w:rsidR="006E3C91" w:rsidRPr="0098013A" w:rsidRDefault="00467240" w:rsidP="00486B67">
      <w:pPr>
        <w:pStyle w:val="Sansinterligne"/>
        <w:jc w:val="both"/>
        <w:rPr>
          <w:rFonts w:ascii="Arial" w:hAnsi="Arial" w:cs="Arial"/>
          <w:sz w:val="22"/>
          <w:szCs w:val="22"/>
          <w:lang w:val="fr-FR"/>
        </w:rPr>
      </w:pPr>
      <w:r w:rsidRPr="0098013A">
        <w:rPr>
          <w:rFonts w:ascii="Arial" w:hAnsi="Arial" w:cs="Arial"/>
          <w:sz w:val="22"/>
          <w:szCs w:val="22"/>
          <w:lang w:val="fr-FR"/>
        </w:rPr>
        <w:t xml:space="preserve">La clé de la rotation à grande vitesse du </w:t>
      </w:r>
      <w:proofErr w:type="spellStart"/>
      <w:r w:rsidRPr="0098013A">
        <w:rPr>
          <w:rFonts w:ascii="Arial" w:hAnsi="Arial" w:cs="Arial"/>
          <w:sz w:val="22"/>
          <w:szCs w:val="22"/>
          <w:lang w:val="fr-FR"/>
        </w:rPr>
        <w:t>TriAx</w:t>
      </w:r>
      <w:proofErr w:type="spellEnd"/>
      <w:r w:rsidRPr="0098013A">
        <w:rPr>
          <w:rFonts w:ascii="Arial" w:hAnsi="Arial" w:cs="Arial"/>
          <w:sz w:val="22"/>
          <w:szCs w:val="22"/>
          <w:lang w:val="fr-FR"/>
        </w:rPr>
        <w:t xml:space="preserve"> au </w:t>
      </w:r>
      <w:proofErr w:type="spellStart"/>
      <w:r w:rsidRPr="0098013A">
        <w:rPr>
          <w:rFonts w:ascii="Arial" w:hAnsi="Arial" w:cs="Arial"/>
          <w:sz w:val="22"/>
          <w:szCs w:val="22"/>
          <w:lang w:val="fr-FR"/>
        </w:rPr>
        <w:t>coeur</w:t>
      </w:r>
      <w:proofErr w:type="spellEnd"/>
      <w:r w:rsidRPr="0098013A">
        <w:rPr>
          <w:rFonts w:ascii="Arial" w:hAnsi="Arial" w:cs="Arial"/>
          <w:sz w:val="22"/>
          <w:szCs w:val="22"/>
          <w:lang w:val="fr-FR"/>
        </w:rPr>
        <w:t xml:space="preserve"> de la LM Thunderdome est une variante peu connue du système d’échappement, initialement proposée par l’horloge</w:t>
      </w:r>
      <w:r w:rsidR="00480587">
        <w:rPr>
          <w:rFonts w:ascii="Arial" w:hAnsi="Arial" w:cs="Arial"/>
          <w:sz w:val="22"/>
          <w:szCs w:val="22"/>
          <w:lang w:val="fr-FR"/>
        </w:rPr>
        <w:t>r et inventeur américain du X</w:t>
      </w:r>
      <w:r w:rsidR="009C64CF" w:rsidRPr="0098013A">
        <w:rPr>
          <w:rFonts w:ascii="Arial" w:hAnsi="Arial" w:cs="Arial"/>
          <w:sz w:val="22"/>
          <w:szCs w:val="22"/>
          <w:lang w:val="fr-FR"/>
        </w:rPr>
        <w:t>I</w:t>
      </w:r>
      <w:r w:rsidR="00480587">
        <w:rPr>
          <w:rFonts w:ascii="Arial" w:hAnsi="Arial" w:cs="Arial"/>
          <w:sz w:val="22"/>
          <w:szCs w:val="22"/>
          <w:lang w:val="fr-FR"/>
        </w:rPr>
        <w:t>X</w:t>
      </w:r>
      <w:r w:rsidRPr="0098013A">
        <w:rPr>
          <w:rFonts w:ascii="Arial" w:hAnsi="Arial" w:cs="Arial"/>
          <w:sz w:val="22"/>
          <w:szCs w:val="22"/>
          <w:lang w:val="fr-FR"/>
        </w:rPr>
        <w:t>e siècle Albert H. (pas Harry) Potter</w:t>
      </w:r>
      <w:r w:rsidR="005C0937" w:rsidRPr="0098013A">
        <w:rPr>
          <w:rFonts w:ascii="Arial" w:hAnsi="Arial" w:cs="Arial"/>
          <w:sz w:val="22"/>
          <w:szCs w:val="22"/>
          <w:lang w:val="fr-FR"/>
        </w:rPr>
        <w:t xml:space="preserve"> afin de</w:t>
      </w:r>
      <w:r w:rsidRPr="0098013A">
        <w:rPr>
          <w:rFonts w:ascii="Arial" w:hAnsi="Arial" w:cs="Arial"/>
          <w:sz w:val="22"/>
          <w:szCs w:val="22"/>
          <w:lang w:val="fr-FR"/>
        </w:rPr>
        <w:t xml:space="preserve"> modifier le tourbillon. Au lieu de faire tourner la roue d’échappement, via son pignon, autour d’une quatrième roue fixe, il a fait de la roue d’échappement une roue fixe et modifié la géométrie du levier </w:t>
      </w:r>
      <w:r w:rsidR="00621D6C" w:rsidRPr="0098013A">
        <w:rPr>
          <w:rFonts w:ascii="Arial" w:hAnsi="Arial" w:cs="Arial"/>
          <w:sz w:val="22"/>
          <w:szCs w:val="22"/>
          <w:lang w:val="fr-FR"/>
        </w:rPr>
        <w:t xml:space="preserve">en conséquence. En théorie, comme il l’a correctement formulé, cela devait permettre des vitesses de rotation du </w:t>
      </w:r>
      <w:r w:rsidR="00672626">
        <w:rPr>
          <w:rFonts w:ascii="Arial" w:hAnsi="Arial" w:cs="Arial"/>
          <w:sz w:val="22"/>
          <w:szCs w:val="22"/>
          <w:lang w:val="fr-FR"/>
        </w:rPr>
        <w:t>tourbillon extrêmement rapides.</w:t>
      </w:r>
    </w:p>
    <w:p w14:paraId="642FA85F" w14:textId="135B253F" w:rsidR="005D24A0" w:rsidRPr="0098013A" w:rsidRDefault="005D24A0" w:rsidP="00486B67">
      <w:pPr>
        <w:pStyle w:val="Sansinterligne"/>
        <w:jc w:val="both"/>
        <w:rPr>
          <w:rFonts w:ascii="Arial" w:hAnsi="Arial" w:cs="Arial"/>
          <w:sz w:val="22"/>
          <w:szCs w:val="22"/>
          <w:lang w:val="fr-FR"/>
        </w:rPr>
      </w:pPr>
    </w:p>
    <w:p w14:paraId="47FD2E79" w14:textId="04074FD2" w:rsidR="00621D6C" w:rsidRPr="0098013A" w:rsidRDefault="00A65D89" w:rsidP="00486B67">
      <w:pPr>
        <w:pStyle w:val="Sansinterligne"/>
        <w:jc w:val="both"/>
        <w:rPr>
          <w:rFonts w:ascii="Arial" w:hAnsi="Arial" w:cs="Arial"/>
          <w:sz w:val="22"/>
          <w:szCs w:val="22"/>
          <w:lang w:val="fr-FR"/>
        </w:rPr>
      </w:pPr>
      <w:r w:rsidRPr="0098013A">
        <w:rPr>
          <w:rFonts w:ascii="Arial" w:hAnsi="Arial" w:cs="Arial"/>
          <w:sz w:val="22"/>
          <w:szCs w:val="22"/>
          <w:lang w:val="fr-FR"/>
        </w:rPr>
        <w:t xml:space="preserve">Dans le mécanisme </w:t>
      </w:r>
      <w:proofErr w:type="spellStart"/>
      <w:r w:rsidRPr="0098013A">
        <w:rPr>
          <w:rFonts w:ascii="Arial" w:hAnsi="Arial" w:cs="Arial"/>
          <w:sz w:val="22"/>
          <w:szCs w:val="22"/>
          <w:lang w:val="fr-FR"/>
        </w:rPr>
        <w:t>TriAx</w:t>
      </w:r>
      <w:proofErr w:type="spellEnd"/>
      <w:r w:rsidRPr="0098013A">
        <w:rPr>
          <w:rFonts w:ascii="Arial" w:hAnsi="Arial" w:cs="Arial"/>
          <w:sz w:val="22"/>
          <w:szCs w:val="22"/>
          <w:lang w:val="fr-FR"/>
        </w:rPr>
        <w:t xml:space="preserve"> de la LM Thunderdome, la modification de l’échappement Potter est poussée encore plus loin. Au lieu d’une roue d’échappement fixe </w:t>
      </w:r>
      <w:r w:rsidR="005C0937" w:rsidRPr="0098013A">
        <w:rPr>
          <w:rFonts w:ascii="Arial" w:hAnsi="Arial" w:cs="Arial"/>
          <w:sz w:val="22"/>
          <w:szCs w:val="22"/>
          <w:lang w:val="fr-FR"/>
        </w:rPr>
        <w:t>dentée</w:t>
      </w:r>
      <w:r w:rsidRPr="0098013A">
        <w:rPr>
          <w:rFonts w:ascii="Arial" w:hAnsi="Arial" w:cs="Arial"/>
          <w:sz w:val="22"/>
          <w:szCs w:val="22"/>
          <w:lang w:val="fr-FR"/>
        </w:rPr>
        <w:t xml:space="preserve"> vers l’extérieur, </w:t>
      </w:r>
      <w:proofErr w:type="spellStart"/>
      <w:r w:rsidRPr="0098013A">
        <w:rPr>
          <w:rFonts w:ascii="Arial" w:hAnsi="Arial" w:cs="Arial"/>
          <w:sz w:val="22"/>
          <w:szCs w:val="22"/>
          <w:lang w:val="fr-FR"/>
        </w:rPr>
        <w:t>co-axiale</w:t>
      </w:r>
      <w:proofErr w:type="spellEnd"/>
      <w:r w:rsidRPr="0098013A">
        <w:rPr>
          <w:rFonts w:ascii="Arial" w:hAnsi="Arial" w:cs="Arial"/>
          <w:sz w:val="22"/>
          <w:szCs w:val="22"/>
          <w:lang w:val="fr-FR"/>
        </w:rPr>
        <w:t xml:space="preserve"> au balancier, on utilise une roue d’échappement fixe </w:t>
      </w:r>
      <w:r w:rsidR="005C0937" w:rsidRPr="0098013A">
        <w:rPr>
          <w:rFonts w:ascii="Arial" w:hAnsi="Arial" w:cs="Arial"/>
          <w:sz w:val="22"/>
          <w:szCs w:val="22"/>
          <w:lang w:val="fr-FR"/>
        </w:rPr>
        <w:t>dentée</w:t>
      </w:r>
      <w:r w:rsidRPr="0098013A">
        <w:rPr>
          <w:rFonts w:ascii="Arial" w:hAnsi="Arial" w:cs="Arial"/>
          <w:sz w:val="22"/>
          <w:szCs w:val="22"/>
          <w:lang w:val="fr-FR"/>
        </w:rPr>
        <w:t xml:space="preserve"> en sens inverse, </w:t>
      </w:r>
      <w:r w:rsidR="00672626">
        <w:rPr>
          <w:rFonts w:ascii="Arial" w:hAnsi="Arial" w:cs="Arial"/>
          <w:sz w:val="22"/>
          <w:szCs w:val="22"/>
          <w:lang w:val="fr-FR"/>
        </w:rPr>
        <w:t xml:space="preserve">vers l’intérieur, </w:t>
      </w:r>
      <w:r w:rsidRPr="0098013A">
        <w:rPr>
          <w:rFonts w:ascii="Arial" w:hAnsi="Arial" w:cs="Arial"/>
          <w:sz w:val="22"/>
          <w:szCs w:val="22"/>
          <w:lang w:val="fr-FR"/>
        </w:rPr>
        <w:t xml:space="preserve">placée sur le même plan que la fourchette. On a </w:t>
      </w:r>
      <w:r w:rsidR="005420C2" w:rsidRPr="0098013A">
        <w:rPr>
          <w:rFonts w:ascii="Arial" w:hAnsi="Arial" w:cs="Arial"/>
          <w:sz w:val="22"/>
          <w:szCs w:val="22"/>
          <w:lang w:val="fr-FR"/>
        </w:rPr>
        <w:t xml:space="preserve">déjà </w:t>
      </w:r>
      <w:r w:rsidRPr="0098013A">
        <w:rPr>
          <w:rFonts w:ascii="Arial" w:hAnsi="Arial" w:cs="Arial"/>
          <w:sz w:val="22"/>
          <w:szCs w:val="22"/>
          <w:lang w:val="fr-FR"/>
        </w:rPr>
        <w:t xml:space="preserve">rencontré cette configuration </w:t>
      </w:r>
      <w:r w:rsidR="005420C2" w:rsidRPr="0098013A">
        <w:rPr>
          <w:rFonts w:ascii="Arial" w:hAnsi="Arial" w:cs="Arial"/>
          <w:sz w:val="22"/>
          <w:szCs w:val="22"/>
          <w:lang w:val="fr-FR"/>
        </w:rPr>
        <w:t xml:space="preserve">dans l’horlogerie moderne mais </w:t>
      </w:r>
      <w:r w:rsidRPr="0098013A">
        <w:rPr>
          <w:rFonts w:ascii="Arial" w:hAnsi="Arial" w:cs="Arial"/>
          <w:sz w:val="22"/>
          <w:szCs w:val="22"/>
          <w:lang w:val="fr-FR"/>
        </w:rPr>
        <w:t>une seule fois</w:t>
      </w:r>
      <w:r w:rsidR="005420C2" w:rsidRPr="0098013A">
        <w:rPr>
          <w:rFonts w:ascii="Arial" w:hAnsi="Arial" w:cs="Arial"/>
          <w:sz w:val="22"/>
          <w:szCs w:val="22"/>
          <w:lang w:val="fr-FR"/>
        </w:rPr>
        <w:t xml:space="preserve"> et </w:t>
      </w:r>
      <w:r w:rsidR="002F2054" w:rsidRPr="0098013A">
        <w:rPr>
          <w:rFonts w:ascii="Arial" w:hAnsi="Arial" w:cs="Arial"/>
          <w:sz w:val="22"/>
          <w:szCs w:val="22"/>
          <w:lang w:val="fr-FR"/>
        </w:rPr>
        <w:t xml:space="preserve">dans un tourbillon à axe unique, jamais dans un mécanisme à axes multiples. </w:t>
      </w:r>
      <w:r w:rsidR="007C39DB" w:rsidRPr="0098013A">
        <w:rPr>
          <w:rFonts w:ascii="Arial" w:hAnsi="Arial" w:cs="Arial"/>
          <w:sz w:val="22"/>
          <w:szCs w:val="22"/>
          <w:lang w:val="fr-FR"/>
        </w:rPr>
        <w:t xml:space="preserve">Réalisé sans règles ni précédent, </w:t>
      </w:r>
      <w:r w:rsidR="00672626">
        <w:rPr>
          <w:rFonts w:ascii="Arial" w:hAnsi="Arial" w:cs="Arial"/>
          <w:sz w:val="22"/>
          <w:szCs w:val="22"/>
          <w:lang w:val="fr-FR"/>
        </w:rPr>
        <w:t xml:space="preserve">le </w:t>
      </w:r>
      <w:proofErr w:type="spellStart"/>
      <w:r w:rsidR="00672626">
        <w:rPr>
          <w:rFonts w:ascii="Arial" w:hAnsi="Arial" w:cs="Arial"/>
          <w:sz w:val="22"/>
          <w:szCs w:val="22"/>
          <w:lang w:val="fr-FR"/>
        </w:rPr>
        <w:t>TriAx</w:t>
      </w:r>
      <w:proofErr w:type="spellEnd"/>
      <w:r w:rsidR="00672626">
        <w:rPr>
          <w:rFonts w:ascii="Arial" w:hAnsi="Arial" w:cs="Arial"/>
          <w:sz w:val="22"/>
          <w:szCs w:val="22"/>
          <w:lang w:val="fr-FR"/>
        </w:rPr>
        <w:t xml:space="preserve"> est une pure création.</w:t>
      </w:r>
    </w:p>
    <w:p w14:paraId="4C405DC2" w14:textId="5C59B6AA" w:rsidR="002F2054" w:rsidRPr="00F73630" w:rsidRDefault="002F2054" w:rsidP="00486B67">
      <w:pPr>
        <w:pStyle w:val="Sansinterligne"/>
        <w:jc w:val="both"/>
        <w:rPr>
          <w:rFonts w:ascii="Arial" w:hAnsi="Arial" w:cs="Arial"/>
          <w:sz w:val="22"/>
          <w:szCs w:val="22"/>
          <w:lang w:val="fr-CH"/>
        </w:rPr>
      </w:pPr>
    </w:p>
    <w:p w14:paraId="78C173C4" w14:textId="4DA3D6A2" w:rsidR="002F2054" w:rsidRPr="0098013A" w:rsidRDefault="007C39DB" w:rsidP="00486B67">
      <w:pPr>
        <w:pStyle w:val="Sansinterligne"/>
        <w:jc w:val="both"/>
        <w:rPr>
          <w:rFonts w:ascii="Arial" w:hAnsi="Arial" w:cs="Arial"/>
          <w:sz w:val="22"/>
          <w:szCs w:val="22"/>
          <w:lang w:val="fr-FR"/>
        </w:rPr>
      </w:pPr>
      <w:r w:rsidRPr="0098013A">
        <w:rPr>
          <w:rFonts w:ascii="Arial" w:hAnsi="Arial" w:cs="Arial"/>
          <w:sz w:val="22"/>
          <w:szCs w:val="22"/>
          <w:lang w:val="fr-FR"/>
        </w:rPr>
        <w:t xml:space="preserve">Résultat : </w:t>
      </w:r>
      <w:r w:rsidR="00751115" w:rsidRPr="0098013A">
        <w:rPr>
          <w:rFonts w:ascii="Arial" w:hAnsi="Arial" w:cs="Arial"/>
          <w:sz w:val="22"/>
          <w:szCs w:val="22"/>
          <w:lang w:val="fr-FR"/>
        </w:rPr>
        <w:t>un ensemble de premières chez M</w:t>
      </w:r>
      <w:r w:rsidRPr="0098013A">
        <w:rPr>
          <w:rFonts w:ascii="Arial" w:hAnsi="Arial" w:cs="Arial"/>
          <w:sz w:val="22"/>
          <w:szCs w:val="22"/>
          <w:lang w:val="fr-FR"/>
        </w:rPr>
        <w:t>B</w:t>
      </w:r>
      <w:r w:rsidR="00751115" w:rsidRPr="0098013A">
        <w:rPr>
          <w:rFonts w:ascii="Arial" w:hAnsi="Arial" w:cs="Arial"/>
          <w:sz w:val="22"/>
          <w:szCs w:val="22"/>
          <w:lang w:val="fr-FR"/>
        </w:rPr>
        <w:t>&amp;F et, de manière plus significative, dans l’univers de l’horlogerie.</w:t>
      </w:r>
    </w:p>
    <w:p w14:paraId="4773F5A0" w14:textId="46A2E419" w:rsidR="002F2054" w:rsidRPr="0098013A" w:rsidRDefault="002F2054" w:rsidP="00486B67">
      <w:pPr>
        <w:pStyle w:val="Sansinterligne"/>
        <w:jc w:val="both"/>
        <w:rPr>
          <w:rFonts w:ascii="Arial" w:hAnsi="Arial" w:cs="Arial"/>
          <w:sz w:val="22"/>
          <w:szCs w:val="22"/>
          <w:lang w:val="fr-FR"/>
        </w:rPr>
      </w:pPr>
    </w:p>
    <w:p w14:paraId="29FC9A13" w14:textId="0F7C6347" w:rsidR="00751115" w:rsidRPr="0098013A" w:rsidRDefault="00751115" w:rsidP="00486B67">
      <w:pPr>
        <w:pStyle w:val="Sansinterligne"/>
        <w:jc w:val="both"/>
        <w:rPr>
          <w:rFonts w:ascii="Arial" w:hAnsi="Arial" w:cs="Arial"/>
          <w:b/>
          <w:sz w:val="22"/>
          <w:szCs w:val="22"/>
          <w:lang w:val="fr-FR"/>
        </w:rPr>
      </w:pPr>
      <w:r w:rsidRPr="0098013A">
        <w:rPr>
          <w:rFonts w:ascii="Arial" w:hAnsi="Arial" w:cs="Arial"/>
          <w:b/>
          <w:sz w:val="22"/>
          <w:szCs w:val="22"/>
          <w:lang w:val="fr-FR"/>
        </w:rPr>
        <w:t>Des finitions exceptionnelles</w:t>
      </w:r>
    </w:p>
    <w:p w14:paraId="66BA1091" w14:textId="77777777" w:rsidR="00486B67" w:rsidRPr="007C39DB" w:rsidRDefault="00486B67" w:rsidP="00486B67">
      <w:pPr>
        <w:pStyle w:val="Sansinterligne"/>
        <w:jc w:val="both"/>
        <w:rPr>
          <w:rFonts w:ascii="Arial" w:hAnsi="Arial" w:cs="Arial"/>
          <w:sz w:val="22"/>
          <w:szCs w:val="22"/>
          <w:lang w:val="fr-FR"/>
        </w:rPr>
      </w:pPr>
    </w:p>
    <w:p w14:paraId="7AD9CC9A" w14:textId="09EF8823" w:rsidR="00751115" w:rsidRPr="00751115" w:rsidRDefault="00751115" w:rsidP="00486B67">
      <w:pPr>
        <w:pStyle w:val="Sansinterligne"/>
        <w:jc w:val="both"/>
        <w:rPr>
          <w:rFonts w:ascii="Arial" w:hAnsi="Arial" w:cs="Arial"/>
          <w:sz w:val="22"/>
          <w:szCs w:val="22"/>
          <w:lang w:val="fr-FR"/>
        </w:rPr>
      </w:pPr>
      <w:r w:rsidRPr="00751115">
        <w:rPr>
          <w:rFonts w:ascii="Arial" w:hAnsi="Arial" w:cs="Arial"/>
          <w:sz w:val="22"/>
          <w:szCs w:val="22"/>
          <w:lang w:val="fr-FR"/>
        </w:rPr>
        <w:t>À</w:t>
      </w:r>
      <w:r>
        <w:rPr>
          <w:rFonts w:ascii="Arial" w:hAnsi="Arial" w:cs="Arial"/>
          <w:sz w:val="22"/>
          <w:szCs w:val="22"/>
          <w:lang w:val="fr-FR"/>
        </w:rPr>
        <w:t xml:space="preserve"> </w:t>
      </w:r>
      <w:r w:rsidRPr="00751115">
        <w:rPr>
          <w:rFonts w:ascii="Arial" w:hAnsi="Arial" w:cs="Arial"/>
          <w:sz w:val="22"/>
          <w:szCs w:val="22"/>
          <w:lang w:val="fr-FR"/>
        </w:rPr>
        <w:t xml:space="preserve">mouvement exceptionnel, finitions exceptionnelles… </w:t>
      </w:r>
      <w:proofErr w:type="spellStart"/>
      <w:r w:rsidRPr="00751115">
        <w:rPr>
          <w:rFonts w:ascii="Arial" w:hAnsi="Arial" w:cs="Arial"/>
          <w:sz w:val="22"/>
          <w:szCs w:val="22"/>
          <w:lang w:val="fr-FR"/>
        </w:rPr>
        <w:t>K</w:t>
      </w:r>
      <w:r>
        <w:rPr>
          <w:rFonts w:ascii="Arial" w:hAnsi="Arial" w:cs="Arial"/>
          <w:sz w:val="22"/>
          <w:szCs w:val="22"/>
          <w:lang w:val="fr-FR"/>
        </w:rPr>
        <w:t>ari</w:t>
      </w:r>
      <w:proofErr w:type="spellEnd"/>
      <w:r>
        <w:rPr>
          <w:rFonts w:ascii="Arial" w:hAnsi="Arial" w:cs="Arial"/>
          <w:sz w:val="22"/>
          <w:szCs w:val="22"/>
          <w:lang w:val="fr-FR"/>
        </w:rPr>
        <w:t xml:space="preserve"> </w:t>
      </w:r>
      <w:proofErr w:type="spellStart"/>
      <w:r>
        <w:rPr>
          <w:rFonts w:ascii="Arial" w:hAnsi="Arial" w:cs="Arial"/>
          <w:sz w:val="22"/>
          <w:szCs w:val="22"/>
          <w:lang w:val="fr-FR"/>
        </w:rPr>
        <w:t>Voutilainen</w:t>
      </w:r>
      <w:proofErr w:type="spellEnd"/>
      <w:r>
        <w:rPr>
          <w:rFonts w:ascii="Arial" w:hAnsi="Arial" w:cs="Arial"/>
          <w:sz w:val="22"/>
          <w:szCs w:val="22"/>
          <w:lang w:val="fr-FR"/>
        </w:rPr>
        <w:t xml:space="preserve"> a accepté — pour la première fois dans une création MB&amp;F — d’appliquer </w:t>
      </w:r>
      <w:r w:rsidR="00251EB3">
        <w:rPr>
          <w:rFonts w:ascii="Arial" w:hAnsi="Arial" w:cs="Arial"/>
          <w:sz w:val="22"/>
          <w:szCs w:val="22"/>
          <w:lang w:val="fr-FR"/>
        </w:rPr>
        <w:t xml:space="preserve">sa technique exclusive sur les </w:t>
      </w:r>
      <w:proofErr w:type="spellStart"/>
      <w:r w:rsidR="00251EB3">
        <w:rPr>
          <w:rFonts w:ascii="Arial" w:hAnsi="Arial" w:cs="Arial"/>
          <w:sz w:val="22"/>
          <w:szCs w:val="22"/>
          <w:lang w:val="fr-FR"/>
        </w:rPr>
        <w:t>rochets</w:t>
      </w:r>
      <w:proofErr w:type="spellEnd"/>
      <w:r w:rsidR="00251EB3">
        <w:rPr>
          <w:rFonts w:ascii="Arial" w:hAnsi="Arial" w:cs="Arial"/>
          <w:sz w:val="22"/>
          <w:szCs w:val="22"/>
          <w:lang w:val="fr-FR"/>
        </w:rPr>
        <w:t xml:space="preserve">. </w:t>
      </w:r>
      <w:r w:rsidR="00251EB3">
        <w:rPr>
          <w:rFonts w:ascii="Arial" w:hAnsi="Arial" w:cs="Arial"/>
          <w:sz w:val="22"/>
          <w:szCs w:val="22"/>
          <w:lang w:val="fr-FR"/>
        </w:rPr>
        <w:lastRenderedPageBreak/>
        <w:t xml:space="preserve">Cette finition confère un éclat </w:t>
      </w:r>
      <w:r w:rsidR="00131733">
        <w:rPr>
          <w:rFonts w:ascii="Arial" w:hAnsi="Arial" w:cs="Arial"/>
          <w:sz w:val="22"/>
          <w:szCs w:val="22"/>
          <w:lang w:val="fr-FR"/>
        </w:rPr>
        <w:t>qui fait penser à un</w:t>
      </w:r>
      <w:r w:rsidR="00251EB3">
        <w:rPr>
          <w:rFonts w:ascii="Arial" w:hAnsi="Arial" w:cs="Arial"/>
          <w:sz w:val="22"/>
          <w:szCs w:val="22"/>
          <w:lang w:val="fr-FR"/>
        </w:rPr>
        <w:t xml:space="preserve"> sablage uniforme mais qui reflète la lumière directe dans des vagues sigmoïd</w:t>
      </w:r>
      <w:r w:rsidR="00672626">
        <w:rPr>
          <w:rFonts w:ascii="Arial" w:hAnsi="Arial" w:cs="Arial"/>
          <w:sz w:val="22"/>
          <w:szCs w:val="22"/>
          <w:lang w:val="fr-FR"/>
        </w:rPr>
        <w:t>es profondément incurvées.</w:t>
      </w:r>
    </w:p>
    <w:p w14:paraId="38198947" w14:textId="46B43179" w:rsidR="00751115" w:rsidRPr="00751115" w:rsidRDefault="00751115" w:rsidP="00486B67">
      <w:pPr>
        <w:pStyle w:val="Sansinterligne"/>
        <w:jc w:val="both"/>
        <w:rPr>
          <w:rFonts w:ascii="Arial" w:hAnsi="Arial" w:cs="Arial"/>
          <w:sz w:val="22"/>
          <w:szCs w:val="22"/>
          <w:lang w:val="fr-FR"/>
        </w:rPr>
      </w:pPr>
    </w:p>
    <w:p w14:paraId="17D9CB80" w14:textId="577BCC7B" w:rsidR="00840084" w:rsidRPr="00581ADE" w:rsidRDefault="00840084" w:rsidP="00486B67">
      <w:pPr>
        <w:pStyle w:val="Sansinterligne"/>
        <w:jc w:val="both"/>
        <w:rPr>
          <w:rFonts w:ascii="Arial" w:hAnsi="Arial" w:cs="Arial"/>
          <w:sz w:val="22"/>
          <w:szCs w:val="22"/>
          <w:lang w:val="fr-FR"/>
        </w:rPr>
      </w:pPr>
      <w:r w:rsidRPr="00840084">
        <w:rPr>
          <w:rFonts w:ascii="Arial" w:hAnsi="Arial" w:cs="Arial"/>
          <w:sz w:val="22"/>
          <w:szCs w:val="22"/>
          <w:lang w:val="fr-FR"/>
        </w:rPr>
        <w:t xml:space="preserve">Selon </w:t>
      </w:r>
      <w:proofErr w:type="spellStart"/>
      <w:r w:rsidRPr="00840084">
        <w:rPr>
          <w:rFonts w:ascii="Arial" w:hAnsi="Arial" w:cs="Arial"/>
          <w:sz w:val="22"/>
          <w:szCs w:val="22"/>
          <w:lang w:val="fr-FR"/>
        </w:rPr>
        <w:t>Kari</w:t>
      </w:r>
      <w:proofErr w:type="spellEnd"/>
      <w:r w:rsidRPr="00840084">
        <w:rPr>
          <w:rFonts w:ascii="Arial" w:hAnsi="Arial" w:cs="Arial"/>
          <w:sz w:val="22"/>
          <w:szCs w:val="22"/>
          <w:lang w:val="fr-FR"/>
        </w:rPr>
        <w:t xml:space="preserve"> </w:t>
      </w:r>
      <w:proofErr w:type="spellStart"/>
      <w:r w:rsidRPr="00840084">
        <w:rPr>
          <w:rFonts w:ascii="Arial" w:hAnsi="Arial" w:cs="Arial"/>
          <w:sz w:val="22"/>
          <w:szCs w:val="22"/>
          <w:lang w:val="fr-FR"/>
        </w:rPr>
        <w:t>Voutilainen</w:t>
      </w:r>
      <w:proofErr w:type="spellEnd"/>
      <w:r w:rsidRPr="00840084">
        <w:rPr>
          <w:rFonts w:ascii="Arial" w:hAnsi="Arial" w:cs="Arial"/>
          <w:sz w:val="22"/>
          <w:szCs w:val="22"/>
          <w:lang w:val="fr-FR"/>
        </w:rPr>
        <w:t>,</w:t>
      </w:r>
      <w:r>
        <w:rPr>
          <w:rFonts w:ascii="Arial" w:hAnsi="Arial" w:cs="Arial"/>
          <w:i/>
          <w:iCs/>
          <w:sz w:val="22"/>
          <w:szCs w:val="22"/>
          <w:lang w:val="fr-FR"/>
        </w:rPr>
        <w:t xml:space="preserve"> </w:t>
      </w:r>
      <w:r w:rsidRPr="00840084">
        <w:rPr>
          <w:rFonts w:ascii="Arial" w:hAnsi="Arial" w:cs="Arial"/>
          <w:i/>
          <w:iCs/>
          <w:sz w:val="22"/>
          <w:szCs w:val="22"/>
          <w:lang w:val="fr-FR"/>
        </w:rPr>
        <w:t>« </w:t>
      </w:r>
      <w:r>
        <w:rPr>
          <w:rFonts w:ascii="Arial" w:hAnsi="Arial" w:cs="Arial"/>
          <w:i/>
          <w:iCs/>
          <w:sz w:val="22"/>
          <w:szCs w:val="22"/>
          <w:lang w:val="fr-FR"/>
        </w:rPr>
        <w:t>m</w:t>
      </w:r>
      <w:r w:rsidRPr="00840084">
        <w:rPr>
          <w:rFonts w:ascii="Arial" w:hAnsi="Arial" w:cs="Arial"/>
          <w:i/>
          <w:iCs/>
          <w:sz w:val="22"/>
          <w:szCs w:val="22"/>
          <w:lang w:val="fr-FR"/>
        </w:rPr>
        <w:t>ême avec des années et des années d’expérience, on ne peut pas reproduire cette finition</w:t>
      </w:r>
      <w:r>
        <w:rPr>
          <w:rFonts w:ascii="Arial" w:hAnsi="Arial" w:cs="Arial"/>
          <w:i/>
          <w:iCs/>
          <w:sz w:val="22"/>
          <w:szCs w:val="22"/>
          <w:lang w:val="fr-FR"/>
        </w:rPr>
        <w:t xml:space="preserve">, pas sans une formation spécifique, des outils spécifiques et des techniques spécifiques ». </w:t>
      </w:r>
      <w:r w:rsidR="00581ADE" w:rsidRPr="00581ADE">
        <w:rPr>
          <w:rFonts w:ascii="Arial" w:hAnsi="Arial" w:cs="Arial"/>
          <w:sz w:val="22"/>
          <w:szCs w:val="22"/>
          <w:lang w:val="fr-FR"/>
        </w:rPr>
        <w:t xml:space="preserve">Inutile de </w:t>
      </w:r>
      <w:r w:rsidR="00581ADE">
        <w:rPr>
          <w:rFonts w:ascii="Arial" w:hAnsi="Arial" w:cs="Arial"/>
          <w:sz w:val="22"/>
          <w:szCs w:val="22"/>
          <w:lang w:val="fr-FR"/>
        </w:rPr>
        <w:t xml:space="preserve">dire que ces particularités resteront </w:t>
      </w:r>
      <w:r w:rsidR="00672626">
        <w:rPr>
          <w:rFonts w:ascii="Arial" w:hAnsi="Arial" w:cs="Arial"/>
          <w:sz w:val="22"/>
          <w:szCs w:val="22"/>
          <w:lang w:val="fr-FR"/>
        </w:rPr>
        <w:t>confidentielles</w:t>
      </w:r>
      <w:r w:rsidR="00581ADE">
        <w:rPr>
          <w:rFonts w:ascii="Arial" w:hAnsi="Arial" w:cs="Arial"/>
          <w:sz w:val="22"/>
          <w:szCs w:val="22"/>
          <w:lang w:val="fr-FR"/>
        </w:rPr>
        <w:t xml:space="preserve">, si ce n’est pour les experts de confiance </w:t>
      </w:r>
      <w:r w:rsidR="00672626">
        <w:rPr>
          <w:rFonts w:ascii="Arial" w:hAnsi="Arial" w:cs="Arial"/>
          <w:sz w:val="22"/>
          <w:szCs w:val="22"/>
          <w:lang w:val="fr-FR"/>
        </w:rPr>
        <w:t>privilégiés de son atelier.</w:t>
      </w:r>
    </w:p>
    <w:p w14:paraId="28DD9C60" w14:textId="58C4DB87" w:rsidR="00840084" w:rsidRPr="00581ADE" w:rsidRDefault="00840084" w:rsidP="00486B67">
      <w:pPr>
        <w:pStyle w:val="Sansinterligne"/>
        <w:jc w:val="both"/>
        <w:rPr>
          <w:rFonts w:ascii="Arial" w:hAnsi="Arial" w:cs="Arial"/>
          <w:sz w:val="22"/>
          <w:szCs w:val="22"/>
          <w:lang w:val="fr-FR"/>
        </w:rPr>
      </w:pPr>
    </w:p>
    <w:p w14:paraId="64AE0C80" w14:textId="66E898BA" w:rsidR="00581ADE" w:rsidRPr="0098013A" w:rsidRDefault="00FE2793" w:rsidP="00486B67">
      <w:pPr>
        <w:pStyle w:val="Sansinterligne"/>
        <w:jc w:val="both"/>
        <w:rPr>
          <w:rFonts w:ascii="Arial" w:hAnsi="Arial" w:cs="Arial"/>
          <w:sz w:val="22"/>
          <w:szCs w:val="22"/>
          <w:lang w:val="fr-FR"/>
        </w:rPr>
      </w:pPr>
      <w:r w:rsidRPr="00FE2793">
        <w:rPr>
          <w:rFonts w:ascii="Arial" w:hAnsi="Arial" w:cs="Arial"/>
          <w:sz w:val="22"/>
          <w:szCs w:val="22"/>
          <w:lang w:val="fr-FR"/>
        </w:rPr>
        <w:t>Le reste du moteur d</w:t>
      </w:r>
      <w:r>
        <w:rPr>
          <w:rFonts w:ascii="Arial" w:hAnsi="Arial" w:cs="Arial"/>
          <w:sz w:val="22"/>
          <w:szCs w:val="22"/>
          <w:lang w:val="fr-FR"/>
        </w:rPr>
        <w:t xml:space="preserve">e la </w:t>
      </w:r>
      <w:proofErr w:type="spellStart"/>
      <w:r w:rsidRPr="00FE2793">
        <w:rPr>
          <w:rFonts w:ascii="Arial" w:hAnsi="Arial" w:cs="Arial"/>
          <w:sz w:val="22"/>
          <w:szCs w:val="22"/>
          <w:lang w:val="fr-FR"/>
        </w:rPr>
        <w:t>Legacy</w:t>
      </w:r>
      <w:proofErr w:type="spellEnd"/>
      <w:r w:rsidRPr="00FE2793">
        <w:rPr>
          <w:rFonts w:ascii="Arial" w:hAnsi="Arial" w:cs="Arial"/>
          <w:sz w:val="22"/>
          <w:szCs w:val="22"/>
          <w:lang w:val="fr-FR"/>
        </w:rPr>
        <w:t xml:space="preserve"> Machine Thunderdome</w:t>
      </w:r>
      <w:r>
        <w:rPr>
          <w:rFonts w:ascii="Arial" w:hAnsi="Arial" w:cs="Arial"/>
          <w:sz w:val="22"/>
          <w:szCs w:val="22"/>
          <w:lang w:val="fr-FR"/>
        </w:rPr>
        <w:t xml:space="preserve"> bénéficie de finitions main magistrales, dans le style du XIXe siècle à son meilleur niveau. Irréalisables à la machine, les angles rentrants nets sont chanfreinés et polis à la main. </w:t>
      </w:r>
      <w:r w:rsidR="00BC4AF9">
        <w:rPr>
          <w:rFonts w:ascii="Arial" w:hAnsi="Arial" w:cs="Arial"/>
          <w:sz w:val="22"/>
          <w:szCs w:val="22"/>
          <w:lang w:val="fr-FR"/>
        </w:rPr>
        <w:t xml:space="preserve">Les vagues de Genève légèrement brillantes caractéristiques de </w:t>
      </w:r>
      <w:proofErr w:type="spellStart"/>
      <w:r w:rsidR="00BC4AF9">
        <w:rPr>
          <w:rFonts w:ascii="Arial" w:hAnsi="Arial" w:cs="Arial"/>
          <w:sz w:val="22"/>
          <w:szCs w:val="22"/>
          <w:lang w:val="fr-FR"/>
        </w:rPr>
        <w:t>Kari</w:t>
      </w:r>
      <w:proofErr w:type="spellEnd"/>
      <w:r w:rsidR="00BC4AF9">
        <w:rPr>
          <w:rFonts w:ascii="Arial" w:hAnsi="Arial" w:cs="Arial"/>
          <w:sz w:val="22"/>
          <w:szCs w:val="22"/>
          <w:lang w:val="fr-FR"/>
        </w:rPr>
        <w:t xml:space="preserve"> </w:t>
      </w:r>
      <w:proofErr w:type="spellStart"/>
      <w:r w:rsidR="00BC4AF9">
        <w:rPr>
          <w:rFonts w:ascii="Arial" w:hAnsi="Arial" w:cs="Arial"/>
          <w:sz w:val="22"/>
          <w:szCs w:val="22"/>
          <w:lang w:val="fr-FR"/>
        </w:rPr>
        <w:t>Voutilainen</w:t>
      </w:r>
      <w:proofErr w:type="spellEnd"/>
      <w:r w:rsidR="00BC4AF9">
        <w:rPr>
          <w:rFonts w:ascii="Arial" w:hAnsi="Arial" w:cs="Arial"/>
          <w:sz w:val="22"/>
          <w:szCs w:val="22"/>
          <w:lang w:val="fr-FR"/>
        </w:rPr>
        <w:t xml:space="preserve"> ainsi que </w:t>
      </w:r>
      <w:r w:rsidR="008F203F">
        <w:rPr>
          <w:rFonts w:ascii="Arial" w:hAnsi="Arial" w:cs="Arial"/>
          <w:sz w:val="22"/>
          <w:szCs w:val="22"/>
          <w:lang w:val="fr-FR"/>
        </w:rPr>
        <w:t>l</w:t>
      </w:r>
      <w:r w:rsidR="002A4AC3">
        <w:rPr>
          <w:rFonts w:ascii="Arial" w:hAnsi="Arial" w:cs="Arial"/>
          <w:sz w:val="22"/>
          <w:szCs w:val="22"/>
          <w:lang w:val="fr-FR"/>
        </w:rPr>
        <w:t>e dépolissage</w:t>
      </w:r>
      <w:r w:rsidR="008F203F">
        <w:rPr>
          <w:rFonts w:ascii="Arial" w:hAnsi="Arial" w:cs="Arial"/>
          <w:sz w:val="22"/>
          <w:szCs w:val="22"/>
          <w:lang w:val="fr-FR"/>
        </w:rPr>
        <w:t xml:space="preserve"> et l</w:t>
      </w:r>
      <w:r w:rsidR="00131733">
        <w:rPr>
          <w:rFonts w:ascii="Arial" w:hAnsi="Arial" w:cs="Arial"/>
          <w:sz w:val="22"/>
          <w:szCs w:val="22"/>
          <w:lang w:val="fr-FR"/>
        </w:rPr>
        <w:t>a</w:t>
      </w:r>
      <w:r w:rsidR="008F203F">
        <w:rPr>
          <w:rFonts w:ascii="Arial" w:hAnsi="Arial" w:cs="Arial"/>
          <w:sz w:val="22"/>
          <w:szCs w:val="22"/>
          <w:lang w:val="fr-FR"/>
        </w:rPr>
        <w:t xml:space="preserve"> gravure </w:t>
      </w:r>
      <w:r w:rsidR="00131733">
        <w:rPr>
          <w:rFonts w:ascii="Arial" w:hAnsi="Arial" w:cs="Arial"/>
          <w:sz w:val="22"/>
          <w:szCs w:val="22"/>
          <w:lang w:val="fr-FR"/>
        </w:rPr>
        <w:t>sur</w:t>
      </w:r>
      <w:r w:rsidR="008F203F">
        <w:rPr>
          <w:rFonts w:ascii="Arial" w:hAnsi="Arial" w:cs="Arial"/>
          <w:sz w:val="22"/>
          <w:szCs w:val="22"/>
          <w:lang w:val="fr-FR"/>
        </w:rPr>
        <w:t xml:space="preserve"> </w:t>
      </w:r>
      <w:r w:rsidR="008F203F" w:rsidRPr="0098013A">
        <w:rPr>
          <w:rFonts w:ascii="Arial" w:hAnsi="Arial" w:cs="Arial"/>
          <w:sz w:val="22"/>
          <w:szCs w:val="22"/>
          <w:lang w:val="fr-FR"/>
        </w:rPr>
        <w:t>l’indicateur de</w:t>
      </w:r>
      <w:r w:rsidR="00131733" w:rsidRPr="0098013A">
        <w:rPr>
          <w:rFonts w:ascii="Arial" w:hAnsi="Arial" w:cs="Arial"/>
          <w:sz w:val="22"/>
          <w:szCs w:val="22"/>
          <w:lang w:val="fr-FR"/>
        </w:rPr>
        <w:t xml:space="preserve"> la</w:t>
      </w:r>
      <w:r w:rsidR="008F203F" w:rsidRPr="0098013A">
        <w:rPr>
          <w:rFonts w:ascii="Arial" w:hAnsi="Arial" w:cs="Arial"/>
          <w:sz w:val="22"/>
          <w:szCs w:val="22"/>
          <w:lang w:val="fr-FR"/>
        </w:rPr>
        <w:t xml:space="preserve"> réserve de marche sont </w:t>
      </w:r>
      <w:r w:rsidR="002A4AC3" w:rsidRPr="0098013A">
        <w:rPr>
          <w:rFonts w:ascii="Arial" w:hAnsi="Arial" w:cs="Arial"/>
          <w:sz w:val="22"/>
          <w:szCs w:val="22"/>
          <w:lang w:val="fr-FR"/>
        </w:rPr>
        <w:t>également</w:t>
      </w:r>
      <w:r w:rsidR="00672626">
        <w:rPr>
          <w:rFonts w:ascii="Arial" w:hAnsi="Arial" w:cs="Arial"/>
          <w:sz w:val="22"/>
          <w:szCs w:val="22"/>
          <w:lang w:val="fr-FR"/>
        </w:rPr>
        <w:t xml:space="preserve"> réalisés à la main.</w:t>
      </w:r>
    </w:p>
    <w:p w14:paraId="6A1FF51F" w14:textId="77777777" w:rsidR="00486B67" w:rsidRPr="0098013A" w:rsidRDefault="00486B67" w:rsidP="00486B67">
      <w:pPr>
        <w:pStyle w:val="Sansinterligne"/>
        <w:jc w:val="both"/>
        <w:rPr>
          <w:rFonts w:ascii="Arial" w:hAnsi="Arial" w:cs="Arial"/>
          <w:sz w:val="22"/>
          <w:szCs w:val="22"/>
          <w:lang w:val="fr-FR"/>
        </w:rPr>
      </w:pPr>
    </w:p>
    <w:p w14:paraId="7B391173" w14:textId="49726559" w:rsidR="008F203F" w:rsidRDefault="00BA6E86" w:rsidP="00486B67">
      <w:pPr>
        <w:pStyle w:val="Sansinterligne"/>
        <w:jc w:val="both"/>
        <w:rPr>
          <w:rFonts w:ascii="Arial" w:hAnsi="Arial" w:cs="Arial"/>
          <w:sz w:val="22"/>
          <w:szCs w:val="22"/>
          <w:lang w:val="fr-FR"/>
        </w:rPr>
      </w:pPr>
      <w:r w:rsidRPr="0098013A">
        <w:rPr>
          <w:rFonts w:ascii="Arial" w:hAnsi="Arial" w:cs="Arial"/>
          <w:sz w:val="22"/>
          <w:szCs w:val="22"/>
          <w:lang w:val="fr-FR"/>
        </w:rPr>
        <w:t>La platine-cadran guillochée</w:t>
      </w:r>
      <w:r w:rsidR="004A6540" w:rsidRPr="0098013A">
        <w:rPr>
          <w:rFonts w:ascii="Arial" w:hAnsi="Arial" w:cs="Arial"/>
          <w:sz w:val="22"/>
          <w:szCs w:val="22"/>
          <w:lang w:val="fr-FR"/>
        </w:rPr>
        <w:t xml:space="preserve"> </w:t>
      </w:r>
      <w:r w:rsidR="002C32E3" w:rsidRPr="0098013A">
        <w:rPr>
          <w:rFonts w:ascii="Arial" w:hAnsi="Arial" w:cs="Arial"/>
          <w:sz w:val="22"/>
          <w:szCs w:val="22"/>
          <w:lang w:val="fr-FR"/>
        </w:rPr>
        <w:t xml:space="preserve">qui </w:t>
      </w:r>
      <w:r w:rsidR="00423D94" w:rsidRPr="0098013A">
        <w:rPr>
          <w:rFonts w:ascii="Arial" w:hAnsi="Arial" w:cs="Arial"/>
          <w:sz w:val="22"/>
          <w:szCs w:val="22"/>
          <w:lang w:val="fr-FR"/>
        </w:rPr>
        <w:t>entoure</w:t>
      </w:r>
      <w:r w:rsidR="002C32E3" w:rsidRPr="0098013A">
        <w:rPr>
          <w:rFonts w:ascii="Arial" w:hAnsi="Arial" w:cs="Arial"/>
          <w:sz w:val="22"/>
          <w:szCs w:val="22"/>
          <w:lang w:val="fr-FR"/>
        </w:rPr>
        <w:t xml:space="preserve"> le</w:t>
      </w:r>
      <w:r w:rsidR="008F203F" w:rsidRPr="0098013A">
        <w:rPr>
          <w:rFonts w:ascii="Arial" w:hAnsi="Arial" w:cs="Arial"/>
          <w:sz w:val="22"/>
          <w:szCs w:val="22"/>
          <w:lang w:val="fr-FR"/>
        </w:rPr>
        <w:t xml:space="preserve"> régulateur tournant sur plusieurs axes</w:t>
      </w:r>
      <w:r w:rsidR="002C32E3" w:rsidRPr="0098013A">
        <w:rPr>
          <w:rFonts w:ascii="Arial" w:hAnsi="Arial" w:cs="Arial"/>
          <w:sz w:val="22"/>
          <w:szCs w:val="22"/>
          <w:lang w:val="fr-FR"/>
        </w:rPr>
        <w:t xml:space="preserve"> est </w:t>
      </w:r>
      <w:r w:rsidR="002A4AC3" w:rsidRPr="0098013A">
        <w:rPr>
          <w:rFonts w:ascii="Arial" w:hAnsi="Arial" w:cs="Arial"/>
          <w:sz w:val="22"/>
          <w:szCs w:val="22"/>
          <w:lang w:val="fr-FR"/>
        </w:rPr>
        <w:t>lui aussi</w:t>
      </w:r>
      <w:r w:rsidR="002C32E3" w:rsidRPr="0098013A">
        <w:rPr>
          <w:rFonts w:ascii="Arial" w:hAnsi="Arial" w:cs="Arial"/>
          <w:sz w:val="22"/>
          <w:szCs w:val="22"/>
          <w:lang w:val="fr-FR"/>
        </w:rPr>
        <w:t xml:space="preserve"> une </w:t>
      </w:r>
      <w:r w:rsidRPr="0098013A">
        <w:rPr>
          <w:rFonts w:ascii="Arial" w:hAnsi="Arial" w:cs="Arial"/>
          <w:sz w:val="22"/>
          <w:szCs w:val="22"/>
          <w:lang w:val="fr-FR"/>
        </w:rPr>
        <w:t>œuvre</w:t>
      </w:r>
      <w:r w:rsidR="002C32E3" w:rsidRPr="0098013A">
        <w:rPr>
          <w:rFonts w:ascii="Arial" w:hAnsi="Arial" w:cs="Arial"/>
          <w:sz w:val="22"/>
          <w:szCs w:val="22"/>
          <w:lang w:val="fr-FR"/>
        </w:rPr>
        <w:t xml:space="preserve"> de </w:t>
      </w:r>
      <w:proofErr w:type="spellStart"/>
      <w:r w:rsidR="002C32E3" w:rsidRPr="0098013A">
        <w:rPr>
          <w:rFonts w:ascii="Arial" w:hAnsi="Arial" w:cs="Arial"/>
          <w:sz w:val="22"/>
          <w:szCs w:val="22"/>
          <w:lang w:val="fr-FR"/>
        </w:rPr>
        <w:t>Kari</w:t>
      </w:r>
      <w:proofErr w:type="spellEnd"/>
      <w:r w:rsidR="002C32E3" w:rsidRPr="0098013A">
        <w:rPr>
          <w:rFonts w:ascii="Arial" w:hAnsi="Arial" w:cs="Arial"/>
          <w:sz w:val="22"/>
          <w:szCs w:val="22"/>
          <w:lang w:val="fr-FR"/>
        </w:rPr>
        <w:t xml:space="preserve"> </w:t>
      </w:r>
      <w:proofErr w:type="spellStart"/>
      <w:r w:rsidR="002C32E3" w:rsidRPr="0098013A">
        <w:rPr>
          <w:rFonts w:ascii="Arial" w:hAnsi="Arial" w:cs="Arial"/>
          <w:sz w:val="22"/>
          <w:szCs w:val="22"/>
          <w:lang w:val="fr-FR"/>
        </w:rPr>
        <w:t>Voutilainen</w:t>
      </w:r>
      <w:proofErr w:type="spellEnd"/>
      <w:r w:rsidR="002C32E3" w:rsidRPr="0098013A">
        <w:rPr>
          <w:rFonts w:ascii="Arial" w:hAnsi="Arial" w:cs="Arial"/>
          <w:sz w:val="22"/>
          <w:szCs w:val="22"/>
          <w:lang w:val="fr-FR"/>
        </w:rPr>
        <w:t xml:space="preserve">, créée au sein de sa </w:t>
      </w:r>
      <w:r w:rsidR="00672626">
        <w:rPr>
          <w:rFonts w:ascii="Arial" w:hAnsi="Arial" w:cs="Arial"/>
          <w:sz w:val="22"/>
          <w:szCs w:val="22"/>
          <w:lang w:val="fr-FR"/>
        </w:rPr>
        <w:t xml:space="preserve">fabrique de cadrans </w:t>
      </w:r>
      <w:proofErr w:type="spellStart"/>
      <w:r w:rsidR="00672626">
        <w:rPr>
          <w:rFonts w:ascii="Arial" w:hAnsi="Arial" w:cs="Arial"/>
          <w:sz w:val="22"/>
          <w:szCs w:val="22"/>
          <w:lang w:val="fr-FR"/>
        </w:rPr>
        <w:t>Comblémine</w:t>
      </w:r>
      <w:proofErr w:type="spellEnd"/>
      <w:r w:rsidR="00672626">
        <w:rPr>
          <w:rFonts w:ascii="Arial" w:hAnsi="Arial" w:cs="Arial"/>
          <w:sz w:val="22"/>
          <w:szCs w:val="22"/>
          <w:lang w:val="fr-FR"/>
        </w:rPr>
        <w:t>.</w:t>
      </w:r>
    </w:p>
    <w:p w14:paraId="44A6DA34" w14:textId="77777777" w:rsidR="002D6220" w:rsidRPr="0098013A" w:rsidRDefault="002D6220" w:rsidP="00486B67">
      <w:pPr>
        <w:pStyle w:val="Sansinterligne"/>
        <w:jc w:val="both"/>
        <w:rPr>
          <w:rFonts w:ascii="Arial" w:hAnsi="Arial" w:cs="Arial"/>
          <w:sz w:val="22"/>
          <w:szCs w:val="22"/>
          <w:lang w:val="fr-FR"/>
        </w:rPr>
      </w:pPr>
    </w:p>
    <w:p w14:paraId="66B1980D" w14:textId="77777777" w:rsidR="002D6220" w:rsidRPr="00486B67" w:rsidRDefault="002D6220" w:rsidP="002D6220">
      <w:pPr>
        <w:pStyle w:val="Sansinterligne"/>
        <w:jc w:val="both"/>
        <w:rPr>
          <w:rFonts w:ascii="Arial" w:hAnsi="Arial" w:cs="Arial"/>
          <w:b/>
          <w:sz w:val="22"/>
          <w:szCs w:val="22"/>
          <w:lang w:val="en-GB"/>
        </w:rPr>
      </w:pPr>
      <w:r w:rsidRPr="00486B67">
        <w:rPr>
          <w:rFonts w:ascii="Arial" w:hAnsi="Arial" w:cs="Arial"/>
          <w:b/>
          <w:sz w:val="22"/>
          <w:szCs w:val="22"/>
          <w:lang w:val="en-GB"/>
        </w:rPr>
        <w:t xml:space="preserve">MB&amp;F </w:t>
      </w:r>
      <w:proofErr w:type="gramStart"/>
      <w:r>
        <w:rPr>
          <w:rFonts w:ascii="Arial" w:hAnsi="Arial" w:cs="Arial"/>
          <w:b/>
          <w:sz w:val="22"/>
          <w:szCs w:val="22"/>
          <w:lang w:val="en-GB"/>
        </w:rPr>
        <w:t>et</w:t>
      </w:r>
      <w:proofErr w:type="gramEnd"/>
      <w:r w:rsidRPr="00486B67">
        <w:rPr>
          <w:rFonts w:ascii="Arial" w:hAnsi="Arial" w:cs="Arial"/>
          <w:b/>
          <w:sz w:val="22"/>
          <w:szCs w:val="22"/>
          <w:lang w:val="en-GB"/>
        </w:rPr>
        <w:t xml:space="preserve"> The Hour Glass</w:t>
      </w:r>
    </w:p>
    <w:p w14:paraId="46231545" w14:textId="77777777" w:rsidR="002D6220" w:rsidRPr="00486B67" w:rsidRDefault="002D6220" w:rsidP="002D6220">
      <w:pPr>
        <w:pStyle w:val="Sansinterligne"/>
        <w:jc w:val="both"/>
        <w:rPr>
          <w:rFonts w:ascii="Arial" w:hAnsi="Arial" w:cs="Arial"/>
          <w:sz w:val="22"/>
          <w:szCs w:val="22"/>
          <w:lang w:val="en-GB"/>
        </w:rPr>
      </w:pPr>
    </w:p>
    <w:p w14:paraId="4AF3DD25" w14:textId="77777777" w:rsidR="002D6220" w:rsidRPr="007E1186" w:rsidRDefault="002D6220" w:rsidP="002D6220">
      <w:pPr>
        <w:pStyle w:val="Sansinterligne"/>
        <w:jc w:val="both"/>
        <w:rPr>
          <w:rFonts w:ascii="Arial" w:hAnsi="Arial" w:cs="Arial"/>
          <w:sz w:val="22"/>
          <w:szCs w:val="22"/>
          <w:lang w:val="fr-FR"/>
        </w:rPr>
      </w:pPr>
      <w:r w:rsidRPr="007E1186">
        <w:rPr>
          <w:rFonts w:ascii="Arial" w:hAnsi="Arial" w:cs="Arial"/>
          <w:sz w:val="22"/>
          <w:szCs w:val="22"/>
          <w:lang w:val="fr-FR"/>
        </w:rPr>
        <w:t>Le concept de base d</w:t>
      </w:r>
      <w:r>
        <w:rPr>
          <w:rFonts w:ascii="Arial" w:hAnsi="Arial" w:cs="Arial"/>
          <w:sz w:val="22"/>
          <w:szCs w:val="22"/>
          <w:lang w:val="fr-FR"/>
        </w:rPr>
        <w:t xml:space="preserve">e MB&amp;F est contenu dans son nom, </w:t>
      </w:r>
      <w:r w:rsidRPr="007E1186">
        <w:rPr>
          <w:rFonts w:ascii="Arial" w:hAnsi="Arial" w:cs="Arial"/>
          <w:sz w:val="22"/>
          <w:szCs w:val="22"/>
          <w:lang w:val="fr-FR"/>
        </w:rPr>
        <w:t xml:space="preserve">Maximilian </w:t>
      </w:r>
      <w:proofErr w:type="spellStart"/>
      <w:r w:rsidRPr="007E1186">
        <w:rPr>
          <w:rFonts w:ascii="Arial" w:hAnsi="Arial" w:cs="Arial"/>
          <w:sz w:val="22"/>
          <w:szCs w:val="22"/>
          <w:lang w:val="fr-FR"/>
        </w:rPr>
        <w:t>Büsser</w:t>
      </w:r>
      <w:proofErr w:type="spellEnd"/>
      <w:r w:rsidRPr="007E1186">
        <w:rPr>
          <w:rFonts w:ascii="Arial" w:hAnsi="Arial" w:cs="Arial"/>
          <w:sz w:val="22"/>
          <w:szCs w:val="22"/>
          <w:lang w:val="fr-FR"/>
        </w:rPr>
        <w:t xml:space="preserve"> &amp; Friends.</w:t>
      </w:r>
      <w:r>
        <w:rPr>
          <w:rFonts w:ascii="Arial" w:hAnsi="Arial" w:cs="Arial"/>
          <w:sz w:val="22"/>
          <w:szCs w:val="22"/>
          <w:lang w:val="fr-FR"/>
        </w:rPr>
        <w:t xml:space="preserve"> Quand </w:t>
      </w:r>
      <w:r w:rsidRPr="007E1186">
        <w:rPr>
          <w:rFonts w:ascii="Arial" w:hAnsi="Arial" w:cs="Arial"/>
          <w:sz w:val="22"/>
          <w:szCs w:val="22"/>
          <w:lang w:val="fr-FR"/>
        </w:rPr>
        <w:t xml:space="preserve">Maximilian </w:t>
      </w:r>
      <w:proofErr w:type="spellStart"/>
      <w:r w:rsidRPr="007E1186">
        <w:rPr>
          <w:rFonts w:ascii="Arial" w:hAnsi="Arial" w:cs="Arial"/>
          <w:sz w:val="22"/>
          <w:szCs w:val="22"/>
          <w:lang w:val="fr-FR"/>
        </w:rPr>
        <w:t>Büsser</w:t>
      </w:r>
      <w:proofErr w:type="spellEnd"/>
      <w:r>
        <w:rPr>
          <w:rFonts w:ascii="Arial" w:hAnsi="Arial" w:cs="Arial"/>
          <w:sz w:val="22"/>
          <w:szCs w:val="22"/>
          <w:lang w:val="fr-FR"/>
        </w:rPr>
        <w:t xml:space="preserve"> a fondé son entreprise, il y a une quinzaine d’années, l’horlogerie indépendante en était à ses balbutiements et le soutien de réseaux de vente clés comme The </w:t>
      </w:r>
      <w:proofErr w:type="spellStart"/>
      <w:r>
        <w:rPr>
          <w:rFonts w:ascii="Arial" w:hAnsi="Arial" w:cs="Arial"/>
          <w:sz w:val="22"/>
          <w:szCs w:val="22"/>
          <w:lang w:val="fr-FR"/>
        </w:rPr>
        <w:t>Hour</w:t>
      </w:r>
      <w:proofErr w:type="spellEnd"/>
      <w:r>
        <w:rPr>
          <w:rFonts w:ascii="Arial" w:hAnsi="Arial" w:cs="Arial"/>
          <w:sz w:val="22"/>
          <w:szCs w:val="22"/>
          <w:lang w:val="fr-FR"/>
        </w:rPr>
        <w:t xml:space="preserve"> Glass était crucial.</w:t>
      </w:r>
    </w:p>
    <w:p w14:paraId="0877AF8F" w14:textId="77777777" w:rsidR="002D6220" w:rsidRPr="007E1186" w:rsidRDefault="002D6220" w:rsidP="002D6220">
      <w:pPr>
        <w:pStyle w:val="Sansinterligne"/>
        <w:jc w:val="both"/>
        <w:rPr>
          <w:rFonts w:ascii="Arial" w:hAnsi="Arial" w:cs="Arial"/>
          <w:sz w:val="22"/>
          <w:szCs w:val="22"/>
          <w:lang w:val="fr-FR"/>
        </w:rPr>
      </w:pPr>
    </w:p>
    <w:p w14:paraId="7296AFA0" w14:textId="77777777" w:rsidR="002D6220" w:rsidRPr="000263FA" w:rsidRDefault="002D6220" w:rsidP="002D6220">
      <w:pPr>
        <w:pStyle w:val="Sansinterligne"/>
        <w:jc w:val="both"/>
        <w:rPr>
          <w:rFonts w:ascii="Arial" w:hAnsi="Arial" w:cs="Arial"/>
          <w:i/>
          <w:iCs/>
          <w:sz w:val="22"/>
          <w:szCs w:val="22"/>
          <w:lang w:val="fr-FR"/>
        </w:rPr>
      </w:pPr>
      <w:r w:rsidRPr="007E1186">
        <w:rPr>
          <w:rFonts w:ascii="Arial" w:hAnsi="Arial" w:cs="Arial"/>
          <w:sz w:val="22"/>
          <w:szCs w:val="22"/>
          <w:lang w:val="fr-FR"/>
        </w:rPr>
        <w:t xml:space="preserve">Maximilian </w:t>
      </w:r>
      <w:proofErr w:type="spellStart"/>
      <w:r w:rsidRPr="007E1186">
        <w:rPr>
          <w:rFonts w:ascii="Arial" w:hAnsi="Arial" w:cs="Arial"/>
          <w:sz w:val="22"/>
          <w:szCs w:val="22"/>
          <w:lang w:val="fr-FR"/>
        </w:rPr>
        <w:t>Büsser</w:t>
      </w:r>
      <w:proofErr w:type="spellEnd"/>
      <w:r>
        <w:rPr>
          <w:rFonts w:ascii="Arial" w:hAnsi="Arial" w:cs="Arial"/>
          <w:sz w:val="22"/>
          <w:szCs w:val="22"/>
          <w:lang w:val="fr-FR"/>
        </w:rPr>
        <w:t xml:space="preserve">: </w:t>
      </w:r>
      <w:r w:rsidRPr="007E1186">
        <w:rPr>
          <w:rFonts w:ascii="Arial" w:hAnsi="Arial" w:cs="Arial"/>
          <w:i/>
          <w:iCs/>
          <w:sz w:val="22"/>
          <w:szCs w:val="22"/>
          <w:lang w:val="fr-FR"/>
        </w:rPr>
        <w:t xml:space="preserve">« Le lancement de MB&amp;F a constitué un défi personnel et professionnel auquel je n’avais jamais été confronté auparavant. </w:t>
      </w:r>
      <w:r>
        <w:rPr>
          <w:rFonts w:ascii="Arial" w:hAnsi="Arial" w:cs="Arial"/>
          <w:i/>
          <w:iCs/>
          <w:sz w:val="22"/>
          <w:szCs w:val="22"/>
          <w:lang w:val="fr-FR"/>
        </w:rPr>
        <w:t xml:space="preserve">Sans </w:t>
      </w:r>
      <w:r w:rsidRPr="000263FA">
        <w:rPr>
          <w:rFonts w:ascii="Arial" w:hAnsi="Arial" w:cs="Arial"/>
          <w:i/>
          <w:sz w:val="22"/>
          <w:szCs w:val="22"/>
          <w:lang w:val="fr-FR"/>
        </w:rPr>
        <w:t xml:space="preserve">Michael Tay de The </w:t>
      </w:r>
      <w:proofErr w:type="spellStart"/>
      <w:r w:rsidRPr="000263FA">
        <w:rPr>
          <w:rFonts w:ascii="Arial" w:hAnsi="Arial" w:cs="Arial"/>
          <w:i/>
          <w:sz w:val="22"/>
          <w:szCs w:val="22"/>
          <w:lang w:val="fr-FR"/>
        </w:rPr>
        <w:t>Hour</w:t>
      </w:r>
      <w:proofErr w:type="spellEnd"/>
      <w:r w:rsidRPr="000263FA">
        <w:rPr>
          <w:rFonts w:ascii="Arial" w:hAnsi="Arial" w:cs="Arial"/>
          <w:i/>
          <w:sz w:val="22"/>
          <w:szCs w:val="22"/>
          <w:lang w:val="fr-FR"/>
        </w:rPr>
        <w:t xml:space="preserve"> Glass et sa confiance dans mon rêve fou,</w:t>
      </w:r>
      <w:r>
        <w:rPr>
          <w:rFonts w:ascii="Arial" w:hAnsi="Arial" w:cs="Arial"/>
          <w:i/>
          <w:sz w:val="22"/>
          <w:szCs w:val="22"/>
          <w:lang w:val="fr-FR"/>
        </w:rPr>
        <w:t xml:space="preserve"> l’</w:t>
      </w:r>
      <w:proofErr w:type="spellStart"/>
      <w:r w:rsidRPr="000263FA">
        <w:rPr>
          <w:rFonts w:ascii="Arial" w:hAnsi="Arial" w:cs="Arial"/>
          <w:i/>
          <w:sz w:val="22"/>
          <w:szCs w:val="22"/>
          <w:lang w:val="fr-FR"/>
        </w:rPr>
        <w:t>Horological</w:t>
      </w:r>
      <w:proofErr w:type="spellEnd"/>
      <w:r w:rsidRPr="000263FA">
        <w:rPr>
          <w:rFonts w:ascii="Arial" w:hAnsi="Arial" w:cs="Arial"/>
          <w:i/>
          <w:sz w:val="22"/>
          <w:szCs w:val="22"/>
          <w:lang w:val="fr-FR"/>
        </w:rPr>
        <w:t xml:space="preserve"> Machine Nº1</w:t>
      </w:r>
      <w:r>
        <w:rPr>
          <w:rFonts w:ascii="Arial" w:hAnsi="Arial" w:cs="Arial"/>
          <w:i/>
          <w:sz w:val="22"/>
          <w:szCs w:val="22"/>
          <w:lang w:val="fr-FR"/>
        </w:rPr>
        <w:t xml:space="preserve"> n’aurait peut-être jamais existé. »</w:t>
      </w:r>
    </w:p>
    <w:p w14:paraId="19DC938D" w14:textId="77777777" w:rsidR="002D6220" w:rsidRPr="007E1186" w:rsidRDefault="002D6220" w:rsidP="002D6220">
      <w:pPr>
        <w:pStyle w:val="Sansinterligne"/>
        <w:jc w:val="both"/>
        <w:rPr>
          <w:rFonts w:ascii="Arial" w:hAnsi="Arial" w:cs="Arial"/>
          <w:i/>
          <w:iCs/>
          <w:sz w:val="22"/>
          <w:szCs w:val="22"/>
          <w:lang w:val="fr-FR"/>
        </w:rPr>
      </w:pPr>
    </w:p>
    <w:p w14:paraId="3E15369B" w14:textId="77777777" w:rsidR="002D6220" w:rsidRPr="00AC658A" w:rsidRDefault="002D6220" w:rsidP="002D6220">
      <w:pPr>
        <w:pStyle w:val="Sansinterligne"/>
        <w:jc w:val="both"/>
        <w:rPr>
          <w:rFonts w:ascii="Arial" w:hAnsi="Arial" w:cs="Arial"/>
          <w:sz w:val="22"/>
          <w:szCs w:val="22"/>
          <w:lang w:val="fr-FR"/>
        </w:rPr>
      </w:pPr>
      <w:r w:rsidRPr="00AC658A">
        <w:rPr>
          <w:rFonts w:ascii="Arial" w:hAnsi="Arial" w:cs="Arial"/>
          <w:sz w:val="22"/>
          <w:szCs w:val="22"/>
          <w:lang w:val="fr-FR"/>
        </w:rPr>
        <w:t>Fondé il y a q</w:t>
      </w:r>
      <w:r>
        <w:rPr>
          <w:rFonts w:ascii="Arial" w:hAnsi="Arial" w:cs="Arial"/>
          <w:sz w:val="22"/>
          <w:szCs w:val="22"/>
          <w:lang w:val="fr-FR"/>
        </w:rPr>
        <w:t xml:space="preserve">uatre décennies sur le marché le plus sophistiqué et le plus concentré au monde, Singapour, le groupe de vente au détail The </w:t>
      </w:r>
      <w:proofErr w:type="spellStart"/>
      <w:r>
        <w:rPr>
          <w:rFonts w:ascii="Arial" w:hAnsi="Arial" w:cs="Arial"/>
          <w:sz w:val="22"/>
          <w:szCs w:val="22"/>
          <w:lang w:val="fr-FR"/>
        </w:rPr>
        <w:t>Hour</w:t>
      </w:r>
      <w:proofErr w:type="spellEnd"/>
      <w:r>
        <w:rPr>
          <w:rFonts w:ascii="Arial" w:hAnsi="Arial" w:cs="Arial"/>
          <w:sz w:val="22"/>
          <w:szCs w:val="22"/>
          <w:lang w:val="fr-FR"/>
        </w:rPr>
        <w:t xml:space="preserve"> Glass est reconnu pour le rôle moteur qu’il joue sur la scène horlogère de la région Asie-Pacifique. Ses activités couvrent l’ensemble de la zone et ses boutiques servent souvent de points de rencontre pour la communauté horlogère locale.</w:t>
      </w:r>
    </w:p>
    <w:p w14:paraId="4EDC9C7E" w14:textId="77777777" w:rsidR="002D6220" w:rsidRPr="00AC658A" w:rsidRDefault="002D6220" w:rsidP="002D6220">
      <w:pPr>
        <w:pStyle w:val="Sansinterligne"/>
        <w:jc w:val="both"/>
        <w:rPr>
          <w:rFonts w:ascii="Arial" w:hAnsi="Arial" w:cs="Arial"/>
          <w:sz w:val="22"/>
          <w:szCs w:val="22"/>
          <w:lang w:val="fr-FR"/>
        </w:rPr>
      </w:pPr>
    </w:p>
    <w:p w14:paraId="006C72DB" w14:textId="3A5BF38C" w:rsidR="002D6220" w:rsidRDefault="002D6220" w:rsidP="002D6220">
      <w:pPr>
        <w:pStyle w:val="Sansinterligne"/>
        <w:jc w:val="both"/>
        <w:rPr>
          <w:rFonts w:ascii="Arial" w:hAnsi="Arial" w:cs="Arial"/>
          <w:i/>
          <w:iCs/>
          <w:sz w:val="22"/>
          <w:szCs w:val="22"/>
          <w:lang w:val="fr-FR"/>
        </w:rPr>
      </w:pPr>
      <w:r w:rsidRPr="00091DA1">
        <w:rPr>
          <w:rFonts w:ascii="Arial" w:hAnsi="Arial" w:cs="Arial"/>
          <w:sz w:val="22"/>
          <w:szCs w:val="22"/>
          <w:lang w:val="fr-FR"/>
        </w:rPr>
        <w:t>Michael Tay, directeur g</w:t>
      </w:r>
      <w:r>
        <w:rPr>
          <w:rFonts w:ascii="Arial" w:hAnsi="Arial" w:cs="Arial"/>
          <w:sz w:val="22"/>
          <w:szCs w:val="22"/>
          <w:lang w:val="fr-FR"/>
        </w:rPr>
        <w:t>é</w:t>
      </w:r>
      <w:r w:rsidRPr="00091DA1">
        <w:rPr>
          <w:rFonts w:ascii="Arial" w:hAnsi="Arial" w:cs="Arial"/>
          <w:sz w:val="22"/>
          <w:szCs w:val="22"/>
          <w:lang w:val="fr-FR"/>
        </w:rPr>
        <w:t>n</w:t>
      </w:r>
      <w:r>
        <w:rPr>
          <w:rFonts w:ascii="Arial" w:hAnsi="Arial" w:cs="Arial"/>
          <w:sz w:val="22"/>
          <w:szCs w:val="22"/>
          <w:lang w:val="fr-FR"/>
        </w:rPr>
        <w:t xml:space="preserve">éral du groupe The </w:t>
      </w:r>
      <w:proofErr w:type="spellStart"/>
      <w:r>
        <w:rPr>
          <w:rFonts w:ascii="Arial" w:hAnsi="Arial" w:cs="Arial"/>
          <w:sz w:val="22"/>
          <w:szCs w:val="22"/>
          <w:lang w:val="fr-FR"/>
        </w:rPr>
        <w:t>Hour</w:t>
      </w:r>
      <w:proofErr w:type="spellEnd"/>
      <w:r>
        <w:rPr>
          <w:rFonts w:ascii="Arial" w:hAnsi="Arial" w:cs="Arial"/>
          <w:sz w:val="22"/>
          <w:szCs w:val="22"/>
          <w:lang w:val="fr-FR"/>
        </w:rPr>
        <w:t xml:space="preserve"> Glass</w:t>
      </w:r>
      <w:r w:rsidRPr="00091DA1">
        <w:rPr>
          <w:rFonts w:ascii="Arial" w:hAnsi="Arial" w:cs="Arial"/>
          <w:sz w:val="22"/>
          <w:szCs w:val="22"/>
          <w:lang w:val="fr-FR"/>
        </w:rPr>
        <w:t xml:space="preserve">: </w:t>
      </w:r>
      <w:r w:rsidRPr="006D53F1">
        <w:rPr>
          <w:rFonts w:ascii="Arial" w:hAnsi="Arial" w:cs="Arial"/>
          <w:i/>
          <w:iCs/>
          <w:sz w:val="22"/>
          <w:szCs w:val="22"/>
          <w:lang w:val="fr-FR"/>
        </w:rPr>
        <w:t xml:space="preserve">« J’ai rencontré Max en novembre 1998 à Singapour. Parmi les relations que j’ai nouées dans ma vie, c’est l’une des rares qui ont commencé par un partenariat professionnel avant de se transformer, au cours des deux dernières décennies, en une amitié durable. </w:t>
      </w:r>
      <w:r>
        <w:rPr>
          <w:rFonts w:ascii="Arial" w:hAnsi="Arial" w:cs="Arial"/>
          <w:i/>
          <w:iCs/>
          <w:sz w:val="22"/>
          <w:szCs w:val="22"/>
          <w:lang w:val="fr-FR"/>
        </w:rPr>
        <w:t xml:space="preserve">J’ai de l’estime pour Max car il fait partie des quelques visionnaires de l’univers horloger contemporain et — très important pour moi — il est fiable et cohérent dans l’approche de son entreprise et du marché. Nous sommes très fiers d’avoir l’occasion de lancer cette édition commémorative avec MB&amp;F. Nous avons discuté du </w:t>
      </w:r>
      <w:r w:rsidRPr="001D7F9F">
        <w:rPr>
          <w:rFonts w:ascii="Arial" w:hAnsi="Arial" w:cs="Arial"/>
          <w:i/>
          <w:iCs/>
          <w:sz w:val="22"/>
          <w:szCs w:val="22"/>
          <w:lang w:val="fr-FR"/>
        </w:rPr>
        <w:t xml:space="preserve">projet, avec Max et Éric </w:t>
      </w:r>
      <w:proofErr w:type="spellStart"/>
      <w:r w:rsidRPr="001D7F9F">
        <w:rPr>
          <w:rFonts w:ascii="Arial" w:hAnsi="Arial" w:cs="Arial"/>
          <w:i/>
          <w:iCs/>
          <w:sz w:val="22"/>
          <w:szCs w:val="22"/>
          <w:lang w:val="fr-FR"/>
        </w:rPr>
        <w:t>Coudray</w:t>
      </w:r>
      <w:proofErr w:type="spellEnd"/>
      <w:r w:rsidRPr="001D7F9F">
        <w:rPr>
          <w:rFonts w:ascii="Arial" w:hAnsi="Arial" w:cs="Arial"/>
          <w:i/>
          <w:iCs/>
          <w:sz w:val="22"/>
          <w:szCs w:val="22"/>
          <w:lang w:val="fr-FR"/>
        </w:rPr>
        <w:t>, dès 2012 et il aura fallu quasiment 7 ans pour qu’il aboutisse. C’est sans nul doute une création</w:t>
      </w:r>
      <w:r>
        <w:rPr>
          <w:rFonts w:ascii="Arial" w:hAnsi="Arial" w:cs="Arial"/>
          <w:i/>
          <w:iCs/>
          <w:sz w:val="22"/>
          <w:szCs w:val="22"/>
          <w:lang w:val="fr-FR"/>
        </w:rPr>
        <w:t xml:space="preserve"> digne des livres d’histoire. »</w:t>
      </w:r>
    </w:p>
    <w:p w14:paraId="749B0E6F" w14:textId="77777777" w:rsidR="002D6220" w:rsidRDefault="002D6220">
      <w:pPr>
        <w:spacing w:after="160" w:line="259" w:lineRule="auto"/>
        <w:rPr>
          <w:rFonts w:ascii="Arial" w:hAnsi="Arial" w:cs="Arial"/>
          <w:i/>
          <w:iCs/>
          <w:sz w:val="22"/>
          <w:szCs w:val="22"/>
          <w:lang w:val="fr-FR"/>
        </w:rPr>
      </w:pPr>
      <w:r>
        <w:rPr>
          <w:rFonts w:ascii="Arial" w:hAnsi="Arial" w:cs="Arial"/>
          <w:i/>
          <w:iCs/>
          <w:sz w:val="22"/>
          <w:szCs w:val="22"/>
          <w:lang w:val="fr-FR"/>
        </w:rPr>
        <w:br w:type="page"/>
      </w:r>
    </w:p>
    <w:p w14:paraId="62D4855F" w14:textId="77777777" w:rsidR="002D6220" w:rsidRDefault="002D6220" w:rsidP="00486B67">
      <w:pPr>
        <w:pStyle w:val="Sansinterligne"/>
        <w:jc w:val="both"/>
        <w:rPr>
          <w:rFonts w:ascii="Arial" w:hAnsi="Arial" w:cs="Arial"/>
          <w:i/>
          <w:iCs/>
          <w:sz w:val="22"/>
          <w:szCs w:val="22"/>
          <w:lang w:val="fr-FR"/>
        </w:rPr>
      </w:pPr>
    </w:p>
    <w:p w14:paraId="2E588974" w14:textId="2C0F5249" w:rsidR="006A5633" w:rsidRPr="006A5633" w:rsidRDefault="006A5633" w:rsidP="00486B67">
      <w:pPr>
        <w:pStyle w:val="Sansinterligne"/>
        <w:jc w:val="both"/>
        <w:rPr>
          <w:rFonts w:ascii="Arial" w:hAnsi="Arial" w:cs="Arial"/>
          <w:b/>
          <w:sz w:val="22"/>
          <w:szCs w:val="22"/>
          <w:lang w:val="fr-FR"/>
        </w:rPr>
      </w:pPr>
      <w:r w:rsidRPr="006A5633">
        <w:rPr>
          <w:rFonts w:ascii="Arial" w:hAnsi="Arial" w:cs="Arial"/>
          <w:b/>
          <w:sz w:val="22"/>
          <w:szCs w:val="22"/>
          <w:lang w:val="fr-FR"/>
        </w:rPr>
        <w:t xml:space="preserve">Informations complémentaires sur Éric </w:t>
      </w:r>
      <w:proofErr w:type="spellStart"/>
      <w:r w:rsidRPr="006A5633">
        <w:rPr>
          <w:rFonts w:ascii="Arial" w:hAnsi="Arial" w:cs="Arial"/>
          <w:b/>
          <w:sz w:val="22"/>
          <w:szCs w:val="22"/>
          <w:lang w:val="fr-FR"/>
        </w:rPr>
        <w:t>C</w:t>
      </w:r>
      <w:r>
        <w:rPr>
          <w:rFonts w:ascii="Arial" w:hAnsi="Arial" w:cs="Arial"/>
          <w:b/>
          <w:sz w:val="22"/>
          <w:szCs w:val="22"/>
          <w:lang w:val="fr-FR"/>
        </w:rPr>
        <w:t>oudray</w:t>
      </w:r>
      <w:proofErr w:type="spellEnd"/>
      <w:r>
        <w:rPr>
          <w:rFonts w:ascii="Arial" w:hAnsi="Arial" w:cs="Arial"/>
          <w:b/>
          <w:sz w:val="22"/>
          <w:szCs w:val="22"/>
          <w:lang w:val="fr-FR"/>
        </w:rPr>
        <w:t xml:space="preserve"> et </w:t>
      </w:r>
      <w:proofErr w:type="spellStart"/>
      <w:r>
        <w:rPr>
          <w:rFonts w:ascii="Arial" w:hAnsi="Arial" w:cs="Arial"/>
          <w:b/>
          <w:sz w:val="22"/>
          <w:szCs w:val="22"/>
          <w:lang w:val="fr-FR"/>
        </w:rPr>
        <w:t>Kari</w:t>
      </w:r>
      <w:proofErr w:type="spellEnd"/>
      <w:r>
        <w:rPr>
          <w:rFonts w:ascii="Arial" w:hAnsi="Arial" w:cs="Arial"/>
          <w:b/>
          <w:sz w:val="22"/>
          <w:szCs w:val="22"/>
          <w:lang w:val="fr-FR"/>
        </w:rPr>
        <w:t xml:space="preserve"> </w:t>
      </w:r>
      <w:proofErr w:type="spellStart"/>
      <w:r>
        <w:rPr>
          <w:rFonts w:ascii="Arial" w:hAnsi="Arial" w:cs="Arial"/>
          <w:b/>
          <w:sz w:val="22"/>
          <w:szCs w:val="22"/>
          <w:lang w:val="fr-FR"/>
        </w:rPr>
        <w:t>Voutilainen</w:t>
      </w:r>
      <w:proofErr w:type="spellEnd"/>
    </w:p>
    <w:p w14:paraId="65544F68" w14:textId="77777777" w:rsidR="00486B67" w:rsidRPr="006A5633" w:rsidRDefault="00486B67" w:rsidP="00486B67">
      <w:pPr>
        <w:pStyle w:val="Sansinterligne"/>
        <w:jc w:val="both"/>
        <w:rPr>
          <w:rFonts w:ascii="Arial" w:hAnsi="Arial" w:cs="Arial"/>
          <w:sz w:val="22"/>
          <w:szCs w:val="22"/>
          <w:lang w:val="fr-FR"/>
        </w:rPr>
      </w:pPr>
    </w:p>
    <w:p w14:paraId="3E1F200C" w14:textId="685B60CF" w:rsidR="006A5633" w:rsidRPr="00066784" w:rsidRDefault="00066784" w:rsidP="00486B67">
      <w:pPr>
        <w:pStyle w:val="Sansinterligne"/>
        <w:jc w:val="both"/>
        <w:rPr>
          <w:rFonts w:ascii="Arial" w:hAnsi="Arial" w:cs="Arial"/>
          <w:sz w:val="22"/>
          <w:szCs w:val="22"/>
          <w:lang w:val="fr-FR"/>
        </w:rPr>
      </w:pPr>
      <w:r w:rsidRPr="006A5633">
        <w:rPr>
          <w:rFonts w:ascii="Arial" w:hAnsi="Arial" w:cs="Arial"/>
          <w:b/>
          <w:sz w:val="22"/>
          <w:szCs w:val="22"/>
          <w:lang w:val="fr-FR"/>
        </w:rPr>
        <w:t>Éric C</w:t>
      </w:r>
      <w:r>
        <w:rPr>
          <w:rFonts w:ascii="Arial" w:hAnsi="Arial" w:cs="Arial"/>
          <w:b/>
          <w:sz w:val="22"/>
          <w:szCs w:val="22"/>
          <w:lang w:val="fr-FR"/>
        </w:rPr>
        <w:t xml:space="preserve">oudray </w:t>
      </w:r>
      <w:r w:rsidRPr="00066784">
        <w:rPr>
          <w:rFonts w:ascii="Arial" w:hAnsi="Arial" w:cs="Arial"/>
          <w:bCs/>
          <w:sz w:val="22"/>
          <w:szCs w:val="22"/>
          <w:lang w:val="fr-FR"/>
        </w:rPr>
        <w:t>e</w:t>
      </w:r>
      <w:r w:rsidRPr="00066784">
        <w:rPr>
          <w:rFonts w:ascii="Arial" w:hAnsi="Arial" w:cs="Arial"/>
          <w:sz w:val="22"/>
          <w:szCs w:val="22"/>
          <w:lang w:val="fr-FR"/>
        </w:rPr>
        <w:t xml:space="preserve">st </w:t>
      </w:r>
      <w:r>
        <w:rPr>
          <w:rFonts w:ascii="Arial" w:hAnsi="Arial" w:cs="Arial"/>
          <w:sz w:val="22"/>
          <w:szCs w:val="22"/>
          <w:lang w:val="fr-FR"/>
        </w:rPr>
        <w:t>un</w:t>
      </w:r>
      <w:r w:rsidRPr="00066784">
        <w:rPr>
          <w:rFonts w:ascii="Arial" w:hAnsi="Arial" w:cs="Arial"/>
          <w:sz w:val="22"/>
          <w:szCs w:val="22"/>
          <w:lang w:val="fr-FR"/>
        </w:rPr>
        <w:t xml:space="preserve"> descendant</w:t>
      </w:r>
      <w:r w:rsidR="006A5633" w:rsidRPr="00066784">
        <w:rPr>
          <w:rFonts w:ascii="Arial" w:hAnsi="Arial" w:cs="Arial"/>
          <w:sz w:val="22"/>
          <w:szCs w:val="22"/>
          <w:lang w:val="fr-FR"/>
        </w:rPr>
        <w:t xml:space="preserve"> d’une lon</w:t>
      </w:r>
      <w:r w:rsidRPr="00066784">
        <w:rPr>
          <w:rFonts w:ascii="Arial" w:hAnsi="Arial" w:cs="Arial"/>
          <w:sz w:val="22"/>
          <w:szCs w:val="22"/>
          <w:lang w:val="fr-FR"/>
        </w:rPr>
        <w:t>gue lignée d’</w:t>
      </w:r>
      <w:r>
        <w:rPr>
          <w:rFonts w:ascii="Arial" w:hAnsi="Arial" w:cs="Arial"/>
          <w:sz w:val="22"/>
          <w:szCs w:val="22"/>
          <w:lang w:val="fr-FR"/>
        </w:rPr>
        <w:t xml:space="preserve">horlogers. Si, au début de sa carrière, il s’est distingué dans la restauration de pièces anciennes, il bénéficie d’une renommée internationale depuis qu’il a </w:t>
      </w:r>
      <w:r w:rsidR="002A4AC3">
        <w:rPr>
          <w:rFonts w:ascii="Arial" w:hAnsi="Arial" w:cs="Arial"/>
          <w:sz w:val="22"/>
          <w:szCs w:val="22"/>
          <w:lang w:val="fr-FR"/>
        </w:rPr>
        <w:t>mené</w:t>
      </w:r>
      <w:r>
        <w:rPr>
          <w:rFonts w:ascii="Arial" w:hAnsi="Arial" w:cs="Arial"/>
          <w:sz w:val="22"/>
          <w:szCs w:val="22"/>
          <w:lang w:val="fr-FR"/>
        </w:rPr>
        <w:t xml:space="preserve"> des projets prestigieux au service de la prestigieuse marque Jaeger-</w:t>
      </w:r>
      <w:proofErr w:type="spellStart"/>
      <w:r>
        <w:rPr>
          <w:rFonts w:ascii="Arial" w:hAnsi="Arial" w:cs="Arial"/>
          <w:sz w:val="22"/>
          <w:szCs w:val="22"/>
          <w:lang w:val="fr-FR"/>
        </w:rPr>
        <w:t>LeCoultre</w:t>
      </w:r>
      <w:proofErr w:type="spellEnd"/>
      <w:r>
        <w:rPr>
          <w:rFonts w:ascii="Arial" w:hAnsi="Arial" w:cs="Arial"/>
          <w:sz w:val="22"/>
          <w:szCs w:val="22"/>
          <w:lang w:val="fr-FR"/>
        </w:rPr>
        <w:t>, notamment la réalisation de la première répétition minute moderne de la manufacture, log</w:t>
      </w:r>
      <w:r w:rsidR="00672626">
        <w:rPr>
          <w:rFonts w:ascii="Arial" w:hAnsi="Arial" w:cs="Arial"/>
          <w:sz w:val="22"/>
          <w:szCs w:val="22"/>
          <w:lang w:val="fr-FR"/>
        </w:rPr>
        <w:t xml:space="preserve">ée dans l’emblématique </w:t>
      </w:r>
      <w:proofErr w:type="spellStart"/>
      <w:r w:rsidR="00672626">
        <w:rPr>
          <w:rFonts w:ascii="Arial" w:hAnsi="Arial" w:cs="Arial"/>
          <w:sz w:val="22"/>
          <w:szCs w:val="22"/>
          <w:lang w:val="fr-FR"/>
        </w:rPr>
        <w:t>Reverso</w:t>
      </w:r>
      <w:proofErr w:type="spellEnd"/>
      <w:r w:rsidR="00672626">
        <w:rPr>
          <w:rFonts w:ascii="Arial" w:hAnsi="Arial" w:cs="Arial"/>
          <w:sz w:val="22"/>
          <w:szCs w:val="22"/>
          <w:lang w:val="fr-FR"/>
        </w:rPr>
        <w:t>.</w:t>
      </w:r>
    </w:p>
    <w:p w14:paraId="64A5096C" w14:textId="77777777" w:rsidR="001E095C" w:rsidRPr="006A5633" w:rsidRDefault="001E095C" w:rsidP="00486B67">
      <w:pPr>
        <w:pStyle w:val="Sansinterligne"/>
        <w:jc w:val="both"/>
        <w:rPr>
          <w:rFonts w:ascii="Arial" w:hAnsi="Arial" w:cs="Arial"/>
          <w:sz w:val="22"/>
          <w:szCs w:val="22"/>
          <w:lang w:val="fr-FR"/>
        </w:rPr>
      </w:pPr>
    </w:p>
    <w:p w14:paraId="16E626B0" w14:textId="030FD04D" w:rsidR="001E095C" w:rsidRPr="004E6F10" w:rsidRDefault="001E095C" w:rsidP="000D7E1F">
      <w:pPr>
        <w:pStyle w:val="Sansinterligne"/>
        <w:jc w:val="both"/>
        <w:rPr>
          <w:rFonts w:ascii="Arial" w:hAnsi="Arial" w:cs="Arial"/>
          <w:sz w:val="22"/>
          <w:szCs w:val="22"/>
          <w:lang w:val="fr-FR"/>
        </w:rPr>
      </w:pPr>
      <w:r w:rsidRPr="001E095C">
        <w:rPr>
          <w:rFonts w:ascii="Arial" w:hAnsi="Arial" w:cs="Arial"/>
          <w:sz w:val="22"/>
          <w:szCs w:val="22"/>
          <w:lang w:val="fr-FR"/>
        </w:rPr>
        <w:t>C’est lui qui a d</w:t>
      </w:r>
      <w:r>
        <w:rPr>
          <w:rFonts w:ascii="Arial" w:hAnsi="Arial" w:cs="Arial"/>
          <w:sz w:val="22"/>
          <w:szCs w:val="22"/>
          <w:lang w:val="fr-FR"/>
        </w:rPr>
        <w:t xml:space="preserve">éveloppé le </w:t>
      </w:r>
      <w:proofErr w:type="spellStart"/>
      <w:r>
        <w:rPr>
          <w:rFonts w:ascii="Arial" w:hAnsi="Arial" w:cs="Arial"/>
          <w:sz w:val="22"/>
          <w:szCs w:val="22"/>
          <w:lang w:val="fr-FR"/>
        </w:rPr>
        <w:t>Gyrotourbillon</w:t>
      </w:r>
      <w:proofErr w:type="spellEnd"/>
      <w:r>
        <w:rPr>
          <w:rFonts w:ascii="Arial" w:hAnsi="Arial" w:cs="Arial"/>
          <w:sz w:val="22"/>
          <w:szCs w:val="22"/>
          <w:lang w:val="fr-FR"/>
        </w:rPr>
        <w:t xml:space="preserve"> Jaeger-</w:t>
      </w:r>
      <w:proofErr w:type="spellStart"/>
      <w:r>
        <w:rPr>
          <w:rFonts w:ascii="Arial" w:hAnsi="Arial" w:cs="Arial"/>
          <w:sz w:val="22"/>
          <w:szCs w:val="22"/>
          <w:lang w:val="fr-FR"/>
        </w:rPr>
        <w:t>LeCoultre</w:t>
      </w:r>
      <w:proofErr w:type="spellEnd"/>
      <w:r>
        <w:rPr>
          <w:rFonts w:ascii="Arial" w:hAnsi="Arial" w:cs="Arial"/>
          <w:sz w:val="22"/>
          <w:szCs w:val="22"/>
          <w:lang w:val="fr-FR"/>
        </w:rPr>
        <w:t xml:space="preserve">, l’un des premiers tourbillons multiaxes au monde, salué comme une création majeure de l’horlogerie contemporaine lors de son lancement en 2004. </w:t>
      </w:r>
      <w:r w:rsidR="007302D2">
        <w:rPr>
          <w:rFonts w:ascii="Arial" w:hAnsi="Arial" w:cs="Arial"/>
          <w:sz w:val="22"/>
          <w:szCs w:val="22"/>
          <w:lang w:val="fr-FR"/>
        </w:rPr>
        <w:t>Dans s</w:t>
      </w:r>
      <w:r w:rsidR="009C64CF">
        <w:rPr>
          <w:rFonts w:ascii="Arial" w:hAnsi="Arial" w:cs="Arial"/>
          <w:sz w:val="22"/>
          <w:szCs w:val="22"/>
          <w:lang w:val="fr-FR"/>
        </w:rPr>
        <w:t>a réalisation</w:t>
      </w:r>
      <w:r w:rsidR="007302D2">
        <w:rPr>
          <w:rFonts w:ascii="Arial" w:hAnsi="Arial" w:cs="Arial"/>
          <w:sz w:val="22"/>
          <w:szCs w:val="22"/>
          <w:lang w:val="fr-FR"/>
        </w:rPr>
        <w:t xml:space="preserve"> suivante pour la </w:t>
      </w:r>
      <w:proofErr w:type="spellStart"/>
      <w:r w:rsidR="007302D2" w:rsidRPr="007302D2">
        <w:rPr>
          <w:rFonts w:ascii="Arial" w:hAnsi="Arial" w:cs="Arial"/>
          <w:sz w:val="22"/>
          <w:szCs w:val="22"/>
          <w:lang w:val="fr-FR"/>
        </w:rPr>
        <w:t>Reverso</w:t>
      </w:r>
      <w:proofErr w:type="spellEnd"/>
      <w:r w:rsidR="007302D2" w:rsidRPr="007302D2">
        <w:rPr>
          <w:rFonts w:ascii="Arial" w:hAnsi="Arial" w:cs="Arial"/>
          <w:sz w:val="22"/>
          <w:szCs w:val="22"/>
          <w:lang w:val="fr-FR"/>
        </w:rPr>
        <w:t xml:space="preserve"> </w:t>
      </w:r>
      <w:proofErr w:type="spellStart"/>
      <w:r w:rsidR="007302D2" w:rsidRPr="007302D2">
        <w:rPr>
          <w:rFonts w:ascii="Arial" w:hAnsi="Arial" w:cs="Arial"/>
          <w:sz w:val="22"/>
          <w:szCs w:val="22"/>
          <w:lang w:val="fr-FR"/>
        </w:rPr>
        <w:t>Gyrotourbillon</w:t>
      </w:r>
      <w:proofErr w:type="spellEnd"/>
      <w:r w:rsidR="007302D2" w:rsidRPr="007302D2">
        <w:rPr>
          <w:rFonts w:ascii="Arial" w:hAnsi="Arial" w:cs="Arial"/>
          <w:sz w:val="22"/>
          <w:szCs w:val="22"/>
          <w:lang w:val="fr-FR"/>
        </w:rPr>
        <w:t xml:space="preserve"> II, il a </w:t>
      </w:r>
      <w:r w:rsidR="007302D2">
        <w:rPr>
          <w:rFonts w:ascii="Arial" w:hAnsi="Arial" w:cs="Arial"/>
          <w:sz w:val="22"/>
          <w:szCs w:val="22"/>
          <w:lang w:val="fr-FR"/>
        </w:rPr>
        <w:t xml:space="preserve">amélioré la chronométrie en </w:t>
      </w:r>
      <w:r w:rsidR="007302D2" w:rsidRPr="007302D2">
        <w:rPr>
          <w:rFonts w:ascii="Arial" w:hAnsi="Arial" w:cs="Arial"/>
          <w:sz w:val="22"/>
          <w:szCs w:val="22"/>
          <w:lang w:val="fr-FR"/>
        </w:rPr>
        <w:t>intégr</w:t>
      </w:r>
      <w:r w:rsidR="007302D2">
        <w:rPr>
          <w:rFonts w:ascii="Arial" w:hAnsi="Arial" w:cs="Arial"/>
          <w:sz w:val="22"/>
          <w:szCs w:val="22"/>
          <w:lang w:val="fr-FR"/>
        </w:rPr>
        <w:t>ant un spiral hélicoïdal.</w:t>
      </w:r>
      <w:r w:rsidR="002A4AC3">
        <w:rPr>
          <w:rFonts w:ascii="Arial" w:hAnsi="Arial" w:cs="Arial"/>
          <w:sz w:val="22"/>
          <w:szCs w:val="22"/>
          <w:lang w:val="fr-FR"/>
        </w:rPr>
        <w:t xml:space="preserve"> L</w:t>
      </w:r>
      <w:r w:rsidR="007302D2">
        <w:rPr>
          <w:rFonts w:ascii="Arial" w:hAnsi="Arial" w:cs="Arial"/>
          <w:sz w:val="22"/>
          <w:szCs w:val="22"/>
          <w:lang w:val="fr-FR"/>
        </w:rPr>
        <w:t>a montre a</w:t>
      </w:r>
      <w:r w:rsidR="002A4AC3">
        <w:rPr>
          <w:rFonts w:ascii="Arial" w:hAnsi="Arial" w:cs="Arial"/>
          <w:sz w:val="22"/>
          <w:szCs w:val="22"/>
          <w:lang w:val="fr-FR"/>
        </w:rPr>
        <w:t xml:space="preserve"> </w:t>
      </w:r>
      <w:r w:rsidR="003870E3">
        <w:rPr>
          <w:rFonts w:ascii="Arial" w:hAnsi="Arial" w:cs="Arial"/>
          <w:sz w:val="22"/>
          <w:szCs w:val="22"/>
          <w:lang w:val="fr-FR"/>
        </w:rPr>
        <w:t xml:space="preserve">été </w:t>
      </w:r>
      <w:r w:rsidR="000D7E1F">
        <w:rPr>
          <w:rFonts w:ascii="Arial" w:hAnsi="Arial" w:cs="Arial"/>
          <w:sz w:val="22"/>
          <w:szCs w:val="22"/>
          <w:lang w:val="fr-FR"/>
        </w:rPr>
        <w:t>gratifiée d</w:t>
      </w:r>
      <w:r w:rsidR="003870E3">
        <w:rPr>
          <w:rFonts w:ascii="Arial" w:hAnsi="Arial" w:cs="Arial"/>
          <w:sz w:val="22"/>
          <w:szCs w:val="22"/>
          <w:lang w:val="fr-FR"/>
        </w:rPr>
        <w:t>u</w:t>
      </w:r>
      <w:r w:rsidR="000D7E1F">
        <w:rPr>
          <w:rFonts w:ascii="Arial" w:hAnsi="Arial" w:cs="Arial"/>
          <w:sz w:val="22"/>
          <w:szCs w:val="22"/>
          <w:lang w:val="fr-FR"/>
        </w:rPr>
        <w:t xml:space="preserve"> deuxième prix au </w:t>
      </w:r>
      <w:r w:rsidR="000D7E1F" w:rsidRPr="000D7E1F">
        <w:rPr>
          <w:rFonts w:ascii="Arial" w:hAnsi="Arial" w:cs="Arial"/>
          <w:sz w:val="22"/>
          <w:szCs w:val="22"/>
          <w:lang w:val="fr-FR"/>
        </w:rPr>
        <w:t>Concours International de Chronométrie</w:t>
      </w:r>
      <w:r w:rsidR="003870E3">
        <w:rPr>
          <w:rFonts w:ascii="Arial" w:hAnsi="Arial" w:cs="Arial"/>
          <w:sz w:val="22"/>
          <w:szCs w:val="22"/>
          <w:lang w:val="fr-FR"/>
        </w:rPr>
        <w:t xml:space="preserve"> </w:t>
      </w:r>
      <w:r w:rsidR="000D7E1F" w:rsidRPr="000D7E1F">
        <w:rPr>
          <w:rFonts w:ascii="Arial" w:hAnsi="Arial" w:cs="Arial"/>
          <w:sz w:val="22"/>
          <w:szCs w:val="22"/>
          <w:lang w:val="fr-FR"/>
        </w:rPr>
        <w:t>2</w:t>
      </w:r>
      <w:r w:rsidR="000D7E1F">
        <w:rPr>
          <w:rFonts w:ascii="Arial" w:hAnsi="Arial" w:cs="Arial"/>
          <w:sz w:val="22"/>
          <w:szCs w:val="22"/>
          <w:lang w:val="fr-FR"/>
        </w:rPr>
        <w:t>009</w:t>
      </w:r>
      <w:r w:rsidR="007302D2" w:rsidRPr="007302D2">
        <w:rPr>
          <w:rFonts w:ascii="Arial" w:hAnsi="Arial" w:cs="Arial"/>
          <w:sz w:val="22"/>
          <w:szCs w:val="22"/>
          <w:lang w:val="fr-FR"/>
        </w:rPr>
        <w:t xml:space="preserve"> </w:t>
      </w:r>
      <w:r w:rsidR="000D7E1F">
        <w:rPr>
          <w:rFonts w:ascii="Arial" w:hAnsi="Arial" w:cs="Arial"/>
          <w:sz w:val="22"/>
          <w:szCs w:val="22"/>
          <w:lang w:val="fr-FR"/>
        </w:rPr>
        <w:t>(</w:t>
      </w:r>
      <w:r w:rsidR="003870E3">
        <w:rPr>
          <w:rFonts w:ascii="Arial" w:hAnsi="Arial" w:cs="Arial"/>
          <w:sz w:val="22"/>
          <w:szCs w:val="22"/>
          <w:lang w:val="fr-FR"/>
        </w:rPr>
        <w:t>Jaeger-</w:t>
      </w:r>
      <w:proofErr w:type="spellStart"/>
      <w:r w:rsidR="003870E3">
        <w:rPr>
          <w:rFonts w:ascii="Arial" w:hAnsi="Arial" w:cs="Arial"/>
          <w:sz w:val="22"/>
          <w:szCs w:val="22"/>
          <w:lang w:val="fr-FR"/>
        </w:rPr>
        <w:t>LeCoultre</w:t>
      </w:r>
      <w:proofErr w:type="spellEnd"/>
      <w:r w:rsidR="003870E3">
        <w:rPr>
          <w:rFonts w:ascii="Arial" w:hAnsi="Arial" w:cs="Arial"/>
          <w:sz w:val="22"/>
          <w:szCs w:val="22"/>
          <w:lang w:val="fr-FR"/>
        </w:rPr>
        <w:t xml:space="preserve"> a</w:t>
      </w:r>
      <w:r w:rsidR="00DF5851">
        <w:rPr>
          <w:rFonts w:ascii="Arial" w:hAnsi="Arial" w:cs="Arial"/>
          <w:sz w:val="22"/>
          <w:szCs w:val="22"/>
          <w:lang w:val="fr-FR"/>
        </w:rPr>
        <w:t xml:space="preserve"> alors</w:t>
      </w:r>
      <w:r w:rsidR="003870E3">
        <w:rPr>
          <w:rFonts w:ascii="Arial" w:hAnsi="Arial" w:cs="Arial"/>
          <w:sz w:val="22"/>
          <w:szCs w:val="22"/>
          <w:lang w:val="fr-FR"/>
        </w:rPr>
        <w:t xml:space="preserve"> également reçu </w:t>
      </w:r>
      <w:r w:rsidR="000D7E1F">
        <w:rPr>
          <w:rFonts w:ascii="Arial" w:hAnsi="Arial" w:cs="Arial"/>
          <w:sz w:val="22"/>
          <w:szCs w:val="22"/>
          <w:lang w:val="fr-FR"/>
        </w:rPr>
        <w:t xml:space="preserve">le premier prix). </w:t>
      </w:r>
      <w:r w:rsidR="00DF5851">
        <w:rPr>
          <w:rFonts w:ascii="Arial" w:hAnsi="Arial" w:cs="Arial"/>
          <w:sz w:val="22"/>
          <w:szCs w:val="22"/>
          <w:lang w:val="fr-FR"/>
        </w:rPr>
        <w:t xml:space="preserve">Avec son </w:t>
      </w:r>
      <w:r w:rsidR="000D7E1F">
        <w:rPr>
          <w:rFonts w:ascii="Arial" w:hAnsi="Arial" w:cs="Arial"/>
          <w:sz w:val="22"/>
          <w:szCs w:val="22"/>
          <w:lang w:val="fr-FR"/>
        </w:rPr>
        <w:t>expérience des mécanismes spectaculaires</w:t>
      </w:r>
      <w:r w:rsidR="00DF5851">
        <w:rPr>
          <w:rFonts w:ascii="Arial" w:hAnsi="Arial" w:cs="Arial"/>
          <w:sz w:val="22"/>
          <w:szCs w:val="22"/>
          <w:lang w:val="fr-FR"/>
        </w:rPr>
        <w:t xml:space="preserve">, l’horloger a rejoint </w:t>
      </w:r>
      <w:r w:rsidR="000D7E1F">
        <w:rPr>
          <w:rFonts w:ascii="Arial" w:hAnsi="Arial" w:cs="Arial"/>
          <w:sz w:val="22"/>
          <w:szCs w:val="22"/>
          <w:lang w:val="fr-FR"/>
        </w:rPr>
        <w:t>la marque indépendante Cabestan</w:t>
      </w:r>
      <w:r w:rsidR="0081558F">
        <w:rPr>
          <w:rFonts w:ascii="Arial" w:hAnsi="Arial" w:cs="Arial"/>
          <w:sz w:val="22"/>
          <w:szCs w:val="22"/>
          <w:lang w:val="fr-FR"/>
        </w:rPr>
        <w:t xml:space="preserve"> </w:t>
      </w:r>
      <w:r w:rsidR="000D7E1F">
        <w:rPr>
          <w:rFonts w:ascii="Arial" w:hAnsi="Arial" w:cs="Arial"/>
          <w:sz w:val="22"/>
          <w:szCs w:val="22"/>
          <w:lang w:val="fr-FR"/>
        </w:rPr>
        <w:t>où il a élargi</w:t>
      </w:r>
      <w:r w:rsidR="00973A04">
        <w:rPr>
          <w:rFonts w:ascii="Arial" w:hAnsi="Arial" w:cs="Arial"/>
          <w:sz w:val="22"/>
          <w:szCs w:val="22"/>
          <w:lang w:val="fr-FR"/>
        </w:rPr>
        <w:t xml:space="preserve"> </w:t>
      </w:r>
      <w:r w:rsidR="000D7E1F">
        <w:rPr>
          <w:rFonts w:ascii="Arial" w:hAnsi="Arial" w:cs="Arial"/>
          <w:sz w:val="22"/>
          <w:szCs w:val="22"/>
          <w:lang w:val="fr-FR"/>
        </w:rPr>
        <w:t>son éventail de régulateurs tournants multiaxes</w:t>
      </w:r>
      <w:r w:rsidR="000D7E1F" w:rsidRPr="004E6F10">
        <w:rPr>
          <w:rFonts w:ascii="Arial" w:hAnsi="Arial" w:cs="Arial"/>
          <w:sz w:val="22"/>
          <w:szCs w:val="22"/>
          <w:lang w:val="fr-FR"/>
        </w:rPr>
        <w:t>. Éric Coudray</w:t>
      </w:r>
      <w:r w:rsidR="004E6F10">
        <w:rPr>
          <w:rFonts w:ascii="Arial" w:hAnsi="Arial" w:cs="Arial"/>
          <w:sz w:val="22"/>
          <w:szCs w:val="22"/>
          <w:lang w:val="fr-FR"/>
        </w:rPr>
        <w:t xml:space="preserve"> fait actuellement partie d’une équipe spécialisée de TEC Ebauches, un </w:t>
      </w:r>
      <w:r w:rsidR="00973A04">
        <w:rPr>
          <w:rFonts w:ascii="Arial" w:hAnsi="Arial" w:cs="Arial"/>
          <w:sz w:val="22"/>
          <w:szCs w:val="22"/>
          <w:lang w:val="fr-FR"/>
        </w:rPr>
        <w:t>fournisseur de mouvements qui regroupe des</w:t>
      </w:r>
      <w:r w:rsidR="004E6F10">
        <w:rPr>
          <w:rFonts w:ascii="Arial" w:hAnsi="Arial" w:cs="Arial"/>
          <w:sz w:val="22"/>
          <w:szCs w:val="22"/>
          <w:lang w:val="fr-FR"/>
        </w:rPr>
        <w:t xml:space="preserve"> experts en grandes complications</w:t>
      </w:r>
      <w:r w:rsidR="00672626">
        <w:rPr>
          <w:rFonts w:ascii="Arial" w:hAnsi="Arial" w:cs="Arial"/>
          <w:sz w:val="22"/>
          <w:szCs w:val="22"/>
          <w:lang w:val="fr-FR"/>
        </w:rPr>
        <w:t xml:space="preserve"> dans la Vallée de Joux.</w:t>
      </w:r>
    </w:p>
    <w:p w14:paraId="3FEA7B08" w14:textId="77777777" w:rsidR="00486B67" w:rsidRPr="001E095C" w:rsidRDefault="00486B67" w:rsidP="00486B67">
      <w:pPr>
        <w:pStyle w:val="Sansinterligne"/>
        <w:jc w:val="both"/>
        <w:rPr>
          <w:rFonts w:ascii="Arial" w:hAnsi="Arial" w:cs="Arial"/>
          <w:sz w:val="22"/>
          <w:szCs w:val="22"/>
          <w:lang w:val="fr-FR"/>
        </w:rPr>
      </w:pPr>
    </w:p>
    <w:p w14:paraId="2D119CD5" w14:textId="4DFD7D15" w:rsidR="00A94741" w:rsidRPr="00A94741" w:rsidRDefault="00A94741" w:rsidP="00486B67">
      <w:pPr>
        <w:pStyle w:val="Sansinterligne"/>
        <w:jc w:val="both"/>
        <w:rPr>
          <w:rFonts w:ascii="Arial" w:hAnsi="Arial" w:cs="Arial"/>
          <w:sz w:val="22"/>
          <w:szCs w:val="22"/>
          <w:lang w:val="fr-FR"/>
        </w:rPr>
      </w:pPr>
      <w:r w:rsidRPr="00A94741">
        <w:rPr>
          <w:rFonts w:ascii="Arial" w:hAnsi="Arial" w:cs="Arial"/>
          <w:sz w:val="22"/>
          <w:szCs w:val="22"/>
          <w:lang w:val="fr-FR"/>
        </w:rPr>
        <w:t xml:space="preserve">La fascination exercée par </w:t>
      </w:r>
      <w:r w:rsidRPr="004E6F10">
        <w:rPr>
          <w:rFonts w:ascii="Arial" w:hAnsi="Arial" w:cs="Arial"/>
          <w:sz w:val="22"/>
          <w:szCs w:val="22"/>
          <w:lang w:val="fr-FR"/>
        </w:rPr>
        <w:t>Éric Coudray</w:t>
      </w:r>
      <w:r>
        <w:rPr>
          <w:rFonts w:ascii="Arial" w:hAnsi="Arial" w:cs="Arial"/>
          <w:sz w:val="22"/>
          <w:szCs w:val="22"/>
          <w:lang w:val="fr-FR"/>
        </w:rPr>
        <w:t xml:space="preserve"> et ses créations sur les amateurs de montres provient en partie de son approche peu orthodoxe du métier et de son style singulier. Pour la communauté des connaisseurs à travers le monde, son importance est telle qu’ils </w:t>
      </w:r>
      <w:r w:rsidR="00005CE8">
        <w:rPr>
          <w:rFonts w:ascii="Arial" w:hAnsi="Arial" w:cs="Arial"/>
          <w:sz w:val="22"/>
          <w:szCs w:val="22"/>
          <w:lang w:val="fr-FR"/>
        </w:rPr>
        <w:t>cherchent souvent à le rencontrer, à l’occasion des expositions ou des salons du secteur, afin de lui exprimer leur admiration.</w:t>
      </w:r>
    </w:p>
    <w:p w14:paraId="648B1A8D" w14:textId="77777777" w:rsidR="00A94741" w:rsidRPr="00A94741" w:rsidRDefault="00A94741" w:rsidP="00486B67">
      <w:pPr>
        <w:pStyle w:val="Sansinterligne"/>
        <w:jc w:val="both"/>
        <w:rPr>
          <w:rFonts w:ascii="Arial" w:hAnsi="Arial" w:cs="Arial"/>
          <w:sz w:val="22"/>
          <w:szCs w:val="22"/>
          <w:lang w:val="fr-FR"/>
        </w:rPr>
      </w:pPr>
    </w:p>
    <w:p w14:paraId="3A8EF979" w14:textId="2A24A695" w:rsidR="00005CE8" w:rsidRPr="00005CE8" w:rsidRDefault="00005CE8" w:rsidP="00486B67">
      <w:pPr>
        <w:pStyle w:val="Sansinterligne"/>
        <w:jc w:val="both"/>
        <w:rPr>
          <w:rFonts w:ascii="Arial" w:hAnsi="Arial" w:cs="Arial"/>
          <w:sz w:val="22"/>
          <w:szCs w:val="22"/>
          <w:lang w:val="fr-FR"/>
        </w:rPr>
      </w:pPr>
      <w:r w:rsidRPr="00005CE8">
        <w:rPr>
          <w:rFonts w:ascii="Arial" w:hAnsi="Arial" w:cs="Arial"/>
          <w:sz w:val="22"/>
          <w:szCs w:val="22"/>
          <w:lang w:val="fr-FR"/>
        </w:rPr>
        <w:t>Même r</w:t>
      </w:r>
      <w:r>
        <w:rPr>
          <w:rFonts w:ascii="Arial" w:hAnsi="Arial" w:cs="Arial"/>
          <w:sz w:val="22"/>
          <w:szCs w:val="22"/>
          <w:lang w:val="fr-FR"/>
        </w:rPr>
        <w:t>é</w:t>
      </w:r>
      <w:r w:rsidRPr="00005CE8">
        <w:rPr>
          <w:rFonts w:ascii="Arial" w:hAnsi="Arial" w:cs="Arial"/>
          <w:sz w:val="22"/>
          <w:szCs w:val="22"/>
          <w:lang w:val="fr-FR"/>
        </w:rPr>
        <w:t>putation</w:t>
      </w:r>
      <w:r w:rsidR="00672626">
        <w:rPr>
          <w:rFonts w:ascii="Arial" w:hAnsi="Arial" w:cs="Arial"/>
          <w:sz w:val="22"/>
          <w:szCs w:val="22"/>
          <w:lang w:val="fr-FR"/>
        </w:rPr>
        <w:t xml:space="preserve"> impeccable</w:t>
      </w:r>
      <w:r w:rsidRPr="00005CE8">
        <w:rPr>
          <w:rFonts w:ascii="Arial" w:hAnsi="Arial" w:cs="Arial"/>
          <w:sz w:val="22"/>
          <w:szCs w:val="22"/>
          <w:lang w:val="fr-FR"/>
        </w:rPr>
        <w:t xml:space="preserve">, </w:t>
      </w:r>
      <w:r w:rsidR="00672626">
        <w:rPr>
          <w:rFonts w:ascii="Arial" w:hAnsi="Arial" w:cs="Arial"/>
          <w:sz w:val="22"/>
          <w:szCs w:val="22"/>
          <w:lang w:val="fr-FR"/>
        </w:rPr>
        <w:t xml:space="preserve">mais dans une </w:t>
      </w:r>
      <w:r w:rsidRPr="00005CE8">
        <w:rPr>
          <w:rFonts w:ascii="Arial" w:hAnsi="Arial" w:cs="Arial"/>
          <w:sz w:val="22"/>
          <w:szCs w:val="22"/>
          <w:lang w:val="fr-FR"/>
        </w:rPr>
        <w:t>a</w:t>
      </w:r>
      <w:r>
        <w:rPr>
          <w:rFonts w:ascii="Arial" w:hAnsi="Arial" w:cs="Arial"/>
          <w:sz w:val="22"/>
          <w:szCs w:val="22"/>
          <w:lang w:val="fr-FR"/>
        </w:rPr>
        <w:t xml:space="preserve">pproche opposée, pour l’horloger finlandais </w:t>
      </w:r>
      <w:proofErr w:type="spellStart"/>
      <w:r w:rsidRPr="00005CE8">
        <w:rPr>
          <w:rFonts w:ascii="Arial" w:hAnsi="Arial" w:cs="Arial"/>
          <w:b/>
          <w:bCs/>
          <w:sz w:val="22"/>
          <w:szCs w:val="22"/>
          <w:lang w:val="fr-FR"/>
        </w:rPr>
        <w:t>Kari</w:t>
      </w:r>
      <w:proofErr w:type="spellEnd"/>
      <w:r w:rsidRPr="00005CE8">
        <w:rPr>
          <w:rFonts w:ascii="Arial" w:hAnsi="Arial" w:cs="Arial"/>
          <w:b/>
          <w:bCs/>
          <w:sz w:val="22"/>
          <w:szCs w:val="22"/>
          <w:lang w:val="fr-FR"/>
        </w:rPr>
        <w:t xml:space="preserve"> </w:t>
      </w:r>
      <w:proofErr w:type="spellStart"/>
      <w:r w:rsidRPr="00005CE8">
        <w:rPr>
          <w:rFonts w:ascii="Arial" w:hAnsi="Arial" w:cs="Arial"/>
          <w:b/>
          <w:bCs/>
          <w:sz w:val="22"/>
          <w:szCs w:val="22"/>
          <w:lang w:val="fr-FR"/>
        </w:rPr>
        <w:t>Voutilainen</w:t>
      </w:r>
      <w:proofErr w:type="spellEnd"/>
      <w:r>
        <w:rPr>
          <w:rFonts w:ascii="Arial" w:hAnsi="Arial" w:cs="Arial"/>
          <w:sz w:val="22"/>
          <w:szCs w:val="22"/>
          <w:lang w:val="fr-FR"/>
        </w:rPr>
        <w:t xml:space="preserve">, établi dans le petit village suisse de </w:t>
      </w:r>
      <w:proofErr w:type="spellStart"/>
      <w:r>
        <w:rPr>
          <w:rFonts w:ascii="Arial" w:hAnsi="Arial" w:cs="Arial"/>
          <w:sz w:val="22"/>
          <w:szCs w:val="22"/>
          <w:lang w:val="fr-FR"/>
        </w:rPr>
        <w:t>Môtiers</w:t>
      </w:r>
      <w:proofErr w:type="spellEnd"/>
      <w:r>
        <w:rPr>
          <w:rFonts w:ascii="Arial" w:hAnsi="Arial" w:cs="Arial"/>
          <w:sz w:val="22"/>
          <w:szCs w:val="22"/>
          <w:lang w:val="fr-FR"/>
        </w:rPr>
        <w:t xml:space="preserve">. Comme </w:t>
      </w:r>
      <w:r w:rsidRPr="004E6F10">
        <w:rPr>
          <w:rFonts w:ascii="Arial" w:hAnsi="Arial" w:cs="Arial"/>
          <w:sz w:val="22"/>
          <w:szCs w:val="22"/>
          <w:lang w:val="fr-FR"/>
        </w:rPr>
        <w:t xml:space="preserve">Éric </w:t>
      </w:r>
      <w:proofErr w:type="spellStart"/>
      <w:r w:rsidRPr="004E6F10">
        <w:rPr>
          <w:rFonts w:ascii="Arial" w:hAnsi="Arial" w:cs="Arial"/>
          <w:sz w:val="22"/>
          <w:szCs w:val="22"/>
          <w:lang w:val="fr-FR"/>
        </w:rPr>
        <w:t>Coudray</w:t>
      </w:r>
      <w:proofErr w:type="spellEnd"/>
      <w:r>
        <w:rPr>
          <w:rFonts w:ascii="Arial" w:hAnsi="Arial" w:cs="Arial"/>
          <w:sz w:val="22"/>
          <w:szCs w:val="22"/>
          <w:lang w:val="fr-FR"/>
        </w:rPr>
        <w:t xml:space="preserve">, </w:t>
      </w:r>
      <w:proofErr w:type="spellStart"/>
      <w:r>
        <w:rPr>
          <w:rFonts w:ascii="Arial" w:hAnsi="Arial" w:cs="Arial"/>
          <w:sz w:val="22"/>
          <w:szCs w:val="22"/>
          <w:lang w:val="fr-FR"/>
        </w:rPr>
        <w:t>Kari</w:t>
      </w:r>
      <w:proofErr w:type="spellEnd"/>
      <w:r>
        <w:rPr>
          <w:rFonts w:ascii="Arial" w:hAnsi="Arial" w:cs="Arial"/>
          <w:sz w:val="22"/>
          <w:szCs w:val="22"/>
          <w:lang w:val="fr-FR"/>
        </w:rPr>
        <w:t xml:space="preserve"> </w:t>
      </w:r>
      <w:proofErr w:type="spellStart"/>
      <w:r>
        <w:rPr>
          <w:rFonts w:ascii="Arial" w:hAnsi="Arial" w:cs="Arial"/>
          <w:sz w:val="22"/>
          <w:szCs w:val="22"/>
          <w:lang w:val="fr-FR"/>
        </w:rPr>
        <w:t>Voutilainen</w:t>
      </w:r>
      <w:proofErr w:type="spellEnd"/>
      <w:r>
        <w:rPr>
          <w:rFonts w:ascii="Arial" w:hAnsi="Arial" w:cs="Arial"/>
          <w:sz w:val="22"/>
          <w:szCs w:val="22"/>
          <w:lang w:val="fr-FR"/>
        </w:rPr>
        <w:t xml:space="preserve"> a débuté sa carrière dans la restauration.</w:t>
      </w:r>
      <w:r w:rsidR="00FD232F">
        <w:rPr>
          <w:rFonts w:ascii="Arial" w:hAnsi="Arial" w:cs="Arial"/>
          <w:sz w:val="22"/>
          <w:szCs w:val="22"/>
          <w:lang w:val="fr-FR"/>
        </w:rPr>
        <w:t xml:space="preserve"> C’est lors de son passage dans le département spécialisé de </w:t>
      </w:r>
      <w:proofErr w:type="spellStart"/>
      <w:r w:rsidR="00FD232F">
        <w:rPr>
          <w:rFonts w:ascii="Arial" w:hAnsi="Arial" w:cs="Arial"/>
          <w:sz w:val="22"/>
          <w:szCs w:val="22"/>
          <w:lang w:val="fr-FR"/>
        </w:rPr>
        <w:t>Parmigiani</w:t>
      </w:r>
      <w:proofErr w:type="spellEnd"/>
      <w:r w:rsidR="00FD232F">
        <w:rPr>
          <w:rFonts w:ascii="Arial" w:hAnsi="Arial" w:cs="Arial"/>
          <w:sz w:val="22"/>
          <w:szCs w:val="22"/>
          <w:lang w:val="fr-FR"/>
        </w:rPr>
        <w:t xml:space="preserve">, à </w:t>
      </w:r>
      <w:proofErr w:type="spellStart"/>
      <w:r w:rsidR="00FD232F">
        <w:rPr>
          <w:rFonts w:ascii="Arial" w:hAnsi="Arial" w:cs="Arial"/>
          <w:sz w:val="22"/>
          <w:szCs w:val="22"/>
          <w:lang w:val="fr-FR"/>
        </w:rPr>
        <w:t>Fleurier</w:t>
      </w:r>
      <w:proofErr w:type="spellEnd"/>
      <w:r w:rsidR="00FD232F">
        <w:rPr>
          <w:rFonts w:ascii="Arial" w:hAnsi="Arial" w:cs="Arial"/>
          <w:sz w:val="22"/>
          <w:szCs w:val="22"/>
          <w:lang w:val="fr-FR"/>
        </w:rPr>
        <w:t>, que son talent exceptionnel a été reconnu et qu’il a participé à la restauration de certaines des pièces d’horlogerie les plus rares au monde.</w:t>
      </w:r>
    </w:p>
    <w:p w14:paraId="76B4EA94" w14:textId="159830F2" w:rsidR="00005CE8" w:rsidRPr="00005CE8" w:rsidRDefault="00005CE8" w:rsidP="00486B67">
      <w:pPr>
        <w:pStyle w:val="Sansinterligne"/>
        <w:jc w:val="both"/>
        <w:rPr>
          <w:rFonts w:ascii="Arial" w:hAnsi="Arial" w:cs="Arial"/>
          <w:sz w:val="22"/>
          <w:szCs w:val="22"/>
          <w:lang w:val="fr-FR"/>
        </w:rPr>
      </w:pPr>
    </w:p>
    <w:p w14:paraId="4590E80F" w14:textId="29CBA684" w:rsidR="00FD232F" w:rsidRPr="00FD232F" w:rsidRDefault="00FD232F" w:rsidP="00486B67">
      <w:pPr>
        <w:pStyle w:val="Sansinterligne"/>
        <w:jc w:val="both"/>
        <w:rPr>
          <w:rFonts w:ascii="Arial" w:hAnsi="Arial" w:cs="Arial"/>
          <w:sz w:val="22"/>
          <w:szCs w:val="22"/>
          <w:lang w:val="fr-FR"/>
        </w:rPr>
      </w:pPr>
      <w:r w:rsidRPr="00FD232F">
        <w:rPr>
          <w:rFonts w:ascii="Arial" w:hAnsi="Arial" w:cs="Arial"/>
          <w:sz w:val="22"/>
          <w:szCs w:val="22"/>
          <w:lang w:val="fr-FR"/>
        </w:rPr>
        <w:t>Plus tard, au sein d</w:t>
      </w:r>
      <w:r>
        <w:rPr>
          <w:rFonts w:ascii="Arial" w:hAnsi="Arial" w:cs="Arial"/>
          <w:sz w:val="22"/>
          <w:szCs w:val="22"/>
          <w:lang w:val="fr-FR"/>
        </w:rPr>
        <w:t>e s</w:t>
      </w:r>
      <w:r w:rsidR="00FE00F4">
        <w:rPr>
          <w:rFonts w:ascii="Arial" w:hAnsi="Arial" w:cs="Arial"/>
          <w:sz w:val="22"/>
          <w:szCs w:val="22"/>
          <w:lang w:val="fr-FR"/>
        </w:rPr>
        <w:t>on</w:t>
      </w:r>
      <w:r>
        <w:rPr>
          <w:rFonts w:ascii="Arial" w:hAnsi="Arial" w:cs="Arial"/>
          <w:sz w:val="22"/>
          <w:szCs w:val="22"/>
          <w:lang w:val="fr-FR"/>
        </w:rPr>
        <w:t xml:space="preserve"> entreprise, </w:t>
      </w:r>
      <w:r w:rsidR="00FE00F4">
        <w:rPr>
          <w:rFonts w:ascii="Arial" w:hAnsi="Arial" w:cs="Arial"/>
          <w:sz w:val="22"/>
          <w:szCs w:val="22"/>
          <w:lang w:val="fr-FR"/>
        </w:rPr>
        <w:t xml:space="preserve">il a pu se baser sur cette expérience pour créer ses propres garde-temps. Ses montres, en particulier la très fameuse Vingt-8, sont encensées tout autant pour leur raffinement esthétique d’exception que pour leur interprétation de l’échappement naturel de Breguet. </w:t>
      </w:r>
      <w:proofErr w:type="spellStart"/>
      <w:r w:rsidR="00E13E76">
        <w:rPr>
          <w:rFonts w:ascii="Arial" w:hAnsi="Arial" w:cs="Arial"/>
          <w:sz w:val="22"/>
          <w:szCs w:val="22"/>
          <w:lang w:val="fr-FR"/>
        </w:rPr>
        <w:t>Kari</w:t>
      </w:r>
      <w:proofErr w:type="spellEnd"/>
      <w:r w:rsidR="00E13E76">
        <w:rPr>
          <w:rFonts w:ascii="Arial" w:hAnsi="Arial" w:cs="Arial"/>
          <w:sz w:val="22"/>
          <w:szCs w:val="22"/>
          <w:lang w:val="fr-FR"/>
        </w:rPr>
        <w:t xml:space="preserve"> </w:t>
      </w:r>
      <w:proofErr w:type="spellStart"/>
      <w:r w:rsidR="00E13E76">
        <w:rPr>
          <w:rFonts w:ascii="Arial" w:hAnsi="Arial" w:cs="Arial"/>
          <w:sz w:val="22"/>
          <w:szCs w:val="22"/>
          <w:lang w:val="fr-FR"/>
        </w:rPr>
        <w:t>Voutilainen</w:t>
      </w:r>
      <w:proofErr w:type="spellEnd"/>
      <w:r w:rsidR="00E13E76">
        <w:rPr>
          <w:rFonts w:ascii="Arial" w:hAnsi="Arial" w:cs="Arial"/>
          <w:sz w:val="22"/>
          <w:szCs w:val="22"/>
          <w:lang w:val="fr-FR"/>
        </w:rPr>
        <w:t xml:space="preserve"> réserve son savoir-faire très convoité à des entreprises triées sur le volet</w:t>
      </w:r>
      <w:r w:rsidR="00F5726A">
        <w:rPr>
          <w:rFonts w:ascii="Arial" w:hAnsi="Arial" w:cs="Arial"/>
          <w:sz w:val="22"/>
          <w:szCs w:val="22"/>
          <w:lang w:val="fr-FR"/>
        </w:rPr>
        <w:t>. S</w:t>
      </w:r>
      <w:r w:rsidR="00E13E76">
        <w:rPr>
          <w:rFonts w:ascii="Arial" w:hAnsi="Arial" w:cs="Arial"/>
          <w:sz w:val="22"/>
          <w:szCs w:val="22"/>
          <w:lang w:val="fr-FR"/>
        </w:rPr>
        <w:t xml:space="preserve">on nom est indissociable de la collection </w:t>
      </w:r>
      <w:proofErr w:type="spellStart"/>
      <w:r w:rsidR="00E13E76">
        <w:rPr>
          <w:rFonts w:ascii="Arial" w:hAnsi="Arial" w:cs="Arial"/>
          <w:sz w:val="22"/>
          <w:szCs w:val="22"/>
          <w:lang w:val="fr-FR"/>
        </w:rPr>
        <w:t>Legacy</w:t>
      </w:r>
      <w:proofErr w:type="spellEnd"/>
      <w:r w:rsidR="00E13E76">
        <w:rPr>
          <w:rFonts w:ascii="Arial" w:hAnsi="Arial" w:cs="Arial"/>
          <w:sz w:val="22"/>
          <w:szCs w:val="22"/>
          <w:lang w:val="fr-FR"/>
        </w:rPr>
        <w:t xml:space="preserve"> Machine de MB&amp;F qui porte sa signature</w:t>
      </w:r>
      <w:r w:rsidR="00672626">
        <w:rPr>
          <w:rFonts w:ascii="Arial" w:hAnsi="Arial" w:cs="Arial"/>
          <w:sz w:val="22"/>
          <w:szCs w:val="22"/>
          <w:lang w:val="fr-FR"/>
        </w:rPr>
        <w:t xml:space="preserve"> depuis son lancement, en 2011.</w:t>
      </w:r>
    </w:p>
    <w:p w14:paraId="64B64475" w14:textId="3F6D2DDF" w:rsidR="00E13E76" w:rsidRPr="00F73630" w:rsidRDefault="00E13E76" w:rsidP="00486B67">
      <w:pPr>
        <w:pStyle w:val="Sansinterligne"/>
        <w:jc w:val="both"/>
        <w:rPr>
          <w:rFonts w:ascii="Arial" w:hAnsi="Arial" w:cs="Arial"/>
          <w:sz w:val="22"/>
          <w:szCs w:val="22"/>
          <w:lang w:val="fr-CH"/>
        </w:rPr>
      </w:pPr>
    </w:p>
    <w:p w14:paraId="5A859708" w14:textId="093C6BF1" w:rsidR="00E13E76" w:rsidRDefault="00E13E76" w:rsidP="00486B67">
      <w:pPr>
        <w:pStyle w:val="Sansinterligne"/>
        <w:jc w:val="both"/>
        <w:rPr>
          <w:rFonts w:ascii="Arial" w:hAnsi="Arial" w:cs="Arial"/>
          <w:sz w:val="22"/>
          <w:szCs w:val="22"/>
          <w:lang w:val="fr-FR"/>
        </w:rPr>
      </w:pPr>
      <w:r w:rsidRPr="00E13E76">
        <w:rPr>
          <w:rFonts w:ascii="Arial" w:hAnsi="Arial" w:cs="Arial"/>
          <w:sz w:val="22"/>
          <w:szCs w:val="22"/>
          <w:lang w:val="fr-FR"/>
        </w:rPr>
        <w:t xml:space="preserve">Une montre </w:t>
      </w:r>
      <w:proofErr w:type="spellStart"/>
      <w:r w:rsidRPr="00E13E76">
        <w:rPr>
          <w:rFonts w:ascii="Arial" w:hAnsi="Arial" w:cs="Arial"/>
          <w:sz w:val="22"/>
          <w:szCs w:val="22"/>
          <w:lang w:val="fr-FR"/>
        </w:rPr>
        <w:t>Voutilainen</w:t>
      </w:r>
      <w:proofErr w:type="spellEnd"/>
      <w:r w:rsidRPr="00E13E76">
        <w:rPr>
          <w:rFonts w:ascii="Arial" w:hAnsi="Arial" w:cs="Arial"/>
          <w:sz w:val="22"/>
          <w:szCs w:val="22"/>
          <w:lang w:val="fr-FR"/>
        </w:rPr>
        <w:t xml:space="preserve"> se r</w:t>
      </w:r>
      <w:r>
        <w:rPr>
          <w:rFonts w:ascii="Arial" w:hAnsi="Arial" w:cs="Arial"/>
          <w:sz w:val="22"/>
          <w:szCs w:val="22"/>
          <w:lang w:val="fr-FR"/>
        </w:rPr>
        <w:t xml:space="preserve">econnaît à ses </w:t>
      </w:r>
      <w:r w:rsidR="00F5726A">
        <w:rPr>
          <w:rFonts w:ascii="Arial" w:hAnsi="Arial" w:cs="Arial"/>
          <w:sz w:val="22"/>
          <w:szCs w:val="22"/>
          <w:lang w:val="fr-FR"/>
        </w:rPr>
        <w:t>terminaisons</w:t>
      </w:r>
      <w:r>
        <w:rPr>
          <w:rFonts w:ascii="Arial" w:hAnsi="Arial" w:cs="Arial"/>
          <w:sz w:val="22"/>
          <w:szCs w:val="22"/>
          <w:lang w:val="fr-FR"/>
        </w:rPr>
        <w:t xml:space="preserve"> main d’une qualité incomparable, </w:t>
      </w:r>
      <w:r w:rsidR="00955BF3">
        <w:rPr>
          <w:rFonts w:ascii="Arial" w:hAnsi="Arial" w:cs="Arial"/>
          <w:sz w:val="22"/>
          <w:szCs w:val="22"/>
          <w:lang w:val="fr-FR"/>
        </w:rPr>
        <w:t xml:space="preserve">à </w:t>
      </w:r>
      <w:r w:rsidR="00F5726A">
        <w:rPr>
          <w:rFonts w:ascii="Arial" w:hAnsi="Arial" w:cs="Arial"/>
          <w:sz w:val="22"/>
          <w:szCs w:val="22"/>
          <w:lang w:val="fr-FR"/>
        </w:rPr>
        <w:t>la</w:t>
      </w:r>
      <w:r w:rsidR="00955BF3">
        <w:rPr>
          <w:rFonts w:ascii="Arial" w:hAnsi="Arial" w:cs="Arial"/>
          <w:sz w:val="22"/>
          <w:szCs w:val="22"/>
          <w:lang w:val="fr-FR"/>
        </w:rPr>
        <w:t xml:space="preserve"> douceur et </w:t>
      </w:r>
      <w:r w:rsidR="00F5726A">
        <w:rPr>
          <w:rFonts w:ascii="Arial" w:hAnsi="Arial" w:cs="Arial"/>
          <w:sz w:val="22"/>
          <w:szCs w:val="22"/>
          <w:lang w:val="fr-FR"/>
        </w:rPr>
        <w:t>à la</w:t>
      </w:r>
      <w:r w:rsidR="00955BF3">
        <w:rPr>
          <w:rFonts w:ascii="Arial" w:hAnsi="Arial" w:cs="Arial"/>
          <w:sz w:val="22"/>
          <w:szCs w:val="22"/>
          <w:lang w:val="fr-FR"/>
        </w:rPr>
        <w:t xml:space="preserve"> luminosité singulières qui la distingue des pièces à finitions plus franches et plus brillantes généralement produites dans le secteur. </w:t>
      </w:r>
      <w:r w:rsidR="00BD4E40">
        <w:rPr>
          <w:rFonts w:ascii="Arial" w:hAnsi="Arial" w:cs="Arial"/>
          <w:sz w:val="22"/>
          <w:szCs w:val="22"/>
          <w:lang w:val="fr-FR"/>
        </w:rPr>
        <w:t xml:space="preserve">Grâce à sa passion pour les techniques décoratives, l’horloger a participé à la création de certaines des plus belles pièces uniques de ces dernières années, en collaboration avec des artisans indépendants. </w:t>
      </w:r>
      <w:r w:rsidR="00E80D40">
        <w:rPr>
          <w:rFonts w:ascii="Arial" w:hAnsi="Arial" w:cs="Arial"/>
          <w:sz w:val="22"/>
          <w:szCs w:val="22"/>
          <w:lang w:val="fr-FR"/>
        </w:rPr>
        <w:t>Il doit sa réputation à de nombreuses</w:t>
      </w:r>
      <w:r w:rsidR="00BD4E40">
        <w:rPr>
          <w:rFonts w:ascii="Arial" w:hAnsi="Arial" w:cs="Arial"/>
          <w:sz w:val="22"/>
          <w:szCs w:val="22"/>
          <w:lang w:val="fr-FR"/>
        </w:rPr>
        <w:t xml:space="preserve"> récompenses, </w:t>
      </w:r>
      <w:r w:rsidR="00E80D40">
        <w:rPr>
          <w:rFonts w:ascii="Arial" w:hAnsi="Arial" w:cs="Arial"/>
          <w:sz w:val="22"/>
          <w:szCs w:val="22"/>
          <w:lang w:val="fr-FR"/>
        </w:rPr>
        <w:t>parmi lesquelles plusieurs prix remportés au</w:t>
      </w:r>
      <w:r w:rsidR="00BD4E40">
        <w:rPr>
          <w:rFonts w:ascii="Arial" w:hAnsi="Arial" w:cs="Arial"/>
          <w:sz w:val="22"/>
          <w:szCs w:val="22"/>
          <w:lang w:val="fr-FR"/>
        </w:rPr>
        <w:t xml:space="preserve"> </w:t>
      </w:r>
      <w:r w:rsidR="00BD4E40" w:rsidRPr="00BD4E40">
        <w:rPr>
          <w:rFonts w:ascii="Arial" w:hAnsi="Arial" w:cs="Arial"/>
          <w:sz w:val="22"/>
          <w:szCs w:val="22"/>
          <w:lang w:val="fr-FR"/>
        </w:rPr>
        <w:t>Grand Prix</w:t>
      </w:r>
      <w:r w:rsidR="00E80D40">
        <w:rPr>
          <w:rFonts w:ascii="Arial" w:hAnsi="Arial" w:cs="Arial"/>
          <w:sz w:val="22"/>
          <w:szCs w:val="22"/>
          <w:lang w:val="fr-FR"/>
        </w:rPr>
        <w:t xml:space="preserve"> </w:t>
      </w:r>
      <w:r w:rsidR="00E80D40" w:rsidRPr="00E80D40">
        <w:rPr>
          <w:rFonts w:ascii="Arial" w:hAnsi="Arial" w:cs="Arial"/>
          <w:sz w:val="22"/>
          <w:szCs w:val="22"/>
          <w:lang w:val="fr-FR"/>
        </w:rPr>
        <w:t>d’Horlogerie de Genève</w:t>
      </w:r>
      <w:r w:rsidR="00E80D40">
        <w:rPr>
          <w:rFonts w:ascii="Arial" w:hAnsi="Arial" w:cs="Arial"/>
          <w:sz w:val="22"/>
          <w:szCs w:val="22"/>
          <w:lang w:val="fr-FR"/>
        </w:rPr>
        <w:t>.</w:t>
      </w:r>
    </w:p>
    <w:p w14:paraId="6E05AA54" w14:textId="77777777" w:rsidR="00F5726A" w:rsidRPr="00E13E76" w:rsidRDefault="00F5726A" w:rsidP="00486B67">
      <w:pPr>
        <w:pStyle w:val="Sansinterligne"/>
        <w:jc w:val="both"/>
        <w:rPr>
          <w:rFonts w:ascii="Arial" w:hAnsi="Arial" w:cs="Arial"/>
          <w:sz w:val="22"/>
          <w:szCs w:val="22"/>
          <w:lang w:val="fr-FR"/>
        </w:rPr>
      </w:pPr>
    </w:p>
    <w:p w14:paraId="29524CBF" w14:textId="77777777" w:rsidR="00047CD1" w:rsidRDefault="00047CD1" w:rsidP="00091DA1">
      <w:pPr>
        <w:pStyle w:val="Sansinterligne"/>
        <w:jc w:val="both"/>
        <w:rPr>
          <w:rFonts w:ascii="Arial" w:hAnsi="Arial" w:cs="Arial"/>
          <w:i/>
          <w:iCs/>
          <w:sz w:val="22"/>
          <w:szCs w:val="22"/>
          <w:lang w:val="fr-FR"/>
        </w:rPr>
      </w:pPr>
      <w:bookmarkStart w:id="0" w:name="_GoBack"/>
      <w:bookmarkEnd w:id="0"/>
    </w:p>
    <w:p w14:paraId="49C76325" w14:textId="77777777" w:rsidR="007B24B2" w:rsidRDefault="007B24B2">
      <w:pPr>
        <w:spacing w:after="160" w:line="259" w:lineRule="auto"/>
        <w:rPr>
          <w:rFonts w:ascii="Arial" w:hAnsi="Arial" w:cs="Arial"/>
          <w:i/>
          <w:iCs/>
          <w:sz w:val="22"/>
          <w:szCs w:val="22"/>
          <w:lang w:val="fr-FR"/>
        </w:rPr>
      </w:pPr>
      <w:r>
        <w:rPr>
          <w:rFonts w:ascii="Arial" w:hAnsi="Arial" w:cs="Arial"/>
          <w:i/>
          <w:iCs/>
          <w:sz w:val="22"/>
          <w:szCs w:val="22"/>
          <w:lang w:val="fr-FR"/>
        </w:rPr>
        <w:br w:type="page"/>
      </w:r>
    </w:p>
    <w:p w14:paraId="4E89AC51" w14:textId="01335338" w:rsidR="0098013A" w:rsidRDefault="0098013A" w:rsidP="00091DA1">
      <w:pPr>
        <w:pStyle w:val="Sansinterligne"/>
        <w:jc w:val="both"/>
        <w:rPr>
          <w:rFonts w:ascii="Arial" w:hAnsi="Arial" w:cs="Arial"/>
          <w:i/>
          <w:iCs/>
          <w:sz w:val="22"/>
          <w:szCs w:val="22"/>
          <w:lang w:val="fr-FR"/>
        </w:rPr>
      </w:pPr>
    </w:p>
    <w:p w14:paraId="290C377A" w14:textId="3B9ED6EC" w:rsidR="007B24B2" w:rsidRDefault="007B24B2" w:rsidP="007B24B2">
      <w:pPr>
        <w:pStyle w:val="Sansinterligne"/>
        <w:jc w:val="center"/>
        <w:rPr>
          <w:rFonts w:ascii="Arial" w:hAnsi="Arial" w:cs="Arial"/>
          <w:b/>
          <w:iCs/>
          <w:sz w:val="32"/>
          <w:szCs w:val="32"/>
          <w:lang w:val="fr-FR"/>
        </w:rPr>
      </w:pPr>
      <w:r>
        <w:rPr>
          <w:rFonts w:ascii="Arial" w:hAnsi="Arial" w:cs="Arial"/>
          <w:b/>
          <w:iCs/>
          <w:sz w:val="32"/>
          <w:szCs w:val="32"/>
          <w:lang w:val="fr-FR"/>
        </w:rPr>
        <w:t>SPECIFICATIONS</w:t>
      </w:r>
      <w:r w:rsidRPr="007B24B2">
        <w:rPr>
          <w:rFonts w:ascii="Arial" w:hAnsi="Arial" w:cs="Arial"/>
          <w:b/>
          <w:iCs/>
          <w:sz w:val="32"/>
          <w:szCs w:val="32"/>
          <w:lang w:val="fr-FR"/>
        </w:rPr>
        <w:t xml:space="preserve"> TECHNIQUES - LM THUNDERDOME</w:t>
      </w:r>
    </w:p>
    <w:p w14:paraId="55D0D89E" w14:textId="77777777" w:rsidR="007B24B2" w:rsidRDefault="007B24B2" w:rsidP="007B24B2">
      <w:pPr>
        <w:pStyle w:val="Sansinterligne"/>
        <w:jc w:val="center"/>
        <w:rPr>
          <w:rFonts w:ascii="Arial" w:hAnsi="Arial" w:cs="Arial"/>
          <w:b/>
          <w:iCs/>
          <w:sz w:val="32"/>
          <w:szCs w:val="32"/>
          <w:lang w:val="fr-FR"/>
        </w:rPr>
      </w:pPr>
    </w:p>
    <w:p w14:paraId="72FDDCE0" w14:textId="100F7A95" w:rsidR="007B24B2" w:rsidRDefault="007B24B2" w:rsidP="007B24B2">
      <w:pPr>
        <w:pStyle w:val="Sansinterligne"/>
        <w:rPr>
          <w:rFonts w:ascii="Arial" w:hAnsi="Arial" w:cs="Arial"/>
          <w:b/>
          <w:iCs/>
          <w:sz w:val="32"/>
          <w:szCs w:val="32"/>
          <w:lang w:val="fr-FR"/>
        </w:rPr>
      </w:pPr>
    </w:p>
    <w:p w14:paraId="2ABD6384" w14:textId="1F249D33" w:rsidR="007B24B2" w:rsidRDefault="007B24B2" w:rsidP="007B24B2">
      <w:pPr>
        <w:pStyle w:val="Sansinterligne"/>
        <w:rPr>
          <w:rFonts w:ascii="Arial" w:hAnsi="Arial" w:cs="Arial"/>
          <w:b/>
          <w:iCs/>
          <w:sz w:val="22"/>
          <w:szCs w:val="22"/>
          <w:lang w:val="fr-FR"/>
        </w:rPr>
      </w:pPr>
      <w:r w:rsidRPr="007B24B2">
        <w:rPr>
          <w:rFonts w:ascii="Arial" w:hAnsi="Arial" w:cs="Arial"/>
          <w:b/>
          <w:iCs/>
          <w:sz w:val="22"/>
          <w:szCs w:val="22"/>
          <w:lang w:val="fr-FR"/>
        </w:rPr>
        <w:t>Deux éditions limitées :</w:t>
      </w:r>
    </w:p>
    <w:p w14:paraId="5AAF7469" w14:textId="77777777" w:rsidR="007B24B2" w:rsidRPr="007B24B2" w:rsidRDefault="007B24B2" w:rsidP="007B24B2">
      <w:pPr>
        <w:pStyle w:val="Sansinterligne"/>
        <w:rPr>
          <w:rFonts w:ascii="Arial" w:hAnsi="Arial" w:cs="Arial"/>
          <w:b/>
          <w:iCs/>
          <w:sz w:val="22"/>
          <w:szCs w:val="22"/>
          <w:lang w:val="fr-FR"/>
        </w:rPr>
      </w:pPr>
    </w:p>
    <w:p w14:paraId="3E9F78B9" w14:textId="2EA8DC9F" w:rsidR="007B24B2" w:rsidRPr="007B24B2" w:rsidRDefault="007B24B2" w:rsidP="007B24B2">
      <w:pPr>
        <w:pStyle w:val="Sansinterligne"/>
        <w:rPr>
          <w:rFonts w:ascii="Arial" w:hAnsi="Arial" w:cs="Arial"/>
          <w:b/>
          <w:iCs/>
          <w:sz w:val="22"/>
          <w:szCs w:val="22"/>
          <w:lang w:val="fr-FR"/>
        </w:rPr>
      </w:pPr>
      <w:r w:rsidRPr="007B24B2">
        <w:rPr>
          <w:rFonts w:ascii="Arial" w:hAnsi="Arial" w:cs="Arial"/>
          <w:b/>
          <w:iCs/>
          <w:sz w:val="22"/>
          <w:szCs w:val="22"/>
          <w:lang w:val="fr-FR"/>
        </w:rPr>
        <w:t>- Edition limitée à 33 exemplaires en platine 950, cadran guilloché bleu clair ;</w:t>
      </w:r>
    </w:p>
    <w:p w14:paraId="3CDE6DB0" w14:textId="1811B38B" w:rsidR="007B24B2" w:rsidRDefault="007B24B2" w:rsidP="007B24B2">
      <w:pPr>
        <w:pStyle w:val="Sansinterligne"/>
        <w:rPr>
          <w:rFonts w:ascii="Arial" w:hAnsi="Arial" w:cs="Arial"/>
          <w:b/>
          <w:iCs/>
          <w:sz w:val="22"/>
          <w:szCs w:val="22"/>
          <w:lang w:val="fr-FR"/>
        </w:rPr>
      </w:pPr>
      <w:r w:rsidRPr="007B24B2">
        <w:rPr>
          <w:rFonts w:ascii="Arial" w:hAnsi="Arial" w:cs="Arial"/>
          <w:b/>
          <w:iCs/>
          <w:sz w:val="22"/>
          <w:szCs w:val="22"/>
          <w:lang w:val="fr-FR"/>
        </w:rPr>
        <w:t xml:space="preserve">- Edition limitée à 10 pièces en tantale pour The </w:t>
      </w:r>
      <w:proofErr w:type="spellStart"/>
      <w:r w:rsidRPr="007B24B2">
        <w:rPr>
          <w:rFonts w:ascii="Arial" w:hAnsi="Arial" w:cs="Arial"/>
          <w:b/>
          <w:iCs/>
          <w:sz w:val="22"/>
          <w:szCs w:val="22"/>
          <w:lang w:val="fr-FR"/>
        </w:rPr>
        <w:t>Hour</w:t>
      </w:r>
      <w:proofErr w:type="spellEnd"/>
      <w:r w:rsidRPr="007B24B2">
        <w:rPr>
          <w:rFonts w:ascii="Arial" w:hAnsi="Arial" w:cs="Arial"/>
          <w:b/>
          <w:iCs/>
          <w:sz w:val="22"/>
          <w:szCs w:val="22"/>
          <w:lang w:val="fr-FR"/>
        </w:rPr>
        <w:t xml:space="preserve"> Glass (5 pièces avec cadran en aventurine et 5 pièces avec cadran guilloché bleu foncé).</w:t>
      </w:r>
    </w:p>
    <w:p w14:paraId="7A219556" w14:textId="756B0D22" w:rsidR="007B24B2" w:rsidRDefault="007B24B2" w:rsidP="007B24B2">
      <w:pPr>
        <w:pStyle w:val="Sansinterligne"/>
        <w:rPr>
          <w:rFonts w:ascii="Arial" w:hAnsi="Arial" w:cs="Arial"/>
          <w:b/>
          <w:iCs/>
          <w:sz w:val="22"/>
          <w:szCs w:val="22"/>
          <w:lang w:val="fr-FR"/>
        </w:rPr>
      </w:pPr>
    </w:p>
    <w:p w14:paraId="26E3CC29" w14:textId="3BFA2D9E" w:rsidR="007B24B2" w:rsidRDefault="007B24B2" w:rsidP="007B24B2">
      <w:pPr>
        <w:pStyle w:val="Sansinterligne"/>
        <w:rPr>
          <w:rFonts w:ascii="Arial" w:hAnsi="Arial" w:cs="Arial"/>
          <w:b/>
          <w:iCs/>
          <w:sz w:val="22"/>
          <w:szCs w:val="22"/>
          <w:lang w:val="fr-FR"/>
        </w:rPr>
      </w:pPr>
      <w:r>
        <w:rPr>
          <w:rFonts w:ascii="Arial" w:hAnsi="Arial" w:cs="Arial"/>
          <w:b/>
          <w:iCs/>
          <w:sz w:val="22"/>
          <w:szCs w:val="22"/>
          <w:lang w:val="fr-FR"/>
        </w:rPr>
        <w:t>Moteur</w:t>
      </w:r>
    </w:p>
    <w:p w14:paraId="07B4D41A" w14:textId="77777777" w:rsidR="007B24B2" w:rsidRPr="007B24B2" w:rsidRDefault="007B24B2" w:rsidP="007B24B2">
      <w:pPr>
        <w:pStyle w:val="Sansinterligne"/>
        <w:rPr>
          <w:rFonts w:ascii="Arial" w:hAnsi="Arial" w:cs="Arial"/>
          <w:b/>
          <w:iCs/>
          <w:sz w:val="22"/>
          <w:szCs w:val="22"/>
          <w:lang w:val="fr-FR"/>
        </w:rPr>
      </w:pPr>
    </w:p>
    <w:p w14:paraId="0FC4AD4C" w14:textId="77777777" w:rsidR="007B24B2" w:rsidRPr="007B24B2" w:rsidRDefault="007B24B2" w:rsidP="007B24B2">
      <w:pPr>
        <w:pStyle w:val="Sansinterligne"/>
        <w:rPr>
          <w:rFonts w:ascii="Arial" w:hAnsi="Arial" w:cs="Arial"/>
          <w:iCs/>
          <w:sz w:val="22"/>
          <w:szCs w:val="22"/>
          <w:lang w:val="fr-FR"/>
        </w:rPr>
      </w:pPr>
      <w:r w:rsidRPr="007B24B2">
        <w:rPr>
          <w:rFonts w:ascii="Arial" w:hAnsi="Arial" w:cs="Arial"/>
          <w:iCs/>
          <w:sz w:val="22"/>
          <w:szCs w:val="22"/>
          <w:lang w:val="fr-FR"/>
        </w:rPr>
        <w:t xml:space="preserve">Mouvement développé pour MB&amp;F par </w:t>
      </w:r>
      <w:proofErr w:type="spellStart"/>
      <w:r w:rsidRPr="007B24B2">
        <w:rPr>
          <w:rFonts w:ascii="Arial" w:hAnsi="Arial" w:cs="Arial"/>
          <w:iCs/>
          <w:sz w:val="22"/>
          <w:szCs w:val="22"/>
          <w:lang w:val="fr-FR"/>
        </w:rPr>
        <w:t>Eric</w:t>
      </w:r>
      <w:proofErr w:type="spellEnd"/>
      <w:r w:rsidRPr="007B24B2">
        <w:rPr>
          <w:rFonts w:ascii="Arial" w:hAnsi="Arial" w:cs="Arial"/>
          <w:iCs/>
          <w:sz w:val="22"/>
          <w:szCs w:val="22"/>
          <w:lang w:val="fr-FR"/>
        </w:rPr>
        <w:t xml:space="preserve"> </w:t>
      </w:r>
      <w:proofErr w:type="spellStart"/>
      <w:r w:rsidRPr="007B24B2">
        <w:rPr>
          <w:rFonts w:ascii="Arial" w:hAnsi="Arial" w:cs="Arial"/>
          <w:iCs/>
          <w:sz w:val="22"/>
          <w:szCs w:val="22"/>
          <w:lang w:val="fr-FR"/>
        </w:rPr>
        <w:t>Coudray</w:t>
      </w:r>
      <w:proofErr w:type="spellEnd"/>
      <w:r w:rsidRPr="007B24B2">
        <w:rPr>
          <w:rFonts w:ascii="Arial" w:hAnsi="Arial" w:cs="Arial"/>
          <w:iCs/>
          <w:sz w:val="22"/>
          <w:szCs w:val="22"/>
          <w:lang w:val="fr-FR"/>
        </w:rPr>
        <w:t xml:space="preserve"> et </w:t>
      </w:r>
      <w:proofErr w:type="spellStart"/>
      <w:r w:rsidRPr="007B24B2">
        <w:rPr>
          <w:rFonts w:ascii="Arial" w:hAnsi="Arial" w:cs="Arial"/>
          <w:iCs/>
          <w:sz w:val="22"/>
          <w:szCs w:val="22"/>
          <w:lang w:val="fr-FR"/>
        </w:rPr>
        <w:t>Kari</w:t>
      </w:r>
      <w:proofErr w:type="spellEnd"/>
      <w:r w:rsidRPr="007B24B2">
        <w:rPr>
          <w:rFonts w:ascii="Arial" w:hAnsi="Arial" w:cs="Arial"/>
          <w:iCs/>
          <w:sz w:val="22"/>
          <w:szCs w:val="22"/>
          <w:lang w:val="fr-FR"/>
        </w:rPr>
        <w:t xml:space="preserve"> </w:t>
      </w:r>
      <w:proofErr w:type="spellStart"/>
      <w:r w:rsidRPr="007B24B2">
        <w:rPr>
          <w:rFonts w:ascii="Arial" w:hAnsi="Arial" w:cs="Arial"/>
          <w:iCs/>
          <w:sz w:val="22"/>
          <w:szCs w:val="22"/>
          <w:lang w:val="fr-FR"/>
        </w:rPr>
        <w:t>Voutilainen</w:t>
      </w:r>
      <w:proofErr w:type="spellEnd"/>
      <w:r w:rsidRPr="007B24B2">
        <w:rPr>
          <w:rFonts w:ascii="Arial" w:hAnsi="Arial" w:cs="Arial"/>
          <w:iCs/>
          <w:sz w:val="22"/>
          <w:szCs w:val="22"/>
          <w:lang w:val="fr-FR"/>
        </w:rPr>
        <w:t>.</w:t>
      </w:r>
    </w:p>
    <w:p w14:paraId="0738FA5B" w14:textId="77777777" w:rsidR="007B24B2" w:rsidRPr="007B24B2" w:rsidRDefault="007B24B2" w:rsidP="007B24B2">
      <w:pPr>
        <w:pStyle w:val="Sansinterligne"/>
        <w:rPr>
          <w:rFonts w:ascii="Arial" w:hAnsi="Arial" w:cs="Arial"/>
          <w:iCs/>
          <w:sz w:val="22"/>
          <w:szCs w:val="22"/>
          <w:lang w:val="fr-FR"/>
        </w:rPr>
      </w:pPr>
    </w:p>
    <w:p w14:paraId="5AF3B1E2" w14:textId="253891A3" w:rsidR="007B24B2" w:rsidRDefault="007B24B2" w:rsidP="007B24B2">
      <w:pPr>
        <w:pStyle w:val="Sansinterligne"/>
        <w:rPr>
          <w:rFonts w:ascii="Arial" w:hAnsi="Arial" w:cs="Arial"/>
          <w:iCs/>
          <w:sz w:val="22"/>
          <w:szCs w:val="22"/>
          <w:lang w:val="fr-FR"/>
        </w:rPr>
      </w:pPr>
      <w:r w:rsidRPr="007B24B2">
        <w:rPr>
          <w:rFonts w:ascii="Arial" w:hAnsi="Arial" w:cs="Arial"/>
          <w:iCs/>
          <w:sz w:val="22"/>
          <w:szCs w:val="22"/>
          <w:lang w:val="fr-FR"/>
        </w:rPr>
        <w:t xml:space="preserve">Mécanisme de régulation avec 3 axes </w:t>
      </w:r>
      <w:r w:rsidR="009D245E">
        <w:rPr>
          <w:rFonts w:ascii="Arial" w:hAnsi="Arial" w:cs="Arial"/>
          <w:iCs/>
          <w:sz w:val="22"/>
          <w:szCs w:val="22"/>
          <w:lang w:val="fr-FR"/>
        </w:rPr>
        <w:t xml:space="preserve">rapides </w:t>
      </w:r>
      <w:r w:rsidRPr="007B24B2">
        <w:rPr>
          <w:rFonts w:ascii="Arial" w:hAnsi="Arial" w:cs="Arial"/>
          <w:iCs/>
          <w:sz w:val="22"/>
          <w:szCs w:val="22"/>
          <w:lang w:val="fr-FR"/>
        </w:rPr>
        <w:t xml:space="preserve">de rotation tournant à différentes vitesses et sur différents plans. Les vitesses de rotation des axes à partir du centre sont respectivement de 8 secondes, 12 secondes et 20 secondes. Le poids combiné du mécanisme </w:t>
      </w:r>
      <w:proofErr w:type="spellStart"/>
      <w:r w:rsidRPr="007B24B2">
        <w:rPr>
          <w:rFonts w:ascii="Arial" w:hAnsi="Arial" w:cs="Arial"/>
          <w:iCs/>
          <w:sz w:val="22"/>
          <w:szCs w:val="22"/>
          <w:lang w:val="fr-FR"/>
        </w:rPr>
        <w:t>multi-axes</w:t>
      </w:r>
      <w:proofErr w:type="spellEnd"/>
      <w:r w:rsidRPr="007B24B2">
        <w:rPr>
          <w:rFonts w:ascii="Arial" w:hAnsi="Arial" w:cs="Arial"/>
          <w:iCs/>
          <w:sz w:val="22"/>
          <w:szCs w:val="22"/>
          <w:lang w:val="fr-FR"/>
        </w:rPr>
        <w:t xml:space="preserve"> est de près de 1g.</w:t>
      </w:r>
    </w:p>
    <w:p w14:paraId="7B8B0C8C" w14:textId="7B87AC97" w:rsidR="007B24B2" w:rsidRDefault="007B24B2" w:rsidP="007B24B2">
      <w:pPr>
        <w:pStyle w:val="Sansinterligne"/>
        <w:rPr>
          <w:rFonts w:ascii="Arial" w:hAnsi="Arial" w:cs="Arial"/>
          <w:iCs/>
          <w:sz w:val="22"/>
          <w:szCs w:val="22"/>
          <w:lang w:val="fr-FR"/>
        </w:rPr>
      </w:pPr>
    </w:p>
    <w:p w14:paraId="1EF50921" w14:textId="0637D7BC" w:rsidR="007B24B2" w:rsidRDefault="007B24B2" w:rsidP="007B24B2">
      <w:pPr>
        <w:pStyle w:val="Sansinterligne"/>
        <w:rPr>
          <w:rFonts w:ascii="Arial" w:hAnsi="Arial" w:cs="Arial"/>
          <w:iCs/>
          <w:sz w:val="22"/>
          <w:szCs w:val="22"/>
          <w:lang w:val="fr-FR"/>
        </w:rPr>
      </w:pPr>
      <w:r w:rsidRPr="007B24B2">
        <w:rPr>
          <w:rFonts w:ascii="Arial" w:hAnsi="Arial" w:cs="Arial"/>
          <w:iCs/>
          <w:sz w:val="22"/>
          <w:szCs w:val="22"/>
          <w:lang w:val="fr-FR"/>
        </w:rPr>
        <w:t>Remontage manuel avec trois barillets</w:t>
      </w:r>
      <w:r>
        <w:rPr>
          <w:rFonts w:ascii="Arial" w:hAnsi="Arial" w:cs="Arial"/>
          <w:iCs/>
          <w:sz w:val="22"/>
          <w:szCs w:val="22"/>
          <w:lang w:val="fr-FR"/>
        </w:rPr>
        <w:t>.</w:t>
      </w:r>
    </w:p>
    <w:p w14:paraId="63331204" w14:textId="3947126C" w:rsidR="007B24B2" w:rsidRDefault="007B24B2" w:rsidP="007B24B2">
      <w:pPr>
        <w:pStyle w:val="Sansinterligne"/>
        <w:rPr>
          <w:rFonts w:ascii="Arial" w:hAnsi="Arial" w:cs="Arial"/>
          <w:iCs/>
          <w:sz w:val="22"/>
          <w:szCs w:val="22"/>
          <w:lang w:val="fr-FR"/>
        </w:rPr>
      </w:pPr>
    </w:p>
    <w:p w14:paraId="51199D72" w14:textId="77777777" w:rsidR="007B24B2" w:rsidRPr="007B24B2" w:rsidRDefault="007B24B2" w:rsidP="007B24B2">
      <w:pPr>
        <w:pStyle w:val="Sansinterligne"/>
        <w:rPr>
          <w:rFonts w:ascii="Arial" w:hAnsi="Arial" w:cs="Arial"/>
          <w:iCs/>
          <w:sz w:val="22"/>
          <w:szCs w:val="22"/>
          <w:lang w:val="fr-FR"/>
        </w:rPr>
      </w:pPr>
      <w:r w:rsidRPr="007B24B2">
        <w:rPr>
          <w:rFonts w:ascii="Arial" w:hAnsi="Arial" w:cs="Arial"/>
          <w:iCs/>
          <w:sz w:val="22"/>
          <w:szCs w:val="22"/>
          <w:lang w:val="fr-FR"/>
        </w:rPr>
        <w:t>Balancier hémisphérique 10mm sur mesure avec vis de réglage traditionnelles et spiral hélicoïdal, visible sur le dessus du mouvement.</w:t>
      </w:r>
    </w:p>
    <w:p w14:paraId="48023329" w14:textId="1CE9E9B2" w:rsidR="008D7E50" w:rsidRPr="007B24B2" w:rsidRDefault="008D7E50" w:rsidP="007B24B2">
      <w:pPr>
        <w:pStyle w:val="Sansinterligne"/>
        <w:rPr>
          <w:rFonts w:ascii="Arial" w:hAnsi="Arial" w:cs="Arial"/>
          <w:iCs/>
          <w:sz w:val="22"/>
          <w:szCs w:val="22"/>
          <w:lang w:val="fr-FR"/>
        </w:rPr>
      </w:pPr>
      <w:r w:rsidRPr="00517069">
        <w:rPr>
          <w:rFonts w:ascii="Arial" w:hAnsi="Arial" w:cs="Arial"/>
          <w:sz w:val="22"/>
          <w:lang w:val="fr-FR"/>
        </w:rPr>
        <w:t>Finitions main exceptionnelles dans le style du XIXe siècle : angles rentrants pour rehausser le travail, angles polis, côtes de Genève, et gravures fait-main.</w:t>
      </w:r>
    </w:p>
    <w:p w14:paraId="1F5328D7" w14:textId="77777777" w:rsidR="007B24B2" w:rsidRPr="008C26F8" w:rsidRDefault="007B24B2" w:rsidP="007B24B2">
      <w:pPr>
        <w:pStyle w:val="Sansinterligne"/>
        <w:rPr>
          <w:rFonts w:ascii="Arial" w:hAnsi="Arial" w:cs="Arial"/>
          <w:sz w:val="22"/>
          <w:lang w:val="fr-FR"/>
        </w:rPr>
      </w:pPr>
      <w:r w:rsidRPr="008C26F8">
        <w:rPr>
          <w:rFonts w:ascii="Arial" w:hAnsi="Arial" w:cs="Arial"/>
          <w:sz w:val="22"/>
          <w:lang w:val="fr-FR"/>
        </w:rPr>
        <w:t>Réserve de marche : 45 heures</w:t>
      </w:r>
    </w:p>
    <w:p w14:paraId="607EC58B" w14:textId="77777777" w:rsidR="008C26F8" w:rsidRPr="008C26F8" w:rsidRDefault="008C26F8" w:rsidP="008C26F8">
      <w:pPr>
        <w:pStyle w:val="Sansinterligne"/>
        <w:rPr>
          <w:rFonts w:ascii="Arial" w:hAnsi="Arial" w:cs="Arial"/>
          <w:sz w:val="22"/>
          <w:lang w:val="fr-FR"/>
        </w:rPr>
      </w:pPr>
      <w:r w:rsidRPr="008C26F8">
        <w:rPr>
          <w:rFonts w:ascii="Arial" w:hAnsi="Arial" w:cs="Arial"/>
          <w:sz w:val="22"/>
          <w:lang w:val="fr-FR"/>
        </w:rPr>
        <w:t>Fréquence d'équilibrage : 3 Hz / 21,600bph</w:t>
      </w:r>
    </w:p>
    <w:p w14:paraId="7BC11A6F" w14:textId="6312BA37" w:rsidR="007B24B2" w:rsidRPr="008C26F8" w:rsidRDefault="007B24B2" w:rsidP="008C26F8">
      <w:pPr>
        <w:pStyle w:val="Sansinterligne"/>
        <w:rPr>
          <w:rFonts w:ascii="Arial" w:hAnsi="Arial" w:cs="Arial"/>
          <w:sz w:val="22"/>
          <w:lang w:val="fr-FR"/>
        </w:rPr>
      </w:pPr>
      <w:r w:rsidRPr="008C26F8">
        <w:rPr>
          <w:rFonts w:ascii="Arial" w:hAnsi="Arial" w:cs="Arial"/>
          <w:sz w:val="22"/>
          <w:lang w:val="fr-FR"/>
        </w:rPr>
        <w:t>Nombre de composants : 413</w:t>
      </w:r>
    </w:p>
    <w:p w14:paraId="3A200A56" w14:textId="77777777" w:rsidR="007B24B2" w:rsidRPr="008C26F8" w:rsidRDefault="007B24B2" w:rsidP="007B24B2">
      <w:pPr>
        <w:pStyle w:val="Sansinterligne"/>
        <w:rPr>
          <w:rFonts w:ascii="Arial" w:hAnsi="Arial" w:cs="Arial"/>
          <w:sz w:val="22"/>
          <w:lang w:val="fr-FR"/>
        </w:rPr>
      </w:pPr>
      <w:r w:rsidRPr="008C26F8">
        <w:rPr>
          <w:rFonts w:ascii="Arial" w:hAnsi="Arial" w:cs="Arial"/>
          <w:sz w:val="22"/>
          <w:lang w:val="fr-FR"/>
        </w:rPr>
        <w:t>Nombre de rubis : 63</w:t>
      </w:r>
    </w:p>
    <w:p w14:paraId="770707AC" w14:textId="13C4478E" w:rsidR="007B24B2" w:rsidRDefault="007B24B2" w:rsidP="007B24B2">
      <w:pPr>
        <w:pStyle w:val="Sansinterligne"/>
        <w:rPr>
          <w:rFonts w:ascii="Arial" w:hAnsi="Arial" w:cs="Arial"/>
          <w:iCs/>
          <w:sz w:val="22"/>
          <w:szCs w:val="22"/>
          <w:lang w:val="fr-FR"/>
        </w:rPr>
      </w:pPr>
    </w:p>
    <w:p w14:paraId="71397E30" w14:textId="77777777" w:rsidR="00841940" w:rsidRDefault="00841940" w:rsidP="00841940">
      <w:pPr>
        <w:spacing w:after="160" w:line="259" w:lineRule="auto"/>
        <w:rPr>
          <w:rFonts w:ascii="Arial" w:hAnsi="Arial" w:cs="Arial"/>
          <w:b/>
          <w:iCs/>
          <w:sz w:val="22"/>
          <w:szCs w:val="22"/>
          <w:lang w:val="fr-FR"/>
        </w:rPr>
      </w:pPr>
      <w:r w:rsidRPr="00841940">
        <w:rPr>
          <w:rFonts w:ascii="Arial" w:hAnsi="Arial" w:cs="Arial"/>
          <w:b/>
          <w:iCs/>
          <w:sz w:val="22"/>
          <w:szCs w:val="22"/>
          <w:lang w:val="fr-FR"/>
        </w:rPr>
        <w:t xml:space="preserve">Fonctions </w:t>
      </w:r>
    </w:p>
    <w:p w14:paraId="23B500FB" w14:textId="77777777" w:rsidR="00841940" w:rsidRDefault="00841940" w:rsidP="00841940">
      <w:pPr>
        <w:spacing w:after="160"/>
        <w:rPr>
          <w:rFonts w:ascii="Arial" w:hAnsi="Arial" w:cs="Arial"/>
          <w:iCs/>
          <w:sz w:val="22"/>
          <w:szCs w:val="22"/>
          <w:lang w:val="fr-FR"/>
        </w:rPr>
      </w:pPr>
      <w:r w:rsidRPr="00841940">
        <w:rPr>
          <w:rFonts w:ascii="Arial" w:hAnsi="Arial" w:cs="Arial"/>
          <w:iCs/>
          <w:sz w:val="22"/>
          <w:szCs w:val="22"/>
          <w:lang w:val="fr-FR"/>
        </w:rPr>
        <w:t>Affichage des heures et des minutes sur un cadran incliné verticalement de 58°.</w:t>
      </w:r>
      <w:r>
        <w:rPr>
          <w:rFonts w:ascii="Arial" w:hAnsi="Arial" w:cs="Arial"/>
          <w:iCs/>
          <w:sz w:val="22"/>
          <w:szCs w:val="22"/>
          <w:lang w:val="fr-FR"/>
        </w:rPr>
        <w:br/>
      </w:r>
      <w:r w:rsidRPr="00841940">
        <w:rPr>
          <w:rFonts w:ascii="Arial" w:hAnsi="Arial" w:cs="Arial"/>
          <w:iCs/>
          <w:sz w:val="22"/>
          <w:szCs w:val="22"/>
          <w:lang w:val="fr-FR"/>
        </w:rPr>
        <w:t>Indicateur de réserve de marche à l'arrière du mouvement</w:t>
      </w:r>
    </w:p>
    <w:p w14:paraId="5F176DB8" w14:textId="77777777" w:rsidR="00841940" w:rsidRDefault="00841940" w:rsidP="00841940">
      <w:pPr>
        <w:spacing w:after="160"/>
        <w:rPr>
          <w:rFonts w:ascii="Arial" w:hAnsi="Arial" w:cs="Arial"/>
          <w:b/>
          <w:iCs/>
          <w:sz w:val="22"/>
          <w:szCs w:val="22"/>
          <w:lang w:val="fr-FR"/>
        </w:rPr>
      </w:pPr>
      <w:r w:rsidRPr="00841940">
        <w:rPr>
          <w:rFonts w:ascii="Arial" w:eastAsia="ヒラギノ角ゴ Pro W3" w:hAnsi="Arial" w:cs="Arial"/>
          <w:b/>
          <w:kern w:val="1"/>
          <w:sz w:val="22"/>
          <w:szCs w:val="22"/>
          <w:lang w:val="fr-CH" w:eastAsia="ar-SA"/>
        </w:rPr>
        <w:t>Boîtier</w:t>
      </w:r>
      <w:r w:rsidRPr="00841940">
        <w:rPr>
          <w:rFonts w:ascii="Arial" w:hAnsi="Arial" w:cs="Arial"/>
          <w:b/>
          <w:iCs/>
          <w:sz w:val="22"/>
          <w:szCs w:val="22"/>
          <w:lang w:val="fr-FR"/>
        </w:rPr>
        <w:t xml:space="preserve"> </w:t>
      </w:r>
    </w:p>
    <w:p w14:paraId="3649E734" w14:textId="35CC05C0" w:rsidR="00841940" w:rsidRDefault="00841940" w:rsidP="00841940">
      <w:pPr>
        <w:spacing w:after="160"/>
        <w:rPr>
          <w:rFonts w:ascii="Arial" w:hAnsi="Arial" w:cs="Arial"/>
          <w:b/>
          <w:iCs/>
          <w:sz w:val="22"/>
          <w:szCs w:val="22"/>
          <w:lang w:val="fr-FR"/>
        </w:rPr>
      </w:pPr>
      <w:r w:rsidRPr="00841940">
        <w:rPr>
          <w:rFonts w:ascii="Arial" w:hAnsi="Arial" w:cs="Arial"/>
          <w:iCs/>
          <w:sz w:val="22"/>
          <w:szCs w:val="22"/>
          <w:lang w:val="fr-FR"/>
        </w:rPr>
        <w:t>Matériel : édition de lancement en platine 950 et édit</w:t>
      </w:r>
      <w:r>
        <w:rPr>
          <w:rFonts w:ascii="Arial" w:hAnsi="Arial" w:cs="Arial"/>
          <w:iCs/>
          <w:sz w:val="22"/>
          <w:szCs w:val="22"/>
          <w:lang w:val="fr-FR"/>
        </w:rPr>
        <w:t xml:space="preserve">ions The </w:t>
      </w:r>
      <w:proofErr w:type="spellStart"/>
      <w:r>
        <w:rPr>
          <w:rFonts w:ascii="Arial" w:hAnsi="Arial" w:cs="Arial"/>
          <w:iCs/>
          <w:sz w:val="22"/>
          <w:szCs w:val="22"/>
          <w:lang w:val="fr-FR"/>
        </w:rPr>
        <w:t>Hour</w:t>
      </w:r>
      <w:proofErr w:type="spellEnd"/>
      <w:r>
        <w:rPr>
          <w:rFonts w:ascii="Arial" w:hAnsi="Arial" w:cs="Arial"/>
          <w:iCs/>
          <w:sz w:val="22"/>
          <w:szCs w:val="22"/>
          <w:lang w:val="fr-FR"/>
        </w:rPr>
        <w:t xml:space="preserve"> Glass en tantale.</w:t>
      </w:r>
      <w:r>
        <w:rPr>
          <w:rFonts w:ascii="Arial" w:hAnsi="Arial" w:cs="Arial"/>
          <w:iCs/>
          <w:sz w:val="22"/>
          <w:szCs w:val="22"/>
          <w:lang w:val="fr-FR"/>
        </w:rPr>
        <w:br/>
        <w:t>Dimensions : 44</w:t>
      </w:r>
      <w:r w:rsidR="00CE55F2">
        <w:rPr>
          <w:rFonts w:ascii="Arial" w:hAnsi="Arial" w:cs="Arial"/>
          <w:iCs/>
          <w:sz w:val="22"/>
          <w:szCs w:val="22"/>
          <w:lang w:val="fr-FR"/>
        </w:rPr>
        <w:t xml:space="preserve"> </w:t>
      </w:r>
      <w:r>
        <w:rPr>
          <w:rFonts w:ascii="Arial" w:hAnsi="Arial" w:cs="Arial"/>
          <w:iCs/>
          <w:sz w:val="22"/>
          <w:szCs w:val="22"/>
          <w:lang w:val="fr-FR"/>
        </w:rPr>
        <w:t>mm x 22,2 mm</w:t>
      </w:r>
      <w:r>
        <w:rPr>
          <w:rFonts w:ascii="Arial" w:hAnsi="Arial" w:cs="Arial"/>
          <w:iCs/>
          <w:sz w:val="22"/>
          <w:szCs w:val="22"/>
          <w:lang w:val="fr-FR"/>
        </w:rPr>
        <w:br/>
        <w:t>Nombre de composants : 20</w:t>
      </w:r>
      <w:r>
        <w:rPr>
          <w:rFonts w:ascii="Arial" w:hAnsi="Arial" w:cs="Arial"/>
          <w:iCs/>
          <w:sz w:val="22"/>
          <w:szCs w:val="22"/>
          <w:lang w:val="fr-FR"/>
        </w:rPr>
        <w:br/>
      </w:r>
      <w:r w:rsidRPr="00841940">
        <w:rPr>
          <w:rFonts w:ascii="Arial" w:hAnsi="Arial" w:cs="Arial"/>
          <w:iCs/>
          <w:sz w:val="22"/>
          <w:szCs w:val="22"/>
          <w:lang w:val="fr-FR"/>
        </w:rPr>
        <w:t>Etanchéité: 30m / 90' / 3ATM</w:t>
      </w:r>
      <w:r w:rsidRPr="00841940">
        <w:rPr>
          <w:rFonts w:ascii="Arial" w:hAnsi="Arial" w:cs="Arial"/>
          <w:b/>
          <w:iCs/>
          <w:sz w:val="22"/>
          <w:szCs w:val="22"/>
          <w:lang w:val="fr-FR"/>
        </w:rPr>
        <w:t xml:space="preserve"> </w:t>
      </w:r>
    </w:p>
    <w:p w14:paraId="59B96401" w14:textId="4953CA85" w:rsidR="00841940" w:rsidRDefault="00841940" w:rsidP="00841940">
      <w:pPr>
        <w:spacing w:after="0"/>
        <w:jc w:val="both"/>
        <w:rPr>
          <w:rFonts w:ascii="Arial" w:eastAsia="Calibri" w:hAnsi="Arial" w:cs="Arial"/>
          <w:b/>
          <w:sz w:val="22"/>
          <w:szCs w:val="22"/>
          <w:lang w:val="fr-CH"/>
        </w:rPr>
      </w:pPr>
      <w:r w:rsidRPr="00841940">
        <w:rPr>
          <w:rFonts w:ascii="Arial" w:eastAsia="Calibri" w:hAnsi="Arial" w:cs="Arial"/>
          <w:b/>
          <w:sz w:val="22"/>
          <w:szCs w:val="22"/>
          <w:lang w:val="fr-CH"/>
        </w:rPr>
        <w:t>Verres saphir</w:t>
      </w:r>
    </w:p>
    <w:p w14:paraId="57F96DAA" w14:textId="59943C03" w:rsidR="00841940" w:rsidRPr="00CE55F2" w:rsidRDefault="00CE55F2" w:rsidP="00CE55F2">
      <w:pPr>
        <w:jc w:val="both"/>
        <w:rPr>
          <w:rFonts w:ascii="Arial" w:hAnsi="Arial" w:cs="Arial"/>
          <w:sz w:val="22"/>
          <w:lang w:val="fr-FR"/>
        </w:rPr>
      </w:pPr>
      <w:r w:rsidRPr="00517069">
        <w:rPr>
          <w:rFonts w:ascii="Arial" w:hAnsi="Arial" w:cs="Arial"/>
          <w:sz w:val="22"/>
          <w:lang w:val="fr-FR"/>
        </w:rPr>
        <w:t>Verres saphir au recto et au verso,</w:t>
      </w:r>
      <w:r>
        <w:rPr>
          <w:rFonts w:ascii="Arial" w:hAnsi="Arial" w:cs="Arial"/>
          <w:sz w:val="22"/>
          <w:lang w:val="fr-FR"/>
        </w:rPr>
        <w:t xml:space="preserve"> traitement antireflet sur les deux</w:t>
      </w:r>
      <w:r w:rsidRPr="00517069">
        <w:rPr>
          <w:rFonts w:ascii="Arial" w:hAnsi="Arial" w:cs="Arial"/>
          <w:sz w:val="22"/>
          <w:lang w:val="fr-FR"/>
        </w:rPr>
        <w:t xml:space="preserve"> faces</w:t>
      </w:r>
    </w:p>
    <w:p w14:paraId="354F68A2" w14:textId="33DE0E49" w:rsidR="00841940" w:rsidRDefault="00841940" w:rsidP="00841940">
      <w:pPr>
        <w:spacing w:after="160"/>
        <w:rPr>
          <w:rFonts w:ascii="Arial" w:eastAsia="Calibri" w:hAnsi="Arial" w:cs="Arial"/>
          <w:sz w:val="22"/>
          <w:szCs w:val="22"/>
          <w:lang w:val="fr-CH"/>
        </w:rPr>
      </w:pPr>
      <w:r w:rsidRPr="00841940">
        <w:rPr>
          <w:rFonts w:ascii="Arial" w:eastAsia="Calibri" w:hAnsi="Arial" w:cs="Arial"/>
          <w:b/>
          <w:sz w:val="22"/>
          <w:szCs w:val="22"/>
          <w:lang w:val="fr-CH"/>
        </w:rPr>
        <w:t>Bracelet et boucle</w:t>
      </w:r>
      <w:r>
        <w:rPr>
          <w:rFonts w:ascii="Arial" w:eastAsia="Calibri" w:hAnsi="Arial" w:cs="Arial"/>
          <w:b/>
          <w:sz w:val="22"/>
          <w:szCs w:val="22"/>
          <w:lang w:val="fr-CH"/>
        </w:rPr>
        <w:br/>
      </w:r>
      <w:r w:rsidRPr="00841940">
        <w:rPr>
          <w:rFonts w:ascii="Arial" w:eastAsia="Calibri" w:hAnsi="Arial" w:cs="Arial"/>
          <w:sz w:val="22"/>
          <w:szCs w:val="22"/>
          <w:lang w:val="fr-CH"/>
        </w:rPr>
        <w:t xml:space="preserve">Bracelet en alligator bleu cousu main avec boucle </w:t>
      </w:r>
      <w:proofErr w:type="spellStart"/>
      <w:r w:rsidRPr="00841940">
        <w:rPr>
          <w:rFonts w:ascii="Arial" w:eastAsia="Calibri" w:hAnsi="Arial" w:cs="Arial"/>
          <w:sz w:val="22"/>
          <w:szCs w:val="22"/>
          <w:lang w:val="fr-CH"/>
        </w:rPr>
        <w:t>déployante</w:t>
      </w:r>
      <w:proofErr w:type="spellEnd"/>
      <w:r w:rsidRPr="00841940">
        <w:rPr>
          <w:rFonts w:ascii="Arial" w:eastAsia="Calibri" w:hAnsi="Arial" w:cs="Arial"/>
          <w:sz w:val="22"/>
          <w:szCs w:val="22"/>
          <w:lang w:val="fr-CH"/>
        </w:rPr>
        <w:t xml:space="preserve"> en platine ou tantale assortie au boîtier.</w:t>
      </w:r>
    </w:p>
    <w:p w14:paraId="68D6D6FE" w14:textId="26CF2050" w:rsidR="00CE55F2" w:rsidRDefault="00CE55F2">
      <w:pPr>
        <w:spacing w:after="160" w:line="259" w:lineRule="auto"/>
        <w:rPr>
          <w:rFonts w:ascii="Arial" w:eastAsia="Calibri" w:hAnsi="Arial" w:cs="Arial"/>
          <w:sz w:val="22"/>
          <w:szCs w:val="22"/>
          <w:lang w:val="fr-CH"/>
        </w:rPr>
      </w:pPr>
      <w:r>
        <w:rPr>
          <w:rFonts w:ascii="Arial" w:eastAsia="Calibri" w:hAnsi="Arial" w:cs="Arial"/>
          <w:sz w:val="22"/>
          <w:szCs w:val="22"/>
          <w:lang w:val="fr-CH"/>
        </w:rPr>
        <w:br w:type="page"/>
      </w:r>
    </w:p>
    <w:p w14:paraId="7317575B" w14:textId="77777777" w:rsidR="00841940" w:rsidRDefault="00841940" w:rsidP="00841940">
      <w:pPr>
        <w:spacing w:after="160"/>
        <w:rPr>
          <w:rFonts w:ascii="Arial" w:eastAsia="Calibri" w:hAnsi="Arial" w:cs="Arial"/>
          <w:sz w:val="22"/>
          <w:szCs w:val="22"/>
          <w:lang w:val="fr-CH"/>
        </w:rPr>
      </w:pPr>
    </w:p>
    <w:p w14:paraId="2743F047" w14:textId="0FF42B87" w:rsidR="00841940" w:rsidRPr="00841940" w:rsidRDefault="00841940" w:rsidP="00841940">
      <w:pPr>
        <w:spacing w:after="0"/>
        <w:jc w:val="both"/>
        <w:rPr>
          <w:rFonts w:ascii="Arial" w:eastAsia="Calibri" w:hAnsi="Arial" w:cs="Arial"/>
          <w:b/>
          <w:sz w:val="28"/>
          <w:szCs w:val="28"/>
          <w:lang w:val="fr-CH"/>
        </w:rPr>
      </w:pPr>
      <w:r w:rsidRPr="00841940">
        <w:rPr>
          <w:rFonts w:ascii="Arial" w:eastAsia="Calibri" w:hAnsi="Arial" w:cs="Arial"/>
          <w:b/>
          <w:sz w:val="28"/>
          <w:szCs w:val="28"/>
          <w:lang w:val="fr-CH"/>
        </w:rPr>
        <w:t xml:space="preserve">Responsable de </w:t>
      </w:r>
      <w:r w:rsidR="00772E4E">
        <w:rPr>
          <w:rFonts w:ascii="Arial" w:eastAsia="Calibri" w:hAnsi="Arial" w:cs="Arial"/>
          <w:b/>
          <w:sz w:val="28"/>
          <w:szCs w:val="28"/>
          <w:lang w:val="fr-CH"/>
        </w:rPr>
        <w:t>LM Thunderdome</w:t>
      </w:r>
    </w:p>
    <w:p w14:paraId="7465992C" w14:textId="77777777" w:rsidR="00841940" w:rsidRPr="00841940" w:rsidRDefault="00841940" w:rsidP="00841940">
      <w:pPr>
        <w:spacing w:after="0"/>
        <w:jc w:val="both"/>
        <w:rPr>
          <w:rFonts w:ascii="Arial" w:eastAsia="Calibri" w:hAnsi="Arial" w:cs="Arial"/>
          <w:b/>
          <w:sz w:val="28"/>
          <w:szCs w:val="28"/>
          <w:lang w:val="fr-CH"/>
        </w:rPr>
      </w:pPr>
    </w:p>
    <w:p w14:paraId="27DF8457" w14:textId="77777777" w:rsidR="00CE55F2" w:rsidRDefault="00841940" w:rsidP="00247B8F">
      <w:pPr>
        <w:spacing w:after="0" w:line="276" w:lineRule="auto"/>
        <w:rPr>
          <w:rFonts w:ascii="Arial" w:eastAsia="Calibri" w:hAnsi="Arial" w:cs="Arial"/>
          <w:sz w:val="22"/>
          <w:szCs w:val="22"/>
          <w:lang w:val="fr-CH"/>
        </w:rPr>
      </w:pPr>
      <w:r w:rsidRPr="00841940">
        <w:rPr>
          <w:rFonts w:ascii="Arial" w:eastAsia="Calibri" w:hAnsi="Arial" w:cs="Arial"/>
          <w:b/>
          <w:sz w:val="22"/>
          <w:szCs w:val="22"/>
          <w:lang w:val="fr-CH"/>
        </w:rPr>
        <w:t>Concept</w:t>
      </w:r>
      <w:r w:rsidRPr="00841940">
        <w:rPr>
          <w:rFonts w:ascii="Arial" w:eastAsia="Calibri" w:hAnsi="Arial" w:cs="Arial"/>
          <w:sz w:val="22"/>
          <w:szCs w:val="22"/>
          <w:lang w:val="fr-CH"/>
        </w:rPr>
        <w:t xml:space="preserve">: Maximilian </w:t>
      </w:r>
      <w:proofErr w:type="spellStart"/>
      <w:r w:rsidRPr="00841940">
        <w:rPr>
          <w:rFonts w:ascii="Arial" w:eastAsia="Calibri" w:hAnsi="Arial" w:cs="Arial"/>
          <w:sz w:val="22"/>
          <w:szCs w:val="22"/>
          <w:lang w:val="fr-CH"/>
        </w:rPr>
        <w:t>Büsser</w:t>
      </w:r>
      <w:proofErr w:type="spellEnd"/>
      <w:r w:rsidRPr="00841940">
        <w:rPr>
          <w:rFonts w:ascii="Arial" w:eastAsia="Calibri" w:hAnsi="Arial" w:cs="Arial"/>
          <w:sz w:val="22"/>
          <w:szCs w:val="22"/>
          <w:lang w:val="fr-CH"/>
        </w:rPr>
        <w:t xml:space="preserve"> / MB&amp;F </w:t>
      </w:r>
      <w:r w:rsidRPr="00841940">
        <w:rPr>
          <w:rFonts w:ascii="Arial" w:eastAsia="Calibri" w:hAnsi="Arial" w:cs="Arial"/>
          <w:sz w:val="22"/>
          <w:szCs w:val="22"/>
          <w:lang w:val="fr-CH"/>
        </w:rPr>
        <w:br/>
      </w:r>
      <w:r w:rsidRPr="00841940">
        <w:rPr>
          <w:rFonts w:ascii="Arial" w:eastAsia="Calibri" w:hAnsi="Arial" w:cs="Arial"/>
          <w:b/>
          <w:sz w:val="22"/>
          <w:szCs w:val="22"/>
          <w:lang w:val="fr-CH"/>
        </w:rPr>
        <w:t>Design du produit</w:t>
      </w:r>
      <w:r w:rsidRPr="00841940">
        <w:rPr>
          <w:rFonts w:ascii="Arial" w:eastAsia="Calibri" w:hAnsi="Arial" w:cs="Arial"/>
          <w:sz w:val="22"/>
          <w:szCs w:val="22"/>
          <w:lang w:val="fr-CH"/>
        </w:rPr>
        <w:t xml:space="preserve">: </w:t>
      </w:r>
      <w:proofErr w:type="spellStart"/>
      <w:r w:rsidRPr="00841940">
        <w:rPr>
          <w:rFonts w:ascii="Arial" w:eastAsia="Calibri" w:hAnsi="Arial" w:cs="Arial"/>
          <w:sz w:val="22"/>
          <w:szCs w:val="22"/>
          <w:lang w:val="fr-CH"/>
        </w:rPr>
        <w:t>Eric</w:t>
      </w:r>
      <w:proofErr w:type="spellEnd"/>
      <w:r w:rsidRPr="00841940">
        <w:rPr>
          <w:rFonts w:ascii="Arial" w:eastAsia="Calibri" w:hAnsi="Arial" w:cs="Arial"/>
          <w:sz w:val="22"/>
          <w:szCs w:val="22"/>
          <w:lang w:val="fr-CH"/>
        </w:rPr>
        <w:t xml:space="preserve"> Giroud / </w:t>
      </w:r>
      <w:proofErr w:type="spellStart"/>
      <w:r w:rsidRPr="00841940">
        <w:rPr>
          <w:rFonts w:ascii="Arial" w:eastAsia="Calibri" w:hAnsi="Arial" w:cs="Arial"/>
          <w:sz w:val="22"/>
          <w:szCs w:val="22"/>
          <w:lang w:val="fr-CH"/>
        </w:rPr>
        <w:t>Through</w:t>
      </w:r>
      <w:proofErr w:type="spellEnd"/>
      <w:r w:rsidRPr="00841940">
        <w:rPr>
          <w:rFonts w:ascii="Arial" w:eastAsia="Calibri" w:hAnsi="Arial" w:cs="Arial"/>
          <w:sz w:val="22"/>
          <w:szCs w:val="22"/>
          <w:lang w:val="fr-CH"/>
        </w:rPr>
        <w:t xml:space="preserve"> the </w:t>
      </w:r>
      <w:proofErr w:type="spellStart"/>
      <w:r w:rsidRPr="00841940">
        <w:rPr>
          <w:rFonts w:ascii="Arial" w:eastAsia="Calibri" w:hAnsi="Arial" w:cs="Arial"/>
          <w:sz w:val="22"/>
          <w:szCs w:val="22"/>
          <w:lang w:val="fr-CH"/>
        </w:rPr>
        <w:t>Looking</w:t>
      </w:r>
      <w:proofErr w:type="spellEnd"/>
      <w:r w:rsidRPr="00841940">
        <w:rPr>
          <w:rFonts w:ascii="Arial" w:eastAsia="Calibri" w:hAnsi="Arial" w:cs="Arial"/>
          <w:sz w:val="22"/>
          <w:szCs w:val="22"/>
          <w:lang w:val="fr-CH"/>
        </w:rPr>
        <w:t xml:space="preserve"> Glass </w:t>
      </w:r>
      <w:r w:rsidRPr="00841940">
        <w:rPr>
          <w:rFonts w:ascii="Arial" w:eastAsia="Calibri" w:hAnsi="Arial" w:cs="Arial"/>
          <w:sz w:val="22"/>
          <w:szCs w:val="22"/>
          <w:lang w:val="fr-CH"/>
        </w:rPr>
        <w:br/>
      </w:r>
      <w:r w:rsidRPr="00841940">
        <w:rPr>
          <w:rFonts w:ascii="Arial" w:eastAsia="Calibri" w:hAnsi="Arial" w:cs="Arial"/>
          <w:b/>
          <w:sz w:val="22"/>
          <w:szCs w:val="22"/>
          <w:lang w:val="fr-CH"/>
        </w:rPr>
        <w:t>Direction technique et gestion de la production</w:t>
      </w:r>
      <w:r w:rsidRPr="00841940">
        <w:rPr>
          <w:rFonts w:ascii="Arial" w:eastAsia="Calibri" w:hAnsi="Arial" w:cs="Arial"/>
          <w:sz w:val="22"/>
          <w:szCs w:val="22"/>
          <w:lang w:val="fr-CH"/>
        </w:rPr>
        <w:t xml:space="preserve">: Serge Kriknoff / MB&amp;F </w:t>
      </w:r>
    </w:p>
    <w:p w14:paraId="78B234D4" w14:textId="3A418CB9" w:rsidR="00841940" w:rsidRPr="00CE55F2" w:rsidRDefault="00CE55F2" w:rsidP="00247B8F">
      <w:pPr>
        <w:spacing w:after="0" w:line="276" w:lineRule="auto"/>
        <w:rPr>
          <w:rFonts w:ascii="Arial" w:eastAsia="Calibri" w:hAnsi="Arial" w:cs="Arial"/>
          <w:sz w:val="22"/>
          <w:szCs w:val="22"/>
          <w:lang w:val="fr-CH"/>
        </w:rPr>
      </w:pPr>
      <w:proofErr w:type="spellStart"/>
      <w:r w:rsidRPr="00CE55F2">
        <w:rPr>
          <w:rFonts w:ascii="Arial" w:eastAsia="Calibri" w:hAnsi="Arial" w:cs="Arial"/>
          <w:b/>
          <w:sz w:val="22"/>
          <w:szCs w:val="22"/>
          <w:lang w:val="fr-CH"/>
        </w:rPr>
        <w:t>Movement</w:t>
      </w:r>
      <w:proofErr w:type="spellEnd"/>
      <w:r w:rsidRPr="00CE55F2">
        <w:rPr>
          <w:rFonts w:ascii="Arial" w:eastAsia="Calibri" w:hAnsi="Arial" w:cs="Arial"/>
          <w:b/>
          <w:sz w:val="22"/>
          <w:szCs w:val="22"/>
          <w:lang w:val="fr-CH"/>
        </w:rPr>
        <w:t xml:space="preserve"> </w:t>
      </w:r>
      <w:proofErr w:type="spellStart"/>
      <w:r w:rsidRPr="00CE55F2">
        <w:rPr>
          <w:rFonts w:ascii="Arial" w:eastAsia="Calibri" w:hAnsi="Arial" w:cs="Arial"/>
          <w:b/>
          <w:sz w:val="22"/>
          <w:szCs w:val="22"/>
          <w:lang w:val="fr-CH"/>
        </w:rPr>
        <w:t>development</w:t>
      </w:r>
      <w:proofErr w:type="spellEnd"/>
      <w:r w:rsidRPr="00CE55F2">
        <w:rPr>
          <w:rFonts w:ascii="Arial" w:eastAsia="Calibri" w:hAnsi="Arial" w:cs="Arial"/>
          <w:b/>
          <w:sz w:val="22"/>
          <w:szCs w:val="22"/>
          <w:lang w:val="fr-CH"/>
        </w:rPr>
        <w:t>:</w:t>
      </w:r>
      <w:r w:rsidRPr="00CE55F2">
        <w:rPr>
          <w:rFonts w:asciiTheme="minorBidi" w:hAnsiTheme="minorBidi"/>
          <w:b/>
          <w:bCs/>
          <w:sz w:val="22"/>
          <w:szCs w:val="22"/>
          <w:lang w:val="fr-CH"/>
        </w:rPr>
        <w:t xml:space="preserve"> </w:t>
      </w:r>
      <w:proofErr w:type="spellStart"/>
      <w:r w:rsidRPr="00CE55F2">
        <w:rPr>
          <w:rFonts w:ascii="Arial" w:eastAsia="Calibri" w:hAnsi="Arial" w:cs="Arial"/>
          <w:sz w:val="22"/>
          <w:szCs w:val="22"/>
          <w:lang w:val="fr-CH"/>
        </w:rPr>
        <w:t>Eric</w:t>
      </w:r>
      <w:proofErr w:type="spellEnd"/>
      <w:r w:rsidRPr="00CE55F2">
        <w:rPr>
          <w:rFonts w:ascii="Arial" w:eastAsia="Calibri" w:hAnsi="Arial" w:cs="Arial"/>
          <w:sz w:val="22"/>
          <w:szCs w:val="22"/>
          <w:lang w:val="fr-CH"/>
        </w:rPr>
        <w:t xml:space="preserve"> </w:t>
      </w:r>
      <w:proofErr w:type="spellStart"/>
      <w:r w:rsidRPr="00CE55F2">
        <w:rPr>
          <w:rFonts w:ascii="Arial" w:eastAsia="Calibri" w:hAnsi="Arial" w:cs="Arial"/>
          <w:sz w:val="22"/>
          <w:szCs w:val="22"/>
          <w:lang w:val="fr-CH"/>
        </w:rPr>
        <w:t>Coudray</w:t>
      </w:r>
      <w:proofErr w:type="spellEnd"/>
      <w:r w:rsidRPr="00CE55F2">
        <w:rPr>
          <w:rFonts w:ascii="Arial" w:eastAsia="Calibri" w:hAnsi="Arial" w:cs="Arial"/>
          <w:sz w:val="22"/>
          <w:szCs w:val="22"/>
          <w:lang w:val="fr-CH"/>
        </w:rPr>
        <w:t xml:space="preserve"> </w:t>
      </w:r>
      <w:r>
        <w:rPr>
          <w:rFonts w:ascii="Arial" w:eastAsia="Calibri" w:hAnsi="Arial" w:cs="Arial"/>
          <w:sz w:val="22"/>
          <w:szCs w:val="22"/>
          <w:lang w:val="fr-CH"/>
        </w:rPr>
        <w:t>et</w:t>
      </w:r>
      <w:r w:rsidRPr="00CE55F2">
        <w:rPr>
          <w:rFonts w:ascii="Arial" w:eastAsia="Calibri" w:hAnsi="Arial" w:cs="Arial"/>
          <w:sz w:val="22"/>
          <w:szCs w:val="22"/>
          <w:lang w:val="fr-CH"/>
        </w:rPr>
        <w:t xml:space="preserve"> Arnaud Faivre / TEC Ebauches </w:t>
      </w:r>
      <w:r>
        <w:rPr>
          <w:rFonts w:ascii="Arial" w:eastAsia="Calibri" w:hAnsi="Arial" w:cs="Arial"/>
          <w:sz w:val="22"/>
          <w:szCs w:val="22"/>
          <w:lang w:val="fr-CH"/>
        </w:rPr>
        <w:t xml:space="preserve">et </w:t>
      </w:r>
      <w:r w:rsidRPr="00CE55F2">
        <w:rPr>
          <w:rFonts w:ascii="Arial" w:eastAsia="Calibri" w:hAnsi="Arial" w:cs="Arial"/>
          <w:sz w:val="22"/>
          <w:szCs w:val="22"/>
          <w:lang w:val="fr-CH"/>
        </w:rPr>
        <w:t>MB&amp;F</w:t>
      </w:r>
      <w:r w:rsidR="00841940" w:rsidRPr="00CE55F2">
        <w:rPr>
          <w:rFonts w:ascii="Arial" w:eastAsia="Calibri" w:hAnsi="Arial" w:cs="Arial"/>
          <w:sz w:val="22"/>
          <w:szCs w:val="22"/>
          <w:lang w:val="fr-CH"/>
        </w:rPr>
        <w:br/>
      </w:r>
      <w:r w:rsidR="00841940" w:rsidRPr="00841940">
        <w:rPr>
          <w:rFonts w:ascii="Arial" w:eastAsia="Calibri" w:hAnsi="Arial" w:cs="Arial"/>
          <w:b/>
          <w:sz w:val="22"/>
          <w:szCs w:val="22"/>
          <w:lang w:val="fr-CH"/>
        </w:rPr>
        <w:t>Esthétique du mouvement et spécifications de décoration</w:t>
      </w:r>
      <w:r w:rsidR="00841940" w:rsidRPr="00841940">
        <w:rPr>
          <w:rFonts w:ascii="Arial" w:eastAsia="Calibri" w:hAnsi="Arial" w:cs="Arial"/>
          <w:sz w:val="22"/>
          <w:szCs w:val="22"/>
          <w:lang w:val="fr-CH"/>
        </w:rPr>
        <w:t xml:space="preserve">: </w:t>
      </w:r>
      <w:proofErr w:type="spellStart"/>
      <w:r w:rsidR="00841940" w:rsidRPr="00841940">
        <w:rPr>
          <w:rFonts w:ascii="Arial" w:eastAsia="Calibri" w:hAnsi="Arial" w:cs="Arial"/>
          <w:sz w:val="22"/>
          <w:szCs w:val="22"/>
          <w:lang w:val="fr-CH"/>
        </w:rPr>
        <w:t>Kari</w:t>
      </w:r>
      <w:proofErr w:type="spellEnd"/>
      <w:r w:rsidR="00841940" w:rsidRPr="00841940">
        <w:rPr>
          <w:rFonts w:ascii="Arial" w:eastAsia="Calibri" w:hAnsi="Arial" w:cs="Arial"/>
          <w:sz w:val="22"/>
          <w:szCs w:val="22"/>
          <w:lang w:val="fr-CH"/>
        </w:rPr>
        <w:t xml:space="preserve"> </w:t>
      </w:r>
      <w:proofErr w:type="spellStart"/>
      <w:r w:rsidR="00841940" w:rsidRPr="00841940">
        <w:rPr>
          <w:rFonts w:ascii="Arial" w:eastAsia="Calibri" w:hAnsi="Arial" w:cs="Arial"/>
          <w:sz w:val="22"/>
          <w:szCs w:val="22"/>
          <w:lang w:val="fr-CH"/>
        </w:rPr>
        <w:t>Voutilainen</w:t>
      </w:r>
      <w:proofErr w:type="spellEnd"/>
      <w:r w:rsidR="00841940" w:rsidRPr="00841940">
        <w:rPr>
          <w:rFonts w:ascii="Arial" w:eastAsia="Calibri" w:hAnsi="Arial" w:cs="Arial"/>
          <w:sz w:val="22"/>
          <w:szCs w:val="22"/>
          <w:lang w:val="fr-CH"/>
        </w:rPr>
        <w:t xml:space="preserve"> </w:t>
      </w:r>
      <w:r w:rsidR="00841940" w:rsidRPr="00841940">
        <w:rPr>
          <w:rFonts w:ascii="Arial" w:eastAsia="Calibri" w:hAnsi="Arial" w:cs="Arial"/>
          <w:sz w:val="22"/>
          <w:szCs w:val="22"/>
          <w:lang w:val="fr-CH"/>
        </w:rPr>
        <w:br/>
      </w:r>
      <w:r w:rsidR="00841940" w:rsidRPr="00841940">
        <w:rPr>
          <w:rFonts w:ascii="Arial" w:eastAsia="Calibri" w:hAnsi="Arial" w:cs="Arial"/>
          <w:b/>
          <w:sz w:val="22"/>
          <w:szCs w:val="22"/>
          <w:lang w:val="fr-CH"/>
        </w:rPr>
        <w:t>R&amp;D</w:t>
      </w:r>
      <w:r w:rsidR="00841940" w:rsidRPr="00841940">
        <w:rPr>
          <w:rFonts w:ascii="Arial" w:eastAsia="Calibri" w:hAnsi="Arial" w:cs="Arial"/>
          <w:bCs/>
          <w:sz w:val="22"/>
          <w:szCs w:val="22"/>
          <w:lang w:val="fr-CH"/>
        </w:rPr>
        <w:t>:</w:t>
      </w:r>
      <w:r w:rsidR="00841940" w:rsidRPr="00841940">
        <w:rPr>
          <w:rFonts w:ascii="Arial" w:eastAsia="Calibri" w:hAnsi="Arial" w:cs="Arial"/>
          <w:sz w:val="22"/>
          <w:szCs w:val="22"/>
          <w:lang w:val="fr-CH"/>
        </w:rPr>
        <w:t xml:space="preserve"> </w:t>
      </w:r>
      <w:r w:rsidR="00841940" w:rsidRPr="00841940">
        <w:rPr>
          <w:rFonts w:ascii="Arial" w:eastAsia="Times New Roman" w:hAnsi="Arial" w:cs="Arial"/>
          <w:sz w:val="22"/>
          <w:szCs w:val="22"/>
          <w:lang w:val="fr-CH" w:eastAsia="fr-FR"/>
        </w:rPr>
        <w:t>Ruben Martinez, Simon Brette et Thomas Lorenzato / MB&amp;F</w:t>
      </w:r>
    </w:p>
    <w:p w14:paraId="10FC563C" w14:textId="77777777" w:rsidR="00772E4E" w:rsidRDefault="00772E4E" w:rsidP="00247B8F">
      <w:pPr>
        <w:spacing w:after="0" w:line="276" w:lineRule="auto"/>
        <w:rPr>
          <w:rFonts w:ascii="Arial" w:eastAsia="Calibri" w:hAnsi="Arial" w:cs="Arial"/>
          <w:b/>
          <w:sz w:val="22"/>
          <w:szCs w:val="22"/>
          <w:lang w:val="fr-CH"/>
        </w:rPr>
      </w:pPr>
    </w:p>
    <w:p w14:paraId="7FADAF30" w14:textId="39556F6A" w:rsidR="00772E4E" w:rsidRPr="00772E4E" w:rsidRDefault="00772E4E" w:rsidP="00247B8F">
      <w:pPr>
        <w:spacing w:after="0" w:line="276" w:lineRule="auto"/>
        <w:rPr>
          <w:rFonts w:ascii="Arial" w:eastAsia="Calibri" w:hAnsi="Arial" w:cs="Arial"/>
          <w:sz w:val="22"/>
          <w:szCs w:val="22"/>
          <w:lang w:val="fr-FR"/>
        </w:rPr>
      </w:pPr>
      <w:r w:rsidRPr="00772E4E">
        <w:rPr>
          <w:rFonts w:ascii="Arial" w:eastAsia="Calibri" w:hAnsi="Arial" w:cs="Arial"/>
          <w:b/>
          <w:sz w:val="22"/>
          <w:szCs w:val="22"/>
          <w:lang w:val="fr-FR"/>
        </w:rPr>
        <w:t xml:space="preserve">Décoration du cadran guilloché / roue à rochet / </w:t>
      </w:r>
      <w:r w:rsidR="00CE55F2">
        <w:rPr>
          <w:rFonts w:ascii="Arial" w:eastAsia="Calibri" w:hAnsi="Arial" w:cs="Arial"/>
          <w:b/>
          <w:sz w:val="22"/>
          <w:szCs w:val="22"/>
          <w:lang w:val="fr-FR"/>
        </w:rPr>
        <w:t xml:space="preserve">roue de </w:t>
      </w:r>
      <w:r w:rsidRPr="00772E4E">
        <w:rPr>
          <w:rFonts w:ascii="Arial" w:eastAsia="Calibri" w:hAnsi="Arial" w:cs="Arial"/>
          <w:b/>
          <w:sz w:val="22"/>
          <w:szCs w:val="22"/>
          <w:lang w:val="fr-FR"/>
        </w:rPr>
        <w:t>couronne:</w:t>
      </w:r>
      <w:r w:rsidRPr="00772E4E">
        <w:rPr>
          <w:rFonts w:ascii="Arial" w:eastAsia="Calibri" w:hAnsi="Arial" w:cs="Arial"/>
          <w:sz w:val="22"/>
          <w:szCs w:val="22"/>
          <w:lang w:val="fr-FR"/>
        </w:rPr>
        <w:t xml:space="preserve"> </w:t>
      </w:r>
      <w:proofErr w:type="spellStart"/>
      <w:r w:rsidRPr="00772E4E">
        <w:rPr>
          <w:rFonts w:ascii="Arial" w:eastAsia="Calibri" w:hAnsi="Arial" w:cs="Arial"/>
          <w:sz w:val="22"/>
          <w:szCs w:val="22"/>
          <w:lang w:val="fr-FR"/>
        </w:rPr>
        <w:t>Kari</w:t>
      </w:r>
      <w:proofErr w:type="spellEnd"/>
      <w:r w:rsidRPr="00772E4E">
        <w:rPr>
          <w:rFonts w:ascii="Arial" w:eastAsia="Calibri" w:hAnsi="Arial" w:cs="Arial"/>
          <w:sz w:val="22"/>
          <w:szCs w:val="22"/>
          <w:lang w:val="fr-FR"/>
        </w:rPr>
        <w:t xml:space="preserve"> </w:t>
      </w:r>
      <w:proofErr w:type="spellStart"/>
      <w:r w:rsidRPr="00772E4E">
        <w:rPr>
          <w:rFonts w:ascii="Arial" w:eastAsia="Calibri" w:hAnsi="Arial" w:cs="Arial"/>
          <w:sz w:val="22"/>
          <w:szCs w:val="22"/>
          <w:lang w:val="fr-FR"/>
        </w:rPr>
        <w:t>Voutilainen</w:t>
      </w:r>
      <w:proofErr w:type="spellEnd"/>
    </w:p>
    <w:p w14:paraId="4526B55B" w14:textId="77777777" w:rsidR="00772E4E" w:rsidRPr="00772E4E" w:rsidRDefault="00772E4E" w:rsidP="00247B8F">
      <w:pPr>
        <w:spacing w:after="0" w:line="276" w:lineRule="auto"/>
        <w:rPr>
          <w:rFonts w:ascii="Arial" w:eastAsia="Calibri" w:hAnsi="Arial" w:cs="Arial"/>
          <w:sz w:val="22"/>
          <w:szCs w:val="22"/>
          <w:lang w:val="fr-FR"/>
        </w:rPr>
      </w:pPr>
      <w:r w:rsidRPr="00772E4E">
        <w:rPr>
          <w:rFonts w:ascii="Arial" w:eastAsia="Calibri" w:hAnsi="Arial" w:cs="Arial"/>
          <w:b/>
          <w:sz w:val="22"/>
          <w:szCs w:val="22"/>
          <w:lang w:val="fr-FR"/>
        </w:rPr>
        <w:t>Traitement PVD:</w:t>
      </w:r>
      <w:r w:rsidRPr="00772E4E">
        <w:rPr>
          <w:rFonts w:ascii="Arial" w:eastAsia="Calibri" w:hAnsi="Arial" w:cs="Arial"/>
          <w:sz w:val="22"/>
          <w:szCs w:val="22"/>
          <w:lang w:val="fr-FR"/>
        </w:rPr>
        <w:t xml:space="preserve"> Pierre-Albert Steinmann / Positive </w:t>
      </w:r>
      <w:proofErr w:type="spellStart"/>
      <w:r w:rsidRPr="00772E4E">
        <w:rPr>
          <w:rFonts w:ascii="Arial" w:eastAsia="Calibri" w:hAnsi="Arial" w:cs="Arial"/>
          <w:sz w:val="22"/>
          <w:szCs w:val="22"/>
          <w:lang w:val="fr-FR"/>
        </w:rPr>
        <w:t>Coating</w:t>
      </w:r>
      <w:proofErr w:type="spellEnd"/>
    </w:p>
    <w:p w14:paraId="790833B4" w14:textId="77777777" w:rsidR="00772E4E" w:rsidRPr="00772E4E" w:rsidRDefault="00772E4E" w:rsidP="00247B8F">
      <w:pPr>
        <w:spacing w:after="0" w:line="276" w:lineRule="auto"/>
        <w:rPr>
          <w:rFonts w:ascii="Arial" w:eastAsia="Calibri" w:hAnsi="Arial" w:cs="Arial"/>
          <w:sz w:val="22"/>
          <w:szCs w:val="22"/>
          <w:lang w:val="fr-FR"/>
        </w:rPr>
      </w:pPr>
      <w:r w:rsidRPr="00772E4E">
        <w:rPr>
          <w:rFonts w:ascii="Arial" w:eastAsia="Calibri" w:hAnsi="Arial" w:cs="Arial"/>
          <w:b/>
          <w:sz w:val="22"/>
          <w:szCs w:val="22"/>
          <w:lang w:val="fr-FR"/>
        </w:rPr>
        <w:t>Cadran Aventurine</w:t>
      </w:r>
      <w:r w:rsidRPr="00772E4E">
        <w:rPr>
          <w:rFonts w:ascii="Arial" w:eastAsia="Calibri" w:hAnsi="Arial" w:cs="Arial"/>
          <w:sz w:val="22"/>
          <w:szCs w:val="22"/>
          <w:lang w:val="fr-FR"/>
        </w:rPr>
        <w:t xml:space="preserve"> (Édition limitée pour The </w:t>
      </w:r>
      <w:proofErr w:type="spellStart"/>
      <w:r w:rsidRPr="00772E4E">
        <w:rPr>
          <w:rFonts w:ascii="Arial" w:eastAsia="Calibri" w:hAnsi="Arial" w:cs="Arial"/>
          <w:sz w:val="22"/>
          <w:szCs w:val="22"/>
          <w:lang w:val="fr-FR"/>
        </w:rPr>
        <w:t>Hour</w:t>
      </w:r>
      <w:proofErr w:type="spellEnd"/>
      <w:r w:rsidRPr="00772E4E">
        <w:rPr>
          <w:rFonts w:ascii="Arial" w:eastAsia="Calibri" w:hAnsi="Arial" w:cs="Arial"/>
          <w:sz w:val="22"/>
          <w:szCs w:val="22"/>
          <w:lang w:val="fr-FR"/>
        </w:rPr>
        <w:t xml:space="preserve"> Glass): LM Cadrans</w:t>
      </w:r>
    </w:p>
    <w:p w14:paraId="4AB483D1" w14:textId="77D381EA" w:rsidR="00772E4E" w:rsidRPr="00772E4E" w:rsidRDefault="00772E4E" w:rsidP="00247B8F">
      <w:pPr>
        <w:spacing w:after="0" w:line="276" w:lineRule="auto"/>
        <w:rPr>
          <w:rFonts w:ascii="Arial" w:eastAsia="Calibri" w:hAnsi="Arial" w:cs="Arial"/>
          <w:sz w:val="22"/>
          <w:szCs w:val="22"/>
          <w:lang w:val="fr-FR"/>
        </w:rPr>
      </w:pPr>
      <w:r w:rsidRPr="00772E4E">
        <w:rPr>
          <w:rFonts w:ascii="Arial" w:eastAsia="Calibri" w:hAnsi="Arial" w:cs="Arial"/>
          <w:b/>
          <w:sz w:val="22"/>
          <w:szCs w:val="22"/>
          <w:lang w:val="fr-FR"/>
        </w:rPr>
        <w:t>Boitier:</w:t>
      </w:r>
      <w:r w:rsidRPr="00772E4E">
        <w:rPr>
          <w:rFonts w:ascii="Arial" w:eastAsia="Calibri" w:hAnsi="Arial" w:cs="Arial"/>
          <w:sz w:val="22"/>
          <w:szCs w:val="22"/>
          <w:lang w:val="fr-FR"/>
        </w:rPr>
        <w:t xml:space="preserve"> Riccardo </w:t>
      </w:r>
      <w:proofErr w:type="spellStart"/>
      <w:r w:rsidRPr="00772E4E">
        <w:rPr>
          <w:rFonts w:ascii="Arial" w:eastAsia="Calibri" w:hAnsi="Arial" w:cs="Arial"/>
          <w:sz w:val="22"/>
          <w:szCs w:val="22"/>
          <w:lang w:val="fr-FR"/>
        </w:rPr>
        <w:t>Pescante</w:t>
      </w:r>
      <w:proofErr w:type="spellEnd"/>
      <w:r w:rsidRPr="00772E4E">
        <w:rPr>
          <w:rFonts w:ascii="Arial" w:eastAsia="Calibri" w:hAnsi="Arial" w:cs="Arial"/>
          <w:sz w:val="22"/>
          <w:szCs w:val="22"/>
          <w:lang w:val="fr-FR"/>
        </w:rPr>
        <w:t xml:space="preserve"> / Les artisans boitiers et pour l'édition limitée de The </w:t>
      </w:r>
      <w:proofErr w:type="spellStart"/>
      <w:r w:rsidRPr="00772E4E">
        <w:rPr>
          <w:rFonts w:ascii="Arial" w:eastAsia="Calibri" w:hAnsi="Arial" w:cs="Arial"/>
          <w:sz w:val="22"/>
          <w:szCs w:val="22"/>
          <w:lang w:val="fr-FR"/>
        </w:rPr>
        <w:t>Hour</w:t>
      </w:r>
      <w:proofErr w:type="spellEnd"/>
      <w:r w:rsidRPr="00772E4E">
        <w:rPr>
          <w:rFonts w:ascii="Arial" w:eastAsia="Calibri" w:hAnsi="Arial" w:cs="Arial"/>
          <w:sz w:val="22"/>
          <w:szCs w:val="22"/>
          <w:lang w:val="fr-FR"/>
        </w:rPr>
        <w:t xml:space="preserve"> Glass: Aurélien Bouchet / AB PRODUCT</w:t>
      </w:r>
    </w:p>
    <w:p w14:paraId="0A31B37C" w14:textId="6EC2FC20" w:rsidR="00772E4E" w:rsidRPr="00772E4E" w:rsidRDefault="00CE55F2" w:rsidP="00247B8F">
      <w:pPr>
        <w:spacing w:after="0" w:line="276" w:lineRule="auto"/>
        <w:rPr>
          <w:rFonts w:ascii="Arial" w:eastAsia="Calibri" w:hAnsi="Arial" w:cs="Arial"/>
          <w:sz w:val="22"/>
          <w:szCs w:val="22"/>
          <w:lang w:val="fr-FR"/>
        </w:rPr>
      </w:pPr>
      <w:r>
        <w:rPr>
          <w:rFonts w:ascii="Arial" w:eastAsia="Calibri" w:hAnsi="Arial" w:cs="Arial"/>
          <w:b/>
          <w:sz w:val="22"/>
          <w:szCs w:val="22"/>
          <w:lang w:val="fr-FR"/>
        </w:rPr>
        <w:t>Assemblage du m</w:t>
      </w:r>
      <w:r w:rsidR="00772E4E" w:rsidRPr="00772E4E">
        <w:rPr>
          <w:rFonts w:ascii="Arial" w:eastAsia="Calibri" w:hAnsi="Arial" w:cs="Arial"/>
          <w:b/>
          <w:sz w:val="22"/>
          <w:szCs w:val="22"/>
          <w:lang w:val="fr-FR"/>
        </w:rPr>
        <w:t>ouvement</w:t>
      </w:r>
      <w:r w:rsidR="00772E4E" w:rsidRPr="00772E4E">
        <w:rPr>
          <w:rFonts w:ascii="Arial" w:eastAsia="Calibri" w:hAnsi="Arial" w:cs="Arial"/>
          <w:sz w:val="22"/>
          <w:szCs w:val="22"/>
          <w:lang w:val="fr-FR"/>
        </w:rPr>
        <w:t xml:space="preserve">: Didier Dumas, Georges </w:t>
      </w:r>
      <w:proofErr w:type="spellStart"/>
      <w:r w:rsidR="00772E4E" w:rsidRPr="00772E4E">
        <w:rPr>
          <w:rFonts w:ascii="Arial" w:eastAsia="Calibri" w:hAnsi="Arial" w:cs="Arial"/>
          <w:sz w:val="22"/>
          <w:szCs w:val="22"/>
          <w:lang w:val="fr-FR"/>
        </w:rPr>
        <w:t>Veisy</w:t>
      </w:r>
      <w:proofErr w:type="spellEnd"/>
      <w:r w:rsidR="00772E4E" w:rsidRPr="00772E4E">
        <w:rPr>
          <w:rFonts w:ascii="Arial" w:eastAsia="Calibri" w:hAnsi="Arial" w:cs="Arial"/>
          <w:sz w:val="22"/>
          <w:szCs w:val="22"/>
          <w:lang w:val="fr-FR"/>
        </w:rPr>
        <w:t xml:space="preserve">, Anne </w:t>
      </w:r>
      <w:proofErr w:type="spellStart"/>
      <w:r w:rsidR="00772E4E" w:rsidRPr="00772E4E">
        <w:rPr>
          <w:rFonts w:ascii="Arial" w:eastAsia="Calibri" w:hAnsi="Arial" w:cs="Arial"/>
          <w:sz w:val="22"/>
          <w:szCs w:val="22"/>
          <w:lang w:val="fr-FR"/>
        </w:rPr>
        <w:t>Guiter</w:t>
      </w:r>
      <w:proofErr w:type="spellEnd"/>
      <w:r w:rsidR="00772E4E" w:rsidRPr="00772E4E">
        <w:rPr>
          <w:rFonts w:ascii="Arial" w:eastAsia="Calibri" w:hAnsi="Arial" w:cs="Arial"/>
          <w:sz w:val="22"/>
          <w:szCs w:val="22"/>
          <w:lang w:val="fr-FR"/>
        </w:rPr>
        <w:t>, Emmanuel Ma</w:t>
      </w:r>
      <w:r>
        <w:rPr>
          <w:rFonts w:ascii="Arial" w:eastAsia="Calibri" w:hAnsi="Arial" w:cs="Arial"/>
          <w:sz w:val="22"/>
          <w:szCs w:val="22"/>
          <w:lang w:val="fr-FR"/>
        </w:rPr>
        <w:t>ître et Henri Porteboeuf / MB&amp;</w:t>
      </w:r>
      <w:r w:rsidR="00772E4E" w:rsidRPr="00772E4E">
        <w:rPr>
          <w:rFonts w:ascii="Arial" w:eastAsia="Calibri" w:hAnsi="Arial" w:cs="Arial"/>
          <w:sz w:val="22"/>
          <w:szCs w:val="22"/>
          <w:lang w:val="fr-FR"/>
        </w:rPr>
        <w:t>F</w:t>
      </w:r>
    </w:p>
    <w:p w14:paraId="2FBF4542" w14:textId="7CE82A2B" w:rsidR="00772E4E" w:rsidRPr="00772E4E" w:rsidRDefault="00772E4E" w:rsidP="00247B8F">
      <w:pPr>
        <w:spacing w:after="0" w:line="276" w:lineRule="auto"/>
        <w:rPr>
          <w:rFonts w:ascii="Arial" w:eastAsia="Calibri" w:hAnsi="Arial" w:cs="Arial"/>
          <w:sz w:val="22"/>
          <w:szCs w:val="22"/>
          <w:lang w:val="fr-FR"/>
        </w:rPr>
      </w:pPr>
      <w:r w:rsidRPr="00772E4E">
        <w:rPr>
          <w:rFonts w:ascii="Arial" w:eastAsia="Calibri" w:hAnsi="Arial" w:cs="Arial"/>
          <w:b/>
          <w:sz w:val="22"/>
          <w:szCs w:val="22"/>
          <w:lang w:val="fr-FR"/>
        </w:rPr>
        <w:t>Service après-vente:</w:t>
      </w:r>
      <w:r w:rsidR="00CE55F2">
        <w:rPr>
          <w:rFonts w:ascii="Arial" w:eastAsia="Calibri" w:hAnsi="Arial" w:cs="Arial"/>
          <w:sz w:val="22"/>
          <w:szCs w:val="22"/>
          <w:lang w:val="fr-FR"/>
        </w:rPr>
        <w:t xml:space="preserve"> Thomas </w:t>
      </w:r>
      <w:proofErr w:type="spellStart"/>
      <w:r w:rsidR="00CE55F2">
        <w:rPr>
          <w:rFonts w:ascii="Arial" w:eastAsia="Calibri" w:hAnsi="Arial" w:cs="Arial"/>
          <w:sz w:val="22"/>
          <w:szCs w:val="22"/>
          <w:lang w:val="fr-FR"/>
        </w:rPr>
        <w:t>Imberti</w:t>
      </w:r>
      <w:proofErr w:type="spellEnd"/>
      <w:r w:rsidR="00CE55F2">
        <w:rPr>
          <w:rFonts w:ascii="Arial" w:eastAsia="Calibri" w:hAnsi="Arial" w:cs="Arial"/>
          <w:sz w:val="22"/>
          <w:szCs w:val="22"/>
          <w:lang w:val="fr-FR"/>
        </w:rPr>
        <w:t xml:space="preserve"> / MB&amp;</w:t>
      </w:r>
      <w:r w:rsidRPr="00772E4E">
        <w:rPr>
          <w:rFonts w:ascii="Arial" w:eastAsia="Calibri" w:hAnsi="Arial" w:cs="Arial"/>
          <w:sz w:val="22"/>
          <w:szCs w:val="22"/>
          <w:lang w:val="fr-FR"/>
        </w:rPr>
        <w:t>F</w:t>
      </w:r>
    </w:p>
    <w:p w14:paraId="57D0CB11" w14:textId="56F53171" w:rsidR="00772E4E" w:rsidRPr="00772E4E" w:rsidRDefault="00772E4E" w:rsidP="00247B8F">
      <w:pPr>
        <w:spacing w:after="0" w:line="276" w:lineRule="auto"/>
        <w:rPr>
          <w:rFonts w:ascii="Arial" w:eastAsia="Calibri" w:hAnsi="Arial" w:cs="Arial"/>
          <w:sz w:val="22"/>
          <w:szCs w:val="22"/>
          <w:lang w:val="fr-FR"/>
        </w:rPr>
      </w:pPr>
      <w:r w:rsidRPr="00772E4E">
        <w:rPr>
          <w:rFonts w:ascii="Arial" w:eastAsia="Calibri" w:hAnsi="Arial" w:cs="Arial"/>
          <w:b/>
          <w:sz w:val="22"/>
          <w:szCs w:val="22"/>
          <w:lang w:val="fr-FR"/>
        </w:rPr>
        <w:t>Contrôle qualité</w:t>
      </w:r>
      <w:r w:rsidR="00CE55F2">
        <w:rPr>
          <w:rFonts w:ascii="Arial" w:eastAsia="Calibri" w:hAnsi="Arial" w:cs="Arial"/>
          <w:sz w:val="22"/>
          <w:szCs w:val="22"/>
          <w:lang w:val="fr-FR"/>
        </w:rPr>
        <w:t>: Cyril Fallet / MB&amp;</w:t>
      </w:r>
      <w:r w:rsidRPr="00772E4E">
        <w:rPr>
          <w:rFonts w:ascii="Arial" w:eastAsia="Calibri" w:hAnsi="Arial" w:cs="Arial"/>
          <w:sz w:val="22"/>
          <w:szCs w:val="22"/>
          <w:lang w:val="fr-FR"/>
        </w:rPr>
        <w:t>F</w:t>
      </w:r>
    </w:p>
    <w:p w14:paraId="000B4011" w14:textId="14494747" w:rsidR="00772E4E" w:rsidRPr="00772E4E" w:rsidRDefault="00772E4E" w:rsidP="00CE55F2">
      <w:pPr>
        <w:spacing w:after="0" w:line="276" w:lineRule="auto"/>
        <w:rPr>
          <w:rFonts w:ascii="Arial" w:eastAsia="Calibri" w:hAnsi="Arial" w:cs="Arial"/>
          <w:sz w:val="22"/>
          <w:szCs w:val="22"/>
          <w:lang w:val="fr-FR"/>
        </w:rPr>
      </w:pPr>
      <w:r w:rsidRPr="00772E4E">
        <w:rPr>
          <w:rFonts w:ascii="Arial" w:eastAsia="Calibri" w:hAnsi="Arial" w:cs="Arial"/>
          <w:b/>
          <w:sz w:val="22"/>
          <w:szCs w:val="22"/>
          <w:lang w:val="fr-FR"/>
        </w:rPr>
        <w:t>Cadran - ébauche:</w:t>
      </w:r>
      <w:r w:rsidRPr="00772E4E">
        <w:rPr>
          <w:rFonts w:ascii="Arial" w:eastAsia="Calibri" w:hAnsi="Arial" w:cs="Arial"/>
          <w:sz w:val="22"/>
          <w:szCs w:val="22"/>
          <w:lang w:val="fr-FR"/>
        </w:rPr>
        <w:t xml:space="preserve"> Hassan </w:t>
      </w:r>
      <w:proofErr w:type="spellStart"/>
      <w:r w:rsidRPr="00772E4E">
        <w:rPr>
          <w:rFonts w:ascii="Arial" w:eastAsia="Calibri" w:hAnsi="Arial" w:cs="Arial"/>
          <w:sz w:val="22"/>
          <w:szCs w:val="22"/>
          <w:lang w:val="fr-FR"/>
        </w:rPr>
        <w:t>Chaïba</w:t>
      </w:r>
      <w:proofErr w:type="spellEnd"/>
      <w:r w:rsidRPr="00772E4E">
        <w:rPr>
          <w:rFonts w:ascii="Arial" w:eastAsia="Calibri" w:hAnsi="Arial" w:cs="Arial"/>
          <w:sz w:val="22"/>
          <w:szCs w:val="22"/>
          <w:lang w:val="fr-FR"/>
        </w:rPr>
        <w:t xml:space="preserve"> et Virginie Duval / Les Ateliers d’Hermès Horloger</w:t>
      </w:r>
    </w:p>
    <w:p w14:paraId="4AA58D70" w14:textId="06F4E9A5" w:rsidR="00772E4E" w:rsidRPr="00772E4E" w:rsidRDefault="00772E4E" w:rsidP="00CE55F2">
      <w:pPr>
        <w:spacing w:after="0" w:line="276" w:lineRule="auto"/>
        <w:rPr>
          <w:rFonts w:ascii="Arial" w:eastAsia="Calibri" w:hAnsi="Arial" w:cs="Arial"/>
          <w:sz w:val="22"/>
          <w:szCs w:val="22"/>
          <w:lang w:val="fr-FR"/>
        </w:rPr>
      </w:pPr>
      <w:r w:rsidRPr="00772E4E">
        <w:rPr>
          <w:rFonts w:ascii="Arial" w:eastAsia="Calibri" w:hAnsi="Arial" w:cs="Arial"/>
          <w:b/>
          <w:sz w:val="22"/>
          <w:szCs w:val="22"/>
          <w:lang w:val="fr-FR"/>
        </w:rPr>
        <w:t>Boucle:</w:t>
      </w:r>
      <w:r w:rsidRPr="00772E4E">
        <w:rPr>
          <w:rFonts w:ascii="Arial" w:eastAsia="Calibri" w:hAnsi="Arial" w:cs="Arial"/>
          <w:sz w:val="22"/>
          <w:szCs w:val="22"/>
          <w:lang w:val="fr-FR"/>
        </w:rPr>
        <w:t xml:space="preserve"> Nathalie Guilba</w:t>
      </w:r>
      <w:r w:rsidR="001247EB">
        <w:rPr>
          <w:rFonts w:ascii="Arial" w:eastAsia="Calibri" w:hAnsi="Arial" w:cs="Arial"/>
          <w:sz w:val="22"/>
          <w:szCs w:val="22"/>
          <w:lang w:val="fr-FR"/>
        </w:rPr>
        <w:t>ud / Cendres et Métaux Lux et G&amp;</w:t>
      </w:r>
      <w:r w:rsidRPr="00772E4E">
        <w:rPr>
          <w:rFonts w:ascii="Arial" w:eastAsia="Calibri" w:hAnsi="Arial" w:cs="Arial"/>
          <w:sz w:val="22"/>
          <w:szCs w:val="22"/>
          <w:lang w:val="fr-FR"/>
        </w:rPr>
        <w:t>F Châtel</w:t>
      </w:r>
      <w:r w:rsidR="001247EB">
        <w:rPr>
          <w:rFonts w:ascii="Arial" w:eastAsia="Calibri" w:hAnsi="Arial" w:cs="Arial"/>
          <w:sz w:val="22"/>
          <w:szCs w:val="22"/>
          <w:lang w:val="fr-FR"/>
        </w:rPr>
        <w:t>a</w:t>
      </w:r>
      <w:r w:rsidRPr="00772E4E">
        <w:rPr>
          <w:rFonts w:ascii="Arial" w:eastAsia="Calibri" w:hAnsi="Arial" w:cs="Arial"/>
          <w:sz w:val="22"/>
          <w:szCs w:val="22"/>
          <w:lang w:val="fr-FR"/>
        </w:rPr>
        <w:t>in</w:t>
      </w:r>
    </w:p>
    <w:p w14:paraId="4C2FE38B" w14:textId="3A6FA85D" w:rsidR="00772E4E" w:rsidRPr="00772E4E" w:rsidRDefault="00772E4E" w:rsidP="00CE55F2">
      <w:pPr>
        <w:spacing w:after="0" w:line="276" w:lineRule="auto"/>
        <w:rPr>
          <w:rFonts w:ascii="Arial" w:eastAsia="Calibri" w:hAnsi="Arial" w:cs="Arial"/>
          <w:sz w:val="22"/>
          <w:szCs w:val="22"/>
          <w:lang w:val="fr-FR"/>
        </w:rPr>
      </w:pPr>
      <w:r w:rsidRPr="00772E4E">
        <w:rPr>
          <w:rFonts w:ascii="Arial" w:eastAsia="Calibri" w:hAnsi="Arial" w:cs="Arial"/>
          <w:b/>
          <w:sz w:val="22"/>
          <w:szCs w:val="22"/>
          <w:lang w:val="fr-CH"/>
        </w:rPr>
        <w:t>Aiguilles</w:t>
      </w:r>
      <w:r>
        <w:rPr>
          <w:rFonts w:ascii="Arial" w:eastAsia="Calibri" w:hAnsi="Arial" w:cs="Arial"/>
          <w:sz w:val="22"/>
          <w:szCs w:val="22"/>
          <w:lang w:val="fr-FR"/>
        </w:rPr>
        <w:t xml:space="preserve">: </w:t>
      </w:r>
      <w:r w:rsidRPr="00772E4E">
        <w:rPr>
          <w:rFonts w:ascii="Arial" w:eastAsia="Calibri" w:hAnsi="Arial" w:cs="Arial"/>
          <w:sz w:val="22"/>
          <w:szCs w:val="22"/>
          <w:lang w:val="fr-FR"/>
        </w:rPr>
        <w:t xml:space="preserve">Pierre </w:t>
      </w:r>
      <w:proofErr w:type="spellStart"/>
      <w:r w:rsidRPr="00772E4E">
        <w:rPr>
          <w:rFonts w:ascii="Arial" w:eastAsia="Calibri" w:hAnsi="Arial" w:cs="Arial"/>
          <w:sz w:val="22"/>
          <w:szCs w:val="22"/>
          <w:lang w:val="fr-FR"/>
        </w:rPr>
        <w:t>Chillier</w:t>
      </w:r>
      <w:proofErr w:type="spellEnd"/>
      <w:r w:rsidRPr="00772E4E">
        <w:rPr>
          <w:rFonts w:ascii="Arial" w:eastAsia="Calibri" w:hAnsi="Arial" w:cs="Arial"/>
          <w:sz w:val="22"/>
          <w:szCs w:val="22"/>
          <w:lang w:val="fr-FR"/>
        </w:rPr>
        <w:t xml:space="preserve"> et Isabelle </w:t>
      </w:r>
      <w:proofErr w:type="spellStart"/>
      <w:r w:rsidRPr="00772E4E">
        <w:rPr>
          <w:rFonts w:ascii="Arial" w:eastAsia="Calibri" w:hAnsi="Arial" w:cs="Arial"/>
          <w:sz w:val="22"/>
          <w:szCs w:val="22"/>
          <w:lang w:val="fr-FR"/>
        </w:rPr>
        <w:t>Chillier</w:t>
      </w:r>
      <w:proofErr w:type="spellEnd"/>
      <w:r w:rsidRPr="00772E4E">
        <w:rPr>
          <w:rFonts w:ascii="Arial" w:eastAsia="Calibri" w:hAnsi="Arial" w:cs="Arial"/>
          <w:sz w:val="22"/>
          <w:szCs w:val="22"/>
          <w:lang w:val="fr-FR"/>
        </w:rPr>
        <w:t xml:space="preserve"> / </w:t>
      </w:r>
      <w:proofErr w:type="spellStart"/>
      <w:r w:rsidRPr="00772E4E">
        <w:rPr>
          <w:rFonts w:ascii="Arial" w:eastAsia="Calibri" w:hAnsi="Arial" w:cs="Arial"/>
          <w:sz w:val="22"/>
          <w:szCs w:val="22"/>
          <w:lang w:val="fr-FR"/>
        </w:rPr>
        <w:t>Fiedler</w:t>
      </w:r>
      <w:proofErr w:type="spellEnd"/>
    </w:p>
    <w:p w14:paraId="64393B83" w14:textId="5107EA5D" w:rsidR="00772E4E" w:rsidRPr="00772E4E" w:rsidRDefault="00772E4E" w:rsidP="00CE55F2">
      <w:pPr>
        <w:spacing w:after="0" w:line="276" w:lineRule="auto"/>
        <w:rPr>
          <w:rFonts w:ascii="Arial" w:eastAsia="Calibri" w:hAnsi="Arial" w:cs="Arial"/>
          <w:sz w:val="22"/>
          <w:szCs w:val="22"/>
          <w:lang w:val="fr-FR"/>
        </w:rPr>
      </w:pPr>
      <w:r w:rsidRPr="00772E4E">
        <w:rPr>
          <w:rFonts w:ascii="Arial" w:eastAsia="Calibri" w:hAnsi="Arial" w:cs="Arial"/>
          <w:b/>
          <w:sz w:val="22"/>
          <w:szCs w:val="22"/>
          <w:lang w:val="fr-FR"/>
        </w:rPr>
        <w:t>Bracelet:</w:t>
      </w:r>
      <w:r>
        <w:rPr>
          <w:rFonts w:ascii="Arial" w:eastAsia="Calibri" w:hAnsi="Arial" w:cs="Arial"/>
          <w:sz w:val="22"/>
          <w:szCs w:val="22"/>
          <w:lang w:val="fr-FR"/>
        </w:rPr>
        <w:t xml:space="preserve"> </w:t>
      </w:r>
      <w:proofErr w:type="spellStart"/>
      <w:r>
        <w:rPr>
          <w:rFonts w:ascii="Arial" w:eastAsia="Calibri" w:hAnsi="Arial" w:cs="Arial"/>
          <w:sz w:val="22"/>
          <w:szCs w:val="22"/>
          <w:lang w:val="fr-FR"/>
        </w:rPr>
        <w:t>M</w:t>
      </w:r>
      <w:r w:rsidRPr="00772E4E">
        <w:rPr>
          <w:rFonts w:ascii="Arial" w:eastAsia="Calibri" w:hAnsi="Arial" w:cs="Arial"/>
          <w:sz w:val="22"/>
          <w:szCs w:val="22"/>
          <w:lang w:val="fr-FR"/>
        </w:rPr>
        <w:t>ulticuirs</w:t>
      </w:r>
      <w:proofErr w:type="spellEnd"/>
    </w:p>
    <w:p w14:paraId="02ACFFA3" w14:textId="75501803" w:rsidR="00772E4E" w:rsidRPr="00772E4E" w:rsidRDefault="00772E4E" w:rsidP="00CE55F2">
      <w:pPr>
        <w:spacing w:after="0" w:line="276" w:lineRule="auto"/>
        <w:rPr>
          <w:rFonts w:ascii="Arial" w:eastAsia="Calibri" w:hAnsi="Arial" w:cs="Arial"/>
          <w:sz w:val="22"/>
          <w:szCs w:val="22"/>
          <w:lang w:val="fr-FR"/>
        </w:rPr>
      </w:pPr>
      <w:r>
        <w:rPr>
          <w:rFonts w:ascii="Arial" w:eastAsia="Calibri" w:hAnsi="Arial" w:cs="Arial"/>
          <w:b/>
          <w:sz w:val="22"/>
          <w:szCs w:val="22"/>
          <w:lang w:val="fr-FR"/>
        </w:rPr>
        <w:t xml:space="preserve">Ecrin : </w:t>
      </w:r>
      <w:r w:rsidRPr="00772E4E">
        <w:rPr>
          <w:rFonts w:ascii="Arial" w:eastAsia="Calibri" w:hAnsi="Arial" w:cs="Arial"/>
          <w:sz w:val="22"/>
          <w:szCs w:val="22"/>
          <w:lang w:val="fr-FR"/>
        </w:rPr>
        <w:t>Olivier Berthon / Soixante et onze</w:t>
      </w:r>
    </w:p>
    <w:p w14:paraId="41D7CB09" w14:textId="373FC075" w:rsidR="00772E4E" w:rsidRPr="00772E4E" w:rsidRDefault="00772E4E" w:rsidP="00CE55F2">
      <w:pPr>
        <w:spacing w:after="0" w:line="276" w:lineRule="auto"/>
        <w:rPr>
          <w:rFonts w:ascii="Arial" w:eastAsia="Calibri" w:hAnsi="Arial" w:cs="Arial"/>
          <w:sz w:val="22"/>
          <w:szCs w:val="22"/>
          <w:lang w:val="fr-FR"/>
        </w:rPr>
      </w:pPr>
      <w:r w:rsidRPr="00772E4E">
        <w:rPr>
          <w:rFonts w:ascii="Arial" w:eastAsia="Calibri" w:hAnsi="Arial" w:cs="Arial"/>
          <w:b/>
          <w:sz w:val="22"/>
          <w:szCs w:val="22"/>
          <w:lang w:val="fr-FR"/>
        </w:rPr>
        <w:t>Logistique de production:</w:t>
      </w:r>
      <w:r w:rsidR="00247B8F">
        <w:rPr>
          <w:rFonts w:ascii="Arial" w:eastAsia="Calibri" w:hAnsi="Arial" w:cs="Arial"/>
          <w:sz w:val="22"/>
          <w:szCs w:val="22"/>
          <w:lang w:val="fr-FR"/>
        </w:rPr>
        <w:t xml:space="preserve"> David Lamy et</w:t>
      </w:r>
      <w:r w:rsidRPr="00772E4E">
        <w:rPr>
          <w:rFonts w:ascii="Arial" w:eastAsia="Calibri" w:hAnsi="Arial" w:cs="Arial"/>
          <w:sz w:val="22"/>
          <w:szCs w:val="22"/>
          <w:lang w:val="fr-FR"/>
        </w:rPr>
        <w:t xml:space="preserve"> Isabe</w:t>
      </w:r>
      <w:r w:rsidR="00CE55F2">
        <w:rPr>
          <w:rFonts w:ascii="Arial" w:eastAsia="Calibri" w:hAnsi="Arial" w:cs="Arial"/>
          <w:sz w:val="22"/>
          <w:szCs w:val="22"/>
          <w:lang w:val="fr-FR"/>
        </w:rPr>
        <w:t>l Ortega / MB&amp;</w:t>
      </w:r>
      <w:r w:rsidRPr="00772E4E">
        <w:rPr>
          <w:rFonts w:ascii="Arial" w:eastAsia="Calibri" w:hAnsi="Arial" w:cs="Arial"/>
          <w:sz w:val="22"/>
          <w:szCs w:val="22"/>
          <w:lang w:val="fr-FR"/>
        </w:rPr>
        <w:t>F</w:t>
      </w:r>
    </w:p>
    <w:p w14:paraId="0E94E24E" w14:textId="77777777" w:rsidR="00772E4E" w:rsidRPr="00772E4E" w:rsidRDefault="00772E4E" w:rsidP="00CE55F2">
      <w:pPr>
        <w:spacing w:after="0" w:line="276" w:lineRule="auto"/>
        <w:rPr>
          <w:rFonts w:ascii="Arial" w:eastAsia="Calibri" w:hAnsi="Arial" w:cs="Arial"/>
          <w:sz w:val="22"/>
          <w:szCs w:val="22"/>
          <w:lang w:val="fr-FR"/>
        </w:rPr>
      </w:pPr>
    </w:p>
    <w:p w14:paraId="00BA8023" w14:textId="67B1CD11" w:rsidR="00772E4E" w:rsidRPr="00772E4E" w:rsidRDefault="00772E4E" w:rsidP="00CE55F2">
      <w:pPr>
        <w:spacing w:after="0" w:line="276" w:lineRule="auto"/>
        <w:rPr>
          <w:rFonts w:ascii="Arial" w:eastAsia="Calibri" w:hAnsi="Arial" w:cs="Arial"/>
          <w:sz w:val="22"/>
          <w:szCs w:val="22"/>
          <w:lang w:val="fr-FR"/>
        </w:rPr>
      </w:pPr>
      <w:r w:rsidRPr="00772E4E">
        <w:rPr>
          <w:rFonts w:ascii="Arial" w:eastAsia="Calibri" w:hAnsi="Arial" w:cs="Arial"/>
          <w:b/>
          <w:sz w:val="22"/>
          <w:szCs w:val="22"/>
          <w:lang w:val="fr-FR"/>
        </w:rPr>
        <w:t>Marketing et communication:</w:t>
      </w:r>
      <w:r w:rsidRPr="00772E4E">
        <w:rPr>
          <w:rFonts w:ascii="Arial" w:eastAsia="Calibri" w:hAnsi="Arial" w:cs="Arial"/>
          <w:sz w:val="22"/>
          <w:szCs w:val="22"/>
          <w:lang w:val="fr-FR"/>
        </w:rPr>
        <w:t xml:space="preserve"> Charris Yadigaroglou, Virginie Toral, Julie</w:t>
      </w:r>
      <w:r w:rsidR="00CE55F2">
        <w:rPr>
          <w:rFonts w:ascii="Arial" w:eastAsia="Calibri" w:hAnsi="Arial" w:cs="Arial"/>
          <w:sz w:val="22"/>
          <w:szCs w:val="22"/>
          <w:lang w:val="fr-FR"/>
        </w:rPr>
        <w:t>tte Duru et Arnaud Légeret / MB&amp;</w:t>
      </w:r>
      <w:r w:rsidRPr="00772E4E">
        <w:rPr>
          <w:rFonts w:ascii="Arial" w:eastAsia="Calibri" w:hAnsi="Arial" w:cs="Arial"/>
          <w:sz w:val="22"/>
          <w:szCs w:val="22"/>
          <w:lang w:val="fr-FR"/>
        </w:rPr>
        <w:t>F</w:t>
      </w:r>
    </w:p>
    <w:p w14:paraId="0DD2823B" w14:textId="235A07C9" w:rsidR="00772E4E" w:rsidRPr="00772E4E" w:rsidRDefault="00772E4E" w:rsidP="00CE55F2">
      <w:pPr>
        <w:spacing w:after="0" w:line="276" w:lineRule="auto"/>
        <w:rPr>
          <w:rFonts w:ascii="Arial" w:eastAsia="Calibri" w:hAnsi="Arial" w:cs="Arial"/>
          <w:sz w:val="22"/>
          <w:szCs w:val="22"/>
          <w:lang w:val="fr-FR"/>
        </w:rPr>
      </w:pPr>
      <w:r w:rsidRPr="00772E4E">
        <w:rPr>
          <w:rFonts w:ascii="Arial" w:eastAsia="Calibri" w:hAnsi="Arial" w:cs="Arial"/>
          <w:b/>
          <w:sz w:val="22"/>
          <w:szCs w:val="22"/>
          <w:lang w:val="fr-FR"/>
        </w:rPr>
        <w:t>Ventes:</w:t>
      </w:r>
      <w:r w:rsidRPr="00772E4E">
        <w:rPr>
          <w:rFonts w:ascii="Arial" w:eastAsia="Calibri" w:hAnsi="Arial" w:cs="Arial"/>
          <w:sz w:val="22"/>
          <w:szCs w:val="22"/>
          <w:lang w:val="fr-FR"/>
        </w:rPr>
        <w:t xml:space="preserve"> Thibault Verdonckt, Anna Rouveure, Virginie Marchon et Jean-Marc Bories / </w:t>
      </w:r>
      <w:r w:rsidR="00CE55F2">
        <w:rPr>
          <w:rFonts w:ascii="Arial" w:eastAsia="Calibri" w:hAnsi="Arial" w:cs="Arial"/>
          <w:sz w:val="22"/>
          <w:szCs w:val="22"/>
          <w:lang w:val="fr-FR"/>
        </w:rPr>
        <w:t>MB&amp;</w:t>
      </w:r>
      <w:r w:rsidRPr="00772E4E">
        <w:rPr>
          <w:rFonts w:ascii="Arial" w:eastAsia="Calibri" w:hAnsi="Arial" w:cs="Arial"/>
          <w:sz w:val="22"/>
          <w:szCs w:val="22"/>
          <w:lang w:val="fr-FR"/>
        </w:rPr>
        <w:t>F</w:t>
      </w:r>
    </w:p>
    <w:p w14:paraId="5FDAB7CC" w14:textId="41F6E5FA" w:rsidR="00772E4E" w:rsidRPr="00772E4E" w:rsidRDefault="00772E4E" w:rsidP="00CE55F2">
      <w:pPr>
        <w:spacing w:after="0" w:line="276" w:lineRule="auto"/>
        <w:rPr>
          <w:rFonts w:ascii="Arial" w:eastAsia="Calibri" w:hAnsi="Arial" w:cs="Arial"/>
          <w:sz w:val="22"/>
          <w:szCs w:val="22"/>
          <w:lang w:val="fr-FR"/>
        </w:rPr>
      </w:pPr>
      <w:r w:rsidRPr="00772E4E">
        <w:rPr>
          <w:rFonts w:ascii="Arial" w:eastAsia="Calibri" w:hAnsi="Arial" w:cs="Arial"/>
          <w:b/>
          <w:sz w:val="22"/>
          <w:szCs w:val="22"/>
          <w:lang w:val="fr-FR"/>
        </w:rPr>
        <w:t>Design graphique:</w:t>
      </w:r>
      <w:r w:rsidR="00CE55F2">
        <w:rPr>
          <w:rFonts w:ascii="Arial" w:eastAsia="Calibri" w:hAnsi="Arial" w:cs="Arial"/>
          <w:sz w:val="22"/>
          <w:szCs w:val="22"/>
          <w:lang w:val="fr-FR"/>
        </w:rPr>
        <w:t xml:space="preserve"> Samuel Pasquier / MB&amp;</w:t>
      </w:r>
      <w:r w:rsidRPr="00772E4E">
        <w:rPr>
          <w:rFonts w:ascii="Arial" w:eastAsia="Calibri" w:hAnsi="Arial" w:cs="Arial"/>
          <w:sz w:val="22"/>
          <w:szCs w:val="22"/>
          <w:lang w:val="fr-FR"/>
        </w:rPr>
        <w:t>F, Adrien Schulz et Gilles Bondallaz / Z + Z</w:t>
      </w:r>
    </w:p>
    <w:p w14:paraId="64C9F273" w14:textId="77777777" w:rsidR="00772E4E" w:rsidRPr="00772E4E" w:rsidRDefault="00772E4E" w:rsidP="00CE55F2">
      <w:pPr>
        <w:spacing w:after="0" w:line="276" w:lineRule="auto"/>
        <w:rPr>
          <w:rFonts w:ascii="Arial" w:eastAsia="Calibri" w:hAnsi="Arial" w:cs="Arial"/>
          <w:sz w:val="22"/>
          <w:szCs w:val="22"/>
          <w:lang w:val="fr-FR"/>
        </w:rPr>
      </w:pPr>
      <w:r w:rsidRPr="00772E4E">
        <w:rPr>
          <w:rFonts w:ascii="Arial" w:eastAsia="Calibri" w:hAnsi="Arial" w:cs="Arial"/>
          <w:b/>
          <w:sz w:val="22"/>
          <w:szCs w:val="22"/>
          <w:lang w:val="fr-FR"/>
        </w:rPr>
        <w:t>Photographies du produit:</w:t>
      </w:r>
      <w:r w:rsidRPr="00772E4E">
        <w:rPr>
          <w:rFonts w:ascii="Arial" w:eastAsia="Calibri" w:hAnsi="Arial" w:cs="Arial"/>
          <w:sz w:val="22"/>
          <w:szCs w:val="22"/>
          <w:lang w:val="fr-FR"/>
        </w:rPr>
        <w:t xml:space="preserve"> Maarten van der Ende, Laurent Xavier Moulin et Alex Teuscher / Alex Stephen Teuscher</w:t>
      </w:r>
    </w:p>
    <w:p w14:paraId="32670623" w14:textId="77777777" w:rsidR="00772E4E" w:rsidRPr="00772E4E" w:rsidRDefault="00772E4E" w:rsidP="00CE55F2">
      <w:pPr>
        <w:spacing w:after="0" w:line="276" w:lineRule="auto"/>
        <w:rPr>
          <w:rFonts w:ascii="Arial" w:eastAsia="Calibri" w:hAnsi="Arial" w:cs="Arial"/>
          <w:sz w:val="22"/>
          <w:szCs w:val="22"/>
          <w:lang w:val="fr-FR"/>
        </w:rPr>
      </w:pPr>
      <w:r w:rsidRPr="00772E4E">
        <w:rPr>
          <w:rFonts w:ascii="Arial" w:eastAsia="Calibri" w:hAnsi="Arial" w:cs="Arial"/>
          <w:b/>
          <w:sz w:val="22"/>
          <w:szCs w:val="22"/>
          <w:lang w:val="fr-FR"/>
        </w:rPr>
        <w:t>Photographies de portrait</w:t>
      </w:r>
      <w:r w:rsidRPr="00772E4E">
        <w:rPr>
          <w:rFonts w:ascii="Arial" w:eastAsia="Calibri" w:hAnsi="Arial" w:cs="Arial"/>
          <w:sz w:val="22"/>
          <w:szCs w:val="22"/>
          <w:lang w:val="fr-FR"/>
        </w:rPr>
        <w:t xml:space="preserve">: Régis Golay / </w:t>
      </w:r>
      <w:proofErr w:type="spellStart"/>
      <w:r w:rsidRPr="00772E4E">
        <w:rPr>
          <w:rFonts w:ascii="Arial" w:eastAsia="Calibri" w:hAnsi="Arial" w:cs="Arial"/>
          <w:sz w:val="22"/>
          <w:szCs w:val="22"/>
          <w:lang w:val="fr-FR"/>
        </w:rPr>
        <w:t>Federal</w:t>
      </w:r>
      <w:proofErr w:type="spellEnd"/>
    </w:p>
    <w:p w14:paraId="356336D2" w14:textId="77777777" w:rsidR="00772E4E" w:rsidRPr="00772E4E" w:rsidRDefault="00772E4E" w:rsidP="00CE55F2">
      <w:pPr>
        <w:spacing w:after="0" w:line="276" w:lineRule="auto"/>
        <w:rPr>
          <w:rFonts w:ascii="Arial" w:eastAsia="Calibri" w:hAnsi="Arial" w:cs="Arial"/>
          <w:sz w:val="22"/>
          <w:szCs w:val="22"/>
          <w:lang w:val="fr-FR"/>
        </w:rPr>
      </w:pPr>
      <w:r w:rsidRPr="00772E4E">
        <w:rPr>
          <w:rFonts w:ascii="Arial" w:eastAsia="Calibri" w:hAnsi="Arial" w:cs="Arial"/>
          <w:b/>
          <w:sz w:val="22"/>
          <w:szCs w:val="22"/>
          <w:lang w:val="fr-FR"/>
        </w:rPr>
        <w:t>Webmasters:</w:t>
      </w:r>
      <w:r w:rsidRPr="00772E4E">
        <w:rPr>
          <w:rFonts w:ascii="Arial" w:eastAsia="Calibri" w:hAnsi="Arial" w:cs="Arial"/>
          <w:sz w:val="22"/>
          <w:szCs w:val="22"/>
          <w:lang w:val="fr-FR"/>
        </w:rPr>
        <w:t xml:space="preserve"> Stéphane Balet / Nord Magnétique, Victor Rodriguez et Mathias Muntz / Nimeo</w:t>
      </w:r>
    </w:p>
    <w:p w14:paraId="3A3AE26B" w14:textId="77777777" w:rsidR="00772E4E" w:rsidRPr="00772E4E" w:rsidRDefault="00772E4E" w:rsidP="00CE55F2">
      <w:pPr>
        <w:spacing w:after="0" w:line="276" w:lineRule="auto"/>
        <w:rPr>
          <w:rFonts w:ascii="Arial" w:eastAsia="Calibri" w:hAnsi="Arial" w:cs="Arial"/>
          <w:sz w:val="22"/>
          <w:szCs w:val="22"/>
          <w:lang w:val="fr-FR"/>
        </w:rPr>
      </w:pPr>
      <w:r w:rsidRPr="00CE55F2">
        <w:rPr>
          <w:rFonts w:ascii="Arial" w:eastAsia="Calibri" w:hAnsi="Arial" w:cs="Arial"/>
          <w:b/>
          <w:sz w:val="22"/>
          <w:szCs w:val="22"/>
          <w:lang w:val="fr-FR"/>
        </w:rPr>
        <w:t>Film:</w:t>
      </w:r>
      <w:r w:rsidRPr="00772E4E">
        <w:rPr>
          <w:rFonts w:ascii="Arial" w:eastAsia="Calibri" w:hAnsi="Arial" w:cs="Arial"/>
          <w:sz w:val="22"/>
          <w:szCs w:val="22"/>
          <w:lang w:val="fr-FR"/>
        </w:rPr>
        <w:t xml:space="preserve"> Marc-André </w:t>
      </w:r>
      <w:proofErr w:type="spellStart"/>
      <w:r w:rsidRPr="00772E4E">
        <w:rPr>
          <w:rFonts w:ascii="Arial" w:eastAsia="Calibri" w:hAnsi="Arial" w:cs="Arial"/>
          <w:sz w:val="22"/>
          <w:szCs w:val="22"/>
          <w:lang w:val="fr-FR"/>
        </w:rPr>
        <w:t>Deschoux</w:t>
      </w:r>
      <w:proofErr w:type="spellEnd"/>
      <w:r w:rsidRPr="00772E4E">
        <w:rPr>
          <w:rFonts w:ascii="Arial" w:eastAsia="Calibri" w:hAnsi="Arial" w:cs="Arial"/>
          <w:sz w:val="22"/>
          <w:szCs w:val="22"/>
          <w:lang w:val="fr-FR"/>
        </w:rPr>
        <w:t xml:space="preserve"> / MAD LUX</w:t>
      </w:r>
    </w:p>
    <w:p w14:paraId="000CEB55" w14:textId="77777777" w:rsidR="00772E4E" w:rsidRPr="00772E4E" w:rsidRDefault="00772E4E" w:rsidP="00CE55F2">
      <w:pPr>
        <w:spacing w:after="0" w:line="276" w:lineRule="auto"/>
        <w:rPr>
          <w:rFonts w:ascii="Arial" w:eastAsia="Calibri" w:hAnsi="Arial" w:cs="Arial"/>
          <w:sz w:val="22"/>
          <w:szCs w:val="22"/>
          <w:lang w:val="fr-CH"/>
        </w:rPr>
      </w:pPr>
      <w:r w:rsidRPr="00CE55F2">
        <w:rPr>
          <w:rFonts w:ascii="Arial" w:eastAsia="Calibri" w:hAnsi="Arial" w:cs="Arial"/>
          <w:b/>
          <w:sz w:val="22"/>
          <w:szCs w:val="22"/>
          <w:lang w:val="fr-FR"/>
        </w:rPr>
        <w:t>Textes:</w:t>
      </w:r>
      <w:r w:rsidRPr="00772E4E">
        <w:rPr>
          <w:rFonts w:ascii="Arial" w:eastAsia="Calibri" w:hAnsi="Arial" w:cs="Arial"/>
          <w:sz w:val="22"/>
          <w:szCs w:val="22"/>
          <w:lang w:val="fr-FR"/>
        </w:rPr>
        <w:t xml:space="preserve"> Suzanne Wong / </w:t>
      </w:r>
      <w:proofErr w:type="spellStart"/>
      <w:r w:rsidRPr="00772E4E">
        <w:rPr>
          <w:rFonts w:ascii="Arial" w:eastAsia="Calibri" w:hAnsi="Arial" w:cs="Arial"/>
          <w:sz w:val="22"/>
          <w:szCs w:val="22"/>
          <w:lang w:val="fr-FR"/>
        </w:rPr>
        <w:t>Worldtempus</w:t>
      </w:r>
      <w:proofErr w:type="spellEnd"/>
    </w:p>
    <w:p w14:paraId="38580710" w14:textId="77777777" w:rsidR="00772E4E" w:rsidRPr="00841940" w:rsidRDefault="00772E4E" w:rsidP="00841940">
      <w:pPr>
        <w:spacing w:after="160"/>
        <w:rPr>
          <w:rFonts w:ascii="Arial" w:eastAsia="Calibri" w:hAnsi="Arial" w:cs="Arial"/>
          <w:sz w:val="22"/>
          <w:szCs w:val="22"/>
          <w:lang w:val="fr-CH"/>
        </w:rPr>
      </w:pPr>
    </w:p>
    <w:p w14:paraId="45C6738C" w14:textId="7541BC66" w:rsidR="00B21752" w:rsidRPr="00841940" w:rsidRDefault="0098013A" w:rsidP="00841940">
      <w:pPr>
        <w:spacing w:after="160"/>
        <w:rPr>
          <w:rFonts w:ascii="Arial" w:hAnsi="Arial" w:cs="Arial"/>
          <w:iCs/>
          <w:sz w:val="22"/>
          <w:szCs w:val="22"/>
          <w:lang w:val="fr-FR"/>
        </w:rPr>
      </w:pPr>
      <w:r w:rsidRPr="00841940">
        <w:rPr>
          <w:rFonts w:ascii="Arial" w:hAnsi="Arial" w:cs="Arial"/>
          <w:b/>
          <w:iCs/>
          <w:sz w:val="22"/>
          <w:szCs w:val="22"/>
          <w:lang w:val="fr-FR"/>
        </w:rPr>
        <w:br w:type="page"/>
      </w:r>
      <w:r w:rsidR="00841940">
        <w:rPr>
          <w:rFonts w:ascii="Arial" w:hAnsi="Arial" w:cs="Arial"/>
          <w:b/>
          <w:iCs/>
          <w:sz w:val="22"/>
          <w:szCs w:val="22"/>
          <w:lang w:val="fr-FR"/>
        </w:rPr>
        <w:lastRenderedPageBreak/>
        <w:br/>
      </w:r>
      <w:r w:rsidR="00B21752" w:rsidRPr="00F73630">
        <w:rPr>
          <w:rFonts w:ascii="Arial" w:hAnsi="Arial" w:cs="Arial"/>
          <w:b/>
          <w:sz w:val="28"/>
          <w:szCs w:val="28"/>
          <w:lang w:val="fr-CH"/>
        </w:rPr>
        <w:t>MB&amp;F – Genèse d’un Laboratoire Conceptuel</w:t>
      </w:r>
    </w:p>
    <w:p w14:paraId="694B8D16" w14:textId="77777777" w:rsidR="00B21752" w:rsidRPr="00F73630" w:rsidRDefault="00B21752" w:rsidP="00B21752">
      <w:pPr>
        <w:spacing w:after="0"/>
        <w:jc w:val="both"/>
        <w:rPr>
          <w:rFonts w:ascii="Arial" w:hAnsi="Arial" w:cs="Arial"/>
          <w:b/>
          <w:sz w:val="28"/>
          <w:szCs w:val="28"/>
          <w:lang w:val="fr-CH"/>
        </w:rPr>
      </w:pPr>
    </w:p>
    <w:p w14:paraId="12706CEC" w14:textId="77777777" w:rsidR="00B21752" w:rsidRPr="00911AC9" w:rsidRDefault="00B21752" w:rsidP="00B21752">
      <w:pPr>
        <w:pStyle w:val="Sansinterligne"/>
        <w:jc w:val="both"/>
        <w:rPr>
          <w:rFonts w:ascii="Arial" w:hAnsi="Arial" w:cs="Arial"/>
          <w:sz w:val="22"/>
          <w:szCs w:val="22"/>
          <w:lang w:val="fr-FR"/>
        </w:rPr>
      </w:pPr>
      <w:r w:rsidRPr="00911AC9">
        <w:rPr>
          <w:rFonts w:ascii="Arial" w:hAnsi="Arial" w:cs="Arial"/>
          <w:sz w:val="22"/>
          <w:szCs w:val="22"/>
          <w:lang w:val="fr-FR"/>
        </w:rPr>
        <w:t xml:space="preserve">2018 aura marqué une 13ème année d’hyper-créativité pour MB&amp;F, le tout premier laboratoire conceptuel horloger au monde. Avec 15 calibres hors-normes pour animer les </w:t>
      </w:r>
      <w:proofErr w:type="spellStart"/>
      <w:r w:rsidRPr="00911AC9">
        <w:rPr>
          <w:rFonts w:ascii="Arial" w:hAnsi="Arial" w:cs="Arial"/>
          <w:sz w:val="22"/>
          <w:szCs w:val="22"/>
          <w:lang w:val="fr-FR"/>
        </w:rPr>
        <w:t>Horological</w:t>
      </w:r>
      <w:proofErr w:type="spellEnd"/>
      <w:r w:rsidRPr="00911AC9">
        <w:rPr>
          <w:rFonts w:ascii="Arial" w:hAnsi="Arial" w:cs="Arial"/>
          <w:sz w:val="22"/>
          <w:szCs w:val="22"/>
          <w:lang w:val="fr-FR"/>
        </w:rPr>
        <w:t xml:space="preserve"> Machines et </w:t>
      </w:r>
      <w:proofErr w:type="spellStart"/>
      <w:r w:rsidRPr="00911AC9">
        <w:rPr>
          <w:rFonts w:ascii="Arial" w:hAnsi="Arial" w:cs="Arial"/>
          <w:sz w:val="22"/>
          <w:szCs w:val="22"/>
          <w:lang w:val="fr-FR"/>
        </w:rPr>
        <w:t>Legacy</w:t>
      </w:r>
      <w:proofErr w:type="spellEnd"/>
      <w:r w:rsidRPr="00911AC9">
        <w:rPr>
          <w:rFonts w:ascii="Arial" w:hAnsi="Arial" w:cs="Arial"/>
          <w:sz w:val="22"/>
          <w:szCs w:val="22"/>
          <w:lang w:val="fr-FR"/>
        </w:rPr>
        <w:t xml:space="preserve"> Machines applaudies par la critique, MB&amp;F continue de suivre la vision créative d’art cinétique tridimensionnel de son fondateur et directeur artistique </w:t>
      </w:r>
      <w:proofErr w:type="spellStart"/>
      <w:r w:rsidRPr="00911AC9">
        <w:rPr>
          <w:rFonts w:ascii="Arial" w:hAnsi="Arial" w:cs="Arial"/>
          <w:sz w:val="22"/>
          <w:szCs w:val="22"/>
          <w:lang w:val="fr-FR"/>
        </w:rPr>
        <w:t>Maximilan</w:t>
      </w:r>
      <w:proofErr w:type="spellEnd"/>
      <w:r w:rsidRPr="00911AC9">
        <w:rPr>
          <w:rFonts w:ascii="Arial" w:hAnsi="Arial" w:cs="Arial"/>
          <w:sz w:val="22"/>
          <w:szCs w:val="22"/>
          <w:lang w:val="fr-FR"/>
        </w:rPr>
        <w:t xml:space="preserve"> </w:t>
      </w:r>
      <w:proofErr w:type="spellStart"/>
      <w:r w:rsidRPr="00911AC9">
        <w:rPr>
          <w:rFonts w:ascii="Arial" w:hAnsi="Arial" w:cs="Arial"/>
          <w:sz w:val="22"/>
          <w:szCs w:val="22"/>
          <w:lang w:val="fr-FR"/>
        </w:rPr>
        <w:t>Büsser</w:t>
      </w:r>
      <w:proofErr w:type="spellEnd"/>
      <w:r w:rsidRPr="00911AC9">
        <w:rPr>
          <w:rFonts w:ascii="Arial" w:hAnsi="Arial" w:cs="Arial"/>
          <w:sz w:val="22"/>
          <w:szCs w:val="22"/>
          <w:lang w:val="fr-FR"/>
        </w:rPr>
        <w:t>.</w:t>
      </w:r>
    </w:p>
    <w:p w14:paraId="7E0F4ABC" w14:textId="77777777" w:rsidR="00B21752" w:rsidRPr="00911AC9" w:rsidRDefault="00B21752" w:rsidP="00B21752">
      <w:pPr>
        <w:pStyle w:val="Sansinterligne"/>
        <w:jc w:val="both"/>
        <w:rPr>
          <w:rFonts w:ascii="Arial" w:hAnsi="Arial" w:cs="Arial"/>
          <w:sz w:val="22"/>
          <w:szCs w:val="22"/>
          <w:lang w:val="fr-FR"/>
        </w:rPr>
      </w:pPr>
    </w:p>
    <w:p w14:paraId="2BB3068F" w14:textId="77777777" w:rsidR="00B21752" w:rsidRPr="00911AC9" w:rsidRDefault="00B21752" w:rsidP="00B21752">
      <w:pPr>
        <w:pStyle w:val="Sansinterligne"/>
        <w:jc w:val="both"/>
        <w:rPr>
          <w:rFonts w:ascii="Arial" w:hAnsi="Arial" w:cs="Arial"/>
          <w:sz w:val="22"/>
          <w:szCs w:val="22"/>
          <w:lang w:val="fr-FR"/>
        </w:rPr>
      </w:pPr>
      <w:r w:rsidRPr="00911AC9">
        <w:rPr>
          <w:rFonts w:ascii="Arial" w:hAnsi="Arial" w:cs="Arial"/>
          <w:sz w:val="22"/>
          <w:szCs w:val="22"/>
          <w:lang w:val="fr-FR"/>
        </w:rPr>
        <w:t xml:space="preserve">Après 15 années de management au sein de marques prestigieuses, Maximilian </w:t>
      </w:r>
      <w:proofErr w:type="spellStart"/>
      <w:r w:rsidRPr="00911AC9">
        <w:rPr>
          <w:rFonts w:ascii="Arial" w:hAnsi="Arial" w:cs="Arial"/>
          <w:sz w:val="22"/>
          <w:szCs w:val="22"/>
          <w:lang w:val="fr-FR"/>
        </w:rPr>
        <w:t>Büsser</w:t>
      </w:r>
      <w:proofErr w:type="spellEnd"/>
      <w:r w:rsidRPr="00911AC9">
        <w:rPr>
          <w:rFonts w:ascii="Arial" w:hAnsi="Arial" w:cs="Arial"/>
          <w:sz w:val="22"/>
          <w:szCs w:val="22"/>
          <w:lang w:val="fr-FR"/>
        </w:rPr>
        <w:t xml:space="preserve"> a quitté son poste de Directeur Général chez Harry Winston pour créer MB&amp;F – Maximilian </w:t>
      </w:r>
      <w:proofErr w:type="spellStart"/>
      <w:r w:rsidRPr="00911AC9">
        <w:rPr>
          <w:rFonts w:ascii="Arial" w:hAnsi="Arial" w:cs="Arial"/>
          <w:sz w:val="22"/>
          <w:szCs w:val="22"/>
          <w:lang w:val="fr-FR"/>
        </w:rPr>
        <w:t>Büsser</w:t>
      </w:r>
      <w:proofErr w:type="spellEnd"/>
      <w:r w:rsidRPr="00911AC9">
        <w:rPr>
          <w:rFonts w:ascii="Arial" w:hAnsi="Arial" w:cs="Arial"/>
          <w:sz w:val="22"/>
          <w:szCs w:val="22"/>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911AC9">
        <w:rPr>
          <w:rFonts w:ascii="Arial" w:hAnsi="Arial" w:cs="Arial"/>
          <w:sz w:val="22"/>
          <w:szCs w:val="22"/>
          <w:lang w:val="fr-FR"/>
        </w:rPr>
        <w:t>Büsser</w:t>
      </w:r>
      <w:proofErr w:type="spellEnd"/>
      <w:r w:rsidRPr="00911AC9">
        <w:rPr>
          <w:rFonts w:ascii="Arial" w:hAnsi="Arial" w:cs="Arial"/>
          <w:sz w:val="22"/>
          <w:szCs w:val="22"/>
          <w:lang w:val="fr-FR"/>
        </w:rPr>
        <w:t xml:space="preserve"> apprécie le talent et la manière de travailler.</w:t>
      </w:r>
    </w:p>
    <w:p w14:paraId="0E0F63F5" w14:textId="77777777" w:rsidR="00B21752" w:rsidRPr="00911AC9" w:rsidRDefault="00B21752" w:rsidP="00B21752">
      <w:pPr>
        <w:pStyle w:val="Sansinterligne"/>
        <w:jc w:val="both"/>
        <w:rPr>
          <w:rFonts w:ascii="Arial" w:hAnsi="Arial" w:cs="Arial"/>
          <w:sz w:val="22"/>
          <w:szCs w:val="22"/>
          <w:lang w:val="fr-FR"/>
        </w:rPr>
      </w:pPr>
    </w:p>
    <w:p w14:paraId="7F7A76D5" w14:textId="77777777" w:rsidR="00B21752" w:rsidRPr="00911AC9" w:rsidRDefault="00B21752" w:rsidP="00B21752">
      <w:pPr>
        <w:pStyle w:val="Sansinterligne"/>
        <w:jc w:val="both"/>
        <w:rPr>
          <w:rFonts w:ascii="Arial" w:hAnsi="Arial" w:cs="Arial"/>
          <w:sz w:val="22"/>
          <w:szCs w:val="22"/>
          <w:lang w:val="fr-FR"/>
        </w:rPr>
      </w:pPr>
      <w:r w:rsidRPr="00911AC9">
        <w:rPr>
          <w:rFonts w:ascii="Arial" w:hAnsi="Arial" w:cs="Arial"/>
          <w:sz w:val="22"/>
          <w:szCs w:val="22"/>
          <w:lang w:val="fr-FR"/>
        </w:rPr>
        <w:t>En 2007, MB&amp;F a dévoilé la HM1, sa première Horological Machine. Avec son boîtier sculptural en trois dimensions et son mouvement finement décoré, la HM1 a donné le ton des Horological Machines qui ont suivi – des Machines qui symbolisent le temps plutôt que des Machines qui donnent l’heure. Les Horological Machines ont exploré l’espace (HM2, HM3, HM6), le ciel (HM4, HM9), la route (HM5, HMX, HM8) et l’eau (HM7).</w:t>
      </w:r>
    </w:p>
    <w:p w14:paraId="182DB880" w14:textId="77777777" w:rsidR="00B21752" w:rsidRPr="00911AC9" w:rsidRDefault="00B21752" w:rsidP="00B21752">
      <w:pPr>
        <w:pStyle w:val="Sansinterligne"/>
        <w:jc w:val="both"/>
        <w:rPr>
          <w:rFonts w:ascii="Arial" w:hAnsi="Arial" w:cs="Arial"/>
          <w:sz w:val="22"/>
          <w:szCs w:val="22"/>
          <w:lang w:val="fr-FR"/>
        </w:rPr>
      </w:pPr>
    </w:p>
    <w:p w14:paraId="2D0BC85D" w14:textId="77777777" w:rsidR="00B21752" w:rsidRPr="00911AC9" w:rsidRDefault="00B21752" w:rsidP="00B21752">
      <w:pPr>
        <w:pStyle w:val="Sansinterligne"/>
        <w:jc w:val="both"/>
        <w:rPr>
          <w:rFonts w:ascii="Arial" w:hAnsi="Arial" w:cs="Arial"/>
          <w:sz w:val="22"/>
          <w:szCs w:val="22"/>
          <w:lang w:val="fr-FR"/>
        </w:rPr>
      </w:pPr>
      <w:r w:rsidRPr="00911AC9">
        <w:rPr>
          <w:rFonts w:ascii="Arial" w:hAnsi="Arial" w:cs="Arial"/>
          <w:sz w:val="22"/>
          <w:szCs w:val="22"/>
          <w:lang w:val="fr-FR"/>
        </w:rPr>
        <w:t xml:space="preserve">En 2011, MB&amp;F a lancé la collection des </w:t>
      </w:r>
      <w:proofErr w:type="spellStart"/>
      <w:r w:rsidRPr="00911AC9">
        <w:rPr>
          <w:rFonts w:ascii="Arial" w:hAnsi="Arial" w:cs="Arial"/>
          <w:sz w:val="22"/>
          <w:szCs w:val="22"/>
          <w:lang w:val="fr-FR"/>
        </w:rPr>
        <w:t>Legacy</w:t>
      </w:r>
      <w:proofErr w:type="spellEnd"/>
      <w:r w:rsidRPr="00911AC9">
        <w:rPr>
          <w:rFonts w:ascii="Arial" w:hAnsi="Arial" w:cs="Arial"/>
          <w:sz w:val="22"/>
          <w:szCs w:val="22"/>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911AC9">
        <w:rPr>
          <w:rFonts w:ascii="Arial" w:hAnsi="Arial" w:cs="Arial"/>
          <w:sz w:val="22"/>
          <w:szCs w:val="22"/>
          <w:lang w:val="fr-FR"/>
        </w:rPr>
        <w:t>Perpetual</w:t>
      </w:r>
      <w:proofErr w:type="spellEnd"/>
      <w:r w:rsidRPr="00911AC9">
        <w:rPr>
          <w:rFonts w:ascii="Arial" w:hAnsi="Arial" w:cs="Arial"/>
          <w:sz w:val="22"/>
          <w:szCs w:val="22"/>
          <w:lang w:val="fr-FR"/>
        </w:rPr>
        <w:t xml:space="preserve">, la LM Split </w:t>
      </w:r>
      <w:proofErr w:type="spellStart"/>
      <w:r w:rsidRPr="00911AC9">
        <w:rPr>
          <w:rFonts w:ascii="Arial" w:hAnsi="Arial" w:cs="Arial"/>
          <w:sz w:val="22"/>
          <w:szCs w:val="22"/>
          <w:lang w:val="fr-FR"/>
        </w:rPr>
        <w:t>Escapement</w:t>
      </w:r>
      <w:proofErr w:type="spellEnd"/>
      <w:r w:rsidRPr="00911AC9">
        <w:rPr>
          <w:rFonts w:ascii="Arial" w:hAnsi="Arial" w:cs="Arial"/>
          <w:sz w:val="22"/>
          <w:szCs w:val="22"/>
          <w:lang w:val="fr-FR"/>
        </w:rPr>
        <w:t xml:space="preserve"> et la LM Thunderdome sont venues ensuite élargir la collection. </w:t>
      </w:r>
      <w:r w:rsidRPr="00F73630">
        <w:rPr>
          <w:rFonts w:ascii="Arial" w:hAnsi="Arial" w:cs="Arial"/>
          <w:sz w:val="22"/>
          <w:szCs w:val="22"/>
          <w:lang w:val="fr-CH"/>
        </w:rPr>
        <w:t xml:space="preserve">A ce jour, MB&amp;F alterne entre Horological Machines résolument anticonformistes et </w:t>
      </w:r>
      <w:proofErr w:type="spellStart"/>
      <w:r w:rsidRPr="00F73630">
        <w:rPr>
          <w:rFonts w:ascii="Arial" w:hAnsi="Arial" w:cs="Arial"/>
          <w:sz w:val="22"/>
          <w:szCs w:val="22"/>
          <w:lang w:val="fr-CH"/>
        </w:rPr>
        <w:t>Legacy</w:t>
      </w:r>
      <w:proofErr w:type="spellEnd"/>
      <w:r w:rsidRPr="00F73630">
        <w:rPr>
          <w:rFonts w:ascii="Arial" w:hAnsi="Arial" w:cs="Arial"/>
          <w:sz w:val="22"/>
          <w:szCs w:val="22"/>
          <w:lang w:val="fr-CH"/>
        </w:rPr>
        <w:t xml:space="preserve"> Machines inspirées par l’histoire. Avec la création de la LM </w:t>
      </w:r>
      <w:proofErr w:type="spellStart"/>
      <w:r w:rsidRPr="00F73630">
        <w:rPr>
          <w:rFonts w:ascii="Arial" w:hAnsi="Arial" w:cs="Arial"/>
          <w:sz w:val="22"/>
          <w:szCs w:val="22"/>
          <w:lang w:val="fr-CH"/>
        </w:rPr>
        <w:t>FlyingT</w:t>
      </w:r>
      <w:proofErr w:type="spellEnd"/>
      <w:r w:rsidRPr="00F73630">
        <w:rPr>
          <w:rFonts w:ascii="Arial" w:hAnsi="Arial" w:cs="Arial"/>
          <w:sz w:val="22"/>
          <w:szCs w:val="22"/>
          <w:lang w:val="fr-CH"/>
        </w:rPr>
        <w:t>, la première Machine dédiée aux femmes, 2019 représente un tournant dans l’histoire de MB&amp;F.</w:t>
      </w:r>
    </w:p>
    <w:p w14:paraId="381264AA" w14:textId="77777777" w:rsidR="00B21752" w:rsidRPr="00911AC9" w:rsidRDefault="00B21752" w:rsidP="00B21752">
      <w:pPr>
        <w:pStyle w:val="Sansinterligne"/>
        <w:jc w:val="both"/>
        <w:rPr>
          <w:rFonts w:ascii="Arial" w:hAnsi="Arial" w:cs="Arial"/>
          <w:sz w:val="22"/>
          <w:szCs w:val="22"/>
          <w:lang w:val="fr-FR"/>
        </w:rPr>
      </w:pPr>
    </w:p>
    <w:p w14:paraId="34AC8F2C" w14:textId="77777777" w:rsidR="00B21752" w:rsidRPr="00911AC9" w:rsidRDefault="00B21752" w:rsidP="00B21752">
      <w:pPr>
        <w:pStyle w:val="Sansinterligne"/>
        <w:jc w:val="both"/>
        <w:rPr>
          <w:rFonts w:ascii="Arial" w:hAnsi="Arial" w:cs="Arial"/>
          <w:sz w:val="22"/>
          <w:szCs w:val="22"/>
          <w:lang w:val="fr-FR"/>
        </w:rPr>
      </w:pPr>
      <w:r w:rsidRPr="00911AC9">
        <w:rPr>
          <w:rFonts w:ascii="Arial" w:hAnsi="Arial" w:cs="Arial"/>
          <w:sz w:val="22"/>
          <w:szCs w:val="22"/>
          <w:lang w:val="fr-FR"/>
        </w:rPr>
        <w:t xml:space="preserve">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911AC9">
        <w:rPr>
          <w:rFonts w:ascii="Arial" w:hAnsi="Arial" w:cs="Arial"/>
          <w:sz w:val="22"/>
          <w:szCs w:val="22"/>
          <w:lang w:val="fr-FR"/>
        </w:rPr>
        <w:t>Reuge</w:t>
      </w:r>
      <w:proofErr w:type="spellEnd"/>
      <w:r w:rsidRPr="00911AC9">
        <w:rPr>
          <w:rFonts w:ascii="Arial" w:hAnsi="Arial" w:cs="Arial"/>
          <w:sz w:val="22"/>
          <w:szCs w:val="22"/>
          <w:lang w:val="fr-FR"/>
        </w:rPr>
        <w:t xml:space="preserve"> et </w:t>
      </w:r>
      <w:proofErr w:type="spellStart"/>
      <w:r w:rsidRPr="00911AC9">
        <w:rPr>
          <w:rFonts w:ascii="Arial" w:hAnsi="Arial" w:cs="Arial"/>
          <w:sz w:val="22"/>
          <w:szCs w:val="22"/>
          <w:lang w:val="fr-FR"/>
        </w:rPr>
        <w:t>Caran</w:t>
      </w:r>
      <w:proofErr w:type="spellEnd"/>
      <w:r w:rsidRPr="00911AC9">
        <w:rPr>
          <w:rFonts w:ascii="Arial" w:hAnsi="Arial" w:cs="Arial"/>
          <w:sz w:val="22"/>
          <w:szCs w:val="22"/>
          <w:lang w:val="fr-FR"/>
        </w:rPr>
        <w:t xml:space="preserve"> d’Ache proposent d’autres formes d’art mécanique.</w:t>
      </w:r>
    </w:p>
    <w:p w14:paraId="5AFD546A" w14:textId="77777777" w:rsidR="00B21752" w:rsidRPr="00911AC9" w:rsidRDefault="00B21752" w:rsidP="00B21752">
      <w:pPr>
        <w:pStyle w:val="Sansinterligne"/>
        <w:jc w:val="both"/>
        <w:rPr>
          <w:rFonts w:ascii="Arial" w:hAnsi="Arial" w:cs="Arial"/>
          <w:sz w:val="22"/>
          <w:szCs w:val="22"/>
          <w:lang w:val="fr-FR"/>
        </w:rPr>
      </w:pPr>
    </w:p>
    <w:p w14:paraId="439C40A6" w14:textId="15796523" w:rsidR="00B21752" w:rsidRPr="00911AC9" w:rsidRDefault="00B21752" w:rsidP="00B21752">
      <w:pPr>
        <w:pStyle w:val="Sansinterligne"/>
        <w:jc w:val="both"/>
        <w:rPr>
          <w:rFonts w:ascii="Arial" w:hAnsi="Arial" w:cs="Arial"/>
          <w:sz w:val="22"/>
          <w:szCs w:val="22"/>
          <w:lang w:val="fr-FR"/>
        </w:rPr>
      </w:pPr>
      <w:r w:rsidRPr="00911AC9">
        <w:rPr>
          <w:rFonts w:ascii="Arial" w:hAnsi="Arial" w:cs="Arial"/>
          <w:sz w:val="22"/>
          <w:szCs w:val="22"/>
          <w:lang w:val="fr-FR"/>
        </w:rPr>
        <w:t xml:space="preserve">Afin de donner à ces machines une place appropriée, Maximilian </w:t>
      </w:r>
      <w:proofErr w:type="spellStart"/>
      <w:r w:rsidRPr="00911AC9">
        <w:rPr>
          <w:rFonts w:ascii="Arial" w:hAnsi="Arial" w:cs="Arial"/>
          <w:sz w:val="22"/>
          <w:szCs w:val="22"/>
          <w:lang w:val="fr-FR"/>
        </w:rPr>
        <w:t>Büsser</w:t>
      </w:r>
      <w:proofErr w:type="spellEnd"/>
      <w:r w:rsidRPr="00911AC9">
        <w:rPr>
          <w:rFonts w:ascii="Arial" w:hAnsi="Arial" w:cs="Arial"/>
          <w:sz w:val="22"/>
          <w:szCs w:val="22"/>
          <w:lang w:val="fr-FR"/>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911AC9">
        <w:rPr>
          <w:rFonts w:ascii="Arial" w:hAnsi="Arial" w:cs="Arial"/>
          <w:sz w:val="22"/>
          <w:szCs w:val="22"/>
          <w:lang w:val="fr-FR"/>
        </w:rPr>
        <w:t>M.A.</w:t>
      </w:r>
      <w:proofErr w:type="gramStart"/>
      <w:r w:rsidRPr="00911AC9">
        <w:rPr>
          <w:rFonts w:ascii="Arial" w:hAnsi="Arial" w:cs="Arial"/>
          <w:sz w:val="22"/>
          <w:szCs w:val="22"/>
          <w:lang w:val="fr-FR"/>
        </w:rPr>
        <w:t>D.Gallery</w:t>
      </w:r>
      <w:proofErr w:type="spellEnd"/>
      <w:proofErr w:type="gramEnd"/>
      <w:r w:rsidRPr="00911AC9">
        <w:rPr>
          <w:rFonts w:ascii="Arial" w:hAnsi="Arial" w:cs="Arial"/>
          <w:sz w:val="22"/>
          <w:szCs w:val="22"/>
          <w:lang w:val="fr-FR"/>
        </w:rPr>
        <w:t xml:space="preserve"> (M.A.D. signifiant </w:t>
      </w:r>
      <w:proofErr w:type="spellStart"/>
      <w:r w:rsidRPr="00911AC9">
        <w:rPr>
          <w:rFonts w:ascii="Arial" w:hAnsi="Arial" w:cs="Arial"/>
          <w:sz w:val="22"/>
          <w:szCs w:val="22"/>
          <w:lang w:val="fr-FR"/>
        </w:rPr>
        <w:t>Mechanical</w:t>
      </w:r>
      <w:proofErr w:type="spellEnd"/>
      <w:r w:rsidRPr="00911AC9">
        <w:rPr>
          <w:rFonts w:ascii="Arial" w:hAnsi="Arial" w:cs="Arial"/>
          <w:sz w:val="22"/>
          <w:szCs w:val="22"/>
          <w:lang w:val="fr-FR"/>
        </w:rPr>
        <w:t xml:space="preserve"> Art </w:t>
      </w:r>
      <w:proofErr w:type="spellStart"/>
      <w:r w:rsidRPr="00911AC9">
        <w:rPr>
          <w:rFonts w:ascii="Arial" w:hAnsi="Arial" w:cs="Arial"/>
          <w:sz w:val="22"/>
          <w:szCs w:val="22"/>
          <w:lang w:val="fr-FR"/>
        </w:rPr>
        <w:t>Devices</w:t>
      </w:r>
      <w:proofErr w:type="spellEnd"/>
      <w:r w:rsidRPr="00911AC9">
        <w:rPr>
          <w:rFonts w:ascii="Arial" w:hAnsi="Arial" w:cs="Arial"/>
          <w:sz w:val="22"/>
          <w:szCs w:val="22"/>
          <w:lang w:val="fr-FR"/>
        </w:rPr>
        <w:t xml:space="preserve">) à Genève, qui a ensuite été suivie par l’ouverture d’autres </w:t>
      </w:r>
      <w:proofErr w:type="spellStart"/>
      <w:r w:rsidRPr="00911AC9">
        <w:rPr>
          <w:rFonts w:ascii="Arial" w:hAnsi="Arial" w:cs="Arial"/>
          <w:sz w:val="22"/>
          <w:szCs w:val="22"/>
          <w:lang w:val="fr-FR"/>
        </w:rPr>
        <w:t>M.A.D.Galleries</w:t>
      </w:r>
      <w:proofErr w:type="spellEnd"/>
      <w:r w:rsidRPr="00911AC9">
        <w:rPr>
          <w:rFonts w:ascii="Arial" w:hAnsi="Arial" w:cs="Arial"/>
          <w:sz w:val="22"/>
          <w:szCs w:val="22"/>
          <w:lang w:val="fr-FR"/>
        </w:rPr>
        <w:t xml:space="preserve"> à Taipei, Dubaï et Hong Kong.</w:t>
      </w:r>
    </w:p>
    <w:p w14:paraId="5C68E77C" w14:textId="77777777" w:rsidR="00B21752" w:rsidRPr="00911AC9" w:rsidRDefault="00B21752" w:rsidP="00B21752">
      <w:pPr>
        <w:pStyle w:val="Sansinterligne"/>
        <w:jc w:val="both"/>
        <w:rPr>
          <w:rFonts w:ascii="Arial" w:hAnsi="Arial" w:cs="Arial"/>
          <w:sz w:val="22"/>
          <w:szCs w:val="22"/>
          <w:lang w:val="fr-FR"/>
        </w:rPr>
      </w:pPr>
    </w:p>
    <w:p w14:paraId="53877B4A" w14:textId="77777777" w:rsidR="00911AC9" w:rsidRDefault="00911AC9" w:rsidP="00B21752">
      <w:pPr>
        <w:pStyle w:val="Sansinterligne"/>
        <w:jc w:val="both"/>
        <w:rPr>
          <w:rFonts w:ascii="Arial" w:hAnsi="Arial" w:cs="Arial"/>
          <w:sz w:val="22"/>
          <w:szCs w:val="22"/>
          <w:lang w:val="fr-FR"/>
        </w:rPr>
      </w:pPr>
    </w:p>
    <w:p w14:paraId="64CB1E49" w14:textId="77777777" w:rsidR="00911AC9" w:rsidRDefault="00911AC9" w:rsidP="00B21752">
      <w:pPr>
        <w:pStyle w:val="Sansinterligne"/>
        <w:jc w:val="both"/>
        <w:rPr>
          <w:rFonts w:ascii="Arial" w:hAnsi="Arial" w:cs="Arial"/>
          <w:sz w:val="22"/>
          <w:szCs w:val="22"/>
          <w:lang w:val="fr-FR"/>
        </w:rPr>
      </w:pPr>
    </w:p>
    <w:p w14:paraId="77FC2CD4" w14:textId="77777777" w:rsidR="00911AC9" w:rsidRDefault="00911AC9" w:rsidP="00B21752">
      <w:pPr>
        <w:pStyle w:val="Sansinterligne"/>
        <w:jc w:val="both"/>
        <w:rPr>
          <w:rFonts w:ascii="Arial" w:hAnsi="Arial" w:cs="Arial"/>
          <w:sz w:val="22"/>
          <w:szCs w:val="22"/>
          <w:lang w:val="fr-FR"/>
        </w:rPr>
      </w:pPr>
    </w:p>
    <w:p w14:paraId="5436DCEB" w14:textId="77777777" w:rsidR="00911AC9" w:rsidRDefault="00911AC9" w:rsidP="00B21752">
      <w:pPr>
        <w:pStyle w:val="Sansinterligne"/>
        <w:jc w:val="both"/>
        <w:rPr>
          <w:rFonts w:ascii="Arial" w:hAnsi="Arial" w:cs="Arial"/>
          <w:sz w:val="22"/>
          <w:szCs w:val="22"/>
          <w:lang w:val="fr-FR"/>
        </w:rPr>
      </w:pPr>
    </w:p>
    <w:p w14:paraId="3F856F51" w14:textId="0ACA1EB1" w:rsidR="00B21752" w:rsidRPr="00911AC9" w:rsidRDefault="00B21752" w:rsidP="00B21752">
      <w:pPr>
        <w:pStyle w:val="Sansinterligne"/>
        <w:jc w:val="both"/>
        <w:rPr>
          <w:rFonts w:ascii="Arial" w:hAnsi="Arial" w:cs="Arial"/>
          <w:sz w:val="22"/>
          <w:szCs w:val="22"/>
          <w:lang w:val="fr-FR"/>
        </w:rPr>
      </w:pPr>
      <w:r w:rsidRPr="00911AC9">
        <w:rPr>
          <w:rFonts w:ascii="Arial" w:hAnsi="Arial" w:cs="Arial"/>
          <w:sz w:val="22"/>
          <w:szCs w:val="22"/>
          <w:lang w:val="fr-FR"/>
        </w:rPr>
        <w:t xml:space="preserve">L’aventure MB&amp;F a été marquée par de prestigieuses récompenses, représentatives de la nature novatrice de la marque. MB&amp;F s’est jusqu’ici vu attribuer cinq prix par le renommé Grand Prix d'Horlogerie de Genève : en 2019, le Prix de </w:t>
      </w:r>
      <w:r w:rsidR="00911AC9">
        <w:rPr>
          <w:rFonts w:ascii="Arial" w:hAnsi="Arial" w:cs="Arial"/>
          <w:sz w:val="22"/>
          <w:szCs w:val="22"/>
          <w:lang w:val="fr-FR"/>
        </w:rPr>
        <w:t xml:space="preserve">la Complication pour Dame a été </w:t>
      </w:r>
      <w:r w:rsidRPr="00911AC9">
        <w:rPr>
          <w:rFonts w:ascii="Arial" w:hAnsi="Arial" w:cs="Arial"/>
          <w:sz w:val="22"/>
          <w:szCs w:val="22"/>
          <w:lang w:val="fr-FR"/>
        </w:rPr>
        <w:t xml:space="preserve">décerné à la LM </w:t>
      </w:r>
      <w:proofErr w:type="spellStart"/>
      <w:r w:rsidRPr="00911AC9">
        <w:rPr>
          <w:rFonts w:ascii="Arial" w:hAnsi="Arial" w:cs="Arial"/>
          <w:sz w:val="22"/>
          <w:szCs w:val="22"/>
          <w:lang w:val="fr-FR"/>
        </w:rPr>
        <w:t>FlyingT</w:t>
      </w:r>
      <w:proofErr w:type="spellEnd"/>
      <w:r w:rsidRPr="00911AC9">
        <w:rPr>
          <w:rFonts w:ascii="Arial" w:hAnsi="Arial" w:cs="Arial"/>
          <w:sz w:val="22"/>
          <w:szCs w:val="22"/>
          <w:lang w:val="fr-FR"/>
        </w:rPr>
        <w:t xml:space="preserve"> ; en 2016 la </w:t>
      </w:r>
      <w:proofErr w:type="spellStart"/>
      <w:r w:rsidRPr="00911AC9">
        <w:rPr>
          <w:rFonts w:ascii="Arial" w:hAnsi="Arial" w:cs="Arial"/>
          <w:sz w:val="22"/>
          <w:szCs w:val="22"/>
          <w:lang w:val="fr-FR"/>
        </w:rPr>
        <w:t>Legacy</w:t>
      </w:r>
      <w:proofErr w:type="spellEnd"/>
      <w:r w:rsidRPr="00911AC9">
        <w:rPr>
          <w:rFonts w:ascii="Arial" w:hAnsi="Arial" w:cs="Arial"/>
          <w:sz w:val="22"/>
          <w:szCs w:val="22"/>
          <w:lang w:val="fr-FR"/>
        </w:rPr>
        <w:t xml:space="preserve"> Machine </w:t>
      </w:r>
      <w:proofErr w:type="spellStart"/>
      <w:r w:rsidRPr="00911AC9">
        <w:rPr>
          <w:rFonts w:ascii="Arial" w:hAnsi="Arial" w:cs="Arial"/>
          <w:sz w:val="22"/>
          <w:szCs w:val="22"/>
          <w:lang w:val="fr-FR"/>
        </w:rPr>
        <w:t>Perpetual</w:t>
      </w:r>
      <w:proofErr w:type="spellEnd"/>
      <w:r w:rsidRPr="00911AC9">
        <w:rPr>
          <w:rFonts w:ascii="Arial" w:hAnsi="Arial" w:cs="Arial"/>
          <w:sz w:val="22"/>
          <w:szCs w:val="22"/>
          <w:lang w:val="fr-FR"/>
        </w:rPr>
        <w:t xml:space="preserve"> a reçu le Prix de la Montre Calendrier ; en 2012 la </w:t>
      </w:r>
      <w:proofErr w:type="spellStart"/>
      <w:r w:rsidRPr="00911AC9">
        <w:rPr>
          <w:rFonts w:ascii="Arial" w:hAnsi="Arial" w:cs="Arial"/>
          <w:sz w:val="22"/>
          <w:szCs w:val="22"/>
          <w:lang w:val="fr-FR"/>
        </w:rPr>
        <w:t>Legacy</w:t>
      </w:r>
      <w:proofErr w:type="spellEnd"/>
      <w:r w:rsidRPr="00911AC9">
        <w:rPr>
          <w:rFonts w:ascii="Arial" w:hAnsi="Arial" w:cs="Arial"/>
          <w:sz w:val="22"/>
          <w:szCs w:val="22"/>
          <w:lang w:val="fr-FR"/>
        </w:rPr>
        <w:t xml:space="preserve"> Machine N°1 a été doublement récompensée par des passionnés d’horlogerie avec le Prix du Public ainsi que par un jury professionnel avec le Prix de la Montre Homme et, en 2010, HM4 </w:t>
      </w:r>
      <w:proofErr w:type="spellStart"/>
      <w:r w:rsidRPr="00911AC9">
        <w:rPr>
          <w:rFonts w:ascii="Arial" w:hAnsi="Arial" w:cs="Arial"/>
          <w:sz w:val="22"/>
          <w:szCs w:val="22"/>
          <w:lang w:val="fr-FR"/>
        </w:rPr>
        <w:t>Thunderbolt</w:t>
      </w:r>
      <w:proofErr w:type="spellEnd"/>
      <w:r w:rsidRPr="00911AC9">
        <w:rPr>
          <w:rFonts w:ascii="Arial" w:hAnsi="Arial" w:cs="Arial"/>
          <w:sz w:val="22"/>
          <w:szCs w:val="22"/>
          <w:lang w:val="fr-FR"/>
        </w:rPr>
        <w:t xml:space="preserve"> a remporté le Prix de la montre design. Dernier point, mais pas le moindre, la HM6 </w:t>
      </w:r>
      <w:proofErr w:type="spellStart"/>
      <w:r w:rsidRPr="00911AC9">
        <w:rPr>
          <w:rFonts w:ascii="Arial" w:hAnsi="Arial" w:cs="Arial"/>
          <w:sz w:val="22"/>
          <w:szCs w:val="22"/>
          <w:lang w:val="fr-FR"/>
        </w:rPr>
        <w:t>Space</w:t>
      </w:r>
      <w:proofErr w:type="spellEnd"/>
      <w:r w:rsidRPr="00911AC9">
        <w:rPr>
          <w:rFonts w:ascii="Arial" w:hAnsi="Arial" w:cs="Arial"/>
          <w:sz w:val="22"/>
          <w:szCs w:val="22"/>
          <w:lang w:val="fr-FR"/>
        </w:rPr>
        <w:t xml:space="preserve"> Pirate a été récompensée en 2015 par un « </w:t>
      </w:r>
      <w:proofErr w:type="spellStart"/>
      <w:r w:rsidRPr="00911AC9">
        <w:rPr>
          <w:rFonts w:ascii="Arial" w:hAnsi="Arial" w:cs="Arial"/>
          <w:sz w:val="22"/>
          <w:szCs w:val="22"/>
          <w:lang w:val="fr-FR"/>
        </w:rPr>
        <w:t>Red</w:t>
      </w:r>
      <w:proofErr w:type="spellEnd"/>
      <w:r w:rsidRPr="00911AC9">
        <w:rPr>
          <w:rFonts w:ascii="Arial" w:hAnsi="Arial" w:cs="Arial"/>
          <w:sz w:val="22"/>
          <w:szCs w:val="22"/>
          <w:lang w:val="fr-FR"/>
        </w:rPr>
        <w:t xml:space="preserve"> Dot : Best of the Best » — prix phare de la compétition internationale des </w:t>
      </w:r>
      <w:proofErr w:type="spellStart"/>
      <w:r w:rsidRPr="00911AC9">
        <w:rPr>
          <w:rFonts w:ascii="Arial" w:hAnsi="Arial" w:cs="Arial"/>
          <w:sz w:val="22"/>
          <w:szCs w:val="22"/>
          <w:lang w:val="fr-FR"/>
        </w:rPr>
        <w:t>Red</w:t>
      </w:r>
      <w:proofErr w:type="spellEnd"/>
      <w:r w:rsidRPr="00911AC9">
        <w:rPr>
          <w:rFonts w:ascii="Arial" w:hAnsi="Arial" w:cs="Arial"/>
          <w:sz w:val="22"/>
          <w:szCs w:val="22"/>
          <w:lang w:val="fr-FR"/>
        </w:rPr>
        <w:t xml:space="preserve"> Dot Awards.</w:t>
      </w:r>
    </w:p>
    <w:p w14:paraId="67762E98" w14:textId="77777777" w:rsidR="00B21752" w:rsidRPr="00F73630" w:rsidRDefault="00B21752" w:rsidP="004108C6">
      <w:pPr>
        <w:rPr>
          <w:rFonts w:ascii="Arial" w:hAnsi="Arial" w:cs="Arial"/>
          <w:sz w:val="22"/>
          <w:szCs w:val="22"/>
          <w:lang w:val="fr-CH"/>
        </w:rPr>
      </w:pPr>
    </w:p>
    <w:sectPr w:rsidR="00B21752" w:rsidRPr="00F73630" w:rsidSect="00CE55F2">
      <w:headerReference w:type="default" r:id="rId8"/>
      <w:footerReference w:type="default" r:id="rId9"/>
      <w:pgSz w:w="11906" w:h="16838"/>
      <w:pgMar w:top="1702" w:right="1417" w:bottom="1560"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0C4625" w16cid:durableId="21783E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1FC77" w14:textId="77777777" w:rsidR="00F546C7" w:rsidRDefault="00F546C7" w:rsidP="0098013A">
      <w:pPr>
        <w:spacing w:after="0"/>
      </w:pPr>
      <w:r>
        <w:separator/>
      </w:r>
    </w:p>
  </w:endnote>
  <w:endnote w:type="continuationSeparator" w:id="0">
    <w:p w14:paraId="0E023167" w14:textId="77777777" w:rsidR="00F546C7" w:rsidRDefault="00F546C7" w:rsidP="00980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Gothic"/>
    <w:charset w:val="80"/>
    <w:family w:val="auto"/>
    <w:pitch w:val="variable"/>
    <w:sig w:usb0="00000000" w:usb1="08070000" w:usb2="00000010" w:usb3="00000000" w:csb0="00020000" w:csb1="00000000"/>
  </w:font>
  <w:font w:name="ヒラギノ角ゴ Pro W3">
    <w:altName w:val="MS Mincho"/>
    <w:charset w:val="80"/>
    <w:family w:val="auto"/>
    <w:pitch w:val="variable"/>
    <w:sig w:usb0="00000001" w:usb1="00000000" w:usb2="01000407" w:usb3="00000000" w:csb0="0002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50D4" w14:textId="77777777" w:rsidR="0098013A" w:rsidRDefault="0098013A" w:rsidP="0098013A">
    <w:pPr>
      <w:pStyle w:val="WW-Default"/>
      <w:rPr>
        <w:rFonts w:ascii="Arial" w:hAnsi="Arial" w:cs="Arial"/>
        <w:sz w:val="18"/>
        <w:szCs w:val="18"/>
        <w:lang w:val="fr-CH"/>
      </w:rPr>
    </w:pPr>
    <w:r w:rsidRPr="002E2719">
      <w:rPr>
        <w:rFonts w:ascii="Arial" w:hAnsi="Arial" w:cs="Arial"/>
        <w:sz w:val="18"/>
        <w:szCs w:val="18"/>
        <w:lang w:val="fr-CH"/>
      </w:rPr>
      <w:t xml:space="preserve">Pour </w:t>
    </w:r>
    <w:r>
      <w:rPr>
        <w:rFonts w:ascii="Arial" w:hAnsi="Arial" w:cs="Arial"/>
        <w:sz w:val="18"/>
        <w:szCs w:val="18"/>
        <w:lang w:val="fr-CH"/>
      </w:rPr>
      <w:t xml:space="preserve">de plus amples </w:t>
    </w:r>
    <w:r w:rsidRPr="002E2719">
      <w:rPr>
        <w:rFonts w:ascii="Arial" w:hAnsi="Arial" w:cs="Arial"/>
        <w:sz w:val="18"/>
        <w:szCs w:val="18"/>
        <w:lang w:val="fr-CH"/>
      </w:rPr>
      <w:t xml:space="preserve">informations, veuillez contacter: </w:t>
    </w:r>
    <w:r w:rsidRPr="002E2719">
      <w:rPr>
        <w:rFonts w:ascii="Arial" w:hAnsi="Arial" w:cs="Arial"/>
        <w:sz w:val="18"/>
        <w:szCs w:val="18"/>
        <w:lang w:val="fr-CH"/>
      </w:rPr>
      <w:br/>
      <w:t>Charris Yadigaroglou</w:t>
    </w:r>
    <w:r>
      <w:rPr>
        <w:rFonts w:ascii="Arial" w:hAnsi="Arial" w:cs="Arial"/>
        <w:sz w:val="18"/>
        <w:szCs w:val="18"/>
        <w:lang w:val="fr-CH"/>
      </w:rPr>
      <w:t xml:space="preserve"> – </w:t>
    </w:r>
    <w:hyperlink r:id="rId1" w:history="1">
      <w:r w:rsidRPr="00DD0DE0">
        <w:rPr>
          <w:rStyle w:val="Lienhypertexte"/>
          <w:rFonts w:ascii="Arial" w:hAnsi="Arial" w:cs="Arial"/>
          <w:sz w:val="18"/>
          <w:szCs w:val="18"/>
          <w:lang w:val="fr-CH"/>
        </w:rPr>
        <w:t>cy@mbandf.com</w:t>
      </w:r>
    </w:hyperlink>
    <w:r>
      <w:rPr>
        <w:rFonts w:ascii="Arial" w:hAnsi="Arial" w:cs="Arial"/>
        <w:sz w:val="18"/>
        <w:szCs w:val="18"/>
        <w:lang w:val="fr-CH"/>
      </w:rPr>
      <w:t xml:space="preserve"> / Arnaud </w:t>
    </w:r>
    <w:proofErr w:type="spellStart"/>
    <w:r>
      <w:rPr>
        <w:rFonts w:ascii="Arial" w:hAnsi="Arial" w:cs="Arial"/>
        <w:sz w:val="18"/>
        <w:szCs w:val="18"/>
        <w:lang w:val="fr-CH"/>
      </w:rPr>
      <w:t>Légeret</w:t>
    </w:r>
    <w:proofErr w:type="spellEnd"/>
    <w:r>
      <w:rPr>
        <w:rFonts w:ascii="Arial" w:hAnsi="Arial" w:cs="Arial"/>
        <w:sz w:val="18"/>
        <w:szCs w:val="18"/>
        <w:lang w:val="fr-CH"/>
      </w:rPr>
      <w:t xml:space="preserve"> – </w:t>
    </w:r>
    <w:hyperlink r:id="rId2" w:history="1">
      <w:r w:rsidRPr="00DD0DE0">
        <w:rPr>
          <w:rStyle w:val="Lienhypertexte"/>
          <w:rFonts w:ascii="Arial" w:hAnsi="Arial" w:cs="Arial"/>
          <w:sz w:val="18"/>
          <w:szCs w:val="18"/>
          <w:lang w:val="fr-CH"/>
        </w:rPr>
        <w:t>arl@mbandf.com</w:t>
      </w:r>
    </w:hyperlink>
  </w:p>
  <w:p w14:paraId="4727C8F2" w14:textId="2C637CAD" w:rsidR="0098013A" w:rsidRPr="0098013A" w:rsidRDefault="0098013A" w:rsidP="0098013A">
    <w:pPr>
      <w:pStyle w:val="WW-Default"/>
      <w:rPr>
        <w:lang w:val="fr-CH"/>
      </w:rPr>
    </w:pP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Genève, Suisse</w:t>
    </w:r>
    <w:r w:rsidRPr="00E71875">
      <w:rPr>
        <w:rFonts w:ascii="Arial" w:hAnsi="Arial" w:cs="Arial"/>
        <w:sz w:val="18"/>
        <w:szCs w:val="18"/>
        <w:lang w:val="it-IT"/>
      </w:rPr>
      <w:br/>
    </w:r>
    <w:r>
      <w:rPr>
        <w:rFonts w:ascii="Arial" w:hAnsi="Arial" w:cs="Arial"/>
        <w:sz w:val="18"/>
        <w:szCs w:val="18"/>
        <w:lang w:val="fr-CH"/>
      </w:rPr>
      <w:t>Tel. : +41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E5F88" w14:textId="77777777" w:rsidR="00F546C7" w:rsidRDefault="00F546C7" w:rsidP="0098013A">
      <w:pPr>
        <w:spacing w:after="0"/>
      </w:pPr>
      <w:r>
        <w:separator/>
      </w:r>
    </w:p>
  </w:footnote>
  <w:footnote w:type="continuationSeparator" w:id="0">
    <w:p w14:paraId="0069AF4A" w14:textId="77777777" w:rsidR="00F546C7" w:rsidRDefault="00F546C7" w:rsidP="00980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FE03" w14:textId="438C8BA2" w:rsidR="0098013A" w:rsidRDefault="0098013A">
    <w:pPr>
      <w:pStyle w:val="En-tte"/>
    </w:pPr>
    <w:r>
      <w:rPr>
        <w:noProof/>
        <w:lang w:val="fr-CH" w:eastAsia="fr-CH"/>
      </w:rPr>
      <w:drawing>
        <wp:inline distT="0" distB="0" distL="0" distR="0" wp14:anchorId="01D5920F" wp14:editId="7950F282">
          <wp:extent cx="1531620" cy="518160"/>
          <wp:effectExtent l="0" t="0" r="0" b="0"/>
          <wp:docPr id="4" name="Image 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7500E"/>
    <w:multiLevelType w:val="hybridMultilevel"/>
    <w:tmpl w:val="E23CA9C6"/>
    <w:lvl w:ilvl="0" w:tplc="2156538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9A64E1"/>
    <w:multiLevelType w:val="hybridMultilevel"/>
    <w:tmpl w:val="7616B2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D23316"/>
    <w:multiLevelType w:val="hybridMultilevel"/>
    <w:tmpl w:val="30C09F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1MTG1sDA1t7Q0NDNT0lEKTi0uzszPAykwqQUAoRkdIiwAAAA="/>
  </w:docVars>
  <w:rsids>
    <w:rsidRoot w:val="00486B67"/>
    <w:rsid w:val="0000433F"/>
    <w:rsid w:val="00005CE8"/>
    <w:rsid w:val="000263FA"/>
    <w:rsid w:val="000344D1"/>
    <w:rsid w:val="00047CD1"/>
    <w:rsid w:val="000554A8"/>
    <w:rsid w:val="00066784"/>
    <w:rsid w:val="00091DA1"/>
    <w:rsid w:val="000B42BA"/>
    <w:rsid w:val="000B55F1"/>
    <w:rsid w:val="000C0D54"/>
    <w:rsid w:val="000D7E1F"/>
    <w:rsid w:val="000E3F1E"/>
    <w:rsid w:val="001247EB"/>
    <w:rsid w:val="00131733"/>
    <w:rsid w:val="00134C0E"/>
    <w:rsid w:val="00137F1C"/>
    <w:rsid w:val="00171C9D"/>
    <w:rsid w:val="00175F28"/>
    <w:rsid w:val="001A155B"/>
    <w:rsid w:val="001D7F9F"/>
    <w:rsid w:val="001E095C"/>
    <w:rsid w:val="00203C0B"/>
    <w:rsid w:val="00214414"/>
    <w:rsid w:val="00231A4F"/>
    <w:rsid w:val="00232E96"/>
    <w:rsid w:val="00247B8F"/>
    <w:rsid w:val="00251EB3"/>
    <w:rsid w:val="00255E5E"/>
    <w:rsid w:val="00277E9E"/>
    <w:rsid w:val="00291F95"/>
    <w:rsid w:val="002A0574"/>
    <w:rsid w:val="002A4AC3"/>
    <w:rsid w:val="002B601B"/>
    <w:rsid w:val="002C32E3"/>
    <w:rsid w:val="002D6220"/>
    <w:rsid w:val="002F2054"/>
    <w:rsid w:val="002F2989"/>
    <w:rsid w:val="00320966"/>
    <w:rsid w:val="00331866"/>
    <w:rsid w:val="00332E8F"/>
    <w:rsid w:val="00355FD6"/>
    <w:rsid w:val="00360517"/>
    <w:rsid w:val="00371FC5"/>
    <w:rsid w:val="003870E3"/>
    <w:rsid w:val="003D1598"/>
    <w:rsid w:val="003D302A"/>
    <w:rsid w:val="003E16F8"/>
    <w:rsid w:val="003E799E"/>
    <w:rsid w:val="004108C6"/>
    <w:rsid w:val="00415BDD"/>
    <w:rsid w:val="00423D94"/>
    <w:rsid w:val="004634D3"/>
    <w:rsid w:val="00466ED7"/>
    <w:rsid w:val="00467240"/>
    <w:rsid w:val="00480587"/>
    <w:rsid w:val="00486B67"/>
    <w:rsid w:val="004934C3"/>
    <w:rsid w:val="00493738"/>
    <w:rsid w:val="004A04AA"/>
    <w:rsid w:val="004A6540"/>
    <w:rsid w:val="004E6F10"/>
    <w:rsid w:val="005420C2"/>
    <w:rsid w:val="00581ADE"/>
    <w:rsid w:val="005928E5"/>
    <w:rsid w:val="0059797F"/>
    <w:rsid w:val="005C0937"/>
    <w:rsid w:val="005D24A0"/>
    <w:rsid w:val="005E3B3C"/>
    <w:rsid w:val="005F3A26"/>
    <w:rsid w:val="00621D6C"/>
    <w:rsid w:val="006323CF"/>
    <w:rsid w:val="00667BDE"/>
    <w:rsid w:val="00667C6D"/>
    <w:rsid w:val="00672626"/>
    <w:rsid w:val="006847B7"/>
    <w:rsid w:val="006963BF"/>
    <w:rsid w:val="006A3AA6"/>
    <w:rsid w:val="006A5633"/>
    <w:rsid w:val="006B0B17"/>
    <w:rsid w:val="006D53F1"/>
    <w:rsid w:val="006E3C91"/>
    <w:rsid w:val="007260B8"/>
    <w:rsid w:val="007302D2"/>
    <w:rsid w:val="00734B88"/>
    <w:rsid w:val="00751115"/>
    <w:rsid w:val="00761F72"/>
    <w:rsid w:val="00772E4E"/>
    <w:rsid w:val="007A7EEF"/>
    <w:rsid w:val="007B24B2"/>
    <w:rsid w:val="007B2A14"/>
    <w:rsid w:val="007C39DB"/>
    <w:rsid w:val="007E1186"/>
    <w:rsid w:val="007E2714"/>
    <w:rsid w:val="007F6C4B"/>
    <w:rsid w:val="00805416"/>
    <w:rsid w:val="0081558F"/>
    <w:rsid w:val="00840084"/>
    <w:rsid w:val="00841940"/>
    <w:rsid w:val="008467DB"/>
    <w:rsid w:val="008526BD"/>
    <w:rsid w:val="008648E1"/>
    <w:rsid w:val="008666B8"/>
    <w:rsid w:val="00876061"/>
    <w:rsid w:val="00886647"/>
    <w:rsid w:val="008C26F8"/>
    <w:rsid w:val="008D7E50"/>
    <w:rsid w:val="008F203F"/>
    <w:rsid w:val="008F65DD"/>
    <w:rsid w:val="00911AC9"/>
    <w:rsid w:val="00955400"/>
    <w:rsid w:val="00955BF3"/>
    <w:rsid w:val="00964CF9"/>
    <w:rsid w:val="00965A96"/>
    <w:rsid w:val="00973A04"/>
    <w:rsid w:val="0098013A"/>
    <w:rsid w:val="009C64CF"/>
    <w:rsid w:val="009D245E"/>
    <w:rsid w:val="009F116F"/>
    <w:rsid w:val="00A20D2C"/>
    <w:rsid w:val="00A50BC0"/>
    <w:rsid w:val="00A65D89"/>
    <w:rsid w:val="00A80CC5"/>
    <w:rsid w:val="00A94741"/>
    <w:rsid w:val="00AC658A"/>
    <w:rsid w:val="00AD0B88"/>
    <w:rsid w:val="00B1099B"/>
    <w:rsid w:val="00B1187B"/>
    <w:rsid w:val="00B21752"/>
    <w:rsid w:val="00B623CE"/>
    <w:rsid w:val="00B65C08"/>
    <w:rsid w:val="00B968C3"/>
    <w:rsid w:val="00BA6E86"/>
    <w:rsid w:val="00BB78D2"/>
    <w:rsid w:val="00BC4AF9"/>
    <w:rsid w:val="00BD4E40"/>
    <w:rsid w:val="00BD4F7C"/>
    <w:rsid w:val="00BE64A3"/>
    <w:rsid w:val="00BF173D"/>
    <w:rsid w:val="00BF4D48"/>
    <w:rsid w:val="00C0573C"/>
    <w:rsid w:val="00C153A9"/>
    <w:rsid w:val="00C26E93"/>
    <w:rsid w:val="00C75602"/>
    <w:rsid w:val="00C77807"/>
    <w:rsid w:val="00C8103D"/>
    <w:rsid w:val="00CA458C"/>
    <w:rsid w:val="00CA7956"/>
    <w:rsid w:val="00CD1655"/>
    <w:rsid w:val="00CD419F"/>
    <w:rsid w:val="00CE2346"/>
    <w:rsid w:val="00CE55F2"/>
    <w:rsid w:val="00CE5D33"/>
    <w:rsid w:val="00D23F16"/>
    <w:rsid w:val="00D65FC6"/>
    <w:rsid w:val="00DC4CF4"/>
    <w:rsid w:val="00DD0DCD"/>
    <w:rsid w:val="00DD6A26"/>
    <w:rsid w:val="00DE7FF1"/>
    <w:rsid w:val="00DF5851"/>
    <w:rsid w:val="00E1105E"/>
    <w:rsid w:val="00E117FD"/>
    <w:rsid w:val="00E13E76"/>
    <w:rsid w:val="00E80D40"/>
    <w:rsid w:val="00EC3F41"/>
    <w:rsid w:val="00F546C7"/>
    <w:rsid w:val="00F5726A"/>
    <w:rsid w:val="00F57F4B"/>
    <w:rsid w:val="00F72219"/>
    <w:rsid w:val="00F73630"/>
    <w:rsid w:val="00F8033C"/>
    <w:rsid w:val="00F9182A"/>
    <w:rsid w:val="00FC7AEC"/>
    <w:rsid w:val="00FD232F"/>
    <w:rsid w:val="00FE00F4"/>
    <w:rsid w:val="00FE279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2B96"/>
  <w15:chartTrackingRefBased/>
  <w15:docId w15:val="{F751053D-0B06-45FF-81DA-92E6FF2B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67"/>
    <w:pPr>
      <w:spacing w:after="200" w:line="240" w:lineRule="auto"/>
    </w:pPr>
    <w:rPr>
      <w:rFonts w:ascii="Avenir Light" w:hAnsi="Avenir Light"/>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86B67"/>
    <w:pPr>
      <w:spacing w:after="0" w:line="240" w:lineRule="auto"/>
    </w:pPr>
    <w:rPr>
      <w:rFonts w:ascii="Avenir Light" w:hAnsi="Avenir Light"/>
      <w:sz w:val="24"/>
      <w:szCs w:val="24"/>
      <w:lang w:val="en-US"/>
    </w:rPr>
  </w:style>
  <w:style w:type="character" w:styleId="Marquedecommentaire">
    <w:name w:val="annotation reference"/>
    <w:basedOn w:val="Policepardfaut"/>
    <w:uiPriority w:val="99"/>
    <w:semiHidden/>
    <w:unhideWhenUsed/>
    <w:rsid w:val="00B21752"/>
    <w:rPr>
      <w:sz w:val="16"/>
      <w:szCs w:val="16"/>
    </w:rPr>
  </w:style>
  <w:style w:type="paragraph" w:styleId="Commentaire">
    <w:name w:val="annotation text"/>
    <w:basedOn w:val="Normal"/>
    <w:link w:val="CommentaireCar"/>
    <w:uiPriority w:val="99"/>
    <w:semiHidden/>
    <w:unhideWhenUsed/>
    <w:rsid w:val="00B21752"/>
    <w:rPr>
      <w:rFonts w:ascii="Cambria" w:eastAsia="MS ??" w:hAnsi="Cambria" w:cs="Times New Roman"/>
      <w:sz w:val="20"/>
      <w:szCs w:val="20"/>
      <w:lang w:val="fr-CH"/>
    </w:rPr>
  </w:style>
  <w:style w:type="character" w:customStyle="1" w:styleId="CommentaireCar">
    <w:name w:val="Commentaire Car"/>
    <w:basedOn w:val="Policepardfaut"/>
    <w:link w:val="Commentaire"/>
    <w:uiPriority w:val="99"/>
    <w:semiHidden/>
    <w:rsid w:val="00B21752"/>
    <w:rPr>
      <w:rFonts w:ascii="Cambria" w:eastAsia="MS ??" w:hAnsi="Cambria" w:cs="Times New Roman"/>
      <w:sz w:val="20"/>
      <w:szCs w:val="20"/>
    </w:rPr>
  </w:style>
  <w:style w:type="paragraph" w:styleId="Textedebulles">
    <w:name w:val="Balloon Text"/>
    <w:basedOn w:val="Normal"/>
    <w:link w:val="TextedebullesCar"/>
    <w:uiPriority w:val="99"/>
    <w:semiHidden/>
    <w:unhideWhenUsed/>
    <w:rsid w:val="00B21752"/>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21752"/>
    <w:rPr>
      <w:rFonts w:ascii="Times New Roman" w:hAnsi="Times New Roman" w:cs="Times New Roman"/>
      <w:sz w:val="18"/>
      <w:szCs w:val="18"/>
      <w:lang w:val="en-US"/>
    </w:rPr>
  </w:style>
  <w:style w:type="paragraph" w:styleId="En-tte">
    <w:name w:val="header"/>
    <w:basedOn w:val="Normal"/>
    <w:link w:val="En-tteCar"/>
    <w:uiPriority w:val="99"/>
    <w:unhideWhenUsed/>
    <w:rsid w:val="0098013A"/>
    <w:pPr>
      <w:tabs>
        <w:tab w:val="center" w:pos="4536"/>
        <w:tab w:val="right" w:pos="9072"/>
      </w:tabs>
      <w:spacing w:after="0"/>
    </w:pPr>
  </w:style>
  <w:style w:type="character" w:customStyle="1" w:styleId="En-tteCar">
    <w:name w:val="En-tête Car"/>
    <w:basedOn w:val="Policepardfaut"/>
    <w:link w:val="En-tte"/>
    <w:uiPriority w:val="99"/>
    <w:rsid w:val="0098013A"/>
    <w:rPr>
      <w:rFonts w:ascii="Avenir Light" w:hAnsi="Avenir Light"/>
      <w:sz w:val="24"/>
      <w:szCs w:val="24"/>
      <w:lang w:val="en-US"/>
    </w:rPr>
  </w:style>
  <w:style w:type="paragraph" w:styleId="Pieddepage">
    <w:name w:val="footer"/>
    <w:basedOn w:val="Normal"/>
    <w:link w:val="PieddepageCar"/>
    <w:uiPriority w:val="99"/>
    <w:unhideWhenUsed/>
    <w:rsid w:val="0098013A"/>
    <w:pPr>
      <w:tabs>
        <w:tab w:val="center" w:pos="4536"/>
        <w:tab w:val="right" w:pos="9072"/>
      </w:tabs>
      <w:spacing w:after="0"/>
    </w:pPr>
  </w:style>
  <w:style w:type="character" w:customStyle="1" w:styleId="PieddepageCar">
    <w:name w:val="Pied de page Car"/>
    <w:basedOn w:val="Policepardfaut"/>
    <w:link w:val="Pieddepage"/>
    <w:uiPriority w:val="99"/>
    <w:rsid w:val="0098013A"/>
    <w:rPr>
      <w:rFonts w:ascii="Avenir Light" w:hAnsi="Avenir Light"/>
      <w:sz w:val="24"/>
      <w:szCs w:val="24"/>
      <w:lang w:val="en-US"/>
    </w:rPr>
  </w:style>
  <w:style w:type="paragraph" w:customStyle="1" w:styleId="WW-Default">
    <w:name w:val="WW-Default"/>
    <w:rsid w:val="0098013A"/>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9801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566489">
      <w:bodyDiv w:val="1"/>
      <w:marLeft w:val="0"/>
      <w:marRight w:val="0"/>
      <w:marTop w:val="0"/>
      <w:marBottom w:val="0"/>
      <w:divBdr>
        <w:top w:val="none" w:sz="0" w:space="0" w:color="auto"/>
        <w:left w:val="none" w:sz="0" w:space="0" w:color="auto"/>
        <w:bottom w:val="none" w:sz="0" w:space="0" w:color="auto"/>
        <w:right w:val="none" w:sz="0" w:space="0" w:color="auto"/>
      </w:divBdr>
    </w:div>
    <w:div w:id="1745451279">
      <w:bodyDiv w:val="1"/>
      <w:marLeft w:val="0"/>
      <w:marRight w:val="0"/>
      <w:marTop w:val="0"/>
      <w:marBottom w:val="0"/>
      <w:divBdr>
        <w:top w:val="none" w:sz="0" w:space="0" w:color="auto"/>
        <w:left w:val="none" w:sz="0" w:space="0" w:color="auto"/>
        <w:bottom w:val="none" w:sz="0" w:space="0" w:color="auto"/>
        <w:right w:val="none" w:sz="0" w:space="0" w:color="auto"/>
      </w:divBdr>
    </w:div>
    <w:div w:id="189133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1936B-C80E-44FA-92A2-C79F56C2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10</Pages>
  <Words>4074</Words>
  <Characters>22410</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26432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Marie-Sophie Courbin</dc:creator>
  <cp:keywords/>
  <dc:description/>
  <cp:lastModifiedBy>Marie-Sophie Courbin</cp:lastModifiedBy>
  <cp:revision>43</cp:revision>
  <dcterms:created xsi:type="dcterms:W3CDTF">2019-11-13T07:15:00Z</dcterms:created>
  <dcterms:modified xsi:type="dcterms:W3CDTF">2019-11-26T08:40:00Z</dcterms:modified>
  <cp:category/>
</cp:coreProperties>
</file>