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2F247" w14:textId="012C5CCB" w:rsidR="00331E93" w:rsidRPr="00455935" w:rsidRDefault="00331E93" w:rsidP="00904539">
      <w:pPr>
        <w:pStyle w:val="Sansinterligne"/>
        <w:bidi/>
        <w:ind w:right="-360"/>
        <w:jc w:val="center"/>
        <w:rPr>
          <w:rFonts w:ascii="Arial" w:hAnsi="Arial" w:cs="Arial"/>
          <w:bCs/>
          <w:sz w:val="28"/>
          <w:szCs w:val="28"/>
          <w:lang w:val="en-GB"/>
        </w:rPr>
      </w:pPr>
      <w:r w:rsidRPr="00455935">
        <w:rPr>
          <w:rFonts w:ascii="Arial" w:hAnsi="Arial" w:cs="Arial"/>
          <w:bCs/>
          <w:sz w:val="28"/>
          <w:szCs w:val="28"/>
          <w:rtl/>
          <w:lang w:val="en-GB"/>
        </w:rPr>
        <w:t>"إتش إم إكس بلاك بادجر"</w:t>
      </w:r>
    </w:p>
    <w:p w14:paraId="1DF076D8" w14:textId="2E256B09" w:rsidR="00331E93" w:rsidRPr="00455935" w:rsidRDefault="00331E93" w:rsidP="00904539">
      <w:pPr>
        <w:pStyle w:val="Sansinterligne"/>
        <w:bidi/>
        <w:ind w:right="-360"/>
        <w:jc w:val="center"/>
        <w:rPr>
          <w:rFonts w:ascii="Arial" w:hAnsi="Arial" w:cs="Arial"/>
          <w:bCs/>
          <w:sz w:val="28"/>
          <w:szCs w:val="28"/>
          <w:lang w:val="en-GB"/>
        </w:rPr>
      </w:pPr>
      <w:r w:rsidRPr="00455935">
        <w:rPr>
          <w:rFonts w:ascii="Arial" w:hAnsi="Arial" w:cs="Arial"/>
          <w:bCs/>
          <w:sz w:val="28"/>
          <w:szCs w:val="28"/>
          <w:rtl/>
          <w:lang w:val="en-GB"/>
        </w:rPr>
        <w:t>و"ستارفليت ماشين بلاك بادجر"</w:t>
      </w:r>
    </w:p>
    <w:p w14:paraId="5CFE1311" w14:textId="77777777" w:rsidR="007F4F79" w:rsidRPr="00455935" w:rsidRDefault="007F4F79" w:rsidP="00904539">
      <w:pPr>
        <w:pStyle w:val="Sansinterligne"/>
        <w:bidi/>
        <w:ind w:right="-360"/>
        <w:jc w:val="center"/>
        <w:rPr>
          <w:rFonts w:ascii="Arial" w:hAnsi="Arial" w:cs="Arial"/>
          <w:i/>
          <w:sz w:val="28"/>
          <w:szCs w:val="28"/>
          <w:lang w:val="en-GB"/>
        </w:rPr>
      </w:pPr>
    </w:p>
    <w:p w14:paraId="5BAC0391" w14:textId="77777777" w:rsidR="00455935" w:rsidRDefault="00455935" w:rsidP="00455935">
      <w:pPr>
        <w:pStyle w:val="Sansinterligne"/>
        <w:tabs>
          <w:tab w:val="left" w:pos="1785"/>
          <w:tab w:val="center" w:pos="5148"/>
        </w:tabs>
        <w:bidi/>
        <w:ind w:right="-360"/>
        <w:rPr>
          <w:rFonts w:ascii="Arial" w:hAnsi="Arial" w:cs="Arial"/>
          <w:iCs/>
          <w:sz w:val="28"/>
          <w:szCs w:val="28"/>
          <w:rtl/>
          <w:lang w:val="en-GB" w:bidi="ar-EG"/>
        </w:rPr>
      </w:pPr>
      <w:r>
        <w:rPr>
          <w:rFonts w:ascii="Arial" w:hAnsi="Arial" w:cs="Arial"/>
          <w:iCs/>
          <w:sz w:val="28"/>
          <w:szCs w:val="28"/>
          <w:rtl/>
          <w:lang w:val="en-GB" w:bidi="ar-EG"/>
        </w:rPr>
        <w:tab/>
      </w:r>
    </w:p>
    <w:p w14:paraId="5DACB4BA" w14:textId="7111C9A2" w:rsidR="00652A8B" w:rsidRPr="00455935" w:rsidRDefault="00455935" w:rsidP="00455935">
      <w:pPr>
        <w:pStyle w:val="Sansinterligne"/>
        <w:tabs>
          <w:tab w:val="left" w:pos="1785"/>
          <w:tab w:val="center" w:pos="5148"/>
        </w:tabs>
        <w:bidi/>
        <w:ind w:right="-360"/>
        <w:rPr>
          <w:rFonts w:ascii="Arial" w:hAnsi="Arial" w:cs="Arial"/>
          <w:iCs/>
          <w:sz w:val="28"/>
          <w:szCs w:val="28"/>
          <w:rtl/>
          <w:lang w:val="en-GB" w:bidi="ar-EG"/>
        </w:rPr>
      </w:pPr>
      <w:r>
        <w:rPr>
          <w:rFonts w:ascii="Arial" w:hAnsi="Arial" w:cs="Arial"/>
          <w:iCs/>
          <w:sz w:val="28"/>
          <w:szCs w:val="28"/>
          <w:rtl/>
          <w:lang w:val="en-GB" w:bidi="ar-EG"/>
        </w:rPr>
        <w:tab/>
      </w:r>
      <w:r w:rsidR="00652A8B" w:rsidRPr="00455935">
        <w:rPr>
          <w:rFonts w:ascii="Arial" w:hAnsi="Arial" w:cs="Arial"/>
          <w:iCs/>
          <w:sz w:val="28"/>
          <w:szCs w:val="28"/>
          <w:rtl/>
          <w:lang w:val="en-GB" w:bidi="ar-EG"/>
        </w:rPr>
        <w:t>باقة "</w:t>
      </w:r>
      <w:proofErr w:type="gramStart"/>
      <w:r w:rsidR="00652A8B" w:rsidRPr="00455935">
        <w:rPr>
          <w:rFonts w:ascii="Arial" w:hAnsi="Arial" w:cs="Arial"/>
          <w:iCs/>
          <w:sz w:val="28"/>
          <w:szCs w:val="28"/>
          <w:rtl/>
          <w:lang w:val="en-GB" w:bidi="ar-EG"/>
        </w:rPr>
        <w:t>فن</w:t>
      </w:r>
      <w:r w:rsidR="004F05A1" w:rsidRPr="00455935">
        <w:rPr>
          <w:rFonts w:ascii="Arial" w:hAnsi="Arial" w:cs="Arial"/>
          <w:iCs/>
          <w:sz w:val="28"/>
          <w:szCs w:val="28"/>
          <w:rtl/>
          <w:lang w:val="en-GB" w:bidi="ar-EG"/>
        </w:rPr>
        <w:t>ون</w:t>
      </w:r>
      <w:proofErr w:type="gramEnd"/>
      <w:r w:rsidR="004F05A1" w:rsidRPr="00455935">
        <w:rPr>
          <w:rFonts w:ascii="Arial" w:hAnsi="Arial" w:cs="Arial"/>
          <w:iCs/>
          <w:sz w:val="28"/>
          <w:szCs w:val="28"/>
          <w:rtl/>
          <w:lang w:val="en-GB" w:bidi="ar-EG"/>
        </w:rPr>
        <w:t xml:space="preserve"> </w:t>
      </w:r>
      <w:r w:rsidR="00652A8B" w:rsidRPr="00455935">
        <w:rPr>
          <w:rFonts w:ascii="Arial" w:hAnsi="Arial" w:cs="Arial"/>
          <w:iCs/>
          <w:sz w:val="28"/>
          <w:szCs w:val="28"/>
          <w:rtl/>
          <w:lang w:val="en-GB" w:bidi="ar-EG"/>
        </w:rPr>
        <w:t xml:space="preserve">الأداء" </w:t>
      </w:r>
      <w:r w:rsidR="006F07F3" w:rsidRPr="00455935">
        <w:rPr>
          <w:rFonts w:ascii="Arial" w:hAnsi="Arial" w:cs="Arial"/>
          <w:iCs/>
          <w:sz w:val="28"/>
          <w:szCs w:val="28"/>
          <w:rtl/>
          <w:lang w:val="en-GB" w:bidi="ar-EG"/>
        </w:rPr>
        <w:t>تشت</w:t>
      </w:r>
      <w:r w:rsidR="006E4777" w:rsidRPr="00455935">
        <w:rPr>
          <w:rFonts w:ascii="Arial" w:hAnsi="Arial" w:cs="Arial"/>
          <w:iCs/>
          <w:sz w:val="28"/>
          <w:szCs w:val="28"/>
          <w:rtl/>
          <w:lang w:val="en-GB" w:bidi="ar-EG"/>
        </w:rPr>
        <w:t>ع</w:t>
      </w:r>
      <w:r w:rsidR="006F07F3" w:rsidRPr="00455935">
        <w:rPr>
          <w:rFonts w:ascii="Arial" w:hAnsi="Arial" w:cs="Arial"/>
          <w:iCs/>
          <w:sz w:val="28"/>
          <w:szCs w:val="28"/>
          <w:rtl/>
          <w:lang w:val="en-GB" w:bidi="ar-EG"/>
        </w:rPr>
        <w:t xml:space="preserve">ل وهجاً </w:t>
      </w:r>
      <w:r w:rsidR="00C43997" w:rsidRPr="00455935">
        <w:rPr>
          <w:rFonts w:ascii="Arial" w:hAnsi="Arial" w:cs="Arial"/>
          <w:iCs/>
          <w:sz w:val="28"/>
          <w:szCs w:val="28"/>
          <w:rtl/>
          <w:lang w:val="en-GB" w:bidi="ar-EG"/>
        </w:rPr>
        <w:t>بوقود</w:t>
      </w:r>
      <w:r w:rsidR="00A85C25" w:rsidRPr="00455935">
        <w:rPr>
          <w:rFonts w:ascii="Arial" w:hAnsi="Arial" w:cs="Arial"/>
          <w:iCs/>
          <w:sz w:val="28"/>
          <w:szCs w:val="28"/>
          <w:rtl/>
          <w:lang w:val="en-GB" w:bidi="ar-EG"/>
        </w:rPr>
        <w:t xml:space="preserve"> الغضب </w:t>
      </w:r>
      <w:r w:rsidR="00FB25E2" w:rsidRPr="00455935">
        <w:rPr>
          <w:rFonts w:ascii="Arial" w:hAnsi="Arial" w:cs="Arial"/>
          <w:iCs/>
          <w:sz w:val="28"/>
          <w:szCs w:val="28"/>
          <w:rtl/>
          <w:lang w:val="en-GB" w:bidi="ar-EG"/>
        </w:rPr>
        <w:t>المحموم</w:t>
      </w:r>
    </w:p>
    <w:p w14:paraId="37AD9C84" w14:textId="77777777" w:rsidR="00CB26FD" w:rsidRPr="00455935" w:rsidRDefault="00CB26FD" w:rsidP="00904539">
      <w:pPr>
        <w:pStyle w:val="Sansinterligne"/>
        <w:bidi/>
        <w:ind w:right="-360"/>
        <w:jc w:val="center"/>
        <w:rPr>
          <w:rFonts w:ascii="Arial" w:hAnsi="Arial" w:cs="Arial"/>
          <w:lang w:val="en-GB" w:bidi="ar-EG"/>
        </w:rPr>
      </w:pPr>
    </w:p>
    <w:p w14:paraId="00F4D6A3" w14:textId="242A72AA" w:rsidR="00684E8F" w:rsidRPr="00455935" w:rsidRDefault="00FE1280" w:rsidP="00573620">
      <w:pPr>
        <w:pStyle w:val="Sansinterligne"/>
        <w:bidi/>
        <w:ind w:right="-360"/>
        <w:jc w:val="both"/>
        <w:rPr>
          <w:rFonts w:ascii="Arial" w:hAnsi="Arial" w:cs="Arial"/>
          <w:rtl/>
          <w:lang w:val="en-GB"/>
        </w:rPr>
      </w:pPr>
      <w:r w:rsidRPr="00455935">
        <w:rPr>
          <w:rFonts w:ascii="Arial" w:hAnsi="Arial" w:cs="Arial"/>
          <w:rtl/>
          <w:lang w:val="en-GB"/>
        </w:rPr>
        <w:t xml:space="preserve">يولد </w:t>
      </w:r>
      <w:r w:rsidR="009224F0" w:rsidRPr="00455935">
        <w:rPr>
          <w:rFonts w:ascii="Arial" w:hAnsi="Arial" w:cs="Arial"/>
          <w:rtl/>
          <w:lang w:val="en-GB"/>
        </w:rPr>
        <w:t xml:space="preserve">الإبداع من </w:t>
      </w:r>
      <w:r w:rsidRPr="00455935">
        <w:rPr>
          <w:rFonts w:ascii="Arial" w:hAnsi="Arial" w:cs="Arial"/>
          <w:rtl/>
          <w:lang w:val="en-GB"/>
        </w:rPr>
        <w:t xml:space="preserve">رحم </w:t>
      </w:r>
      <w:r w:rsidR="009224F0" w:rsidRPr="00455935">
        <w:rPr>
          <w:rFonts w:ascii="Arial" w:hAnsi="Arial" w:cs="Arial"/>
          <w:rtl/>
          <w:lang w:val="en-GB"/>
        </w:rPr>
        <w:t xml:space="preserve">مصادر </w:t>
      </w:r>
      <w:r w:rsidR="00DB201C" w:rsidRPr="00455935">
        <w:rPr>
          <w:rFonts w:ascii="Arial" w:hAnsi="Arial" w:cs="Arial"/>
          <w:rtl/>
          <w:lang w:val="en-GB"/>
        </w:rPr>
        <w:t>عديدة</w:t>
      </w:r>
      <w:r w:rsidR="009224F0" w:rsidRPr="00455935">
        <w:rPr>
          <w:rFonts w:ascii="Arial" w:hAnsi="Arial" w:cs="Arial"/>
          <w:rtl/>
          <w:lang w:val="en-GB"/>
        </w:rPr>
        <w:t xml:space="preserve">، </w:t>
      </w:r>
      <w:r w:rsidR="0033095C" w:rsidRPr="00455935">
        <w:rPr>
          <w:rFonts w:ascii="Arial" w:hAnsi="Arial" w:cs="Arial"/>
          <w:rtl/>
          <w:lang w:val="en-GB"/>
        </w:rPr>
        <w:t>ولكن بالنسبة ل</w:t>
      </w:r>
      <w:r w:rsidR="00ED4E08" w:rsidRPr="00455935">
        <w:rPr>
          <w:rFonts w:ascii="Arial" w:hAnsi="Arial" w:cs="Arial"/>
          <w:rtl/>
          <w:lang w:val="en-GB"/>
        </w:rPr>
        <w:t xml:space="preserve">مؤسس </w:t>
      </w:r>
      <w:r w:rsidR="00B11557" w:rsidRPr="00455935">
        <w:rPr>
          <w:rFonts w:ascii="Arial" w:hAnsi="Arial" w:cs="Arial"/>
          <w:rtl/>
          <w:lang w:val="en-GB"/>
        </w:rPr>
        <w:t xml:space="preserve">علامة </w:t>
      </w:r>
      <w:r w:rsidR="00ED4E08" w:rsidRPr="00455935">
        <w:rPr>
          <w:rFonts w:ascii="Arial" w:hAnsi="Arial" w:cs="Arial"/>
          <w:rtl/>
          <w:lang w:val="en-GB"/>
        </w:rPr>
        <w:t xml:space="preserve">"بلاك بادجر" المبدع جيمس </w:t>
      </w:r>
      <w:r w:rsidR="00C25F7C" w:rsidRPr="00455935">
        <w:rPr>
          <w:rFonts w:ascii="Arial" w:hAnsi="Arial" w:cs="Arial"/>
          <w:rtl/>
          <w:lang w:val="en-GB"/>
        </w:rPr>
        <w:t>ط</w:t>
      </w:r>
      <w:r w:rsidR="00ED4E08" w:rsidRPr="00455935">
        <w:rPr>
          <w:rFonts w:ascii="Arial" w:hAnsi="Arial" w:cs="Arial"/>
          <w:rtl/>
          <w:lang w:val="en-GB"/>
        </w:rPr>
        <w:t>ومسون</w:t>
      </w:r>
      <w:r w:rsidR="0033095C" w:rsidRPr="00455935">
        <w:rPr>
          <w:rFonts w:ascii="Arial" w:hAnsi="Arial" w:cs="Arial"/>
          <w:rtl/>
          <w:lang w:val="en-GB"/>
        </w:rPr>
        <w:t xml:space="preserve">، كان </w:t>
      </w:r>
      <w:r w:rsidR="00B06FB5" w:rsidRPr="00455935">
        <w:rPr>
          <w:rFonts w:ascii="Arial" w:hAnsi="Arial" w:cs="Arial"/>
          <w:rtl/>
          <w:lang w:val="en-GB"/>
        </w:rPr>
        <w:t xml:space="preserve">دافعه الإبداعي هو الغضب المحتدم </w:t>
      </w:r>
      <w:r w:rsidR="009A6DB4" w:rsidRPr="00455935">
        <w:rPr>
          <w:rFonts w:ascii="Arial" w:hAnsi="Arial" w:cs="Arial"/>
          <w:rtl/>
          <w:lang w:val="en-GB"/>
        </w:rPr>
        <w:t>–</w:t>
      </w:r>
      <w:r w:rsidR="00513F72" w:rsidRPr="00455935">
        <w:rPr>
          <w:rFonts w:ascii="Arial" w:hAnsi="Arial" w:cs="Arial"/>
          <w:rtl/>
          <w:lang w:val="en-GB"/>
        </w:rPr>
        <w:t xml:space="preserve"> </w:t>
      </w:r>
      <w:r w:rsidR="009A6DB4" w:rsidRPr="00455935">
        <w:rPr>
          <w:rFonts w:ascii="Arial" w:hAnsi="Arial" w:cs="Arial"/>
          <w:rtl/>
          <w:lang w:val="en-GB"/>
        </w:rPr>
        <w:t xml:space="preserve">حيث اشتعل لهيب </w:t>
      </w:r>
      <w:r w:rsidR="00CC0447" w:rsidRPr="00455935">
        <w:rPr>
          <w:rFonts w:ascii="Arial" w:hAnsi="Arial" w:cs="Arial"/>
          <w:rtl/>
          <w:lang w:val="en-GB"/>
        </w:rPr>
        <w:t xml:space="preserve">ثورته </w:t>
      </w:r>
      <w:r w:rsidR="009A6DB4" w:rsidRPr="00455935">
        <w:rPr>
          <w:rFonts w:ascii="Arial" w:hAnsi="Arial" w:cs="Arial"/>
          <w:rtl/>
          <w:lang w:val="en-GB"/>
        </w:rPr>
        <w:t xml:space="preserve">حينما </w:t>
      </w:r>
      <w:r w:rsidR="00CC0447" w:rsidRPr="00455935">
        <w:rPr>
          <w:rFonts w:ascii="Arial" w:hAnsi="Arial" w:cs="Arial"/>
          <w:rtl/>
          <w:lang w:val="en-GB"/>
        </w:rPr>
        <w:t xml:space="preserve">أحسّ </w:t>
      </w:r>
      <w:r w:rsidR="009A6DB4" w:rsidRPr="00455935">
        <w:rPr>
          <w:rFonts w:ascii="Arial" w:hAnsi="Arial" w:cs="Arial"/>
          <w:rtl/>
          <w:lang w:val="en-GB"/>
        </w:rPr>
        <w:t>بأنه نُحِّيَ جانباً عندما كان طالباً</w:t>
      </w:r>
      <w:r w:rsidR="0096653E" w:rsidRPr="00455935">
        <w:rPr>
          <w:rFonts w:ascii="Arial" w:hAnsi="Arial" w:cs="Arial"/>
          <w:rtl/>
          <w:lang w:val="en-GB"/>
        </w:rPr>
        <w:t xml:space="preserve"> بموجب </w:t>
      </w:r>
      <w:r w:rsidR="00237DF9" w:rsidRPr="00455935">
        <w:rPr>
          <w:rFonts w:ascii="Arial" w:hAnsi="Arial" w:cs="Arial"/>
          <w:rtl/>
          <w:lang w:val="en-GB"/>
        </w:rPr>
        <w:t xml:space="preserve">ما اعتبره قراراً إدارياً غير منصف. </w:t>
      </w:r>
      <w:r w:rsidR="00350DB9" w:rsidRPr="00455935">
        <w:rPr>
          <w:rFonts w:ascii="Arial" w:hAnsi="Arial" w:cs="Arial"/>
          <w:rtl/>
          <w:lang w:val="en-GB"/>
        </w:rPr>
        <w:t xml:space="preserve">وشأن "إم بي آند إف"، فإن </w:t>
      </w:r>
      <w:r w:rsidR="00F55BBB" w:rsidRPr="00455935">
        <w:rPr>
          <w:rFonts w:ascii="Arial" w:hAnsi="Arial" w:cs="Arial"/>
          <w:rtl/>
          <w:lang w:val="en-GB"/>
        </w:rPr>
        <w:t>طومسون</w:t>
      </w:r>
      <w:r w:rsidR="00A976B6" w:rsidRPr="00455935">
        <w:rPr>
          <w:rFonts w:ascii="Arial" w:hAnsi="Arial" w:cs="Arial"/>
          <w:rtl/>
          <w:lang w:val="en-GB"/>
        </w:rPr>
        <w:t xml:space="preserve"> </w:t>
      </w:r>
      <w:r w:rsidR="00476FB6" w:rsidRPr="00455935">
        <w:rPr>
          <w:rFonts w:ascii="Arial" w:hAnsi="Arial" w:cs="Arial"/>
          <w:rtl/>
          <w:lang w:val="en-GB"/>
        </w:rPr>
        <w:t xml:space="preserve">شخص مختلف </w:t>
      </w:r>
      <w:r w:rsidR="0012293A" w:rsidRPr="00455935">
        <w:rPr>
          <w:rFonts w:ascii="Arial" w:hAnsi="Arial" w:cs="Arial"/>
          <w:rtl/>
          <w:lang w:val="en-US" w:bidi="ar-EG"/>
        </w:rPr>
        <w:t xml:space="preserve">يبذل قصارى جهده في سبيل </w:t>
      </w:r>
      <w:r w:rsidR="00873AB6" w:rsidRPr="00455935">
        <w:rPr>
          <w:rFonts w:ascii="Arial" w:hAnsi="Arial" w:cs="Arial"/>
          <w:rtl/>
          <w:lang w:val="en-US" w:bidi="ar-EG"/>
        </w:rPr>
        <w:t xml:space="preserve">مقاومة </w:t>
      </w:r>
      <w:r w:rsidR="00374D35" w:rsidRPr="00455935">
        <w:rPr>
          <w:rFonts w:ascii="Arial" w:hAnsi="Arial" w:cs="Arial"/>
          <w:rtl/>
          <w:lang w:val="en-US" w:bidi="ar-EG"/>
        </w:rPr>
        <w:t>الأنظمة التقليدية القائمة</w:t>
      </w:r>
      <w:r w:rsidR="00873AB6" w:rsidRPr="00455935">
        <w:rPr>
          <w:rFonts w:ascii="Arial" w:hAnsi="Arial" w:cs="Arial"/>
          <w:rtl/>
          <w:lang w:val="en-US" w:bidi="ar-EG"/>
        </w:rPr>
        <w:t>.</w:t>
      </w:r>
    </w:p>
    <w:p w14:paraId="48577D29" w14:textId="77777777" w:rsidR="006E5770" w:rsidRPr="00455935" w:rsidRDefault="006E5770" w:rsidP="00904539">
      <w:pPr>
        <w:pStyle w:val="Sansinterligne"/>
        <w:bidi/>
        <w:ind w:right="-360"/>
        <w:jc w:val="both"/>
        <w:rPr>
          <w:rFonts w:ascii="Arial" w:hAnsi="Arial" w:cs="Arial"/>
          <w:lang w:val="en-GB"/>
        </w:rPr>
      </w:pPr>
    </w:p>
    <w:p w14:paraId="1EB5813E" w14:textId="0AE9DDE7" w:rsidR="00873AB6" w:rsidRPr="00455935" w:rsidRDefault="00993C59" w:rsidP="00614C83">
      <w:pPr>
        <w:pStyle w:val="Sansinterligne"/>
        <w:bidi/>
        <w:ind w:right="-360"/>
        <w:jc w:val="both"/>
        <w:rPr>
          <w:rFonts w:ascii="Arial" w:hAnsi="Arial" w:cs="Arial"/>
          <w:lang w:val="en-GB"/>
        </w:rPr>
      </w:pPr>
      <w:r w:rsidRPr="00455935">
        <w:rPr>
          <w:rFonts w:ascii="Arial" w:hAnsi="Arial" w:cs="Arial"/>
          <w:rtl/>
          <w:lang w:val="en-GB"/>
        </w:rPr>
        <w:t>و</w:t>
      </w:r>
      <w:r w:rsidR="009145FD" w:rsidRPr="00455935">
        <w:rPr>
          <w:rFonts w:ascii="Arial" w:hAnsi="Arial" w:cs="Arial"/>
          <w:rtl/>
          <w:lang w:val="en-GB"/>
        </w:rPr>
        <w:t xml:space="preserve">لا يتوانى هذا المبدع عن الصراع الشرس </w:t>
      </w:r>
      <w:r w:rsidRPr="00455935">
        <w:rPr>
          <w:rFonts w:ascii="Arial" w:hAnsi="Arial" w:cs="Arial"/>
          <w:rtl/>
          <w:lang w:val="en-GB"/>
        </w:rPr>
        <w:t xml:space="preserve">لصالح </w:t>
      </w:r>
      <w:r w:rsidR="009145FD" w:rsidRPr="00455935">
        <w:rPr>
          <w:rFonts w:ascii="Arial" w:hAnsi="Arial" w:cs="Arial"/>
          <w:rtl/>
          <w:lang w:val="en-GB"/>
        </w:rPr>
        <w:t xml:space="preserve">تعزيز زاويته </w:t>
      </w:r>
      <w:r w:rsidRPr="00455935">
        <w:rPr>
          <w:rFonts w:ascii="Arial" w:hAnsi="Arial" w:cs="Arial"/>
          <w:rtl/>
          <w:lang w:val="en-GB"/>
        </w:rPr>
        <w:t>الإبداعي</w:t>
      </w:r>
      <w:r w:rsidR="009145FD" w:rsidRPr="00455935">
        <w:rPr>
          <w:rFonts w:ascii="Arial" w:hAnsi="Arial" w:cs="Arial"/>
          <w:rtl/>
          <w:lang w:val="en-GB"/>
        </w:rPr>
        <w:t xml:space="preserve">ة، </w:t>
      </w:r>
      <w:r w:rsidRPr="00455935">
        <w:rPr>
          <w:rFonts w:ascii="Arial" w:hAnsi="Arial" w:cs="Arial"/>
          <w:rtl/>
          <w:lang w:val="en-GB"/>
        </w:rPr>
        <w:t xml:space="preserve">مستخدماً أكثر الأسلحة </w:t>
      </w:r>
      <w:r w:rsidR="00614C83" w:rsidRPr="00455935">
        <w:rPr>
          <w:rFonts w:ascii="Arial" w:hAnsi="Arial" w:cs="Arial"/>
          <w:rtl/>
          <w:lang w:val="en-GB"/>
        </w:rPr>
        <w:t>مجافاةً ل</w:t>
      </w:r>
      <w:r w:rsidR="009145FD" w:rsidRPr="00455935">
        <w:rPr>
          <w:rFonts w:ascii="Arial" w:hAnsi="Arial" w:cs="Arial"/>
          <w:rtl/>
          <w:lang w:val="en-GB"/>
        </w:rPr>
        <w:t>ل</w:t>
      </w:r>
      <w:r w:rsidRPr="00455935">
        <w:rPr>
          <w:rFonts w:ascii="Arial" w:hAnsi="Arial" w:cs="Arial"/>
          <w:rtl/>
          <w:lang w:val="en-GB"/>
        </w:rPr>
        <w:t xml:space="preserve">تقليدية </w:t>
      </w:r>
      <w:r w:rsidR="009145FD" w:rsidRPr="00455935">
        <w:rPr>
          <w:rFonts w:ascii="Arial" w:hAnsi="Arial" w:cs="Arial"/>
          <w:rtl/>
          <w:lang w:val="en-GB"/>
        </w:rPr>
        <w:t>على الإطلاق</w:t>
      </w:r>
      <w:r w:rsidRPr="00455935">
        <w:rPr>
          <w:rFonts w:ascii="Arial" w:hAnsi="Arial" w:cs="Arial"/>
          <w:rtl/>
          <w:lang w:val="en-GB"/>
        </w:rPr>
        <w:t xml:space="preserve">، </w:t>
      </w:r>
      <w:r w:rsidR="00DC5F88" w:rsidRPr="00455935">
        <w:rPr>
          <w:rFonts w:ascii="Arial" w:hAnsi="Arial" w:cs="Arial"/>
          <w:rtl/>
          <w:lang w:val="en-GB"/>
        </w:rPr>
        <w:t>أل</w:t>
      </w:r>
      <w:r w:rsidR="00C36308" w:rsidRPr="00455935">
        <w:rPr>
          <w:rFonts w:ascii="Arial" w:hAnsi="Arial" w:cs="Arial"/>
          <w:rtl/>
          <w:lang w:val="en-GB"/>
        </w:rPr>
        <w:t>ا</w:t>
      </w:r>
      <w:r w:rsidR="00DC5F88" w:rsidRPr="00455935">
        <w:rPr>
          <w:rFonts w:ascii="Arial" w:hAnsi="Arial" w:cs="Arial"/>
          <w:rtl/>
          <w:lang w:val="en-GB"/>
        </w:rPr>
        <w:t xml:space="preserve"> </w:t>
      </w:r>
      <w:r w:rsidRPr="00455935">
        <w:rPr>
          <w:rFonts w:ascii="Arial" w:hAnsi="Arial" w:cs="Arial"/>
          <w:rtl/>
          <w:lang w:val="en-GB"/>
        </w:rPr>
        <w:t xml:space="preserve">وهي: </w:t>
      </w:r>
      <w:r w:rsidR="00C36308" w:rsidRPr="00455935">
        <w:rPr>
          <w:rFonts w:ascii="Arial" w:hAnsi="Arial" w:cs="Arial"/>
          <w:rtl/>
          <w:lang w:val="en-GB"/>
        </w:rPr>
        <w:t xml:space="preserve">المواد </w:t>
      </w:r>
      <w:r w:rsidRPr="00455935">
        <w:rPr>
          <w:rFonts w:ascii="Arial" w:hAnsi="Arial" w:cs="Arial"/>
          <w:rtl/>
          <w:lang w:val="en-GB"/>
        </w:rPr>
        <w:t>المضيئة</w:t>
      </w:r>
      <w:r w:rsidR="00C36308" w:rsidRPr="00455935">
        <w:rPr>
          <w:rFonts w:ascii="Arial" w:hAnsi="Arial" w:cs="Arial"/>
          <w:rtl/>
          <w:lang w:val="en-GB"/>
        </w:rPr>
        <w:t xml:space="preserve">؛ إذ </w:t>
      </w:r>
      <w:r w:rsidR="0087669C" w:rsidRPr="00455935">
        <w:rPr>
          <w:rFonts w:ascii="Arial" w:hAnsi="Arial" w:cs="Arial"/>
          <w:rtl/>
          <w:lang w:val="en-GB"/>
        </w:rPr>
        <w:t xml:space="preserve">يقوم </w:t>
      </w:r>
      <w:r w:rsidR="00442A9E" w:rsidRPr="00455935">
        <w:rPr>
          <w:rFonts w:ascii="Arial" w:hAnsi="Arial" w:cs="Arial"/>
          <w:rtl/>
          <w:lang w:val="en-GB"/>
        </w:rPr>
        <w:t>طومسون</w:t>
      </w:r>
      <w:r w:rsidR="0087669C" w:rsidRPr="00455935">
        <w:rPr>
          <w:rFonts w:ascii="Arial" w:hAnsi="Arial" w:cs="Arial"/>
          <w:rtl/>
          <w:lang w:val="en-GB"/>
        </w:rPr>
        <w:t xml:space="preserve"> بجرش </w:t>
      </w:r>
      <w:r w:rsidR="00C36308" w:rsidRPr="00455935">
        <w:rPr>
          <w:rFonts w:ascii="Arial" w:hAnsi="Arial" w:cs="Arial"/>
          <w:rtl/>
          <w:lang w:val="en-GB"/>
        </w:rPr>
        <w:t xml:space="preserve">إبداعاته </w:t>
      </w:r>
      <w:r w:rsidR="0087669C" w:rsidRPr="00455935">
        <w:rPr>
          <w:rFonts w:ascii="Arial" w:hAnsi="Arial" w:cs="Arial"/>
          <w:rtl/>
          <w:lang w:val="en-GB"/>
        </w:rPr>
        <w:t>الثلاثية الأبعاد من الضوء الصلبّ!</w:t>
      </w:r>
    </w:p>
    <w:p w14:paraId="1E14FC88" w14:textId="77777777" w:rsidR="00904539" w:rsidRPr="00455935" w:rsidRDefault="00904539" w:rsidP="00904539">
      <w:pPr>
        <w:pStyle w:val="Sansinterligne"/>
        <w:bidi/>
        <w:ind w:right="-360"/>
        <w:jc w:val="both"/>
        <w:rPr>
          <w:rFonts w:ascii="Arial" w:hAnsi="Arial" w:cs="Arial"/>
          <w:lang w:val="en-GB"/>
        </w:rPr>
      </w:pPr>
    </w:p>
    <w:p w14:paraId="552B8160" w14:textId="54D57AB5" w:rsidR="00C43A50" w:rsidRPr="00455935" w:rsidRDefault="008038FF" w:rsidP="00453F5A">
      <w:pPr>
        <w:pStyle w:val="Sansinterligne"/>
        <w:bidi/>
        <w:ind w:right="-360"/>
        <w:jc w:val="both"/>
        <w:rPr>
          <w:rFonts w:ascii="Arial" w:hAnsi="Arial" w:cs="Arial"/>
          <w:i/>
          <w:lang w:val="en-GB"/>
        </w:rPr>
      </w:pPr>
      <w:r w:rsidRPr="00455935">
        <w:rPr>
          <w:rFonts w:ascii="Arial" w:hAnsi="Arial" w:cs="Arial"/>
          <w:i/>
          <w:rtl/>
          <w:lang w:val="en-GB"/>
        </w:rPr>
        <w:t xml:space="preserve">عقب مضي </w:t>
      </w:r>
      <w:r w:rsidR="00C43A50" w:rsidRPr="00455935">
        <w:rPr>
          <w:rFonts w:ascii="Arial" w:hAnsi="Arial" w:cs="Arial"/>
          <w:i/>
          <w:rtl/>
          <w:lang w:val="en-GB"/>
        </w:rPr>
        <w:t xml:space="preserve">أكثر من عِقد كامل على </w:t>
      </w:r>
      <w:r w:rsidR="005C5917" w:rsidRPr="00455935">
        <w:rPr>
          <w:rFonts w:ascii="Arial" w:hAnsi="Arial" w:cs="Arial"/>
          <w:i/>
          <w:rtl/>
          <w:lang w:val="en-GB"/>
        </w:rPr>
        <w:t>شعو</w:t>
      </w:r>
      <w:r w:rsidR="00502659" w:rsidRPr="00455935">
        <w:rPr>
          <w:rFonts w:ascii="Arial" w:hAnsi="Arial" w:cs="Arial"/>
          <w:i/>
          <w:rtl/>
          <w:lang w:val="en-GB"/>
        </w:rPr>
        <w:t>ر</w:t>
      </w:r>
      <w:r w:rsidR="005C5917" w:rsidRPr="00455935">
        <w:rPr>
          <w:rFonts w:ascii="Arial" w:hAnsi="Arial" w:cs="Arial"/>
          <w:i/>
          <w:rtl/>
          <w:lang w:val="en-GB"/>
        </w:rPr>
        <w:t xml:space="preserve">ه </w:t>
      </w:r>
      <w:r w:rsidR="00C43A50" w:rsidRPr="00455935">
        <w:rPr>
          <w:rFonts w:ascii="Arial" w:hAnsi="Arial" w:cs="Arial"/>
          <w:i/>
          <w:rtl/>
          <w:lang w:val="en-GB"/>
        </w:rPr>
        <w:t>بالظلم</w:t>
      </w:r>
      <w:r w:rsidR="00502659" w:rsidRPr="00455935">
        <w:rPr>
          <w:rFonts w:ascii="Arial" w:hAnsi="Arial" w:cs="Arial"/>
          <w:i/>
          <w:rtl/>
          <w:lang w:val="en-GB"/>
        </w:rPr>
        <w:t xml:space="preserve"> الذي تعرّض له</w:t>
      </w:r>
      <w:r w:rsidR="00C43A50" w:rsidRPr="00455935">
        <w:rPr>
          <w:rFonts w:ascii="Arial" w:hAnsi="Arial" w:cs="Arial"/>
          <w:i/>
          <w:rtl/>
          <w:lang w:val="en-GB"/>
        </w:rPr>
        <w:t xml:space="preserve">، </w:t>
      </w:r>
      <w:r w:rsidR="000E52FF" w:rsidRPr="00455935">
        <w:rPr>
          <w:rFonts w:ascii="Arial" w:hAnsi="Arial" w:cs="Arial"/>
          <w:i/>
          <w:rtl/>
          <w:lang w:val="en-GB"/>
        </w:rPr>
        <w:t xml:space="preserve">حوّل </w:t>
      </w:r>
      <w:r w:rsidR="00442A9E" w:rsidRPr="00455935">
        <w:rPr>
          <w:rFonts w:ascii="Arial" w:hAnsi="Arial" w:cs="Arial"/>
          <w:rtl/>
          <w:lang w:val="en-GB"/>
        </w:rPr>
        <w:t>طومسون</w:t>
      </w:r>
      <w:r w:rsidR="000E52FF" w:rsidRPr="00455935">
        <w:rPr>
          <w:rFonts w:ascii="Arial" w:hAnsi="Arial" w:cs="Arial"/>
          <w:rtl/>
          <w:lang w:val="en-GB"/>
        </w:rPr>
        <w:t xml:space="preserve"> </w:t>
      </w:r>
      <w:r w:rsidR="00D136FA" w:rsidRPr="00455935">
        <w:rPr>
          <w:rFonts w:ascii="Arial" w:hAnsi="Arial" w:cs="Arial"/>
          <w:rtl/>
          <w:lang w:val="en-GB"/>
        </w:rPr>
        <w:t xml:space="preserve">غضبه </w:t>
      </w:r>
      <w:r w:rsidR="000E52FF" w:rsidRPr="00455935">
        <w:rPr>
          <w:rFonts w:ascii="Arial" w:hAnsi="Arial" w:cs="Arial"/>
          <w:rtl/>
          <w:lang w:val="en-GB"/>
        </w:rPr>
        <w:t xml:space="preserve">المستشيط إلى </w:t>
      </w:r>
      <w:r w:rsidR="00084FB3" w:rsidRPr="00455935">
        <w:rPr>
          <w:rFonts w:ascii="Arial" w:hAnsi="Arial" w:cs="Arial"/>
          <w:rtl/>
          <w:lang w:val="en-GB"/>
        </w:rPr>
        <w:t xml:space="preserve">نيران إبداعية مشتعلة </w:t>
      </w:r>
      <w:r w:rsidR="000E52FF" w:rsidRPr="00455935">
        <w:rPr>
          <w:rFonts w:ascii="Arial" w:hAnsi="Arial" w:cs="Arial"/>
          <w:rtl/>
          <w:lang w:val="en-GB"/>
        </w:rPr>
        <w:t xml:space="preserve">بالألوان الزاهية. </w:t>
      </w:r>
      <w:r w:rsidR="00482C5A" w:rsidRPr="00455935">
        <w:rPr>
          <w:rFonts w:ascii="Arial" w:hAnsi="Arial" w:cs="Arial"/>
          <w:rtl/>
          <w:lang w:val="en-GB"/>
        </w:rPr>
        <w:t xml:space="preserve">وكما يروي: </w:t>
      </w:r>
      <w:r w:rsidR="00482C5A" w:rsidRPr="00455935">
        <w:rPr>
          <w:rFonts w:ascii="Arial" w:hAnsi="Arial" w:cs="Arial"/>
          <w:i/>
          <w:iCs/>
          <w:rtl/>
          <w:lang w:val="en-GB"/>
        </w:rPr>
        <w:t>"</w:t>
      </w:r>
      <w:r w:rsidR="008A5617" w:rsidRPr="00455935">
        <w:rPr>
          <w:rFonts w:ascii="Arial" w:hAnsi="Arial" w:cs="Arial"/>
          <w:i/>
          <w:iCs/>
          <w:rtl/>
          <w:lang w:val="en-GB"/>
        </w:rPr>
        <w:t xml:space="preserve">أنا لم أفشل لأنني لم تُتَح ليّ الفرصة بالأساس، </w:t>
      </w:r>
      <w:r w:rsidR="00482C5A" w:rsidRPr="00455935">
        <w:rPr>
          <w:rFonts w:ascii="Arial" w:hAnsi="Arial" w:cs="Arial"/>
          <w:i/>
          <w:iCs/>
          <w:rtl/>
          <w:lang w:val="en-GB"/>
        </w:rPr>
        <w:t>بل تم تنحيتي جانباً</w:t>
      </w:r>
      <w:r w:rsidR="008A5617" w:rsidRPr="00455935">
        <w:rPr>
          <w:rFonts w:ascii="Arial" w:hAnsi="Arial" w:cs="Arial"/>
          <w:i/>
          <w:iCs/>
          <w:rtl/>
          <w:lang w:val="en-GB"/>
        </w:rPr>
        <w:t xml:space="preserve">، </w:t>
      </w:r>
      <w:r w:rsidR="00482C5A" w:rsidRPr="00455935">
        <w:rPr>
          <w:rFonts w:ascii="Arial" w:hAnsi="Arial" w:cs="Arial"/>
          <w:i/>
          <w:iCs/>
          <w:rtl/>
          <w:lang w:val="en-GB"/>
        </w:rPr>
        <w:t xml:space="preserve">تماماً مثل </w:t>
      </w:r>
      <w:r w:rsidR="008A5617" w:rsidRPr="00455935">
        <w:rPr>
          <w:rFonts w:ascii="Arial" w:hAnsi="Arial" w:cs="Arial"/>
          <w:i/>
          <w:iCs/>
          <w:rtl/>
          <w:lang w:val="en-GB"/>
        </w:rPr>
        <w:t xml:space="preserve">تنحية </w:t>
      </w:r>
      <w:r w:rsidR="00482C5A" w:rsidRPr="00455935">
        <w:rPr>
          <w:rFonts w:ascii="Arial" w:hAnsi="Arial" w:cs="Arial"/>
          <w:i/>
          <w:iCs/>
          <w:rtl/>
          <w:lang w:val="en-GB"/>
        </w:rPr>
        <w:t xml:space="preserve">فتات الطعام </w:t>
      </w:r>
      <w:r w:rsidR="008A5617" w:rsidRPr="00455935">
        <w:rPr>
          <w:rFonts w:ascii="Arial" w:hAnsi="Arial" w:cs="Arial"/>
          <w:i/>
          <w:iCs/>
          <w:rtl/>
          <w:lang w:val="en-GB"/>
        </w:rPr>
        <w:t xml:space="preserve">عن </w:t>
      </w:r>
      <w:r w:rsidR="00482C5A" w:rsidRPr="00455935">
        <w:rPr>
          <w:rFonts w:ascii="Arial" w:hAnsi="Arial" w:cs="Arial"/>
          <w:i/>
          <w:iCs/>
          <w:rtl/>
          <w:lang w:val="en-GB"/>
        </w:rPr>
        <w:t xml:space="preserve">المائدة. </w:t>
      </w:r>
      <w:proofErr w:type="gramStart"/>
      <w:r w:rsidR="00482C5A" w:rsidRPr="00455935">
        <w:rPr>
          <w:rFonts w:ascii="Arial" w:hAnsi="Arial" w:cs="Arial"/>
          <w:i/>
          <w:iCs/>
          <w:rtl/>
          <w:lang w:val="en-GB"/>
        </w:rPr>
        <w:t>وها</w:t>
      </w:r>
      <w:proofErr w:type="gramEnd"/>
      <w:r w:rsidR="00482C5A" w:rsidRPr="00455935">
        <w:rPr>
          <w:rFonts w:ascii="Arial" w:hAnsi="Arial" w:cs="Arial"/>
          <w:i/>
          <w:iCs/>
          <w:rtl/>
          <w:lang w:val="en-GB"/>
        </w:rPr>
        <w:t xml:space="preserve"> قد مضى على </w:t>
      </w:r>
      <w:r w:rsidR="008A5617" w:rsidRPr="00455935">
        <w:rPr>
          <w:rFonts w:ascii="Arial" w:hAnsi="Arial" w:cs="Arial"/>
          <w:i/>
          <w:iCs/>
          <w:rtl/>
          <w:lang w:val="en-GB"/>
        </w:rPr>
        <w:t xml:space="preserve">تلك الواقعة </w:t>
      </w:r>
      <w:r w:rsidR="00482C5A" w:rsidRPr="00455935">
        <w:rPr>
          <w:rFonts w:ascii="Arial" w:hAnsi="Arial" w:cs="Arial"/>
          <w:i/>
          <w:iCs/>
          <w:rtl/>
          <w:lang w:val="en-GB"/>
        </w:rPr>
        <w:t xml:space="preserve">الآن 12 عاماً، ولا أزال </w:t>
      </w:r>
      <w:r w:rsidR="00453F5A" w:rsidRPr="00455935">
        <w:rPr>
          <w:rFonts w:ascii="Arial" w:hAnsi="Arial" w:cs="Arial"/>
          <w:i/>
          <w:iCs/>
          <w:rtl/>
          <w:lang w:val="en-GB"/>
        </w:rPr>
        <w:t>حتى اليوم أشعر بالغضب</w:t>
      </w:r>
      <w:r w:rsidR="00482C5A" w:rsidRPr="00455935">
        <w:rPr>
          <w:rFonts w:ascii="Arial" w:hAnsi="Arial" w:cs="Arial"/>
          <w:i/>
          <w:iCs/>
          <w:rtl/>
          <w:lang w:val="en-GB"/>
        </w:rPr>
        <w:t>!"</w:t>
      </w:r>
      <w:r w:rsidR="00482C5A" w:rsidRPr="00455935">
        <w:rPr>
          <w:rFonts w:ascii="Arial" w:hAnsi="Arial" w:cs="Arial"/>
          <w:rtl/>
          <w:lang w:val="en-GB"/>
        </w:rPr>
        <w:t>.</w:t>
      </w:r>
    </w:p>
    <w:p w14:paraId="2628BB2F" w14:textId="77777777" w:rsidR="00904539" w:rsidRPr="00455935" w:rsidRDefault="00904539" w:rsidP="00904539">
      <w:pPr>
        <w:pStyle w:val="Sansinterligne"/>
        <w:bidi/>
        <w:ind w:right="-360"/>
        <w:jc w:val="both"/>
        <w:rPr>
          <w:rFonts w:ascii="Arial" w:hAnsi="Arial" w:cs="Arial"/>
          <w:lang w:val="en-GB"/>
        </w:rPr>
      </w:pPr>
    </w:p>
    <w:p w14:paraId="22E75203" w14:textId="4F7CAF22" w:rsidR="00482C5A" w:rsidRPr="00455935" w:rsidRDefault="00BB20CC" w:rsidP="002F1D3F">
      <w:pPr>
        <w:pStyle w:val="Sansinterligne"/>
        <w:bidi/>
        <w:ind w:right="-360"/>
        <w:jc w:val="both"/>
        <w:rPr>
          <w:rFonts w:ascii="Arial" w:hAnsi="Arial" w:cs="Arial"/>
          <w:lang w:val="en-GB"/>
        </w:rPr>
      </w:pPr>
      <w:r w:rsidRPr="00455935">
        <w:rPr>
          <w:rFonts w:ascii="Arial" w:hAnsi="Arial" w:cs="Arial"/>
          <w:rtl/>
          <w:lang w:val="en-GB"/>
        </w:rPr>
        <w:t xml:space="preserve">بالنسبة لتشكيلة </w:t>
      </w:r>
      <w:r w:rsidR="00C61E99" w:rsidRPr="00455935">
        <w:rPr>
          <w:rFonts w:ascii="Arial" w:hAnsi="Arial" w:cs="Arial"/>
          <w:rtl/>
          <w:lang w:val="en-GB"/>
        </w:rPr>
        <w:t>"</w:t>
      </w:r>
      <w:r w:rsidRPr="00455935">
        <w:rPr>
          <w:rFonts w:ascii="Arial" w:hAnsi="Arial" w:cs="Arial"/>
          <w:i/>
          <w:rtl/>
          <w:lang w:val="en-GB" w:bidi="ar-EG"/>
        </w:rPr>
        <w:t>فن</w:t>
      </w:r>
      <w:r w:rsidR="00D2228C" w:rsidRPr="00455935">
        <w:rPr>
          <w:rFonts w:ascii="Arial" w:hAnsi="Arial" w:cs="Arial"/>
          <w:i/>
          <w:rtl/>
          <w:lang w:val="en-GB" w:bidi="ar-EG"/>
        </w:rPr>
        <w:t>ون</w:t>
      </w:r>
      <w:r w:rsidRPr="00455935">
        <w:rPr>
          <w:rFonts w:ascii="Arial" w:hAnsi="Arial" w:cs="Arial"/>
          <w:i/>
          <w:rtl/>
          <w:lang w:val="en-GB" w:bidi="ar-EG"/>
        </w:rPr>
        <w:t xml:space="preserve"> الأداء</w:t>
      </w:r>
      <w:r w:rsidR="00C61E99" w:rsidRPr="00455935">
        <w:rPr>
          <w:rFonts w:ascii="Arial" w:hAnsi="Arial" w:cs="Arial"/>
          <w:i/>
          <w:rtl/>
          <w:lang w:val="en-GB" w:bidi="ar-EG"/>
        </w:rPr>
        <w:t xml:space="preserve">" (آرت برفورمنس)، </w:t>
      </w:r>
      <w:r w:rsidR="00637DCB" w:rsidRPr="00455935">
        <w:rPr>
          <w:rFonts w:ascii="Arial" w:hAnsi="Arial" w:cs="Arial"/>
          <w:i/>
          <w:rtl/>
          <w:lang w:val="en-GB" w:bidi="ar-EG"/>
        </w:rPr>
        <w:t>أعاد</w:t>
      </w:r>
      <w:r w:rsidR="00556EEE" w:rsidRPr="00455935">
        <w:rPr>
          <w:rFonts w:ascii="Arial" w:hAnsi="Arial" w:cs="Arial"/>
          <w:i/>
          <w:rtl/>
          <w:lang w:val="en-GB" w:bidi="ar-EG"/>
        </w:rPr>
        <w:t xml:space="preserve"> </w:t>
      </w:r>
      <w:r w:rsidR="00442A9E" w:rsidRPr="00455935">
        <w:rPr>
          <w:rFonts w:ascii="Arial" w:hAnsi="Arial" w:cs="Arial"/>
          <w:rtl/>
          <w:lang w:val="en-GB"/>
        </w:rPr>
        <w:t>طومسون</w:t>
      </w:r>
      <w:r w:rsidR="00556EEE" w:rsidRPr="00455935">
        <w:rPr>
          <w:rFonts w:ascii="Arial" w:hAnsi="Arial" w:cs="Arial"/>
          <w:rtl/>
          <w:lang w:val="en-GB"/>
        </w:rPr>
        <w:t xml:space="preserve"> </w:t>
      </w:r>
      <w:r w:rsidR="00637DCB" w:rsidRPr="00455935">
        <w:rPr>
          <w:rFonts w:ascii="Arial" w:hAnsi="Arial" w:cs="Arial"/>
          <w:rtl/>
          <w:lang w:val="en-GB"/>
        </w:rPr>
        <w:t xml:space="preserve">تشكيل </w:t>
      </w:r>
      <w:r w:rsidR="00556EEE" w:rsidRPr="00455935">
        <w:rPr>
          <w:rFonts w:ascii="Arial" w:hAnsi="Arial" w:cs="Arial"/>
          <w:rtl/>
          <w:lang w:val="en-GB"/>
        </w:rPr>
        <w:t xml:space="preserve">اثنتين من آلات الزمن إنتاج "إم بي آند إف"، وهما: </w:t>
      </w:r>
      <w:r w:rsidR="00146178" w:rsidRPr="00455935">
        <w:rPr>
          <w:rFonts w:ascii="Arial" w:hAnsi="Arial" w:cs="Arial"/>
          <w:rtl/>
          <w:lang w:val="en-GB"/>
        </w:rPr>
        <w:t>"إتش إم إكس"</w:t>
      </w:r>
      <w:r w:rsidR="006A497C" w:rsidRPr="00455935">
        <w:rPr>
          <w:rFonts w:ascii="Arial" w:hAnsi="Arial" w:cs="Arial"/>
          <w:rtl/>
          <w:lang w:val="en-GB"/>
        </w:rPr>
        <w:t>،</w:t>
      </w:r>
      <w:r w:rsidR="002F1D3F" w:rsidRPr="00455935">
        <w:rPr>
          <w:rFonts w:ascii="Arial" w:hAnsi="Arial" w:cs="Arial"/>
          <w:rtl/>
          <w:lang w:val="en-GB"/>
        </w:rPr>
        <w:t xml:space="preserve"> </w:t>
      </w:r>
      <w:r w:rsidR="00146178" w:rsidRPr="00455935">
        <w:rPr>
          <w:rFonts w:ascii="Arial" w:hAnsi="Arial" w:cs="Arial"/>
          <w:rtl/>
          <w:lang w:val="en-GB"/>
        </w:rPr>
        <w:t xml:space="preserve">التي </w:t>
      </w:r>
      <w:r w:rsidR="00637DCB" w:rsidRPr="00455935">
        <w:rPr>
          <w:rFonts w:ascii="Arial" w:hAnsi="Arial" w:cs="Arial"/>
          <w:rtl/>
          <w:lang w:val="en-GB"/>
        </w:rPr>
        <w:t xml:space="preserve">كان قد </w:t>
      </w:r>
      <w:r w:rsidR="00146178" w:rsidRPr="00455935">
        <w:rPr>
          <w:rFonts w:ascii="Arial" w:hAnsi="Arial" w:cs="Arial"/>
          <w:rtl/>
          <w:lang w:val="en-GB"/>
        </w:rPr>
        <w:t>تم إطلاقها في 2015 احتفالاً بمرور عشر سنوات على تأسيس "إم بي آند إف"، و"ستارفليت ماشين"</w:t>
      </w:r>
      <w:r w:rsidR="00467143" w:rsidRPr="00455935">
        <w:rPr>
          <w:rFonts w:ascii="Arial" w:hAnsi="Arial" w:cs="Arial"/>
          <w:rtl/>
          <w:lang w:val="en-GB"/>
        </w:rPr>
        <w:t xml:space="preserve">، وهي </w:t>
      </w:r>
      <w:r w:rsidR="00146178" w:rsidRPr="00455935">
        <w:rPr>
          <w:rFonts w:ascii="Arial" w:hAnsi="Arial" w:cs="Arial"/>
          <w:rtl/>
          <w:lang w:val="en-GB"/>
        </w:rPr>
        <w:t xml:space="preserve">أول ساعة مكتب من "إم بي آند إف"، والتي </w:t>
      </w:r>
      <w:r w:rsidR="0062218B" w:rsidRPr="00455935">
        <w:rPr>
          <w:rFonts w:ascii="Arial" w:hAnsi="Arial" w:cs="Arial"/>
          <w:rtl/>
          <w:lang w:val="en-GB"/>
        </w:rPr>
        <w:t xml:space="preserve">ابتكرتها </w:t>
      </w:r>
      <w:r w:rsidR="00146178" w:rsidRPr="00455935">
        <w:rPr>
          <w:rFonts w:ascii="Arial" w:hAnsi="Arial" w:cs="Arial"/>
          <w:rtl/>
          <w:lang w:val="en-GB"/>
        </w:rPr>
        <w:t xml:space="preserve">بالتعاون مع دار "ليبيه </w:t>
      </w:r>
      <w:r w:rsidR="00146178" w:rsidRPr="00455935">
        <w:rPr>
          <w:rFonts w:ascii="Arial" w:hAnsi="Arial" w:cs="Arial"/>
          <w:lang w:val="en-GB"/>
        </w:rPr>
        <w:t>1839</w:t>
      </w:r>
      <w:r w:rsidR="00146178" w:rsidRPr="00455935">
        <w:rPr>
          <w:rFonts w:ascii="Arial" w:hAnsi="Arial" w:cs="Arial"/>
          <w:rtl/>
          <w:lang w:val="en-GB"/>
        </w:rPr>
        <w:t>".</w:t>
      </w:r>
    </w:p>
    <w:p w14:paraId="7445CD20" w14:textId="77777777" w:rsidR="00904539" w:rsidRPr="00455935" w:rsidRDefault="00904539" w:rsidP="00904539">
      <w:pPr>
        <w:pStyle w:val="Sansinterligne"/>
        <w:bidi/>
        <w:ind w:right="-360"/>
        <w:jc w:val="both"/>
        <w:rPr>
          <w:rFonts w:ascii="Arial" w:hAnsi="Arial" w:cs="Arial"/>
          <w:lang w:val="en-GB"/>
        </w:rPr>
      </w:pPr>
    </w:p>
    <w:p w14:paraId="6249D8A1" w14:textId="24777FBA" w:rsidR="006E5770" w:rsidRPr="00455935" w:rsidRDefault="002E4454" w:rsidP="00024C7A">
      <w:pPr>
        <w:pStyle w:val="Sansinterligne"/>
        <w:bidi/>
        <w:ind w:right="-360"/>
        <w:jc w:val="both"/>
        <w:rPr>
          <w:rFonts w:ascii="Arial" w:hAnsi="Arial" w:cs="Arial"/>
          <w:rtl/>
          <w:lang w:val="en-GB" w:bidi="ar-EG"/>
        </w:rPr>
      </w:pPr>
      <w:r w:rsidRPr="00455935">
        <w:rPr>
          <w:rFonts w:ascii="Arial" w:hAnsi="Arial" w:cs="Arial"/>
          <w:b/>
          <w:rtl/>
          <w:lang w:val="en-GB"/>
        </w:rPr>
        <w:t xml:space="preserve">بالنسبة لساعة </w:t>
      </w:r>
      <w:r w:rsidR="00593FF5" w:rsidRPr="00455935">
        <w:rPr>
          <w:rFonts w:ascii="Arial" w:hAnsi="Arial" w:cs="Arial"/>
          <w:bCs/>
          <w:rtl/>
          <w:lang w:val="en-GB"/>
        </w:rPr>
        <w:t>"إتش إم إكس بلاك بادجر"</w:t>
      </w:r>
      <w:r w:rsidRPr="00455935">
        <w:rPr>
          <w:rFonts w:ascii="Arial" w:hAnsi="Arial" w:cs="Arial"/>
          <w:b/>
          <w:rtl/>
          <w:lang w:val="en-GB"/>
        </w:rPr>
        <w:t xml:space="preserve">، أعاد </w:t>
      </w:r>
      <w:r w:rsidR="00442A9E" w:rsidRPr="00455935">
        <w:rPr>
          <w:rFonts w:ascii="Arial" w:hAnsi="Arial" w:cs="Arial"/>
          <w:rtl/>
          <w:lang w:val="en-GB"/>
        </w:rPr>
        <w:t>طومسون</w:t>
      </w:r>
      <w:r w:rsidRPr="00455935">
        <w:rPr>
          <w:rFonts w:ascii="Arial" w:hAnsi="Arial" w:cs="Arial"/>
          <w:rtl/>
          <w:lang w:val="en-GB"/>
        </w:rPr>
        <w:t xml:space="preserve"> تصميم </w:t>
      </w:r>
      <w:r w:rsidR="00583954" w:rsidRPr="00455935">
        <w:rPr>
          <w:rFonts w:ascii="Arial" w:hAnsi="Arial" w:cs="Arial"/>
          <w:rtl/>
          <w:lang w:val="en-GB" w:bidi="ar-EG"/>
        </w:rPr>
        <w:t xml:space="preserve">"غطاء الصمام" الموظَّف </w:t>
      </w:r>
      <w:r w:rsidR="009138F7" w:rsidRPr="00455935">
        <w:rPr>
          <w:rFonts w:ascii="Arial" w:hAnsi="Arial" w:cs="Arial"/>
          <w:rtl/>
          <w:lang w:val="en-GB" w:bidi="ar-EG"/>
        </w:rPr>
        <w:t>في محرّك "إتش إم إكس"</w:t>
      </w:r>
      <w:r w:rsidR="00D23607" w:rsidRPr="00455935">
        <w:rPr>
          <w:rFonts w:ascii="Arial" w:hAnsi="Arial" w:cs="Arial"/>
          <w:rtl/>
          <w:lang w:val="en-GB" w:bidi="ar-EG"/>
        </w:rPr>
        <w:t xml:space="preserve"> - </w:t>
      </w:r>
      <w:r w:rsidR="009138F7" w:rsidRPr="00455935">
        <w:rPr>
          <w:rFonts w:ascii="Arial" w:hAnsi="Arial" w:cs="Arial"/>
          <w:rtl/>
          <w:lang w:val="en-GB" w:bidi="ar-EG"/>
        </w:rPr>
        <w:t>والذي يظهر من تحت أغطية البلور الصفيري</w:t>
      </w:r>
      <w:r w:rsidR="00D23607" w:rsidRPr="00455935">
        <w:rPr>
          <w:rFonts w:ascii="Arial" w:hAnsi="Arial" w:cs="Arial"/>
          <w:rtl/>
          <w:lang w:val="en-GB" w:bidi="ar-EG"/>
        </w:rPr>
        <w:t xml:space="preserve"> التي تتخذ شكل السيارة الخارقة، وتم جرشه من </w:t>
      </w:r>
      <w:r w:rsidR="00D32B58" w:rsidRPr="00455935">
        <w:rPr>
          <w:rFonts w:ascii="Arial" w:hAnsi="Arial" w:cs="Arial"/>
          <w:rtl/>
          <w:lang w:val="en-GB" w:bidi="ar-EG"/>
        </w:rPr>
        <w:t xml:space="preserve">كتل صلبة من </w:t>
      </w:r>
      <w:r w:rsidR="009F48EB" w:rsidRPr="00455935">
        <w:rPr>
          <w:rFonts w:ascii="Arial" w:hAnsi="Arial" w:cs="Arial"/>
          <w:rtl/>
          <w:lang w:val="en-GB" w:bidi="ar-EG"/>
        </w:rPr>
        <w:t>حلول الإضاءة المتوهجة ذات الأل</w:t>
      </w:r>
      <w:r w:rsidR="00334270" w:rsidRPr="00455935">
        <w:rPr>
          <w:rFonts w:ascii="Arial" w:hAnsi="Arial" w:cs="Arial"/>
          <w:rtl/>
          <w:lang w:val="en-GB" w:bidi="ar-EG"/>
        </w:rPr>
        <w:t xml:space="preserve">وان الزاهية </w:t>
      </w:r>
      <w:r w:rsidR="00024C7A" w:rsidRPr="00455935">
        <w:rPr>
          <w:rFonts w:ascii="Arial" w:hAnsi="Arial" w:cs="Arial"/>
          <w:rtl/>
          <w:lang w:val="en-GB" w:bidi="ar-EG"/>
        </w:rPr>
        <w:t xml:space="preserve">والساطعة </w:t>
      </w:r>
      <w:r w:rsidR="00334270" w:rsidRPr="00455935">
        <w:rPr>
          <w:rFonts w:ascii="Arial" w:hAnsi="Arial" w:cs="Arial"/>
          <w:rtl/>
          <w:lang w:val="en-GB" w:bidi="ar-EG"/>
        </w:rPr>
        <w:t>الخاصة بهذا الفنان.</w:t>
      </w:r>
    </w:p>
    <w:p w14:paraId="34DB4B59" w14:textId="77777777" w:rsidR="00904539" w:rsidRPr="00455935" w:rsidRDefault="00904539" w:rsidP="00904539">
      <w:pPr>
        <w:pStyle w:val="Sansinterligne"/>
        <w:bidi/>
        <w:ind w:right="-360"/>
        <w:jc w:val="both"/>
        <w:rPr>
          <w:rFonts w:ascii="Arial" w:hAnsi="Arial" w:cs="Arial"/>
          <w:lang w:val="en-GB"/>
        </w:rPr>
      </w:pPr>
    </w:p>
    <w:p w14:paraId="63117DA0" w14:textId="697240E4" w:rsidR="001367B2" w:rsidRPr="00455935" w:rsidRDefault="00313651" w:rsidP="008B771B">
      <w:pPr>
        <w:pStyle w:val="Sansinterligne"/>
        <w:bidi/>
        <w:ind w:right="-360"/>
        <w:jc w:val="both"/>
        <w:rPr>
          <w:rFonts w:ascii="Arial" w:hAnsi="Arial" w:cs="Arial"/>
          <w:lang w:val="en-GB"/>
        </w:rPr>
      </w:pPr>
      <w:proofErr w:type="gramStart"/>
      <w:r w:rsidRPr="00455935">
        <w:rPr>
          <w:rFonts w:ascii="Arial" w:hAnsi="Arial" w:cs="Arial"/>
          <w:rtl/>
          <w:lang w:val="en-GB"/>
        </w:rPr>
        <w:t>ورغم</w:t>
      </w:r>
      <w:proofErr w:type="gramEnd"/>
      <w:r w:rsidRPr="00455935">
        <w:rPr>
          <w:rFonts w:ascii="Arial" w:hAnsi="Arial" w:cs="Arial"/>
          <w:rtl/>
          <w:lang w:val="en-GB"/>
        </w:rPr>
        <w:t xml:space="preserve"> أن الألوان – والتي تأتي </w:t>
      </w:r>
      <w:r w:rsidR="00D2186D" w:rsidRPr="00455935">
        <w:rPr>
          <w:rFonts w:ascii="Arial" w:hAnsi="Arial" w:cs="Arial"/>
          <w:rtl/>
          <w:lang w:val="en-GB"/>
        </w:rPr>
        <w:t xml:space="preserve">بدرجة </w:t>
      </w:r>
      <w:r w:rsidRPr="00455935">
        <w:rPr>
          <w:rFonts w:ascii="Arial" w:hAnsi="Arial" w:cs="Arial"/>
          <w:rtl/>
          <w:lang w:val="en-GB"/>
        </w:rPr>
        <w:t xml:space="preserve">الرادار الأخضر، والأزرق الطيفي، والأرجواني الملكي – تمتاز بدرجاتها الآسرة للعيون نهاراً، </w:t>
      </w:r>
      <w:r w:rsidR="00743CA2" w:rsidRPr="00455935">
        <w:rPr>
          <w:rFonts w:ascii="Arial" w:hAnsi="Arial" w:cs="Arial"/>
          <w:rtl/>
          <w:lang w:val="en-GB"/>
        </w:rPr>
        <w:t xml:space="preserve">فإنها </w:t>
      </w:r>
      <w:r w:rsidRPr="00455935">
        <w:rPr>
          <w:rFonts w:ascii="Arial" w:hAnsi="Arial" w:cs="Arial"/>
          <w:rtl/>
          <w:lang w:val="en-GB"/>
        </w:rPr>
        <w:t>لا تكشف عن أجوائها الاحتفالية إلا في الظلا</w:t>
      </w:r>
      <w:r w:rsidR="00BC1E47" w:rsidRPr="00455935">
        <w:rPr>
          <w:rFonts w:ascii="Arial" w:hAnsi="Arial" w:cs="Arial"/>
          <w:rtl/>
          <w:lang w:val="en-GB"/>
        </w:rPr>
        <w:t>م</w:t>
      </w:r>
      <w:r w:rsidRPr="00455935">
        <w:rPr>
          <w:rFonts w:ascii="Arial" w:hAnsi="Arial" w:cs="Arial"/>
          <w:rtl/>
          <w:lang w:val="en-GB"/>
        </w:rPr>
        <w:t xml:space="preserve"> </w:t>
      </w:r>
      <w:r w:rsidR="007C2EE4" w:rsidRPr="00455935">
        <w:rPr>
          <w:rFonts w:ascii="Arial" w:hAnsi="Arial" w:cs="Arial"/>
          <w:rtl/>
          <w:lang w:val="en-GB"/>
        </w:rPr>
        <w:t>عقب</w:t>
      </w:r>
      <w:r w:rsidR="00606F94" w:rsidRPr="00455935">
        <w:rPr>
          <w:rFonts w:ascii="Arial" w:hAnsi="Arial" w:cs="Arial"/>
          <w:rtl/>
          <w:lang w:val="en-GB"/>
        </w:rPr>
        <w:t xml:space="preserve"> </w:t>
      </w:r>
      <w:r w:rsidRPr="00455935">
        <w:rPr>
          <w:rFonts w:ascii="Arial" w:hAnsi="Arial" w:cs="Arial"/>
          <w:rtl/>
          <w:lang w:val="en-GB"/>
        </w:rPr>
        <w:t xml:space="preserve">غروب الشمس. </w:t>
      </w:r>
      <w:r w:rsidR="00027D42" w:rsidRPr="00455935">
        <w:rPr>
          <w:rFonts w:ascii="Arial" w:hAnsi="Arial" w:cs="Arial"/>
          <w:rtl/>
          <w:lang w:val="en-GB"/>
        </w:rPr>
        <w:t xml:space="preserve">ويسهم الوهج </w:t>
      </w:r>
      <w:r w:rsidR="00F204FC" w:rsidRPr="00455935">
        <w:rPr>
          <w:rFonts w:ascii="Arial" w:hAnsi="Arial" w:cs="Arial"/>
          <w:rtl/>
          <w:lang w:val="en-GB"/>
        </w:rPr>
        <w:t xml:space="preserve">الطويل الأمد </w:t>
      </w:r>
      <w:r w:rsidR="00027D42" w:rsidRPr="00455935">
        <w:rPr>
          <w:rFonts w:ascii="Arial" w:hAnsi="Arial" w:cs="Arial"/>
          <w:rtl/>
          <w:lang w:val="en-GB"/>
        </w:rPr>
        <w:t xml:space="preserve">المنبعث عن الطلاء العالي الكفاءة في إثراء مقصورة "محرّك إتش إم إكس" بإشعاع ذي ضوء أثيري </w:t>
      </w:r>
      <w:r w:rsidR="008B771B" w:rsidRPr="00455935">
        <w:rPr>
          <w:rFonts w:ascii="Arial" w:hAnsi="Arial" w:cs="Arial"/>
          <w:rtl/>
          <w:lang w:val="en-GB"/>
        </w:rPr>
        <w:t>ساحر</w:t>
      </w:r>
      <w:r w:rsidR="00027D42" w:rsidRPr="00455935">
        <w:rPr>
          <w:rFonts w:ascii="Arial" w:hAnsi="Arial" w:cs="Arial"/>
          <w:rtl/>
          <w:lang w:val="en-GB"/>
        </w:rPr>
        <w:t>.</w:t>
      </w:r>
    </w:p>
    <w:p w14:paraId="5BE65F96" w14:textId="77777777" w:rsidR="00904539" w:rsidRPr="00455935" w:rsidRDefault="00904539" w:rsidP="00904539">
      <w:pPr>
        <w:pStyle w:val="Sansinterligne"/>
        <w:bidi/>
        <w:ind w:right="-360"/>
        <w:jc w:val="both"/>
        <w:rPr>
          <w:rFonts w:ascii="Arial" w:hAnsi="Arial" w:cs="Arial"/>
          <w:lang w:val="en-GB"/>
        </w:rPr>
      </w:pPr>
    </w:p>
    <w:p w14:paraId="448B9CC8" w14:textId="0FD8E20C" w:rsidR="00796548" w:rsidRPr="00455935" w:rsidRDefault="00796548" w:rsidP="00315DD7">
      <w:pPr>
        <w:pStyle w:val="Sansinterligne"/>
        <w:bidi/>
        <w:ind w:right="-360"/>
        <w:jc w:val="both"/>
        <w:rPr>
          <w:rFonts w:ascii="Arial" w:hAnsi="Arial" w:cs="Arial"/>
          <w:lang w:val="en-GB"/>
        </w:rPr>
      </w:pPr>
      <w:r w:rsidRPr="00455935">
        <w:rPr>
          <w:rFonts w:ascii="Arial" w:hAnsi="Arial" w:cs="Arial"/>
          <w:rtl/>
          <w:lang w:val="en-GB"/>
        </w:rPr>
        <w:t xml:space="preserve">وتستعرض "إتش إم إكس" </w:t>
      </w:r>
      <w:r w:rsidR="00E92666" w:rsidRPr="00455935">
        <w:rPr>
          <w:rFonts w:ascii="Arial" w:hAnsi="Arial" w:cs="Arial"/>
          <w:rtl/>
          <w:lang w:val="en-GB"/>
        </w:rPr>
        <w:t xml:space="preserve">مؤشراً يقفز في الاتجاهين للساعات، وآخر جراراً للدقائق. </w:t>
      </w:r>
      <w:r w:rsidR="00B94AE1" w:rsidRPr="00455935">
        <w:rPr>
          <w:rFonts w:ascii="Arial" w:hAnsi="Arial" w:cs="Arial"/>
          <w:rtl/>
          <w:lang w:val="en-GB"/>
        </w:rPr>
        <w:t>و</w:t>
      </w:r>
      <w:r w:rsidR="00A305CA" w:rsidRPr="00455935">
        <w:rPr>
          <w:rFonts w:ascii="Arial" w:hAnsi="Arial" w:cs="Arial"/>
          <w:rtl/>
          <w:lang w:val="en-GB"/>
        </w:rPr>
        <w:t xml:space="preserve">يسهم </w:t>
      </w:r>
      <w:r w:rsidR="00B94AE1" w:rsidRPr="00455935">
        <w:rPr>
          <w:rFonts w:ascii="Arial" w:hAnsi="Arial" w:cs="Arial"/>
          <w:rtl/>
          <w:lang w:val="en-GB"/>
        </w:rPr>
        <w:t xml:space="preserve">الضوء الذي يتدفق عبر غطاء المحرّك الشفاف في إضاءة الجزء العلوي من محرك "إتش إم إكس" نهاراً، وفي الليل يمنح الضوء ذو الوهج </w:t>
      </w:r>
      <w:r w:rsidR="00AC04A6" w:rsidRPr="00455935">
        <w:rPr>
          <w:rFonts w:ascii="Arial" w:hAnsi="Arial" w:cs="Arial"/>
          <w:rtl/>
          <w:lang w:val="en-GB"/>
        </w:rPr>
        <w:t>البرّاق</w:t>
      </w:r>
      <w:r w:rsidR="00B94AE1" w:rsidRPr="00455935">
        <w:rPr>
          <w:rFonts w:ascii="Arial" w:hAnsi="Arial" w:cs="Arial"/>
          <w:rtl/>
          <w:lang w:val="en-GB"/>
        </w:rPr>
        <w:t xml:space="preserve"> </w:t>
      </w:r>
      <w:r w:rsidR="00315DD7" w:rsidRPr="00455935">
        <w:rPr>
          <w:rFonts w:ascii="Arial" w:hAnsi="Arial" w:cs="Arial"/>
          <w:rtl/>
          <w:lang w:val="en-GB"/>
        </w:rPr>
        <w:t xml:space="preserve">إضاءته </w:t>
      </w:r>
      <w:r w:rsidR="009154CF" w:rsidRPr="00455935">
        <w:rPr>
          <w:rFonts w:ascii="Arial" w:hAnsi="Arial" w:cs="Arial"/>
          <w:rtl/>
          <w:lang w:val="en-GB"/>
        </w:rPr>
        <w:t>الخلفي</w:t>
      </w:r>
      <w:r w:rsidR="00315DD7" w:rsidRPr="00455935">
        <w:rPr>
          <w:rFonts w:ascii="Arial" w:hAnsi="Arial" w:cs="Arial"/>
          <w:rtl/>
          <w:lang w:val="en-GB"/>
        </w:rPr>
        <w:t>ة</w:t>
      </w:r>
      <w:r w:rsidR="009154CF" w:rsidRPr="00455935">
        <w:rPr>
          <w:rFonts w:ascii="Arial" w:hAnsi="Arial" w:cs="Arial"/>
          <w:rtl/>
          <w:lang w:val="en-GB"/>
        </w:rPr>
        <w:t xml:space="preserve"> الملون</w:t>
      </w:r>
      <w:r w:rsidR="00315DD7" w:rsidRPr="00455935">
        <w:rPr>
          <w:rFonts w:ascii="Arial" w:hAnsi="Arial" w:cs="Arial"/>
          <w:rtl/>
          <w:lang w:val="en-GB"/>
        </w:rPr>
        <w:t>ة</w:t>
      </w:r>
      <w:r w:rsidR="00B94AE1" w:rsidRPr="00455935">
        <w:rPr>
          <w:rFonts w:ascii="Arial" w:hAnsi="Arial" w:cs="Arial"/>
          <w:rtl/>
          <w:lang w:val="en-GB"/>
        </w:rPr>
        <w:t xml:space="preserve"> إلى مؤشرات الزمن.</w:t>
      </w:r>
    </w:p>
    <w:p w14:paraId="2FEDD78F" w14:textId="77777777" w:rsidR="00904539" w:rsidRPr="00455935" w:rsidRDefault="00904539" w:rsidP="00904539">
      <w:pPr>
        <w:pStyle w:val="Sansinterligne"/>
        <w:bidi/>
        <w:ind w:right="-360"/>
        <w:jc w:val="both"/>
        <w:rPr>
          <w:rFonts w:ascii="Arial" w:hAnsi="Arial" w:cs="Arial"/>
          <w:lang w:val="en-GB"/>
        </w:rPr>
      </w:pPr>
    </w:p>
    <w:p w14:paraId="764539C5" w14:textId="4220EDC4" w:rsidR="00C00D83" w:rsidRPr="00455935" w:rsidRDefault="00D50A83" w:rsidP="004C674E">
      <w:pPr>
        <w:pStyle w:val="Sansinterligne"/>
        <w:bidi/>
        <w:ind w:right="-360"/>
        <w:jc w:val="both"/>
        <w:rPr>
          <w:rFonts w:ascii="Arial" w:hAnsi="Arial" w:cs="Arial"/>
          <w:lang w:val="en-GB"/>
        </w:rPr>
      </w:pPr>
      <w:r w:rsidRPr="00455935">
        <w:rPr>
          <w:rFonts w:ascii="Arial" w:hAnsi="Arial" w:cs="Arial"/>
          <w:b/>
          <w:rtl/>
          <w:lang w:val="en-GB"/>
        </w:rPr>
        <w:t>وبالنسبة لـ</w:t>
      </w:r>
      <w:r w:rsidR="00C00D83" w:rsidRPr="00455935">
        <w:rPr>
          <w:rFonts w:ascii="Arial" w:hAnsi="Arial" w:cs="Arial"/>
          <w:bCs/>
          <w:rtl/>
          <w:lang w:val="en-GB"/>
        </w:rPr>
        <w:t>"ستارفليت ماشي</w:t>
      </w:r>
      <w:r w:rsidR="00C00D83" w:rsidRPr="000B52E1">
        <w:rPr>
          <w:rFonts w:ascii="Arial" w:hAnsi="Arial" w:cs="Arial"/>
          <w:bCs/>
          <w:rtl/>
          <w:lang w:val="en-GB"/>
        </w:rPr>
        <w:t>ن بلاك بادجر"</w:t>
      </w:r>
      <w:r w:rsidRPr="000B52E1">
        <w:rPr>
          <w:rFonts w:ascii="Arial" w:hAnsi="Arial" w:cs="Arial"/>
          <w:b/>
          <w:rtl/>
          <w:lang w:val="en-GB"/>
        </w:rPr>
        <w:t xml:space="preserve">، </w:t>
      </w:r>
      <w:r w:rsidR="006A086C" w:rsidRPr="000B52E1">
        <w:rPr>
          <w:rFonts w:ascii="Arial" w:hAnsi="Arial" w:cs="Arial"/>
          <w:b/>
          <w:rtl/>
          <w:lang w:val="en-GB"/>
        </w:rPr>
        <w:t xml:space="preserve">فإن </w:t>
      </w:r>
      <w:r w:rsidR="00442A9E" w:rsidRPr="000B52E1">
        <w:rPr>
          <w:rFonts w:ascii="Arial" w:hAnsi="Arial" w:cs="Arial"/>
          <w:rtl/>
          <w:lang w:val="en-GB"/>
        </w:rPr>
        <w:t>طومسون</w:t>
      </w:r>
      <w:r w:rsidR="002332E8" w:rsidRPr="000B52E1">
        <w:rPr>
          <w:rFonts w:ascii="Arial" w:hAnsi="Arial" w:cs="Arial"/>
          <w:rtl/>
          <w:lang w:val="en-GB"/>
        </w:rPr>
        <w:t xml:space="preserve"> </w:t>
      </w:r>
      <w:r w:rsidR="00AB4892" w:rsidRPr="000B52E1">
        <w:rPr>
          <w:rFonts w:ascii="Arial" w:hAnsi="Arial" w:cs="Arial"/>
          <w:rtl/>
          <w:lang w:val="en-GB"/>
        </w:rPr>
        <w:t xml:space="preserve">أسكن </w:t>
      </w:r>
      <w:r w:rsidR="002332E8" w:rsidRPr="000B52E1">
        <w:rPr>
          <w:rFonts w:ascii="Arial" w:hAnsi="Arial" w:cs="Arial"/>
          <w:rtl/>
          <w:lang w:val="en-GB"/>
        </w:rPr>
        <w:t xml:space="preserve">حل الإضاءة الحصري الخاص به أسفل حلقة </w:t>
      </w:r>
      <w:r w:rsidR="00130011" w:rsidRPr="000B52E1">
        <w:rPr>
          <w:rFonts w:ascii="Arial" w:hAnsi="Arial" w:cs="Arial"/>
          <w:rtl/>
          <w:lang w:val="en-GB"/>
        </w:rPr>
        <w:t xml:space="preserve">خارجية </w:t>
      </w:r>
      <w:r w:rsidR="00AB4892" w:rsidRPr="000B52E1">
        <w:rPr>
          <w:rFonts w:ascii="Arial" w:hAnsi="Arial" w:cs="Arial"/>
          <w:rtl/>
          <w:lang w:val="en-GB"/>
        </w:rPr>
        <w:t>تمتد</w:t>
      </w:r>
      <w:r w:rsidR="002332E8" w:rsidRPr="000B52E1">
        <w:rPr>
          <w:rFonts w:ascii="Arial" w:hAnsi="Arial" w:cs="Arial"/>
          <w:rtl/>
          <w:lang w:val="en-GB"/>
        </w:rPr>
        <w:t xml:space="preserve"> حول حركة "ستارفليت ماشين"، وصولاً إلى الجزء </w:t>
      </w:r>
      <w:r w:rsidR="00130011" w:rsidRPr="000B52E1">
        <w:rPr>
          <w:rFonts w:ascii="Arial" w:hAnsi="Arial" w:cs="Arial"/>
          <w:rtl/>
          <w:lang w:val="en-GB"/>
        </w:rPr>
        <w:t>الداخلي</w:t>
      </w:r>
      <w:r w:rsidR="002332E8" w:rsidRPr="000B52E1">
        <w:rPr>
          <w:rFonts w:ascii="Arial" w:hAnsi="Arial" w:cs="Arial"/>
          <w:rtl/>
          <w:lang w:val="en-GB"/>
        </w:rPr>
        <w:t xml:space="preserve"> من </w:t>
      </w:r>
      <w:r w:rsidR="008E6AB8" w:rsidRPr="000B52E1">
        <w:rPr>
          <w:rFonts w:ascii="Arial" w:hAnsi="Arial" w:cs="Arial"/>
          <w:rtl/>
          <w:lang w:val="en-GB"/>
        </w:rPr>
        <w:t>ال</w:t>
      </w:r>
      <w:r w:rsidR="002332E8" w:rsidRPr="000B52E1">
        <w:rPr>
          <w:rFonts w:ascii="Arial" w:hAnsi="Arial" w:cs="Arial"/>
          <w:rtl/>
          <w:lang w:val="en-GB"/>
        </w:rPr>
        <w:t xml:space="preserve">أرجل </w:t>
      </w:r>
      <w:r w:rsidR="008E6AB8" w:rsidRPr="000B52E1">
        <w:rPr>
          <w:rFonts w:ascii="Arial" w:hAnsi="Arial" w:cs="Arial"/>
          <w:rtl/>
          <w:lang w:val="en-GB"/>
        </w:rPr>
        <w:t xml:space="preserve">التي تشبه دعامات </w:t>
      </w:r>
      <w:r w:rsidR="002332E8" w:rsidRPr="000B52E1">
        <w:rPr>
          <w:rFonts w:ascii="Arial" w:hAnsi="Arial" w:cs="Arial"/>
          <w:rtl/>
          <w:lang w:val="en-GB"/>
        </w:rPr>
        <w:t>هبوط السفينة الفضائية</w:t>
      </w:r>
      <w:r w:rsidR="00E853C8" w:rsidRPr="000B52E1">
        <w:rPr>
          <w:rFonts w:ascii="Arial" w:hAnsi="Arial" w:cs="Arial"/>
          <w:rtl/>
          <w:lang w:val="en-GB"/>
        </w:rPr>
        <w:t>، وكذلك قباب المؤشرات والعقارب.</w:t>
      </w:r>
      <w:r w:rsidR="00F91CEA" w:rsidRPr="000B52E1">
        <w:rPr>
          <w:rFonts w:ascii="Arial" w:hAnsi="Arial" w:cs="Arial"/>
          <w:rtl/>
          <w:lang w:val="en-GB"/>
        </w:rPr>
        <w:t xml:space="preserve"> و</w:t>
      </w:r>
      <w:r w:rsidR="006B187B" w:rsidRPr="000B52E1">
        <w:rPr>
          <w:rFonts w:ascii="Arial" w:hAnsi="Arial" w:cs="Arial"/>
          <w:rtl/>
          <w:lang w:val="en-GB"/>
        </w:rPr>
        <w:t xml:space="preserve">بفضل </w:t>
      </w:r>
      <w:r w:rsidR="00F91CEA" w:rsidRPr="000B52E1">
        <w:rPr>
          <w:rFonts w:ascii="Arial" w:hAnsi="Arial" w:cs="Arial"/>
          <w:rtl/>
          <w:lang w:val="en-GB"/>
        </w:rPr>
        <w:t xml:space="preserve">لمسات </w:t>
      </w:r>
      <w:r w:rsidR="00B009C4" w:rsidRPr="000B52E1">
        <w:rPr>
          <w:rFonts w:ascii="Arial" w:hAnsi="Arial" w:cs="Arial"/>
          <w:rtl/>
          <w:lang w:val="en-GB"/>
        </w:rPr>
        <w:t>"بلاك بادجر"</w:t>
      </w:r>
      <w:r w:rsidR="006B187B" w:rsidRPr="000B52E1">
        <w:rPr>
          <w:rFonts w:ascii="Arial" w:hAnsi="Arial" w:cs="Arial"/>
          <w:rtl/>
          <w:lang w:val="en-GB"/>
        </w:rPr>
        <w:t xml:space="preserve">، </w:t>
      </w:r>
      <w:r w:rsidR="00D90E00" w:rsidRPr="000B52E1">
        <w:rPr>
          <w:rFonts w:ascii="Arial" w:hAnsi="Arial" w:cs="Arial"/>
          <w:rtl/>
          <w:lang w:val="en-GB"/>
        </w:rPr>
        <w:t>تبدو "ستارفليت</w:t>
      </w:r>
      <w:r w:rsidR="00D90E00" w:rsidRPr="00455935">
        <w:rPr>
          <w:rFonts w:ascii="Arial" w:hAnsi="Arial" w:cs="Arial"/>
          <w:rtl/>
          <w:lang w:val="en-GB"/>
        </w:rPr>
        <w:t xml:space="preserve"> ماشين" بمظهر </w:t>
      </w:r>
      <w:r w:rsidR="00103F77" w:rsidRPr="00455935">
        <w:rPr>
          <w:rFonts w:ascii="Arial" w:hAnsi="Arial" w:cs="Arial"/>
          <w:rtl/>
          <w:lang w:val="en-GB"/>
        </w:rPr>
        <w:t>ي</w:t>
      </w:r>
      <w:r w:rsidR="00D90E00" w:rsidRPr="00455935">
        <w:rPr>
          <w:rFonts w:ascii="Arial" w:hAnsi="Arial" w:cs="Arial"/>
          <w:rtl/>
          <w:lang w:val="en-GB"/>
        </w:rPr>
        <w:t xml:space="preserve">ضاهي </w:t>
      </w:r>
      <w:r w:rsidR="00103F77" w:rsidRPr="00455935">
        <w:rPr>
          <w:rFonts w:ascii="Arial" w:hAnsi="Arial" w:cs="Arial"/>
          <w:rtl/>
          <w:lang w:val="en-GB"/>
        </w:rPr>
        <w:t xml:space="preserve">في </w:t>
      </w:r>
      <w:r w:rsidR="00D90E00" w:rsidRPr="00455935">
        <w:rPr>
          <w:rFonts w:ascii="Arial" w:hAnsi="Arial" w:cs="Arial"/>
          <w:rtl/>
          <w:lang w:val="en-GB"/>
        </w:rPr>
        <w:t>روعته ليلاً ألقه نهاراً.</w:t>
      </w:r>
    </w:p>
    <w:p w14:paraId="52734929" w14:textId="77777777" w:rsidR="00904539" w:rsidRPr="00455935" w:rsidRDefault="00904539" w:rsidP="00904539">
      <w:pPr>
        <w:pStyle w:val="Sansinterligne"/>
        <w:bidi/>
        <w:ind w:right="-360"/>
        <w:jc w:val="both"/>
        <w:rPr>
          <w:rFonts w:ascii="Arial" w:hAnsi="Arial" w:cs="Arial"/>
          <w:lang w:val="en-GB"/>
        </w:rPr>
      </w:pPr>
    </w:p>
    <w:p w14:paraId="7D95DA3E" w14:textId="1AD7CD57" w:rsidR="006F2A2C" w:rsidRPr="00455935" w:rsidRDefault="006F2A2C" w:rsidP="002D6E73">
      <w:pPr>
        <w:pStyle w:val="Sansinterligne"/>
        <w:bidi/>
        <w:ind w:right="-360"/>
        <w:jc w:val="both"/>
        <w:rPr>
          <w:rFonts w:ascii="Arial" w:hAnsi="Arial" w:cs="Arial"/>
          <w:lang w:val="en-GB"/>
        </w:rPr>
      </w:pPr>
      <w:r w:rsidRPr="00455935">
        <w:rPr>
          <w:rFonts w:ascii="Arial" w:hAnsi="Arial" w:cs="Arial"/>
          <w:rtl/>
          <w:lang w:val="en-GB"/>
        </w:rPr>
        <w:t xml:space="preserve">ورغم أنها تبدو أقرب إلى </w:t>
      </w:r>
      <w:r w:rsidR="00D42CC4" w:rsidRPr="00455935">
        <w:rPr>
          <w:rFonts w:ascii="Arial" w:hAnsi="Arial" w:cs="Arial"/>
          <w:rtl/>
          <w:lang w:val="en-GB"/>
        </w:rPr>
        <w:t>تصميم ال</w:t>
      </w:r>
      <w:r w:rsidRPr="00455935">
        <w:rPr>
          <w:rFonts w:ascii="Arial" w:hAnsi="Arial" w:cs="Arial"/>
          <w:rtl/>
          <w:lang w:val="en-GB"/>
        </w:rPr>
        <w:t xml:space="preserve">سفينة </w:t>
      </w:r>
      <w:r w:rsidR="00D42CC4" w:rsidRPr="00455935">
        <w:rPr>
          <w:rFonts w:ascii="Arial" w:hAnsi="Arial" w:cs="Arial"/>
          <w:rtl/>
          <w:lang w:val="en-GB"/>
        </w:rPr>
        <w:t>ال</w:t>
      </w:r>
      <w:r w:rsidRPr="00455935">
        <w:rPr>
          <w:rFonts w:ascii="Arial" w:hAnsi="Arial" w:cs="Arial"/>
          <w:rtl/>
          <w:lang w:val="en-GB"/>
        </w:rPr>
        <w:t xml:space="preserve">فضائية، فإن "ستارفليت ماشين بلاك بادجر" </w:t>
      </w:r>
      <w:r w:rsidR="002D6E73" w:rsidRPr="00455935">
        <w:rPr>
          <w:rFonts w:ascii="Arial" w:hAnsi="Arial" w:cs="Arial"/>
          <w:rtl/>
          <w:lang w:val="en-GB"/>
        </w:rPr>
        <w:t xml:space="preserve">هي في الواقع </w:t>
      </w:r>
      <w:r w:rsidRPr="00455935">
        <w:rPr>
          <w:rFonts w:ascii="Arial" w:hAnsi="Arial" w:cs="Arial"/>
          <w:rtl/>
          <w:lang w:val="en-GB"/>
        </w:rPr>
        <w:t>ساعة مكتب عالية الدقة تحتفظ بالطاقة الاحتياطية لمدة طويلة تصل إلى 40 يوماً، وتم ابتكارها من ق</w:t>
      </w:r>
      <w:r w:rsidR="009A17E2" w:rsidRPr="00455935">
        <w:rPr>
          <w:rFonts w:ascii="Arial" w:hAnsi="Arial" w:cs="Arial"/>
          <w:rtl/>
          <w:lang w:val="en-GB"/>
        </w:rPr>
        <w:t>ِ</w:t>
      </w:r>
      <w:r w:rsidRPr="00455935">
        <w:rPr>
          <w:rFonts w:ascii="Arial" w:hAnsi="Arial" w:cs="Arial"/>
          <w:rtl/>
          <w:lang w:val="en-GB"/>
        </w:rPr>
        <w:t>ب</w:t>
      </w:r>
      <w:r w:rsidR="009A17E2" w:rsidRPr="00455935">
        <w:rPr>
          <w:rFonts w:ascii="Arial" w:hAnsi="Arial" w:cs="Arial"/>
          <w:rtl/>
          <w:lang w:val="en-GB"/>
        </w:rPr>
        <w:t>َ</w:t>
      </w:r>
      <w:r w:rsidRPr="00455935">
        <w:rPr>
          <w:rFonts w:ascii="Arial" w:hAnsi="Arial" w:cs="Arial"/>
          <w:rtl/>
          <w:lang w:val="en-GB"/>
        </w:rPr>
        <w:t xml:space="preserve">ل </w:t>
      </w:r>
      <w:r w:rsidR="00434438" w:rsidRPr="00455935">
        <w:rPr>
          <w:rFonts w:ascii="Arial" w:hAnsi="Arial" w:cs="Arial"/>
          <w:rtl/>
          <w:lang w:val="en-GB"/>
        </w:rPr>
        <w:t>دار "ليبيه</w:t>
      </w:r>
      <w:r w:rsidR="00434438" w:rsidRPr="00455935">
        <w:rPr>
          <w:rFonts w:ascii="Arial" w:hAnsi="Arial" w:cs="Arial"/>
          <w:b/>
          <w:rtl/>
        </w:rPr>
        <w:t xml:space="preserve"> 1839" انطلاقاً من تصميم وضعته "إم بي آند إف".</w:t>
      </w:r>
    </w:p>
    <w:p w14:paraId="2BCA9D49" w14:textId="77777777" w:rsidR="00904539" w:rsidRPr="00455935" w:rsidRDefault="00904539" w:rsidP="00904539">
      <w:pPr>
        <w:pStyle w:val="Sansinterligne"/>
        <w:bidi/>
        <w:ind w:right="-360"/>
        <w:jc w:val="both"/>
        <w:rPr>
          <w:rFonts w:ascii="Arial" w:hAnsi="Arial" w:cs="Arial"/>
          <w:lang w:val="en-GB"/>
        </w:rPr>
      </w:pPr>
    </w:p>
    <w:p w14:paraId="288326E4" w14:textId="2C43E0A1" w:rsidR="00792525" w:rsidRPr="00455935" w:rsidRDefault="00792525" w:rsidP="006D3A19">
      <w:pPr>
        <w:pStyle w:val="Sansinterligne"/>
        <w:bidi/>
        <w:ind w:right="-360"/>
        <w:jc w:val="both"/>
        <w:rPr>
          <w:rFonts w:ascii="Arial" w:hAnsi="Arial" w:cs="Arial"/>
          <w:bCs/>
          <w:lang w:val="en-GB"/>
        </w:rPr>
      </w:pPr>
      <w:r w:rsidRPr="00455935">
        <w:rPr>
          <w:rFonts w:ascii="Arial" w:hAnsi="Arial" w:cs="Arial"/>
          <w:bCs/>
          <w:rtl/>
          <w:lang w:val="en-GB"/>
        </w:rPr>
        <w:t>تتوفر "إتش إم إكس بلاك بادجر" بكمية محدودة تقتصر على 3 × 18 قطعة مصنوعة من التيتانيوم (</w:t>
      </w:r>
      <w:r w:rsidR="006D3A19" w:rsidRPr="00455935">
        <w:rPr>
          <w:rFonts w:ascii="Arial" w:hAnsi="Arial" w:cs="Arial"/>
          <w:bCs/>
          <w:rtl/>
          <w:lang w:val="en-GB"/>
        </w:rPr>
        <w:t xml:space="preserve">الدرجة </w:t>
      </w:r>
      <w:r w:rsidRPr="00455935">
        <w:rPr>
          <w:rFonts w:ascii="Arial" w:hAnsi="Arial" w:cs="Arial"/>
          <w:bCs/>
          <w:rtl/>
          <w:lang w:val="en-GB"/>
        </w:rPr>
        <w:t xml:space="preserve">5) والستانلس ستيل، </w:t>
      </w:r>
      <w:r w:rsidR="003D5EF4" w:rsidRPr="00455935">
        <w:rPr>
          <w:rFonts w:ascii="Arial" w:hAnsi="Arial" w:cs="Arial"/>
          <w:bCs/>
          <w:rtl/>
          <w:lang w:val="en-GB"/>
        </w:rPr>
        <w:t>بإضاءة بلون الرادار الأخضر، أو الأزرق الطيفي، أو الأرجواني الملكي.</w:t>
      </w:r>
    </w:p>
    <w:p w14:paraId="0C4A9DCB" w14:textId="77777777" w:rsidR="006E5770" w:rsidRPr="00455935" w:rsidRDefault="006E5770" w:rsidP="00904539">
      <w:pPr>
        <w:pStyle w:val="Sansinterligne"/>
        <w:bidi/>
        <w:ind w:right="-360"/>
        <w:jc w:val="both"/>
        <w:rPr>
          <w:rFonts w:ascii="Arial" w:hAnsi="Arial" w:cs="Arial"/>
          <w:lang w:val="en-GB"/>
        </w:rPr>
      </w:pPr>
    </w:p>
    <w:p w14:paraId="4159130D" w14:textId="5B6510CE" w:rsidR="006E5770" w:rsidRPr="00455935" w:rsidRDefault="003D5EF4" w:rsidP="00A17ED0">
      <w:pPr>
        <w:pStyle w:val="Sansinterligne"/>
        <w:bidi/>
        <w:ind w:right="-360"/>
        <w:jc w:val="both"/>
        <w:rPr>
          <w:rFonts w:ascii="Arial" w:hAnsi="Arial" w:cs="Arial"/>
          <w:bCs/>
          <w:lang w:val="en-GB"/>
        </w:rPr>
      </w:pPr>
      <w:r w:rsidRPr="00455935">
        <w:rPr>
          <w:rFonts w:ascii="Arial" w:hAnsi="Arial" w:cs="Arial"/>
          <w:bCs/>
          <w:rtl/>
          <w:lang w:val="en-GB"/>
        </w:rPr>
        <w:t xml:space="preserve">تتوفر "ستارفليت ماشين بلاك بادجر" بكمية محدودة تقتصر على 3 × 18 </w:t>
      </w:r>
      <w:r w:rsidRPr="00F327A1">
        <w:rPr>
          <w:rFonts w:ascii="Arial" w:hAnsi="Arial" w:cs="Arial"/>
          <w:bCs/>
          <w:rtl/>
          <w:lang w:val="en-GB"/>
        </w:rPr>
        <w:t xml:space="preserve">قطعة من </w:t>
      </w:r>
      <w:r w:rsidR="00A17ED0" w:rsidRPr="00F327A1">
        <w:rPr>
          <w:rFonts w:ascii="Arial" w:hAnsi="Arial" w:cs="Arial" w:hint="cs"/>
          <w:bCs/>
          <w:rtl/>
          <w:lang w:val="en-GB"/>
        </w:rPr>
        <w:t>النحاس المطلي بالبلاديوم</w:t>
      </w:r>
      <w:r w:rsidRPr="00F327A1">
        <w:rPr>
          <w:rFonts w:ascii="Arial" w:hAnsi="Arial" w:cs="Arial"/>
          <w:bCs/>
          <w:rtl/>
          <w:lang w:val="en-GB"/>
        </w:rPr>
        <w:t>، بإضاءة بلون الرادار الأخضر، أو الأزرق الطيفي، أو الأرجواني الملكي</w:t>
      </w:r>
      <w:r w:rsidR="00904539" w:rsidRPr="00F327A1">
        <w:rPr>
          <w:rFonts w:ascii="Arial" w:hAnsi="Arial" w:cs="Arial"/>
          <w:bCs/>
          <w:rtl/>
          <w:lang w:val="en-GB"/>
        </w:rPr>
        <w:t>.</w:t>
      </w:r>
      <w:r w:rsidR="006E5770" w:rsidRPr="00455935">
        <w:rPr>
          <w:rFonts w:ascii="Arial" w:hAnsi="Arial" w:cs="Arial"/>
          <w:bCs/>
          <w:lang w:val="en-GB"/>
        </w:rPr>
        <w:br w:type="page"/>
      </w:r>
    </w:p>
    <w:p w14:paraId="02D23138" w14:textId="47FB086A" w:rsidR="000D3F13" w:rsidRDefault="006C72D7" w:rsidP="006C72D7">
      <w:pPr>
        <w:pStyle w:val="Sansinterligne"/>
        <w:bidi/>
        <w:ind w:right="-360"/>
        <w:jc w:val="both"/>
        <w:rPr>
          <w:rFonts w:ascii="Arial" w:hAnsi="Arial" w:cs="Arial"/>
          <w:bCs/>
          <w:sz w:val="28"/>
          <w:szCs w:val="28"/>
          <w:rtl/>
          <w:lang w:val="en-GB"/>
        </w:rPr>
      </w:pPr>
      <w:r w:rsidRPr="00455935">
        <w:rPr>
          <w:rFonts w:ascii="Arial" w:hAnsi="Arial" w:cs="Arial"/>
          <w:bCs/>
          <w:sz w:val="28"/>
          <w:szCs w:val="28"/>
          <w:rtl/>
          <w:lang w:val="en-GB"/>
        </w:rPr>
        <w:lastRenderedPageBreak/>
        <w:t xml:space="preserve">حلول الإضاءة والمركّبات </w:t>
      </w:r>
      <w:r w:rsidR="000D3F13" w:rsidRPr="00455935">
        <w:rPr>
          <w:rFonts w:ascii="Arial" w:hAnsi="Arial" w:cs="Arial"/>
          <w:bCs/>
          <w:sz w:val="28"/>
          <w:szCs w:val="28"/>
          <w:rtl/>
          <w:lang w:val="en-GB"/>
        </w:rPr>
        <w:t>والطاقة الضوئية</w:t>
      </w:r>
      <w:r w:rsidR="009A1C49" w:rsidRPr="00455935">
        <w:rPr>
          <w:rFonts w:ascii="Arial" w:hAnsi="Arial" w:cs="Arial"/>
          <w:bCs/>
          <w:sz w:val="28"/>
          <w:szCs w:val="28"/>
          <w:rtl/>
          <w:lang w:val="en-GB"/>
        </w:rPr>
        <w:t xml:space="preserve"> من "بلاك بادجر"</w:t>
      </w:r>
    </w:p>
    <w:p w14:paraId="06D5A3CE" w14:textId="77777777" w:rsidR="00455935" w:rsidRPr="00455935" w:rsidRDefault="00455935" w:rsidP="00455935">
      <w:pPr>
        <w:pStyle w:val="Sansinterligne"/>
        <w:bidi/>
        <w:ind w:right="-360"/>
        <w:jc w:val="both"/>
        <w:rPr>
          <w:rFonts w:ascii="Arial" w:hAnsi="Arial" w:cs="Arial"/>
          <w:bCs/>
          <w:sz w:val="28"/>
          <w:szCs w:val="28"/>
          <w:lang w:val="en-GB"/>
        </w:rPr>
      </w:pPr>
    </w:p>
    <w:p w14:paraId="5E6B87E2" w14:textId="77777777" w:rsidR="006E5770" w:rsidRPr="00455935" w:rsidRDefault="006E5770" w:rsidP="00904539">
      <w:pPr>
        <w:pStyle w:val="Sansinterligne"/>
        <w:bidi/>
        <w:ind w:right="-360"/>
        <w:jc w:val="both"/>
        <w:rPr>
          <w:rFonts w:ascii="Arial" w:hAnsi="Arial" w:cs="Arial"/>
          <w:lang w:val="en-GB"/>
        </w:rPr>
      </w:pPr>
    </w:p>
    <w:p w14:paraId="1FA14A55" w14:textId="13D7E905" w:rsidR="00A42413" w:rsidRPr="00455935" w:rsidRDefault="00A42413" w:rsidP="00130011">
      <w:pPr>
        <w:pStyle w:val="Sansinterligne"/>
        <w:bidi/>
        <w:ind w:right="-360"/>
        <w:jc w:val="both"/>
        <w:rPr>
          <w:rFonts w:ascii="Arial" w:hAnsi="Arial" w:cs="Arial"/>
          <w:lang w:val="en-GB"/>
        </w:rPr>
      </w:pPr>
      <w:r w:rsidRPr="00455935">
        <w:rPr>
          <w:rFonts w:ascii="Arial" w:hAnsi="Arial" w:cs="Arial"/>
          <w:rtl/>
          <w:lang w:val="en-GB"/>
        </w:rPr>
        <w:t>رغم أن</w:t>
      </w:r>
      <w:r w:rsidR="007D4985" w:rsidRPr="00455935">
        <w:rPr>
          <w:rFonts w:ascii="Arial" w:hAnsi="Arial" w:cs="Arial"/>
          <w:rtl/>
          <w:lang w:val="en-GB"/>
        </w:rPr>
        <w:t xml:space="preserve">ه من الوارد أن يكون </w:t>
      </w:r>
      <w:r w:rsidRPr="00455935">
        <w:rPr>
          <w:rFonts w:ascii="Arial" w:hAnsi="Arial" w:cs="Arial"/>
          <w:rtl/>
          <w:lang w:val="en-GB"/>
        </w:rPr>
        <w:t>غالبية محبي الساعات</w:t>
      </w:r>
      <w:r w:rsidR="007D4985" w:rsidRPr="00455935">
        <w:rPr>
          <w:rFonts w:ascii="Arial" w:hAnsi="Arial" w:cs="Arial"/>
          <w:rtl/>
          <w:lang w:val="en-GB"/>
        </w:rPr>
        <w:t xml:space="preserve"> </w:t>
      </w:r>
      <w:r w:rsidRPr="00455935">
        <w:rPr>
          <w:rFonts w:ascii="Arial" w:hAnsi="Arial" w:cs="Arial"/>
          <w:rtl/>
          <w:lang w:val="en-GB"/>
        </w:rPr>
        <w:t xml:space="preserve">معتادين على </w:t>
      </w:r>
      <w:r w:rsidR="00130011" w:rsidRPr="00455935">
        <w:rPr>
          <w:rFonts w:ascii="Arial" w:hAnsi="Arial" w:cs="Arial"/>
          <w:rtl/>
          <w:lang w:val="en-GB"/>
        </w:rPr>
        <w:t xml:space="preserve">المؤشرات المضيئة </w:t>
      </w:r>
      <w:r w:rsidRPr="00455935">
        <w:rPr>
          <w:rFonts w:ascii="Arial" w:hAnsi="Arial" w:cs="Arial"/>
          <w:rtl/>
          <w:lang w:val="en-GB"/>
        </w:rPr>
        <w:t>في شكل عقارب ومؤشرات معالجة بطلاء "سوبر-لومينو</w:t>
      </w:r>
      <w:r w:rsidRPr="00455935">
        <w:rPr>
          <w:rFonts w:ascii="Arial" w:hAnsi="Arial" w:cs="Arial"/>
          <w:rtl/>
          <w:lang w:bidi="ar-AE"/>
        </w:rPr>
        <w:t>ڤ</w:t>
      </w:r>
      <w:r w:rsidRPr="00455935">
        <w:rPr>
          <w:rFonts w:ascii="Arial" w:hAnsi="Arial" w:cs="Arial"/>
          <w:rtl/>
          <w:lang w:val="en-GB"/>
        </w:rPr>
        <w:t>ا"</w:t>
      </w:r>
      <w:r w:rsidRPr="00455935">
        <w:rPr>
          <w:rFonts w:ascii="Arial" w:hAnsi="Arial" w:cs="Arial"/>
          <w:rtl/>
          <w:lang w:bidi="ar-AE"/>
        </w:rPr>
        <w:t xml:space="preserve">، فإن تلك المادة تختلف تماماً عن المادة المضيئة الحصرية على "بلاك بادجر". </w:t>
      </w:r>
      <w:r w:rsidR="004B6148" w:rsidRPr="00455935">
        <w:rPr>
          <w:rFonts w:ascii="Arial" w:hAnsi="Arial" w:cs="Arial"/>
          <w:rtl/>
          <w:lang w:bidi="ar-AE"/>
        </w:rPr>
        <w:t>ف</w:t>
      </w:r>
      <w:r w:rsidR="00130011" w:rsidRPr="00455935">
        <w:rPr>
          <w:rFonts w:ascii="Arial" w:hAnsi="Arial" w:cs="Arial"/>
          <w:rtl/>
          <w:lang w:bidi="ar-AE"/>
        </w:rPr>
        <w:t xml:space="preserve">مادة </w:t>
      </w:r>
      <w:r w:rsidR="004B6148" w:rsidRPr="00455935">
        <w:rPr>
          <w:rFonts w:ascii="Arial" w:hAnsi="Arial" w:cs="Arial"/>
          <w:rtl/>
          <w:lang w:val="en-GB"/>
        </w:rPr>
        <w:t>"سوبر-لومينو</w:t>
      </w:r>
      <w:r w:rsidR="004B6148" w:rsidRPr="00455935">
        <w:rPr>
          <w:rFonts w:ascii="Arial" w:hAnsi="Arial" w:cs="Arial"/>
          <w:rtl/>
          <w:lang w:bidi="ar-AE"/>
        </w:rPr>
        <w:t>ڤ</w:t>
      </w:r>
      <w:r w:rsidR="004B6148" w:rsidRPr="00455935">
        <w:rPr>
          <w:rFonts w:ascii="Arial" w:hAnsi="Arial" w:cs="Arial"/>
          <w:rtl/>
          <w:lang w:val="en-GB"/>
        </w:rPr>
        <w:t xml:space="preserve">ا" عبارة عن سائل يتم استعماله في طلاء أسطح </w:t>
      </w:r>
      <w:r w:rsidR="00130011" w:rsidRPr="00455935">
        <w:rPr>
          <w:rFonts w:ascii="Arial" w:hAnsi="Arial" w:cs="Arial"/>
          <w:rtl/>
          <w:lang w:val="en-GB"/>
        </w:rPr>
        <w:t xml:space="preserve">تلك المؤشرات </w:t>
      </w:r>
      <w:r w:rsidR="004B6148" w:rsidRPr="00455935">
        <w:rPr>
          <w:rFonts w:ascii="Arial" w:hAnsi="Arial" w:cs="Arial"/>
          <w:rtl/>
          <w:lang w:val="en-GB"/>
        </w:rPr>
        <w:t xml:space="preserve">ليجف بعدها، </w:t>
      </w:r>
      <w:r w:rsidR="00130011" w:rsidRPr="00455935">
        <w:rPr>
          <w:rFonts w:ascii="Arial" w:hAnsi="Arial" w:cs="Arial"/>
          <w:rtl/>
          <w:lang w:val="en-GB"/>
        </w:rPr>
        <w:t xml:space="preserve">أما </w:t>
      </w:r>
      <w:r w:rsidR="004B6148" w:rsidRPr="00455935">
        <w:rPr>
          <w:rFonts w:ascii="Arial" w:hAnsi="Arial" w:cs="Arial"/>
          <w:rtl/>
          <w:lang w:val="en-GB"/>
        </w:rPr>
        <w:t xml:space="preserve">إضاءة "بلاك بادجر" </w:t>
      </w:r>
      <w:r w:rsidR="00130011" w:rsidRPr="00455935">
        <w:rPr>
          <w:rFonts w:ascii="Arial" w:hAnsi="Arial" w:cs="Arial"/>
          <w:rtl/>
          <w:lang w:val="en-GB"/>
        </w:rPr>
        <w:t>ف</w:t>
      </w:r>
      <w:r w:rsidR="004B6148" w:rsidRPr="00455935">
        <w:rPr>
          <w:rFonts w:ascii="Arial" w:hAnsi="Arial" w:cs="Arial"/>
          <w:rtl/>
          <w:lang w:val="en-GB"/>
        </w:rPr>
        <w:t xml:space="preserve">تأتي على شكل كتل صلبة يتم جرشها يدوياً أو باستعمال الآلات على الشكل المطلوب. </w:t>
      </w:r>
      <w:r w:rsidR="00FE4C56" w:rsidRPr="00455935">
        <w:rPr>
          <w:rFonts w:ascii="Arial" w:hAnsi="Arial" w:cs="Arial"/>
          <w:rtl/>
          <w:lang w:val="en-GB"/>
        </w:rPr>
        <w:t xml:space="preserve">وإضاءة "بلاك بادجر" ليست فقط تنعم بمستويات فائقة من كفاءة تخزين الضوء وإعادة إطلاقه، </w:t>
      </w:r>
      <w:r w:rsidR="00130011" w:rsidRPr="00455935">
        <w:rPr>
          <w:rFonts w:ascii="Arial" w:hAnsi="Arial" w:cs="Arial"/>
          <w:rtl/>
          <w:lang w:val="en-GB"/>
        </w:rPr>
        <w:t xml:space="preserve">بل </w:t>
      </w:r>
      <w:r w:rsidR="00FE4C56" w:rsidRPr="00455935">
        <w:rPr>
          <w:rFonts w:ascii="Arial" w:hAnsi="Arial" w:cs="Arial"/>
          <w:rtl/>
          <w:lang w:val="en-GB"/>
        </w:rPr>
        <w:t xml:space="preserve">إن كونها مادة صلبة يعني ثراءها </w:t>
      </w:r>
      <w:r w:rsidR="00AB27FC" w:rsidRPr="00455935">
        <w:rPr>
          <w:rFonts w:ascii="Arial" w:hAnsi="Arial" w:cs="Arial"/>
          <w:rtl/>
          <w:lang w:val="en-GB"/>
        </w:rPr>
        <w:t>بمزايا أكثر من المعتاد،</w:t>
      </w:r>
      <w:r w:rsidR="00422F41" w:rsidRPr="00455935">
        <w:rPr>
          <w:rFonts w:ascii="Arial" w:hAnsi="Arial" w:cs="Arial"/>
          <w:rtl/>
          <w:lang w:val="en-GB"/>
        </w:rPr>
        <w:t xml:space="preserve"> </w:t>
      </w:r>
      <w:r w:rsidR="00AB27FC" w:rsidRPr="00455935">
        <w:rPr>
          <w:rFonts w:ascii="Arial" w:hAnsi="Arial" w:cs="Arial"/>
          <w:rtl/>
          <w:lang w:val="en-GB"/>
        </w:rPr>
        <w:t>حيث تبرق باللون الساطع لمدة أطول.</w:t>
      </w:r>
    </w:p>
    <w:p w14:paraId="2A54133D" w14:textId="77777777" w:rsidR="006E5770" w:rsidRPr="00455935" w:rsidRDefault="006E5770" w:rsidP="00904539">
      <w:pPr>
        <w:pStyle w:val="Sansinterligne"/>
        <w:bidi/>
        <w:ind w:right="-360"/>
        <w:jc w:val="both"/>
        <w:rPr>
          <w:rFonts w:ascii="Arial" w:hAnsi="Arial" w:cs="Arial"/>
          <w:lang w:val="en-GB"/>
        </w:rPr>
      </w:pPr>
    </w:p>
    <w:p w14:paraId="2F3594C7" w14:textId="34BDBE1B" w:rsidR="006E5770" w:rsidRPr="00455935" w:rsidRDefault="00F707F4" w:rsidP="004D1F43">
      <w:pPr>
        <w:pStyle w:val="Sansinterligne"/>
        <w:bidi/>
        <w:ind w:right="-360"/>
        <w:jc w:val="both"/>
        <w:rPr>
          <w:rFonts w:ascii="Arial" w:hAnsi="Arial" w:cs="Arial"/>
          <w:rtl/>
          <w:lang w:val="en-GB"/>
        </w:rPr>
      </w:pPr>
      <w:r w:rsidRPr="00455935">
        <w:rPr>
          <w:rFonts w:ascii="Arial" w:hAnsi="Arial" w:cs="Arial"/>
          <w:rtl/>
          <w:lang w:val="en-GB"/>
        </w:rPr>
        <w:t xml:space="preserve">والضوء "الأبيض"، والذي يشمل ضوء الشمس، يتألّف في الواقع </w:t>
      </w:r>
      <w:proofErr w:type="gramStart"/>
      <w:r w:rsidRPr="00455935">
        <w:rPr>
          <w:rFonts w:ascii="Arial" w:hAnsi="Arial" w:cs="Arial"/>
          <w:rtl/>
          <w:lang w:val="en-GB"/>
        </w:rPr>
        <w:t>من</w:t>
      </w:r>
      <w:proofErr w:type="gramEnd"/>
      <w:r w:rsidRPr="00455935">
        <w:rPr>
          <w:rFonts w:ascii="Arial" w:hAnsi="Arial" w:cs="Arial"/>
          <w:rtl/>
          <w:lang w:val="en-GB"/>
        </w:rPr>
        <w:t xml:space="preserve"> طول موجي للأحمر، والأخضر، والأزرق. </w:t>
      </w:r>
      <w:r w:rsidR="007B17BD" w:rsidRPr="00455935">
        <w:rPr>
          <w:rFonts w:ascii="Arial" w:hAnsi="Arial" w:cs="Arial"/>
          <w:rtl/>
          <w:lang w:val="en-GB"/>
        </w:rPr>
        <w:t>وهناك أيضاً أطوال موجية ضوئية أخرى خارج النطاق الذي نستطيع إبصاره بالعين المجر</w:t>
      </w:r>
      <w:r w:rsidR="00076F8F" w:rsidRPr="00455935">
        <w:rPr>
          <w:rFonts w:ascii="Arial" w:hAnsi="Arial" w:cs="Arial"/>
          <w:rtl/>
          <w:lang w:val="en-GB"/>
        </w:rPr>
        <w:t>ّ</w:t>
      </w:r>
      <w:r w:rsidR="007B17BD" w:rsidRPr="00455935">
        <w:rPr>
          <w:rFonts w:ascii="Arial" w:hAnsi="Arial" w:cs="Arial"/>
          <w:rtl/>
          <w:lang w:val="en-GB"/>
        </w:rPr>
        <w:t>د</w:t>
      </w:r>
      <w:r w:rsidR="00076F8F" w:rsidRPr="00455935">
        <w:rPr>
          <w:rFonts w:ascii="Arial" w:hAnsi="Arial" w:cs="Arial"/>
          <w:rtl/>
          <w:lang w:val="en-GB"/>
        </w:rPr>
        <w:t>ة</w:t>
      </w:r>
      <w:r w:rsidR="007B17BD" w:rsidRPr="00455935">
        <w:rPr>
          <w:rFonts w:ascii="Arial" w:hAnsi="Arial" w:cs="Arial"/>
          <w:rtl/>
          <w:lang w:val="en-GB"/>
        </w:rPr>
        <w:t xml:space="preserve">، ومن ذلك </w:t>
      </w:r>
      <w:r w:rsidR="00076F8F" w:rsidRPr="00455935">
        <w:rPr>
          <w:rFonts w:ascii="Arial" w:hAnsi="Arial" w:cs="Arial"/>
          <w:rtl/>
          <w:lang w:val="en-GB"/>
        </w:rPr>
        <w:t>الأشعة تحت الحمراء</w:t>
      </w:r>
      <w:r w:rsidR="007B17BD" w:rsidRPr="00455935">
        <w:rPr>
          <w:rFonts w:ascii="Arial" w:hAnsi="Arial" w:cs="Arial"/>
          <w:rtl/>
          <w:lang w:val="en-GB"/>
        </w:rPr>
        <w:t xml:space="preserve">، </w:t>
      </w:r>
      <w:r w:rsidR="007E7DAA" w:rsidRPr="00455935">
        <w:rPr>
          <w:rFonts w:ascii="Arial" w:hAnsi="Arial" w:cs="Arial"/>
          <w:rtl/>
          <w:lang w:val="en-GB"/>
        </w:rPr>
        <w:t xml:space="preserve">وهو </w:t>
      </w:r>
      <w:r w:rsidR="007B17BD" w:rsidRPr="00455935">
        <w:rPr>
          <w:rFonts w:ascii="Arial" w:hAnsi="Arial" w:cs="Arial"/>
          <w:rtl/>
          <w:lang w:val="en-GB"/>
        </w:rPr>
        <w:t xml:space="preserve">لون أحمر غير مرئي، وكذلك </w:t>
      </w:r>
      <w:r w:rsidR="00827312" w:rsidRPr="00455935">
        <w:rPr>
          <w:rFonts w:ascii="Arial" w:hAnsi="Arial" w:cs="Arial"/>
          <w:rtl/>
          <w:lang w:val="en-GB"/>
        </w:rPr>
        <w:t xml:space="preserve">الأشعة </w:t>
      </w:r>
      <w:r w:rsidR="007B17BD" w:rsidRPr="00455935">
        <w:rPr>
          <w:rFonts w:ascii="Arial" w:hAnsi="Arial" w:cs="Arial"/>
          <w:rtl/>
          <w:lang w:val="en-GB"/>
        </w:rPr>
        <w:t>فوق البنفسجي</w:t>
      </w:r>
      <w:r w:rsidR="00827312" w:rsidRPr="00455935">
        <w:rPr>
          <w:rFonts w:ascii="Arial" w:hAnsi="Arial" w:cs="Arial"/>
          <w:rtl/>
          <w:lang w:val="en-GB"/>
        </w:rPr>
        <w:t>ة</w:t>
      </w:r>
      <w:r w:rsidR="007B17BD" w:rsidRPr="00455935">
        <w:rPr>
          <w:rFonts w:ascii="Arial" w:hAnsi="Arial" w:cs="Arial"/>
          <w:rtl/>
          <w:lang w:val="en-GB"/>
        </w:rPr>
        <w:t xml:space="preserve">، </w:t>
      </w:r>
      <w:r w:rsidR="00EC66E2" w:rsidRPr="00455935">
        <w:rPr>
          <w:rFonts w:ascii="Arial" w:hAnsi="Arial" w:cs="Arial"/>
          <w:rtl/>
          <w:lang w:val="en-GB"/>
        </w:rPr>
        <w:t xml:space="preserve">والتي هي عبارة عن لون </w:t>
      </w:r>
      <w:r w:rsidR="00825913" w:rsidRPr="00455935">
        <w:rPr>
          <w:rFonts w:ascii="Arial" w:hAnsi="Arial" w:cs="Arial"/>
          <w:rtl/>
          <w:lang w:val="en-GB"/>
        </w:rPr>
        <w:t xml:space="preserve">أزرق ولكنه غير مرئي كذلك. </w:t>
      </w:r>
      <w:proofErr w:type="gramStart"/>
      <w:r w:rsidR="00825913" w:rsidRPr="00455935">
        <w:rPr>
          <w:rFonts w:ascii="Arial" w:hAnsi="Arial" w:cs="Arial"/>
          <w:rtl/>
          <w:lang w:val="en-GB"/>
        </w:rPr>
        <w:t>وهذه</w:t>
      </w:r>
      <w:proofErr w:type="gramEnd"/>
      <w:r w:rsidR="00825913" w:rsidRPr="00455935">
        <w:rPr>
          <w:rFonts w:ascii="Arial" w:hAnsi="Arial" w:cs="Arial"/>
          <w:rtl/>
          <w:lang w:val="en-GB"/>
        </w:rPr>
        <w:t xml:space="preserve"> الألوان أو </w:t>
      </w:r>
      <w:r w:rsidR="008730B4" w:rsidRPr="00455935">
        <w:rPr>
          <w:rFonts w:ascii="Arial" w:hAnsi="Arial" w:cs="Arial"/>
          <w:rtl/>
          <w:lang w:val="en-GB"/>
        </w:rPr>
        <w:t>ال</w:t>
      </w:r>
      <w:r w:rsidR="00825913" w:rsidRPr="00455935">
        <w:rPr>
          <w:rFonts w:ascii="Arial" w:hAnsi="Arial" w:cs="Arial"/>
          <w:rtl/>
          <w:lang w:val="en-GB"/>
        </w:rPr>
        <w:t>ترددات الضو</w:t>
      </w:r>
      <w:r w:rsidR="008730B4" w:rsidRPr="00455935">
        <w:rPr>
          <w:rFonts w:ascii="Arial" w:hAnsi="Arial" w:cs="Arial"/>
          <w:rtl/>
          <w:lang w:val="en-GB"/>
        </w:rPr>
        <w:t>ئية</w:t>
      </w:r>
      <w:r w:rsidR="00825913" w:rsidRPr="00455935">
        <w:rPr>
          <w:rFonts w:ascii="Arial" w:hAnsi="Arial" w:cs="Arial"/>
          <w:rtl/>
          <w:lang w:val="en-GB"/>
        </w:rPr>
        <w:t xml:space="preserve"> </w:t>
      </w:r>
      <w:r w:rsidR="008730B4" w:rsidRPr="00455935">
        <w:rPr>
          <w:rFonts w:ascii="Arial" w:hAnsi="Arial" w:cs="Arial"/>
          <w:rtl/>
          <w:lang w:val="en-GB"/>
        </w:rPr>
        <w:t xml:space="preserve">المختلفة </w:t>
      </w:r>
      <w:r w:rsidR="00825913" w:rsidRPr="00455935">
        <w:rPr>
          <w:rFonts w:ascii="Arial" w:hAnsi="Arial" w:cs="Arial"/>
          <w:rtl/>
          <w:lang w:val="en-GB"/>
        </w:rPr>
        <w:t xml:space="preserve">تنطوي على مستويات متباينة من الطاقة، حيث يأتي الأحمر/تحت الأحمر </w:t>
      </w:r>
      <w:r w:rsidR="00F52D19" w:rsidRPr="00455935">
        <w:rPr>
          <w:rFonts w:ascii="Arial" w:hAnsi="Arial" w:cs="Arial"/>
          <w:rtl/>
          <w:lang w:val="en-GB"/>
        </w:rPr>
        <w:t xml:space="preserve">عند أدنى درجات </w:t>
      </w:r>
      <w:r w:rsidR="00825913" w:rsidRPr="00455935">
        <w:rPr>
          <w:rFonts w:ascii="Arial" w:hAnsi="Arial" w:cs="Arial"/>
          <w:rtl/>
          <w:lang w:val="en-GB"/>
        </w:rPr>
        <w:t xml:space="preserve">تدريج الطاقة، بينما يشغل الأزرق/فوق البنفسجي </w:t>
      </w:r>
      <w:r w:rsidR="00F52D19" w:rsidRPr="00455935">
        <w:rPr>
          <w:rFonts w:ascii="Arial" w:hAnsi="Arial" w:cs="Arial"/>
          <w:rtl/>
          <w:lang w:val="en-GB"/>
        </w:rPr>
        <w:t xml:space="preserve">أعلى </w:t>
      </w:r>
      <w:r w:rsidR="004D1F43" w:rsidRPr="00455935">
        <w:rPr>
          <w:rFonts w:ascii="Arial" w:hAnsi="Arial" w:cs="Arial"/>
          <w:rtl/>
          <w:lang w:val="en-GB"/>
        </w:rPr>
        <w:t>ال</w:t>
      </w:r>
      <w:r w:rsidR="00F52D19" w:rsidRPr="00455935">
        <w:rPr>
          <w:rFonts w:ascii="Arial" w:hAnsi="Arial" w:cs="Arial"/>
          <w:rtl/>
          <w:lang w:val="en-GB"/>
        </w:rPr>
        <w:t>درجات على التدريج ذاته</w:t>
      </w:r>
      <w:r w:rsidR="00825913" w:rsidRPr="00455935">
        <w:rPr>
          <w:rFonts w:ascii="Arial" w:hAnsi="Arial" w:cs="Arial"/>
          <w:rtl/>
          <w:lang w:val="en-GB"/>
        </w:rPr>
        <w:t>.</w:t>
      </w:r>
    </w:p>
    <w:p w14:paraId="5DF91087" w14:textId="77777777" w:rsidR="00F707F4" w:rsidRPr="00455935" w:rsidRDefault="00F707F4" w:rsidP="00904539">
      <w:pPr>
        <w:pStyle w:val="Sansinterligne"/>
        <w:bidi/>
        <w:ind w:right="-360"/>
        <w:jc w:val="both"/>
        <w:rPr>
          <w:rFonts w:ascii="Arial" w:hAnsi="Arial" w:cs="Arial"/>
          <w:lang w:val="en-GB"/>
        </w:rPr>
      </w:pPr>
    </w:p>
    <w:p w14:paraId="546131A6" w14:textId="37CE0A15" w:rsidR="00B40AFA" w:rsidRPr="00455935" w:rsidRDefault="00B40AFA" w:rsidP="005508E6">
      <w:pPr>
        <w:pStyle w:val="Sansinterligne"/>
        <w:bidi/>
        <w:ind w:right="-360"/>
        <w:jc w:val="both"/>
        <w:rPr>
          <w:rFonts w:ascii="Arial" w:hAnsi="Arial" w:cs="Arial"/>
          <w:lang w:val="en-GB"/>
        </w:rPr>
      </w:pPr>
      <w:proofErr w:type="gramStart"/>
      <w:r w:rsidRPr="00455935">
        <w:rPr>
          <w:rFonts w:ascii="Arial" w:hAnsi="Arial" w:cs="Arial"/>
          <w:rtl/>
          <w:lang w:val="en-GB"/>
        </w:rPr>
        <w:t>وعند</w:t>
      </w:r>
      <w:proofErr w:type="gramEnd"/>
      <w:r w:rsidRPr="00455935">
        <w:rPr>
          <w:rFonts w:ascii="Arial" w:hAnsi="Arial" w:cs="Arial"/>
          <w:rtl/>
          <w:lang w:val="en-GB"/>
        </w:rPr>
        <w:t xml:space="preserve"> شحن المادة المضيئة من الضوء الأبيض، فإن غالبية الطاقة تأتي من النهاية فوق البنفسجية الأكثر </w:t>
      </w:r>
      <w:r w:rsidR="00321AC7" w:rsidRPr="00455935">
        <w:rPr>
          <w:rFonts w:ascii="Arial" w:hAnsi="Arial" w:cs="Arial"/>
          <w:rtl/>
          <w:lang w:val="en-GB"/>
        </w:rPr>
        <w:t xml:space="preserve">نشاطاً </w:t>
      </w:r>
      <w:r w:rsidRPr="00455935">
        <w:rPr>
          <w:rFonts w:ascii="Arial" w:hAnsi="Arial" w:cs="Arial"/>
          <w:rtl/>
          <w:lang w:val="en-GB"/>
        </w:rPr>
        <w:t xml:space="preserve">لألوان الطيف. </w:t>
      </w:r>
      <w:proofErr w:type="gramStart"/>
      <w:r w:rsidRPr="00455935">
        <w:rPr>
          <w:rFonts w:ascii="Arial" w:hAnsi="Arial" w:cs="Arial"/>
          <w:rtl/>
          <w:lang w:val="en-GB"/>
        </w:rPr>
        <w:t>ولكن</w:t>
      </w:r>
      <w:proofErr w:type="gramEnd"/>
      <w:r w:rsidRPr="00455935">
        <w:rPr>
          <w:rFonts w:ascii="Arial" w:hAnsi="Arial" w:cs="Arial"/>
          <w:rtl/>
          <w:lang w:val="en-GB"/>
        </w:rPr>
        <w:t xml:space="preserve"> لأن </w:t>
      </w:r>
      <w:r w:rsidR="00321AC7" w:rsidRPr="00455935">
        <w:rPr>
          <w:rFonts w:ascii="Arial" w:hAnsi="Arial" w:cs="Arial"/>
          <w:rtl/>
          <w:lang w:val="en-GB"/>
        </w:rPr>
        <w:t xml:space="preserve">الأشعة </w:t>
      </w:r>
      <w:r w:rsidRPr="00455935">
        <w:rPr>
          <w:rFonts w:ascii="Arial" w:hAnsi="Arial" w:cs="Arial"/>
          <w:rtl/>
          <w:lang w:val="en-GB"/>
        </w:rPr>
        <w:t>فوق البنفسجي</w:t>
      </w:r>
      <w:r w:rsidR="00321AC7" w:rsidRPr="00455935">
        <w:rPr>
          <w:rFonts w:ascii="Arial" w:hAnsi="Arial" w:cs="Arial"/>
          <w:rtl/>
          <w:lang w:val="en-GB"/>
        </w:rPr>
        <w:t>ة</w:t>
      </w:r>
      <w:r w:rsidRPr="00455935">
        <w:rPr>
          <w:rFonts w:ascii="Arial" w:hAnsi="Arial" w:cs="Arial"/>
          <w:rtl/>
          <w:lang w:val="en-GB"/>
        </w:rPr>
        <w:t xml:space="preserve"> </w:t>
      </w:r>
      <w:r w:rsidR="00321AC7" w:rsidRPr="00455935">
        <w:rPr>
          <w:rFonts w:ascii="Arial" w:hAnsi="Arial" w:cs="Arial"/>
          <w:rtl/>
          <w:lang w:val="en-GB"/>
        </w:rPr>
        <w:t>ت</w:t>
      </w:r>
      <w:r w:rsidR="006A7108" w:rsidRPr="00455935">
        <w:rPr>
          <w:rFonts w:ascii="Arial" w:hAnsi="Arial" w:cs="Arial"/>
          <w:rtl/>
          <w:lang w:val="en-GB"/>
        </w:rPr>
        <w:t xml:space="preserve">مثّل نسبة ضئيلة </w:t>
      </w:r>
      <w:r w:rsidRPr="00455935">
        <w:rPr>
          <w:rFonts w:ascii="Arial" w:hAnsi="Arial" w:cs="Arial"/>
          <w:rtl/>
          <w:lang w:val="en-GB"/>
        </w:rPr>
        <w:t xml:space="preserve">من مصدر الضوء الأبيض المنبعث عن غالبية </w:t>
      </w:r>
      <w:r w:rsidR="00087708" w:rsidRPr="00455935">
        <w:rPr>
          <w:rFonts w:ascii="Arial" w:hAnsi="Arial" w:cs="Arial"/>
          <w:rtl/>
          <w:lang w:val="en-GB"/>
        </w:rPr>
        <w:t xml:space="preserve">المشاعل ذات </w:t>
      </w:r>
      <w:r w:rsidRPr="00455935">
        <w:rPr>
          <w:rFonts w:ascii="Arial" w:hAnsi="Arial" w:cs="Arial"/>
          <w:rtl/>
          <w:lang w:val="en-GB"/>
        </w:rPr>
        <w:t xml:space="preserve">البطاريات وكذلك من ضوء الشمس، </w:t>
      </w:r>
      <w:r w:rsidR="00087708" w:rsidRPr="00455935">
        <w:rPr>
          <w:rFonts w:ascii="Arial" w:hAnsi="Arial" w:cs="Arial"/>
          <w:rtl/>
          <w:lang w:val="en-GB"/>
        </w:rPr>
        <w:t xml:space="preserve">فإن </w:t>
      </w:r>
      <w:r w:rsidR="00756DF6" w:rsidRPr="00455935">
        <w:rPr>
          <w:rFonts w:ascii="Arial" w:hAnsi="Arial" w:cs="Arial"/>
          <w:rtl/>
          <w:lang w:val="en-GB"/>
        </w:rPr>
        <w:t xml:space="preserve">نسبة ضئيلة فقط </w:t>
      </w:r>
      <w:r w:rsidR="00087708" w:rsidRPr="00455935">
        <w:rPr>
          <w:rFonts w:ascii="Arial" w:hAnsi="Arial" w:cs="Arial"/>
          <w:rtl/>
          <w:lang w:val="en-GB"/>
        </w:rPr>
        <w:t xml:space="preserve">من مصدر الطاقة الضوئية </w:t>
      </w:r>
      <w:r w:rsidR="006A3010" w:rsidRPr="00455935">
        <w:rPr>
          <w:rFonts w:ascii="Arial" w:hAnsi="Arial" w:cs="Arial"/>
          <w:rtl/>
          <w:lang w:val="en-GB"/>
        </w:rPr>
        <w:t xml:space="preserve">سيسهم </w:t>
      </w:r>
      <w:r w:rsidR="00087708" w:rsidRPr="00455935">
        <w:rPr>
          <w:rFonts w:ascii="Arial" w:hAnsi="Arial" w:cs="Arial"/>
          <w:rtl/>
          <w:lang w:val="en-GB"/>
        </w:rPr>
        <w:t xml:space="preserve">فعلياً </w:t>
      </w:r>
      <w:r w:rsidR="00977E50" w:rsidRPr="00455935">
        <w:rPr>
          <w:rFonts w:ascii="Arial" w:hAnsi="Arial" w:cs="Arial"/>
          <w:rtl/>
          <w:lang w:val="en-GB"/>
        </w:rPr>
        <w:t xml:space="preserve">في </w:t>
      </w:r>
      <w:r w:rsidR="00087708" w:rsidRPr="00455935">
        <w:rPr>
          <w:rFonts w:ascii="Arial" w:hAnsi="Arial" w:cs="Arial"/>
          <w:rtl/>
          <w:lang w:val="en-GB"/>
        </w:rPr>
        <w:t xml:space="preserve">شحن المادة المضيئة. </w:t>
      </w:r>
      <w:r w:rsidR="000874D5" w:rsidRPr="00455935">
        <w:rPr>
          <w:rFonts w:ascii="Arial" w:hAnsi="Arial" w:cs="Arial"/>
          <w:rtl/>
          <w:lang w:val="en-GB"/>
        </w:rPr>
        <w:t xml:space="preserve">والضوء فوق البنفسجي، </w:t>
      </w:r>
      <w:r w:rsidR="00CF79F5" w:rsidRPr="00455935">
        <w:rPr>
          <w:rFonts w:ascii="Arial" w:hAnsi="Arial" w:cs="Arial"/>
          <w:rtl/>
          <w:lang w:val="en-GB"/>
        </w:rPr>
        <w:t>على الجانب الآخر</w:t>
      </w:r>
      <w:r w:rsidR="000874D5" w:rsidRPr="00455935">
        <w:rPr>
          <w:rFonts w:ascii="Arial" w:hAnsi="Arial" w:cs="Arial"/>
          <w:rtl/>
          <w:lang w:val="en-GB"/>
        </w:rPr>
        <w:t>، سيسهم في شحن المادة المضيئة بمعد</w:t>
      </w:r>
      <w:r w:rsidR="00321AC7" w:rsidRPr="00455935">
        <w:rPr>
          <w:rFonts w:ascii="Arial" w:hAnsi="Arial" w:cs="Arial"/>
          <w:rtl/>
          <w:lang w:val="en-GB"/>
        </w:rPr>
        <w:t>ل</w:t>
      </w:r>
      <w:r w:rsidR="005508E6" w:rsidRPr="00455935">
        <w:rPr>
          <w:rFonts w:ascii="Arial" w:hAnsi="Arial" w:cs="Arial"/>
          <w:rtl/>
          <w:lang w:val="en-GB"/>
        </w:rPr>
        <w:t xml:space="preserve"> أسرع كثيراً لأنه ضوء ثري بكامله بالطاقة</w:t>
      </w:r>
      <w:r w:rsidR="007A177A" w:rsidRPr="00455935">
        <w:rPr>
          <w:rFonts w:ascii="Arial" w:hAnsi="Arial" w:cs="Arial"/>
          <w:rtl/>
          <w:lang w:val="en-GB"/>
        </w:rPr>
        <w:t xml:space="preserve"> العالية</w:t>
      </w:r>
      <w:r w:rsidR="000874D5" w:rsidRPr="00455935">
        <w:rPr>
          <w:rFonts w:ascii="Arial" w:hAnsi="Arial" w:cs="Arial"/>
          <w:rtl/>
          <w:lang w:val="en-GB"/>
        </w:rPr>
        <w:t>، لذلك يتم امتصاص المزيد من الطاقة من ق</w:t>
      </w:r>
      <w:r w:rsidR="00D15E06" w:rsidRPr="00455935">
        <w:rPr>
          <w:rFonts w:ascii="Arial" w:hAnsi="Arial" w:cs="Arial"/>
          <w:rtl/>
          <w:lang w:val="en-GB"/>
        </w:rPr>
        <w:t>ِبَ</w:t>
      </w:r>
      <w:r w:rsidR="000874D5" w:rsidRPr="00455935">
        <w:rPr>
          <w:rFonts w:ascii="Arial" w:hAnsi="Arial" w:cs="Arial"/>
          <w:rtl/>
          <w:lang w:val="en-GB"/>
        </w:rPr>
        <w:t>ل المادة المضيئة بشكل أسرع.</w:t>
      </w:r>
    </w:p>
    <w:p w14:paraId="5A9D97F4" w14:textId="77777777" w:rsidR="006E5770" w:rsidRPr="00455935" w:rsidRDefault="006E5770" w:rsidP="00904539">
      <w:pPr>
        <w:pStyle w:val="Sansinterligne"/>
        <w:bidi/>
        <w:ind w:right="-360"/>
        <w:jc w:val="both"/>
        <w:rPr>
          <w:rFonts w:ascii="Arial" w:hAnsi="Arial" w:cs="Arial"/>
          <w:lang w:val="en-GB"/>
        </w:rPr>
      </w:pPr>
    </w:p>
    <w:p w14:paraId="50F42411" w14:textId="74B9CC68" w:rsidR="006C025C" w:rsidRPr="00455935" w:rsidRDefault="006C025C" w:rsidP="00E03D2E">
      <w:pPr>
        <w:pStyle w:val="Sansinterligne"/>
        <w:bidi/>
        <w:ind w:right="-360"/>
        <w:jc w:val="both"/>
        <w:rPr>
          <w:rFonts w:ascii="Arial" w:hAnsi="Arial" w:cs="Arial"/>
          <w:rtl/>
          <w:lang w:val="en-GB"/>
        </w:rPr>
      </w:pPr>
      <w:proofErr w:type="gramStart"/>
      <w:r w:rsidRPr="00455935">
        <w:rPr>
          <w:rFonts w:ascii="Arial" w:hAnsi="Arial" w:cs="Arial"/>
          <w:rtl/>
          <w:lang w:val="en-GB"/>
        </w:rPr>
        <w:t>وهذا</w:t>
      </w:r>
      <w:proofErr w:type="gramEnd"/>
      <w:r w:rsidRPr="00455935">
        <w:rPr>
          <w:rFonts w:ascii="Arial" w:hAnsi="Arial" w:cs="Arial"/>
          <w:rtl/>
          <w:lang w:val="en-GB"/>
        </w:rPr>
        <w:t xml:space="preserve"> التأثير يعني أنه رغم أن مصادر الضوء الأبيض الطبيعية تسهم بشكل </w:t>
      </w:r>
      <w:r w:rsidR="00E03D2E" w:rsidRPr="00455935">
        <w:rPr>
          <w:rFonts w:ascii="Arial" w:hAnsi="Arial" w:cs="Arial"/>
          <w:rtl/>
          <w:lang w:val="en-GB"/>
        </w:rPr>
        <w:t xml:space="preserve">يسير </w:t>
      </w:r>
      <w:r w:rsidRPr="00455935">
        <w:rPr>
          <w:rFonts w:ascii="Arial" w:hAnsi="Arial" w:cs="Arial"/>
          <w:rtl/>
          <w:lang w:val="en-GB"/>
        </w:rPr>
        <w:t>في شحن ألوان الرادار الأخضر، والأزرق الطيفي، فإن الضوء فوق البنفسجي مطلوب لشحن الضوء الأرجواني الملكي لأنه يمتص المزيد من الطاقة.</w:t>
      </w:r>
    </w:p>
    <w:p w14:paraId="41188601" w14:textId="0F8F3FFE" w:rsidR="00B15BD4" w:rsidRPr="00455935" w:rsidRDefault="00B15BD4">
      <w:pPr>
        <w:rPr>
          <w:rFonts w:ascii="Arial" w:hAnsi="Arial" w:cs="Arial"/>
          <w:rtl/>
          <w:lang w:val="en-GB"/>
        </w:rPr>
      </w:pPr>
      <w:r w:rsidRPr="00455935">
        <w:rPr>
          <w:rFonts w:ascii="Arial" w:hAnsi="Arial" w:cs="Arial"/>
          <w:rtl/>
          <w:lang w:val="en-GB"/>
        </w:rPr>
        <w:br w:type="page"/>
      </w:r>
    </w:p>
    <w:p w14:paraId="57242E1D" w14:textId="48D99F5F" w:rsidR="00DB7D6A" w:rsidRPr="00455935" w:rsidRDefault="00B20541" w:rsidP="00B15BD4">
      <w:pPr>
        <w:pStyle w:val="Sansinterligne"/>
        <w:bidi/>
        <w:ind w:right="-360"/>
        <w:jc w:val="center"/>
        <w:rPr>
          <w:rFonts w:ascii="Arial" w:hAnsi="Arial" w:cs="Arial"/>
          <w:b/>
          <w:sz w:val="28"/>
          <w:szCs w:val="28"/>
          <w:lang w:val="en-GB"/>
        </w:rPr>
      </w:pPr>
      <w:r w:rsidRPr="00455935">
        <w:rPr>
          <w:rFonts w:ascii="Arial" w:hAnsi="Arial" w:cs="Arial"/>
          <w:bCs/>
          <w:sz w:val="28"/>
          <w:szCs w:val="28"/>
          <w:rtl/>
          <w:lang w:val="en-GB"/>
        </w:rPr>
        <w:lastRenderedPageBreak/>
        <w:t>إتش إم إكس بلاك بادجر</w:t>
      </w:r>
    </w:p>
    <w:p w14:paraId="3B6216DB" w14:textId="1BFB53E9" w:rsidR="006E5770" w:rsidRDefault="00DB7D6A" w:rsidP="00B15BD4">
      <w:pPr>
        <w:pStyle w:val="Sansinterligne"/>
        <w:bidi/>
        <w:ind w:right="-360"/>
        <w:jc w:val="center"/>
        <w:rPr>
          <w:rFonts w:ascii="Arial" w:hAnsi="Arial" w:cs="Arial"/>
          <w:bCs/>
          <w:sz w:val="28"/>
          <w:szCs w:val="28"/>
          <w:rtl/>
          <w:lang w:val="en-GB"/>
        </w:rPr>
      </w:pPr>
      <w:r w:rsidRPr="00455935">
        <w:rPr>
          <w:rFonts w:ascii="Arial" w:hAnsi="Arial" w:cs="Arial"/>
          <w:bCs/>
          <w:sz w:val="28"/>
          <w:szCs w:val="28"/>
          <w:rtl/>
          <w:lang w:val="en-GB"/>
        </w:rPr>
        <w:t>المواصفات التقنية</w:t>
      </w:r>
    </w:p>
    <w:p w14:paraId="43B2B472" w14:textId="77777777" w:rsidR="00455935" w:rsidRPr="00455935" w:rsidRDefault="00455935" w:rsidP="00455935">
      <w:pPr>
        <w:pStyle w:val="Sansinterligne"/>
        <w:bidi/>
        <w:ind w:right="-360"/>
        <w:jc w:val="center"/>
        <w:rPr>
          <w:rFonts w:ascii="Arial" w:hAnsi="Arial" w:cs="Arial"/>
          <w:bCs/>
          <w:sz w:val="28"/>
          <w:szCs w:val="28"/>
          <w:rtl/>
          <w:lang w:val="en-GB" w:bidi="ar-EG"/>
        </w:rPr>
      </w:pPr>
    </w:p>
    <w:p w14:paraId="3D13A6C7" w14:textId="77777777" w:rsidR="006E5770" w:rsidRPr="00455935" w:rsidRDefault="006E5770" w:rsidP="00B15BD4">
      <w:pPr>
        <w:pStyle w:val="Sansinterligne"/>
        <w:bidi/>
        <w:ind w:right="-360"/>
        <w:jc w:val="center"/>
        <w:rPr>
          <w:rFonts w:ascii="Arial" w:hAnsi="Arial" w:cs="Arial"/>
          <w:lang w:val="en-GB"/>
        </w:rPr>
      </w:pPr>
    </w:p>
    <w:p w14:paraId="7CDFF1D5" w14:textId="49FD0404" w:rsidR="002C67F3" w:rsidRPr="00455935" w:rsidRDefault="002C67F3" w:rsidP="00F17723">
      <w:pPr>
        <w:pStyle w:val="Sansinterligne"/>
        <w:bidi/>
        <w:ind w:right="-360"/>
        <w:jc w:val="both"/>
        <w:rPr>
          <w:rFonts w:ascii="Arial" w:hAnsi="Arial" w:cs="Arial"/>
          <w:bCs/>
          <w:lang w:val="en-GB"/>
        </w:rPr>
      </w:pPr>
      <w:r w:rsidRPr="00455935">
        <w:rPr>
          <w:rFonts w:ascii="Arial" w:hAnsi="Arial" w:cs="Arial"/>
          <w:bCs/>
          <w:rtl/>
          <w:lang w:val="en-GB"/>
        </w:rPr>
        <w:t>إصدار محدود يقتصر على 3 × 18 قطعة مصنوعة من التيتانيوم (</w:t>
      </w:r>
      <w:r w:rsidR="00F17723" w:rsidRPr="00455935">
        <w:rPr>
          <w:rFonts w:ascii="Arial" w:hAnsi="Arial" w:cs="Arial"/>
          <w:bCs/>
          <w:rtl/>
          <w:lang w:val="en-GB"/>
        </w:rPr>
        <w:t xml:space="preserve">الدرجة </w:t>
      </w:r>
      <w:r w:rsidRPr="00455935">
        <w:rPr>
          <w:rFonts w:ascii="Arial" w:hAnsi="Arial" w:cs="Arial"/>
          <w:bCs/>
          <w:rtl/>
          <w:lang w:val="en-GB"/>
        </w:rPr>
        <w:t>5) والستانلس ستيل، بإضاءة بلون الرادار الأخضر، أو الأزرق الطيفي، أو الأرجواني الملكي.</w:t>
      </w:r>
    </w:p>
    <w:p w14:paraId="578A437F" w14:textId="77777777" w:rsidR="006E5770" w:rsidRPr="00455935" w:rsidRDefault="006E5770" w:rsidP="00904539">
      <w:pPr>
        <w:pStyle w:val="Sansinterligne"/>
        <w:bidi/>
        <w:ind w:right="-360"/>
        <w:jc w:val="both"/>
        <w:rPr>
          <w:rFonts w:ascii="Arial" w:hAnsi="Arial" w:cs="Arial"/>
          <w:lang w:val="en-GB"/>
        </w:rPr>
      </w:pPr>
    </w:p>
    <w:p w14:paraId="71C206B8" w14:textId="77777777" w:rsidR="004523AA" w:rsidRPr="00455935" w:rsidRDefault="004523AA" w:rsidP="00904539">
      <w:pPr>
        <w:bidi/>
        <w:spacing w:after="0" w:line="240" w:lineRule="auto"/>
        <w:ind w:right="-360"/>
        <w:jc w:val="both"/>
        <w:outlineLvl w:val="0"/>
        <w:rPr>
          <w:rFonts w:ascii="Arial" w:hAnsi="Arial" w:cs="Arial"/>
          <w:bCs/>
          <w:lang w:val="en-GB"/>
        </w:rPr>
      </w:pPr>
      <w:r w:rsidRPr="00455935">
        <w:rPr>
          <w:rFonts w:ascii="Arial" w:hAnsi="Arial" w:cs="Arial"/>
          <w:bCs/>
          <w:rtl/>
          <w:lang w:val="en-GB"/>
        </w:rPr>
        <w:t>المحرك:</w:t>
      </w:r>
    </w:p>
    <w:p w14:paraId="3B88C132" w14:textId="77777777" w:rsidR="004523AA" w:rsidRPr="00455935" w:rsidRDefault="004523AA" w:rsidP="00904539">
      <w:pPr>
        <w:bidi/>
        <w:spacing w:after="0" w:line="240" w:lineRule="auto"/>
        <w:ind w:right="-360"/>
        <w:jc w:val="both"/>
        <w:outlineLvl w:val="0"/>
        <w:rPr>
          <w:rFonts w:ascii="Arial" w:hAnsi="Arial" w:cs="Arial"/>
          <w:rtl/>
          <w:lang w:val="en-GB"/>
        </w:rPr>
      </w:pPr>
      <w:r w:rsidRPr="00455935">
        <w:rPr>
          <w:rFonts w:ascii="Arial" w:hAnsi="Arial" w:cs="Arial"/>
          <w:rtl/>
          <w:lang w:val="en-GB"/>
        </w:rPr>
        <w:t>محرّك ثلاثي الأبعاد لقياس الزمن، يتألّف من وحدة بمؤشر قافز للساعات وآخر جرار للدقائق، وتم تطويرها داخلياً من قِبَل "إم بي آند إف"، ويتم إمداد الطاقة بفعل ناقلة تروس "</w:t>
      </w:r>
      <w:r w:rsidRPr="00455935">
        <w:rPr>
          <w:rFonts w:ascii="Arial" w:hAnsi="Arial" w:cs="Arial"/>
          <w:rtl/>
        </w:rPr>
        <w:t>سيليتا"</w:t>
      </w:r>
      <w:r w:rsidRPr="00455935">
        <w:rPr>
          <w:rFonts w:ascii="Arial" w:hAnsi="Arial" w:cs="Arial"/>
          <w:rtl/>
          <w:lang w:val="en-GB"/>
        </w:rPr>
        <w:t>.</w:t>
      </w:r>
    </w:p>
    <w:p w14:paraId="08687ADA" w14:textId="77777777" w:rsidR="004523AA" w:rsidRPr="00455935" w:rsidRDefault="004523AA" w:rsidP="00904539">
      <w:pPr>
        <w:bidi/>
        <w:spacing w:after="0" w:line="240" w:lineRule="auto"/>
        <w:ind w:right="-360"/>
        <w:jc w:val="both"/>
        <w:outlineLvl w:val="0"/>
        <w:rPr>
          <w:rFonts w:ascii="Arial" w:hAnsi="Arial" w:cs="Arial"/>
          <w:lang w:val="en-GB"/>
        </w:rPr>
      </w:pPr>
      <w:proofErr w:type="gramStart"/>
      <w:r w:rsidRPr="00455935">
        <w:rPr>
          <w:rFonts w:ascii="Arial" w:hAnsi="Arial" w:cs="Arial"/>
          <w:rtl/>
          <w:lang w:val="en-GB"/>
        </w:rPr>
        <w:t>حركة</w:t>
      </w:r>
      <w:proofErr w:type="gramEnd"/>
      <w:r w:rsidRPr="00455935">
        <w:rPr>
          <w:rFonts w:ascii="Arial" w:hAnsi="Arial" w:cs="Arial"/>
          <w:rtl/>
          <w:lang w:val="en-GB"/>
        </w:rPr>
        <w:t xml:space="preserve"> ميكانيكية، أوتوماتيكية التعبئة</w:t>
      </w:r>
    </w:p>
    <w:p w14:paraId="5AF485E8" w14:textId="786D6B21" w:rsidR="004523AA" w:rsidRPr="00455935" w:rsidRDefault="004523AA" w:rsidP="00904539">
      <w:pPr>
        <w:bidi/>
        <w:spacing w:after="0" w:line="240" w:lineRule="auto"/>
        <w:ind w:right="-360"/>
        <w:jc w:val="both"/>
        <w:outlineLvl w:val="0"/>
        <w:rPr>
          <w:rFonts w:ascii="Arial" w:hAnsi="Arial" w:cs="Arial"/>
          <w:rtl/>
          <w:lang w:val="en-GB"/>
        </w:rPr>
      </w:pPr>
      <w:proofErr w:type="gramStart"/>
      <w:r w:rsidRPr="00455935">
        <w:rPr>
          <w:rFonts w:ascii="Arial" w:hAnsi="Arial" w:cs="Arial"/>
          <w:rtl/>
          <w:lang w:val="en-GB"/>
        </w:rPr>
        <w:t>دوّار</w:t>
      </w:r>
      <w:proofErr w:type="gramEnd"/>
      <w:r w:rsidRPr="00455935">
        <w:rPr>
          <w:rFonts w:ascii="Arial" w:hAnsi="Arial" w:cs="Arial"/>
          <w:rtl/>
          <w:lang w:val="en-GB"/>
        </w:rPr>
        <w:t xml:space="preserve"> تعبئة أوتوماتيكية من الذهب عيار 22 قيراطاً</w:t>
      </w:r>
    </w:p>
    <w:p w14:paraId="5AE723F4" w14:textId="77777777" w:rsidR="00DD27BA" w:rsidRPr="00455935" w:rsidRDefault="00DD27BA" w:rsidP="00904539">
      <w:pPr>
        <w:bidi/>
        <w:spacing w:after="0" w:line="240" w:lineRule="auto"/>
        <w:ind w:right="-360"/>
        <w:jc w:val="both"/>
        <w:outlineLvl w:val="0"/>
        <w:rPr>
          <w:rFonts w:ascii="Arial" w:hAnsi="Arial" w:cs="Arial"/>
          <w:lang w:val="en-GB"/>
        </w:rPr>
      </w:pPr>
      <w:proofErr w:type="gramStart"/>
      <w:r w:rsidRPr="00455935">
        <w:rPr>
          <w:rFonts w:ascii="Arial" w:hAnsi="Arial" w:cs="Arial"/>
          <w:rtl/>
          <w:lang w:val="en-GB"/>
        </w:rPr>
        <w:t>الطاقة</w:t>
      </w:r>
      <w:proofErr w:type="gramEnd"/>
      <w:r w:rsidRPr="00455935">
        <w:rPr>
          <w:rFonts w:ascii="Arial" w:hAnsi="Arial" w:cs="Arial"/>
          <w:rtl/>
          <w:lang w:val="en-GB"/>
        </w:rPr>
        <w:t xml:space="preserve"> الاحتياطية: </w:t>
      </w:r>
      <w:r w:rsidRPr="00455935">
        <w:rPr>
          <w:rFonts w:ascii="Arial" w:hAnsi="Arial" w:cs="Arial"/>
          <w:lang w:val="en-GB"/>
        </w:rPr>
        <w:t>42</w:t>
      </w:r>
      <w:r w:rsidRPr="00455935">
        <w:rPr>
          <w:rFonts w:ascii="Arial" w:hAnsi="Arial" w:cs="Arial"/>
          <w:rtl/>
          <w:lang w:val="en-GB"/>
        </w:rPr>
        <w:t xml:space="preserve"> ساعة</w:t>
      </w:r>
    </w:p>
    <w:p w14:paraId="705B3568" w14:textId="77777777" w:rsidR="00DD27BA" w:rsidRPr="00455935" w:rsidRDefault="00DD27BA" w:rsidP="00904539">
      <w:pPr>
        <w:bidi/>
        <w:spacing w:after="0" w:line="240" w:lineRule="auto"/>
        <w:ind w:right="-360"/>
        <w:jc w:val="both"/>
        <w:rPr>
          <w:rFonts w:ascii="Arial" w:hAnsi="Arial" w:cs="Arial"/>
          <w:lang w:val="en-GB"/>
        </w:rPr>
      </w:pPr>
      <w:r w:rsidRPr="00455935">
        <w:rPr>
          <w:rFonts w:ascii="Arial" w:hAnsi="Arial" w:cs="Arial"/>
          <w:rtl/>
          <w:lang w:val="en-GB"/>
        </w:rPr>
        <w:t xml:space="preserve">تذبذب الميزان: </w:t>
      </w:r>
      <w:r w:rsidRPr="00455935">
        <w:rPr>
          <w:rFonts w:ascii="Arial" w:hAnsi="Arial" w:cs="Arial"/>
          <w:lang w:val="en-GB"/>
        </w:rPr>
        <w:t>28800</w:t>
      </w:r>
      <w:r w:rsidRPr="00455935">
        <w:rPr>
          <w:rFonts w:ascii="Arial" w:hAnsi="Arial" w:cs="Arial"/>
          <w:rtl/>
          <w:lang w:val="en-GB"/>
        </w:rPr>
        <w:t xml:space="preserve"> ذبذبة في الساعة/4 هرتز</w:t>
      </w:r>
    </w:p>
    <w:p w14:paraId="761CDAF4" w14:textId="77777777" w:rsidR="00DD27BA" w:rsidRPr="00455935" w:rsidRDefault="00DD27BA" w:rsidP="00904539">
      <w:pPr>
        <w:bidi/>
        <w:spacing w:after="0" w:line="240" w:lineRule="auto"/>
        <w:ind w:right="-360"/>
        <w:jc w:val="both"/>
        <w:rPr>
          <w:rFonts w:ascii="Arial" w:hAnsi="Arial" w:cs="Arial"/>
          <w:lang w:val="en-GB"/>
        </w:rPr>
      </w:pPr>
      <w:r w:rsidRPr="00455935">
        <w:rPr>
          <w:rFonts w:ascii="Arial" w:hAnsi="Arial" w:cs="Arial"/>
          <w:rtl/>
          <w:lang w:val="en-GB"/>
        </w:rPr>
        <w:t xml:space="preserve">عدد المكونات: </w:t>
      </w:r>
      <w:r w:rsidRPr="00455935">
        <w:rPr>
          <w:rFonts w:ascii="Arial" w:hAnsi="Arial" w:cs="Arial"/>
          <w:lang w:val="en-GB"/>
        </w:rPr>
        <w:t>223</w:t>
      </w:r>
    </w:p>
    <w:p w14:paraId="5D048DAB" w14:textId="4C08AC5D" w:rsidR="00DD27BA" w:rsidRPr="00455935" w:rsidRDefault="00DD27BA" w:rsidP="00904539">
      <w:pPr>
        <w:pStyle w:val="Sansinterligne"/>
        <w:bidi/>
        <w:ind w:right="-360"/>
        <w:jc w:val="both"/>
        <w:rPr>
          <w:rFonts w:ascii="Arial" w:hAnsi="Arial" w:cs="Arial"/>
          <w:lang w:val="en-GB"/>
        </w:rPr>
      </w:pPr>
      <w:r w:rsidRPr="00455935">
        <w:rPr>
          <w:rFonts w:ascii="Arial" w:hAnsi="Arial" w:cs="Arial"/>
          <w:rtl/>
          <w:lang w:val="en-GB"/>
        </w:rPr>
        <w:t xml:space="preserve">عدد الجواهر: </w:t>
      </w:r>
      <w:r w:rsidRPr="00455935">
        <w:rPr>
          <w:rFonts w:ascii="Arial" w:hAnsi="Arial" w:cs="Arial"/>
          <w:lang w:val="en-GB"/>
        </w:rPr>
        <w:t>29</w:t>
      </w:r>
    </w:p>
    <w:p w14:paraId="6FC7A2AE" w14:textId="77777777" w:rsidR="006E5770" w:rsidRPr="00455935" w:rsidRDefault="006E5770" w:rsidP="00904539">
      <w:pPr>
        <w:pStyle w:val="Sansinterligne"/>
        <w:bidi/>
        <w:ind w:right="-360"/>
        <w:jc w:val="both"/>
        <w:rPr>
          <w:rFonts w:ascii="Arial" w:hAnsi="Arial" w:cs="Arial"/>
          <w:lang w:val="en-GB"/>
        </w:rPr>
      </w:pPr>
    </w:p>
    <w:p w14:paraId="30E11D83" w14:textId="77777777" w:rsidR="007B205D" w:rsidRPr="00455935" w:rsidRDefault="007B205D" w:rsidP="00904539">
      <w:pPr>
        <w:bidi/>
        <w:spacing w:after="0" w:line="240" w:lineRule="auto"/>
        <w:ind w:right="-360"/>
        <w:jc w:val="both"/>
        <w:rPr>
          <w:rFonts w:ascii="Arial" w:hAnsi="Arial" w:cs="Arial"/>
          <w:bCs/>
          <w:rtl/>
          <w:lang w:val="en-GB"/>
        </w:rPr>
      </w:pPr>
      <w:proofErr w:type="gramStart"/>
      <w:r w:rsidRPr="00455935">
        <w:rPr>
          <w:rFonts w:ascii="Arial" w:hAnsi="Arial" w:cs="Arial"/>
          <w:bCs/>
          <w:rtl/>
          <w:lang w:val="en-GB"/>
        </w:rPr>
        <w:t>الوظائف</w:t>
      </w:r>
      <w:proofErr w:type="gramEnd"/>
      <w:r w:rsidRPr="00455935">
        <w:rPr>
          <w:rFonts w:ascii="Arial" w:hAnsi="Arial" w:cs="Arial"/>
          <w:bCs/>
          <w:rtl/>
          <w:lang w:val="en-GB"/>
        </w:rPr>
        <w:t>/المؤشرات:</w:t>
      </w:r>
    </w:p>
    <w:p w14:paraId="22D9B791" w14:textId="7FB64BBD" w:rsidR="006E5770" w:rsidRPr="00455935" w:rsidRDefault="007B205D" w:rsidP="00904539">
      <w:pPr>
        <w:pStyle w:val="Sansinterligne"/>
        <w:bidi/>
        <w:ind w:right="-360"/>
        <w:jc w:val="both"/>
        <w:rPr>
          <w:rFonts w:ascii="Arial" w:hAnsi="Arial" w:cs="Arial"/>
          <w:rtl/>
          <w:lang w:val="en-GB"/>
        </w:rPr>
      </w:pPr>
      <w:proofErr w:type="gramStart"/>
      <w:r w:rsidRPr="00455935">
        <w:rPr>
          <w:rFonts w:ascii="Arial" w:hAnsi="Arial" w:cs="Arial"/>
          <w:b/>
          <w:rtl/>
          <w:lang w:val="en-GB"/>
        </w:rPr>
        <w:t>مؤشر</w:t>
      </w:r>
      <w:proofErr w:type="gramEnd"/>
      <w:r w:rsidRPr="00455935">
        <w:rPr>
          <w:rFonts w:ascii="Arial" w:hAnsi="Arial" w:cs="Arial"/>
          <w:b/>
          <w:rtl/>
          <w:lang w:val="en-GB"/>
        </w:rPr>
        <w:t xml:space="preserve"> يقفز في الاتجاهين للساعات وآخر جرار للدقائق، ويتم عرضهما عبر منشورين صفيريين ثنائيي الانعكاس، ومدمج بهما عدستان مكبرتان. و"غطاءا </w:t>
      </w:r>
      <w:proofErr w:type="gramStart"/>
      <w:r w:rsidRPr="00455935">
        <w:rPr>
          <w:rFonts w:ascii="Arial" w:hAnsi="Arial" w:cs="Arial"/>
          <w:b/>
          <w:rtl/>
          <w:lang w:val="en-GB"/>
        </w:rPr>
        <w:t>الصمامين</w:t>
      </w:r>
      <w:proofErr w:type="gramEnd"/>
      <w:r w:rsidRPr="00455935">
        <w:rPr>
          <w:rFonts w:ascii="Arial" w:hAnsi="Arial" w:cs="Arial"/>
          <w:b/>
          <w:rtl/>
          <w:lang w:val="en-GB"/>
        </w:rPr>
        <w:t xml:space="preserve"> الهزازين" بالمحرك مأخوذين من كتلتين مجروشتين من مادة مضيئة وعالية الكفاءة.</w:t>
      </w:r>
    </w:p>
    <w:p w14:paraId="12466017" w14:textId="77777777" w:rsidR="007B205D" w:rsidRPr="00455935" w:rsidRDefault="007B205D" w:rsidP="00904539">
      <w:pPr>
        <w:pStyle w:val="Sansinterligne"/>
        <w:bidi/>
        <w:ind w:right="-360"/>
        <w:jc w:val="both"/>
        <w:rPr>
          <w:rFonts w:ascii="Arial" w:hAnsi="Arial" w:cs="Arial"/>
          <w:lang w:val="en-GB"/>
        </w:rPr>
      </w:pPr>
    </w:p>
    <w:p w14:paraId="1F5416C6" w14:textId="77777777" w:rsidR="00F9753B" w:rsidRPr="00455935" w:rsidRDefault="00F9753B" w:rsidP="00904539">
      <w:pPr>
        <w:bidi/>
        <w:spacing w:after="0" w:line="240" w:lineRule="auto"/>
        <w:ind w:right="-360"/>
        <w:jc w:val="both"/>
        <w:rPr>
          <w:rFonts w:ascii="Arial" w:hAnsi="Arial" w:cs="Arial"/>
          <w:b/>
          <w:bCs/>
          <w:rtl/>
          <w:lang w:val="en-GB"/>
        </w:rPr>
      </w:pPr>
      <w:r w:rsidRPr="00455935">
        <w:rPr>
          <w:rFonts w:ascii="Arial" w:hAnsi="Arial" w:cs="Arial"/>
          <w:b/>
          <w:bCs/>
          <w:rtl/>
          <w:lang w:val="en-GB"/>
        </w:rPr>
        <w:t>العلبة:</w:t>
      </w:r>
    </w:p>
    <w:p w14:paraId="77FA76F4" w14:textId="47B8BE9B" w:rsidR="00F9753B" w:rsidRPr="00455935" w:rsidRDefault="00F9753B" w:rsidP="00F17723">
      <w:pPr>
        <w:bidi/>
        <w:spacing w:after="0" w:line="240" w:lineRule="auto"/>
        <w:ind w:right="-360"/>
        <w:jc w:val="both"/>
        <w:rPr>
          <w:rFonts w:ascii="Arial" w:hAnsi="Arial" w:cs="Arial"/>
          <w:rtl/>
          <w:lang w:val="en-GB"/>
        </w:rPr>
      </w:pPr>
      <w:r w:rsidRPr="00455935">
        <w:rPr>
          <w:rFonts w:ascii="Arial" w:hAnsi="Arial" w:cs="Arial"/>
          <w:rtl/>
          <w:lang w:val="en-GB"/>
        </w:rPr>
        <w:t>من التيتانيوم (</w:t>
      </w:r>
      <w:r w:rsidR="00F17723" w:rsidRPr="00455935">
        <w:rPr>
          <w:rFonts w:ascii="Arial" w:hAnsi="Arial" w:cs="Arial"/>
          <w:rtl/>
          <w:lang w:val="en-GB"/>
        </w:rPr>
        <w:t xml:space="preserve">الدرجة </w:t>
      </w:r>
      <w:r w:rsidRPr="00455935">
        <w:rPr>
          <w:rFonts w:ascii="Arial" w:hAnsi="Arial" w:cs="Arial"/>
          <w:rtl/>
          <w:lang w:val="en-GB"/>
        </w:rPr>
        <w:t>5) والستانلس ستيل</w:t>
      </w:r>
    </w:p>
    <w:p w14:paraId="5EB2645A" w14:textId="77777777" w:rsidR="00F9753B" w:rsidRPr="00455935" w:rsidRDefault="00F9753B" w:rsidP="00904539">
      <w:pPr>
        <w:bidi/>
        <w:spacing w:after="0" w:line="240" w:lineRule="auto"/>
        <w:ind w:right="-360"/>
        <w:jc w:val="both"/>
        <w:rPr>
          <w:rFonts w:ascii="Arial" w:hAnsi="Arial" w:cs="Arial"/>
          <w:lang w:val="en-GB"/>
        </w:rPr>
      </w:pPr>
      <w:r w:rsidRPr="00455935">
        <w:rPr>
          <w:rFonts w:ascii="Arial" w:hAnsi="Arial" w:cs="Arial"/>
          <w:rtl/>
          <w:lang w:val="en-GB"/>
        </w:rPr>
        <w:t xml:space="preserve">الأبعاد: </w:t>
      </w:r>
      <w:r w:rsidRPr="00455935">
        <w:rPr>
          <w:rFonts w:ascii="Arial" w:hAnsi="Arial" w:cs="Arial"/>
          <w:lang w:val="en-GB"/>
        </w:rPr>
        <w:t>46.8</w:t>
      </w:r>
      <w:r w:rsidRPr="00455935">
        <w:rPr>
          <w:rFonts w:ascii="Arial" w:hAnsi="Arial" w:cs="Arial"/>
          <w:rtl/>
          <w:lang w:val="en-GB"/>
        </w:rPr>
        <w:t xml:space="preserve"> × </w:t>
      </w:r>
      <w:r w:rsidRPr="00455935">
        <w:rPr>
          <w:rFonts w:ascii="Arial" w:hAnsi="Arial" w:cs="Arial"/>
          <w:lang w:val="en-GB"/>
        </w:rPr>
        <w:t>44.3</w:t>
      </w:r>
      <w:r w:rsidRPr="00455935">
        <w:rPr>
          <w:rFonts w:ascii="Arial" w:hAnsi="Arial" w:cs="Arial"/>
          <w:rtl/>
          <w:lang w:val="en-GB"/>
        </w:rPr>
        <w:t xml:space="preserve"> × </w:t>
      </w:r>
      <w:r w:rsidRPr="00455935">
        <w:rPr>
          <w:rFonts w:ascii="Arial" w:hAnsi="Arial" w:cs="Arial"/>
          <w:lang w:val="en-GB"/>
        </w:rPr>
        <w:t>20.7</w:t>
      </w:r>
      <w:r w:rsidRPr="00455935">
        <w:rPr>
          <w:rFonts w:ascii="Arial" w:hAnsi="Arial" w:cs="Arial"/>
          <w:rtl/>
          <w:lang w:val="en-GB"/>
        </w:rPr>
        <w:t xml:space="preserve"> مليمتر</w:t>
      </w:r>
    </w:p>
    <w:p w14:paraId="7CC0B851" w14:textId="77777777" w:rsidR="00F9753B" w:rsidRPr="00455935" w:rsidRDefault="00F9753B" w:rsidP="00904539">
      <w:pPr>
        <w:widowControl w:val="0"/>
        <w:autoSpaceDE w:val="0"/>
        <w:autoSpaceDN w:val="0"/>
        <w:bidi/>
        <w:adjustRightInd w:val="0"/>
        <w:spacing w:after="0" w:line="240" w:lineRule="auto"/>
        <w:ind w:right="-360"/>
        <w:jc w:val="both"/>
        <w:rPr>
          <w:rFonts w:ascii="Arial" w:hAnsi="Arial" w:cs="Arial"/>
          <w:lang w:val="en-GB"/>
        </w:rPr>
      </w:pPr>
      <w:r w:rsidRPr="00455935">
        <w:rPr>
          <w:rFonts w:ascii="Arial" w:hAnsi="Arial" w:cs="Arial"/>
          <w:rtl/>
          <w:lang w:val="en-GB"/>
        </w:rPr>
        <w:t xml:space="preserve">عدد المكونات: </w:t>
      </w:r>
      <w:r w:rsidRPr="00455935">
        <w:rPr>
          <w:rFonts w:ascii="Arial" w:hAnsi="Arial" w:cs="Arial"/>
          <w:lang w:val="en-GB"/>
        </w:rPr>
        <w:t>44</w:t>
      </w:r>
    </w:p>
    <w:p w14:paraId="6E557D93" w14:textId="43EF414F" w:rsidR="006E5770" w:rsidRPr="00455935" w:rsidRDefault="00F9753B" w:rsidP="00904539">
      <w:pPr>
        <w:pStyle w:val="Sansinterligne"/>
        <w:bidi/>
        <w:ind w:right="-360"/>
        <w:jc w:val="both"/>
        <w:rPr>
          <w:rFonts w:ascii="Arial" w:hAnsi="Arial" w:cs="Arial"/>
          <w:rtl/>
          <w:lang w:val="en-GB"/>
        </w:rPr>
      </w:pPr>
      <w:r w:rsidRPr="00455935">
        <w:rPr>
          <w:rFonts w:ascii="Arial" w:hAnsi="Arial" w:cs="Arial"/>
          <w:rtl/>
          <w:lang w:val="en-GB"/>
        </w:rPr>
        <w:t xml:space="preserve">مقاومة تسرُّب الماء: </w:t>
      </w:r>
      <w:r w:rsidRPr="00455935">
        <w:rPr>
          <w:rFonts w:ascii="Arial" w:hAnsi="Arial" w:cs="Arial"/>
          <w:lang w:val="en-GB"/>
        </w:rPr>
        <w:t>30</w:t>
      </w:r>
      <w:r w:rsidRPr="00455935">
        <w:rPr>
          <w:rFonts w:ascii="Arial" w:hAnsi="Arial" w:cs="Arial"/>
          <w:rtl/>
          <w:lang w:val="en-GB"/>
        </w:rPr>
        <w:t xml:space="preserve"> متراً / </w:t>
      </w:r>
      <w:r w:rsidRPr="00455935">
        <w:rPr>
          <w:rFonts w:ascii="Arial" w:hAnsi="Arial" w:cs="Arial"/>
          <w:lang w:val="en-GB"/>
        </w:rPr>
        <w:t>3</w:t>
      </w:r>
      <w:r w:rsidRPr="00455935">
        <w:rPr>
          <w:rFonts w:ascii="Arial" w:hAnsi="Arial" w:cs="Arial"/>
          <w:rtl/>
          <w:lang w:val="en-GB"/>
        </w:rPr>
        <w:t xml:space="preserve"> وحدات ضغط </w:t>
      </w:r>
      <w:proofErr w:type="gramStart"/>
      <w:r w:rsidRPr="00455935">
        <w:rPr>
          <w:rFonts w:ascii="Arial" w:hAnsi="Arial" w:cs="Arial"/>
          <w:rtl/>
          <w:lang w:val="en-GB"/>
        </w:rPr>
        <w:t>جوي</w:t>
      </w:r>
      <w:proofErr w:type="gramEnd"/>
    </w:p>
    <w:p w14:paraId="73E7C486" w14:textId="77777777" w:rsidR="00FD59B2" w:rsidRPr="00455935" w:rsidRDefault="00FD59B2" w:rsidP="00904539">
      <w:pPr>
        <w:bidi/>
        <w:spacing w:after="0" w:line="240" w:lineRule="auto"/>
        <w:ind w:right="-360"/>
        <w:jc w:val="both"/>
        <w:outlineLvl w:val="0"/>
        <w:rPr>
          <w:rFonts w:ascii="Arial" w:hAnsi="Arial" w:cs="Arial"/>
          <w:b/>
          <w:bCs/>
          <w:rtl/>
          <w:lang w:val="en-GB"/>
        </w:rPr>
      </w:pPr>
    </w:p>
    <w:p w14:paraId="3B81798D" w14:textId="77777777" w:rsidR="00FD59B2" w:rsidRPr="00455935" w:rsidRDefault="00FD59B2" w:rsidP="00904539">
      <w:pPr>
        <w:bidi/>
        <w:spacing w:after="0" w:line="240" w:lineRule="auto"/>
        <w:ind w:right="-360"/>
        <w:jc w:val="both"/>
        <w:outlineLvl w:val="0"/>
        <w:rPr>
          <w:rFonts w:ascii="Arial" w:hAnsi="Arial" w:cs="Arial"/>
          <w:b/>
          <w:bCs/>
          <w:rtl/>
          <w:lang w:val="en-GB"/>
        </w:rPr>
      </w:pPr>
      <w:proofErr w:type="gramStart"/>
      <w:r w:rsidRPr="00455935">
        <w:rPr>
          <w:rFonts w:ascii="Arial" w:hAnsi="Arial" w:cs="Arial"/>
          <w:b/>
          <w:bCs/>
          <w:rtl/>
          <w:lang w:val="en-GB"/>
        </w:rPr>
        <w:t>البلّورات</w:t>
      </w:r>
      <w:proofErr w:type="gramEnd"/>
      <w:r w:rsidRPr="00455935">
        <w:rPr>
          <w:rFonts w:ascii="Arial" w:hAnsi="Arial" w:cs="Arial"/>
          <w:b/>
          <w:bCs/>
          <w:rtl/>
          <w:lang w:val="en-GB"/>
        </w:rPr>
        <w:t xml:space="preserve"> الصفيرية:</w:t>
      </w:r>
    </w:p>
    <w:p w14:paraId="7120E5B8" w14:textId="77777777" w:rsidR="00FD59B2" w:rsidRPr="00455935" w:rsidRDefault="00FD59B2" w:rsidP="00904539">
      <w:pPr>
        <w:bidi/>
        <w:spacing w:after="0" w:line="240" w:lineRule="auto"/>
        <w:ind w:right="-360"/>
        <w:jc w:val="both"/>
        <w:outlineLvl w:val="0"/>
        <w:rPr>
          <w:rFonts w:ascii="Arial" w:hAnsi="Arial" w:cs="Arial"/>
          <w:lang w:val="en-GB"/>
        </w:rPr>
      </w:pPr>
      <w:r w:rsidRPr="00455935">
        <w:rPr>
          <w:rFonts w:ascii="Arial" w:hAnsi="Arial" w:cs="Arial"/>
          <w:rtl/>
          <w:lang w:val="en-GB"/>
        </w:rPr>
        <w:t>بلّورات صفيرية من أعلى، ومن الأمام، ومن الخلف، وكلها معالجة بطلاء ضد الانعكاس على الوجهين.</w:t>
      </w:r>
    </w:p>
    <w:p w14:paraId="1619B956" w14:textId="77777777" w:rsidR="00FD59B2" w:rsidRPr="00455935" w:rsidRDefault="00FD59B2" w:rsidP="00904539">
      <w:pPr>
        <w:bidi/>
        <w:spacing w:after="0" w:line="240" w:lineRule="auto"/>
        <w:ind w:right="-360"/>
        <w:jc w:val="both"/>
        <w:outlineLvl w:val="0"/>
        <w:rPr>
          <w:rFonts w:ascii="Arial" w:hAnsi="Arial" w:cs="Arial"/>
          <w:lang w:val="en-GB"/>
        </w:rPr>
      </w:pPr>
      <w:r w:rsidRPr="00455935">
        <w:rPr>
          <w:rFonts w:ascii="Arial" w:hAnsi="Arial" w:cs="Arial"/>
          <w:rtl/>
          <w:lang w:val="en-GB"/>
        </w:rPr>
        <w:t xml:space="preserve">منشوران </w:t>
      </w:r>
      <w:proofErr w:type="gramStart"/>
      <w:r w:rsidRPr="00455935">
        <w:rPr>
          <w:rFonts w:ascii="Arial" w:hAnsi="Arial" w:cs="Arial"/>
          <w:rtl/>
          <w:lang w:val="en-GB"/>
        </w:rPr>
        <w:t>ثنائيا</w:t>
      </w:r>
      <w:proofErr w:type="gramEnd"/>
      <w:r w:rsidRPr="00455935">
        <w:rPr>
          <w:rFonts w:ascii="Arial" w:hAnsi="Arial" w:cs="Arial"/>
          <w:rtl/>
          <w:lang w:val="en-GB"/>
        </w:rPr>
        <w:t xml:space="preserve"> الانعكاس من البلّور الصفيري، ومدمج بهما عدستان مكبرتان.</w:t>
      </w:r>
    </w:p>
    <w:p w14:paraId="496E7B9B" w14:textId="77777777" w:rsidR="006E5770" w:rsidRPr="00455935" w:rsidRDefault="006E5770" w:rsidP="00904539">
      <w:pPr>
        <w:pStyle w:val="Sansinterligne"/>
        <w:bidi/>
        <w:ind w:right="-360"/>
        <w:jc w:val="both"/>
        <w:rPr>
          <w:rFonts w:ascii="Arial" w:hAnsi="Arial" w:cs="Arial"/>
          <w:rtl/>
          <w:lang w:val="en-GB"/>
        </w:rPr>
      </w:pPr>
    </w:p>
    <w:p w14:paraId="3A2156CA" w14:textId="77777777" w:rsidR="00DD2F0F" w:rsidRPr="00455935" w:rsidRDefault="00DD2F0F" w:rsidP="00904539">
      <w:pPr>
        <w:bidi/>
        <w:spacing w:after="0" w:line="240" w:lineRule="auto"/>
        <w:ind w:right="-360"/>
        <w:jc w:val="both"/>
        <w:outlineLvl w:val="0"/>
        <w:rPr>
          <w:rFonts w:ascii="Arial" w:hAnsi="Arial" w:cs="Arial"/>
          <w:bCs/>
          <w:lang w:val="en-GB"/>
        </w:rPr>
      </w:pPr>
      <w:r w:rsidRPr="00455935">
        <w:rPr>
          <w:rFonts w:ascii="Arial" w:hAnsi="Arial" w:cs="Arial"/>
          <w:bCs/>
          <w:rtl/>
          <w:lang w:val="en-GB"/>
        </w:rPr>
        <w:t xml:space="preserve">الحزام </w:t>
      </w:r>
      <w:proofErr w:type="gramStart"/>
      <w:r w:rsidRPr="00455935">
        <w:rPr>
          <w:rFonts w:ascii="Arial" w:hAnsi="Arial" w:cs="Arial"/>
          <w:bCs/>
          <w:rtl/>
          <w:lang w:val="en-GB"/>
        </w:rPr>
        <w:t>والمشبك</w:t>
      </w:r>
      <w:proofErr w:type="gramEnd"/>
      <w:r w:rsidRPr="00455935">
        <w:rPr>
          <w:rFonts w:ascii="Arial" w:hAnsi="Arial" w:cs="Arial"/>
          <w:bCs/>
          <w:rtl/>
          <w:lang w:val="en-GB"/>
        </w:rPr>
        <w:t>:</w:t>
      </w:r>
    </w:p>
    <w:p w14:paraId="2C0B61DE" w14:textId="77777777" w:rsidR="00DD2F0F" w:rsidRPr="00455935" w:rsidRDefault="00DD2F0F" w:rsidP="00904539">
      <w:pPr>
        <w:bidi/>
        <w:spacing w:after="0" w:line="240" w:lineRule="auto"/>
        <w:ind w:right="-360"/>
        <w:jc w:val="both"/>
        <w:outlineLvl w:val="0"/>
        <w:rPr>
          <w:rFonts w:ascii="Arial" w:hAnsi="Arial" w:cs="Arial"/>
          <w:lang w:val="en-GB"/>
        </w:rPr>
      </w:pPr>
      <w:r w:rsidRPr="00455935">
        <w:rPr>
          <w:rFonts w:ascii="Arial" w:hAnsi="Arial" w:cs="Arial"/>
          <w:rtl/>
          <w:lang w:val="en-GB"/>
        </w:rPr>
        <w:t>الحزام من جلد العِجل المخرّم بلون يتناغم مع لون المحرّك، وينتهي بمشبك من التيتانيوم له سِن.</w:t>
      </w:r>
    </w:p>
    <w:p w14:paraId="49CBC8F7" w14:textId="29E982A6" w:rsidR="00DD2F0F" w:rsidRPr="00455935" w:rsidRDefault="00455935" w:rsidP="00455935">
      <w:pPr>
        <w:rPr>
          <w:rFonts w:ascii="Arial" w:hAnsi="Arial" w:cs="Arial"/>
          <w:lang w:val="en-GB"/>
        </w:rPr>
      </w:pPr>
      <w:r>
        <w:rPr>
          <w:rFonts w:ascii="Arial" w:hAnsi="Arial" w:cs="Arial"/>
          <w:rtl/>
          <w:lang w:val="en-GB"/>
        </w:rPr>
        <w:br w:type="page"/>
      </w:r>
    </w:p>
    <w:p w14:paraId="1AFCC533" w14:textId="77777777" w:rsidR="00B15BD4" w:rsidRPr="00455935" w:rsidRDefault="00B15BD4" w:rsidP="00B15BD4">
      <w:pPr>
        <w:pStyle w:val="Sansinterligne"/>
        <w:bidi/>
        <w:ind w:right="-360"/>
        <w:jc w:val="center"/>
        <w:rPr>
          <w:rFonts w:ascii="Arial" w:hAnsi="Arial" w:cs="Arial"/>
          <w:bCs/>
          <w:lang w:val="en-GB"/>
        </w:rPr>
      </w:pPr>
    </w:p>
    <w:p w14:paraId="355BFCA5" w14:textId="507272B2" w:rsidR="00B20541" w:rsidRPr="00455935" w:rsidRDefault="00B20541" w:rsidP="00B15BD4">
      <w:pPr>
        <w:pStyle w:val="Sansinterligne"/>
        <w:bidi/>
        <w:ind w:right="-360"/>
        <w:jc w:val="center"/>
        <w:rPr>
          <w:rFonts w:ascii="Arial" w:hAnsi="Arial" w:cs="Arial"/>
          <w:bCs/>
          <w:sz w:val="28"/>
          <w:szCs w:val="28"/>
          <w:rtl/>
          <w:lang w:val="en-GB"/>
        </w:rPr>
      </w:pPr>
      <w:r w:rsidRPr="00455935">
        <w:rPr>
          <w:rFonts w:ascii="Arial" w:hAnsi="Arial" w:cs="Arial"/>
          <w:bCs/>
          <w:sz w:val="28"/>
          <w:szCs w:val="28"/>
          <w:rtl/>
          <w:lang w:val="en-GB"/>
        </w:rPr>
        <w:t>ستارفليت ماشين بلاك بادجر</w:t>
      </w:r>
    </w:p>
    <w:p w14:paraId="0626D2EB" w14:textId="40C48464" w:rsidR="006E5770" w:rsidRPr="00455935" w:rsidRDefault="00B15BD4" w:rsidP="00B15BD4">
      <w:pPr>
        <w:pStyle w:val="Sansinterligne"/>
        <w:tabs>
          <w:tab w:val="left" w:pos="1892"/>
          <w:tab w:val="center" w:pos="5148"/>
        </w:tabs>
        <w:bidi/>
        <w:ind w:right="-360"/>
        <w:rPr>
          <w:rFonts w:ascii="Arial" w:hAnsi="Arial" w:cs="Arial"/>
          <w:b/>
          <w:sz w:val="28"/>
          <w:szCs w:val="28"/>
          <w:lang w:val="en-GB" w:bidi="ar-EG"/>
        </w:rPr>
      </w:pPr>
      <w:r w:rsidRPr="00455935">
        <w:rPr>
          <w:rFonts w:ascii="Arial" w:hAnsi="Arial" w:cs="Arial"/>
          <w:bCs/>
          <w:rtl/>
          <w:lang w:val="en-GB"/>
        </w:rPr>
        <w:tab/>
      </w:r>
      <w:r w:rsidRPr="00455935">
        <w:rPr>
          <w:rFonts w:ascii="Arial" w:hAnsi="Arial" w:cs="Arial"/>
          <w:bCs/>
          <w:rtl/>
          <w:lang w:val="en-GB"/>
        </w:rPr>
        <w:tab/>
      </w:r>
      <w:r w:rsidR="00B20541" w:rsidRPr="00455935">
        <w:rPr>
          <w:rFonts w:ascii="Arial" w:hAnsi="Arial" w:cs="Arial"/>
          <w:bCs/>
          <w:sz w:val="28"/>
          <w:szCs w:val="28"/>
          <w:rtl/>
          <w:lang w:val="en-GB"/>
        </w:rPr>
        <w:t>المواصفات التقنية</w:t>
      </w:r>
    </w:p>
    <w:p w14:paraId="1A762C9B" w14:textId="77777777" w:rsidR="006E5770" w:rsidRPr="00455935" w:rsidRDefault="006E5770" w:rsidP="00B15BD4">
      <w:pPr>
        <w:pStyle w:val="Sansinterligne"/>
        <w:bidi/>
        <w:ind w:right="-360"/>
        <w:jc w:val="center"/>
        <w:rPr>
          <w:rFonts w:ascii="Arial" w:hAnsi="Arial" w:cs="Arial"/>
          <w:lang w:val="en-GB"/>
        </w:rPr>
      </w:pPr>
    </w:p>
    <w:p w14:paraId="0596A737" w14:textId="77777777" w:rsidR="00455935" w:rsidRDefault="00455935" w:rsidP="00455935">
      <w:pPr>
        <w:pStyle w:val="Sansinterligne"/>
        <w:bidi/>
        <w:ind w:right="-360"/>
        <w:jc w:val="both"/>
        <w:rPr>
          <w:rFonts w:ascii="Arial" w:hAnsi="Arial" w:cs="Arial"/>
          <w:bCs/>
          <w:rtl/>
          <w:lang w:val="en-GB"/>
        </w:rPr>
      </w:pPr>
    </w:p>
    <w:p w14:paraId="306B9C95" w14:textId="35634F35" w:rsidR="00455935" w:rsidRPr="00455935" w:rsidRDefault="00BC4CBE" w:rsidP="00D40634">
      <w:pPr>
        <w:pStyle w:val="Sansinterligne"/>
        <w:bidi/>
        <w:ind w:right="-360"/>
        <w:jc w:val="both"/>
        <w:rPr>
          <w:rFonts w:ascii="Arial" w:hAnsi="Arial" w:cs="Arial"/>
          <w:bCs/>
          <w:lang w:val="en-GB"/>
        </w:rPr>
      </w:pPr>
      <w:r w:rsidRPr="00455935">
        <w:rPr>
          <w:rFonts w:ascii="Arial" w:hAnsi="Arial" w:cs="Arial"/>
          <w:bCs/>
          <w:rtl/>
          <w:lang w:val="en-GB"/>
        </w:rPr>
        <w:t xml:space="preserve">إصدار محدود يقتصر على 3 × 18 قطعة من </w:t>
      </w:r>
      <w:r w:rsidR="00D40634" w:rsidRPr="00F327A1">
        <w:rPr>
          <w:rFonts w:ascii="Arial" w:hAnsi="Arial" w:cs="Arial" w:hint="cs"/>
          <w:bCs/>
          <w:rtl/>
          <w:lang w:val="en-GB"/>
        </w:rPr>
        <w:t>النحاس المطلي بالبلاديوم</w:t>
      </w:r>
      <w:r w:rsidRPr="00F327A1">
        <w:rPr>
          <w:rFonts w:ascii="Arial" w:hAnsi="Arial" w:cs="Arial"/>
          <w:bCs/>
          <w:rtl/>
          <w:lang w:val="en-GB"/>
        </w:rPr>
        <w:t>،</w:t>
      </w:r>
      <w:r w:rsidRPr="00455935">
        <w:rPr>
          <w:rFonts w:ascii="Arial" w:hAnsi="Arial" w:cs="Arial"/>
          <w:bCs/>
          <w:rtl/>
          <w:lang w:val="en-GB"/>
        </w:rPr>
        <w:t xml:space="preserve"> بإضاءة بلون الرادار الأخضر، أو الأزرق الطيفي، أو الأرجواني الملكي</w:t>
      </w:r>
      <w:r w:rsidR="00517C49" w:rsidRPr="00455935">
        <w:rPr>
          <w:rFonts w:ascii="Arial" w:hAnsi="Arial" w:cs="Arial"/>
          <w:bCs/>
          <w:rtl/>
          <w:lang w:val="en-GB"/>
        </w:rPr>
        <w:t>.</w:t>
      </w:r>
    </w:p>
    <w:p w14:paraId="03D6558A" w14:textId="77777777" w:rsidR="006E5770" w:rsidRPr="00455935" w:rsidRDefault="006E5770" w:rsidP="00904539">
      <w:pPr>
        <w:pStyle w:val="Sansinterligne"/>
        <w:bidi/>
        <w:ind w:right="-360"/>
        <w:jc w:val="both"/>
        <w:rPr>
          <w:rFonts w:ascii="Arial" w:hAnsi="Arial" w:cs="Arial"/>
          <w:lang w:val="en-GB"/>
        </w:rPr>
      </w:pPr>
    </w:p>
    <w:p w14:paraId="7E33E273" w14:textId="77777777" w:rsidR="00C709C2" w:rsidRPr="00455935" w:rsidRDefault="00C709C2" w:rsidP="00904539">
      <w:pPr>
        <w:bidi/>
        <w:spacing w:after="0" w:line="240" w:lineRule="auto"/>
        <w:ind w:right="-360"/>
        <w:jc w:val="both"/>
        <w:outlineLvl w:val="0"/>
        <w:rPr>
          <w:rFonts w:ascii="Arial" w:hAnsi="Arial" w:cs="Arial"/>
          <w:bCs/>
          <w:lang w:val="en-GB"/>
        </w:rPr>
      </w:pPr>
      <w:proofErr w:type="gramStart"/>
      <w:r w:rsidRPr="00455935">
        <w:rPr>
          <w:rFonts w:ascii="Arial" w:hAnsi="Arial" w:cs="Arial"/>
          <w:bCs/>
          <w:rtl/>
        </w:rPr>
        <w:t>واجهة</w:t>
      </w:r>
      <w:proofErr w:type="gramEnd"/>
      <w:r w:rsidRPr="00455935">
        <w:rPr>
          <w:rFonts w:ascii="Arial" w:hAnsi="Arial" w:cs="Arial"/>
          <w:bCs/>
          <w:rtl/>
        </w:rPr>
        <w:t xml:space="preserve"> العرض</w:t>
      </w:r>
    </w:p>
    <w:p w14:paraId="4A20F072" w14:textId="2AE8B43A" w:rsidR="006E5770" w:rsidRPr="00455935" w:rsidRDefault="00C709C2" w:rsidP="00904539">
      <w:pPr>
        <w:pStyle w:val="Sansinterligne"/>
        <w:bidi/>
        <w:ind w:right="-360"/>
        <w:jc w:val="both"/>
        <w:rPr>
          <w:rFonts w:ascii="Arial" w:hAnsi="Arial" w:cs="Arial"/>
          <w:rtl/>
          <w:lang w:val="en-GB"/>
        </w:rPr>
      </w:pPr>
      <w:proofErr w:type="gramStart"/>
      <w:r w:rsidRPr="00455935">
        <w:rPr>
          <w:rFonts w:ascii="Arial" w:hAnsi="Arial" w:cs="Arial"/>
          <w:b/>
          <w:rtl/>
        </w:rPr>
        <w:t>مؤشرا</w:t>
      </w:r>
      <w:proofErr w:type="gramEnd"/>
      <w:r w:rsidRPr="00455935">
        <w:rPr>
          <w:rFonts w:ascii="Arial" w:hAnsi="Arial" w:cs="Arial"/>
          <w:b/>
          <w:rtl/>
        </w:rPr>
        <w:t xml:space="preserve"> الساعات والدقائق: يدور عقربان منحنيان ومصقولان يدوياً للإشارة إلى مرور الزمن بالساعات والدقائق على قبّة مركزية مصقولة. وتستأثر القبّة </w:t>
      </w:r>
      <w:r w:rsidR="0026529B" w:rsidRPr="00455935">
        <w:rPr>
          <w:rFonts w:ascii="Arial" w:hAnsi="Arial" w:cs="Arial"/>
          <w:b/>
          <w:rtl/>
        </w:rPr>
        <w:t xml:space="preserve">المعززة بالإضاءة </w:t>
      </w:r>
      <w:r w:rsidRPr="00455935">
        <w:rPr>
          <w:rFonts w:ascii="Arial" w:hAnsi="Arial" w:cs="Arial"/>
          <w:b/>
          <w:rtl/>
        </w:rPr>
        <w:t>بالأرقام المميّزة لدار "إم بي آند إف".</w:t>
      </w:r>
    </w:p>
    <w:p w14:paraId="7F0FED4B" w14:textId="77777777" w:rsidR="00B15BD4" w:rsidRPr="00455935" w:rsidRDefault="00B15BD4" w:rsidP="00B15BD4">
      <w:pPr>
        <w:pStyle w:val="Sansinterligne"/>
        <w:bidi/>
        <w:ind w:right="-360"/>
        <w:jc w:val="both"/>
        <w:rPr>
          <w:rFonts w:ascii="Arial" w:hAnsi="Arial" w:cs="Arial"/>
          <w:lang w:val="en-GB"/>
        </w:rPr>
      </w:pPr>
    </w:p>
    <w:p w14:paraId="0F795DE3" w14:textId="77777777" w:rsidR="00D83676" w:rsidRPr="00455935" w:rsidRDefault="00D83676" w:rsidP="00904539">
      <w:pPr>
        <w:bidi/>
        <w:spacing w:after="0" w:line="240" w:lineRule="auto"/>
        <w:ind w:right="-360"/>
        <w:jc w:val="both"/>
        <w:outlineLvl w:val="0"/>
        <w:rPr>
          <w:rFonts w:ascii="Arial" w:hAnsi="Arial" w:cs="Arial"/>
          <w:b/>
          <w:lang w:val="en-GB"/>
        </w:rPr>
      </w:pPr>
      <w:r w:rsidRPr="00455935">
        <w:rPr>
          <w:rFonts w:ascii="Arial" w:hAnsi="Arial" w:cs="Arial"/>
          <w:b/>
          <w:rtl/>
        </w:rPr>
        <w:t xml:space="preserve">الثواني الارتدادية: يُشار إلى فترات زمنية </w:t>
      </w:r>
      <w:proofErr w:type="gramStart"/>
      <w:r w:rsidRPr="00455935">
        <w:rPr>
          <w:rFonts w:ascii="Arial" w:hAnsi="Arial" w:cs="Arial"/>
          <w:b/>
          <w:rtl/>
        </w:rPr>
        <w:t>تبلغ</w:t>
      </w:r>
      <w:proofErr w:type="gramEnd"/>
      <w:r w:rsidRPr="00455935">
        <w:rPr>
          <w:rFonts w:ascii="Arial" w:hAnsi="Arial" w:cs="Arial"/>
          <w:b/>
          <w:rtl/>
        </w:rPr>
        <w:t xml:space="preserve"> 20 ثانية بمدفعين ارتداديين سريعي الحركة ينبعثان عن القبّة المركزية.</w:t>
      </w:r>
    </w:p>
    <w:p w14:paraId="0A8FF9F4" w14:textId="77777777" w:rsidR="00F17723" w:rsidRPr="00455935" w:rsidRDefault="00F17723" w:rsidP="00904539">
      <w:pPr>
        <w:pStyle w:val="Sansinterligne"/>
        <w:bidi/>
        <w:ind w:right="-360"/>
        <w:jc w:val="both"/>
        <w:rPr>
          <w:rFonts w:ascii="Arial" w:hAnsi="Arial" w:cs="Arial"/>
          <w:b/>
          <w:rtl/>
        </w:rPr>
      </w:pPr>
    </w:p>
    <w:p w14:paraId="10F824AD" w14:textId="08554C57" w:rsidR="00D83676" w:rsidRPr="00455935" w:rsidRDefault="00D83676" w:rsidP="00F17723">
      <w:pPr>
        <w:pStyle w:val="Sansinterligne"/>
        <w:bidi/>
        <w:ind w:right="-360"/>
        <w:jc w:val="both"/>
        <w:rPr>
          <w:rFonts w:ascii="Arial" w:hAnsi="Arial" w:cs="Arial"/>
          <w:lang w:val="en-GB"/>
        </w:rPr>
      </w:pPr>
      <w:r w:rsidRPr="00455935">
        <w:rPr>
          <w:rFonts w:ascii="Arial" w:hAnsi="Arial" w:cs="Arial"/>
          <w:b/>
          <w:rtl/>
        </w:rPr>
        <w:t>مؤشر الطاقة الاحتياطية: يتخذ شكل قبّة معززة بالإضاءة ومحاطة بقوس مصقول يدوياً يقدم صورةً مثيرةً للطاقة المتبقية بالحركة خلال دورانها بزاوية 270 درجة: ويُعبَّر عنها بخمسة أشرطة (التعبئة الكاملة)، تقل مع الوقت إلى أربعة أشرطة، ثم ثلاثة أشرطة، ثم شريطين، ثم شريط وحيد (الشريط الواحد يعادل 8 أيام من عمل الساعة). ويكتمل تصميمها بـ"صحن رادار" يدور هو الآخر بزاوية 270 درجة.</w:t>
      </w:r>
    </w:p>
    <w:p w14:paraId="5AEB4B46" w14:textId="77777777" w:rsidR="00B15BD4" w:rsidRPr="00455935" w:rsidRDefault="00B15BD4" w:rsidP="00B15BD4">
      <w:pPr>
        <w:pStyle w:val="Sansinterligne"/>
        <w:bidi/>
        <w:ind w:right="-360"/>
        <w:jc w:val="both"/>
        <w:rPr>
          <w:rFonts w:ascii="Arial" w:hAnsi="Arial" w:cs="Arial"/>
          <w:lang w:val="en-GB"/>
        </w:rPr>
      </w:pPr>
    </w:p>
    <w:p w14:paraId="439F1EEA" w14:textId="7F39126D" w:rsidR="001D3920" w:rsidRPr="00455935" w:rsidRDefault="00AD32B5" w:rsidP="0087277F">
      <w:pPr>
        <w:pStyle w:val="Sansinterligne"/>
        <w:bidi/>
        <w:ind w:right="-360"/>
        <w:jc w:val="both"/>
        <w:rPr>
          <w:rFonts w:ascii="Arial" w:hAnsi="Arial" w:cs="Arial"/>
          <w:b/>
          <w:lang w:val="en-GB"/>
        </w:rPr>
      </w:pPr>
      <w:r w:rsidRPr="00EE407E">
        <w:rPr>
          <w:rFonts w:ascii="Arial" w:hAnsi="Arial" w:cs="Arial"/>
          <w:rtl/>
          <w:lang w:val="en-GB"/>
        </w:rPr>
        <w:t xml:space="preserve">المادة المضيئة: مادة مضيئة صلبة من "بلاك </w:t>
      </w:r>
      <w:r w:rsidRPr="00EE407E">
        <w:rPr>
          <w:rFonts w:ascii="Arial" w:hAnsi="Arial" w:cs="Arial"/>
          <w:b/>
          <w:rtl/>
          <w:lang w:val="en-GB"/>
        </w:rPr>
        <w:t>بادجر</w:t>
      </w:r>
      <w:r w:rsidR="003C2928" w:rsidRPr="00EE407E">
        <w:rPr>
          <w:rFonts w:ascii="Arial" w:hAnsi="Arial" w:cs="Arial"/>
          <w:b/>
          <w:rtl/>
          <w:lang w:val="en-GB"/>
        </w:rPr>
        <w:t>"</w:t>
      </w:r>
      <w:r w:rsidR="00BD4D34" w:rsidRPr="00EE407E">
        <w:rPr>
          <w:rFonts w:ascii="Arial" w:hAnsi="Arial" w:cs="Arial"/>
          <w:b/>
          <w:rtl/>
          <w:lang w:val="en-GB"/>
        </w:rPr>
        <w:t xml:space="preserve"> تستقر على الوجه السفلي من الحلقة </w:t>
      </w:r>
      <w:r w:rsidR="00130011" w:rsidRPr="00EE407E">
        <w:rPr>
          <w:rFonts w:ascii="Arial" w:hAnsi="Arial" w:cs="Arial"/>
          <w:b/>
          <w:rtl/>
          <w:lang w:val="en-GB"/>
        </w:rPr>
        <w:t>الخارجية</w:t>
      </w:r>
      <w:r w:rsidR="00BD4D34" w:rsidRPr="00EE407E">
        <w:rPr>
          <w:rFonts w:ascii="Arial" w:hAnsi="Arial" w:cs="Arial"/>
          <w:b/>
          <w:rtl/>
          <w:lang w:val="en-GB"/>
        </w:rPr>
        <w:t xml:space="preserve"> التي تحيط بالهيكل الكامل، </w:t>
      </w:r>
      <w:r w:rsidR="00E044F2" w:rsidRPr="00EE407E">
        <w:rPr>
          <w:rFonts w:ascii="Arial" w:hAnsi="Arial" w:cs="Arial"/>
          <w:b/>
          <w:rtl/>
          <w:lang w:val="en-GB"/>
        </w:rPr>
        <w:t>و</w:t>
      </w:r>
      <w:r w:rsidR="00BD4D34" w:rsidRPr="00EE407E">
        <w:rPr>
          <w:rFonts w:ascii="Arial" w:hAnsi="Arial" w:cs="Arial"/>
          <w:b/>
          <w:rtl/>
          <w:lang w:val="en-GB"/>
        </w:rPr>
        <w:t xml:space="preserve">على الوجه الداخلي </w:t>
      </w:r>
      <w:r w:rsidR="00197D58" w:rsidRPr="00EE407E">
        <w:rPr>
          <w:rFonts w:ascii="Arial" w:hAnsi="Arial" w:cs="Arial"/>
          <w:b/>
          <w:rtl/>
          <w:lang w:val="en-GB"/>
        </w:rPr>
        <w:t>ل</w:t>
      </w:r>
      <w:r w:rsidR="00BD4D34" w:rsidRPr="00EE407E">
        <w:rPr>
          <w:rFonts w:ascii="Arial" w:hAnsi="Arial" w:cs="Arial"/>
          <w:b/>
          <w:rtl/>
          <w:lang w:val="en-GB"/>
        </w:rPr>
        <w:t>لأرجل الثلاث التي تستند إليها "ستارفليت ماشين"</w:t>
      </w:r>
      <w:r w:rsidR="00267F4B" w:rsidRPr="00EE407E">
        <w:rPr>
          <w:rFonts w:ascii="Arial" w:hAnsi="Arial" w:cs="Arial"/>
          <w:b/>
          <w:rtl/>
          <w:lang w:val="en-GB"/>
        </w:rPr>
        <w:t xml:space="preserve">، وعلى </w:t>
      </w:r>
      <w:r w:rsidR="0087277F" w:rsidRPr="00EE407E">
        <w:rPr>
          <w:rFonts w:ascii="Arial" w:hAnsi="Arial" w:cs="Arial"/>
          <w:b/>
          <w:rtl/>
          <w:lang w:val="en-GB"/>
        </w:rPr>
        <w:t xml:space="preserve">مؤشريّ </w:t>
      </w:r>
      <w:r w:rsidR="00267F4B" w:rsidRPr="00EE407E">
        <w:rPr>
          <w:rFonts w:ascii="Arial" w:hAnsi="Arial" w:cs="Arial"/>
          <w:b/>
          <w:rtl/>
          <w:lang w:val="en-GB"/>
        </w:rPr>
        <w:t>الساعات</w:t>
      </w:r>
      <w:r w:rsidR="00267F4B" w:rsidRPr="00455935">
        <w:rPr>
          <w:rFonts w:ascii="Arial" w:hAnsi="Arial" w:cs="Arial"/>
          <w:b/>
          <w:rtl/>
          <w:lang w:val="en-GB"/>
        </w:rPr>
        <w:t xml:space="preserve"> والدقائق والقبة فضلاً عن قبة مؤشر الطاقة الاحتياطية.</w:t>
      </w:r>
    </w:p>
    <w:p w14:paraId="66B331A8" w14:textId="77777777" w:rsidR="00B15BD4" w:rsidRPr="00455935" w:rsidRDefault="00B15BD4" w:rsidP="00B15BD4">
      <w:pPr>
        <w:pStyle w:val="Sansinterligne"/>
        <w:bidi/>
        <w:ind w:right="-360"/>
        <w:jc w:val="both"/>
        <w:rPr>
          <w:rFonts w:ascii="Arial" w:hAnsi="Arial" w:cs="Arial"/>
          <w:lang w:val="en-GB"/>
        </w:rPr>
      </w:pPr>
    </w:p>
    <w:p w14:paraId="68985025" w14:textId="77777777" w:rsidR="00062DA8" w:rsidRPr="00455935" w:rsidRDefault="00062DA8" w:rsidP="00904539">
      <w:pPr>
        <w:bidi/>
        <w:spacing w:after="0" w:line="240" w:lineRule="auto"/>
        <w:ind w:right="-360"/>
        <w:jc w:val="both"/>
        <w:outlineLvl w:val="0"/>
        <w:rPr>
          <w:rFonts w:ascii="Arial" w:hAnsi="Arial" w:cs="Arial"/>
          <w:bCs/>
          <w:lang w:val="en-GB"/>
        </w:rPr>
      </w:pPr>
      <w:proofErr w:type="gramStart"/>
      <w:r w:rsidRPr="00455935">
        <w:rPr>
          <w:rFonts w:ascii="Arial" w:hAnsi="Arial" w:cs="Arial"/>
          <w:bCs/>
          <w:rtl/>
        </w:rPr>
        <w:t>الهيكل</w:t>
      </w:r>
      <w:proofErr w:type="gramEnd"/>
      <w:r w:rsidRPr="00455935">
        <w:rPr>
          <w:rFonts w:ascii="Arial" w:hAnsi="Arial" w:cs="Arial"/>
          <w:bCs/>
          <w:rtl/>
        </w:rPr>
        <w:t xml:space="preserve"> الأساسي</w:t>
      </w:r>
    </w:p>
    <w:p w14:paraId="36478371" w14:textId="77777777" w:rsidR="00062DA8" w:rsidRPr="00455935" w:rsidRDefault="00062DA8" w:rsidP="00904539">
      <w:pPr>
        <w:bidi/>
        <w:spacing w:after="0" w:line="240" w:lineRule="auto"/>
        <w:ind w:right="-360"/>
        <w:jc w:val="both"/>
        <w:outlineLvl w:val="0"/>
        <w:rPr>
          <w:rFonts w:ascii="Arial" w:hAnsi="Arial" w:cs="Arial"/>
          <w:b/>
          <w:lang w:val="en-GB"/>
        </w:rPr>
      </w:pPr>
      <w:r w:rsidRPr="00455935">
        <w:rPr>
          <w:rFonts w:ascii="Arial" w:hAnsi="Arial" w:cs="Arial"/>
          <w:b/>
          <w:rtl/>
        </w:rPr>
        <w:t xml:space="preserve">الارتفاع: 21 </w:t>
      </w:r>
      <w:proofErr w:type="gramStart"/>
      <w:r w:rsidRPr="00455935">
        <w:rPr>
          <w:rFonts w:ascii="Arial" w:hAnsi="Arial" w:cs="Arial"/>
          <w:b/>
          <w:rtl/>
        </w:rPr>
        <w:t>سنتيمتراً</w:t>
      </w:r>
      <w:proofErr w:type="gramEnd"/>
      <w:r w:rsidRPr="00455935">
        <w:rPr>
          <w:rFonts w:ascii="Arial" w:hAnsi="Arial" w:cs="Arial"/>
          <w:b/>
          <w:rtl/>
        </w:rPr>
        <w:t xml:space="preserve"> تقريباً</w:t>
      </w:r>
    </w:p>
    <w:p w14:paraId="580A159B" w14:textId="708A6462" w:rsidR="006E5770" w:rsidRPr="00455935" w:rsidRDefault="00062DA8" w:rsidP="00904539">
      <w:pPr>
        <w:pStyle w:val="Sansinterligne"/>
        <w:bidi/>
        <w:ind w:right="-360"/>
        <w:jc w:val="both"/>
        <w:rPr>
          <w:rFonts w:ascii="Arial" w:hAnsi="Arial" w:cs="Arial"/>
          <w:rtl/>
          <w:lang w:val="en-GB"/>
        </w:rPr>
      </w:pPr>
      <w:r w:rsidRPr="00455935">
        <w:rPr>
          <w:rFonts w:ascii="Arial" w:hAnsi="Arial" w:cs="Arial"/>
          <w:b/>
          <w:rtl/>
        </w:rPr>
        <w:t xml:space="preserve">القُطر: 29 </w:t>
      </w:r>
      <w:proofErr w:type="gramStart"/>
      <w:r w:rsidRPr="00455935">
        <w:rPr>
          <w:rFonts w:ascii="Arial" w:hAnsi="Arial" w:cs="Arial"/>
          <w:b/>
          <w:rtl/>
        </w:rPr>
        <w:t>سنتيمتراً</w:t>
      </w:r>
      <w:proofErr w:type="gramEnd"/>
      <w:r w:rsidRPr="00455935">
        <w:rPr>
          <w:rFonts w:ascii="Arial" w:hAnsi="Arial" w:cs="Arial"/>
          <w:b/>
          <w:rtl/>
        </w:rPr>
        <w:t xml:space="preserve"> تقريباً</w:t>
      </w:r>
    </w:p>
    <w:p w14:paraId="4EFA04D5" w14:textId="745432BE" w:rsidR="00062DA8" w:rsidRPr="00455935" w:rsidRDefault="006A7ED1" w:rsidP="00571FD5">
      <w:pPr>
        <w:bidi/>
        <w:spacing w:after="0" w:line="240" w:lineRule="auto"/>
        <w:ind w:right="-360"/>
        <w:jc w:val="both"/>
        <w:outlineLvl w:val="0"/>
        <w:rPr>
          <w:rFonts w:ascii="Arial" w:hAnsi="Arial" w:cs="Arial"/>
          <w:b/>
        </w:rPr>
      </w:pPr>
      <w:r w:rsidRPr="00455935">
        <w:rPr>
          <w:rFonts w:ascii="Arial" w:hAnsi="Arial" w:cs="Arial"/>
          <w:b/>
          <w:rtl/>
        </w:rPr>
        <w:t xml:space="preserve">هيكل داخلي على شكل الحرف </w:t>
      </w:r>
      <w:r w:rsidRPr="00455935">
        <w:rPr>
          <w:rFonts w:ascii="Arial" w:hAnsi="Arial" w:cs="Arial"/>
          <w:b/>
        </w:rPr>
        <w:t>C</w:t>
      </w:r>
      <w:r w:rsidRPr="00455935">
        <w:rPr>
          <w:rFonts w:ascii="Arial" w:hAnsi="Arial" w:cs="Arial"/>
          <w:b/>
          <w:rtl/>
        </w:rPr>
        <w:t xml:space="preserve">، وهيكل آخر خارجي على شكل الحرف </w:t>
      </w:r>
      <w:r w:rsidRPr="00455935">
        <w:rPr>
          <w:rFonts w:ascii="Arial" w:hAnsi="Arial" w:cs="Arial"/>
          <w:b/>
        </w:rPr>
        <w:t>C</w:t>
      </w:r>
      <w:r w:rsidRPr="00455935">
        <w:rPr>
          <w:rFonts w:ascii="Arial" w:hAnsi="Arial" w:cs="Arial"/>
          <w:b/>
          <w:rtl/>
        </w:rPr>
        <w:t xml:space="preserve">، مع أقواس دعم وبراغٍ كلها </w:t>
      </w:r>
      <w:r w:rsidRPr="00F327A1">
        <w:rPr>
          <w:rFonts w:ascii="Arial" w:hAnsi="Arial" w:cs="Arial"/>
          <w:b/>
          <w:rtl/>
        </w:rPr>
        <w:t xml:space="preserve">من </w:t>
      </w:r>
      <w:r w:rsidR="00571FD5" w:rsidRPr="00F327A1">
        <w:rPr>
          <w:rFonts w:ascii="Arial" w:hAnsi="Arial" w:cs="Arial" w:hint="cs"/>
          <w:b/>
          <w:rtl/>
          <w:lang w:val="en-GB"/>
        </w:rPr>
        <w:t>النحاس المطلي بالبلاديوم</w:t>
      </w:r>
    </w:p>
    <w:p w14:paraId="0384EE2D" w14:textId="77777777" w:rsidR="00B15BD4" w:rsidRPr="00455935" w:rsidRDefault="00B15BD4" w:rsidP="00B15BD4">
      <w:pPr>
        <w:pStyle w:val="Sansinterligne"/>
        <w:bidi/>
        <w:ind w:right="-360"/>
        <w:jc w:val="both"/>
        <w:rPr>
          <w:rFonts w:ascii="Arial" w:hAnsi="Arial" w:cs="Arial"/>
          <w:lang w:val="en-GB"/>
        </w:rPr>
      </w:pPr>
    </w:p>
    <w:p w14:paraId="51CA7658" w14:textId="77777777" w:rsidR="00C20811" w:rsidRPr="00455935" w:rsidRDefault="00C20811" w:rsidP="00904539">
      <w:pPr>
        <w:bidi/>
        <w:spacing w:after="0" w:line="240" w:lineRule="auto"/>
        <w:ind w:right="-360"/>
        <w:jc w:val="both"/>
        <w:outlineLvl w:val="0"/>
        <w:rPr>
          <w:rFonts w:ascii="Arial" w:hAnsi="Arial" w:cs="Arial"/>
          <w:bCs/>
          <w:lang w:val="en-GB"/>
        </w:rPr>
      </w:pPr>
      <w:r w:rsidRPr="00455935">
        <w:rPr>
          <w:rFonts w:ascii="Arial" w:hAnsi="Arial" w:cs="Arial"/>
          <w:bCs/>
          <w:rtl/>
        </w:rPr>
        <w:t>الحركة</w:t>
      </w:r>
    </w:p>
    <w:p w14:paraId="5F2ADCCB" w14:textId="77777777" w:rsidR="00C20811" w:rsidRPr="00455935" w:rsidRDefault="00C20811" w:rsidP="00904539">
      <w:pPr>
        <w:bidi/>
        <w:spacing w:after="0" w:line="240" w:lineRule="auto"/>
        <w:ind w:right="-360"/>
        <w:jc w:val="both"/>
        <w:outlineLvl w:val="0"/>
        <w:rPr>
          <w:rFonts w:ascii="Arial" w:hAnsi="Arial" w:cs="Arial"/>
          <w:b/>
          <w:lang w:val="en-GB"/>
        </w:rPr>
      </w:pPr>
      <w:r w:rsidRPr="00455935">
        <w:rPr>
          <w:rFonts w:ascii="Arial" w:hAnsi="Arial" w:cs="Arial"/>
          <w:b/>
          <w:rtl/>
        </w:rPr>
        <w:t>مصممة ومصنوعة داخلياً لدى "ليبيه"</w:t>
      </w:r>
    </w:p>
    <w:p w14:paraId="0A6534E3" w14:textId="77777777" w:rsidR="00C20811" w:rsidRPr="00455935" w:rsidRDefault="00C20811" w:rsidP="00904539">
      <w:pPr>
        <w:bidi/>
        <w:spacing w:after="0" w:line="240" w:lineRule="auto"/>
        <w:ind w:right="-360"/>
        <w:jc w:val="both"/>
        <w:outlineLvl w:val="0"/>
        <w:rPr>
          <w:rFonts w:ascii="Arial" w:hAnsi="Arial" w:cs="Arial"/>
          <w:b/>
          <w:lang w:val="en-GB"/>
        </w:rPr>
      </w:pPr>
      <w:r w:rsidRPr="00455935">
        <w:rPr>
          <w:rFonts w:ascii="Arial" w:hAnsi="Arial" w:cs="Arial"/>
          <w:b/>
          <w:rtl/>
        </w:rPr>
        <w:t xml:space="preserve">تردد الميزان: 18000 </w:t>
      </w:r>
      <w:proofErr w:type="gramStart"/>
      <w:r w:rsidRPr="00455935">
        <w:rPr>
          <w:rFonts w:ascii="Arial" w:hAnsi="Arial" w:cs="Arial"/>
          <w:b/>
          <w:rtl/>
        </w:rPr>
        <w:t>ذبذبة</w:t>
      </w:r>
      <w:proofErr w:type="gramEnd"/>
      <w:r w:rsidRPr="00455935">
        <w:rPr>
          <w:rFonts w:ascii="Arial" w:hAnsi="Arial" w:cs="Arial"/>
          <w:b/>
          <w:rtl/>
        </w:rPr>
        <w:t xml:space="preserve"> في الساعة / 2.5 هرتز</w:t>
      </w:r>
    </w:p>
    <w:p w14:paraId="67AA9379" w14:textId="77777777" w:rsidR="00C20811" w:rsidRPr="00455935" w:rsidRDefault="00C20811" w:rsidP="00904539">
      <w:pPr>
        <w:bidi/>
        <w:spacing w:after="0" w:line="240" w:lineRule="auto"/>
        <w:ind w:right="-360"/>
        <w:jc w:val="both"/>
        <w:outlineLvl w:val="0"/>
        <w:rPr>
          <w:rFonts w:ascii="Arial" w:hAnsi="Arial" w:cs="Arial"/>
          <w:b/>
          <w:lang w:val="en-GB"/>
        </w:rPr>
      </w:pPr>
      <w:r w:rsidRPr="00455935">
        <w:rPr>
          <w:rFonts w:ascii="Arial" w:hAnsi="Arial" w:cs="Arial"/>
          <w:b/>
          <w:rtl/>
        </w:rPr>
        <w:t xml:space="preserve">الخزّانات: 5 </w:t>
      </w:r>
      <w:proofErr w:type="gramStart"/>
      <w:r w:rsidRPr="00455935">
        <w:rPr>
          <w:rFonts w:ascii="Arial" w:hAnsi="Arial" w:cs="Arial"/>
          <w:b/>
          <w:rtl/>
        </w:rPr>
        <w:t>متسلسلة</w:t>
      </w:r>
      <w:proofErr w:type="gramEnd"/>
    </w:p>
    <w:p w14:paraId="15E86CD7" w14:textId="77777777" w:rsidR="00C20811" w:rsidRPr="00455935" w:rsidRDefault="00C20811" w:rsidP="00904539">
      <w:pPr>
        <w:bidi/>
        <w:spacing w:after="0" w:line="240" w:lineRule="auto"/>
        <w:ind w:right="-360"/>
        <w:jc w:val="both"/>
        <w:outlineLvl w:val="0"/>
        <w:rPr>
          <w:rFonts w:ascii="Arial" w:hAnsi="Arial" w:cs="Arial"/>
          <w:b/>
          <w:lang w:val="en-GB"/>
        </w:rPr>
      </w:pPr>
      <w:proofErr w:type="gramStart"/>
      <w:r w:rsidRPr="00455935">
        <w:rPr>
          <w:rFonts w:ascii="Arial" w:hAnsi="Arial" w:cs="Arial"/>
          <w:b/>
          <w:rtl/>
        </w:rPr>
        <w:t>الطاقة</w:t>
      </w:r>
      <w:proofErr w:type="gramEnd"/>
      <w:r w:rsidRPr="00455935">
        <w:rPr>
          <w:rFonts w:ascii="Arial" w:hAnsi="Arial" w:cs="Arial"/>
          <w:b/>
          <w:rtl/>
        </w:rPr>
        <w:t xml:space="preserve"> الاحتياطية: لمدة 40 يوماً</w:t>
      </w:r>
    </w:p>
    <w:p w14:paraId="7FA42FC0" w14:textId="77777777" w:rsidR="003B70A2" w:rsidRPr="00455935" w:rsidRDefault="003B70A2" w:rsidP="00904539">
      <w:pPr>
        <w:bidi/>
        <w:spacing w:after="0" w:line="240" w:lineRule="auto"/>
        <w:ind w:right="-360"/>
        <w:jc w:val="both"/>
        <w:outlineLvl w:val="0"/>
        <w:rPr>
          <w:rFonts w:ascii="Arial" w:hAnsi="Arial" w:cs="Arial"/>
          <w:b/>
          <w:lang w:val="en-GB"/>
        </w:rPr>
      </w:pPr>
      <w:r w:rsidRPr="00455935">
        <w:rPr>
          <w:rFonts w:ascii="Arial" w:hAnsi="Arial" w:cs="Arial"/>
          <w:b/>
          <w:rtl/>
        </w:rPr>
        <w:t>الجواهر: 48</w:t>
      </w:r>
    </w:p>
    <w:p w14:paraId="58C8DF3F" w14:textId="77777777" w:rsidR="003B70A2" w:rsidRPr="00455935" w:rsidRDefault="003B70A2" w:rsidP="00904539">
      <w:pPr>
        <w:bidi/>
        <w:spacing w:after="0" w:line="240" w:lineRule="auto"/>
        <w:ind w:right="-360"/>
        <w:jc w:val="both"/>
        <w:outlineLvl w:val="0"/>
        <w:rPr>
          <w:rFonts w:ascii="Arial" w:hAnsi="Arial" w:cs="Arial"/>
          <w:b/>
          <w:lang w:val="en-GB"/>
        </w:rPr>
      </w:pPr>
      <w:r w:rsidRPr="00455935">
        <w:rPr>
          <w:rFonts w:ascii="Arial" w:hAnsi="Arial" w:cs="Arial"/>
          <w:b/>
          <w:rtl/>
        </w:rPr>
        <w:t>نظام "إنكابلوك" للحماية من الصدمات</w:t>
      </w:r>
    </w:p>
    <w:p w14:paraId="58F09CB1" w14:textId="2D294F87" w:rsidR="006E5770" w:rsidRPr="00455935" w:rsidRDefault="003B70A2" w:rsidP="00904539">
      <w:pPr>
        <w:pStyle w:val="Sansinterligne"/>
        <w:bidi/>
        <w:ind w:right="-360"/>
        <w:jc w:val="both"/>
        <w:rPr>
          <w:rFonts w:ascii="Arial" w:hAnsi="Arial" w:cs="Arial"/>
          <w:rtl/>
          <w:lang w:val="en-GB"/>
        </w:rPr>
      </w:pPr>
      <w:r w:rsidRPr="00455935">
        <w:rPr>
          <w:rFonts w:ascii="Arial" w:hAnsi="Arial" w:cs="Arial"/>
          <w:b/>
          <w:rtl/>
        </w:rPr>
        <w:t xml:space="preserve">التعبئة اليدوية: مفتاح له طرفان لضبط مؤشرات </w:t>
      </w:r>
      <w:proofErr w:type="gramStart"/>
      <w:r w:rsidRPr="00455935">
        <w:rPr>
          <w:rFonts w:ascii="Arial" w:hAnsi="Arial" w:cs="Arial"/>
          <w:b/>
          <w:rtl/>
        </w:rPr>
        <w:t>الزمن</w:t>
      </w:r>
      <w:proofErr w:type="gramEnd"/>
      <w:r w:rsidRPr="00455935">
        <w:rPr>
          <w:rFonts w:ascii="Arial" w:hAnsi="Arial" w:cs="Arial"/>
          <w:b/>
          <w:rtl/>
        </w:rPr>
        <w:t xml:space="preserve"> وتعبئة الحركة</w:t>
      </w:r>
    </w:p>
    <w:p w14:paraId="142A951A" w14:textId="59AFC7F4" w:rsidR="003B70A2" w:rsidRPr="00455935" w:rsidRDefault="003B70A2" w:rsidP="00904539">
      <w:pPr>
        <w:bidi/>
        <w:spacing w:after="0" w:line="240" w:lineRule="auto"/>
        <w:ind w:right="-360"/>
        <w:jc w:val="both"/>
        <w:outlineLvl w:val="0"/>
        <w:rPr>
          <w:rFonts w:ascii="Arial" w:hAnsi="Arial" w:cs="Arial"/>
          <w:b/>
        </w:rPr>
      </w:pPr>
      <w:r w:rsidRPr="00455935">
        <w:rPr>
          <w:rFonts w:ascii="Arial" w:hAnsi="Arial" w:cs="Arial"/>
          <w:b/>
          <w:rtl/>
        </w:rPr>
        <w:t>الآلية والصفيحة الرئيسية من النحاس المعالج بالبلاديوم</w:t>
      </w:r>
    </w:p>
    <w:p w14:paraId="1DB1D64B" w14:textId="77777777" w:rsidR="00B15BD4" w:rsidRPr="00455935" w:rsidRDefault="00B15BD4" w:rsidP="00B15BD4">
      <w:pPr>
        <w:pStyle w:val="Sansinterligne"/>
        <w:bidi/>
        <w:ind w:right="-360"/>
        <w:jc w:val="both"/>
        <w:rPr>
          <w:rFonts w:ascii="Arial" w:hAnsi="Arial" w:cs="Arial"/>
          <w:lang w:val="en-GB"/>
        </w:rPr>
      </w:pPr>
    </w:p>
    <w:p w14:paraId="11ECF336" w14:textId="77777777" w:rsidR="009E4CBB" w:rsidRPr="00455935" w:rsidRDefault="009E4CBB" w:rsidP="00904539">
      <w:pPr>
        <w:bidi/>
        <w:spacing w:after="0" w:line="240" w:lineRule="auto"/>
        <w:ind w:right="-360"/>
        <w:jc w:val="both"/>
        <w:outlineLvl w:val="0"/>
        <w:rPr>
          <w:rFonts w:ascii="Arial" w:hAnsi="Arial" w:cs="Arial"/>
          <w:bCs/>
          <w:lang w:val="en-GB"/>
        </w:rPr>
      </w:pPr>
      <w:r w:rsidRPr="00455935">
        <w:rPr>
          <w:rFonts w:ascii="Arial" w:hAnsi="Arial" w:cs="Arial"/>
          <w:bCs/>
          <w:rtl/>
        </w:rPr>
        <w:t>القبّة "المحيطية الحيوية" الشفّافة</w:t>
      </w:r>
    </w:p>
    <w:p w14:paraId="4A3B2580" w14:textId="77777777" w:rsidR="009E4CBB" w:rsidRPr="00455935" w:rsidRDefault="009E4CBB" w:rsidP="00904539">
      <w:pPr>
        <w:bidi/>
        <w:spacing w:after="0" w:line="240" w:lineRule="auto"/>
        <w:ind w:right="-360"/>
        <w:jc w:val="both"/>
        <w:outlineLvl w:val="0"/>
        <w:rPr>
          <w:rFonts w:ascii="Arial" w:hAnsi="Arial" w:cs="Arial"/>
          <w:b/>
          <w:lang w:val="en-GB"/>
        </w:rPr>
      </w:pPr>
      <w:r w:rsidRPr="00455935">
        <w:rPr>
          <w:rFonts w:ascii="Arial" w:hAnsi="Arial" w:cs="Arial"/>
          <w:b/>
          <w:rtl/>
        </w:rPr>
        <w:t xml:space="preserve">الخامة: </w:t>
      </w:r>
      <w:proofErr w:type="gramStart"/>
      <w:r w:rsidRPr="00455935">
        <w:rPr>
          <w:rFonts w:ascii="Arial" w:hAnsi="Arial" w:cs="Arial"/>
          <w:b/>
          <w:rtl/>
        </w:rPr>
        <w:t>زجاج</w:t>
      </w:r>
      <w:proofErr w:type="gramEnd"/>
      <w:r w:rsidRPr="00455935">
        <w:rPr>
          <w:rFonts w:ascii="Arial" w:hAnsi="Arial" w:cs="Arial"/>
          <w:b/>
          <w:rtl/>
        </w:rPr>
        <w:t xml:space="preserve"> مصقول</w:t>
      </w:r>
    </w:p>
    <w:p w14:paraId="5A1A72E5" w14:textId="77777777" w:rsidR="009E4CBB" w:rsidRPr="00455935" w:rsidRDefault="009E4CBB" w:rsidP="00904539">
      <w:pPr>
        <w:bidi/>
        <w:spacing w:after="0" w:line="240" w:lineRule="auto"/>
        <w:ind w:right="-360"/>
        <w:jc w:val="both"/>
        <w:outlineLvl w:val="0"/>
        <w:rPr>
          <w:rFonts w:ascii="Arial" w:hAnsi="Arial" w:cs="Arial"/>
          <w:b/>
          <w:lang w:val="en-GB"/>
        </w:rPr>
      </w:pPr>
      <w:r w:rsidRPr="00455935">
        <w:rPr>
          <w:rFonts w:ascii="Arial" w:hAnsi="Arial" w:cs="Arial"/>
          <w:b/>
          <w:rtl/>
        </w:rPr>
        <w:t xml:space="preserve">الارتفاع: 27 </w:t>
      </w:r>
      <w:proofErr w:type="gramStart"/>
      <w:r w:rsidRPr="00455935">
        <w:rPr>
          <w:rFonts w:ascii="Arial" w:hAnsi="Arial" w:cs="Arial"/>
          <w:b/>
          <w:rtl/>
        </w:rPr>
        <w:t>سنتيمتراً</w:t>
      </w:r>
      <w:proofErr w:type="gramEnd"/>
    </w:p>
    <w:p w14:paraId="43B69B66" w14:textId="3DA41100" w:rsidR="00382E58" w:rsidRDefault="009E4CBB" w:rsidP="00904539">
      <w:pPr>
        <w:bidi/>
        <w:spacing w:after="0" w:line="240" w:lineRule="auto"/>
        <w:ind w:right="-360"/>
        <w:jc w:val="both"/>
        <w:outlineLvl w:val="0"/>
        <w:rPr>
          <w:rFonts w:ascii="Arial" w:hAnsi="Arial" w:cs="Arial"/>
          <w:b/>
          <w:rtl/>
        </w:rPr>
      </w:pPr>
      <w:proofErr w:type="gramStart"/>
      <w:r w:rsidRPr="00455935">
        <w:rPr>
          <w:rFonts w:ascii="Arial" w:hAnsi="Arial" w:cs="Arial"/>
          <w:b/>
          <w:rtl/>
        </w:rPr>
        <w:t>الق</w:t>
      </w:r>
      <w:r w:rsidR="00131800" w:rsidRPr="00455935">
        <w:rPr>
          <w:rFonts w:ascii="Arial" w:hAnsi="Arial" w:cs="Arial"/>
          <w:b/>
          <w:rtl/>
        </w:rPr>
        <w:t>ُ</w:t>
      </w:r>
      <w:r w:rsidRPr="00455935">
        <w:rPr>
          <w:rFonts w:ascii="Arial" w:hAnsi="Arial" w:cs="Arial"/>
          <w:b/>
          <w:rtl/>
        </w:rPr>
        <w:t>طر</w:t>
      </w:r>
      <w:proofErr w:type="gramEnd"/>
      <w:r w:rsidRPr="00455935">
        <w:rPr>
          <w:rFonts w:ascii="Arial" w:hAnsi="Arial" w:cs="Arial"/>
          <w:b/>
          <w:rtl/>
        </w:rPr>
        <w:t xml:space="preserve"> الأقصى: 31.5 سنتيمتر</w:t>
      </w:r>
      <w:r w:rsidRPr="00455935">
        <w:rPr>
          <w:rFonts w:ascii="Arial" w:hAnsi="Arial" w:cs="Arial"/>
          <w:b/>
          <w:rtl/>
        </w:rPr>
        <w:t> </w:t>
      </w:r>
    </w:p>
    <w:p w14:paraId="5A2CF24F" w14:textId="77777777" w:rsidR="00382E58" w:rsidRDefault="00382E58">
      <w:pPr>
        <w:rPr>
          <w:rFonts w:ascii="Arial" w:hAnsi="Arial" w:cs="Arial"/>
          <w:b/>
          <w:rtl/>
        </w:rPr>
      </w:pPr>
      <w:r>
        <w:rPr>
          <w:rFonts w:ascii="Arial" w:hAnsi="Arial" w:cs="Arial"/>
          <w:b/>
          <w:rtl/>
        </w:rPr>
        <w:br w:type="page"/>
      </w:r>
    </w:p>
    <w:p w14:paraId="09589B37" w14:textId="77777777" w:rsidR="00382E58" w:rsidRPr="00455935" w:rsidRDefault="00382E58" w:rsidP="00382E58">
      <w:pPr>
        <w:bidi/>
        <w:spacing w:after="0" w:line="240" w:lineRule="auto"/>
        <w:ind w:right="-360"/>
        <w:jc w:val="both"/>
        <w:outlineLvl w:val="0"/>
        <w:rPr>
          <w:rFonts w:ascii="Arial" w:hAnsi="Arial" w:cs="Arial"/>
          <w:b/>
          <w:lang w:val="en-GB"/>
        </w:rPr>
      </w:pPr>
    </w:p>
    <w:p w14:paraId="41A78934" w14:textId="055D9019" w:rsidR="001E5E83" w:rsidRDefault="001E5E83" w:rsidP="00B15BD4">
      <w:pPr>
        <w:bidi/>
        <w:spacing w:after="0" w:line="240" w:lineRule="auto"/>
        <w:ind w:right="-360"/>
        <w:jc w:val="center"/>
        <w:rPr>
          <w:rFonts w:ascii="Arial" w:hAnsi="Arial" w:cs="Arial"/>
          <w:bCs/>
          <w:sz w:val="28"/>
          <w:szCs w:val="28"/>
          <w:rtl/>
          <w:lang w:val="en-GB"/>
        </w:rPr>
      </w:pPr>
      <w:r w:rsidRPr="00382E58">
        <w:rPr>
          <w:rFonts w:ascii="Arial" w:hAnsi="Arial" w:cs="Arial"/>
          <w:bCs/>
          <w:sz w:val="28"/>
          <w:szCs w:val="28"/>
          <w:rtl/>
          <w:lang w:val="en-GB"/>
        </w:rPr>
        <w:t>"الأصدقاء" المسؤولون عن "إتش إم إكس بلاك بادجر"</w:t>
      </w:r>
    </w:p>
    <w:p w14:paraId="274750A4" w14:textId="77777777" w:rsidR="00382E58" w:rsidRPr="00382E58" w:rsidRDefault="00382E58" w:rsidP="00382E58">
      <w:pPr>
        <w:bidi/>
        <w:spacing w:after="0" w:line="240" w:lineRule="auto"/>
        <w:ind w:right="-360"/>
        <w:jc w:val="center"/>
        <w:rPr>
          <w:rFonts w:ascii="Arial" w:hAnsi="Arial" w:cs="Arial"/>
          <w:bCs/>
          <w:sz w:val="28"/>
          <w:szCs w:val="28"/>
          <w:lang w:val="en-GB"/>
        </w:rPr>
      </w:pPr>
    </w:p>
    <w:p w14:paraId="783F5F3C" w14:textId="77777777" w:rsidR="00B15BD4" w:rsidRPr="00455935" w:rsidRDefault="00B15BD4" w:rsidP="00904539">
      <w:pPr>
        <w:bidi/>
        <w:spacing w:after="0" w:line="240" w:lineRule="auto"/>
        <w:ind w:right="-360"/>
        <w:jc w:val="both"/>
        <w:outlineLvl w:val="0"/>
        <w:rPr>
          <w:rFonts w:ascii="Arial" w:hAnsi="Arial" w:cs="Arial"/>
          <w:i/>
          <w:iCs/>
          <w:lang w:val="en-GB" w:bidi="ar-AE"/>
        </w:rPr>
      </w:pPr>
    </w:p>
    <w:p w14:paraId="4103281E" w14:textId="3DB34B5F" w:rsidR="00423F4D" w:rsidRPr="00455935" w:rsidRDefault="00423F4D" w:rsidP="00B15BD4">
      <w:pPr>
        <w:bidi/>
        <w:spacing w:after="0" w:line="240" w:lineRule="auto"/>
        <w:ind w:right="-360"/>
        <w:jc w:val="both"/>
        <w:outlineLvl w:val="0"/>
        <w:rPr>
          <w:rFonts w:ascii="Arial" w:hAnsi="Arial" w:cs="Arial"/>
          <w:lang w:val="en-GB"/>
        </w:rPr>
      </w:pPr>
      <w:r w:rsidRPr="00455935">
        <w:rPr>
          <w:rFonts w:ascii="Arial" w:hAnsi="Arial" w:cs="Arial"/>
          <w:i/>
          <w:iCs/>
          <w:rtl/>
          <w:lang w:bidi="ar-AE"/>
        </w:rPr>
        <w:t>الفكرة:</w:t>
      </w:r>
      <w:r w:rsidRPr="00455935">
        <w:rPr>
          <w:rFonts w:ascii="Arial" w:hAnsi="Arial" w:cs="Arial"/>
          <w:rtl/>
          <w:lang w:bidi="ar-AE"/>
        </w:rPr>
        <w:t xml:space="preserve"> </w:t>
      </w:r>
      <w:r w:rsidRPr="00455935">
        <w:rPr>
          <w:rFonts w:ascii="Arial" w:hAnsi="Arial" w:cs="Arial"/>
          <w:rtl/>
          <w:lang w:val="en-GB"/>
        </w:rPr>
        <w:t>ماكسيميليان بوسير / إم بي آند إف</w:t>
      </w:r>
    </w:p>
    <w:p w14:paraId="3FD2BE6D" w14:textId="380E6883" w:rsidR="00423F4D" w:rsidRPr="00455935" w:rsidRDefault="00423F4D" w:rsidP="00904539">
      <w:pPr>
        <w:bidi/>
        <w:spacing w:after="0" w:line="240" w:lineRule="auto"/>
        <w:ind w:right="-360"/>
        <w:jc w:val="both"/>
        <w:outlineLvl w:val="0"/>
        <w:rPr>
          <w:rFonts w:ascii="Arial" w:hAnsi="Arial" w:cs="Arial"/>
          <w:lang w:val="en-GB"/>
        </w:rPr>
      </w:pPr>
      <w:r w:rsidRPr="00455935">
        <w:rPr>
          <w:rFonts w:ascii="Arial" w:hAnsi="Arial" w:cs="Arial"/>
          <w:i/>
          <w:iCs/>
          <w:rtl/>
          <w:lang w:bidi="ar-AE"/>
        </w:rPr>
        <w:t>تصميم المنتج:</w:t>
      </w:r>
      <w:r w:rsidRPr="00455935">
        <w:rPr>
          <w:rFonts w:ascii="Arial" w:hAnsi="Arial" w:cs="Arial"/>
          <w:rtl/>
          <w:lang w:bidi="ar-AE"/>
        </w:rPr>
        <w:t xml:space="preserve"> </w:t>
      </w:r>
      <w:r w:rsidRPr="00455935">
        <w:rPr>
          <w:rFonts w:ascii="Arial" w:hAnsi="Arial" w:cs="Arial"/>
          <w:rtl/>
          <w:lang w:val="en-US" w:bidi="ar-AE"/>
        </w:rPr>
        <w:t>إريك غيرود / ثرو ذا لوكينغ غلاس</w:t>
      </w:r>
    </w:p>
    <w:p w14:paraId="1BCC4E12" w14:textId="171E70B8" w:rsidR="00423F4D" w:rsidRPr="00455935" w:rsidRDefault="00423F4D" w:rsidP="00904539">
      <w:pPr>
        <w:bidi/>
        <w:spacing w:after="0" w:line="240" w:lineRule="auto"/>
        <w:ind w:right="-360"/>
        <w:jc w:val="both"/>
        <w:outlineLvl w:val="0"/>
        <w:rPr>
          <w:rFonts w:ascii="Arial" w:hAnsi="Arial" w:cs="Arial"/>
          <w:i/>
          <w:lang w:val="en-GB"/>
        </w:rPr>
      </w:pPr>
      <w:r w:rsidRPr="00455935">
        <w:rPr>
          <w:rFonts w:ascii="Arial" w:hAnsi="Arial" w:cs="Arial"/>
          <w:i/>
          <w:iCs/>
          <w:rtl/>
          <w:lang w:bidi="ar-AE"/>
        </w:rPr>
        <w:t>إدارة التطوير والإنتاج:</w:t>
      </w:r>
      <w:r w:rsidRPr="00455935">
        <w:rPr>
          <w:rFonts w:ascii="Arial" w:hAnsi="Arial" w:cs="Arial"/>
          <w:rtl/>
          <w:lang w:bidi="ar-AE"/>
        </w:rPr>
        <w:t xml:space="preserve"> </w:t>
      </w:r>
      <w:r w:rsidRPr="00455935">
        <w:rPr>
          <w:rFonts w:ascii="Arial" w:hAnsi="Arial" w:cs="Arial"/>
          <w:rtl/>
        </w:rPr>
        <w:t>سيرج كريكنوف / إم بي آند إف</w:t>
      </w:r>
    </w:p>
    <w:p w14:paraId="233013E7" w14:textId="71AB4757" w:rsidR="00423F4D" w:rsidRPr="00455935" w:rsidRDefault="00423F4D" w:rsidP="00442A9E">
      <w:pPr>
        <w:pStyle w:val="Sansinterligne"/>
        <w:bidi/>
        <w:ind w:right="-360"/>
        <w:jc w:val="both"/>
        <w:rPr>
          <w:rFonts w:ascii="Arial" w:hAnsi="Arial" w:cs="Arial"/>
          <w:lang w:val="en-GB"/>
        </w:rPr>
      </w:pPr>
      <w:r w:rsidRPr="00455935">
        <w:rPr>
          <w:rFonts w:ascii="Arial" w:hAnsi="Arial" w:cs="Arial"/>
          <w:rtl/>
          <w:lang w:val="en-GB"/>
        </w:rPr>
        <w:t xml:space="preserve">المكوّنات المضيئة: جيمس </w:t>
      </w:r>
      <w:r w:rsidR="00442A9E" w:rsidRPr="00455935">
        <w:rPr>
          <w:rFonts w:ascii="Arial" w:hAnsi="Arial" w:cs="Arial"/>
          <w:rtl/>
          <w:lang w:val="en-GB"/>
        </w:rPr>
        <w:t>طومسون</w:t>
      </w:r>
      <w:r w:rsidRPr="00455935">
        <w:rPr>
          <w:rFonts w:ascii="Arial" w:hAnsi="Arial" w:cs="Arial"/>
          <w:rtl/>
          <w:lang w:val="en-GB"/>
        </w:rPr>
        <w:t xml:space="preserve"> / بلاك بادجر</w:t>
      </w:r>
    </w:p>
    <w:p w14:paraId="0D4A9203" w14:textId="4EA7738E" w:rsidR="005A5B51" w:rsidRPr="00455935" w:rsidRDefault="005A5B51" w:rsidP="00904539">
      <w:pPr>
        <w:bidi/>
        <w:spacing w:after="0" w:line="240" w:lineRule="auto"/>
        <w:ind w:right="-360"/>
        <w:jc w:val="both"/>
        <w:outlineLvl w:val="0"/>
        <w:rPr>
          <w:rFonts w:ascii="Arial" w:hAnsi="Arial" w:cs="Arial"/>
          <w:i/>
          <w:lang w:val="en-GB"/>
        </w:rPr>
      </w:pPr>
      <w:r w:rsidRPr="00455935">
        <w:rPr>
          <w:rFonts w:ascii="Arial" w:hAnsi="Arial" w:cs="Arial"/>
          <w:i/>
          <w:iCs/>
          <w:rtl/>
          <w:lang w:bidi="ar-AE"/>
        </w:rPr>
        <w:t>الأبحاث والتطوير:</w:t>
      </w:r>
      <w:r w:rsidRPr="00455935">
        <w:rPr>
          <w:rFonts w:ascii="Arial" w:hAnsi="Arial" w:cs="Arial"/>
          <w:rtl/>
          <w:lang w:bidi="ar-AE"/>
        </w:rPr>
        <w:t xml:space="preserve"> غيوم تيڤنان، وروبن مارتينيز / </w:t>
      </w:r>
      <w:r w:rsidRPr="00455935">
        <w:rPr>
          <w:rFonts w:ascii="Arial" w:hAnsi="Arial" w:cs="Arial"/>
          <w:rtl/>
        </w:rPr>
        <w:t>إم بي آند إف</w:t>
      </w:r>
    </w:p>
    <w:p w14:paraId="3F1CD91A" w14:textId="77777777" w:rsidR="00182A90" w:rsidRPr="00455935" w:rsidRDefault="00182A90" w:rsidP="00904539">
      <w:pPr>
        <w:pStyle w:val="Sansinterligne"/>
        <w:bidi/>
        <w:ind w:right="-360"/>
        <w:jc w:val="both"/>
        <w:rPr>
          <w:rFonts w:ascii="Arial" w:hAnsi="Arial" w:cs="Arial"/>
          <w:lang w:val="en-GB"/>
        </w:rPr>
      </w:pPr>
    </w:p>
    <w:p w14:paraId="33F7CFAF" w14:textId="78907626" w:rsidR="005A5B51" w:rsidRPr="00455935" w:rsidRDefault="005A5B51" w:rsidP="00904539">
      <w:pPr>
        <w:bidi/>
        <w:spacing w:after="0" w:line="240" w:lineRule="auto"/>
        <w:ind w:left="1843" w:right="-360" w:hanging="1843"/>
        <w:jc w:val="both"/>
        <w:outlineLvl w:val="0"/>
        <w:rPr>
          <w:rFonts w:ascii="Arial" w:hAnsi="Arial" w:cs="Arial"/>
          <w:rtl/>
          <w:lang w:val="en-US" w:bidi="ar-AE"/>
        </w:rPr>
      </w:pPr>
      <w:r w:rsidRPr="00455935">
        <w:rPr>
          <w:rFonts w:ascii="Arial" w:hAnsi="Arial" w:cs="Arial"/>
          <w:i/>
          <w:iCs/>
          <w:rtl/>
          <w:lang w:bidi="ar-AE"/>
        </w:rPr>
        <w:t>أساس الحركة:</w:t>
      </w:r>
      <w:r w:rsidRPr="00455935">
        <w:rPr>
          <w:rFonts w:ascii="Arial" w:hAnsi="Arial" w:cs="Arial"/>
          <w:rtl/>
          <w:lang w:bidi="ar-AE"/>
        </w:rPr>
        <w:t xml:space="preserve"> </w:t>
      </w:r>
      <w:r w:rsidRPr="00455935">
        <w:rPr>
          <w:rFonts w:ascii="Arial" w:hAnsi="Arial" w:cs="Arial"/>
          <w:rtl/>
        </w:rPr>
        <w:t>أندرياس دويبتزر / سيليتا واتش كو إس آه</w:t>
      </w:r>
    </w:p>
    <w:p w14:paraId="11CB8EAE" w14:textId="6EED1F37" w:rsidR="005A5B51" w:rsidRPr="00455935" w:rsidRDefault="005A5B51" w:rsidP="00904539">
      <w:pPr>
        <w:bidi/>
        <w:spacing w:after="0" w:line="240" w:lineRule="auto"/>
        <w:ind w:right="-360"/>
        <w:jc w:val="both"/>
        <w:outlineLvl w:val="0"/>
        <w:rPr>
          <w:rFonts w:ascii="Arial" w:hAnsi="Arial" w:cs="Arial"/>
          <w:i/>
          <w:rtl/>
          <w:lang w:val="en-US"/>
        </w:rPr>
      </w:pPr>
      <w:r w:rsidRPr="00455935">
        <w:rPr>
          <w:rFonts w:ascii="Arial" w:hAnsi="Arial" w:cs="Arial"/>
          <w:iCs/>
          <w:rtl/>
          <w:lang w:val="en-US"/>
        </w:rPr>
        <w:t>تشكيل الوحدة الإضافية داخلياً:</w:t>
      </w:r>
      <w:r w:rsidRPr="00455935">
        <w:rPr>
          <w:rFonts w:ascii="Arial" w:hAnsi="Arial" w:cs="Arial"/>
          <w:i/>
          <w:rtl/>
          <w:lang w:val="en-US"/>
        </w:rPr>
        <w:t xml:space="preserve"> </w:t>
      </w:r>
      <w:r w:rsidRPr="00455935">
        <w:rPr>
          <w:rFonts w:ascii="Arial" w:hAnsi="Arial" w:cs="Arial"/>
          <w:rtl/>
        </w:rPr>
        <w:t>ألان لومارشان / إم بي آند إف</w:t>
      </w:r>
    </w:p>
    <w:p w14:paraId="60972AB0" w14:textId="11EB6EF5" w:rsidR="005A5B51" w:rsidRPr="00455935" w:rsidRDefault="005A5B51" w:rsidP="00904539">
      <w:pPr>
        <w:bidi/>
        <w:spacing w:after="0" w:line="240" w:lineRule="auto"/>
        <w:ind w:left="3261" w:right="-360" w:hanging="3261"/>
        <w:jc w:val="both"/>
        <w:outlineLvl w:val="0"/>
        <w:rPr>
          <w:rFonts w:ascii="Arial" w:hAnsi="Arial" w:cs="Arial"/>
        </w:rPr>
      </w:pPr>
      <w:r w:rsidRPr="00455935">
        <w:rPr>
          <w:rFonts w:ascii="Arial" w:hAnsi="Arial" w:cs="Arial"/>
          <w:i/>
          <w:iCs/>
          <w:rtl/>
        </w:rPr>
        <w:t>العلبة:</w:t>
      </w:r>
      <w:r w:rsidRPr="00455935">
        <w:rPr>
          <w:rFonts w:ascii="Arial" w:hAnsi="Arial" w:cs="Arial"/>
          <w:rtl/>
        </w:rPr>
        <w:t xml:space="preserve"> فابيان شابات، وريكاردو بيسكانتي / لي آرتيزان بواتييه إس آه</w:t>
      </w:r>
    </w:p>
    <w:p w14:paraId="49A6D4C6" w14:textId="3CDCAFBB" w:rsidR="005A5B51" w:rsidRPr="00455935" w:rsidRDefault="005A5B51" w:rsidP="00904539">
      <w:pPr>
        <w:bidi/>
        <w:spacing w:after="0" w:line="240" w:lineRule="auto"/>
        <w:ind w:right="-360"/>
        <w:jc w:val="both"/>
        <w:outlineLvl w:val="0"/>
        <w:rPr>
          <w:rFonts w:ascii="Arial" w:hAnsi="Arial" w:cs="Arial"/>
          <w:rtl/>
          <w:lang w:bidi="ar-EG"/>
        </w:rPr>
      </w:pPr>
      <w:r w:rsidRPr="00455935">
        <w:rPr>
          <w:rFonts w:ascii="Arial" w:hAnsi="Arial" w:cs="Arial"/>
          <w:i/>
          <w:iCs/>
          <w:rtl/>
        </w:rPr>
        <w:t>أجزاء الحركة:</w:t>
      </w:r>
      <w:r w:rsidRPr="00455935">
        <w:rPr>
          <w:rFonts w:ascii="Arial" w:hAnsi="Arial" w:cs="Arial"/>
          <w:rtl/>
        </w:rPr>
        <w:t xml:space="preserve"> </w:t>
      </w:r>
      <w:r w:rsidRPr="00455935">
        <w:rPr>
          <w:rFonts w:ascii="Arial" w:hAnsi="Arial" w:cs="Arial"/>
          <w:rtl/>
          <w:lang w:val="en-US" w:bidi="ar-AE"/>
        </w:rPr>
        <w:t xml:space="preserve">ألان باليه / إلفيل، وبنيامين سيغوند / </w:t>
      </w:r>
      <w:r w:rsidRPr="00455935">
        <w:rPr>
          <w:rFonts w:ascii="Arial" w:hAnsi="Arial" w:cs="Arial"/>
        </w:rPr>
        <w:t>AMECAP</w:t>
      </w:r>
    </w:p>
    <w:p w14:paraId="76CAD3CC" w14:textId="297D0285" w:rsidR="005A5B51" w:rsidRPr="00455935" w:rsidRDefault="005A5B51" w:rsidP="00853763">
      <w:pPr>
        <w:bidi/>
        <w:spacing w:after="0" w:line="240" w:lineRule="auto"/>
        <w:ind w:right="-360"/>
        <w:jc w:val="both"/>
        <w:outlineLvl w:val="0"/>
        <w:rPr>
          <w:rFonts w:ascii="Arial" w:hAnsi="Arial" w:cs="Arial"/>
        </w:rPr>
      </w:pPr>
      <w:r w:rsidRPr="00455935">
        <w:rPr>
          <w:rFonts w:ascii="Arial" w:hAnsi="Arial" w:cs="Arial"/>
          <w:i/>
          <w:iCs/>
          <w:rtl/>
        </w:rPr>
        <w:t>التروس:</w:t>
      </w:r>
      <w:r w:rsidRPr="00455935">
        <w:rPr>
          <w:rFonts w:ascii="Arial" w:hAnsi="Arial" w:cs="Arial"/>
          <w:rtl/>
        </w:rPr>
        <w:t xml:space="preserve"> دومينيك غيّ / دي إم بي </w:t>
      </w:r>
      <w:r w:rsidR="00853763" w:rsidRPr="00455935">
        <w:rPr>
          <w:rFonts w:ascii="Arial" w:hAnsi="Arial" w:cs="Arial"/>
          <w:rtl/>
        </w:rPr>
        <w:t>أ</w:t>
      </w:r>
      <w:r w:rsidRPr="00455935">
        <w:rPr>
          <w:rFonts w:ascii="Arial" w:hAnsi="Arial" w:cs="Arial"/>
          <w:rtl/>
        </w:rPr>
        <w:t xml:space="preserve">ورلوجيري إس آه </w:t>
      </w:r>
    </w:p>
    <w:p w14:paraId="59D0B204" w14:textId="5791528B" w:rsidR="005A5B51" w:rsidRPr="00455935" w:rsidRDefault="005A5B51" w:rsidP="00904539">
      <w:pPr>
        <w:bidi/>
        <w:spacing w:after="0" w:line="240" w:lineRule="auto"/>
        <w:ind w:left="4536" w:right="-360" w:hanging="4536"/>
        <w:jc w:val="both"/>
        <w:outlineLvl w:val="0"/>
        <w:rPr>
          <w:rFonts w:ascii="Arial" w:hAnsi="Arial" w:cs="Arial"/>
          <w:lang w:bidi="ar-AE"/>
        </w:rPr>
      </w:pPr>
      <w:r w:rsidRPr="00455935">
        <w:rPr>
          <w:rFonts w:ascii="Arial" w:hAnsi="Arial" w:cs="Arial"/>
          <w:i/>
          <w:iCs/>
          <w:rtl/>
          <w:lang w:bidi="ar-AE"/>
        </w:rPr>
        <w:t>تشكيل الأجزاء الصغيرة بالخراطة:</w:t>
      </w:r>
      <w:r w:rsidRPr="00455935">
        <w:rPr>
          <w:rFonts w:ascii="Arial" w:hAnsi="Arial" w:cs="Arial"/>
          <w:rtl/>
          <w:lang w:bidi="ar-AE"/>
        </w:rPr>
        <w:t xml:space="preserve"> سيباستيان باروز / سويسمِك </w:t>
      </w:r>
      <w:r w:rsidRPr="00455935">
        <w:rPr>
          <w:rFonts w:ascii="Arial" w:hAnsi="Arial" w:cs="Arial"/>
          <w:rtl/>
        </w:rPr>
        <w:t>إس آه</w:t>
      </w:r>
    </w:p>
    <w:p w14:paraId="2E79F0AA" w14:textId="3CEA8F45" w:rsidR="005A5B51" w:rsidRPr="00455935" w:rsidRDefault="005A5B51" w:rsidP="00904539">
      <w:pPr>
        <w:bidi/>
        <w:spacing w:after="0" w:line="240" w:lineRule="auto"/>
        <w:ind w:right="-360"/>
        <w:jc w:val="both"/>
        <w:outlineLvl w:val="0"/>
        <w:rPr>
          <w:rFonts w:ascii="Arial" w:hAnsi="Arial" w:cs="Arial"/>
        </w:rPr>
      </w:pPr>
      <w:proofErr w:type="spellStart"/>
      <w:r w:rsidRPr="00455935">
        <w:rPr>
          <w:rFonts w:ascii="Arial" w:hAnsi="Arial" w:cs="Arial"/>
          <w:b/>
          <w:i/>
          <w:iCs/>
          <w:rtl/>
          <w:lang w:val="en-GB" w:bidi="ar-AE"/>
        </w:rPr>
        <w:t>غطاءا</w:t>
      </w:r>
      <w:proofErr w:type="spellEnd"/>
      <w:r w:rsidRPr="00455935">
        <w:rPr>
          <w:rFonts w:ascii="Arial" w:hAnsi="Arial" w:cs="Arial"/>
          <w:b/>
          <w:i/>
          <w:iCs/>
          <w:rtl/>
          <w:lang w:val="en-GB" w:bidi="ar-AE"/>
        </w:rPr>
        <w:t xml:space="preserve"> فتحتي ملء الزيت الوظيفيان بطلاء الكروم:</w:t>
      </w:r>
      <w:r w:rsidRPr="00455935">
        <w:rPr>
          <w:rFonts w:ascii="Arial" w:hAnsi="Arial" w:cs="Arial"/>
          <w:b/>
          <w:rtl/>
          <w:lang w:val="en-GB" w:bidi="ar-AE"/>
        </w:rPr>
        <w:t xml:space="preserve"> </w:t>
      </w:r>
      <w:proofErr w:type="spellStart"/>
      <w:r w:rsidRPr="00455935">
        <w:rPr>
          <w:rFonts w:ascii="Arial" w:hAnsi="Arial" w:cs="Arial"/>
          <w:rtl/>
          <w:lang w:val="en-US"/>
        </w:rPr>
        <w:t>إيڤ</w:t>
      </w:r>
      <w:proofErr w:type="spellEnd"/>
      <w:r w:rsidRPr="00455935">
        <w:rPr>
          <w:rFonts w:ascii="Arial" w:hAnsi="Arial" w:cs="Arial"/>
          <w:rtl/>
          <w:lang w:val="en-US"/>
        </w:rPr>
        <w:t xml:space="preserve"> </w:t>
      </w:r>
      <w:proofErr w:type="spellStart"/>
      <w:r w:rsidRPr="00455935">
        <w:rPr>
          <w:rFonts w:ascii="Arial" w:hAnsi="Arial" w:cs="Arial"/>
          <w:rtl/>
          <w:lang w:val="en-US"/>
        </w:rPr>
        <w:t>باندي</w:t>
      </w:r>
      <w:proofErr w:type="spellEnd"/>
      <w:r w:rsidRPr="00455935">
        <w:rPr>
          <w:rFonts w:ascii="Arial" w:hAnsi="Arial" w:cs="Arial"/>
          <w:rtl/>
          <w:lang w:val="en-US"/>
        </w:rPr>
        <w:t xml:space="preserve"> / </w:t>
      </w:r>
      <w:proofErr w:type="spellStart"/>
      <w:r w:rsidRPr="00455935">
        <w:rPr>
          <w:rFonts w:ascii="Arial" w:hAnsi="Arial" w:cs="Arial"/>
          <w:rtl/>
          <w:lang w:val="en-US"/>
        </w:rPr>
        <w:t>باندي</w:t>
      </w:r>
      <w:proofErr w:type="spellEnd"/>
      <w:r w:rsidRPr="00455935">
        <w:rPr>
          <w:rFonts w:ascii="Arial" w:hAnsi="Arial" w:cs="Arial"/>
          <w:rtl/>
          <w:lang w:val="en-US"/>
        </w:rPr>
        <w:t xml:space="preserve"> </w:t>
      </w:r>
      <w:r w:rsidRPr="00455935">
        <w:rPr>
          <w:rFonts w:ascii="Arial" w:hAnsi="Arial" w:cs="Arial"/>
          <w:rtl/>
        </w:rPr>
        <w:t>إس آه</w:t>
      </w:r>
    </w:p>
    <w:p w14:paraId="158D408A" w14:textId="62B44298" w:rsidR="005A5B51" w:rsidRPr="00455935" w:rsidRDefault="005A5B51" w:rsidP="00904539">
      <w:pPr>
        <w:bidi/>
        <w:spacing w:after="0" w:line="240" w:lineRule="auto"/>
        <w:ind w:left="4536" w:right="-360" w:hanging="4536"/>
        <w:jc w:val="both"/>
        <w:outlineLvl w:val="0"/>
        <w:rPr>
          <w:rFonts w:ascii="Arial" w:hAnsi="Arial" w:cs="Arial"/>
          <w:lang w:bidi="ar-AE"/>
        </w:rPr>
      </w:pPr>
      <w:r w:rsidRPr="00455935">
        <w:rPr>
          <w:rFonts w:ascii="Arial" w:hAnsi="Arial" w:cs="Arial"/>
          <w:i/>
          <w:iCs/>
          <w:rtl/>
          <w:lang w:val="en-US" w:bidi="ar-AE"/>
        </w:rPr>
        <w:t>صقل مكونات الحركة يدوياً:</w:t>
      </w:r>
      <w:r w:rsidRPr="00455935">
        <w:rPr>
          <w:rFonts w:ascii="Arial" w:hAnsi="Arial" w:cs="Arial"/>
          <w:rtl/>
          <w:lang w:val="en-US" w:bidi="ar-AE"/>
        </w:rPr>
        <w:t xml:space="preserve"> جاك-أدريان روشا، ودوني </w:t>
      </w:r>
      <w:r w:rsidRPr="00455935">
        <w:rPr>
          <w:rFonts w:ascii="Arial" w:hAnsi="Arial" w:cs="Arial"/>
          <w:rtl/>
        </w:rPr>
        <w:t xml:space="preserve">غارسيا / </w:t>
      </w:r>
      <w:r w:rsidRPr="00455935">
        <w:rPr>
          <w:rFonts w:ascii="Arial" w:hAnsi="Arial" w:cs="Arial"/>
          <w:rtl/>
          <w:lang w:val="en-US" w:bidi="ar-AE"/>
        </w:rPr>
        <w:t xml:space="preserve">سي-إل روشا، وأورورا </w:t>
      </w:r>
      <w:proofErr w:type="spellStart"/>
      <w:r w:rsidRPr="00455935">
        <w:rPr>
          <w:rFonts w:ascii="Arial" w:hAnsi="Arial" w:cs="Arial"/>
          <w:rtl/>
          <w:lang w:val="en-US" w:bidi="ar-AE"/>
        </w:rPr>
        <w:t>أمارال</w:t>
      </w:r>
      <w:proofErr w:type="spellEnd"/>
      <w:r w:rsidRPr="00455935">
        <w:rPr>
          <w:rFonts w:ascii="Arial" w:hAnsi="Arial" w:cs="Arial"/>
          <w:rtl/>
          <w:lang w:val="en-US" w:bidi="ar-AE"/>
        </w:rPr>
        <w:t xml:space="preserve"> </w:t>
      </w:r>
      <w:proofErr w:type="spellStart"/>
      <w:r w:rsidRPr="00455935">
        <w:rPr>
          <w:rFonts w:ascii="Arial" w:hAnsi="Arial" w:cs="Arial"/>
          <w:rtl/>
          <w:lang w:val="en-US" w:bidi="ar-AE"/>
        </w:rPr>
        <w:t>موريرا</w:t>
      </w:r>
      <w:proofErr w:type="spellEnd"/>
      <w:r w:rsidRPr="00455935">
        <w:rPr>
          <w:rFonts w:ascii="Arial" w:hAnsi="Arial" w:cs="Arial"/>
          <w:rtl/>
          <w:lang w:val="en-US" w:bidi="ar-AE"/>
        </w:rPr>
        <w:t xml:space="preserve"> / </w:t>
      </w:r>
      <w:proofErr w:type="spellStart"/>
      <w:r w:rsidRPr="00455935">
        <w:rPr>
          <w:rFonts w:ascii="Arial" w:hAnsi="Arial" w:cs="Arial"/>
          <w:rtl/>
          <w:lang w:val="en-US" w:bidi="ar-AE"/>
        </w:rPr>
        <w:t>بانوڤا</w:t>
      </w:r>
      <w:proofErr w:type="spellEnd"/>
    </w:p>
    <w:p w14:paraId="17DFA9CF" w14:textId="7A8218BA" w:rsidR="005A5B51" w:rsidRPr="00455935" w:rsidRDefault="005A5B51" w:rsidP="00904539">
      <w:pPr>
        <w:pStyle w:val="Sansinterligne"/>
        <w:bidi/>
        <w:ind w:right="-360"/>
        <w:jc w:val="both"/>
        <w:rPr>
          <w:rFonts w:ascii="Arial" w:hAnsi="Arial" w:cs="Arial"/>
        </w:rPr>
      </w:pPr>
      <w:r w:rsidRPr="00455935">
        <w:rPr>
          <w:rFonts w:ascii="Arial" w:hAnsi="Arial" w:cs="Arial"/>
          <w:i/>
          <w:iCs/>
          <w:rtl/>
        </w:rPr>
        <w:t xml:space="preserve">تجميع الحركة: </w:t>
      </w:r>
      <w:proofErr w:type="spellStart"/>
      <w:r w:rsidRPr="00455935">
        <w:rPr>
          <w:rFonts w:ascii="Arial" w:hAnsi="Arial" w:cs="Arial"/>
          <w:rtl/>
        </w:rPr>
        <w:t>ديديه</w:t>
      </w:r>
      <w:proofErr w:type="spellEnd"/>
      <w:r w:rsidRPr="00455935">
        <w:rPr>
          <w:rFonts w:ascii="Arial" w:hAnsi="Arial" w:cs="Arial"/>
          <w:rtl/>
        </w:rPr>
        <w:t xml:space="preserve"> دوماس، وجورج </w:t>
      </w:r>
      <w:proofErr w:type="spellStart"/>
      <w:r w:rsidRPr="00455935">
        <w:rPr>
          <w:rFonts w:ascii="Arial" w:hAnsi="Arial" w:cs="Arial"/>
          <w:rtl/>
        </w:rPr>
        <w:t>ڤيسي</w:t>
      </w:r>
      <w:proofErr w:type="spellEnd"/>
      <w:r w:rsidRPr="00455935">
        <w:rPr>
          <w:rFonts w:ascii="Arial" w:hAnsi="Arial" w:cs="Arial"/>
          <w:rtl/>
        </w:rPr>
        <w:t>، وآن غوتيه، وإيمانويل مايتر / إم بي آند إف</w:t>
      </w:r>
    </w:p>
    <w:p w14:paraId="19D14AAD" w14:textId="45DB420B" w:rsidR="005A5B51" w:rsidRPr="00455935" w:rsidRDefault="005A5B51" w:rsidP="00904539">
      <w:pPr>
        <w:pStyle w:val="Sansinterligne"/>
        <w:bidi/>
        <w:ind w:right="-360"/>
        <w:jc w:val="both"/>
        <w:rPr>
          <w:rFonts w:ascii="Arial" w:hAnsi="Arial" w:cs="Arial"/>
        </w:rPr>
      </w:pPr>
      <w:r w:rsidRPr="00455935">
        <w:rPr>
          <w:rFonts w:ascii="Arial" w:hAnsi="Arial" w:cs="Arial"/>
          <w:i/>
          <w:iCs/>
          <w:rtl/>
        </w:rPr>
        <w:t>خدمة ما بعد البيع:</w:t>
      </w:r>
      <w:r w:rsidRPr="00455935">
        <w:rPr>
          <w:rFonts w:ascii="Arial" w:hAnsi="Arial" w:cs="Arial"/>
          <w:rtl/>
        </w:rPr>
        <w:t xml:space="preserve"> ديدييه دوماس / إم بي آند إف</w:t>
      </w:r>
    </w:p>
    <w:p w14:paraId="17B76850" w14:textId="72299336" w:rsidR="005A5B51" w:rsidRPr="00455935" w:rsidRDefault="005A5B51" w:rsidP="00904539">
      <w:pPr>
        <w:pStyle w:val="Sansinterligne"/>
        <w:bidi/>
        <w:ind w:right="-360"/>
        <w:jc w:val="both"/>
        <w:rPr>
          <w:rFonts w:ascii="Arial" w:hAnsi="Arial" w:cs="Arial"/>
        </w:rPr>
      </w:pPr>
      <w:r w:rsidRPr="00455935">
        <w:rPr>
          <w:rFonts w:ascii="Arial" w:hAnsi="Arial" w:cs="Arial"/>
          <w:i/>
          <w:iCs/>
          <w:rtl/>
        </w:rPr>
        <w:t>مراقبة الجودة:</w:t>
      </w:r>
      <w:r w:rsidRPr="00455935">
        <w:rPr>
          <w:rFonts w:ascii="Arial" w:hAnsi="Arial" w:cs="Arial"/>
          <w:rtl/>
        </w:rPr>
        <w:t xml:space="preserve"> سيريل فاليه / إم بي آند إف</w:t>
      </w:r>
    </w:p>
    <w:p w14:paraId="5F0BAE38" w14:textId="5E279081" w:rsidR="005A5B51" w:rsidRPr="00455935" w:rsidRDefault="005A5B51" w:rsidP="00904539">
      <w:pPr>
        <w:pStyle w:val="Sansinterligne"/>
        <w:bidi/>
        <w:ind w:right="-360"/>
        <w:jc w:val="both"/>
        <w:rPr>
          <w:rFonts w:ascii="Arial" w:hAnsi="Arial" w:cs="Arial"/>
        </w:rPr>
      </w:pPr>
      <w:r w:rsidRPr="00455935">
        <w:rPr>
          <w:rFonts w:ascii="Arial" w:hAnsi="Arial" w:cs="Arial"/>
          <w:i/>
          <w:iCs/>
          <w:rtl/>
        </w:rPr>
        <w:t xml:space="preserve">الزجاج </w:t>
      </w:r>
      <w:proofErr w:type="spellStart"/>
      <w:r w:rsidRPr="00455935">
        <w:rPr>
          <w:rFonts w:ascii="Arial" w:hAnsi="Arial" w:cs="Arial"/>
          <w:i/>
          <w:iCs/>
          <w:rtl/>
        </w:rPr>
        <w:t>الصفيري</w:t>
      </w:r>
      <w:proofErr w:type="spellEnd"/>
      <w:r w:rsidRPr="00455935">
        <w:rPr>
          <w:rFonts w:ascii="Arial" w:hAnsi="Arial" w:cs="Arial"/>
          <w:i/>
          <w:iCs/>
          <w:rtl/>
        </w:rPr>
        <w:t xml:space="preserve">: </w:t>
      </w:r>
      <w:r w:rsidRPr="00455935">
        <w:rPr>
          <w:rFonts w:ascii="Arial" w:hAnsi="Arial" w:cs="Arial"/>
          <w:rtl/>
        </w:rPr>
        <w:t>مارتن</w:t>
      </w:r>
      <w:r w:rsidRPr="00455935">
        <w:rPr>
          <w:rFonts w:ascii="Arial" w:hAnsi="Arial" w:cs="Arial"/>
        </w:rPr>
        <w:t> </w:t>
      </w:r>
      <w:proofErr w:type="spellStart"/>
      <w:r w:rsidRPr="00455935">
        <w:rPr>
          <w:rFonts w:ascii="Arial" w:hAnsi="Arial" w:cs="Arial"/>
          <w:rtl/>
        </w:rPr>
        <w:t>ستيتلر</w:t>
      </w:r>
      <w:proofErr w:type="spellEnd"/>
      <w:r w:rsidRPr="00455935">
        <w:rPr>
          <w:rFonts w:ascii="Arial" w:hAnsi="Arial" w:cs="Arial"/>
          <w:rtl/>
        </w:rPr>
        <w:t xml:space="preserve"> / </w:t>
      </w:r>
      <w:proofErr w:type="spellStart"/>
      <w:r w:rsidRPr="00455935">
        <w:rPr>
          <w:rFonts w:ascii="Arial" w:hAnsi="Arial" w:cs="Arial"/>
          <w:rtl/>
        </w:rPr>
        <w:t>ستيتلر</w:t>
      </w:r>
      <w:proofErr w:type="spellEnd"/>
      <w:r w:rsidRPr="00455935">
        <w:rPr>
          <w:rFonts w:ascii="Arial" w:hAnsi="Arial" w:cs="Arial"/>
          <w:rtl/>
        </w:rPr>
        <w:t xml:space="preserve"> صفير آه جي</w:t>
      </w:r>
    </w:p>
    <w:p w14:paraId="4F25D326" w14:textId="2ADAD53C" w:rsidR="005A5B51" w:rsidRPr="00455935" w:rsidRDefault="005A5B51" w:rsidP="00A41E35">
      <w:pPr>
        <w:bidi/>
        <w:spacing w:after="0" w:line="240" w:lineRule="auto"/>
        <w:ind w:right="-360"/>
        <w:jc w:val="both"/>
        <w:outlineLvl w:val="0"/>
        <w:rPr>
          <w:rFonts w:ascii="Arial" w:hAnsi="Arial" w:cs="Arial"/>
        </w:rPr>
      </w:pPr>
      <w:r w:rsidRPr="00455935">
        <w:rPr>
          <w:rFonts w:ascii="Arial" w:hAnsi="Arial" w:cs="Arial"/>
          <w:i/>
          <w:iCs/>
          <w:rtl/>
        </w:rPr>
        <w:t>قرصا الساعات والدقائق:</w:t>
      </w:r>
      <w:r w:rsidRPr="00455935">
        <w:rPr>
          <w:rFonts w:ascii="Arial" w:hAnsi="Arial" w:cs="Arial"/>
          <w:rtl/>
        </w:rPr>
        <w:t xml:space="preserve"> ج</w:t>
      </w:r>
      <w:r w:rsidR="00A41E35" w:rsidRPr="00455935">
        <w:rPr>
          <w:rFonts w:ascii="Arial" w:hAnsi="Arial" w:cs="Arial"/>
          <w:rtl/>
        </w:rPr>
        <w:t>ا</w:t>
      </w:r>
      <w:r w:rsidRPr="00455935">
        <w:rPr>
          <w:rFonts w:ascii="Arial" w:hAnsi="Arial" w:cs="Arial"/>
          <w:rtl/>
        </w:rPr>
        <w:t>ن-ميشيل بيلاتو، وجيرار غيرن / بلوش إس آه</w:t>
      </w:r>
    </w:p>
    <w:p w14:paraId="2EDF8FDD" w14:textId="0CDB1AB6" w:rsidR="005A5B51" w:rsidRPr="00455935" w:rsidRDefault="005A5B51" w:rsidP="00A41E35">
      <w:pPr>
        <w:pStyle w:val="Sansinterligne"/>
        <w:bidi/>
        <w:ind w:right="-360"/>
        <w:jc w:val="both"/>
        <w:rPr>
          <w:rFonts w:ascii="Arial" w:hAnsi="Arial" w:cs="Arial"/>
        </w:rPr>
      </w:pPr>
      <w:r w:rsidRPr="00455935">
        <w:rPr>
          <w:rFonts w:ascii="Arial" w:hAnsi="Arial" w:cs="Arial"/>
          <w:i/>
          <w:iCs/>
          <w:rtl/>
        </w:rPr>
        <w:t>التاج:</w:t>
      </w:r>
      <w:r w:rsidRPr="00455935">
        <w:rPr>
          <w:rFonts w:ascii="Arial" w:hAnsi="Arial" w:cs="Arial"/>
          <w:rtl/>
        </w:rPr>
        <w:t xml:space="preserve"> ج</w:t>
      </w:r>
      <w:r w:rsidR="00A41E35" w:rsidRPr="00455935">
        <w:rPr>
          <w:rFonts w:ascii="Arial" w:hAnsi="Arial" w:cs="Arial"/>
          <w:rtl/>
        </w:rPr>
        <w:t>ا</w:t>
      </w:r>
      <w:r w:rsidRPr="00455935">
        <w:rPr>
          <w:rFonts w:ascii="Arial" w:hAnsi="Arial" w:cs="Arial"/>
          <w:rtl/>
        </w:rPr>
        <w:t>ن-بيير كاسار / شيڤال فرير إس آه</w:t>
      </w:r>
    </w:p>
    <w:p w14:paraId="5A59F4F0" w14:textId="77777777" w:rsidR="005A5B51" w:rsidRPr="00455935" w:rsidRDefault="005A5B51" w:rsidP="00904539">
      <w:pPr>
        <w:bidi/>
        <w:spacing w:after="0" w:line="240" w:lineRule="auto"/>
        <w:ind w:right="-360"/>
        <w:jc w:val="both"/>
        <w:outlineLvl w:val="0"/>
        <w:rPr>
          <w:rFonts w:ascii="Arial" w:hAnsi="Arial" w:cs="Arial"/>
        </w:rPr>
      </w:pPr>
      <w:r w:rsidRPr="00455935">
        <w:rPr>
          <w:rFonts w:ascii="Arial" w:hAnsi="Arial" w:cs="Arial"/>
          <w:i/>
          <w:iCs/>
          <w:rtl/>
          <w:lang w:val="en-US"/>
        </w:rPr>
        <w:t>دوّار التعبئة:</w:t>
      </w:r>
      <w:r w:rsidRPr="00455935">
        <w:rPr>
          <w:rFonts w:ascii="Arial" w:hAnsi="Arial" w:cs="Arial"/>
          <w:rtl/>
          <w:lang w:val="en-US"/>
        </w:rPr>
        <w:t xml:space="preserve"> دوني ڤيلار/ سندري + ميتو غاليتان </w:t>
      </w:r>
      <w:r w:rsidRPr="00455935">
        <w:rPr>
          <w:rFonts w:ascii="Arial" w:hAnsi="Arial" w:cs="Arial"/>
          <w:rtl/>
        </w:rPr>
        <w:t>إس آه</w:t>
      </w:r>
    </w:p>
    <w:p w14:paraId="09842BC0" w14:textId="145AADAD" w:rsidR="006E5770" w:rsidRPr="00455935" w:rsidRDefault="005A5B51" w:rsidP="00904539">
      <w:pPr>
        <w:pStyle w:val="Sansinterligne"/>
        <w:bidi/>
        <w:ind w:right="-360"/>
        <w:jc w:val="both"/>
        <w:rPr>
          <w:rFonts w:ascii="Arial" w:hAnsi="Arial" w:cs="Arial"/>
          <w:rtl/>
          <w:lang w:val="en-GB"/>
        </w:rPr>
      </w:pPr>
      <w:r w:rsidRPr="00455935">
        <w:rPr>
          <w:rFonts w:ascii="Arial" w:hAnsi="Arial" w:cs="Arial"/>
          <w:i/>
          <w:iCs/>
          <w:rtl/>
          <w:lang w:bidi="ar-AE"/>
        </w:rPr>
        <w:t xml:space="preserve">تصنيع </w:t>
      </w:r>
      <w:r w:rsidRPr="00455935">
        <w:rPr>
          <w:rFonts w:ascii="Arial" w:hAnsi="Arial" w:cs="Arial"/>
          <w:i/>
          <w:iCs/>
          <w:rtl/>
        </w:rPr>
        <w:t>وإنتاج المشبك:</w:t>
      </w:r>
      <w:r w:rsidRPr="00455935">
        <w:rPr>
          <w:rFonts w:ascii="Arial" w:hAnsi="Arial" w:cs="Arial"/>
          <w:rtl/>
        </w:rPr>
        <w:t xml:space="preserve"> دومينيك مينييه، </w:t>
      </w:r>
      <w:proofErr w:type="spellStart"/>
      <w:r w:rsidRPr="00455935">
        <w:rPr>
          <w:rFonts w:ascii="Arial" w:hAnsi="Arial" w:cs="Arial"/>
          <w:rtl/>
        </w:rPr>
        <w:t>وبرتران</w:t>
      </w:r>
      <w:proofErr w:type="spellEnd"/>
      <w:r w:rsidRPr="00455935">
        <w:rPr>
          <w:rFonts w:ascii="Arial" w:hAnsi="Arial" w:cs="Arial"/>
          <w:rtl/>
        </w:rPr>
        <w:t xml:space="preserve"> جونيه / جيه </w:t>
      </w:r>
      <w:proofErr w:type="spellStart"/>
      <w:r w:rsidRPr="00455935">
        <w:rPr>
          <w:rFonts w:ascii="Arial" w:hAnsi="Arial" w:cs="Arial"/>
          <w:rtl/>
        </w:rPr>
        <w:t>آند</w:t>
      </w:r>
      <w:proofErr w:type="spellEnd"/>
      <w:r w:rsidRPr="00455935">
        <w:rPr>
          <w:rFonts w:ascii="Arial" w:hAnsi="Arial" w:cs="Arial"/>
          <w:rtl/>
        </w:rPr>
        <w:t xml:space="preserve"> </w:t>
      </w:r>
      <w:proofErr w:type="spellStart"/>
      <w:r w:rsidRPr="00455935">
        <w:rPr>
          <w:rFonts w:ascii="Arial" w:hAnsi="Arial" w:cs="Arial"/>
          <w:rtl/>
        </w:rPr>
        <w:t>إف</w:t>
      </w:r>
      <w:proofErr w:type="spellEnd"/>
      <w:r w:rsidRPr="00455935">
        <w:rPr>
          <w:rFonts w:ascii="Arial" w:hAnsi="Arial" w:cs="Arial"/>
          <w:rtl/>
        </w:rPr>
        <w:t xml:space="preserve"> </w:t>
      </w:r>
      <w:proofErr w:type="spellStart"/>
      <w:r w:rsidRPr="00455935">
        <w:rPr>
          <w:rFonts w:ascii="Arial" w:hAnsi="Arial" w:cs="Arial"/>
          <w:rtl/>
        </w:rPr>
        <w:t>شاتولان</w:t>
      </w:r>
      <w:proofErr w:type="spellEnd"/>
    </w:p>
    <w:p w14:paraId="5F78219A" w14:textId="77777777" w:rsidR="005A5B51" w:rsidRPr="00455935" w:rsidRDefault="005A5B51" w:rsidP="00904539">
      <w:pPr>
        <w:bidi/>
        <w:spacing w:after="0" w:line="240" w:lineRule="auto"/>
        <w:ind w:right="-360"/>
        <w:jc w:val="both"/>
        <w:outlineLvl w:val="0"/>
        <w:rPr>
          <w:rFonts w:ascii="Arial" w:hAnsi="Arial" w:cs="Arial"/>
          <w:i/>
        </w:rPr>
      </w:pPr>
      <w:r w:rsidRPr="00455935">
        <w:rPr>
          <w:rFonts w:ascii="Arial" w:hAnsi="Arial" w:cs="Arial"/>
          <w:iCs/>
          <w:rtl/>
        </w:rPr>
        <w:t>الحزام:</w:t>
      </w:r>
      <w:r w:rsidRPr="00455935">
        <w:rPr>
          <w:rFonts w:ascii="Arial" w:hAnsi="Arial" w:cs="Arial"/>
          <w:i/>
          <w:rtl/>
        </w:rPr>
        <w:t xml:space="preserve"> تريستان غيوتجانان / كرييشن بيرن</w:t>
      </w:r>
    </w:p>
    <w:p w14:paraId="1EAE0636" w14:textId="77777777" w:rsidR="005A5B51" w:rsidRPr="00455935" w:rsidRDefault="005A5B51" w:rsidP="00904539">
      <w:pPr>
        <w:bidi/>
        <w:spacing w:after="0" w:line="240" w:lineRule="auto"/>
        <w:ind w:right="-360"/>
        <w:jc w:val="both"/>
        <w:outlineLvl w:val="0"/>
        <w:rPr>
          <w:rFonts w:ascii="Arial" w:hAnsi="Arial" w:cs="Arial"/>
        </w:rPr>
      </w:pPr>
      <w:r w:rsidRPr="00455935">
        <w:rPr>
          <w:rFonts w:ascii="Arial" w:hAnsi="Arial" w:cs="Arial"/>
          <w:i/>
          <w:iCs/>
          <w:rtl/>
        </w:rPr>
        <w:t>علبة التقديم:</w:t>
      </w:r>
      <w:r w:rsidRPr="00455935">
        <w:rPr>
          <w:rFonts w:ascii="Arial" w:hAnsi="Arial" w:cs="Arial"/>
          <w:rtl/>
          <w:lang w:bidi="ar-AE"/>
        </w:rPr>
        <w:t xml:space="preserve"> أوليڤييه بيرتون / آه تي إس أتلييه لوكس</w:t>
      </w:r>
    </w:p>
    <w:p w14:paraId="7EAA1F1A" w14:textId="1531035C" w:rsidR="005A5B51" w:rsidRPr="00455935" w:rsidRDefault="005A5B51" w:rsidP="00904539">
      <w:pPr>
        <w:pStyle w:val="Sansinterligne"/>
        <w:bidi/>
        <w:ind w:right="-360"/>
        <w:jc w:val="both"/>
        <w:rPr>
          <w:rFonts w:ascii="Arial" w:hAnsi="Arial" w:cs="Arial"/>
        </w:rPr>
      </w:pPr>
      <w:r w:rsidRPr="00455935">
        <w:rPr>
          <w:rFonts w:ascii="Arial" w:hAnsi="Arial" w:cs="Arial"/>
          <w:iCs/>
          <w:rtl/>
          <w:lang w:val="en-GB" w:bidi="ar-LB"/>
        </w:rPr>
        <w:t>لوجستيات الإنتاج:</w:t>
      </w:r>
      <w:r w:rsidRPr="00455935">
        <w:rPr>
          <w:rFonts w:ascii="Arial" w:hAnsi="Arial" w:cs="Arial"/>
          <w:i/>
          <w:rtl/>
          <w:lang w:val="en-GB" w:bidi="ar-LB"/>
        </w:rPr>
        <w:t xml:space="preserve"> ديڤيد لامي، وإيزابيل أورتيغا / إم بي </w:t>
      </w:r>
      <w:proofErr w:type="spellStart"/>
      <w:r w:rsidRPr="00455935">
        <w:rPr>
          <w:rFonts w:ascii="Arial" w:hAnsi="Arial" w:cs="Arial"/>
          <w:i/>
          <w:rtl/>
          <w:lang w:val="en-GB" w:bidi="ar-LB"/>
        </w:rPr>
        <w:t>آند</w:t>
      </w:r>
      <w:proofErr w:type="spellEnd"/>
      <w:r w:rsidRPr="00455935">
        <w:rPr>
          <w:rFonts w:ascii="Arial" w:hAnsi="Arial" w:cs="Arial"/>
          <w:i/>
          <w:rtl/>
          <w:lang w:val="en-GB" w:bidi="ar-LB"/>
        </w:rPr>
        <w:t xml:space="preserve"> </w:t>
      </w:r>
      <w:proofErr w:type="spellStart"/>
      <w:r w:rsidRPr="00455935">
        <w:rPr>
          <w:rFonts w:ascii="Arial" w:hAnsi="Arial" w:cs="Arial"/>
          <w:i/>
          <w:rtl/>
          <w:lang w:val="en-GB" w:bidi="ar-LB"/>
        </w:rPr>
        <w:t>إف</w:t>
      </w:r>
      <w:proofErr w:type="spellEnd"/>
    </w:p>
    <w:p w14:paraId="2E8F1574" w14:textId="77777777" w:rsidR="00182A90" w:rsidRPr="00455935" w:rsidRDefault="00182A90" w:rsidP="00904539">
      <w:pPr>
        <w:pStyle w:val="Sansinterligne"/>
        <w:bidi/>
        <w:ind w:right="-360"/>
        <w:jc w:val="both"/>
        <w:rPr>
          <w:rFonts w:ascii="Arial" w:hAnsi="Arial" w:cs="Arial"/>
        </w:rPr>
      </w:pPr>
    </w:p>
    <w:p w14:paraId="419772D0" w14:textId="77777777" w:rsidR="00D74682" w:rsidRPr="00455935" w:rsidRDefault="00D74682" w:rsidP="00904539">
      <w:pPr>
        <w:bidi/>
        <w:spacing w:after="0" w:line="240" w:lineRule="auto"/>
        <w:ind w:right="-360"/>
        <w:jc w:val="both"/>
        <w:outlineLvl w:val="0"/>
        <w:rPr>
          <w:rFonts w:ascii="Arial" w:hAnsi="Arial" w:cs="Arial"/>
        </w:rPr>
      </w:pPr>
      <w:r w:rsidRPr="00455935">
        <w:rPr>
          <w:rFonts w:ascii="Arial" w:hAnsi="Arial" w:cs="Arial"/>
          <w:i/>
          <w:iCs/>
          <w:rtl/>
          <w:lang w:bidi="ar-AE"/>
        </w:rPr>
        <w:t>مسؤولو العلاقات العامة</w:t>
      </w:r>
      <w:r w:rsidRPr="00455935">
        <w:rPr>
          <w:rFonts w:ascii="Arial" w:hAnsi="Arial" w:cs="Arial"/>
          <w:i/>
          <w:iCs/>
          <w:rtl/>
        </w:rPr>
        <w:t xml:space="preserve">: </w:t>
      </w:r>
      <w:r w:rsidRPr="00455935">
        <w:rPr>
          <w:rFonts w:ascii="Arial" w:hAnsi="Arial" w:cs="Arial"/>
          <w:rtl/>
        </w:rPr>
        <w:t>شاري ياديغاروغولو، وڤيرجيني ميلان، وجولييت دورو / إم بي آند إف</w:t>
      </w:r>
    </w:p>
    <w:p w14:paraId="6A1C75C5" w14:textId="77777777" w:rsidR="00D74682" w:rsidRPr="00455935" w:rsidRDefault="00D74682" w:rsidP="00904539">
      <w:pPr>
        <w:bidi/>
        <w:spacing w:after="0" w:line="240" w:lineRule="auto"/>
        <w:ind w:right="-360"/>
        <w:jc w:val="both"/>
        <w:outlineLvl w:val="0"/>
        <w:rPr>
          <w:rFonts w:ascii="Arial" w:hAnsi="Arial" w:cs="Arial"/>
          <w:i/>
        </w:rPr>
      </w:pPr>
      <w:r w:rsidRPr="00455935">
        <w:rPr>
          <w:rFonts w:ascii="Arial" w:hAnsi="Arial" w:cs="Arial"/>
          <w:i/>
          <w:iCs/>
          <w:rtl/>
        </w:rPr>
        <w:t xml:space="preserve">صالة </w:t>
      </w:r>
      <w:r w:rsidRPr="00455935">
        <w:rPr>
          <w:rFonts w:ascii="Arial" w:hAnsi="Arial" w:cs="Arial"/>
          <w:i/>
          <w:iCs/>
        </w:rPr>
        <w:t>M.A.D.</w:t>
      </w:r>
      <w:r w:rsidRPr="00455935">
        <w:rPr>
          <w:rFonts w:ascii="Arial" w:hAnsi="Arial" w:cs="Arial"/>
          <w:i/>
          <w:iCs/>
          <w:rtl/>
        </w:rPr>
        <w:t>:</w:t>
      </w:r>
      <w:r w:rsidRPr="00455935">
        <w:rPr>
          <w:rFonts w:ascii="Arial" w:hAnsi="Arial" w:cs="Arial"/>
          <w:rtl/>
        </w:rPr>
        <w:t xml:space="preserve"> هيرڤي إستيين / إم بي آند إف</w:t>
      </w:r>
    </w:p>
    <w:p w14:paraId="5C54F066" w14:textId="60DEE918" w:rsidR="00D74682" w:rsidRPr="00455935" w:rsidRDefault="00D74682" w:rsidP="00904539">
      <w:pPr>
        <w:pStyle w:val="Sansinterligne"/>
        <w:bidi/>
        <w:ind w:right="-360"/>
        <w:jc w:val="both"/>
        <w:rPr>
          <w:rFonts w:ascii="Arial" w:hAnsi="Arial" w:cs="Arial"/>
        </w:rPr>
      </w:pPr>
      <w:r w:rsidRPr="00455935">
        <w:rPr>
          <w:rFonts w:ascii="Arial" w:hAnsi="Arial" w:cs="Arial"/>
          <w:i/>
          <w:iCs/>
          <w:rtl/>
        </w:rPr>
        <w:t>المبيعات:</w:t>
      </w:r>
      <w:r w:rsidRPr="00455935">
        <w:rPr>
          <w:rFonts w:ascii="Arial" w:hAnsi="Arial" w:cs="Arial"/>
          <w:rtl/>
        </w:rPr>
        <w:t xml:space="preserve"> لوي أندريه، وباتريشيا دوڤيلار، وفيليب أوغل / إم بي آند إف</w:t>
      </w:r>
    </w:p>
    <w:p w14:paraId="0DD0A654" w14:textId="18B655AC" w:rsidR="00D74682" w:rsidRPr="00455935" w:rsidRDefault="00D74682" w:rsidP="00904539">
      <w:pPr>
        <w:bidi/>
        <w:spacing w:after="0" w:line="240" w:lineRule="auto"/>
        <w:ind w:right="-360"/>
        <w:jc w:val="both"/>
        <w:outlineLvl w:val="0"/>
        <w:rPr>
          <w:rFonts w:ascii="Arial" w:hAnsi="Arial" w:cs="Arial"/>
          <w:i/>
        </w:rPr>
      </w:pPr>
      <w:r w:rsidRPr="00455935">
        <w:rPr>
          <w:rFonts w:ascii="Arial" w:hAnsi="Arial" w:cs="Arial"/>
          <w:i/>
          <w:iCs/>
          <w:rtl/>
        </w:rPr>
        <w:t xml:space="preserve">التصميم </w:t>
      </w:r>
      <w:proofErr w:type="spellStart"/>
      <w:r w:rsidRPr="00455935">
        <w:rPr>
          <w:rFonts w:ascii="Arial" w:hAnsi="Arial" w:cs="Arial"/>
          <w:i/>
          <w:iCs/>
          <w:rtl/>
        </w:rPr>
        <w:t>الغرافيكي</w:t>
      </w:r>
      <w:proofErr w:type="spellEnd"/>
      <w:r w:rsidRPr="00455935">
        <w:rPr>
          <w:rFonts w:ascii="Arial" w:hAnsi="Arial" w:cs="Arial"/>
          <w:i/>
          <w:iCs/>
          <w:rtl/>
        </w:rPr>
        <w:t>:</w:t>
      </w:r>
      <w:r w:rsidRPr="00455935">
        <w:rPr>
          <w:rFonts w:ascii="Arial" w:hAnsi="Arial" w:cs="Arial"/>
          <w:rtl/>
        </w:rPr>
        <w:t xml:space="preserve"> صمويل </w:t>
      </w:r>
      <w:proofErr w:type="spellStart"/>
      <w:r w:rsidRPr="00455935">
        <w:rPr>
          <w:rFonts w:ascii="Arial" w:hAnsi="Arial" w:cs="Arial"/>
          <w:rtl/>
        </w:rPr>
        <w:t>باسكويه</w:t>
      </w:r>
      <w:proofErr w:type="spellEnd"/>
      <w:r w:rsidRPr="00455935">
        <w:rPr>
          <w:rFonts w:ascii="Arial" w:hAnsi="Arial" w:cs="Arial"/>
          <w:rtl/>
        </w:rPr>
        <w:t xml:space="preserve"> / إم بي آند إف، وأدريان شولتز، وجيل بوندالاز / زد+زد</w:t>
      </w:r>
    </w:p>
    <w:p w14:paraId="18899872" w14:textId="77777777" w:rsidR="00D74682" w:rsidRPr="00455935" w:rsidRDefault="00D74682" w:rsidP="00904539">
      <w:pPr>
        <w:bidi/>
        <w:spacing w:after="0" w:line="240" w:lineRule="auto"/>
        <w:ind w:right="-360"/>
        <w:jc w:val="both"/>
        <w:outlineLvl w:val="0"/>
        <w:rPr>
          <w:rFonts w:ascii="Arial" w:hAnsi="Arial" w:cs="Arial"/>
          <w:i/>
        </w:rPr>
      </w:pPr>
      <w:r w:rsidRPr="00455935">
        <w:rPr>
          <w:rFonts w:ascii="Arial" w:hAnsi="Arial" w:cs="Arial"/>
          <w:i/>
          <w:iCs/>
          <w:rtl/>
        </w:rPr>
        <w:t>تصوير المنتج:</w:t>
      </w:r>
      <w:r w:rsidRPr="00455935">
        <w:rPr>
          <w:rFonts w:ascii="Arial" w:hAnsi="Arial" w:cs="Arial"/>
          <w:rtl/>
        </w:rPr>
        <w:t xml:space="preserve"> مارتن ڤان دير إند</w:t>
      </w:r>
    </w:p>
    <w:p w14:paraId="71A9FC2B" w14:textId="4A70CD55" w:rsidR="00D74682" w:rsidRPr="00455935" w:rsidRDefault="00D74682" w:rsidP="00904539">
      <w:pPr>
        <w:bidi/>
        <w:spacing w:after="0" w:line="240" w:lineRule="auto"/>
        <w:ind w:right="-360"/>
        <w:jc w:val="both"/>
        <w:outlineLvl w:val="0"/>
        <w:rPr>
          <w:rFonts w:ascii="Arial" w:hAnsi="Arial" w:cs="Arial"/>
          <w:i/>
        </w:rPr>
      </w:pPr>
      <w:r w:rsidRPr="00455935">
        <w:rPr>
          <w:rFonts w:ascii="Arial" w:eastAsia="Arial" w:hAnsi="Arial" w:cs="Arial"/>
          <w:i/>
          <w:iCs/>
          <w:rtl/>
        </w:rPr>
        <w:t>تصوير الشخصيات:</w:t>
      </w:r>
      <w:r w:rsidRPr="00455935">
        <w:rPr>
          <w:rFonts w:ascii="Arial" w:eastAsia="Arial" w:hAnsi="Arial" w:cs="Arial"/>
          <w:rtl/>
        </w:rPr>
        <w:t xml:space="preserve"> ري</w:t>
      </w:r>
      <w:bookmarkStart w:id="0" w:name="_GoBack"/>
      <w:bookmarkEnd w:id="0"/>
      <w:r w:rsidRPr="00455935">
        <w:rPr>
          <w:rFonts w:ascii="Arial" w:eastAsia="Arial" w:hAnsi="Arial" w:cs="Arial"/>
          <w:rtl/>
        </w:rPr>
        <w:t xml:space="preserve">جيس غولاي </w:t>
      </w:r>
      <w:r w:rsidRPr="00455935">
        <w:rPr>
          <w:rFonts w:ascii="Arial" w:eastAsia="Arial" w:hAnsi="Arial" w:cs="Arial"/>
          <w:rtl/>
          <w:lang w:bidi="ar-AE"/>
        </w:rPr>
        <w:t xml:space="preserve">/ </w:t>
      </w:r>
      <w:r w:rsidRPr="00455935">
        <w:rPr>
          <w:rFonts w:ascii="Arial" w:eastAsia="Arial" w:hAnsi="Arial" w:cs="Arial"/>
          <w:rtl/>
        </w:rPr>
        <w:t>فيد</w:t>
      </w:r>
      <w:r w:rsidR="009837A4" w:rsidRPr="00455935">
        <w:rPr>
          <w:rFonts w:ascii="Arial" w:eastAsia="Arial" w:hAnsi="Arial" w:cs="Arial"/>
          <w:rtl/>
        </w:rPr>
        <w:t>ي</w:t>
      </w:r>
      <w:r w:rsidRPr="00455935">
        <w:rPr>
          <w:rFonts w:ascii="Arial" w:eastAsia="Arial" w:hAnsi="Arial" w:cs="Arial"/>
          <w:rtl/>
        </w:rPr>
        <w:t>رال</w:t>
      </w:r>
    </w:p>
    <w:p w14:paraId="213BE4A6" w14:textId="66248AF3" w:rsidR="00D74682" w:rsidRPr="00455935" w:rsidRDefault="00D74682" w:rsidP="00904539">
      <w:pPr>
        <w:bidi/>
        <w:spacing w:after="0" w:line="240" w:lineRule="auto"/>
        <w:ind w:right="-360"/>
        <w:jc w:val="both"/>
        <w:outlineLvl w:val="0"/>
        <w:rPr>
          <w:rFonts w:ascii="Arial" w:hAnsi="Arial" w:cs="Arial"/>
          <w:i/>
        </w:rPr>
      </w:pPr>
      <w:r w:rsidRPr="00455935">
        <w:rPr>
          <w:rFonts w:ascii="Arial" w:hAnsi="Arial" w:cs="Arial"/>
          <w:i/>
          <w:iCs/>
          <w:rtl/>
        </w:rPr>
        <w:t>موقع الويب:</w:t>
      </w:r>
      <w:r w:rsidRPr="00455935">
        <w:rPr>
          <w:rFonts w:ascii="Arial" w:hAnsi="Arial" w:cs="Arial"/>
          <w:rtl/>
        </w:rPr>
        <w:t xml:space="preserve"> ستيفان باليه، وڤيكتور رودريغيز </w:t>
      </w:r>
    </w:p>
    <w:p w14:paraId="11BF84DB" w14:textId="29BF91C2" w:rsidR="00382E58" w:rsidRDefault="00D74682" w:rsidP="00904539">
      <w:pPr>
        <w:bidi/>
        <w:spacing w:after="0" w:line="240" w:lineRule="auto"/>
        <w:ind w:right="-360"/>
        <w:jc w:val="both"/>
        <w:outlineLvl w:val="0"/>
        <w:rPr>
          <w:rFonts w:ascii="Arial" w:eastAsia="Arial" w:hAnsi="Arial" w:cs="Arial"/>
          <w:rtl/>
          <w:lang w:val="de-CH"/>
        </w:rPr>
      </w:pPr>
      <w:r w:rsidRPr="00455935">
        <w:rPr>
          <w:rFonts w:ascii="Arial" w:eastAsia="Arial" w:hAnsi="Arial" w:cs="Arial"/>
          <w:i/>
          <w:iCs/>
          <w:rtl/>
          <w:lang w:val="de-CH"/>
        </w:rPr>
        <w:t>النصوص:</w:t>
      </w:r>
      <w:r w:rsidRPr="00455935">
        <w:rPr>
          <w:rFonts w:ascii="Arial" w:eastAsia="Arial" w:hAnsi="Arial" w:cs="Arial"/>
          <w:rtl/>
          <w:lang w:val="de-CH"/>
        </w:rPr>
        <w:t xml:space="preserve"> إيان سكيليرن / أندر ذا </w:t>
      </w:r>
      <w:proofErr w:type="spellStart"/>
      <w:r w:rsidRPr="00455935">
        <w:rPr>
          <w:rFonts w:ascii="Arial" w:eastAsia="Arial" w:hAnsi="Arial" w:cs="Arial"/>
          <w:rtl/>
          <w:lang w:val="de-CH"/>
        </w:rPr>
        <w:t>ديال</w:t>
      </w:r>
      <w:proofErr w:type="spellEnd"/>
    </w:p>
    <w:p w14:paraId="354798CB" w14:textId="77777777" w:rsidR="00382E58" w:rsidRDefault="00382E58">
      <w:pPr>
        <w:rPr>
          <w:rFonts w:ascii="Arial" w:eastAsia="Arial" w:hAnsi="Arial" w:cs="Arial"/>
          <w:rtl/>
          <w:lang w:val="de-CH"/>
        </w:rPr>
      </w:pPr>
      <w:r>
        <w:rPr>
          <w:rFonts w:ascii="Arial" w:eastAsia="Arial" w:hAnsi="Arial" w:cs="Arial"/>
          <w:rtl/>
          <w:lang w:val="de-CH"/>
        </w:rPr>
        <w:br w:type="page"/>
      </w:r>
    </w:p>
    <w:p w14:paraId="3310E21F" w14:textId="77777777" w:rsidR="00D74682" w:rsidRPr="00382E58" w:rsidRDefault="00D74682" w:rsidP="00904539">
      <w:pPr>
        <w:bidi/>
        <w:spacing w:after="0" w:line="240" w:lineRule="auto"/>
        <w:ind w:right="-360"/>
        <w:jc w:val="both"/>
        <w:outlineLvl w:val="0"/>
        <w:rPr>
          <w:rFonts w:ascii="Arial" w:hAnsi="Arial" w:cs="Arial"/>
          <w:i/>
          <w:sz w:val="28"/>
          <w:szCs w:val="28"/>
        </w:rPr>
      </w:pPr>
    </w:p>
    <w:p w14:paraId="3A93D8C9" w14:textId="7A19BAC2" w:rsidR="00182A90" w:rsidRDefault="001962D9" w:rsidP="00442A9E">
      <w:pPr>
        <w:pStyle w:val="Sansinterligne"/>
        <w:bidi/>
        <w:ind w:right="-360"/>
        <w:jc w:val="center"/>
        <w:rPr>
          <w:rFonts w:ascii="Arial" w:hAnsi="Arial" w:cs="Arial"/>
          <w:b/>
          <w:bCs/>
          <w:sz w:val="28"/>
          <w:szCs w:val="28"/>
          <w:rtl/>
          <w:lang w:val="en-GB"/>
        </w:rPr>
      </w:pPr>
      <w:r w:rsidRPr="00382E58">
        <w:rPr>
          <w:rFonts w:ascii="Arial" w:hAnsi="Arial" w:cs="Arial"/>
          <w:b/>
          <w:bCs/>
          <w:sz w:val="28"/>
          <w:szCs w:val="28"/>
          <w:rtl/>
          <w:lang w:val="en-GB"/>
        </w:rPr>
        <w:t xml:space="preserve">جيمس </w:t>
      </w:r>
      <w:r w:rsidR="00442A9E" w:rsidRPr="00382E58">
        <w:rPr>
          <w:rFonts w:ascii="Arial" w:hAnsi="Arial" w:cs="Arial"/>
          <w:b/>
          <w:bCs/>
          <w:sz w:val="28"/>
          <w:szCs w:val="28"/>
          <w:rtl/>
          <w:lang w:val="en-GB"/>
        </w:rPr>
        <w:t>طومسون</w:t>
      </w:r>
      <w:r w:rsidRPr="00382E58">
        <w:rPr>
          <w:rFonts w:ascii="Arial" w:hAnsi="Arial" w:cs="Arial"/>
          <w:b/>
          <w:bCs/>
          <w:sz w:val="28"/>
          <w:szCs w:val="28"/>
          <w:rtl/>
          <w:lang w:val="en-GB"/>
        </w:rPr>
        <w:t xml:space="preserve"> – "بلاك بادجر"</w:t>
      </w:r>
    </w:p>
    <w:p w14:paraId="10816C86" w14:textId="77777777" w:rsidR="00382E58" w:rsidRPr="00382E58" w:rsidRDefault="00382E58" w:rsidP="00382E58">
      <w:pPr>
        <w:pStyle w:val="Sansinterligne"/>
        <w:bidi/>
        <w:ind w:right="-360"/>
        <w:jc w:val="center"/>
        <w:rPr>
          <w:rFonts w:ascii="Arial" w:hAnsi="Arial" w:cs="Arial"/>
          <w:b/>
          <w:bCs/>
          <w:sz w:val="28"/>
          <w:szCs w:val="28"/>
        </w:rPr>
      </w:pPr>
    </w:p>
    <w:p w14:paraId="46989C6D" w14:textId="77777777" w:rsidR="00C464F8" w:rsidRPr="00455935" w:rsidRDefault="00C464F8" w:rsidP="00904539">
      <w:pPr>
        <w:pStyle w:val="Sansinterligne"/>
        <w:bidi/>
        <w:ind w:right="-360"/>
        <w:jc w:val="both"/>
        <w:rPr>
          <w:rFonts w:ascii="Arial" w:hAnsi="Arial" w:cs="Arial"/>
        </w:rPr>
      </w:pPr>
    </w:p>
    <w:p w14:paraId="6E601316" w14:textId="2AEC5722" w:rsidR="00180272" w:rsidRPr="00455935" w:rsidRDefault="001966EF" w:rsidP="00093236">
      <w:pPr>
        <w:pStyle w:val="Sansinterligne"/>
        <w:bidi/>
        <w:ind w:right="-360"/>
        <w:jc w:val="both"/>
        <w:rPr>
          <w:rFonts w:ascii="Arial" w:hAnsi="Arial" w:cs="Arial"/>
        </w:rPr>
      </w:pPr>
      <w:r w:rsidRPr="00455935">
        <w:rPr>
          <w:rFonts w:ascii="Arial" w:hAnsi="Arial" w:cs="Arial"/>
          <w:rtl/>
          <w:lang w:val="en-GB"/>
        </w:rPr>
        <w:t xml:space="preserve">ولد جيمس </w:t>
      </w:r>
      <w:r w:rsidR="00442A9E" w:rsidRPr="00455935">
        <w:rPr>
          <w:rFonts w:ascii="Arial" w:hAnsi="Arial" w:cs="Arial"/>
          <w:rtl/>
          <w:lang w:val="en-GB"/>
        </w:rPr>
        <w:t>طومسون</w:t>
      </w:r>
      <w:r w:rsidRPr="00455935">
        <w:rPr>
          <w:rFonts w:ascii="Arial" w:hAnsi="Arial" w:cs="Arial"/>
          <w:rtl/>
          <w:lang w:val="en-GB"/>
        </w:rPr>
        <w:t xml:space="preserve"> عام </w:t>
      </w:r>
      <w:r w:rsidRPr="00455935">
        <w:rPr>
          <w:rFonts w:ascii="Arial" w:hAnsi="Arial" w:cs="Arial"/>
        </w:rPr>
        <w:t>1976</w:t>
      </w:r>
      <w:r w:rsidRPr="00455935">
        <w:rPr>
          <w:rFonts w:ascii="Arial" w:hAnsi="Arial" w:cs="Arial"/>
          <w:rtl/>
          <w:lang w:val="en-GB"/>
        </w:rPr>
        <w:t xml:space="preserve"> في أوتاوا بكندا، ونشأ في </w:t>
      </w:r>
      <w:r w:rsidR="00BA7788" w:rsidRPr="00455935">
        <w:rPr>
          <w:rFonts w:ascii="Arial" w:hAnsi="Arial" w:cs="Arial"/>
          <w:rtl/>
          <w:lang w:bidi="ar-AE"/>
        </w:rPr>
        <w:t>ڤ</w:t>
      </w:r>
      <w:proofErr w:type="spellStart"/>
      <w:r w:rsidRPr="00455935">
        <w:rPr>
          <w:rFonts w:ascii="Arial" w:hAnsi="Arial" w:cs="Arial"/>
          <w:rtl/>
          <w:lang w:val="en-GB"/>
        </w:rPr>
        <w:t>انكو</w:t>
      </w:r>
      <w:proofErr w:type="spellEnd"/>
      <w:r w:rsidR="00BA7788" w:rsidRPr="00455935">
        <w:rPr>
          <w:rFonts w:ascii="Arial" w:hAnsi="Arial" w:cs="Arial"/>
          <w:rtl/>
          <w:lang w:bidi="ar-AE"/>
        </w:rPr>
        <w:t>ڤ</w:t>
      </w:r>
      <w:r w:rsidR="00E15FB7" w:rsidRPr="00455935">
        <w:rPr>
          <w:rFonts w:ascii="Arial" w:hAnsi="Arial" w:cs="Arial"/>
          <w:rtl/>
          <w:lang w:val="en-GB"/>
        </w:rPr>
        <w:t>ر، ودرس خلال تعليمه بالكلّية التصميم الصناعي، ولكنه لم يتخرج بسبب عدم توافق المناهج الدراسية المتوفرة مع تطلّعاته وما يرغب في تعل</w:t>
      </w:r>
      <w:r w:rsidR="00352061" w:rsidRPr="00455935">
        <w:rPr>
          <w:rFonts w:ascii="Arial" w:hAnsi="Arial" w:cs="Arial"/>
          <w:rtl/>
          <w:lang w:val="en-GB"/>
        </w:rPr>
        <w:t>ّ</w:t>
      </w:r>
      <w:r w:rsidR="00E15FB7" w:rsidRPr="00455935">
        <w:rPr>
          <w:rFonts w:ascii="Arial" w:hAnsi="Arial" w:cs="Arial"/>
          <w:rtl/>
          <w:lang w:val="en-GB"/>
        </w:rPr>
        <w:t xml:space="preserve">مه. وفي 2002، </w:t>
      </w:r>
      <w:r w:rsidR="00A33180" w:rsidRPr="00455935">
        <w:rPr>
          <w:rFonts w:ascii="Arial" w:hAnsi="Arial" w:cs="Arial"/>
          <w:rtl/>
          <w:lang w:val="en-GB"/>
        </w:rPr>
        <w:t xml:space="preserve">قاده قدره </w:t>
      </w:r>
      <w:r w:rsidR="001C74A3" w:rsidRPr="00455935">
        <w:rPr>
          <w:rFonts w:ascii="Arial" w:hAnsi="Arial" w:cs="Arial"/>
          <w:rtl/>
          <w:lang w:val="en-GB"/>
        </w:rPr>
        <w:t>ل</w:t>
      </w:r>
      <w:r w:rsidR="006B08CB" w:rsidRPr="00455935">
        <w:rPr>
          <w:rFonts w:ascii="Arial" w:hAnsi="Arial" w:cs="Arial"/>
          <w:rtl/>
          <w:lang w:val="en-GB"/>
        </w:rPr>
        <w:t xml:space="preserve">لتسجيل </w:t>
      </w:r>
      <w:r w:rsidR="00063415" w:rsidRPr="00455935">
        <w:rPr>
          <w:rFonts w:ascii="Arial" w:hAnsi="Arial" w:cs="Arial"/>
          <w:rtl/>
          <w:lang w:val="en-GB"/>
        </w:rPr>
        <w:t xml:space="preserve">في </w:t>
      </w:r>
      <w:r w:rsidR="00B77C3F" w:rsidRPr="00455935">
        <w:rPr>
          <w:rFonts w:ascii="Arial" w:hAnsi="Arial" w:cs="Arial"/>
          <w:rtl/>
          <w:lang w:val="en-GB"/>
        </w:rPr>
        <w:t>برنامج</w:t>
      </w:r>
      <w:r w:rsidR="006B08CB" w:rsidRPr="00455935">
        <w:rPr>
          <w:rFonts w:ascii="Arial" w:hAnsi="Arial" w:cs="Arial"/>
          <w:rtl/>
          <w:lang w:val="en-GB"/>
        </w:rPr>
        <w:t xml:space="preserve"> </w:t>
      </w:r>
      <w:r w:rsidR="00A33180" w:rsidRPr="00455935">
        <w:rPr>
          <w:rFonts w:ascii="Arial" w:hAnsi="Arial" w:cs="Arial"/>
          <w:rtl/>
          <w:lang w:val="en-GB"/>
        </w:rPr>
        <w:t xml:space="preserve">ماجستير في </w:t>
      </w:r>
      <w:r w:rsidR="00063415" w:rsidRPr="00455935">
        <w:rPr>
          <w:rFonts w:ascii="Arial" w:hAnsi="Arial" w:cs="Arial"/>
          <w:rtl/>
          <w:lang w:val="en-GB"/>
        </w:rPr>
        <w:t xml:space="preserve">مجال </w:t>
      </w:r>
      <w:r w:rsidR="00A33180" w:rsidRPr="00455935">
        <w:rPr>
          <w:rFonts w:ascii="Arial" w:hAnsi="Arial" w:cs="Arial"/>
          <w:rtl/>
          <w:lang w:val="en-GB"/>
        </w:rPr>
        <w:t xml:space="preserve">التصميم الصناعي </w:t>
      </w:r>
      <w:r w:rsidR="004473A8" w:rsidRPr="00455935">
        <w:rPr>
          <w:rFonts w:ascii="Arial" w:hAnsi="Arial" w:cs="Arial"/>
          <w:rtl/>
          <w:lang w:val="en-GB"/>
        </w:rPr>
        <w:t>ب</w:t>
      </w:r>
      <w:r w:rsidR="00A33180" w:rsidRPr="00455935">
        <w:rPr>
          <w:rFonts w:ascii="Arial" w:hAnsi="Arial" w:cs="Arial"/>
          <w:rtl/>
          <w:lang w:val="en-GB"/>
        </w:rPr>
        <w:t>مدينة لوند السويد</w:t>
      </w:r>
      <w:r w:rsidR="004473A8" w:rsidRPr="00455935">
        <w:rPr>
          <w:rFonts w:ascii="Arial" w:hAnsi="Arial" w:cs="Arial"/>
          <w:rtl/>
          <w:lang w:val="en-GB"/>
        </w:rPr>
        <w:t>ية</w:t>
      </w:r>
      <w:r w:rsidR="00A33180" w:rsidRPr="00455935">
        <w:rPr>
          <w:rFonts w:ascii="Arial" w:hAnsi="Arial" w:cs="Arial"/>
          <w:rtl/>
          <w:lang w:val="en-GB"/>
        </w:rPr>
        <w:t>.</w:t>
      </w:r>
      <w:r w:rsidR="00CC0FF0" w:rsidRPr="00455935">
        <w:rPr>
          <w:rFonts w:ascii="Arial" w:hAnsi="Arial" w:cs="Arial"/>
          <w:rtl/>
          <w:lang w:val="en-GB"/>
        </w:rPr>
        <w:t xml:space="preserve"> </w:t>
      </w:r>
      <w:r w:rsidR="00180272" w:rsidRPr="00455935">
        <w:rPr>
          <w:rFonts w:ascii="Arial" w:hAnsi="Arial" w:cs="Arial"/>
          <w:rtl/>
          <w:lang w:val="en-GB"/>
        </w:rPr>
        <w:t>ولسوء حظ</w:t>
      </w:r>
      <w:r w:rsidR="00096D72" w:rsidRPr="00455935">
        <w:rPr>
          <w:rFonts w:ascii="Arial" w:hAnsi="Arial" w:cs="Arial"/>
          <w:rtl/>
          <w:lang w:val="en-GB"/>
        </w:rPr>
        <w:t>ّ</w:t>
      </w:r>
      <w:r w:rsidR="00D23BDD" w:rsidRPr="00455935">
        <w:rPr>
          <w:rFonts w:ascii="Arial" w:hAnsi="Arial" w:cs="Arial"/>
          <w:rtl/>
          <w:lang w:val="en-GB"/>
        </w:rPr>
        <w:t>ه</w:t>
      </w:r>
      <w:r w:rsidR="00180272" w:rsidRPr="00455935">
        <w:rPr>
          <w:rFonts w:ascii="Arial" w:hAnsi="Arial" w:cs="Arial"/>
          <w:rtl/>
          <w:lang w:val="en-GB"/>
        </w:rPr>
        <w:t xml:space="preserve"> في تلك </w:t>
      </w:r>
      <w:proofErr w:type="gramStart"/>
      <w:r w:rsidR="00180272" w:rsidRPr="00455935">
        <w:rPr>
          <w:rFonts w:ascii="Arial" w:hAnsi="Arial" w:cs="Arial"/>
          <w:rtl/>
          <w:lang w:val="en-GB"/>
        </w:rPr>
        <w:t>الأثناء</w:t>
      </w:r>
      <w:proofErr w:type="gramEnd"/>
      <w:r w:rsidR="00180272" w:rsidRPr="00455935">
        <w:rPr>
          <w:rFonts w:ascii="Arial" w:hAnsi="Arial" w:cs="Arial"/>
          <w:rtl/>
          <w:lang w:val="en-GB"/>
        </w:rPr>
        <w:t xml:space="preserve"> –</w:t>
      </w:r>
      <w:r w:rsidR="00352DE1" w:rsidRPr="00455935">
        <w:rPr>
          <w:rFonts w:ascii="Arial" w:hAnsi="Arial" w:cs="Arial"/>
          <w:rtl/>
          <w:lang w:val="en-GB"/>
        </w:rPr>
        <w:t xml:space="preserve"> </w:t>
      </w:r>
      <w:r w:rsidR="009B60ED" w:rsidRPr="00455935">
        <w:rPr>
          <w:rFonts w:ascii="Arial" w:hAnsi="Arial" w:cs="Arial"/>
          <w:rtl/>
          <w:lang w:val="en-GB"/>
        </w:rPr>
        <w:t>ولحسن حظ</w:t>
      </w:r>
      <w:r w:rsidR="00352DE1" w:rsidRPr="00455935">
        <w:rPr>
          <w:rFonts w:ascii="Arial" w:hAnsi="Arial" w:cs="Arial"/>
          <w:rtl/>
          <w:lang w:val="en-GB"/>
        </w:rPr>
        <w:t>ّ</w:t>
      </w:r>
      <w:r w:rsidR="00B22719" w:rsidRPr="00455935">
        <w:rPr>
          <w:rFonts w:ascii="Arial" w:hAnsi="Arial" w:cs="Arial"/>
          <w:rtl/>
          <w:lang w:val="en-GB"/>
        </w:rPr>
        <w:t>ه</w:t>
      </w:r>
      <w:r w:rsidR="009B60ED" w:rsidRPr="00455935">
        <w:rPr>
          <w:rFonts w:ascii="Arial" w:hAnsi="Arial" w:cs="Arial"/>
          <w:rtl/>
          <w:lang w:val="en-GB"/>
        </w:rPr>
        <w:t xml:space="preserve"> على </w:t>
      </w:r>
      <w:r w:rsidR="00180272" w:rsidRPr="00455935">
        <w:rPr>
          <w:rFonts w:ascii="Arial" w:hAnsi="Arial" w:cs="Arial"/>
          <w:rtl/>
          <w:lang w:val="en-GB"/>
        </w:rPr>
        <w:t>المدى الطويل</w:t>
      </w:r>
      <w:r w:rsidR="00D23BDD" w:rsidRPr="00455935">
        <w:rPr>
          <w:rFonts w:ascii="Arial" w:hAnsi="Arial" w:cs="Arial"/>
          <w:rtl/>
          <w:lang w:val="en-GB"/>
        </w:rPr>
        <w:t xml:space="preserve"> فيما بعد</w:t>
      </w:r>
      <w:r w:rsidR="00180272" w:rsidRPr="00455935">
        <w:rPr>
          <w:rFonts w:ascii="Arial" w:hAnsi="Arial" w:cs="Arial"/>
          <w:rtl/>
          <w:lang w:val="en-GB"/>
        </w:rPr>
        <w:t xml:space="preserve">! </w:t>
      </w:r>
      <w:r w:rsidR="00C536BB" w:rsidRPr="00455935">
        <w:rPr>
          <w:rFonts w:ascii="Arial" w:hAnsi="Arial" w:cs="Arial"/>
          <w:rtl/>
          <w:lang w:val="en-GB"/>
        </w:rPr>
        <w:t>–</w:t>
      </w:r>
      <w:r w:rsidR="00180272" w:rsidRPr="00455935">
        <w:rPr>
          <w:rFonts w:ascii="Arial" w:hAnsi="Arial" w:cs="Arial"/>
          <w:rtl/>
          <w:lang w:val="en-GB"/>
        </w:rPr>
        <w:t xml:space="preserve"> </w:t>
      </w:r>
      <w:r w:rsidR="00C536BB" w:rsidRPr="00455935">
        <w:rPr>
          <w:rFonts w:ascii="Arial" w:hAnsi="Arial" w:cs="Arial"/>
          <w:rtl/>
          <w:lang w:val="en-GB"/>
        </w:rPr>
        <w:t xml:space="preserve">تم إخراج </w:t>
      </w:r>
      <w:r w:rsidR="00496259" w:rsidRPr="00455935">
        <w:rPr>
          <w:rFonts w:ascii="Arial" w:hAnsi="Arial" w:cs="Arial"/>
          <w:rtl/>
          <w:lang w:val="en-GB"/>
        </w:rPr>
        <w:t xml:space="preserve">اسم </w:t>
      </w:r>
      <w:r w:rsidR="00442A9E" w:rsidRPr="00455935">
        <w:rPr>
          <w:rFonts w:ascii="Arial" w:hAnsi="Arial" w:cs="Arial"/>
          <w:rtl/>
          <w:lang w:val="en-GB"/>
        </w:rPr>
        <w:t>طومسون</w:t>
      </w:r>
      <w:r w:rsidR="00F65559" w:rsidRPr="00455935">
        <w:rPr>
          <w:rFonts w:ascii="Arial" w:hAnsi="Arial" w:cs="Arial"/>
          <w:rtl/>
          <w:lang w:val="en-GB"/>
        </w:rPr>
        <w:t xml:space="preserve"> من برنامج الماجستير </w:t>
      </w:r>
      <w:r w:rsidR="004C5691" w:rsidRPr="00455935">
        <w:rPr>
          <w:rFonts w:ascii="Arial" w:hAnsi="Arial" w:cs="Arial"/>
          <w:rtl/>
          <w:lang w:val="en-GB"/>
        </w:rPr>
        <w:t xml:space="preserve">بعد 18 شهراً نتيجة تغيير إداري في التعامل مع الطلّاب </w:t>
      </w:r>
      <w:r w:rsidR="00141DDC" w:rsidRPr="00455935">
        <w:rPr>
          <w:rFonts w:ascii="Arial" w:hAnsi="Arial" w:cs="Arial"/>
          <w:rtl/>
          <w:lang w:val="en-GB"/>
        </w:rPr>
        <w:t xml:space="preserve">الوافدين من </w:t>
      </w:r>
      <w:r w:rsidR="000A4750" w:rsidRPr="00455935">
        <w:rPr>
          <w:rFonts w:ascii="Arial" w:hAnsi="Arial" w:cs="Arial"/>
          <w:rtl/>
          <w:lang w:val="en-GB"/>
        </w:rPr>
        <w:t>ال</w:t>
      </w:r>
      <w:r w:rsidR="00141DDC" w:rsidRPr="00455935">
        <w:rPr>
          <w:rFonts w:ascii="Arial" w:hAnsi="Arial" w:cs="Arial"/>
          <w:rtl/>
          <w:lang w:val="en-GB"/>
        </w:rPr>
        <w:t>خارج</w:t>
      </w:r>
      <w:r w:rsidR="004C5691" w:rsidRPr="00455935">
        <w:rPr>
          <w:rFonts w:ascii="Arial" w:hAnsi="Arial" w:cs="Arial"/>
          <w:rtl/>
          <w:lang w:val="en-GB"/>
        </w:rPr>
        <w:t xml:space="preserve">. </w:t>
      </w:r>
      <w:r w:rsidR="00E26ACC" w:rsidRPr="00455935">
        <w:rPr>
          <w:rFonts w:ascii="Arial" w:hAnsi="Arial" w:cs="Arial"/>
          <w:rtl/>
          <w:lang w:val="en-GB"/>
        </w:rPr>
        <w:t xml:space="preserve">وقد اعتبر </w:t>
      </w:r>
      <w:r w:rsidR="00226EF8" w:rsidRPr="00455935">
        <w:rPr>
          <w:rFonts w:ascii="Arial" w:hAnsi="Arial" w:cs="Arial"/>
          <w:rtl/>
          <w:lang w:val="en-GB"/>
        </w:rPr>
        <w:t xml:space="preserve">طومسون أنه </w:t>
      </w:r>
      <w:r w:rsidR="00E26ACC" w:rsidRPr="00455935">
        <w:rPr>
          <w:rFonts w:ascii="Arial" w:hAnsi="Arial" w:cs="Arial"/>
          <w:rtl/>
          <w:lang w:val="en-GB"/>
        </w:rPr>
        <w:t xml:space="preserve">بذلك "نُحِّي جانباً" </w:t>
      </w:r>
      <w:r w:rsidR="00537F5B" w:rsidRPr="00455935">
        <w:rPr>
          <w:rFonts w:ascii="Arial" w:hAnsi="Arial" w:cs="Arial"/>
          <w:rtl/>
          <w:lang w:val="en-GB"/>
        </w:rPr>
        <w:t xml:space="preserve">رغم عدم إخفاقه </w:t>
      </w:r>
      <w:r w:rsidR="00440468" w:rsidRPr="00455935">
        <w:rPr>
          <w:rFonts w:ascii="Arial" w:hAnsi="Arial" w:cs="Arial"/>
          <w:rtl/>
          <w:lang w:val="en-GB"/>
        </w:rPr>
        <w:t>دراسياً</w:t>
      </w:r>
      <w:r w:rsidR="00537F5B" w:rsidRPr="00455935">
        <w:rPr>
          <w:rFonts w:ascii="Arial" w:hAnsi="Arial" w:cs="Arial"/>
          <w:rtl/>
          <w:lang w:val="en-GB"/>
        </w:rPr>
        <w:t xml:space="preserve">، </w:t>
      </w:r>
      <w:r w:rsidR="002F21BE" w:rsidRPr="00455935">
        <w:rPr>
          <w:rFonts w:ascii="Arial" w:hAnsi="Arial" w:cs="Arial"/>
          <w:rtl/>
          <w:lang w:val="en-GB"/>
        </w:rPr>
        <w:t xml:space="preserve">ما </w:t>
      </w:r>
      <w:r w:rsidR="00537F5B" w:rsidRPr="00455935">
        <w:rPr>
          <w:rFonts w:ascii="Arial" w:hAnsi="Arial" w:cs="Arial"/>
          <w:rtl/>
          <w:lang w:val="en-GB"/>
        </w:rPr>
        <w:t>ول</w:t>
      </w:r>
      <w:r w:rsidR="002F21BE" w:rsidRPr="00455935">
        <w:rPr>
          <w:rFonts w:ascii="Arial" w:hAnsi="Arial" w:cs="Arial"/>
          <w:rtl/>
          <w:lang w:val="en-GB"/>
        </w:rPr>
        <w:t>ّ</w:t>
      </w:r>
      <w:r w:rsidR="00537F5B" w:rsidRPr="00455935">
        <w:rPr>
          <w:rFonts w:ascii="Arial" w:hAnsi="Arial" w:cs="Arial"/>
          <w:rtl/>
          <w:lang w:val="en-GB"/>
        </w:rPr>
        <w:t xml:space="preserve">د </w:t>
      </w:r>
      <w:r w:rsidR="00C65C6B" w:rsidRPr="00455935">
        <w:rPr>
          <w:rFonts w:ascii="Arial" w:hAnsi="Arial" w:cs="Arial"/>
          <w:rtl/>
          <w:lang w:val="en-GB"/>
        </w:rPr>
        <w:t>ب</w:t>
      </w:r>
      <w:r w:rsidR="00C9307F" w:rsidRPr="00455935">
        <w:rPr>
          <w:rFonts w:ascii="Arial" w:hAnsi="Arial" w:cs="Arial"/>
          <w:rtl/>
          <w:lang w:val="en-GB"/>
        </w:rPr>
        <w:t xml:space="preserve">داخله </w:t>
      </w:r>
      <w:r w:rsidR="00537F5B" w:rsidRPr="00455935">
        <w:rPr>
          <w:rFonts w:ascii="Arial" w:hAnsi="Arial" w:cs="Arial"/>
          <w:rtl/>
          <w:lang w:val="en-GB"/>
        </w:rPr>
        <w:t xml:space="preserve">الغضب </w:t>
      </w:r>
      <w:r w:rsidR="00ED10FD" w:rsidRPr="00455935">
        <w:rPr>
          <w:rFonts w:ascii="Arial" w:hAnsi="Arial" w:cs="Arial"/>
          <w:rtl/>
          <w:lang w:val="en-GB"/>
        </w:rPr>
        <w:t>و</w:t>
      </w:r>
      <w:r w:rsidR="00093236" w:rsidRPr="00455935">
        <w:rPr>
          <w:rFonts w:ascii="Arial" w:hAnsi="Arial" w:cs="Arial"/>
          <w:rtl/>
          <w:lang w:val="en-GB"/>
        </w:rPr>
        <w:t>جعله ي</w:t>
      </w:r>
      <w:r w:rsidR="00ED10FD" w:rsidRPr="00455935">
        <w:rPr>
          <w:rFonts w:ascii="Arial" w:hAnsi="Arial" w:cs="Arial"/>
          <w:rtl/>
          <w:lang w:val="en-GB"/>
        </w:rPr>
        <w:t>شعر ب</w:t>
      </w:r>
      <w:r w:rsidR="00CC0FF0" w:rsidRPr="00455935">
        <w:rPr>
          <w:rFonts w:ascii="Arial" w:hAnsi="Arial" w:cs="Arial"/>
          <w:rtl/>
          <w:lang w:val="en-GB"/>
        </w:rPr>
        <w:t>الظلم</w:t>
      </w:r>
      <w:r w:rsidR="00C9307F" w:rsidRPr="00455935">
        <w:rPr>
          <w:rFonts w:ascii="Arial" w:hAnsi="Arial" w:cs="Arial"/>
          <w:rtl/>
          <w:lang w:val="en-GB"/>
        </w:rPr>
        <w:t xml:space="preserve"> الشديد</w:t>
      </w:r>
      <w:r w:rsidR="00CC0FF0" w:rsidRPr="00455935">
        <w:rPr>
          <w:rFonts w:ascii="Arial" w:hAnsi="Arial" w:cs="Arial"/>
          <w:rtl/>
          <w:lang w:val="en-GB"/>
        </w:rPr>
        <w:t>، والذي كان من أكبر محفّزاته للنجاح لاحقاً.</w:t>
      </w:r>
    </w:p>
    <w:p w14:paraId="25AB0AAB" w14:textId="77777777" w:rsidR="00182A90" w:rsidRPr="00455935" w:rsidRDefault="00182A90" w:rsidP="00904539">
      <w:pPr>
        <w:pStyle w:val="Sansinterligne"/>
        <w:bidi/>
        <w:ind w:right="-360"/>
        <w:jc w:val="both"/>
        <w:rPr>
          <w:rFonts w:ascii="Arial" w:hAnsi="Arial" w:cs="Arial"/>
        </w:rPr>
      </w:pPr>
    </w:p>
    <w:p w14:paraId="30DE837E" w14:textId="6D2787E8" w:rsidR="00F00A1D" w:rsidRPr="00455935" w:rsidRDefault="00D427C9" w:rsidP="00CB0A57">
      <w:pPr>
        <w:pStyle w:val="Sansinterligne"/>
        <w:bidi/>
        <w:ind w:right="-360"/>
        <w:jc w:val="both"/>
        <w:rPr>
          <w:rFonts w:ascii="Arial" w:hAnsi="Arial" w:cs="Arial"/>
        </w:rPr>
      </w:pPr>
      <w:r w:rsidRPr="00455935">
        <w:rPr>
          <w:rFonts w:ascii="Arial" w:hAnsi="Arial" w:cs="Arial"/>
          <w:rtl/>
          <w:lang w:val="en-GB"/>
        </w:rPr>
        <w:t xml:space="preserve">مدفوعاً </w:t>
      </w:r>
      <w:r w:rsidR="002E3FE9" w:rsidRPr="00455935">
        <w:rPr>
          <w:rFonts w:ascii="Arial" w:hAnsi="Arial" w:cs="Arial"/>
          <w:rtl/>
          <w:lang w:val="en-GB"/>
        </w:rPr>
        <w:t xml:space="preserve">بالألم الجمّ </w:t>
      </w:r>
      <w:r w:rsidRPr="00455935">
        <w:rPr>
          <w:rFonts w:ascii="Arial" w:hAnsi="Arial" w:cs="Arial"/>
          <w:rtl/>
          <w:lang w:val="en-GB"/>
        </w:rPr>
        <w:t>الذي يحمله على كتفيه بسبب هذا الموقف</w:t>
      </w:r>
      <w:r w:rsidR="003F047F" w:rsidRPr="00455935">
        <w:rPr>
          <w:rFonts w:ascii="Arial" w:hAnsi="Arial" w:cs="Arial"/>
          <w:rtl/>
          <w:lang w:val="en-GB"/>
        </w:rPr>
        <w:t xml:space="preserve">، أسس </w:t>
      </w:r>
      <w:r w:rsidR="00442A9E" w:rsidRPr="00455935">
        <w:rPr>
          <w:rFonts w:ascii="Arial" w:hAnsi="Arial" w:cs="Arial"/>
          <w:rtl/>
          <w:lang w:val="en-GB"/>
        </w:rPr>
        <w:t>طومسون</w:t>
      </w:r>
      <w:r w:rsidR="003F047F" w:rsidRPr="00455935">
        <w:rPr>
          <w:rFonts w:ascii="Arial" w:hAnsi="Arial" w:cs="Arial"/>
          <w:rtl/>
          <w:lang w:val="en-GB"/>
        </w:rPr>
        <w:t xml:space="preserve">، خلال سنة من فقدان مقعده في برنامج الماجستير، </w:t>
      </w:r>
      <w:r w:rsidR="002B4189" w:rsidRPr="00455935">
        <w:rPr>
          <w:rFonts w:ascii="Arial" w:hAnsi="Arial" w:cs="Arial"/>
          <w:rtl/>
          <w:lang w:val="en-GB"/>
        </w:rPr>
        <w:t xml:space="preserve">استوديو التصميم الخاص به وأطلق عليه </w:t>
      </w:r>
      <w:r w:rsidR="002B4189" w:rsidRPr="00455935">
        <w:rPr>
          <w:rFonts w:ascii="Arial" w:hAnsi="Arial" w:cs="Arial"/>
        </w:rPr>
        <w:t>Black Badger Advanced Composites</w:t>
      </w:r>
      <w:r w:rsidR="002B4189" w:rsidRPr="00455935">
        <w:rPr>
          <w:rFonts w:ascii="Arial" w:hAnsi="Arial" w:cs="Arial"/>
          <w:rtl/>
          <w:lang w:val="en-GB"/>
        </w:rPr>
        <w:t xml:space="preserve"> (بلاك بادجر للتراكيب </w:t>
      </w:r>
      <w:r w:rsidR="00DD3129" w:rsidRPr="00455935">
        <w:rPr>
          <w:rFonts w:ascii="Arial" w:hAnsi="Arial" w:cs="Arial"/>
          <w:rtl/>
          <w:lang w:val="en-GB"/>
        </w:rPr>
        <w:t>المتطوّرة</w:t>
      </w:r>
      <w:r w:rsidR="002B4189" w:rsidRPr="00455935">
        <w:rPr>
          <w:rFonts w:ascii="Arial" w:hAnsi="Arial" w:cs="Arial"/>
          <w:rtl/>
          <w:lang w:val="en-GB"/>
        </w:rPr>
        <w:t>)</w:t>
      </w:r>
      <w:r w:rsidR="00CA60A6" w:rsidRPr="00455935">
        <w:rPr>
          <w:rFonts w:ascii="Arial" w:hAnsi="Arial" w:cs="Arial"/>
          <w:rtl/>
          <w:lang w:val="en-GB"/>
        </w:rPr>
        <w:t xml:space="preserve">، </w:t>
      </w:r>
      <w:r w:rsidR="00F00A1D" w:rsidRPr="00455935">
        <w:rPr>
          <w:rFonts w:ascii="Arial" w:hAnsi="Arial" w:cs="Arial"/>
          <w:rtl/>
          <w:lang w:val="en-GB"/>
        </w:rPr>
        <w:t>وهذا الاسم مشتق من حقيقة أن حيوان الغُرَيْر</w:t>
      </w:r>
      <w:r w:rsidR="007A6843" w:rsidRPr="00455935">
        <w:rPr>
          <w:rFonts w:ascii="Arial" w:hAnsi="Arial" w:cs="Arial"/>
          <w:rtl/>
          <w:lang w:val="en-GB"/>
        </w:rPr>
        <w:t xml:space="preserve"> </w:t>
      </w:r>
      <w:r w:rsidR="00B9155D" w:rsidRPr="00455935">
        <w:rPr>
          <w:rFonts w:ascii="Arial" w:hAnsi="Arial" w:cs="Arial"/>
          <w:rtl/>
          <w:lang w:val="en-GB"/>
        </w:rPr>
        <w:t xml:space="preserve">(بادجر) </w:t>
      </w:r>
      <w:r w:rsidR="007A6843" w:rsidRPr="00455935">
        <w:rPr>
          <w:rFonts w:ascii="Arial" w:hAnsi="Arial" w:cs="Arial"/>
          <w:rtl/>
          <w:lang w:val="en-GB"/>
        </w:rPr>
        <w:t>لا يتراجع مطلقاً</w:t>
      </w:r>
      <w:r w:rsidR="0033073A" w:rsidRPr="00455935">
        <w:rPr>
          <w:rFonts w:ascii="Arial" w:hAnsi="Arial" w:cs="Arial"/>
          <w:rtl/>
          <w:lang w:val="en-GB"/>
        </w:rPr>
        <w:t xml:space="preserve">، </w:t>
      </w:r>
      <w:r w:rsidR="007A6843" w:rsidRPr="00455935">
        <w:rPr>
          <w:rFonts w:ascii="Arial" w:hAnsi="Arial" w:cs="Arial"/>
          <w:rtl/>
          <w:lang w:val="en-GB"/>
        </w:rPr>
        <w:t>بصرف النظر عن ضخامة وقوة خصمه، وحقيقة أنه كان يستخدم ألياف الكربون السوداء</w:t>
      </w:r>
      <w:r w:rsidR="00A30D6F" w:rsidRPr="00455935">
        <w:rPr>
          <w:rFonts w:ascii="Arial" w:hAnsi="Arial" w:cs="Arial"/>
          <w:rtl/>
          <w:lang w:val="en-GB"/>
        </w:rPr>
        <w:t xml:space="preserve"> (بلاك)</w:t>
      </w:r>
      <w:r w:rsidR="007A6843" w:rsidRPr="00455935">
        <w:rPr>
          <w:rFonts w:ascii="Arial" w:hAnsi="Arial" w:cs="Arial"/>
          <w:rtl/>
          <w:lang w:val="en-GB"/>
        </w:rPr>
        <w:t xml:space="preserve">. </w:t>
      </w:r>
      <w:r w:rsidR="004A377D" w:rsidRPr="00455935">
        <w:rPr>
          <w:rFonts w:ascii="Arial" w:hAnsi="Arial" w:cs="Arial"/>
          <w:rtl/>
          <w:lang w:val="en-GB"/>
        </w:rPr>
        <w:t xml:space="preserve">ويتألّف شعار </w:t>
      </w:r>
      <w:r w:rsidR="0020368E" w:rsidRPr="00455935">
        <w:rPr>
          <w:rFonts w:ascii="Arial" w:hAnsi="Arial" w:cs="Arial"/>
          <w:rtl/>
          <w:lang w:val="en-GB"/>
        </w:rPr>
        <w:t xml:space="preserve">الاستوديو </w:t>
      </w:r>
      <w:r w:rsidR="004A377D" w:rsidRPr="00455935">
        <w:rPr>
          <w:rFonts w:ascii="Arial" w:hAnsi="Arial" w:cs="Arial"/>
          <w:rtl/>
          <w:lang w:val="en-GB"/>
        </w:rPr>
        <w:t>من مخلب حيوان الغُرَيْر، مع عظمتي</w:t>
      </w:r>
      <w:r w:rsidR="00653101" w:rsidRPr="00455935">
        <w:rPr>
          <w:rFonts w:ascii="Arial" w:hAnsi="Arial" w:cs="Arial"/>
          <w:rtl/>
          <w:lang w:val="en-GB"/>
        </w:rPr>
        <w:t>ّ</w:t>
      </w:r>
      <w:r w:rsidR="004A377D" w:rsidRPr="00455935">
        <w:rPr>
          <w:rFonts w:ascii="Arial" w:hAnsi="Arial" w:cs="Arial"/>
          <w:rtl/>
          <w:lang w:val="en-GB"/>
        </w:rPr>
        <w:t xml:space="preserve"> قرصان متقاطعتين </w:t>
      </w:r>
      <w:r w:rsidR="00CB0A57" w:rsidRPr="00455935">
        <w:rPr>
          <w:rFonts w:ascii="Arial" w:hAnsi="Arial" w:cs="Arial"/>
          <w:rtl/>
          <w:lang w:val="en-GB"/>
        </w:rPr>
        <w:t xml:space="preserve">تعبّران </w:t>
      </w:r>
      <w:r w:rsidR="004A377D" w:rsidRPr="00455935">
        <w:rPr>
          <w:rFonts w:ascii="Arial" w:hAnsi="Arial" w:cs="Arial"/>
          <w:rtl/>
          <w:lang w:val="en-GB"/>
        </w:rPr>
        <w:t>عن حالته المزاجية في ذلك الوقت.</w:t>
      </w:r>
    </w:p>
    <w:p w14:paraId="7905F521" w14:textId="77777777" w:rsidR="006E5770" w:rsidRPr="00455935" w:rsidRDefault="006E5770" w:rsidP="00904539">
      <w:pPr>
        <w:pStyle w:val="Sansinterligne"/>
        <w:bidi/>
        <w:ind w:right="-360"/>
        <w:jc w:val="both"/>
        <w:rPr>
          <w:rFonts w:ascii="Arial" w:hAnsi="Arial" w:cs="Arial"/>
        </w:rPr>
      </w:pPr>
    </w:p>
    <w:p w14:paraId="11914E9D" w14:textId="30F04DD2" w:rsidR="006F7505" w:rsidRPr="00455935" w:rsidRDefault="00CC7938" w:rsidP="000E5066">
      <w:pPr>
        <w:pStyle w:val="Sansinterligne"/>
        <w:bidi/>
        <w:ind w:right="-360"/>
        <w:jc w:val="both"/>
        <w:rPr>
          <w:rFonts w:ascii="Arial" w:hAnsi="Arial" w:cs="Arial"/>
          <w:iCs/>
          <w:rtl/>
          <w:lang w:val="en-GB"/>
        </w:rPr>
      </w:pPr>
      <w:r w:rsidRPr="00455935">
        <w:rPr>
          <w:rFonts w:ascii="Arial" w:hAnsi="Arial" w:cs="Arial"/>
          <w:i/>
          <w:rtl/>
          <w:lang w:val="en-GB"/>
        </w:rPr>
        <w:t>وعن ذلك يقول الفنان:</w:t>
      </w:r>
      <w:r w:rsidRPr="00455935">
        <w:rPr>
          <w:rFonts w:ascii="Arial" w:hAnsi="Arial" w:cs="Arial"/>
          <w:iCs/>
          <w:rtl/>
          <w:lang w:val="en-GB"/>
        </w:rPr>
        <w:t xml:space="preserve"> </w:t>
      </w:r>
      <w:r w:rsidR="000F769C" w:rsidRPr="00455935">
        <w:rPr>
          <w:rFonts w:ascii="Arial" w:hAnsi="Arial" w:cs="Arial"/>
          <w:iCs/>
          <w:rtl/>
          <w:lang w:val="en-GB"/>
        </w:rPr>
        <w:t>"</w:t>
      </w:r>
      <w:r w:rsidR="009370FF" w:rsidRPr="00455935">
        <w:rPr>
          <w:rFonts w:ascii="Arial" w:hAnsi="Arial" w:cs="Arial"/>
          <w:iCs/>
          <w:rtl/>
          <w:lang w:val="en-GB"/>
        </w:rPr>
        <w:t xml:space="preserve">بدأ </w:t>
      </w:r>
      <w:r w:rsidR="00B30254" w:rsidRPr="00455935">
        <w:rPr>
          <w:rFonts w:ascii="Arial" w:hAnsi="Arial" w:cs="Arial"/>
          <w:iCs/>
          <w:rtl/>
          <w:lang w:val="en-GB"/>
        </w:rPr>
        <w:t>الغُرَيْر الأسود</w:t>
      </w:r>
      <w:r w:rsidR="002351C0" w:rsidRPr="00455935">
        <w:rPr>
          <w:rFonts w:ascii="Arial" w:hAnsi="Arial" w:cs="Arial"/>
          <w:iCs/>
          <w:rtl/>
          <w:lang w:val="en-GB"/>
        </w:rPr>
        <w:t xml:space="preserve"> </w:t>
      </w:r>
      <w:r w:rsidR="00B30254" w:rsidRPr="00455935">
        <w:rPr>
          <w:rFonts w:ascii="Arial" w:hAnsi="Arial" w:cs="Arial"/>
          <w:iCs/>
          <w:rtl/>
          <w:lang w:val="en-GB"/>
        </w:rPr>
        <w:t>(</w:t>
      </w:r>
      <w:r w:rsidR="00E13224" w:rsidRPr="00455935">
        <w:rPr>
          <w:rFonts w:ascii="Arial" w:hAnsi="Arial" w:cs="Arial"/>
          <w:iCs/>
          <w:rtl/>
          <w:lang w:val="en-GB"/>
        </w:rPr>
        <w:t xml:space="preserve">أو: </w:t>
      </w:r>
      <w:r w:rsidR="000F769C" w:rsidRPr="00455935">
        <w:rPr>
          <w:rFonts w:ascii="Arial" w:hAnsi="Arial" w:cs="Arial"/>
          <w:iCs/>
          <w:rtl/>
          <w:lang w:val="en-GB"/>
        </w:rPr>
        <w:t>بلاك بادجر</w:t>
      </w:r>
      <w:r w:rsidR="00E13224" w:rsidRPr="00455935">
        <w:rPr>
          <w:rFonts w:ascii="Arial" w:hAnsi="Arial" w:cs="Arial"/>
          <w:iCs/>
          <w:rtl/>
          <w:lang w:val="en-GB"/>
        </w:rPr>
        <w:t>، ويقصد الفنان نفسه بذلك</w:t>
      </w:r>
      <w:r w:rsidR="00B30254" w:rsidRPr="00455935">
        <w:rPr>
          <w:rFonts w:ascii="Arial" w:hAnsi="Arial" w:cs="Arial"/>
          <w:iCs/>
          <w:rtl/>
          <w:lang w:val="en-GB"/>
        </w:rPr>
        <w:t>)</w:t>
      </w:r>
      <w:r w:rsidR="000F769C" w:rsidRPr="00455935">
        <w:rPr>
          <w:rFonts w:ascii="Arial" w:hAnsi="Arial" w:cs="Arial"/>
          <w:iCs/>
          <w:rtl/>
          <w:lang w:val="en-GB"/>
        </w:rPr>
        <w:t xml:space="preserve"> </w:t>
      </w:r>
      <w:r w:rsidR="009370FF" w:rsidRPr="00455935">
        <w:rPr>
          <w:rFonts w:ascii="Arial" w:hAnsi="Arial" w:cs="Arial"/>
          <w:iCs/>
          <w:rtl/>
          <w:lang w:val="en-GB"/>
        </w:rPr>
        <w:t xml:space="preserve">من </w:t>
      </w:r>
      <w:r w:rsidR="00D67682" w:rsidRPr="00455935">
        <w:rPr>
          <w:rFonts w:ascii="Arial" w:hAnsi="Arial" w:cs="Arial"/>
          <w:iCs/>
          <w:rtl/>
          <w:lang w:val="en-GB"/>
        </w:rPr>
        <w:t xml:space="preserve">حيث </w:t>
      </w:r>
      <w:r w:rsidR="009370FF" w:rsidRPr="00455935">
        <w:rPr>
          <w:rFonts w:ascii="Arial" w:hAnsi="Arial" w:cs="Arial"/>
          <w:iCs/>
          <w:rtl/>
          <w:lang w:val="en-US" w:bidi="ar-EG"/>
        </w:rPr>
        <w:t>تم طرده، وحيداً، ومكتئباً، ومنبوذ</w:t>
      </w:r>
      <w:r w:rsidR="006F7505" w:rsidRPr="00455935">
        <w:rPr>
          <w:rFonts w:ascii="Arial" w:hAnsi="Arial" w:cs="Arial"/>
          <w:iCs/>
          <w:rtl/>
          <w:lang w:val="en-US" w:bidi="ar-EG"/>
        </w:rPr>
        <w:t>اً، وكان فقط يريد محاربة أي شخص</w:t>
      </w:r>
      <w:r w:rsidR="00900321" w:rsidRPr="00455935">
        <w:rPr>
          <w:rFonts w:ascii="Arial" w:hAnsi="Arial" w:cs="Arial"/>
          <w:iCs/>
          <w:rtl/>
          <w:lang w:val="en-US" w:bidi="ar-EG"/>
        </w:rPr>
        <w:t>. و</w:t>
      </w:r>
      <w:r w:rsidR="000C16A3" w:rsidRPr="00455935">
        <w:rPr>
          <w:rFonts w:ascii="Arial" w:hAnsi="Arial" w:cs="Arial"/>
          <w:i/>
          <w:iCs/>
          <w:rtl/>
          <w:lang w:val="en-GB"/>
        </w:rPr>
        <w:t xml:space="preserve">أنا لم أفشل لأنني لم تُتَح ليّ الفرصة بالأساس، بل تم تنحيتي جانباً، تماماً مثل تنحية فتات الطعام عن المائدة. </w:t>
      </w:r>
      <w:r w:rsidR="00EB33DB" w:rsidRPr="00455935">
        <w:rPr>
          <w:rFonts w:ascii="Arial" w:hAnsi="Arial" w:cs="Arial"/>
          <w:iCs/>
          <w:rtl/>
          <w:lang w:val="en-GB"/>
        </w:rPr>
        <w:t>وقد بدأ</w:t>
      </w:r>
      <w:r w:rsidR="006F7505" w:rsidRPr="00455935">
        <w:rPr>
          <w:rFonts w:ascii="Arial" w:hAnsi="Arial" w:cs="Arial"/>
          <w:iCs/>
          <w:rtl/>
          <w:lang w:val="en-GB"/>
        </w:rPr>
        <w:t xml:space="preserve"> </w:t>
      </w:r>
      <w:r w:rsidR="00213BD6" w:rsidRPr="00455935">
        <w:rPr>
          <w:rFonts w:ascii="Arial" w:hAnsi="Arial" w:cs="Arial"/>
          <w:iCs/>
          <w:rtl/>
          <w:lang w:val="en-GB"/>
        </w:rPr>
        <w:t xml:space="preserve">استوديو </w:t>
      </w:r>
      <w:r w:rsidR="006F7505" w:rsidRPr="00455935">
        <w:rPr>
          <w:rFonts w:ascii="Arial" w:hAnsi="Arial" w:cs="Arial"/>
          <w:iCs/>
          <w:rtl/>
          <w:lang w:val="en-GB"/>
        </w:rPr>
        <w:t xml:space="preserve">"بلاك بادجر" بصفة أساسية من أجل </w:t>
      </w:r>
      <w:r w:rsidR="00C1546B" w:rsidRPr="00455935">
        <w:rPr>
          <w:rFonts w:ascii="Arial" w:hAnsi="Arial" w:cs="Arial"/>
          <w:iCs/>
          <w:rtl/>
          <w:lang w:val="en-GB"/>
        </w:rPr>
        <w:t>ال</w:t>
      </w:r>
      <w:r w:rsidR="00C92703" w:rsidRPr="00455935">
        <w:rPr>
          <w:rFonts w:ascii="Arial" w:hAnsi="Arial" w:cs="Arial"/>
          <w:iCs/>
          <w:rtl/>
          <w:lang w:val="en-GB"/>
        </w:rPr>
        <w:t xml:space="preserve">رد </w:t>
      </w:r>
      <w:r w:rsidR="00C1546B" w:rsidRPr="00455935">
        <w:rPr>
          <w:rFonts w:ascii="Arial" w:hAnsi="Arial" w:cs="Arial"/>
          <w:iCs/>
          <w:rtl/>
          <w:lang w:val="en-GB"/>
        </w:rPr>
        <w:t xml:space="preserve">على إهانة </w:t>
      </w:r>
      <w:r w:rsidR="006F7505" w:rsidRPr="00455935">
        <w:rPr>
          <w:rFonts w:ascii="Arial" w:hAnsi="Arial" w:cs="Arial"/>
          <w:iCs/>
          <w:rtl/>
          <w:lang w:val="en-GB"/>
        </w:rPr>
        <w:t xml:space="preserve">أولئك الذي يحاولون </w:t>
      </w:r>
      <w:r w:rsidR="00A07085" w:rsidRPr="00455935">
        <w:rPr>
          <w:rFonts w:ascii="Arial" w:hAnsi="Arial" w:cs="Arial"/>
          <w:iCs/>
          <w:rtl/>
          <w:lang w:val="en-GB"/>
        </w:rPr>
        <w:t>اعتراضي</w:t>
      </w:r>
      <w:r w:rsidR="006F7505" w:rsidRPr="00455935">
        <w:rPr>
          <w:rFonts w:ascii="Arial" w:hAnsi="Arial" w:cs="Arial"/>
          <w:iCs/>
          <w:rtl/>
          <w:lang w:val="en-GB"/>
        </w:rPr>
        <w:t xml:space="preserve">. </w:t>
      </w:r>
      <w:proofErr w:type="gramStart"/>
      <w:r w:rsidR="006F7505" w:rsidRPr="00455935">
        <w:rPr>
          <w:rFonts w:ascii="Arial" w:hAnsi="Arial" w:cs="Arial"/>
          <w:iCs/>
          <w:rtl/>
          <w:lang w:val="en-GB"/>
        </w:rPr>
        <w:t>وها</w:t>
      </w:r>
      <w:proofErr w:type="gramEnd"/>
      <w:r w:rsidR="006F7505" w:rsidRPr="00455935">
        <w:rPr>
          <w:rFonts w:ascii="Arial" w:hAnsi="Arial" w:cs="Arial"/>
          <w:iCs/>
          <w:rtl/>
          <w:lang w:val="en-GB"/>
        </w:rPr>
        <w:t xml:space="preserve"> قد مضى على ذلك 12 عاماً</w:t>
      </w:r>
      <w:r w:rsidR="000E5066" w:rsidRPr="00455935">
        <w:rPr>
          <w:rFonts w:ascii="Arial" w:hAnsi="Arial" w:cs="Arial"/>
          <w:iCs/>
          <w:rtl/>
          <w:lang w:val="en-GB"/>
        </w:rPr>
        <w:t xml:space="preserve"> الآن</w:t>
      </w:r>
      <w:r w:rsidR="006F7505" w:rsidRPr="00455935">
        <w:rPr>
          <w:rFonts w:ascii="Arial" w:hAnsi="Arial" w:cs="Arial"/>
          <w:iCs/>
          <w:rtl/>
          <w:lang w:val="en-GB"/>
        </w:rPr>
        <w:t>، ولا أزال غاضباً من الأمر!"</w:t>
      </w:r>
    </w:p>
    <w:p w14:paraId="6C78C1D9" w14:textId="5EA8ECCD" w:rsidR="006F7505" w:rsidRPr="00455935" w:rsidRDefault="006F7505" w:rsidP="00904539">
      <w:pPr>
        <w:pStyle w:val="Sansinterligne"/>
        <w:bidi/>
        <w:ind w:right="-360"/>
        <w:jc w:val="both"/>
        <w:rPr>
          <w:rFonts w:ascii="Arial" w:hAnsi="Arial" w:cs="Arial"/>
          <w:rtl/>
          <w:lang w:val="en-GB"/>
        </w:rPr>
      </w:pPr>
    </w:p>
    <w:p w14:paraId="461E0D91" w14:textId="2E3E43F7" w:rsidR="00CC1AA8" w:rsidRPr="00455935" w:rsidRDefault="00FE0B6A" w:rsidP="002E1A8A">
      <w:pPr>
        <w:pStyle w:val="Sansinterligne"/>
        <w:bidi/>
        <w:ind w:right="-360"/>
        <w:jc w:val="both"/>
        <w:rPr>
          <w:rFonts w:ascii="Arial" w:hAnsi="Arial" w:cs="Arial"/>
          <w:rtl/>
          <w:lang w:val="en-GB"/>
        </w:rPr>
      </w:pPr>
      <w:r w:rsidRPr="00455935">
        <w:rPr>
          <w:rFonts w:ascii="Arial" w:hAnsi="Arial" w:cs="Arial"/>
          <w:rtl/>
          <w:lang w:val="en-GB"/>
        </w:rPr>
        <w:t xml:space="preserve">وانتقل </w:t>
      </w:r>
      <w:r w:rsidR="00442A9E" w:rsidRPr="00455935">
        <w:rPr>
          <w:rFonts w:ascii="Arial" w:hAnsi="Arial" w:cs="Arial"/>
          <w:rtl/>
          <w:lang w:val="en-GB"/>
        </w:rPr>
        <w:t>طومسون</w:t>
      </w:r>
      <w:r w:rsidRPr="00455935">
        <w:rPr>
          <w:rFonts w:ascii="Arial" w:hAnsi="Arial" w:cs="Arial"/>
          <w:rtl/>
          <w:lang w:val="en-GB"/>
        </w:rPr>
        <w:t xml:space="preserve"> إلى مدينة غوتنبرغ عام 2008 لاستكمال دراسة الماجستير بكلية </w:t>
      </w:r>
      <w:r w:rsidRPr="00455935">
        <w:rPr>
          <w:rFonts w:ascii="Arial" w:hAnsi="Arial" w:cs="Arial"/>
          <w:lang w:val="en-GB"/>
        </w:rPr>
        <w:t>HDK</w:t>
      </w:r>
      <w:r w:rsidRPr="00455935">
        <w:rPr>
          <w:rFonts w:ascii="Arial" w:hAnsi="Arial" w:cs="Arial"/>
          <w:rtl/>
          <w:lang w:val="en-GB"/>
        </w:rPr>
        <w:t xml:space="preserve"> للتصميم بجامعة غوتنبرغ. </w:t>
      </w:r>
      <w:r w:rsidR="00427864" w:rsidRPr="00455935">
        <w:rPr>
          <w:rFonts w:ascii="Arial" w:hAnsi="Arial" w:cs="Arial"/>
          <w:rtl/>
          <w:lang w:val="en-GB"/>
        </w:rPr>
        <w:t xml:space="preserve">وفي 2009، </w:t>
      </w:r>
      <w:r w:rsidR="00D33A28" w:rsidRPr="00455935">
        <w:rPr>
          <w:rFonts w:ascii="Arial" w:hAnsi="Arial" w:cs="Arial"/>
          <w:rtl/>
          <w:lang w:val="en-GB"/>
        </w:rPr>
        <w:t>بدأ ابتكار المجوهرات مستعملاً كتل صلبة من المادة المضيئة، وألياف الكربون، والتيتانيوم – واكت</w:t>
      </w:r>
      <w:r w:rsidR="006875B0" w:rsidRPr="00455935">
        <w:rPr>
          <w:rFonts w:ascii="Arial" w:hAnsi="Arial" w:cs="Arial"/>
          <w:rtl/>
          <w:lang w:val="en-GB"/>
        </w:rPr>
        <w:t xml:space="preserve">شف </w:t>
      </w:r>
      <w:r w:rsidR="00D33A28" w:rsidRPr="00455935">
        <w:rPr>
          <w:rFonts w:ascii="Arial" w:hAnsi="Arial" w:cs="Arial"/>
          <w:rtl/>
          <w:lang w:val="en-GB"/>
        </w:rPr>
        <w:t xml:space="preserve">أنه فتح </w:t>
      </w:r>
      <w:r w:rsidR="003B3099" w:rsidRPr="00455935">
        <w:rPr>
          <w:rFonts w:ascii="Arial" w:hAnsi="Arial" w:cs="Arial"/>
          <w:rtl/>
          <w:lang w:val="en-GB"/>
        </w:rPr>
        <w:t xml:space="preserve">بذلك </w:t>
      </w:r>
      <w:r w:rsidR="00D33A28" w:rsidRPr="00455935">
        <w:rPr>
          <w:rFonts w:ascii="Arial" w:hAnsi="Arial" w:cs="Arial"/>
          <w:rtl/>
          <w:lang w:val="en-GB"/>
        </w:rPr>
        <w:t xml:space="preserve">سوقاً جديدة. </w:t>
      </w:r>
      <w:r w:rsidR="003E4A7C" w:rsidRPr="00455935">
        <w:rPr>
          <w:rFonts w:ascii="Arial" w:hAnsi="Arial" w:cs="Arial"/>
          <w:rtl/>
          <w:lang w:val="en-GB"/>
        </w:rPr>
        <w:t>وفي 2010 أكمل دراسة الماجستير، وتشك</w:t>
      </w:r>
      <w:r w:rsidR="00C96741" w:rsidRPr="00455935">
        <w:rPr>
          <w:rFonts w:ascii="Arial" w:hAnsi="Arial" w:cs="Arial"/>
          <w:rtl/>
          <w:lang w:val="en-GB"/>
        </w:rPr>
        <w:t>ّ</w:t>
      </w:r>
      <w:r w:rsidR="00B1250D" w:rsidRPr="00455935">
        <w:rPr>
          <w:rFonts w:ascii="Arial" w:hAnsi="Arial" w:cs="Arial"/>
          <w:rtl/>
          <w:lang w:val="en-GB"/>
        </w:rPr>
        <w:t>ل</w:t>
      </w:r>
      <w:r w:rsidR="003E4A7C" w:rsidRPr="00455935">
        <w:rPr>
          <w:rFonts w:ascii="Arial" w:hAnsi="Arial" w:cs="Arial"/>
          <w:rtl/>
          <w:lang w:val="en-GB"/>
        </w:rPr>
        <w:t xml:space="preserve"> لديه </w:t>
      </w:r>
      <w:r w:rsidR="0096342C" w:rsidRPr="00455935">
        <w:rPr>
          <w:rFonts w:ascii="Arial" w:hAnsi="Arial" w:cs="Arial"/>
          <w:rtl/>
          <w:lang w:val="en-GB"/>
        </w:rPr>
        <w:t xml:space="preserve">بوضوح </w:t>
      </w:r>
      <w:r w:rsidR="00B1250D" w:rsidRPr="00455935">
        <w:rPr>
          <w:rFonts w:ascii="Arial" w:hAnsi="Arial" w:cs="Arial"/>
          <w:rtl/>
          <w:lang w:val="en-GB"/>
        </w:rPr>
        <w:t xml:space="preserve">الهدف الذي </w:t>
      </w:r>
      <w:r w:rsidR="003E4A7C" w:rsidRPr="00455935">
        <w:rPr>
          <w:rFonts w:ascii="Arial" w:hAnsi="Arial" w:cs="Arial"/>
          <w:rtl/>
          <w:lang w:val="en-GB"/>
        </w:rPr>
        <w:t>يريد</w:t>
      </w:r>
      <w:r w:rsidR="002E1A8A" w:rsidRPr="00455935">
        <w:rPr>
          <w:rFonts w:ascii="Arial" w:hAnsi="Arial" w:cs="Arial"/>
          <w:rtl/>
          <w:lang w:val="en-GB"/>
        </w:rPr>
        <w:t xml:space="preserve">ه من وراء </w:t>
      </w:r>
      <w:r w:rsidR="00B1250D" w:rsidRPr="00455935">
        <w:rPr>
          <w:rFonts w:ascii="Arial" w:hAnsi="Arial" w:cs="Arial"/>
          <w:rtl/>
          <w:lang w:val="en-GB"/>
        </w:rPr>
        <w:t>"بلاك بادجر"</w:t>
      </w:r>
      <w:r w:rsidR="00BA6876" w:rsidRPr="00455935">
        <w:rPr>
          <w:rFonts w:ascii="Arial" w:hAnsi="Arial" w:cs="Arial"/>
          <w:rtl/>
          <w:lang w:val="en-GB"/>
        </w:rPr>
        <w:t>، ولم</w:t>
      </w:r>
      <w:r w:rsidR="003E4A7C" w:rsidRPr="00455935">
        <w:rPr>
          <w:rFonts w:ascii="Arial" w:hAnsi="Arial" w:cs="Arial"/>
          <w:rtl/>
          <w:lang w:val="en-GB"/>
        </w:rPr>
        <w:t xml:space="preserve"> ينظر للخلف من وقتها.</w:t>
      </w:r>
    </w:p>
    <w:p w14:paraId="12BDF3AE" w14:textId="77777777" w:rsidR="00BC702F" w:rsidRPr="00455935" w:rsidRDefault="00BC702F" w:rsidP="00904539">
      <w:pPr>
        <w:pStyle w:val="Sansinterligne"/>
        <w:bidi/>
        <w:ind w:right="-360"/>
        <w:jc w:val="both"/>
        <w:rPr>
          <w:rFonts w:ascii="Arial" w:hAnsi="Arial" w:cs="Arial"/>
          <w:lang w:val="en-GB"/>
        </w:rPr>
      </w:pPr>
    </w:p>
    <w:p w14:paraId="303F853C" w14:textId="650221F8" w:rsidR="003E4A7C" w:rsidRPr="00455935" w:rsidRDefault="002E15C8" w:rsidP="00F57DE7">
      <w:pPr>
        <w:pStyle w:val="Sansinterligne"/>
        <w:bidi/>
        <w:ind w:right="-360"/>
        <w:jc w:val="both"/>
        <w:rPr>
          <w:rFonts w:ascii="Arial" w:hAnsi="Arial" w:cs="Arial"/>
          <w:iCs/>
          <w:lang w:val="en-GB"/>
        </w:rPr>
      </w:pPr>
      <w:proofErr w:type="gramStart"/>
      <w:r w:rsidRPr="00455935">
        <w:rPr>
          <w:rFonts w:ascii="Arial" w:hAnsi="Arial" w:cs="Arial"/>
          <w:i/>
          <w:rtl/>
          <w:lang w:val="en-GB"/>
        </w:rPr>
        <w:t>ويضيف</w:t>
      </w:r>
      <w:proofErr w:type="gramEnd"/>
      <w:r w:rsidRPr="00455935">
        <w:rPr>
          <w:rFonts w:ascii="Arial" w:hAnsi="Arial" w:cs="Arial"/>
          <w:i/>
          <w:rtl/>
          <w:lang w:val="en-GB"/>
        </w:rPr>
        <w:t xml:space="preserve">: </w:t>
      </w:r>
      <w:r w:rsidR="00BD4789" w:rsidRPr="00455935">
        <w:rPr>
          <w:rFonts w:ascii="Arial" w:hAnsi="Arial" w:cs="Arial"/>
          <w:iCs/>
          <w:rtl/>
          <w:lang w:val="en-GB"/>
        </w:rPr>
        <w:t xml:space="preserve">"اكتشفت أنه </w:t>
      </w:r>
      <w:r w:rsidR="003E4A7C" w:rsidRPr="00455935">
        <w:rPr>
          <w:rFonts w:ascii="Arial" w:hAnsi="Arial" w:cs="Arial"/>
          <w:iCs/>
          <w:rtl/>
          <w:lang w:val="en-GB"/>
        </w:rPr>
        <w:t xml:space="preserve">من الأفضل </w:t>
      </w:r>
      <w:r w:rsidR="009B4F4D" w:rsidRPr="00455935">
        <w:rPr>
          <w:rFonts w:ascii="Arial" w:hAnsi="Arial" w:cs="Arial"/>
          <w:iCs/>
          <w:rtl/>
          <w:lang w:val="en-GB"/>
        </w:rPr>
        <w:t xml:space="preserve">لي </w:t>
      </w:r>
      <w:r w:rsidR="003E4A7C" w:rsidRPr="00455935">
        <w:rPr>
          <w:rFonts w:ascii="Arial" w:hAnsi="Arial" w:cs="Arial"/>
          <w:iCs/>
          <w:rtl/>
          <w:lang w:val="en-GB"/>
        </w:rPr>
        <w:t xml:space="preserve">أن أقف مرتجفاً في البرد القارص </w:t>
      </w:r>
      <w:r w:rsidR="00B70DCF" w:rsidRPr="00455935">
        <w:rPr>
          <w:rFonts w:ascii="Arial" w:hAnsi="Arial" w:cs="Arial"/>
          <w:iCs/>
          <w:rtl/>
          <w:lang w:val="en-GB"/>
        </w:rPr>
        <w:t xml:space="preserve">بالخارج </w:t>
      </w:r>
      <w:r w:rsidR="003E4A7C" w:rsidRPr="00455935">
        <w:rPr>
          <w:rFonts w:ascii="Arial" w:hAnsi="Arial" w:cs="Arial"/>
          <w:iCs/>
          <w:rtl/>
          <w:lang w:val="en-GB"/>
        </w:rPr>
        <w:t xml:space="preserve">عن أن أبقى مستمتعاً بالدفء ولكن مخنوقاً من كل من هم بالداخل أيضاً. </w:t>
      </w:r>
      <w:r w:rsidR="00BD58B9" w:rsidRPr="00455935">
        <w:rPr>
          <w:rFonts w:ascii="Arial" w:hAnsi="Arial" w:cs="Arial"/>
          <w:iCs/>
          <w:rtl/>
          <w:lang w:val="en-GB"/>
        </w:rPr>
        <w:t>وقد ألهمني ذلك المحاولة، وصنع شيء جاد بشأن بلاك بادجر".</w:t>
      </w:r>
    </w:p>
    <w:p w14:paraId="7193C8EA" w14:textId="77777777" w:rsidR="006E5770" w:rsidRPr="00455935" w:rsidRDefault="006E5770" w:rsidP="00904539">
      <w:pPr>
        <w:pStyle w:val="Sansinterligne"/>
        <w:bidi/>
        <w:ind w:right="-360"/>
        <w:jc w:val="both"/>
        <w:rPr>
          <w:rFonts w:ascii="Arial" w:hAnsi="Arial" w:cs="Arial"/>
          <w:lang w:val="en-GB"/>
        </w:rPr>
      </w:pPr>
    </w:p>
    <w:p w14:paraId="3C5A4633" w14:textId="6204000E" w:rsidR="0096002C" w:rsidRPr="00455935" w:rsidRDefault="00677152" w:rsidP="00E021BE">
      <w:pPr>
        <w:pStyle w:val="Sansinterligne"/>
        <w:bidi/>
        <w:ind w:right="-360"/>
        <w:jc w:val="both"/>
        <w:rPr>
          <w:rFonts w:ascii="Arial" w:hAnsi="Arial" w:cs="Arial"/>
          <w:lang w:val="en-GB"/>
        </w:rPr>
      </w:pPr>
      <w:r w:rsidRPr="00455935">
        <w:rPr>
          <w:rFonts w:ascii="Arial" w:hAnsi="Arial" w:cs="Arial"/>
          <w:rtl/>
          <w:lang w:val="en-GB"/>
        </w:rPr>
        <w:t xml:space="preserve">وقد خطرت ببال </w:t>
      </w:r>
      <w:r w:rsidR="00442A9E" w:rsidRPr="00455935">
        <w:rPr>
          <w:rFonts w:ascii="Arial" w:hAnsi="Arial" w:cs="Arial"/>
          <w:rtl/>
          <w:lang w:val="en-GB"/>
        </w:rPr>
        <w:t>طومسون</w:t>
      </w:r>
      <w:r w:rsidRPr="00455935">
        <w:rPr>
          <w:rFonts w:ascii="Arial" w:hAnsi="Arial" w:cs="Arial"/>
          <w:rtl/>
          <w:lang w:val="en-GB"/>
        </w:rPr>
        <w:t xml:space="preserve"> فكرة صنع </w:t>
      </w:r>
      <w:r w:rsidR="004A4B88" w:rsidRPr="00455935">
        <w:rPr>
          <w:rFonts w:ascii="Arial" w:hAnsi="Arial" w:cs="Arial"/>
          <w:rtl/>
          <w:lang w:val="en-GB"/>
        </w:rPr>
        <w:t xml:space="preserve">خواتم </w:t>
      </w:r>
      <w:r w:rsidRPr="00455935">
        <w:rPr>
          <w:rFonts w:ascii="Arial" w:hAnsi="Arial" w:cs="Arial"/>
          <w:rtl/>
          <w:lang w:val="en-GB"/>
        </w:rPr>
        <w:t>عالية التقنية من ألياف الكربون والتيتانيوم من والده المهندس</w:t>
      </w:r>
      <w:r w:rsidR="00A77B3D" w:rsidRPr="00455935">
        <w:rPr>
          <w:rFonts w:ascii="Arial" w:hAnsi="Arial" w:cs="Arial"/>
          <w:rtl/>
          <w:lang w:val="en-GB"/>
        </w:rPr>
        <w:t>؛ ف</w:t>
      </w:r>
      <w:r w:rsidRPr="00455935">
        <w:rPr>
          <w:rFonts w:ascii="Arial" w:hAnsi="Arial" w:cs="Arial"/>
          <w:rtl/>
          <w:lang w:val="en-GB"/>
        </w:rPr>
        <w:t xml:space="preserve">في كندا، </w:t>
      </w:r>
      <w:r w:rsidR="000D176E" w:rsidRPr="00455935">
        <w:rPr>
          <w:rFonts w:ascii="Arial" w:hAnsi="Arial" w:cs="Arial"/>
          <w:rtl/>
          <w:lang w:val="en-GB"/>
        </w:rPr>
        <w:t xml:space="preserve">يحصل </w:t>
      </w:r>
      <w:r w:rsidRPr="00455935">
        <w:rPr>
          <w:rFonts w:ascii="Arial" w:hAnsi="Arial" w:cs="Arial"/>
          <w:rtl/>
          <w:lang w:val="en-GB"/>
        </w:rPr>
        <w:t xml:space="preserve">المهندسون </w:t>
      </w:r>
      <w:r w:rsidR="000D176E" w:rsidRPr="00455935">
        <w:rPr>
          <w:rFonts w:ascii="Arial" w:hAnsi="Arial" w:cs="Arial"/>
          <w:rtl/>
          <w:lang w:val="en-GB"/>
        </w:rPr>
        <w:t xml:space="preserve">على خاتم حديدي </w:t>
      </w:r>
      <w:r w:rsidRPr="00455935">
        <w:rPr>
          <w:rFonts w:ascii="Arial" w:hAnsi="Arial" w:cs="Arial"/>
          <w:rtl/>
          <w:lang w:val="en-GB"/>
        </w:rPr>
        <w:t>عند التخرج، وقد فك</w:t>
      </w:r>
      <w:r w:rsidR="00E41237" w:rsidRPr="00455935">
        <w:rPr>
          <w:rFonts w:ascii="Arial" w:hAnsi="Arial" w:cs="Arial"/>
          <w:rtl/>
          <w:lang w:val="en-GB"/>
        </w:rPr>
        <w:t>ّ</w:t>
      </w:r>
      <w:r w:rsidRPr="00455935">
        <w:rPr>
          <w:rFonts w:ascii="Arial" w:hAnsi="Arial" w:cs="Arial"/>
          <w:rtl/>
          <w:lang w:val="en-GB"/>
        </w:rPr>
        <w:t xml:space="preserve">ر </w:t>
      </w:r>
      <w:r w:rsidR="00442A9E" w:rsidRPr="00455935">
        <w:rPr>
          <w:rFonts w:ascii="Arial" w:hAnsi="Arial" w:cs="Arial"/>
          <w:rtl/>
          <w:lang w:val="en-GB"/>
        </w:rPr>
        <w:t>طومسون</w:t>
      </w:r>
      <w:r w:rsidRPr="00455935">
        <w:rPr>
          <w:rFonts w:ascii="Arial" w:hAnsi="Arial" w:cs="Arial"/>
          <w:rtl/>
          <w:lang w:val="en-GB"/>
        </w:rPr>
        <w:t xml:space="preserve"> في صنع </w:t>
      </w:r>
      <w:r w:rsidR="0004724A" w:rsidRPr="00455935">
        <w:rPr>
          <w:rFonts w:ascii="Arial" w:hAnsi="Arial" w:cs="Arial"/>
          <w:rtl/>
          <w:lang w:val="en-GB"/>
        </w:rPr>
        <w:t>خاتم يلائم</w:t>
      </w:r>
      <w:r w:rsidR="00E021BE" w:rsidRPr="00455935">
        <w:rPr>
          <w:rFonts w:ascii="Arial" w:hAnsi="Arial" w:cs="Arial"/>
          <w:rtl/>
          <w:lang w:val="en-GB"/>
        </w:rPr>
        <w:t xml:space="preserve"> خريجاً بارعاً في ال</w:t>
      </w:r>
      <w:r w:rsidRPr="00455935">
        <w:rPr>
          <w:rFonts w:ascii="Arial" w:hAnsi="Arial" w:cs="Arial"/>
          <w:rtl/>
          <w:lang w:val="en-GB"/>
        </w:rPr>
        <w:t>تصميم (هو بنفسه) فقط من أجل المرح. وكما تحو</w:t>
      </w:r>
      <w:r w:rsidR="00276384" w:rsidRPr="00455935">
        <w:rPr>
          <w:rFonts w:ascii="Arial" w:hAnsi="Arial" w:cs="Arial"/>
          <w:rtl/>
          <w:lang w:val="en-GB"/>
        </w:rPr>
        <w:t>ّ</w:t>
      </w:r>
      <w:r w:rsidRPr="00455935">
        <w:rPr>
          <w:rFonts w:ascii="Arial" w:hAnsi="Arial" w:cs="Arial"/>
          <w:rtl/>
          <w:lang w:val="en-GB"/>
        </w:rPr>
        <w:t>ل الأمر، كان مرحاً... وقد فك</w:t>
      </w:r>
      <w:r w:rsidR="00E3454A" w:rsidRPr="00455935">
        <w:rPr>
          <w:rFonts w:ascii="Arial" w:hAnsi="Arial" w:cs="Arial"/>
          <w:rtl/>
          <w:lang w:val="en-GB"/>
        </w:rPr>
        <w:t>ّ</w:t>
      </w:r>
      <w:r w:rsidRPr="00455935">
        <w:rPr>
          <w:rFonts w:ascii="Arial" w:hAnsi="Arial" w:cs="Arial"/>
          <w:rtl/>
          <w:lang w:val="en-GB"/>
        </w:rPr>
        <w:t xml:space="preserve">ر </w:t>
      </w:r>
      <w:proofErr w:type="gramStart"/>
      <w:r w:rsidRPr="00455935">
        <w:rPr>
          <w:rFonts w:ascii="Arial" w:hAnsi="Arial" w:cs="Arial"/>
          <w:rtl/>
          <w:lang w:val="en-GB"/>
        </w:rPr>
        <w:t>كثيرون</w:t>
      </w:r>
      <w:proofErr w:type="gramEnd"/>
      <w:r w:rsidRPr="00455935">
        <w:rPr>
          <w:rFonts w:ascii="Arial" w:hAnsi="Arial" w:cs="Arial"/>
          <w:rtl/>
          <w:lang w:val="en-GB"/>
        </w:rPr>
        <w:t xml:space="preserve"> غيره في الأمر نفسه.</w:t>
      </w:r>
    </w:p>
    <w:p w14:paraId="19C1CC68" w14:textId="77777777" w:rsidR="006E5770" w:rsidRPr="00455935" w:rsidRDefault="006E5770" w:rsidP="00904539">
      <w:pPr>
        <w:pStyle w:val="Sansinterligne"/>
        <w:bidi/>
        <w:ind w:right="-360"/>
        <w:jc w:val="both"/>
        <w:rPr>
          <w:rFonts w:ascii="Arial" w:hAnsi="Arial" w:cs="Arial"/>
          <w:lang w:val="en-GB"/>
        </w:rPr>
      </w:pPr>
    </w:p>
    <w:p w14:paraId="3974E74C" w14:textId="583FAAE9" w:rsidR="004740A8" w:rsidRPr="00455935" w:rsidRDefault="004740A8" w:rsidP="00C4729D">
      <w:pPr>
        <w:pStyle w:val="Sansinterligne"/>
        <w:bidi/>
        <w:ind w:right="-360"/>
        <w:jc w:val="both"/>
        <w:rPr>
          <w:rFonts w:ascii="Arial" w:hAnsi="Arial" w:cs="Arial"/>
          <w:lang w:val="en-GB"/>
        </w:rPr>
      </w:pPr>
      <w:r w:rsidRPr="00455935">
        <w:rPr>
          <w:rFonts w:ascii="Arial" w:hAnsi="Arial" w:cs="Arial"/>
          <w:rtl/>
          <w:lang w:val="en-GB"/>
        </w:rPr>
        <w:t xml:space="preserve">وفكرة التعامل مع المواد المضيئة الصلبة جاءت من صديق متخصص في صنع السكاكين، والذي </w:t>
      </w:r>
      <w:r w:rsidR="00576CFD" w:rsidRPr="00455935">
        <w:rPr>
          <w:rFonts w:ascii="Arial" w:hAnsi="Arial" w:cs="Arial"/>
          <w:rtl/>
          <w:lang w:val="en-GB"/>
        </w:rPr>
        <w:t>كثيراً ما ي</w:t>
      </w:r>
      <w:r w:rsidRPr="00455935">
        <w:rPr>
          <w:rFonts w:ascii="Arial" w:hAnsi="Arial" w:cs="Arial"/>
          <w:rtl/>
          <w:lang w:val="en-GB"/>
        </w:rPr>
        <w:t>ستعمل المادة ال</w:t>
      </w:r>
      <w:r w:rsidR="00922E33" w:rsidRPr="00455935">
        <w:rPr>
          <w:rFonts w:ascii="Arial" w:hAnsi="Arial" w:cs="Arial"/>
          <w:rtl/>
          <w:lang w:val="en-GB"/>
        </w:rPr>
        <w:t>مضيئة الصلبة لمقابض سكاكينه لأن هذه المادة تجعل السكين يبدو أجمل</w:t>
      </w:r>
      <w:r w:rsidRPr="00455935">
        <w:rPr>
          <w:rFonts w:ascii="Arial" w:hAnsi="Arial" w:cs="Arial"/>
          <w:rtl/>
          <w:lang w:val="en-GB"/>
        </w:rPr>
        <w:t xml:space="preserve">. </w:t>
      </w:r>
      <w:r w:rsidR="00DF1B63" w:rsidRPr="00455935">
        <w:rPr>
          <w:rFonts w:ascii="Arial" w:hAnsi="Arial" w:cs="Arial"/>
          <w:rtl/>
          <w:lang w:val="en-GB"/>
        </w:rPr>
        <w:t xml:space="preserve">وقد اقترح </w:t>
      </w:r>
      <w:r w:rsidR="00656FE4" w:rsidRPr="00455935">
        <w:rPr>
          <w:rFonts w:ascii="Arial" w:hAnsi="Arial" w:cs="Arial"/>
          <w:rtl/>
          <w:lang w:val="en-GB"/>
        </w:rPr>
        <w:t xml:space="preserve">ذلك الصديق على </w:t>
      </w:r>
      <w:r w:rsidR="00442A9E" w:rsidRPr="00455935">
        <w:rPr>
          <w:rFonts w:ascii="Arial" w:hAnsi="Arial" w:cs="Arial"/>
          <w:rtl/>
          <w:lang w:val="en-GB"/>
        </w:rPr>
        <w:t>طومسون</w:t>
      </w:r>
      <w:r w:rsidR="00DF1B63" w:rsidRPr="00455935">
        <w:rPr>
          <w:rFonts w:ascii="Arial" w:hAnsi="Arial" w:cs="Arial"/>
          <w:rtl/>
          <w:lang w:val="en-GB"/>
        </w:rPr>
        <w:t xml:space="preserve"> محاولة إنتاج </w:t>
      </w:r>
      <w:r w:rsidR="004A4B88" w:rsidRPr="00455935">
        <w:rPr>
          <w:rFonts w:ascii="Arial" w:hAnsi="Arial" w:cs="Arial"/>
          <w:rtl/>
          <w:lang w:val="en-GB"/>
        </w:rPr>
        <w:t>خواتم</w:t>
      </w:r>
      <w:r w:rsidR="00DF1B63" w:rsidRPr="00455935">
        <w:rPr>
          <w:rFonts w:ascii="Arial" w:hAnsi="Arial" w:cs="Arial"/>
          <w:rtl/>
          <w:lang w:val="en-GB"/>
        </w:rPr>
        <w:t xml:space="preserve"> </w:t>
      </w:r>
      <w:r w:rsidR="00423C25" w:rsidRPr="00455935">
        <w:rPr>
          <w:rFonts w:ascii="Arial" w:hAnsi="Arial" w:cs="Arial"/>
          <w:rtl/>
          <w:lang w:val="en-GB"/>
        </w:rPr>
        <w:t xml:space="preserve">خاصة به </w:t>
      </w:r>
      <w:r w:rsidR="009A4999" w:rsidRPr="00455935">
        <w:rPr>
          <w:rFonts w:ascii="Arial" w:hAnsi="Arial" w:cs="Arial"/>
          <w:rtl/>
          <w:lang w:val="en-GB"/>
        </w:rPr>
        <w:t xml:space="preserve">من </w:t>
      </w:r>
      <w:r w:rsidR="00DF1B63" w:rsidRPr="00455935">
        <w:rPr>
          <w:rFonts w:ascii="Arial" w:hAnsi="Arial" w:cs="Arial"/>
          <w:rtl/>
          <w:lang w:val="en-GB"/>
        </w:rPr>
        <w:t xml:space="preserve">ألياف الكربون. </w:t>
      </w:r>
      <w:r w:rsidR="0008672A" w:rsidRPr="00455935">
        <w:rPr>
          <w:rFonts w:ascii="Arial" w:hAnsi="Arial" w:cs="Arial"/>
          <w:rtl/>
          <w:lang w:val="en-GB"/>
        </w:rPr>
        <w:t xml:space="preserve">وكان رد </w:t>
      </w:r>
      <w:r w:rsidR="00442A9E" w:rsidRPr="00455935">
        <w:rPr>
          <w:rFonts w:ascii="Arial" w:hAnsi="Arial" w:cs="Arial"/>
          <w:rtl/>
          <w:lang w:val="en-GB"/>
        </w:rPr>
        <w:t>طومسون</w:t>
      </w:r>
      <w:r w:rsidR="0008672A" w:rsidRPr="00455935">
        <w:rPr>
          <w:rFonts w:ascii="Arial" w:hAnsi="Arial" w:cs="Arial"/>
          <w:rtl/>
          <w:lang w:val="en-GB"/>
        </w:rPr>
        <w:t xml:space="preserve"> هو: </w:t>
      </w:r>
      <w:r w:rsidR="0008672A" w:rsidRPr="00455935">
        <w:rPr>
          <w:rFonts w:ascii="Arial" w:hAnsi="Arial" w:cs="Arial"/>
          <w:i/>
          <w:iCs/>
          <w:rtl/>
          <w:lang w:val="en-GB"/>
        </w:rPr>
        <w:t>"لا شكراً، فزبائني ليسوا من المراهقين</w:t>
      </w:r>
      <w:r w:rsidR="005960C9" w:rsidRPr="00455935">
        <w:rPr>
          <w:rFonts w:ascii="Arial" w:hAnsi="Arial" w:cs="Arial"/>
          <w:i/>
          <w:iCs/>
          <w:rtl/>
          <w:lang w:val="en-GB"/>
        </w:rPr>
        <w:t xml:space="preserve"> العدوانيين</w:t>
      </w:r>
      <w:r w:rsidR="0008672A" w:rsidRPr="00455935">
        <w:rPr>
          <w:rFonts w:ascii="Arial" w:hAnsi="Arial" w:cs="Arial"/>
          <w:i/>
          <w:iCs/>
          <w:rtl/>
          <w:lang w:val="en-GB"/>
        </w:rPr>
        <w:t>"</w:t>
      </w:r>
      <w:r w:rsidR="0008672A" w:rsidRPr="00455935">
        <w:rPr>
          <w:rFonts w:ascii="Arial" w:hAnsi="Arial" w:cs="Arial"/>
          <w:rtl/>
          <w:lang w:val="en-GB"/>
        </w:rPr>
        <w:t xml:space="preserve">. </w:t>
      </w:r>
      <w:r w:rsidR="00904EBF" w:rsidRPr="00455935">
        <w:rPr>
          <w:rFonts w:ascii="Arial" w:hAnsi="Arial" w:cs="Arial"/>
          <w:rtl/>
          <w:lang w:val="en-GB"/>
        </w:rPr>
        <w:t xml:space="preserve">ولكن صنع </w:t>
      </w:r>
      <w:r w:rsidR="00FC458F" w:rsidRPr="00455935">
        <w:rPr>
          <w:rFonts w:ascii="Arial" w:hAnsi="Arial" w:cs="Arial"/>
          <w:rtl/>
          <w:lang w:val="en-GB"/>
        </w:rPr>
        <w:t xml:space="preserve">طومسون </w:t>
      </w:r>
      <w:r w:rsidR="004A4B88" w:rsidRPr="00455935">
        <w:rPr>
          <w:rFonts w:ascii="Arial" w:hAnsi="Arial" w:cs="Arial"/>
          <w:rtl/>
          <w:lang w:val="en-GB"/>
        </w:rPr>
        <w:t>خاتم</w:t>
      </w:r>
      <w:r w:rsidR="00FC458F" w:rsidRPr="00455935">
        <w:rPr>
          <w:rFonts w:ascii="Arial" w:hAnsi="Arial" w:cs="Arial"/>
          <w:rtl/>
          <w:lang w:val="en-GB"/>
        </w:rPr>
        <w:t>اً</w:t>
      </w:r>
      <w:r w:rsidR="004A4B88" w:rsidRPr="00455935">
        <w:rPr>
          <w:rFonts w:ascii="Arial" w:hAnsi="Arial" w:cs="Arial"/>
          <w:rtl/>
          <w:lang w:val="en-GB"/>
        </w:rPr>
        <w:t xml:space="preserve"> متوهج</w:t>
      </w:r>
      <w:r w:rsidR="00FC458F" w:rsidRPr="00455935">
        <w:rPr>
          <w:rFonts w:ascii="Arial" w:hAnsi="Arial" w:cs="Arial"/>
          <w:rtl/>
          <w:lang w:val="en-GB"/>
        </w:rPr>
        <w:t>اً</w:t>
      </w:r>
      <w:r w:rsidR="00904EBF" w:rsidRPr="00455935">
        <w:rPr>
          <w:rFonts w:ascii="Arial" w:hAnsi="Arial" w:cs="Arial"/>
          <w:rtl/>
          <w:lang w:val="en-GB"/>
        </w:rPr>
        <w:t xml:space="preserve"> </w:t>
      </w:r>
      <w:r w:rsidR="00FC458F" w:rsidRPr="00455935">
        <w:rPr>
          <w:rFonts w:ascii="Arial" w:hAnsi="Arial" w:cs="Arial"/>
          <w:rtl/>
          <w:lang w:val="en-GB"/>
        </w:rPr>
        <w:t xml:space="preserve">فقط من أجل </w:t>
      </w:r>
      <w:r w:rsidR="00904EBF" w:rsidRPr="00455935">
        <w:rPr>
          <w:rFonts w:ascii="Arial" w:hAnsi="Arial" w:cs="Arial"/>
          <w:rtl/>
          <w:lang w:val="en-GB"/>
        </w:rPr>
        <w:t>المرح، ومن هنا انطلق</w:t>
      </w:r>
      <w:r w:rsidR="00C4729D" w:rsidRPr="00455935">
        <w:rPr>
          <w:rFonts w:ascii="Arial" w:hAnsi="Arial" w:cs="Arial"/>
          <w:rtl/>
          <w:lang w:val="en-GB"/>
        </w:rPr>
        <w:t>ت الفكرة</w:t>
      </w:r>
      <w:r w:rsidR="00904EBF" w:rsidRPr="00455935">
        <w:rPr>
          <w:rFonts w:ascii="Arial" w:hAnsi="Arial" w:cs="Arial"/>
          <w:rtl/>
          <w:lang w:val="en-GB"/>
        </w:rPr>
        <w:t>، والآن تمثل ال</w:t>
      </w:r>
      <w:r w:rsidR="004A4B88" w:rsidRPr="00455935">
        <w:rPr>
          <w:rFonts w:ascii="Arial" w:hAnsi="Arial" w:cs="Arial"/>
          <w:rtl/>
          <w:lang w:val="en-GB"/>
        </w:rPr>
        <w:t>خواتم</w:t>
      </w:r>
      <w:r w:rsidR="00904EBF" w:rsidRPr="00455935">
        <w:rPr>
          <w:rFonts w:ascii="Arial" w:hAnsi="Arial" w:cs="Arial"/>
          <w:rtl/>
          <w:lang w:val="en-GB"/>
        </w:rPr>
        <w:t xml:space="preserve"> المتوهجة أكثر عناصر "بلاك بادجر" شهرة</w:t>
      </w:r>
      <w:r w:rsidR="00E31CFD" w:rsidRPr="00455935">
        <w:rPr>
          <w:rFonts w:ascii="Arial" w:hAnsi="Arial" w:cs="Arial"/>
          <w:rtl/>
          <w:lang w:val="en-GB"/>
        </w:rPr>
        <w:t>ً</w:t>
      </w:r>
      <w:r w:rsidR="00904EBF" w:rsidRPr="00455935">
        <w:rPr>
          <w:rFonts w:ascii="Arial" w:hAnsi="Arial" w:cs="Arial"/>
          <w:rtl/>
          <w:lang w:val="en-GB"/>
        </w:rPr>
        <w:t>.</w:t>
      </w:r>
    </w:p>
    <w:p w14:paraId="2A56EB5D" w14:textId="77777777" w:rsidR="006E5770" w:rsidRPr="00455935" w:rsidRDefault="006E5770" w:rsidP="00904539">
      <w:pPr>
        <w:pStyle w:val="Sansinterligne"/>
        <w:bidi/>
        <w:ind w:right="-360"/>
        <w:jc w:val="both"/>
        <w:rPr>
          <w:rFonts w:ascii="Arial" w:hAnsi="Arial" w:cs="Arial"/>
          <w:lang w:val="en-GB"/>
        </w:rPr>
      </w:pPr>
    </w:p>
    <w:p w14:paraId="4C865D26" w14:textId="4C310E8B" w:rsidR="00AD1EBA" w:rsidRDefault="009C199D" w:rsidP="002E3CD2">
      <w:pPr>
        <w:pStyle w:val="Sansinterligne"/>
        <w:bidi/>
        <w:ind w:right="-360"/>
        <w:jc w:val="both"/>
        <w:rPr>
          <w:rFonts w:ascii="Arial" w:hAnsi="Arial" w:cs="Arial"/>
          <w:rtl/>
          <w:lang w:val="en-GB"/>
        </w:rPr>
      </w:pPr>
      <w:r w:rsidRPr="00455935">
        <w:rPr>
          <w:rFonts w:ascii="Arial" w:hAnsi="Arial" w:cs="Arial"/>
          <w:rtl/>
          <w:lang w:val="en-GB"/>
        </w:rPr>
        <w:t xml:space="preserve">وظل </w:t>
      </w:r>
      <w:r w:rsidR="00442A9E" w:rsidRPr="00455935">
        <w:rPr>
          <w:rFonts w:ascii="Arial" w:hAnsi="Arial" w:cs="Arial"/>
          <w:rtl/>
          <w:lang w:val="en-GB"/>
        </w:rPr>
        <w:t>طومسون</w:t>
      </w:r>
      <w:r w:rsidRPr="00455935">
        <w:rPr>
          <w:rFonts w:ascii="Arial" w:hAnsi="Arial" w:cs="Arial"/>
          <w:rtl/>
          <w:lang w:val="en-GB"/>
        </w:rPr>
        <w:t xml:space="preserve"> لفترة طويلة معجباً بالسيارات السريعة </w:t>
      </w:r>
      <w:r w:rsidR="00295082" w:rsidRPr="00455935">
        <w:rPr>
          <w:rFonts w:ascii="Arial" w:hAnsi="Arial" w:cs="Arial"/>
          <w:rtl/>
          <w:lang w:val="en-GB"/>
        </w:rPr>
        <w:t>والساعات المعاصرة، ومن خلال الفكر</w:t>
      </w:r>
      <w:r w:rsidRPr="00455935">
        <w:rPr>
          <w:rFonts w:ascii="Arial" w:hAnsi="Arial" w:cs="Arial"/>
          <w:rtl/>
          <w:lang w:val="en-GB"/>
        </w:rPr>
        <w:t xml:space="preserve"> القرصان</w:t>
      </w:r>
      <w:r w:rsidR="00295082" w:rsidRPr="00455935">
        <w:rPr>
          <w:rFonts w:ascii="Arial" w:hAnsi="Arial" w:cs="Arial"/>
          <w:rtl/>
          <w:lang w:val="en-GB"/>
        </w:rPr>
        <w:t>ي</w:t>
      </w:r>
      <w:r w:rsidRPr="00455935">
        <w:rPr>
          <w:rFonts w:ascii="Arial" w:hAnsi="Arial" w:cs="Arial"/>
          <w:rtl/>
          <w:lang w:val="en-GB"/>
        </w:rPr>
        <w:t xml:space="preserve"> </w:t>
      </w:r>
      <w:r w:rsidR="007C49B8" w:rsidRPr="00455935">
        <w:rPr>
          <w:rFonts w:ascii="Arial" w:hAnsi="Arial" w:cs="Arial"/>
          <w:rtl/>
          <w:lang w:val="en-GB"/>
        </w:rPr>
        <w:t>الدخيل عليه</w:t>
      </w:r>
      <w:r w:rsidRPr="00455935">
        <w:rPr>
          <w:rFonts w:ascii="Arial" w:hAnsi="Arial" w:cs="Arial"/>
          <w:rtl/>
          <w:lang w:val="en-GB"/>
        </w:rPr>
        <w:t xml:space="preserve">، وجد التعاون مع "إم بي آند إف" في مشروع "إتش إم إكس بلاك بادجر" </w:t>
      </w:r>
      <w:r w:rsidR="002E3CD2" w:rsidRPr="00455935">
        <w:rPr>
          <w:rFonts w:ascii="Arial" w:hAnsi="Arial" w:cs="Arial"/>
          <w:rtl/>
          <w:lang w:val="en-GB"/>
        </w:rPr>
        <w:t>فكرة ملائمة</w:t>
      </w:r>
      <w:r w:rsidRPr="00455935">
        <w:rPr>
          <w:rFonts w:ascii="Arial" w:hAnsi="Arial" w:cs="Arial"/>
          <w:rtl/>
          <w:lang w:val="en-GB"/>
        </w:rPr>
        <w:t>.</w:t>
      </w:r>
    </w:p>
    <w:p w14:paraId="1107D9B1" w14:textId="77777777" w:rsidR="00AD1EBA" w:rsidRDefault="00AD1EBA">
      <w:pPr>
        <w:rPr>
          <w:rFonts w:ascii="Arial" w:hAnsi="Arial" w:cs="Arial"/>
          <w:rtl/>
          <w:lang w:val="en-GB"/>
        </w:rPr>
      </w:pPr>
      <w:r>
        <w:rPr>
          <w:rFonts w:ascii="Arial" w:hAnsi="Arial" w:cs="Arial"/>
          <w:rtl/>
          <w:lang w:val="en-GB"/>
        </w:rPr>
        <w:br w:type="page"/>
      </w:r>
    </w:p>
    <w:p w14:paraId="7537240E" w14:textId="77777777" w:rsidR="00AD1EBA" w:rsidRDefault="00AD1EBA" w:rsidP="00AD1EBA">
      <w:pPr>
        <w:pStyle w:val="Sansinterligne"/>
        <w:bidi/>
        <w:spacing w:before="240"/>
        <w:ind w:left="-1"/>
        <w:jc w:val="center"/>
        <w:outlineLvl w:val="0"/>
        <w:rPr>
          <w:rFonts w:ascii="Arial" w:hAnsi="Arial" w:cs="Arial"/>
          <w:b/>
          <w:bCs/>
          <w:sz w:val="28"/>
          <w:szCs w:val="28"/>
          <w:rtl/>
          <w:lang w:val="en-GB"/>
        </w:rPr>
      </w:pPr>
      <w:r w:rsidRPr="00EE407E">
        <w:rPr>
          <w:rFonts w:ascii="Arial" w:hAnsi="Arial" w:cs="Arial"/>
          <w:b/>
          <w:bCs/>
          <w:sz w:val="28"/>
          <w:szCs w:val="28"/>
          <w:rtl/>
          <w:lang w:val="en-GB"/>
        </w:rPr>
        <w:lastRenderedPageBreak/>
        <w:t xml:space="preserve">ليبيه </w:t>
      </w:r>
      <w:r w:rsidRPr="00EE407E">
        <w:rPr>
          <w:rFonts w:ascii="Arial" w:hAnsi="Arial" w:cs="Arial"/>
          <w:b/>
          <w:bCs/>
          <w:sz w:val="28"/>
          <w:szCs w:val="28"/>
          <w:lang w:val="en-GB"/>
        </w:rPr>
        <w:t>1839</w:t>
      </w:r>
      <w:r w:rsidRPr="00EE407E">
        <w:rPr>
          <w:rFonts w:ascii="Arial" w:hAnsi="Arial" w:cs="Arial"/>
          <w:b/>
          <w:bCs/>
          <w:sz w:val="28"/>
          <w:szCs w:val="28"/>
          <w:rtl/>
          <w:lang w:val="en-GB"/>
        </w:rPr>
        <w:t>" – رائدة تصنيع ساعات المكتب والحائط في سويسرا</w:t>
      </w:r>
    </w:p>
    <w:p w14:paraId="7D4FCF7C" w14:textId="77777777" w:rsidR="00EE407E" w:rsidRPr="00EE407E" w:rsidRDefault="00EE407E" w:rsidP="00EE407E">
      <w:pPr>
        <w:pStyle w:val="Sansinterligne"/>
        <w:bidi/>
        <w:spacing w:before="240"/>
        <w:ind w:left="-1"/>
        <w:jc w:val="center"/>
        <w:outlineLvl w:val="0"/>
        <w:rPr>
          <w:rFonts w:ascii="Arial" w:hAnsi="Arial" w:cs="Arial"/>
          <w:b/>
          <w:sz w:val="28"/>
          <w:szCs w:val="28"/>
          <w:lang w:val="en-GB"/>
        </w:rPr>
      </w:pPr>
    </w:p>
    <w:p w14:paraId="5F6F153C" w14:textId="77777777" w:rsidR="00AD1EBA" w:rsidRPr="00EE407E" w:rsidRDefault="00AD1EBA" w:rsidP="00AD1EBA">
      <w:pPr>
        <w:pStyle w:val="Sansinterligne"/>
        <w:bidi/>
        <w:ind w:left="-1"/>
        <w:jc w:val="center"/>
        <w:outlineLvl w:val="0"/>
        <w:rPr>
          <w:rFonts w:ascii="Arial" w:hAnsi="Arial" w:cs="Arial"/>
          <w:b/>
          <w:lang w:val="en-GB"/>
        </w:rPr>
      </w:pPr>
    </w:p>
    <w:p w14:paraId="438E8B38" w14:textId="77777777" w:rsidR="00AD1EBA" w:rsidRPr="00EE407E" w:rsidRDefault="00AD1EBA" w:rsidP="00AD1EBA">
      <w:pPr>
        <w:pStyle w:val="Sansinterligne"/>
        <w:bidi/>
        <w:ind w:left="-1"/>
        <w:jc w:val="both"/>
        <w:rPr>
          <w:rFonts w:ascii="Arial" w:hAnsi="Arial" w:cs="Arial"/>
          <w:lang w:val="en-GB"/>
        </w:rPr>
      </w:pPr>
      <w:r w:rsidRPr="00EE407E">
        <w:rPr>
          <w:rFonts w:ascii="Arial" w:hAnsi="Arial" w:cs="Arial"/>
          <w:rtl/>
          <w:lang w:val="en-GB"/>
        </w:rPr>
        <w:t xml:space="preserve">على مدار 175 عاماً، ظلّت "ليبيه" تشغل صدارة مشهد تصنيع ساعات المعصم والمكتب والحائط، واليوم غدت هي الشركة المتخصصة الوحيدة في سويسرا المكرّسة لصنع ساعات مكتب وحائط راقية. وتأسست "ليبيه" عام </w:t>
      </w:r>
      <w:r w:rsidRPr="00EE407E">
        <w:rPr>
          <w:rFonts w:ascii="Arial" w:hAnsi="Arial" w:cs="Arial"/>
          <w:lang w:val="en-GB"/>
        </w:rPr>
        <w:t>1839</w:t>
      </w:r>
      <w:r w:rsidRPr="00EE407E">
        <w:rPr>
          <w:rFonts w:ascii="Arial" w:hAnsi="Arial" w:cs="Arial"/>
          <w:rtl/>
          <w:lang w:val="en-GB"/>
        </w:rPr>
        <w:t xml:space="preserve">، وتخصصت في البداية في صنع الصناديق الموسيقية ومكوّنات الساعات، على يد أوغست ليبيه الذي أسس شركته بالقرب من </w:t>
      </w:r>
      <w:proofErr w:type="spellStart"/>
      <w:r w:rsidRPr="00EE407E">
        <w:rPr>
          <w:rFonts w:ascii="Arial" w:hAnsi="Arial" w:cs="Arial"/>
          <w:rtl/>
          <w:lang w:val="en-GB"/>
        </w:rPr>
        <w:t>بيزانسون</w:t>
      </w:r>
      <w:proofErr w:type="spellEnd"/>
      <w:r w:rsidRPr="00EE407E">
        <w:rPr>
          <w:rFonts w:ascii="Arial" w:hAnsi="Arial" w:cs="Arial"/>
          <w:rtl/>
          <w:lang w:val="en-GB"/>
        </w:rPr>
        <w:t xml:space="preserve"> في فرنسا. واشتهرت "ليبيه" بكون أجزاء ساعاتها كافة مصنوعة بكاملها يدوياً.</w:t>
      </w:r>
    </w:p>
    <w:p w14:paraId="4E7FB6D0" w14:textId="77777777" w:rsidR="00AD1EBA" w:rsidRPr="00EE407E" w:rsidRDefault="00AD1EBA" w:rsidP="00AD1EBA">
      <w:pPr>
        <w:pStyle w:val="Sansinterligne"/>
        <w:bidi/>
        <w:ind w:left="-1"/>
        <w:jc w:val="both"/>
        <w:rPr>
          <w:rFonts w:ascii="Arial" w:hAnsi="Arial" w:cs="Arial"/>
          <w:lang w:val="en-GB"/>
        </w:rPr>
      </w:pPr>
    </w:p>
    <w:p w14:paraId="149530BE" w14:textId="77777777" w:rsidR="00AD1EBA" w:rsidRPr="00EE407E" w:rsidRDefault="00AD1EBA" w:rsidP="00AD1EBA">
      <w:pPr>
        <w:pStyle w:val="Sansinterligne"/>
        <w:bidi/>
        <w:ind w:left="-1"/>
        <w:jc w:val="both"/>
        <w:rPr>
          <w:rFonts w:ascii="Arial" w:hAnsi="Arial" w:cs="Arial"/>
          <w:lang w:val="en-GB"/>
        </w:rPr>
      </w:pPr>
      <w:proofErr w:type="gramStart"/>
      <w:r w:rsidRPr="00EE407E">
        <w:rPr>
          <w:rFonts w:ascii="Arial" w:hAnsi="Arial" w:cs="Arial"/>
          <w:rtl/>
          <w:lang w:val="en-GB"/>
        </w:rPr>
        <w:t>واعتباراً</w:t>
      </w:r>
      <w:proofErr w:type="gramEnd"/>
      <w:r w:rsidRPr="00EE407E">
        <w:rPr>
          <w:rFonts w:ascii="Arial" w:hAnsi="Arial" w:cs="Arial"/>
          <w:rtl/>
          <w:lang w:val="en-GB"/>
        </w:rPr>
        <w:t xml:space="preserve"> من عام </w:t>
      </w:r>
      <w:r w:rsidRPr="00EE407E">
        <w:rPr>
          <w:rFonts w:ascii="Arial" w:hAnsi="Arial" w:cs="Arial"/>
          <w:lang w:val="en-GB"/>
        </w:rPr>
        <w:t>1850</w:t>
      </w:r>
      <w:r w:rsidRPr="00EE407E">
        <w:rPr>
          <w:rFonts w:ascii="Arial" w:hAnsi="Arial" w:cs="Arial"/>
          <w:rtl/>
          <w:lang w:val="en-GB"/>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w:t>
      </w:r>
      <w:proofErr w:type="gramStart"/>
      <w:r w:rsidRPr="00EE407E">
        <w:rPr>
          <w:rFonts w:ascii="Arial" w:hAnsi="Arial" w:cs="Arial"/>
          <w:rtl/>
          <w:lang w:val="en-GB"/>
        </w:rPr>
        <w:t>وبحلول</w:t>
      </w:r>
      <w:proofErr w:type="gramEnd"/>
      <w:r w:rsidRPr="00EE407E">
        <w:rPr>
          <w:rFonts w:ascii="Arial" w:hAnsi="Arial" w:cs="Arial"/>
          <w:rtl/>
          <w:lang w:val="en-GB"/>
        </w:rPr>
        <w:t xml:space="preserve"> عام </w:t>
      </w:r>
      <w:r w:rsidRPr="00EE407E">
        <w:rPr>
          <w:rFonts w:ascii="Arial" w:hAnsi="Arial" w:cs="Arial"/>
          <w:lang w:val="en-GB"/>
        </w:rPr>
        <w:t>1877</w:t>
      </w:r>
      <w:r w:rsidRPr="00EE407E">
        <w:rPr>
          <w:rFonts w:ascii="Arial" w:hAnsi="Arial" w:cs="Arial"/>
          <w:rtl/>
          <w:lang w:val="en-GB"/>
        </w:rPr>
        <w:t xml:space="preserve">، وصل معدّل إنتاج الشركة إلى 24 ألف ميزان بارز، والتي صُنِعَت كلها يدوياً. </w:t>
      </w:r>
      <w:proofErr w:type="gramStart"/>
      <w:r w:rsidRPr="00EE407E">
        <w:rPr>
          <w:rFonts w:ascii="Arial" w:hAnsi="Arial" w:cs="Arial"/>
          <w:rtl/>
          <w:lang w:val="en-GB"/>
        </w:rPr>
        <w:t>وذاع</w:t>
      </w:r>
      <w:proofErr w:type="gramEnd"/>
      <w:r w:rsidRPr="00EE407E">
        <w:rPr>
          <w:rFonts w:ascii="Arial" w:hAnsi="Arial" w:cs="Arial"/>
          <w:rtl/>
          <w:lang w:val="en-GB"/>
        </w:rPr>
        <w:t xml:space="preserve">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"ليبيه" بعدد من الجوائز الذهبية في المعارض العالمية.</w:t>
      </w:r>
    </w:p>
    <w:p w14:paraId="3A7BA112" w14:textId="77777777" w:rsidR="00AD1EBA" w:rsidRPr="00EE407E" w:rsidRDefault="00AD1EBA" w:rsidP="00AD1EBA">
      <w:pPr>
        <w:pStyle w:val="Sansinterligne"/>
        <w:bidi/>
        <w:ind w:left="-1"/>
        <w:jc w:val="both"/>
        <w:rPr>
          <w:rFonts w:ascii="Arial" w:hAnsi="Arial" w:cs="Arial"/>
          <w:lang w:val="en-GB"/>
        </w:rPr>
      </w:pPr>
    </w:p>
    <w:p w14:paraId="33DF0449" w14:textId="77777777" w:rsidR="00AD1EBA" w:rsidRPr="00EE407E" w:rsidRDefault="00AD1EBA" w:rsidP="00AD1EBA">
      <w:pPr>
        <w:pStyle w:val="Sansinterligne"/>
        <w:bidi/>
        <w:ind w:left="-1"/>
        <w:jc w:val="both"/>
        <w:rPr>
          <w:rFonts w:ascii="Arial" w:hAnsi="Arial" w:cs="Arial"/>
          <w:lang w:val="en-GB"/>
        </w:rPr>
      </w:pPr>
      <w:r w:rsidRPr="00EE407E">
        <w:rPr>
          <w:rFonts w:ascii="Arial" w:hAnsi="Arial" w:cs="Arial"/>
          <w:rtl/>
          <w:lang w:val="en-GB"/>
        </w:rPr>
        <w:t xml:space="preserve">وخلال القرن العشرين، عُزيَ جزء كبير من الفضل فيما وصلت إليه سُمعة "ليبيه" إلى ساعات المكتب المحمولة، وبالنسبة لكثيرين كانت "ليبيه" ساعة أصحاب النفوذ والسلطة، كما كانت الهدية المثالية التي قدّمها مسؤولو الحكومة الفرنسية إلى ضيوفهم المرموقين. وفي عام </w:t>
      </w:r>
      <w:r w:rsidRPr="00EE407E">
        <w:rPr>
          <w:rFonts w:ascii="Arial" w:hAnsi="Arial" w:cs="Arial"/>
          <w:lang w:val="en-GB"/>
        </w:rPr>
        <w:t>1976</w:t>
      </w:r>
      <w:r w:rsidRPr="00EE407E">
        <w:rPr>
          <w:rFonts w:ascii="Arial" w:hAnsi="Arial" w:cs="Arial"/>
          <w:rtl/>
          <w:lang w:val="en-GB"/>
        </w:rPr>
        <w:t xml:space="preserve">، حينما دخلت طائرة الكونكورد الخارقة للصوت حيز الخدمة التجارية، وقع الاختيار على ساعات "ليبيه" الحائطية لتجهيز صالونات تلك الطائرات، ما منح الركّاب فرصة تتبع الوقت. وفي عام </w:t>
      </w:r>
      <w:r w:rsidRPr="00EE407E">
        <w:rPr>
          <w:rFonts w:ascii="Arial" w:hAnsi="Arial" w:cs="Arial"/>
          <w:lang w:val="en-GB"/>
        </w:rPr>
        <w:t>1994</w:t>
      </w:r>
      <w:r w:rsidRPr="00EE407E">
        <w:rPr>
          <w:rFonts w:ascii="Arial" w:hAnsi="Arial" w:cs="Arial"/>
          <w:rtl/>
          <w:lang w:val="en-GB"/>
        </w:rPr>
        <w:t xml:space="preserve">، عبّرت "ليبيه" عن عطشها للتحدي حينما قامت بتصنيع أكبر ساعة في العالم تشتمل على بندول مُعاوَض، والتي عُرِفَت باسم "المنظّم العملاق" </w:t>
      </w:r>
      <w:r w:rsidRPr="00EE407E">
        <w:rPr>
          <w:rFonts w:ascii="Arial" w:hAnsi="Arial" w:cs="Arial"/>
          <w:i/>
          <w:rtl/>
          <w:lang w:val="en-GB"/>
        </w:rPr>
        <w:t>(</w:t>
      </w:r>
      <w:r w:rsidRPr="00EE407E">
        <w:rPr>
          <w:rFonts w:ascii="Arial" w:hAnsi="Arial" w:cs="Arial"/>
          <w:i/>
          <w:lang w:val="en-GB"/>
        </w:rPr>
        <w:t>Giant Regulator</w:t>
      </w:r>
      <w:r w:rsidRPr="00EE407E">
        <w:rPr>
          <w:rFonts w:ascii="Arial" w:hAnsi="Arial" w:cs="Arial"/>
          <w:rtl/>
          <w:lang w:val="en-GB"/>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14:paraId="0DB428B5" w14:textId="77777777" w:rsidR="00AD1EBA" w:rsidRPr="00EE407E" w:rsidRDefault="00AD1EBA" w:rsidP="00AD1EBA">
      <w:pPr>
        <w:pStyle w:val="Sansinterligne"/>
        <w:bidi/>
        <w:ind w:left="-1"/>
        <w:jc w:val="both"/>
        <w:rPr>
          <w:rFonts w:ascii="Arial" w:hAnsi="Arial" w:cs="Arial"/>
          <w:lang w:val="en-GB"/>
        </w:rPr>
      </w:pPr>
    </w:p>
    <w:p w14:paraId="538A6678" w14:textId="77777777" w:rsidR="00AD1EBA" w:rsidRPr="00EE407E" w:rsidRDefault="00AD1EBA" w:rsidP="00AD1EBA">
      <w:pPr>
        <w:pStyle w:val="Sansinterligne"/>
        <w:bidi/>
        <w:ind w:left="-1"/>
        <w:jc w:val="both"/>
        <w:rPr>
          <w:rFonts w:ascii="Arial" w:hAnsi="Arial" w:cs="Arial"/>
          <w:lang w:val="en-GB"/>
        </w:rPr>
      </w:pPr>
      <w:r w:rsidRPr="00EE407E">
        <w:rPr>
          <w:rFonts w:ascii="Arial" w:hAnsi="Arial" w:cs="Arial"/>
          <w:rtl/>
          <w:lang w:val="en-GB"/>
        </w:rPr>
        <w:t xml:space="preserve">وتتخذ "ليبيه" حالياً من مدينة </w:t>
      </w:r>
      <w:proofErr w:type="spellStart"/>
      <w:r w:rsidRPr="00EE407E">
        <w:rPr>
          <w:rFonts w:ascii="Arial" w:hAnsi="Arial" w:cs="Arial"/>
          <w:rtl/>
          <w:lang w:val="en-GB"/>
        </w:rPr>
        <w:t>ديليمونت</w:t>
      </w:r>
      <w:proofErr w:type="spellEnd"/>
      <w:r w:rsidRPr="00EE407E">
        <w:rPr>
          <w:rFonts w:ascii="Arial" w:hAnsi="Arial" w:cs="Arial"/>
          <w:rtl/>
          <w:lang w:val="en-GB"/>
        </w:rPr>
        <w:t xml:space="preserve"> بجبال </w:t>
      </w:r>
      <w:proofErr w:type="spellStart"/>
      <w:r w:rsidRPr="00EE407E">
        <w:rPr>
          <w:rFonts w:ascii="Arial" w:hAnsi="Arial" w:cs="Arial"/>
          <w:rtl/>
          <w:lang w:val="en-GB"/>
        </w:rPr>
        <w:t>الجورا</w:t>
      </w:r>
      <w:proofErr w:type="spellEnd"/>
      <w:r w:rsidRPr="00EE407E">
        <w:rPr>
          <w:rFonts w:ascii="Arial" w:hAnsi="Arial" w:cs="Arial"/>
          <w:rtl/>
          <w:lang w:val="en-GB"/>
        </w:rPr>
        <w:t xml:space="preserve"> السويسرية مقراً لها، وتحت إشراف رئيسها التنفيذي </w:t>
      </w:r>
      <w:proofErr w:type="spellStart"/>
      <w:r w:rsidRPr="00EE407E">
        <w:rPr>
          <w:rFonts w:ascii="Arial" w:hAnsi="Arial" w:cs="Arial"/>
          <w:rtl/>
          <w:lang w:val="en-GB"/>
        </w:rPr>
        <w:t>آرنو</w:t>
      </w:r>
      <w:proofErr w:type="spellEnd"/>
      <w:r w:rsidRPr="00EE407E">
        <w:rPr>
          <w:rFonts w:ascii="Arial" w:hAnsi="Arial" w:cs="Arial"/>
          <w:rtl/>
          <w:lang w:val="en-GB"/>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EE407E">
        <w:rPr>
          <w:rFonts w:ascii="Arial" w:hAnsi="Arial" w:cs="Arial"/>
          <w:rtl/>
          <w:lang w:val="en-GB"/>
        </w:rPr>
        <w:t>ديويل</w:t>
      </w:r>
      <w:proofErr w:type="spellEnd"/>
      <w:r w:rsidRPr="00EE407E">
        <w:rPr>
          <w:rFonts w:ascii="Arial" w:hAnsi="Arial" w:cs="Arial"/>
          <w:rtl/>
          <w:lang w:val="en-GB"/>
        </w:rPr>
        <w:t xml:space="preserve">)، علاوة على ساعات مكتب صغيرة الحجم (لا تور). وتنبض في قلب ساعات "ليبيه" آليات معقّدة منها الثواني الارتدادية، والطاقة الاحتياطية، والتقاويم السنوية، وآليات </w:t>
      </w:r>
      <w:proofErr w:type="spellStart"/>
      <w:r w:rsidRPr="00EE407E">
        <w:rPr>
          <w:rFonts w:ascii="Arial" w:hAnsi="Arial" w:cs="Arial"/>
          <w:rtl/>
          <w:lang w:val="en-GB"/>
        </w:rPr>
        <w:t>التوربيون</w:t>
      </w:r>
      <w:proofErr w:type="spellEnd"/>
      <w:r w:rsidRPr="00EE407E">
        <w:rPr>
          <w:rFonts w:ascii="Arial" w:hAnsi="Arial" w:cs="Arial"/>
          <w:rtl/>
          <w:lang w:val="en-GB"/>
        </w:rPr>
        <w:t>، وآليات الرنين –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14:paraId="15E6A412" w14:textId="26BD5CA2" w:rsidR="007E6E1D" w:rsidRPr="00EE407E" w:rsidRDefault="007E6E1D">
      <w:pPr>
        <w:rPr>
          <w:rFonts w:ascii="Arial" w:hAnsi="Arial" w:cs="Arial"/>
          <w:rtl/>
          <w:lang w:val="en-GB"/>
        </w:rPr>
      </w:pPr>
      <w:r w:rsidRPr="00EE407E">
        <w:rPr>
          <w:rFonts w:ascii="Arial" w:hAnsi="Arial" w:cs="Arial"/>
          <w:rtl/>
          <w:lang w:val="en-GB"/>
        </w:rPr>
        <w:br w:type="page"/>
      </w:r>
    </w:p>
    <w:p w14:paraId="0350A1F4" w14:textId="77777777" w:rsidR="007E6E1D" w:rsidRPr="00EE407E" w:rsidRDefault="007E6E1D" w:rsidP="007E6E1D">
      <w:pPr>
        <w:bidi/>
        <w:spacing w:after="0" w:line="240" w:lineRule="auto"/>
        <w:jc w:val="center"/>
        <w:rPr>
          <w:rFonts w:ascii="Arial" w:hAnsi="Arial" w:cs="Arial"/>
          <w:b/>
          <w:sz w:val="28"/>
          <w:szCs w:val="28"/>
          <w:lang w:val="en-GB"/>
        </w:rPr>
      </w:pPr>
      <w:r w:rsidRPr="000E3326">
        <w:rPr>
          <w:rFonts w:ascii="Simplified Arabic" w:hAnsi="Simplified Arabic" w:cs="Simplified Arabic"/>
          <w:b/>
          <w:bCs/>
          <w:sz w:val="28"/>
          <w:szCs w:val="28"/>
          <w:rtl/>
          <w:lang w:val="en-GB"/>
        </w:rPr>
        <w:lastRenderedPageBreak/>
        <w:t>إ</w:t>
      </w:r>
      <w:r w:rsidRPr="00EE407E">
        <w:rPr>
          <w:rFonts w:ascii="Arial" w:hAnsi="Arial" w:cs="Arial"/>
          <w:b/>
          <w:bCs/>
          <w:sz w:val="28"/>
          <w:szCs w:val="28"/>
          <w:rtl/>
          <w:lang w:val="en-GB"/>
        </w:rPr>
        <w:t>م بي آند إف".. نشأتها كمختبر للمفاهيم</w:t>
      </w:r>
    </w:p>
    <w:p w14:paraId="4761B487" w14:textId="77777777" w:rsidR="007E6E1D" w:rsidRPr="00EE407E" w:rsidRDefault="007E6E1D" w:rsidP="007E6E1D">
      <w:pPr>
        <w:pStyle w:val="Sansinterligne"/>
        <w:bidi/>
        <w:jc w:val="center"/>
        <w:rPr>
          <w:rFonts w:ascii="Arial" w:hAnsi="Arial" w:cs="Arial"/>
          <w:b/>
          <w:iCs/>
          <w:sz w:val="28"/>
          <w:szCs w:val="28"/>
          <w:lang w:val="en-GB"/>
        </w:rPr>
      </w:pPr>
      <w:r w:rsidRPr="00EE407E">
        <w:rPr>
          <w:rFonts w:ascii="Arial" w:hAnsi="Arial" w:cs="Arial"/>
          <w:b/>
          <w:bCs/>
          <w:i/>
          <w:iCs/>
          <w:sz w:val="28"/>
          <w:szCs w:val="28"/>
          <w:rtl/>
          <w:lang w:val="en-GB"/>
        </w:rPr>
        <w:t xml:space="preserve">10 سنوات من النجاح، 11 حركة </w:t>
      </w:r>
      <w:proofErr w:type="spellStart"/>
      <w:r w:rsidRPr="00EE407E">
        <w:rPr>
          <w:rFonts w:ascii="Arial" w:hAnsi="Arial" w:cs="Arial"/>
          <w:b/>
          <w:bCs/>
          <w:i/>
          <w:iCs/>
          <w:sz w:val="28"/>
          <w:szCs w:val="28"/>
          <w:rtl/>
          <w:lang w:val="en-GB"/>
        </w:rPr>
        <w:t>كاليبر</w:t>
      </w:r>
      <w:proofErr w:type="spellEnd"/>
      <w:r w:rsidRPr="00EE407E">
        <w:rPr>
          <w:rFonts w:ascii="Arial" w:hAnsi="Arial" w:cs="Arial"/>
          <w:b/>
          <w:bCs/>
          <w:i/>
          <w:iCs/>
          <w:sz w:val="28"/>
          <w:szCs w:val="28"/>
          <w:rtl/>
          <w:lang w:val="en-GB"/>
        </w:rPr>
        <w:t>، نجاحات لا تُحصى، إبداع لا تحدّه حدود</w:t>
      </w:r>
    </w:p>
    <w:p w14:paraId="0A57834E" w14:textId="77777777" w:rsidR="007E6E1D" w:rsidRPr="00EE407E" w:rsidRDefault="007E6E1D" w:rsidP="007E6E1D">
      <w:pPr>
        <w:pStyle w:val="Sansinterligne"/>
        <w:bidi/>
        <w:jc w:val="center"/>
        <w:rPr>
          <w:rFonts w:ascii="Arial" w:hAnsi="Arial" w:cs="Arial"/>
          <w:lang w:val="en-GB"/>
        </w:rPr>
      </w:pPr>
    </w:p>
    <w:p w14:paraId="5A54ECCC" w14:textId="77777777" w:rsidR="007E6E1D" w:rsidRPr="00EE407E" w:rsidRDefault="007E6E1D" w:rsidP="007E6E1D">
      <w:pPr>
        <w:pStyle w:val="Sansinterligne"/>
        <w:bidi/>
        <w:jc w:val="both"/>
        <w:rPr>
          <w:rFonts w:ascii="Arial" w:hAnsi="Arial" w:cs="Arial"/>
          <w:lang w:val="en-GB"/>
        </w:rPr>
      </w:pPr>
      <w:r w:rsidRPr="00EE407E">
        <w:rPr>
          <w:rFonts w:ascii="Arial" w:hAnsi="Arial" w:cs="Arial"/>
          <w:rtl/>
          <w:lang w:val="en-GB" w:bidi="ar-EG"/>
        </w:rPr>
        <w:t>ا</w:t>
      </w:r>
      <w:proofErr w:type="spellStart"/>
      <w:r w:rsidRPr="00EE407E">
        <w:rPr>
          <w:rFonts w:ascii="Arial" w:hAnsi="Arial" w:cs="Arial"/>
          <w:rtl/>
          <w:lang w:val="en-GB"/>
        </w:rPr>
        <w:t>حتفلت</w:t>
      </w:r>
      <w:proofErr w:type="spellEnd"/>
      <w:r w:rsidRPr="00EE407E">
        <w:rPr>
          <w:rFonts w:ascii="Arial" w:hAnsi="Arial" w:cs="Arial"/>
          <w:rtl/>
          <w:lang w:val="en-GB"/>
        </w:rPr>
        <w:t xml:space="preserve"> "إم بي </w:t>
      </w:r>
      <w:proofErr w:type="spellStart"/>
      <w:r w:rsidRPr="00EE407E">
        <w:rPr>
          <w:rFonts w:ascii="Arial" w:hAnsi="Arial" w:cs="Arial"/>
          <w:rtl/>
          <w:lang w:val="en-GB"/>
        </w:rPr>
        <w:t>آند</w:t>
      </w:r>
      <w:proofErr w:type="spellEnd"/>
      <w:r w:rsidRPr="00EE407E">
        <w:rPr>
          <w:rFonts w:ascii="Arial" w:hAnsi="Arial" w:cs="Arial"/>
          <w:rtl/>
          <w:lang w:val="en-GB"/>
        </w:rPr>
        <w:t xml:space="preserve"> إف" في 2015 بمرور عشر سنوات منذ تأسيسها، </w:t>
      </w:r>
      <w:proofErr w:type="spellStart"/>
      <w:r w:rsidRPr="00EE407E">
        <w:rPr>
          <w:rFonts w:ascii="Arial" w:hAnsi="Arial" w:cs="Arial"/>
          <w:rtl/>
          <w:lang w:val="en-GB"/>
        </w:rPr>
        <w:t>ويا</w:t>
      </w:r>
      <w:proofErr w:type="spellEnd"/>
      <w:r w:rsidRPr="00EE407E">
        <w:rPr>
          <w:rFonts w:ascii="Arial" w:hAnsi="Arial" w:cs="Arial"/>
          <w:rtl/>
          <w:lang w:val="en-GB"/>
        </w:rPr>
        <w:t xml:space="preserve"> له من عِقد مهم بالنسبة لمختبر المفاهيم الساعاتية الأول من نوعه على مستوى العالم، فقد شهدت تلك الفترة: 10 سنوات من الإبداع الطاغي، وابتكار 11 حركة </w:t>
      </w:r>
      <w:proofErr w:type="spellStart"/>
      <w:r w:rsidRPr="00EE407E">
        <w:rPr>
          <w:rFonts w:ascii="Arial" w:hAnsi="Arial" w:cs="Arial"/>
          <w:rtl/>
          <w:lang w:val="en-GB"/>
        </w:rPr>
        <w:t>كاليبر</w:t>
      </w:r>
      <w:proofErr w:type="spellEnd"/>
      <w:r w:rsidRPr="00EE407E">
        <w:rPr>
          <w:rFonts w:ascii="Arial" w:hAnsi="Arial" w:cs="Arial"/>
          <w:rtl/>
          <w:lang w:val="en-GB"/>
        </w:rPr>
        <w:t xml:space="preserve">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14:paraId="070D476C" w14:textId="77777777" w:rsidR="007E6E1D" w:rsidRPr="00EE407E" w:rsidRDefault="007E6E1D" w:rsidP="007E6E1D">
      <w:pPr>
        <w:pStyle w:val="Sansinterligne"/>
        <w:bidi/>
        <w:jc w:val="both"/>
        <w:rPr>
          <w:rFonts w:ascii="Arial" w:hAnsi="Arial" w:cs="Arial"/>
          <w:rtl/>
          <w:lang w:val="en-GB"/>
        </w:rPr>
      </w:pPr>
    </w:p>
    <w:p w14:paraId="2379B0A2" w14:textId="77777777" w:rsidR="007E6E1D" w:rsidRPr="00EE407E" w:rsidRDefault="007E6E1D" w:rsidP="007E6E1D">
      <w:pPr>
        <w:pStyle w:val="Sansinterligne"/>
        <w:bidi/>
        <w:jc w:val="both"/>
        <w:rPr>
          <w:rFonts w:ascii="Arial" w:hAnsi="Arial" w:cs="Arial"/>
          <w:lang w:val="en-GB"/>
        </w:rPr>
      </w:pPr>
      <w:r w:rsidRPr="00EE407E">
        <w:rPr>
          <w:rFonts w:ascii="Arial" w:hAnsi="Arial" w:cs="Arial"/>
          <w:rtl/>
          <w:lang w:val="en-GB"/>
        </w:rPr>
        <w:t>بعد 15 عاماً 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p>
    <w:p w14:paraId="0E7A0BC0" w14:textId="77777777" w:rsidR="007E6E1D" w:rsidRPr="00EE407E" w:rsidRDefault="007E6E1D" w:rsidP="007E6E1D">
      <w:pPr>
        <w:pStyle w:val="Sansinterligne"/>
        <w:bidi/>
        <w:jc w:val="both"/>
        <w:rPr>
          <w:rFonts w:ascii="Arial" w:hAnsi="Arial" w:cs="Arial"/>
          <w:rtl/>
          <w:lang w:val="en-GB"/>
        </w:rPr>
      </w:pPr>
    </w:p>
    <w:p w14:paraId="7B217081" w14:textId="77777777" w:rsidR="007E6E1D" w:rsidRPr="00EE407E" w:rsidRDefault="007E6E1D" w:rsidP="007E6E1D">
      <w:pPr>
        <w:pStyle w:val="Sansinterligne"/>
        <w:bidi/>
        <w:jc w:val="both"/>
        <w:rPr>
          <w:rFonts w:ascii="Arial" w:hAnsi="Arial" w:cs="Arial"/>
          <w:lang w:val="en-GB"/>
        </w:rPr>
      </w:pPr>
      <w:r w:rsidRPr="00EE407E">
        <w:rPr>
          <w:rFonts w:ascii="Arial" w:hAnsi="Arial" w:cs="Arial"/>
          <w:rtl/>
          <w:lang w:val="en-GB"/>
        </w:rPr>
        <w:t>وفي 2007، كشفت "إم بي آند إف" عن أولى آلات قياس الزمن من إنتاجها، تحت اسم "إتش إم 1"، والتي امتازت بعلبة نحتية وثلاثية الأبعاد اشتملت في قلبها على محرّك جميل التصميم (أي: الحركة) مثّل معياراً آلات قياس الزمن الرفيعة التي ظهرت فيما بعد، وهي: "إتش إم 2"، و"إتش إم 3"، و"إتش إم 4"، و"إتش إم 5"، و"إتش إم 6"، ثم "إتش إم إكس" – وكلها آلات تعلن ضمن وظائفها عن مرور الزمن وليست آلات مقصورة على الإعلان عن مرور الزمن.</w:t>
      </w:r>
    </w:p>
    <w:p w14:paraId="4CE60810" w14:textId="77777777" w:rsidR="007E6E1D" w:rsidRPr="00EE407E" w:rsidRDefault="007E6E1D" w:rsidP="007E6E1D">
      <w:pPr>
        <w:pStyle w:val="Sansinterligne"/>
        <w:bidi/>
        <w:jc w:val="both"/>
        <w:rPr>
          <w:rFonts w:ascii="Arial" w:hAnsi="Arial" w:cs="Arial"/>
          <w:rtl/>
          <w:lang w:val="en-GB"/>
        </w:rPr>
      </w:pPr>
    </w:p>
    <w:p w14:paraId="2FD029C0" w14:textId="77777777" w:rsidR="007E6E1D" w:rsidRPr="00EE407E" w:rsidRDefault="007E6E1D" w:rsidP="007E6E1D">
      <w:pPr>
        <w:pStyle w:val="Sansinterligne"/>
        <w:bidi/>
        <w:jc w:val="both"/>
        <w:rPr>
          <w:rFonts w:ascii="Arial" w:hAnsi="Arial" w:cs="Arial"/>
          <w:lang w:val="en-GB"/>
        </w:rPr>
      </w:pPr>
      <w:r w:rsidRPr="00EE407E">
        <w:rPr>
          <w:rFonts w:ascii="Arial" w:hAnsi="Arial" w:cs="Arial"/>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ابتكار أعمال فنية عصرية. وصدر عقب "إل إم 1" </w:t>
      </w:r>
      <w:proofErr w:type="spellStart"/>
      <w:r w:rsidRPr="00EE407E">
        <w:rPr>
          <w:rFonts w:ascii="Arial" w:hAnsi="Arial" w:cs="Arial"/>
          <w:rtl/>
          <w:lang w:val="en-GB"/>
        </w:rPr>
        <w:t>و"إل</w:t>
      </w:r>
      <w:proofErr w:type="spellEnd"/>
      <w:r w:rsidRPr="00EE407E">
        <w:rPr>
          <w:rFonts w:ascii="Arial" w:hAnsi="Arial" w:cs="Arial"/>
          <w:rtl/>
          <w:lang w:val="en-GB"/>
        </w:rPr>
        <w:t xml:space="preserve"> إم 2" التحفة "إل إم 101"، وهي أول آلة من "إم بي آند إف" تشتمل على حركة مطوّرة بكاملها داخل الدار. وقد شهد عام 2015 إطلاق "ليغاسي ماشين بِربتشوال" التي تشتمل على آلية تقويم متكاملة بشكل تام. وتقوم "إم بي آند إف" بصفة عامة بالمبادلة بين إطلاق موديلات جديدة، ما بين آلات قياس الزمن "هورولوجيكال ماشين" غير التقليدية بالمرّة، وآلات "ليغاسي ماشين" التاريخية المستوحاة من الماضي.</w:t>
      </w:r>
    </w:p>
    <w:p w14:paraId="5FDE7FB8" w14:textId="77777777" w:rsidR="007E6E1D" w:rsidRPr="00EE407E" w:rsidRDefault="007E6E1D" w:rsidP="007E6E1D">
      <w:pPr>
        <w:pStyle w:val="Sansinterligne"/>
        <w:bidi/>
        <w:jc w:val="both"/>
        <w:rPr>
          <w:rFonts w:ascii="Arial" w:hAnsi="Arial" w:cs="Arial"/>
          <w:rtl/>
          <w:lang w:val="en-GB"/>
        </w:rPr>
      </w:pPr>
    </w:p>
    <w:p w14:paraId="75D68EEE" w14:textId="77777777" w:rsidR="007E6E1D" w:rsidRPr="00EE407E" w:rsidRDefault="007E6E1D" w:rsidP="007E6E1D">
      <w:pPr>
        <w:pStyle w:val="Sansinterligne"/>
        <w:bidi/>
        <w:jc w:val="both"/>
        <w:rPr>
          <w:rFonts w:ascii="Arial" w:hAnsi="Arial" w:cs="Arial"/>
          <w:lang w:val="en-GB"/>
        </w:rPr>
      </w:pPr>
      <w:r w:rsidRPr="00EE407E">
        <w:rPr>
          <w:rFonts w:ascii="Arial" w:hAnsi="Arial" w:cs="Arial"/>
          <w:rtl/>
          <w:lang w:val="en-GB"/>
        </w:rPr>
        <w:t>وعلاوة على "</w:t>
      </w:r>
      <w:proofErr w:type="spellStart"/>
      <w:r w:rsidRPr="00EE407E">
        <w:rPr>
          <w:rFonts w:ascii="Arial" w:hAnsi="Arial" w:cs="Arial"/>
          <w:rtl/>
          <w:lang w:val="en-GB"/>
        </w:rPr>
        <w:t>هورولوجيكال</w:t>
      </w:r>
      <w:proofErr w:type="spellEnd"/>
      <w:r w:rsidRPr="00EE407E">
        <w:rPr>
          <w:rFonts w:ascii="Arial" w:hAnsi="Arial" w:cs="Arial"/>
          <w:rtl/>
          <w:lang w:val="en-GB"/>
        </w:rPr>
        <w:t xml:space="preserve"> ماشين" </w:t>
      </w:r>
      <w:proofErr w:type="spellStart"/>
      <w:r w:rsidRPr="00EE407E">
        <w:rPr>
          <w:rFonts w:ascii="Arial" w:hAnsi="Arial" w:cs="Arial"/>
          <w:rtl/>
          <w:lang w:val="en-GB"/>
        </w:rPr>
        <w:t>و"ليغاسي</w:t>
      </w:r>
      <w:proofErr w:type="spellEnd"/>
      <w:r w:rsidRPr="00EE407E">
        <w:rPr>
          <w:rFonts w:ascii="Arial" w:hAnsi="Arial" w:cs="Arial"/>
          <w:rtl/>
          <w:lang w:val="en-GB"/>
        </w:rPr>
        <w:t xml:space="preserve"> ماشين"، ابتكرت "إم بي آند إف" أيضاً صناديق موسيقية مأخوذة عن عصر الفضاء (ميوزيك ماشين 1، و2، و3) بالتعاون مع دار "روج"، وأيضاً ابتكرت ساعات مكتب غير تقليدية على شكل محطة فضاء (ستارفليت ماشين)، وأخرى على شكل عنكبوت (</w:t>
      </w:r>
      <w:proofErr w:type="spellStart"/>
      <w:r w:rsidRPr="00EE407E">
        <w:rPr>
          <w:rFonts w:ascii="Arial" w:hAnsi="Arial" w:cs="Arial"/>
          <w:rtl/>
          <w:lang w:val="en-GB"/>
        </w:rPr>
        <w:t>أراكنافوبيا</w:t>
      </w:r>
      <w:proofErr w:type="spellEnd"/>
      <w:r w:rsidRPr="00EE407E">
        <w:rPr>
          <w:rFonts w:ascii="Arial" w:hAnsi="Arial" w:cs="Arial"/>
          <w:rtl/>
          <w:lang w:val="en-GB"/>
        </w:rPr>
        <w:t xml:space="preserve">)، علاوة على ساعتيّ مكتب تتخذان شكل </w:t>
      </w:r>
      <w:proofErr w:type="spellStart"/>
      <w:r w:rsidRPr="00EE407E">
        <w:rPr>
          <w:rFonts w:ascii="Arial" w:hAnsi="Arial" w:cs="Arial"/>
          <w:rtl/>
          <w:lang w:val="en-GB"/>
        </w:rPr>
        <w:t>روبوتين</w:t>
      </w:r>
      <w:proofErr w:type="spellEnd"/>
      <w:r w:rsidRPr="00EE407E">
        <w:rPr>
          <w:rFonts w:ascii="Arial" w:hAnsi="Arial" w:cs="Arial"/>
          <w:rtl/>
          <w:lang w:val="en-GB"/>
        </w:rPr>
        <w:t xml:space="preserve"> مدهشين (</w:t>
      </w:r>
      <w:proofErr w:type="spellStart"/>
      <w:r w:rsidRPr="00EE407E">
        <w:rPr>
          <w:rFonts w:ascii="Arial" w:hAnsi="Arial" w:cs="Arial"/>
          <w:rtl/>
          <w:lang w:val="en-GB"/>
        </w:rPr>
        <w:t>ملكيور</w:t>
      </w:r>
      <w:proofErr w:type="spellEnd"/>
      <w:r w:rsidRPr="00EE407E">
        <w:rPr>
          <w:rFonts w:ascii="Arial" w:hAnsi="Arial" w:cs="Arial"/>
          <w:rtl/>
          <w:lang w:val="en-GB"/>
        </w:rPr>
        <w:t xml:space="preserve">، </w:t>
      </w:r>
      <w:proofErr w:type="spellStart"/>
      <w:r w:rsidRPr="00EE407E">
        <w:rPr>
          <w:rFonts w:ascii="Arial" w:hAnsi="Arial" w:cs="Arial"/>
          <w:rtl/>
          <w:lang w:val="en-GB"/>
        </w:rPr>
        <w:t>وشيرمان</w:t>
      </w:r>
      <w:proofErr w:type="spellEnd"/>
      <w:r w:rsidRPr="00EE407E">
        <w:rPr>
          <w:rFonts w:ascii="Arial" w:hAnsi="Arial" w:cs="Arial"/>
          <w:rtl/>
          <w:lang w:val="en-GB"/>
        </w:rPr>
        <w:t>).</w:t>
      </w:r>
    </w:p>
    <w:p w14:paraId="43363F8A" w14:textId="77777777" w:rsidR="007E6E1D" w:rsidRPr="00EE407E" w:rsidRDefault="007E6E1D" w:rsidP="007E6E1D">
      <w:pPr>
        <w:pStyle w:val="Sansinterligne"/>
        <w:bidi/>
        <w:jc w:val="both"/>
        <w:rPr>
          <w:rFonts w:ascii="Arial" w:hAnsi="Arial" w:cs="Arial"/>
          <w:rtl/>
          <w:lang w:val="en-GB"/>
        </w:rPr>
      </w:pPr>
    </w:p>
    <w:p w14:paraId="13306D5F" w14:textId="77777777" w:rsidR="007E6E1D" w:rsidRPr="00EE407E" w:rsidRDefault="007E6E1D" w:rsidP="007E6E1D">
      <w:pPr>
        <w:pStyle w:val="Sansinterligne"/>
        <w:bidi/>
        <w:jc w:val="both"/>
        <w:rPr>
          <w:rFonts w:ascii="Arial" w:hAnsi="Arial" w:cs="Arial"/>
          <w:lang w:val="en-GB"/>
        </w:rPr>
      </w:pPr>
      <w:r w:rsidRPr="00EE407E">
        <w:rPr>
          <w:rFonts w:ascii="Arial" w:hAnsi="Arial" w:cs="Arial"/>
          <w:rtl/>
          <w:lang w:val="en-GB"/>
        </w:rPr>
        <w:t xml:space="preserve">وقد حصلت "إم بي آند إف" على عدد من الأوسمة الرفيعة التي تسلط الأضواء على الطبيعة الابتكارية التي غلبت على رحلة "إم بي آند إف" منذ تأسيسها حتى اليوم، ومنها على سبيل المثال لا الحصر حصولها في مسابقة </w:t>
      </w:r>
      <w:r w:rsidRPr="00EE407E">
        <w:rPr>
          <w:rFonts w:ascii="Arial" w:hAnsi="Arial" w:cs="Arial"/>
          <w:i/>
          <w:lang w:val="en-GB"/>
        </w:rPr>
        <w:t xml:space="preserve">Grand Prix </w:t>
      </w:r>
      <w:proofErr w:type="spellStart"/>
      <w:r w:rsidRPr="00EE407E">
        <w:rPr>
          <w:rFonts w:ascii="Arial" w:hAnsi="Arial" w:cs="Arial"/>
          <w:i/>
          <w:lang w:val="en-GB"/>
        </w:rPr>
        <w:t>d'Horlogerie</w:t>
      </w:r>
      <w:proofErr w:type="spellEnd"/>
      <w:r w:rsidRPr="00EE407E">
        <w:rPr>
          <w:rFonts w:ascii="Arial" w:hAnsi="Arial" w:cs="Arial"/>
          <w:i/>
          <w:lang w:val="en-GB"/>
        </w:rPr>
        <w:t xml:space="preserve"> de Genève</w:t>
      </w:r>
      <w:r w:rsidRPr="00EE407E">
        <w:rPr>
          <w:rFonts w:ascii="Arial" w:hAnsi="Arial" w:cs="Arial"/>
          <w:i/>
          <w:iCs/>
          <w:rtl/>
          <w:lang w:val="en-GB"/>
        </w:rPr>
        <w:t xml:space="preserve"> (جائزة </w:t>
      </w:r>
      <w:proofErr w:type="spellStart"/>
      <w:r w:rsidRPr="00EE407E">
        <w:rPr>
          <w:rFonts w:ascii="Arial" w:hAnsi="Arial" w:cs="Arial"/>
          <w:i/>
          <w:iCs/>
          <w:rtl/>
          <w:lang w:val="en-GB"/>
        </w:rPr>
        <w:t>جنيڤ</w:t>
      </w:r>
      <w:proofErr w:type="spellEnd"/>
      <w:r w:rsidRPr="00EE407E">
        <w:rPr>
          <w:rFonts w:ascii="Arial" w:hAnsi="Arial" w:cs="Arial"/>
          <w:i/>
          <w:iCs/>
          <w:rtl/>
          <w:lang w:val="en-GB"/>
        </w:rPr>
        <w:t xml:space="preserve"> الكبرى للساعات الفخمة)</w:t>
      </w:r>
      <w:r w:rsidRPr="00EE407E">
        <w:rPr>
          <w:rFonts w:ascii="Arial" w:hAnsi="Arial" w:cs="Arial"/>
          <w:rtl/>
          <w:lang w:val="en-GB"/>
        </w:rPr>
        <w:t xml:space="preserve"> لعام 2012 على جائزة الجمهور (التي تم التصويت عليها من قِبَل عشّاق الساعات)، وكذلك على جائزة أفضل ساعة رجالية (التي صوّت عليها أعضاء لجنة التحكيم المحترفين) عن تحفتها "ليغاسي ماشين رقم 1". وفي مسابقة "</w:t>
      </w:r>
      <w:r w:rsidRPr="00EE407E">
        <w:rPr>
          <w:rFonts w:ascii="Arial" w:hAnsi="Arial" w:cs="Arial"/>
          <w:i/>
          <w:iCs/>
          <w:rtl/>
          <w:lang w:val="en-GB"/>
        </w:rPr>
        <w:t xml:space="preserve">جائزة </w:t>
      </w:r>
      <w:proofErr w:type="spellStart"/>
      <w:r w:rsidRPr="00EE407E">
        <w:rPr>
          <w:rFonts w:ascii="Arial" w:hAnsi="Arial" w:cs="Arial"/>
          <w:i/>
          <w:iCs/>
          <w:rtl/>
          <w:lang w:val="en-GB"/>
        </w:rPr>
        <w:t>جنيڤ</w:t>
      </w:r>
      <w:proofErr w:type="spellEnd"/>
      <w:r w:rsidRPr="00EE407E">
        <w:rPr>
          <w:rFonts w:ascii="Arial" w:hAnsi="Arial" w:cs="Arial"/>
          <w:i/>
          <w:iCs/>
          <w:rtl/>
          <w:lang w:val="en-GB"/>
        </w:rPr>
        <w:t xml:space="preserve"> الكبرى للساعات الفخمة"</w:t>
      </w:r>
      <w:r w:rsidRPr="00EE407E">
        <w:rPr>
          <w:rFonts w:ascii="Arial" w:hAnsi="Arial" w:cs="Arial"/>
          <w:rtl/>
          <w:lang w:val="en-GB"/>
        </w:rPr>
        <w:t xml:space="preserve"> لعام 2010، كانت "إم بي آند إف" قد فازت بجائزة الساعة ذات أفضل فكرة وتصميم عن تحفتها "إتش إم 4 </w:t>
      </w:r>
      <w:proofErr w:type="spellStart"/>
      <w:r w:rsidRPr="00EE407E">
        <w:rPr>
          <w:rFonts w:ascii="Arial" w:hAnsi="Arial" w:cs="Arial"/>
          <w:rtl/>
          <w:lang w:val="en-GB"/>
        </w:rPr>
        <w:t>ثندربلوت</w:t>
      </w:r>
      <w:proofErr w:type="spellEnd"/>
      <w:r w:rsidRPr="00EE407E">
        <w:rPr>
          <w:rFonts w:ascii="Arial" w:hAnsi="Arial" w:cs="Arial"/>
          <w:rtl/>
          <w:lang w:val="en-GB"/>
        </w:rPr>
        <w:t>". وأخيراً وليس آخراً، فازت "إم بي آند إف" في 2015 بجائزة "رِد دوت: الساعة الأفضل على الإطلاق" – وهي الجائزة الكبرى في جوائز "رِد دوت" العالمية، تكريماً لتحفتها "إتش إم 6 سبيس بايرت".</w:t>
      </w:r>
      <w:r w:rsidRPr="00EE407E">
        <w:rPr>
          <w:rFonts w:ascii="Arial" w:hAnsi="Arial" w:cs="Arial"/>
          <w:lang w:val="en-GB"/>
        </w:rPr>
        <w:t xml:space="preserve"> </w:t>
      </w:r>
    </w:p>
    <w:p w14:paraId="49978832" w14:textId="77777777" w:rsidR="00182A90" w:rsidRPr="007E6E1D" w:rsidRDefault="00182A90" w:rsidP="002E3CD2">
      <w:pPr>
        <w:pStyle w:val="Sansinterligne"/>
        <w:bidi/>
        <w:ind w:right="-360"/>
        <w:jc w:val="both"/>
        <w:rPr>
          <w:rFonts w:ascii="Arial" w:hAnsi="Arial" w:cs="Arial"/>
          <w:lang w:val="en-GB"/>
        </w:rPr>
      </w:pPr>
    </w:p>
    <w:sectPr w:rsidR="00182A90" w:rsidRPr="007E6E1D" w:rsidSect="00904539">
      <w:headerReference w:type="default" r:id="rId8"/>
      <w:footerReference w:type="default" r:id="rId9"/>
      <w:pgSz w:w="11906" w:h="16838"/>
      <w:pgMar w:top="1134" w:right="83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8D98E" w14:textId="77777777" w:rsidR="005A4C66" w:rsidRDefault="005A4C66" w:rsidP="00455935">
      <w:pPr>
        <w:spacing w:after="0" w:line="240" w:lineRule="auto"/>
      </w:pPr>
      <w:r>
        <w:separator/>
      </w:r>
    </w:p>
  </w:endnote>
  <w:endnote w:type="continuationSeparator" w:id="0">
    <w:p w14:paraId="038204F6" w14:textId="77777777" w:rsidR="005A4C66" w:rsidRDefault="005A4C66" w:rsidP="0045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9095D" w14:textId="77777777" w:rsidR="00455935" w:rsidRPr="001E0A91" w:rsidRDefault="00455935" w:rsidP="00455935">
    <w:pPr>
      <w:pStyle w:val="WW-Default"/>
      <w:bidi/>
    </w:pPr>
    <w:r w:rsidRPr="003B5B54">
      <w:rPr>
        <w:rFonts w:ascii="Simplified Arabic" w:hAnsi="Simplified Arabic" w:cs="Simplified Arabic"/>
        <w:sz w:val="20"/>
        <w:rtl/>
        <w:lang w:val="fr-CH"/>
      </w:rPr>
      <w:t>ل</w:t>
    </w:r>
    <w:r w:rsidRPr="00BB5DA8">
      <w:rPr>
        <w:rFonts w:ascii="Arial" w:hAnsi="Arial" w:cs="Arial"/>
        <w:sz w:val="20"/>
        <w:rtl/>
        <w:lang w:val="fr-CH"/>
      </w:rPr>
      <w:t>مزيد من المعلومات، يرجى الاتصال</w:t>
    </w:r>
    <w:r w:rsidRPr="00BB5DA8">
      <w:rPr>
        <w:rFonts w:ascii="Arial" w:hAnsi="Arial" w:cs="Arial"/>
        <w:sz w:val="20"/>
        <w:rtl/>
        <w:lang w:val="fr-CH" w:bidi="ar-AE"/>
      </w:rPr>
      <w:t xml:space="preserve"> بـ:</w:t>
    </w:r>
    <w:r w:rsidRPr="00BB5DA8">
      <w:rPr>
        <w:rFonts w:ascii="Arial" w:hAnsi="Arial" w:cs="Arial"/>
        <w:sz w:val="20"/>
      </w:rPr>
      <w:t xml:space="preserve">  </w:t>
    </w:r>
    <w:r w:rsidRPr="00BB5DA8">
      <w:rPr>
        <w:rFonts w:ascii="Arial" w:hAnsi="Arial" w:cs="Arial"/>
        <w:sz w:val="20"/>
      </w:rPr>
      <w:br/>
    </w:r>
    <w:r w:rsidRPr="00BB5DA8">
      <w:rPr>
        <w:rFonts w:ascii="Arial" w:eastAsia="Times New Roman" w:hAnsi="Arial" w:cs="Arial"/>
        <w:color w:val="auto"/>
        <w:kern w:val="0"/>
        <w:sz w:val="20"/>
        <w:rtl/>
        <w:lang w:eastAsia="fr-FR" w:bidi="ar-AE"/>
      </w:rPr>
      <w:t xml:space="preserve">شاري </w:t>
    </w:r>
    <w:proofErr w:type="spellStart"/>
    <w:r w:rsidRPr="00BB5DA8">
      <w:rPr>
        <w:rFonts w:ascii="Arial" w:eastAsia="Times New Roman" w:hAnsi="Arial" w:cs="Arial"/>
        <w:color w:val="auto"/>
        <w:kern w:val="0"/>
        <w:sz w:val="20"/>
        <w:rtl/>
        <w:lang w:eastAsia="fr-FR" w:bidi="ar-AE"/>
      </w:rPr>
      <w:t>ياديغاروغلو</w:t>
    </w:r>
    <w:proofErr w:type="spellEnd"/>
    <w:r w:rsidRPr="00BB5DA8">
      <w:rPr>
        <w:rFonts w:ascii="Arial" w:eastAsia="Times New Roman" w:hAnsi="Arial" w:cs="Arial"/>
        <w:color w:val="auto"/>
        <w:kern w:val="0"/>
        <w:sz w:val="20"/>
        <w:rtl/>
        <w:lang w:eastAsia="fr-FR" w:bidi="ar-AE"/>
      </w:rPr>
      <w:t xml:space="preserve">، إم بي </w:t>
    </w:r>
    <w:proofErr w:type="spellStart"/>
    <w:r w:rsidRPr="00BB5DA8">
      <w:rPr>
        <w:rFonts w:ascii="Arial" w:eastAsia="Times New Roman" w:hAnsi="Arial" w:cs="Arial"/>
        <w:color w:val="auto"/>
        <w:kern w:val="0"/>
        <w:sz w:val="20"/>
        <w:rtl/>
        <w:lang w:eastAsia="fr-FR" w:bidi="ar-AE"/>
      </w:rPr>
      <w:t>آند</w:t>
    </w:r>
    <w:proofErr w:type="spellEnd"/>
    <w:r w:rsidRPr="00BB5DA8">
      <w:rPr>
        <w:rFonts w:ascii="Arial" w:eastAsia="Times New Roman" w:hAnsi="Arial" w:cs="Arial"/>
        <w:color w:val="auto"/>
        <w:kern w:val="0"/>
        <w:sz w:val="20"/>
        <w:rtl/>
        <w:lang w:eastAsia="fr-FR" w:bidi="ar-AE"/>
      </w:rPr>
      <w:t xml:space="preserve"> </w:t>
    </w:r>
    <w:proofErr w:type="spellStart"/>
    <w:r w:rsidRPr="00BB5DA8">
      <w:rPr>
        <w:rFonts w:ascii="Arial" w:eastAsia="Times New Roman" w:hAnsi="Arial" w:cs="Arial"/>
        <w:color w:val="auto"/>
        <w:kern w:val="0"/>
        <w:sz w:val="20"/>
        <w:rtl/>
        <w:lang w:eastAsia="fr-FR" w:bidi="ar-AE"/>
      </w:rPr>
      <w:t>إف</w:t>
    </w:r>
    <w:proofErr w:type="spellEnd"/>
    <w:r w:rsidRPr="00BB5DA8">
      <w:rPr>
        <w:rFonts w:ascii="Arial" w:eastAsia="Times New Roman" w:hAnsi="Arial" w:cs="Arial"/>
        <w:color w:val="auto"/>
        <w:kern w:val="0"/>
        <w:sz w:val="20"/>
        <w:rtl/>
        <w:lang w:eastAsia="fr-FR" w:bidi="ar-AE"/>
      </w:rPr>
      <w:t xml:space="preserve"> إس إيه، </w:t>
    </w:r>
    <w:r w:rsidRPr="00BB5DA8">
      <w:rPr>
        <w:rFonts w:ascii="Arial" w:hAnsi="Arial" w:cs="Arial"/>
        <w:sz w:val="20"/>
        <w:lang w:val="it-IT"/>
      </w:rPr>
      <w:t>Rue Verdaine 11, CH-1204</w:t>
    </w:r>
    <w:r w:rsidRPr="00BB5DA8">
      <w:rPr>
        <w:rFonts w:ascii="Arial" w:hAnsi="Arial" w:cs="Arial"/>
        <w:sz w:val="20"/>
        <w:rtl/>
        <w:lang w:val="it-IT"/>
      </w:rPr>
      <w:t xml:space="preserve"> </w:t>
    </w:r>
    <w:proofErr w:type="spellStart"/>
    <w:r w:rsidRPr="00BB5DA8">
      <w:rPr>
        <w:rFonts w:ascii="Arial" w:eastAsia="Times New Roman" w:hAnsi="Arial" w:cs="Arial"/>
        <w:color w:val="auto"/>
        <w:kern w:val="0"/>
        <w:sz w:val="20"/>
        <w:rtl/>
        <w:lang w:eastAsia="fr-FR" w:bidi="ar-AE"/>
      </w:rPr>
      <w:t>جنيڤ</w:t>
    </w:r>
    <w:proofErr w:type="spellEnd"/>
    <w:r w:rsidRPr="00BB5DA8">
      <w:rPr>
        <w:rFonts w:ascii="Arial" w:eastAsia="Times New Roman" w:hAnsi="Arial" w:cs="Arial"/>
        <w:color w:val="auto"/>
        <w:kern w:val="0"/>
        <w:sz w:val="20"/>
        <w:rtl/>
        <w:lang w:eastAsia="fr-FR" w:bidi="ar-AE"/>
      </w:rPr>
      <w:t>، سويسرا</w:t>
    </w:r>
    <w:r w:rsidRPr="00BB5DA8">
      <w:rPr>
        <w:rFonts w:ascii="Arial" w:hAnsi="Arial" w:cs="Arial"/>
        <w:sz w:val="20"/>
        <w:lang w:val="it-IT"/>
      </w:rPr>
      <w:br/>
    </w:r>
    <w:r w:rsidRPr="00BB5DA8">
      <w:rPr>
        <w:rFonts w:ascii="Arial" w:hAnsi="Arial" w:cs="Arial"/>
        <w:sz w:val="20"/>
        <w:rtl/>
        <w:lang w:val="it-IT"/>
      </w:rPr>
      <w:t xml:space="preserve">بريد إلكتروني: </w:t>
    </w:r>
    <w:hyperlink r:id="rId1" w:history="1">
      <w:r w:rsidRPr="00BB5DA8">
        <w:rPr>
          <w:rStyle w:val="Lienhypertexte"/>
          <w:rFonts w:ascii="Arial" w:hAnsi="Arial" w:cs="Arial"/>
          <w:sz w:val="20"/>
        </w:rPr>
        <w:t>cy@mbandf.com</w:t>
      </w:r>
    </w:hyperlink>
    <w:r w:rsidRPr="00BB5DA8">
      <w:rPr>
        <w:rFonts w:ascii="Arial" w:hAnsi="Arial" w:cs="Arial"/>
        <w:sz w:val="20"/>
        <w:rtl/>
      </w:rPr>
      <w:t xml:space="preserve">    هاتف: </w:t>
    </w:r>
    <w:r w:rsidRPr="00BB5DA8">
      <w:rPr>
        <w:rFonts w:ascii="Arial" w:hAnsi="Arial" w:cs="Arial"/>
        <w:sz w:val="20"/>
      </w:rPr>
      <w:t>+41 22 508 10 33</w:t>
    </w:r>
  </w:p>
  <w:p w14:paraId="6C498FA2" w14:textId="77777777" w:rsidR="00455935" w:rsidRDefault="004559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A03B6" w14:textId="77777777" w:rsidR="005A4C66" w:rsidRDefault="005A4C66" w:rsidP="00455935">
      <w:pPr>
        <w:spacing w:after="0" w:line="240" w:lineRule="auto"/>
      </w:pPr>
      <w:r>
        <w:separator/>
      </w:r>
    </w:p>
  </w:footnote>
  <w:footnote w:type="continuationSeparator" w:id="0">
    <w:p w14:paraId="78ED0ED2" w14:textId="77777777" w:rsidR="005A4C66" w:rsidRDefault="005A4C66" w:rsidP="00455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B061" w14:textId="77777777" w:rsidR="00455935" w:rsidRDefault="00455935" w:rsidP="00455935">
    <w:pPr>
      <w:pStyle w:val="En-tte"/>
    </w:pPr>
    <w:r>
      <w:rPr>
        <w:noProof/>
        <w:lang w:val="fr-CH" w:eastAsia="fr-CH"/>
      </w:rPr>
      <w:drawing>
        <wp:anchor distT="0" distB="0" distL="114300" distR="114300" simplePos="0" relativeHeight="251659264" behindDoc="0" locked="0" layoutInCell="1" allowOverlap="1" wp14:anchorId="16474106" wp14:editId="4696371B">
          <wp:simplePos x="0" y="0"/>
          <wp:positionH relativeFrom="column">
            <wp:posOffset>5106670</wp:posOffset>
          </wp:positionH>
          <wp:positionV relativeFrom="paragraph">
            <wp:posOffset>-97155</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inline distT="0" distB="0" distL="0" distR="0" wp14:anchorId="0BCCDBEE" wp14:editId="4D1DFA2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p w14:paraId="67D258D1" w14:textId="77777777" w:rsidR="00455935" w:rsidRDefault="00455935">
    <w:pPr>
      <w:pStyle w:val="En-tte"/>
    </w:pPr>
  </w:p>
  <w:p w14:paraId="2E54CC17" w14:textId="77777777" w:rsidR="00455935" w:rsidRDefault="0045593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0"/>
    <w:rsid w:val="0000467C"/>
    <w:rsid w:val="00005315"/>
    <w:rsid w:val="00007470"/>
    <w:rsid w:val="00012A61"/>
    <w:rsid w:val="00012C7A"/>
    <w:rsid w:val="00013CEE"/>
    <w:rsid w:val="00017F88"/>
    <w:rsid w:val="00020090"/>
    <w:rsid w:val="0002400F"/>
    <w:rsid w:val="00024C7A"/>
    <w:rsid w:val="00025030"/>
    <w:rsid w:val="00027D42"/>
    <w:rsid w:val="00033F9C"/>
    <w:rsid w:val="00043E4E"/>
    <w:rsid w:val="0004458F"/>
    <w:rsid w:val="0004724A"/>
    <w:rsid w:val="00047CB3"/>
    <w:rsid w:val="00055377"/>
    <w:rsid w:val="00055B15"/>
    <w:rsid w:val="00056B96"/>
    <w:rsid w:val="00057E89"/>
    <w:rsid w:val="00062DA8"/>
    <w:rsid w:val="00063415"/>
    <w:rsid w:val="00063B59"/>
    <w:rsid w:val="00064D23"/>
    <w:rsid w:val="00066CB3"/>
    <w:rsid w:val="00072C8D"/>
    <w:rsid w:val="0007373C"/>
    <w:rsid w:val="00076F8F"/>
    <w:rsid w:val="00080FC7"/>
    <w:rsid w:val="000812A4"/>
    <w:rsid w:val="00082EB9"/>
    <w:rsid w:val="00084B63"/>
    <w:rsid w:val="00084FB3"/>
    <w:rsid w:val="0008672A"/>
    <w:rsid w:val="00086964"/>
    <w:rsid w:val="000874D5"/>
    <w:rsid w:val="00087573"/>
    <w:rsid w:val="00087708"/>
    <w:rsid w:val="00087E75"/>
    <w:rsid w:val="00090761"/>
    <w:rsid w:val="00091AB0"/>
    <w:rsid w:val="00091F8A"/>
    <w:rsid w:val="00092B19"/>
    <w:rsid w:val="00093236"/>
    <w:rsid w:val="000952EA"/>
    <w:rsid w:val="00096D72"/>
    <w:rsid w:val="000A3218"/>
    <w:rsid w:val="000A4750"/>
    <w:rsid w:val="000A4AD4"/>
    <w:rsid w:val="000A597F"/>
    <w:rsid w:val="000A6FA6"/>
    <w:rsid w:val="000B16BC"/>
    <w:rsid w:val="000B2647"/>
    <w:rsid w:val="000B28D0"/>
    <w:rsid w:val="000B49A6"/>
    <w:rsid w:val="000B52E1"/>
    <w:rsid w:val="000B6303"/>
    <w:rsid w:val="000C030E"/>
    <w:rsid w:val="000C0922"/>
    <w:rsid w:val="000C16A3"/>
    <w:rsid w:val="000C2B19"/>
    <w:rsid w:val="000C3975"/>
    <w:rsid w:val="000C4F69"/>
    <w:rsid w:val="000D0869"/>
    <w:rsid w:val="000D146B"/>
    <w:rsid w:val="000D176E"/>
    <w:rsid w:val="000D3F13"/>
    <w:rsid w:val="000D4043"/>
    <w:rsid w:val="000D7333"/>
    <w:rsid w:val="000E0576"/>
    <w:rsid w:val="000E3669"/>
    <w:rsid w:val="000E5066"/>
    <w:rsid w:val="000E52FF"/>
    <w:rsid w:val="000E5DCD"/>
    <w:rsid w:val="000E69A8"/>
    <w:rsid w:val="000F0849"/>
    <w:rsid w:val="000F16DE"/>
    <w:rsid w:val="000F3AD3"/>
    <w:rsid w:val="000F430F"/>
    <w:rsid w:val="000F4BA2"/>
    <w:rsid w:val="000F4DE2"/>
    <w:rsid w:val="000F5BF1"/>
    <w:rsid w:val="000F769C"/>
    <w:rsid w:val="000F7935"/>
    <w:rsid w:val="00102540"/>
    <w:rsid w:val="00102B7D"/>
    <w:rsid w:val="00102EDC"/>
    <w:rsid w:val="00103F77"/>
    <w:rsid w:val="00106768"/>
    <w:rsid w:val="00106899"/>
    <w:rsid w:val="00111619"/>
    <w:rsid w:val="00112A25"/>
    <w:rsid w:val="0012293A"/>
    <w:rsid w:val="00123E9B"/>
    <w:rsid w:val="00125A1C"/>
    <w:rsid w:val="00126C23"/>
    <w:rsid w:val="00130011"/>
    <w:rsid w:val="00130D87"/>
    <w:rsid w:val="00130FEB"/>
    <w:rsid w:val="00131800"/>
    <w:rsid w:val="00135ABB"/>
    <w:rsid w:val="001367B2"/>
    <w:rsid w:val="001406F3"/>
    <w:rsid w:val="001412C1"/>
    <w:rsid w:val="00141DDC"/>
    <w:rsid w:val="00143966"/>
    <w:rsid w:val="0014429C"/>
    <w:rsid w:val="00146178"/>
    <w:rsid w:val="001476B8"/>
    <w:rsid w:val="00155428"/>
    <w:rsid w:val="0015609D"/>
    <w:rsid w:val="00163285"/>
    <w:rsid w:val="00166F0E"/>
    <w:rsid w:val="001724FE"/>
    <w:rsid w:val="00172FDA"/>
    <w:rsid w:val="001752CF"/>
    <w:rsid w:val="001774D0"/>
    <w:rsid w:val="001801B0"/>
    <w:rsid w:val="00180272"/>
    <w:rsid w:val="00181614"/>
    <w:rsid w:val="00182A90"/>
    <w:rsid w:val="00184A5D"/>
    <w:rsid w:val="00187043"/>
    <w:rsid w:val="0018772B"/>
    <w:rsid w:val="00187E42"/>
    <w:rsid w:val="001962D9"/>
    <w:rsid w:val="001966EF"/>
    <w:rsid w:val="001974B9"/>
    <w:rsid w:val="00197D58"/>
    <w:rsid w:val="001A09AA"/>
    <w:rsid w:val="001A3EB6"/>
    <w:rsid w:val="001B4591"/>
    <w:rsid w:val="001B6923"/>
    <w:rsid w:val="001B6AB5"/>
    <w:rsid w:val="001B752C"/>
    <w:rsid w:val="001C0BE4"/>
    <w:rsid w:val="001C1232"/>
    <w:rsid w:val="001C1C42"/>
    <w:rsid w:val="001C3572"/>
    <w:rsid w:val="001C5462"/>
    <w:rsid w:val="001C5512"/>
    <w:rsid w:val="001C74A3"/>
    <w:rsid w:val="001D3920"/>
    <w:rsid w:val="001D5085"/>
    <w:rsid w:val="001D5FD4"/>
    <w:rsid w:val="001D7139"/>
    <w:rsid w:val="001E2D35"/>
    <w:rsid w:val="001E4124"/>
    <w:rsid w:val="001E5A62"/>
    <w:rsid w:val="001E5E83"/>
    <w:rsid w:val="001F3D81"/>
    <w:rsid w:val="001F404D"/>
    <w:rsid w:val="001F5352"/>
    <w:rsid w:val="002032D8"/>
    <w:rsid w:val="0020368E"/>
    <w:rsid w:val="002057EA"/>
    <w:rsid w:val="002110C8"/>
    <w:rsid w:val="00211731"/>
    <w:rsid w:val="00213BD6"/>
    <w:rsid w:val="002151BC"/>
    <w:rsid w:val="00216580"/>
    <w:rsid w:val="0021733C"/>
    <w:rsid w:val="002201F7"/>
    <w:rsid w:val="0022058A"/>
    <w:rsid w:val="00222002"/>
    <w:rsid w:val="00222526"/>
    <w:rsid w:val="00222A98"/>
    <w:rsid w:val="0022608D"/>
    <w:rsid w:val="00226EF8"/>
    <w:rsid w:val="0022767C"/>
    <w:rsid w:val="00230393"/>
    <w:rsid w:val="002321D6"/>
    <w:rsid w:val="002332E8"/>
    <w:rsid w:val="00233839"/>
    <w:rsid w:val="002351C0"/>
    <w:rsid w:val="00235DA7"/>
    <w:rsid w:val="00236A5E"/>
    <w:rsid w:val="00236B1D"/>
    <w:rsid w:val="00237DF9"/>
    <w:rsid w:val="00245964"/>
    <w:rsid w:val="00246014"/>
    <w:rsid w:val="00252225"/>
    <w:rsid w:val="00252426"/>
    <w:rsid w:val="002549C9"/>
    <w:rsid w:val="00257418"/>
    <w:rsid w:val="002622F0"/>
    <w:rsid w:val="0026529B"/>
    <w:rsid w:val="0026626A"/>
    <w:rsid w:val="00267DDC"/>
    <w:rsid w:val="00267F4B"/>
    <w:rsid w:val="002710F3"/>
    <w:rsid w:val="00276384"/>
    <w:rsid w:val="00280238"/>
    <w:rsid w:val="00280633"/>
    <w:rsid w:val="002806A5"/>
    <w:rsid w:val="00286231"/>
    <w:rsid w:val="00286859"/>
    <w:rsid w:val="00290DEB"/>
    <w:rsid w:val="002917DA"/>
    <w:rsid w:val="0029244D"/>
    <w:rsid w:val="00294F22"/>
    <w:rsid w:val="00295082"/>
    <w:rsid w:val="00296ABA"/>
    <w:rsid w:val="002A4A18"/>
    <w:rsid w:val="002A76C4"/>
    <w:rsid w:val="002A7AB1"/>
    <w:rsid w:val="002B0D3C"/>
    <w:rsid w:val="002B4189"/>
    <w:rsid w:val="002B6011"/>
    <w:rsid w:val="002C60F4"/>
    <w:rsid w:val="002C67F3"/>
    <w:rsid w:val="002D4DBD"/>
    <w:rsid w:val="002D5E66"/>
    <w:rsid w:val="002D6E73"/>
    <w:rsid w:val="002E03EF"/>
    <w:rsid w:val="002E15C8"/>
    <w:rsid w:val="002E1A8A"/>
    <w:rsid w:val="002E3CD2"/>
    <w:rsid w:val="002E3FE9"/>
    <w:rsid w:val="002E4304"/>
    <w:rsid w:val="002E4454"/>
    <w:rsid w:val="002E4D26"/>
    <w:rsid w:val="002E4E77"/>
    <w:rsid w:val="002E6867"/>
    <w:rsid w:val="002E7A3E"/>
    <w:rsid w:val="002F0A1E"/>
    <w:rsid w:val="002F1D3F"/>
    <w:rsid w:val="002F21BE"/>
    <w:rsid w:val="002F2335"/>
    <w:rsid w:val="002F3203"/>
    <w:rsid w:val="00303545"/>
    <w:rsid w:val="003052B6"/>
    <w:rsid w:val="00307E12"/>
    <w:rsid w:val="00310507"/>
    <w:rsid w:val="00310CE0"/>
    <w:rsid w:val="0031118F"/>
    <w:rsid w:val="00312DE8"/>
    <w:rsid w:val="00313651"/>
    <w:rsid w:val="003140FA"/>
    <w:rsid w:val="00315DD7"/>
    <w:rsid w:val="00320530"/>
    <w:rsid w:val="00321080"/>
    <w:rsid w:val="00321AC7"/>
    <w:rsid w:val="00321E32"/>
    <w:rsid w:val="003266AB"/>
    <w:rsid w:val="00327007"/>
    <w:rsid w:val="0033073A"/>
    <w:rsid w:val="0033095C"/>
    <w:rsid w:val="00331E93"/>
    <w:rsid w:val="00334270"/>
    <w:rsid w:val="00335871"/>
    <w:rsid w:val="00343C40"/>
    <w:rsid w:val="003445C5"/>
    <w:rsid w:val="00350DB9"/>
    <w:rsid w:val="00352061"/>
    <w:rsid w:val="00352DE1"/>
    <w:rsid w:val="00354D37"/>
    <w:rsid w:val="00363201"/>
    <w:rsid w:val="00364E71"/>
    <w:rsid w:val="003661D7"/>
    <w:rsid w:val="003668B3"/>
    <w:rsid w:val="00366B35"/>
    <w:rsid w:val="00374685"/>
    <w:rsid w:val="00374D35"/>
    <w:rsid w:val="00376FED"/>
    <w:rsid w:val="00381745"/>
    <w:rsid w:val="003817DD"/>
    <w:rsid w:val="00382E58"/>
    <w:rsid w:val="00382F27"/>
    <w:rsid w:val="0038343B"/>
    <w:rsid w:val="00387792"/>
    <w:rsid w:val="003902E2"/>
    <w:rsid w:val="0039194F"/>
    <w:rsid w:val="003A0A2A"/>
    <w:rsid w:val="003A2C32"/>
    <w:rsid w:val="003A44F8"/>
    <w:rsid w:val="003A64CB"/>
    <w:rsid w:val="003B3099"/>
    <w:rsid w:val="003B33CE"/>
    <w:rsid w:val="003B43CE"/>
    <w:rsid w:val="003B5B1C"/>
    <w:rsid w:val="003B61D8"/>
    <w:rsid w:val="003B70A2"/>
    <w:rsid w:val="003B70C2"/>
    <w:rsid w:val="003C01CD"/>
    <w:rsid w:val="003C075A"/>
    <w:rsid w:val="003C2928"/>
    <w:rsid w:val="003C3656"/>
    <w:rsid w:val="003C3E58"/>
    <w:rsid w:val="003C4D2B"/>
    <w:rsid w:val="003C5EE3"/>
    <w:rsid w:val="003C7230"/>
    <w:rsid w:val="003D189D"/>
    <w:rsid w:val="003D3E58"/>
    <w:rsid w:val="003D3F15"/>
    <w:rsid w:val="003D4612"/>
    <w:rsid w:val="003D4FF9"/>
    <w:rsid w:val="003D5EF4"/>
    <w:rsid w:val="003D798D"/>
    <w:rsid w:val="003E4A7C"/>
    <w:rsid w:val="003E77F8"/>
    <w:rsid w:val="003F047F"/>
    <w:rsid w:val="003F0E03"/>
    <w:rsid w:val="003F7EE3"/>
    <w:rsid w:val="004064F1"/>
    <w:rsid w:val="004123CF"/>
    <w:rsid w:val="00413357"/>
    <w:rsid w:val="0041417F"/>
    <w:rsid w:val="00416C37"/>
    <w:rsid w:val="00416D68"/>
    <w:rsid w:val="00417B18"/>
    <w:rsid w:val="00421EAC"/>
    <w:rsid w:val="00422F41"/>
    <w:rsid w:val="00423C25"/>
    <w:rsid w:val="00423F4D"/>
    <w:rsid w:val="00426B57"/>
    <w:rsid w:val="004273A4"/>
    <w:rsid w:val="00427460"/>
    <w:rsid w:val="00427864"/>
    <w:rsid w:val="00427970"/>
    <w:rsid w:val="004304CA"/>
    <w:rsid w:val="00432654"/>
    <w:rsid w:val="00434438"/>
    <w:rsid w:val="0043482B"/>
    <w:rsid w:val="004357CD"/>
    <w:rsid w:val="00435E38"/>
    <w:rsid w:val="00437E67"/>
    <w:rsid w:val="00440468"/>
    <w:rsid w:val="00441E97"/>
    <w:rsid w:val="00442A9E"/>
    <w:rsid w:val="00442BD3"/>
    <w:rsid w:val="0044320A"/>
    <w:rsid w:val="00445E39"/>
    <w:rsid w:val="00447267"/>
    <w:rsid w:val="004473A8"/>
    <w:rsid w:val="00447B3F"/>
    <w:rsid w:val="004504C6"/>
    <w:rsid w:val="00451BFB"/>
    <w:rsid w:val="004523AA"/>
    <w:rsid w:val="00453796"/>
    <w:rsid w:val="00453F5A"/>
    <w:rsid w:val="00454273"/>
    <w:rsid w:val="00455695"/>
    <w:rsid w:val="00455935"/>
    <w:rsid w:val="0045596F"/>
    <w:rsid w:val="00455E7B"/>
    <w:rsid w:val="00455E8F"/>
    <w:rsid w:val="00457581"/>
    <w:rsid w:val="00457DC6"/>
    <w:rsid w:val="00461361"/>
    <w:rsid w:val="00461CDB"/>
    <w:rsid w:val="004646D0"/>
    <w:rsid w:val="0046486A"/>
    <w:rsid w:val="004652AC"/>
    <w:rsid w:val="00467143"/>
    <w:rsid w:val="004740A8"/>
    <w:rsid w:val="00476FB6"/>
    <w:rsid w:val="004778F6"/>
    <w:rsid w:val="00482C5A"/>
    <w:rsid w:val="00486FE2"/>
    <w:rsid w:val="00490A8A"/>
    <w:rsid w:val="00496259"/>
    <w:rsid w:val="004A076E"/>
    <w:rsid w:val="004A0CE9"/>
    <w:rsid w:val="004A320E"/>
    <w:rsid w:val="004A377D"/>
    <w:rsid w:val="004A4B88"/>
    <w:rsid w:val="004A73BB"/>
    <w:rsid w:val="004B0280"/>
    <w:rsid w:val="004B1C1E"/>
    <w:rsid w:val="004B4636"/>
    <w:rsid w:val="004B6148"/>
    <w:rsid w:val="004B73B0"/>
    <w:rsid w:val="004C1F44"/>
    <w:rsid w:val="004C5691"/>
    <w:rsid w:val="004C674E"/>
    <w:rsid w:val="004C6CCC"/>
    <w:rsid w:val="004D08BD"/>
    <w:rsid w:val="004D1F43"/>
    <w:rsid w:val="004D46B8"/>
    <w:rsid w:val="004D617C"/>
    <w:rsid w:val="004F05A1"/>
    <w:rsid w:val="004F16E8"/>
    <w:rsid w:val="004F737A"/>
    <w:rsid w:val="00502659"/>
    <w:rsid w:val="005031A2"/>
    <w:rsid w:val="0050379F"/>
    <w:rsid w:val="00504357"/>
    <w:rsid w:val="00504E18"/>
    <w:rsid w:val="005063CF"/>
    <w:rsid w:val="005063EE"/>
    <w:rsid w:val="00510302"/>
    <w:rsid w:val="00510BD8"/>
    <w:rsid w:val="00512366"/>
    <w:rsid w:val="005132E9"/>
    <w:rsid w:val="00513780"/>
    <w:rsid w:val="00513F72"/>
    <w:rsid w:val="00515C95"/>
    <w:rsid w:val="00516C64"/>
    <w:rsid w:val="00517C49"/>
    <w:rsid w:val="00517D40"/>
    <w:rsid w:val="0052102A"/>
    <w:rsid w:val="00524161"/>
    <w:rsid w:val="005278AB"/>
    <w:rsid w:val="005316F3"/>
    <w:rsid w:val="005328CD"/>
    <w:rsid w:val="005346A7"/>
    <w:rsid w:val="00537F5B"/>
    <w:rsid w:val="00540D46"/>
    <w:rsid w:val="0054144E"/>
    <w:rsid w:val="00544BFF"/>
    <w:rsid w:val="00545B24"/>
    <w:rsid w:val="005460A9"/>
    <w:rsid w:val="005466FE"/>
    <w:rsid w:val="005508E6"/>
    <w:rsid w:val="0055218F"/>
    <w:rsid w:val="005531FB"/>
    <w:rsid w:val="0055470A"/>
    <w:rsid w:val="00554A59"/>
    <w:rsid w:val="005567FB"/>
    <w:rsid w:val="00556EEE"/>
    <w:rsid w:val="00560DEC"/>
    <w:rsid w:val="00561221"/>
    <w:rsid w:val="005637C7"/>
    <w:rsid w:val="005638F2"/>
    <w:rsid w:val="00563F4B"/>
    <w:rsid w:val="005667C5"/>
    <w:rsid w:val="00570FB3"/>
    <w:rsid w:val="00571A3E"/>
    <w:rsid w:val="00571FD5"/>
    <w:rsid w:val="005724BB"/>
    <w:rsid w:val="00573620"/>
    <w:rsid w:val="00573DC8"/>
    <w:rsid w:val="00575119"/>
    <w:rsid w:val="00576CFD"/>
    <w:rsid w:val="00581DB5"/>
    <w:rsid w:val="005820AC"/>
    <w:rsid w:val="00583954"/>
    <w:rsid w:val="0058469C"/>
    <w:rsid w:val="00585064"/>
    <w:rsid w:val="00586F01"/>
    <w:rsid w:val="00590091"/>
    <w:rsid w:val="00593FF5"/>
    <w:rsid w:val="005960C9"/>
    <w:rsid w:val="005A171B"/>
    <w:rsid w:val="005A1D54"/>
    <w:rsid w:val="005A351F"/>
    <w:rsid w:val="005A4C66"/>
    <w:rsid w:val="005A5B51"/>
    <w:rsid w:val="005A6022"/>
    <w:rsid w:val="005A674C"/>
    <w:rsid w:val="005B3D24"/>
    <w:rsid w:val="005C3D6D"/>
    <w:rsid w:val="005C3F8F"/>
    <w:rsid w:val="005C4B74"/>
    <w:rsid w:val="005C5917"/>
    <w:rsid w:val="005C5D33"/>
    <w:rsid w:val="005D4073"/>
    <w:rsid w:val="005D4E87"/>
    <w:rsid w:val="005D6568"/>
    <w:rsid w:val="005E1AFF"/>
    <w:rsid w:val="005E6007"/>
    <w:rsid w:val="005E6595"/>
    <w:rsid w:val="005E7CD2"/>
    <w:rsid w:val="005F01F8"/>
    <w:rsid w:val="005F1966"/>
    <w:rsid w:val="005F22E7"/>
    <w:rsid w:val="005F2578"/>
    <w:rsid w:val="005F3CEE"/>
    <w:rsid w:val="00605A04"/>
    <w:rsid w:val="00606EB3"/>
    <w:rsid w:val="00606F94"/>
    <w:rsid w:val="00607178"/>
    <w:rsid w:val="00607E65"/>
    <w:rsid w:val="00612C2E"/>
    <w:rsid w:val="00614C83"/>
    <w:rsid w:val="00615BA7"/>
    <w:rsid w:val="0062218B"/>
    <w:rsid w:val="006234E0"/>
    <w:rsid w:val="0062356D"/>
    <w:rsid w:val="006249FF"/>
    <w:rsid w:val="006267F2"/>
    <w:rsid w:val="006317F6"/>
    <w:rsid w:val="006342D9"/>
    <w:rsid w:val="0063540B"/>
    <w:rsid w:val="006357F8"/>
    <w:rsid w:val="00635F89"/>
    <w:rsid w:val="00636A3C"/>
    <w:rsid w:val="00637DCB"/>
    <w:rsid w:val="00641AA0"/>
    <w:rsid w:val="00642D6B"/>
    <w:rsid w:val="00643D00"/>
    <w:rsid w:val="00644B7A"/>
    <w:rsid w:val="00646684"/>
    <w:rsid w:val="00647533"/>
    <w:rsid w:val="00651BEF"/>
    <w:rsid w:val="00652A8B"/>
    <w:rsid w:val="0065304C"/>
    <w:rsid w:val="00653101"/>
    <w:rsid w:val="00653E5A"/>
    <w:rsid w:val="006543A1"/>
    <w:rsid w:val="00655423"/>
    <w:rsid w:val="00655D03"/>
    <w:rsid w:val="00656FE4"/>
    <w:rsid w:val="00665BC4"/>
    <w:rsid w:val="0066616D"/>
    <w:rsid w:val="0066621C"/>
    <w:rsid w:val="00667DF9"/>
    <w:rsid w:val="00671F3D"/>
    <w:rsid w:val="0067207B"/>
    <w:rsid w:val="006724D5"/>
    <w:rsid w:val="006743E7"/>
    <w:rsid w:val="00677152"/>
    <w:rsid w:val="00680FE3"/>
    <w:rsid w:val="006824A1"/>
    <w:rsid w:val="00682874"/>
    <w:rsid w:val="00684E8F"/>
    <w:rsid w:val="006875B0"/>
    <w:rsid w:val="0069013B"/>
    <w:rsid w:val="0069500F"/>
    <w:rsid w:val="006953E3"/>
    <w:rsid w:val="006954D6"/>
    <w:rsid w:val="0069701C"/>
    <w:rsid w:val="00697392"/>
    <w:rsid w:val="00697D45"/>
    <w:rsid w:val="006A086C"/>
    <w:rsid w:val="006A09C9"/>
    <w:rsid w:val="006A3010"/>
    <w:rsid w:val="006A497C"/>
    <w:rsid w:val="006A4E89"/>
    <w:rsid w:val="006A54E9"/>
    <w:rsid w:val="006A67EB"/>
    <w:rsid w:val="006A7108"/>
    <w:rsid w:val="006A7ED1"/>
    <w:rsid w:val="006B02C4"/>
    <w:rsid w:val="006B08CB"/>
    <w:rsid w:val="006B187B"/>
    <w:rsid w:val="006B26E5"/>
    <w:rsid w:val="006B314A"/>
    <w:rsid w:val="006B379E"/>
    <w:rsid w:val="006B4A8B"/>
    <w:rsid w:val="006B5292"/>
    <w:rsid w:val="006B580F"/>
    <w:rsid w:val="006B608E"/>
    <w:rsid w:val="006B7525"/>
    <w:rsid w:val="006B7A4F"/>
    <w:rsid w:val="006C025C"/>
    <w:rsid w:val="006C219D"/>
    <w:rsid w:val="006C34E1"/>
    <w:rsid w:val="006C416D"/>
    <w:rsid w:val="006C632A"/>
    <w:rsid w:val="006C72D7"/>
    <w:rsid w:val="006C7D94"/>
    <w:rsid w:val="006C7FCA"/>
    <w:rsid w:val="006D3A19"/>
    <w:rsid w:val="006E2C6E"/>
    <w:rsid w:val="006E4777"/>
    <w:rsid w:val="006E5770"/>
    <w:rsid w:val="006F07F3"/>
    <w:rsid w:val="006F0D07"/>
    <w:rsid w:val="006F1E1F"/>
    <w:rsid w:val="006F2A2C"/>
    <w:rsid w:val="006F3013"/>
    <w:rsid w:val="006F3E9E"/>
    <w:rsid w:val="006F4695"/>
    <w:rsid w:val="006F579C"/>
    <w:rsid w:val="006F7505"/>
    <w:rsid w:val="006F7D4B"/>
    <w:rsid w:val="006F7DEF"/>
    <w:rsid w:val="00700054"/>
    <w:rsid w:val="00702032"/>
    <w:rsid w:val="0071014E"/>
    <w:rsid w:val="00712EA1"/>
    <w:rsid w:val="00713653"/>
    <w:rsid w:val="00713E6E"/>
    <w:rsid w:val="0071789F"/>
    <w:rsid w:val="00717B5F"/>
    <w:rsid w:val="0072012D"/>
    <w:rsid w:val="00722900"/>
    <w:rsid w:val="0072556A"/>
    <w:rsid w:val="007264EA"/>
    <w:rsid w:val="007264F4"/>
    <w:rsid w:val="00732BB5"/>
    <w:rsid w:val="00733B25"/>
    <w:rsid w:val="00733FCB"/>
    <w:rsid w:val="007342AE"/>
    <w:rsid w:val="00736FAC"/>
    <w:rsid w:val="007373F8"/>
    <w:rsid w:val="0073769B"/>
    <w:rsid w:val="0074023B"/>
    <w:rsid w:val="00740999"/>
    <w:rsid w:val="00743343"/>
    <w:rsid w:val="00743CA2"/>
    <w:rsid w:val="00746437"/>
    <w:rsid w:val="00750639"/>
    <w:rsid w:val="00751BA2"/>
    <w:rsid w:val="00752122"/>
    <w:rsid w:val="00754DFE"/>
    <w:rsid w:val="00755E40"/>
    <w:rsid w:val="00756DF6"/>
    <w:rsid w:val="0075726E"/>
    <w:rsid w:val="007574FE"/>
    <w:rsid w:val="00767922"/>
    <w:rsid w:val="00772383"/>
    <w:rsid w:val="00772446"/>
    <w:rsid w:val="00775885"/>
    <w:rsid w:val="00776D85"/>
    <w:rsid w:val="0078177A"/>
    <w:rsid w:val="00781CD9"/>
    <w:rsid w:val="00781EEE"/>
    <w:rsid w:val="007854FF"/>
    <w:rsid w:val="00786DD2"/>
    <w:rsid w:val="007913CE"/>
    <w:rsid w:val="00792525"/>
    <w:rsid w:val="00793C59"/>
    <w:rsid w:val="00796548"/>
    <w:rsid w:val="007A057F"/>
    <w:rsid w:val="007A177A"/>
    <w:rsid w:val="007A6843"/>
    <w:rsid w:val="007B0E45"/>
    <w:rsid w:val="007B17BD"/>
    <w:rsid w:val="007B1B2B"/>
    <w:rsid w:val="007B205D"/>
    <w:rsid w:val="007B6CE8"/>
    <w:rsid w:val="007C0883"/>
    <w:rsid w:val="007C27FC"/>
    <w:rsid w:val="007C2EE4"/>
    <w:rsid w:val="007C47FE"/>
    <w:rsid w:val="007C49B8"/>
    <w:rsid w:val="007C5174"/>
    <w:rsid w:val="007D14FB"/>
    <w:rsid w:val="007D4985"/>
    <w:rsid w:val="007E488F"/>
    <w:rsid w:val="007E48C4"/>
    <w:rsid w:val="007E65DF"/>
    <w:rsid w:val="007E6E1D"/>
    <w:rsid w:val="007E7DAA"/>
    <w:rsid w:val="007F4F79"/>
    <w:rsid w:val="007F4FDA"/>
    <w:rsid w:val="008038FF"/>
    <w:rsid w:val="00803A9B"/>
    <w:rsid w:val="00805D67"/>
    <w:rsid w:val="008068AA"/>
    <w:rsid w:val="00807B41"/>
    <w:rsid w:val="00812719"/>
    <w:rsid w:val="008148E2"/>
    <w:rsid w:val="00817736"/>
    <w:rsid w:val="00820432"/>
    <w:rsid w:val="00821A1A"/>
    <w:rsid w:val="00822B90"/>
    <w:rsid w:val="00825913"/>
    <w:rsid w:val="00825DB1"/>
    <w:rsid w:val="00827312"/>
    <w:rsid w:val="00827866"/>
    <w:rsid w:val="008322C1"/>
    <w:rsid w:val="00832A92"/>
    <w:rsid w:val="00833AE5"/>
    <w:rsid w:val="0083549A"/>
    <w:rsid w:val="00837002"/>
    <w:rsid w:val="00837CEC"/>
    <w:rsid w:val="00846435"/>
    <w:rsid w:val="00853763"/>
    <w:rsid w:val="008537A3"/>
    <w:rsid w:val="008547D1"/>
    <w:rsid w:val="00856482"/>
    <w:rsid w:val="008564FB"/>
    <w:rsid w:val="00865645"/>
    <w:rsid w:val="00871F48"/>
    <w:rsid w:val="0087277F"/>
    <w:rsid w:val="008730B4"/>
    <w:rsid w:val="008733B3"/>
    <w:rsid w:val="00873952"/>
    <w:rsid w:val="00873AB6"/>
    <w:rsid w:val="0087669C"/>
    <w:rsid w:val="00877067"/>
    <w:rsid w:val="0088057F"/>
    <w:rsid w:val="00882E26"/>
    <w:rsid w:val="008837B9"/>
    <w:rsid w:val="00884C3F"/>
    <w:rsid w:val="00890F18"/>
    <w:rsid w:val="00891101"/>
    <w:rsid w:val="008929CB"/>
    <w:rsid w:val="008A5617"/>
    <w:rsid w:val="008B0EF8"/>
    <w:rsid w:val="008B237E"/>
    <w:rsid w:val="008B771B"/>
    <w:rsid w:val="008C02ED"/>
    <w:rsid w:val="008C5F5E"/>
    <w:rsid w:val="008C6556"/>
    <w:rsid w:val="008C6693"/>
    <w:rsid w:val="008D2EF0"/>
    <w:rsid w:val="008D5D35"/>
    <w:rsid w:val="008D6062"/>
    <w:rsid w:val="008D6EFB"/>
    <w:rsid w:val="008E151B"/>
    <w:rsid w:val="008E36D1"/>
    <w:rsid w:val="008E4002"/>
    <w:rsid w:val="008E4B17"/>
    <w:rsid w:val="008E5537"/>
    <w:rsid w:val="008E655C"/>
    <w:rsid w:val="008E6AB8"/>
    <w:rsid w:val="008E7ED5"/>
    <w:rsid w:val="008F08D5"/>
    <w:rsid w:val="008F1FDF"/>
    <w:rsid w:val="008F3AE4"/>
    <w:rsid w:val="008F486A"/>
    <w:rsid w:val="00900321"/>
    <w:rsid w:val="0090323E"/>
    <w:rsid w:val="00904539"/>
    <w:rsid w:val="00904EBF"/>
    <w:rsid w:val="0091141D"/>
    <w:rsid w:val="009138F7"/>
    <w:rsid w:val="009143BA"/>
    <w:rsid w:val="009145FD"/>
    <w:rsid w:val="00914A0C"/>
    <w:rsid w:val="009154CF"/>
    <w:rsid w:val="00917171"/>
    <w:rsid w:val="009208F7"/>
    <w:rsid w:val="00920A13"/>
    <w:rsid w:val="00921910"/>
    <w:rsid w:val="009224EE"/>
    <w:rsid w:val="009224F0"/>
    <w:rsid w:val="00922E33"/>
    <w:rsid w:val="009238B6"/>
    <w:rsid w:val="00924AD8"/>
    <w:rsid w:val="00925652"/>
    <w:rsid w:val="009258A5"/>
    <w:rsid w:val="009306DA"/>
    <w:rsid w:val="0093105D"/>
    <w:rsid w:val="00931986"/>
    <w:rsid w:val="009344B0"/>
    <w:rsid w:val="00935E0C"/>
    <w:rsid w:val="00936867"/>
    <w:rsid w:val="009370FF"/>
    <w:rsid w:val="00937C7B"/>
    <w:rsid w:val="00944E93"/>
    <w:rsid w:val="00945674"/>
    <w:rsid w:val="00946B38"/>
    <w:rsid w:val="00951994"/>
    <w:rsid w:val="009565CD"/>
    <w:rsid w:val="00956828"/>
    <w:rsid w:val="0096002C"/>
    <w:rsid w:val="0096342C"/>
    <w:rsid w:val="00965AF9"/>
    <w:rsid w:val="0096653E"/>
    <w:rsid w:val="009672DF"/>
    <w:rsid w:val="00970801"/>
    <w:rsid w:val="00971C81"/>
    <w:rsid w:val="009753F5"/>
    <w:rsid w:val="00976A42"/>
    <w:rsid w:val="00977E50"/>
    <w:rsid w:val="009801B6"/>
    <w:rsid w:val="00981E73"/>
    <w:rsid w:val="0098304A"/>
    <w:rsid w:val="009837A4"/>
    <w:rsid w:val="00984217"/>
    <w:rsid w:val="00992E41"/>
    <w:rsid w:val="00993C59"/>
    <w:rsid w:val="009943AB"/>
    <w:rsid w:val="009961C3"/>
    <w:rsid w:val="009A17E2"/>
    <w:rsid w:val="009A1C49"/>
    <w:rsid w:val="009A45BC"/>
    <w:rsid w:val="009A4999"/>
    <w:rsid w:val="009A5B25"/>
    <w:rsid w:val="009A6D72"/>
    <w:rsid w:val="009A6DB4"/>
    <w:rsid w:val="009B02CA"/>
    <w:rsid w:val="009B077B"/>
    <w:rsid w:val="009B3464"/>
    <w:rsid w:val="009B4F4D"/>
    <w:rsid w:val="009B60ED"/>
    <w:rsid w:val="009B6E68"/>
    <w:rsid w:val="009C199D"/>
    <w:rsid w:val="009C27F6"/>
    <w:rsid w:val="009C7927"/>
    <w:rsid w:val="009D0D31"/>
    <w:rsid w:val="009D11A6"/>
    <w:rsid w:val="009D2E67"/>
    <w:rsid w:val="009D3741"/>
    <w:rsid w:val="009D46B5"/>
    <w:rsid w:val="009D59BF"/>
    <w:rsid w:val="009E182C"/>
    <w:rsid w:val="009E1C07"/>
    <w:rsid w:val="009E28D6"/>
    <w:rsid w:val="009E3609"/>
    <w:rsid w:val="009E394D"/>
    <w:rsid w:val="009E4CBB"/>
    <w:rsid w:val="009E5E5C"/>
    <w:rsid w:val="009F0BFA"/>
    <w:rsid w:val="009F48EB"/>
    <w:rsid w:val="00A02F81"/>
    <w:rsid w:val="00A07085"/>
    <w:rsid w:val="00A0778F"/>
    <w:rsid w:val="00A079CC"/>
    <w:rsid w:val="00A12364"/>
    <w:rsid w:val="00A12C43"/>
    <w:rsid w:val="00A14768"/>
    <w:rsid w:val="00A17ED0"/>
    <w:rsid w:val="00A20C2A"/>
    <w:rsid w:val="00A2118E"/>
    <w:rsid w:val="00A23415"/>
    <w:rsid w:val="00A234CB"/>
    <w:rsid w:val="00A257B6"/>
    <w:rsid w:val="00A25C05"/>
    <w:rsid w:val="00A27E19"/>
    <w:rsid w:val="00A305CA"/>
    <w:rsid w:val="00A30D6F"/>
    <w:rsid w:val="00A33180"/>
    <w:rsid w:val="00A370BD"/>
    <w:rsid w:val="00A40525"/>
    <w:rsid w:val="00A410C9"/>
    <w:rsid w:val="00A41E35"/>
    <w:rsid w:val="00A42413"/>
    <w:rsid w:val="00A5151D"/>
    <w:rsid w:val="00A601CD"/>
    <w:rsid w:val="00A6044C"/>
    <w:rsid w:val="00A660BA"/>
    <w:rsid w:val="00A672E2"/>
    <w:rsid w:val="00A73677"/>
    <w:rsid w:val="00A751D5"/>
    <w:rsid w:val="00A7578C"/>
    <w:rsid w:val="00A76412"/>
    <w:rsid w:val="00A77B3D"/>
    <w:rsid w:val="00A81917"/>
    <w:rsid w:val="00A82402"/>
    <w:rsid w:val="00A8309B"/>
    <w:rsid w:val="00A83882"/>
    <w:rsid w:val="00A85C25"/>
    <w:rsid w:val="00A862D4"/>
    <w:rsid w:val="00A86597"/>
    <w:rsid w:val="00A87BAA"/>
    <w:rsid w:val="00A90577"/>
    <w:rsid w:val="00A94618"/>
    <w:rsid w:val="00A94D96"/>
    <w:rsid w:val="00A95C16"/>
    <w:rsid w:val="00A96D70"/>
    <w:rsid w:val="00A9701E"/>
    <w:rsid w:val="00A976B6"/>
    <w:rsid w:val="00AA1BEA"/>
    <w:rsid w:val="00AA2EDC"/>
    <w:rsid w:val="00AA4838"/>
    <w:rsid w:val="00AA7E18"/>
    <w:rsid w:val="00AB0440"/>
    <w:rsid w:val="00AB27FC"/>
    <w:rsid w:val="00AB4892"/>
    <w:rsid w:val="00AB5943"/>
    <w:rsid w:val="00AB73DF"/>
    <w:rsid w:val="00AB7CAD"/>
    <w:rsid w:val="00AC04A6"/>
    <w:rsid w:val="00AC3534"/>
    <w:rsid w:val="00AC6BB1"/>
    <w:rsid w:val="00AC71C0"/>
    <w:rsid w:val="00AD1EBA"/>
    <w:rsid w:val="00AD2F73"/>
    <w:rsid w:val="00AD32B5"/>
    <w:rsid w:val="00AD6A5C"/>
    <w:rsid w:val="00AE20BE"/>
    <w:rsid w:val="00AE24CA"/>
    <w:rsid w:val="00AE5230"/>
    <w:rsid w:val="00AE56AC"/>
    <w:rsid w:val="00AF4E04"/>
    <w:rsid w:val="00AF6A53"/>
    <w:rsid w:val="00B0036C"/>
    <w:rsid w:val="00B009C4"/>
    <w:rsid w:val="00B00D01"/>
    <w:rsid w:val="00B017E9"/>
    <w:rsid w:val="00B053D3"/>
    <w:rsid w:val="00B0591C"/>
    <w:rsid w:val="00B06FB5"/>
    <w:rsid w:val="00B0793A"/>
    <w:rsid w:val="00B113A5"/>
    <w:rsid w:val="00B11557"/>
    <w:rsid w:val="00B116D0"/>
    <w:rsid w:val="00B11EC7"/>
    <w:rsid w:val="00B1250D"/>
    <w:rsid w:val="00B15BD4"/>
    <w:rsid w:val="00B203C5"/>
    <w:rsid w:val="00B20541"/>
    <w:rsid w:val="00B216A8"/>
    <w:rsid w:val="00B22719"/>
    <w:rsid w:val="00B22CA6"/>
    <w:rsid w:val="00B23C2F"/>
    <w:rsid w:val="00B249F5"/>
    <w:rsid w:val="00B27D39"/>
    <w:rsid w:val="00B30254"/>
    <w:rsid w:val="00B302CB"/>
    <w:rsid w:val="00B31DC1"/>
    <w:rsid w:val="00B32061"/>
    <w:rsid w:val="00B345A5"/>
    <w:rsid w:val="00B346D0"/>
    <w:rsid w:val="00B355B0"/>
    <w:rsid w:val="00B36720"/>
    <w:rsid w:val="00B3728A"/>
    <w:rsid w:val="00B40AFA"/>
    <w:rsid w:val="00B47BF4"/>
    <w:rsid w:val="00B50478"/>
    <w:rsid w:val="00B5136C"/>
    <w:rsid w:val="00B5205C"/>
    <w:rsid w:val="00B53124"/>
    <w:rsid w:val="00B53557"/>
    <w:rsid w:val="00B535DA"/>
    <w:rsid w:val="00B53D77"/>
    <w:rsid w:val="00B56E8A"/>
    <w:rsid w:val="00B62C87"/>
    <w:rsid w:val="00B633B6"/>
    <w:rsid w:val="00B64D10"/>
    <w:rsid w:val="00B65DB4"/>
    <w:rsid w:val="00B70DCF"/>
    <w:rsid w:val="00B70F58"/>
    <w:rsid w:val="00B72880"/>
    <w:rsid w:val="00B74317"/>
    <w:rsid w:val="00B777B3"/>
    <w:rsid w:val="00B77C3F"/>
    <w:rsid w:val="00B811AD"/>
    <w:rsid w:val="00B85AFD"/>
    <w:rsid w:val="00B9155D"/>
    <w:rsid w:val="00B91972"/>
    <w:rsid w:val="00B9263F"/>
    <w:rsid w:val="00B927BE"/>
    <w:rsid w:val="00B94611"/>
    <w:rsid w:val="00B94982"/>
    <w:rsid w:val="00B94AE1"/>
    <w:rsid w:val="00B94D1B"/>
    <w:rsid w:val="00B975BE"/>
    <w:rsid w:val="00BA4ECA"/>
    <w:rsid w:val="00BA6876"/>
    <w:rsid w:val="00BA7788"/>
    <w:rsid w:val="00BB20CC"/>
    <w:rsid w:val="00BB5DA8"/>
    <w:rsid w:val="00BB6723"/>
    <w:rsid w:val="00BB7F80"/>
    <w:rsid w:val="00BC0DBE"/>
    <w:rsid w:val="00BC1E47"/>
    <w:rsid w:val="00BC3AA4"/>
    <w:rsid w:val="00BC4CBE"/>
    <w:rsid w:val="00BC60D6"/>
    <w:rsid w:val="00BC6152"/>
    <w:rsid w:val="00BC68FD"/>
    <w:rsid w:val="00BC6DAC"/>
    <w:rsid w:val="00BC702F"/>
    <w:rsid w:val="00BD09CA"/>
    <w:rsid w:val="00BD10EA"/>
    <w:rsid w:val="00BD231D"/>
    <w:rsid w:val="00BD3642"/>
    <w:rsid w:val="00BD4789"/>
    <w:rsid w:val="00BD4D34"/>
    <w:rsid w:val="00BD4DCD"/>
    <w:rsid w:val="00BD58B9"/>
    <w:rsid w:val="00BD708F"/>
    <w:rsid w:val="00BD7604"/>
    <w:rsid w:val="00BD761C"/>
    <w:rsid w:val="00BE0E62"/>
    <w:rsid w:val="00BE26C2"/>
    <w:rsid w:val="00BE67A6"/>
    <w:rsid w:val="00BE7815"/>
    <w:rsid w:val="00BE7D7C"/>
    <w:rsid w:val="00BF0C32"/>
    <w:rsid w:val="00BF1D73"/>
    <w:rsid w:val="00BF2434"/>
    <w:rsid w:val="00BF3CD8"/>
    <w:rsid w:val="00BF6AEC"/>
    <w:rsid w:val="00C00D83"/>
    <w:rsid w:val="00C00E34"/>
    <w:rsid w:val="00C047B9"/>
    <w:rsid w:val="00C04CE2"/>
    <w:rsid w:val="00C07333"/>
    <w:rsid w:val="00C11359"/>
    <w:rsid w:val="00C11C0C"/>
    <w:rsid w:val="00C124C9"/>
    <w:rsid w:val="00C12615"/>
    <w:rsid w:val="00C1546B"/>
    <w:rsid w:val="00C15BCF"/>
    <w:rsid w:val="00C20811"/>
    <w:rsid w:val="00C20B09"/>
    <w:rsid w:val="00C20D60"/>
    <w:rsid w:val="00C21466"/>
    <w:rsid w:val="00C2153E"/>
    <w:rsid w:val="00C2321B"/>
    <w:rsid w:val="00C242B3"/>
    <w:rsid w:val="00C248A9"/>
    <w:rsid w:val="00C24C45"/>
    <w:rsid w:val="00C25F7C"/>
    <w:rsid w:val="00C2617A"/>
    <w:rsid w:val="00C2621E"/>
    <w:rsid w:val="00C277D0"/>
    <w:rsid w:val="00C309D1"/>
    <w:rsid w:val="00C31870"/>
    <w:rsid w:val="00C31A3F"/>
    <w:rsid w:val="00C31D19"/>
    <w:rsid w:val="00C36308"/>
    <w:rsid w:val="00C41E5C"/>
    <w:rsid w:val="00C43997"/>
    <w:rsid w:val="00C43A50"/>
    <w:rsid w:val="00C456EA"/>
    <w:rsid w:val="00C460B5"/>
    <w:rsid w:val="00C464F8"/>
    <w:rsid w:val="00C4729D"/>
    <w:rsid w:val="00C478D9"/>
    <w:rsid w:val="00C502F9"/>
    <w:rsid w:val="00C530C2"/>
    <w:rsid w:val="00C536BB"/>
    <w:rsid w:val="00C54EB7"/>
    <w:rsid w:val="00C56E77"/>
    <w:rsid w:val="00C579E8"/>
    <w:rsid w:val="00C60542"/>
    <w:rsid w:val="00C61E99"/>
    <w:rsid w:val="00C6291D"/>
    <w:rsid w:val="00C62D7C"/>
    <w:rsid w:val="00C636BA"/>
    <w:rsid w:val="00C65C6B"/>
    <w:rsid w:val="00C66E96"/>
    <w:rsid w:val="00C709C2"/>
    <w:rsid w:val="00C71402"/>
    <w:rsid w:val="00C71508"/>
    <w:rsid w:val="00C71D0C"/>
    <w:rsid w:val="00C73016"/>
    <w:rsid w:val="00C76CF0"/>
    <w:rsid w:val="00C8072A"/>
    <w:rsid w:val="00C80A84"/>
    <w:rsid w:val="00C81333"/>
    <w:rsid w:val="00C853C3"/>
    <w:rsid w:val="00C866F7"/>
    <w:rsid w:val="00C907B8"/>
    <w:rsid w:val="00C92703"/>
    <w:rsid w:val="00C9307F"/>
    <w:rsid w:val="00C95DB0"/>
    <w:rsid w:val="00C96741"/>
    <w:rsid w:val="00CA2852"/>
    <w:rsid w:val="00CA60A6"/>
    <w:rsid w:val="00CA6420"/>
    <w:rsid w:val="00CA7C21"/>
    <w:rsid w:val="00CB077A"/>
    <w:rsid w:val="00CB07D3"/>
    <w:rsid w:val="00CB0A57"/>
    <w:rsid w:val="00CB0B6D"/>
    <w:rsid w:val="00CB26FD"/>
    <w:rsid w:val="00CB62A2"/>
    <w:rsid w:val="00CB6416"/>
    <w:rsid w:val="00CB705C"/>
    <w:rsid w:val="00CC0447"/>
    <w:rsid w:val="00CC0E52"/>
    <w:rsid w:val="00CC0FF0"/>
    <w:rsid w:val="00CC1AA8"/>
    <w:rsid w:val="00CC1F01"/>
    <w:rsid w:val="00CC5F85"/>
    <w:rsid w:val="00CC60A8"/>
    <w:rsid w:val="00CC7938"/>
    <w:rsid w:val="00CC7D0D"/>
    <w:rsid w:val="00CD1966"/>
    <w:rsid w:val="00CD24AB"/>
    <w:rsid w:val="00CD3D68"/>
    <w:rsid w:val="00CD6216"/>
    <w:rsid w:val="00CD6B42"/>
    <w:rsid w:val="00CE0982"/>
    <w:rsid w:val="00CE5628"/>
    <w:rsid w:val="00CE5E88"/>
    <w:rsid w:val="00CE7DC2"/>
    <w:rsid w:val="00CE7FBF"/>
    <w:rsid w:val="00CF5E3D"/>
    <w:rsid w:val="00CF6C32"/>
    <w:rsid w:val="00CF6F4C"/>
    <w:rsid w:val="00CF79F5"/>
    <w:rsid w:val="00CF7A05"/>
    <w:rsid w:val="00CF7DC0"/>
    <w:rsid w:val="00D00C13"/>
    <w:rsid w:val="00D0118A"/>
    <w:rsid w:val="00D0344F"/>
    <w:rsid w:val="00D0393E"/>
    <w:rsid w:val="00D03E23"/>
    <w:rsid w:val="00D0419A"/>
    <w:rsid w:val="00D04ED3"/>
    <w:rsid w:val="00D04FBA"/>
    <w:rsid w:val="00D10973"/>
    <w:rsid w:val="00D136FA"/>
    <w:rsid w:val="00D149D0"/>
    <w:rsid w:val="00D14DFC"/>
    <w:rsid w:val="00D15E06"/>
    <w:rsid w:val="00D178C6"/>
    <w:rsid w:val="00D17E9B"/>
    <w:rsid w:val="00D2186D"/>
    <w:rsid w:val="00D2228C"/>
    <w:rsid w:val="00D23607"/>
    <w:rsid w:val="00D23BDD"/>
    <w:rsid w:val="00D32B58"/>
    <w:rsid w:val="00D32BCD"/>
    <w:rsid w:val="00D33A28"/>
    <w:rsid w:val="00D34094"/>
    <w:rsid w:val="00D34F20"/>
    <w:rsid w:val="00D35EED"/>
    <w:rsid w:val="00D40634"/>
    <w:rsid w:val="00D426AD"/>
    <w:rsid w:val="00D427C9"/>
    <w:rsid w:val="00D42CC4"/>
    <w:rsid w:val="00D50A83"/>
    <w:rsid w:val="00D5184B"/>
    <w:rsid w:val="00D60E60"/>
    <w:rsid w:val="00D614B1"/>
    <w:rsid w:val="00D623EC"/>
    <w:rsid w:val="00D63928"/>
    <w:rsid w:val="00D63C87"/>
    <w:rsid w:val="00D63EC6"/>
    <w:rsid w:val="00D64C36"/>
    <w:rsid w:val="00D6552F"/>
    <w:rsid w:val="00D65A3D"/>
    <w:rsid w:val="00D66A29"/>
    <w:rsid w:val="00D67234"/>
    <w:rsid w:val="00D67682"/>
    <w:rsid w:val="00D715E4"/>
    <w:rsid w:val="00D71AD7"/>
    <w:rsid w:val="00D74682"/>
    <w:rsid w:val="00D74916"/>
    <w:rsid w:val="00D76D00"/>
    <w:rsid w:val="00D82C57"/>
    <w:rsid w:val="00D83676"/>
    <w:rsid w:val="00D86D84"/>
    <w:rsid w:val="00D90E00"/>
    <w:rsid w:val="00D93059"/>
    <w:rsid w:val="00D9321E"/>
    <w:rsid w:val="00D93553"/>
    <w:rsid w:val="00D935C3"/>
    <w:rsid w:val="00D96FD3"/>
    <w:rsid w:val="00D97E1E"/>
    <w:rsid w:val="00DA4E8A"/>
    <w:rsid w:val="00DA6747"/>
    <w:rsid w:val="00DB0CE5"/>
    <w:rsid w:val="00DB201C"/>
    <w:rsid w:val="00DB44AE"/>
    <w:rsid w:val="00DB4AC4"/>
    <w:rsid w:val="00DB5FEC"/>
    <w:rsid w:val="00DB704D"/>
    <w:rsid w:val="00DB7D6A"/>
    <w:rsid w:val="00DC1D8B"/>
    <w:rsid w:val="00DC5F88"/>
    <w:rsid w:val="00DC6D20"/>
    <w:rsid w:val="00DD27BA"/>
    <w:rsid w:val="00DD2F0F"/>
    <w:rsid w:val="00DD3129"/>
    <w:rsid w:val="00DD387C"/>
    <w:rsid w:val="00DE18F7"/>
    <w:rsid w:val="00DE26D3"/>
    <w:rsid w:val="00DE4234"/>
    <w:rsid w:val="00DE44A8"/>
    <w:rsid w:val="00DE4A52"/>
    <w:rsid w:val="00DE5461"/>
    <w:rsid w:val="00DF158F"/>
    <w:rsid w:val="00DF1B63"/>
    <w:rsid w:val="00DF2F93"/>
    <w:rsid w:val="00DF36B8"/>
    <w:rsid w:val="00DF4303"/>
    <w:rsid w:val="00DF4DFA"/>
    <w:rsid w:val="00DF6D11"/>
    <w:rsid w:val="00DF7318"/>
    <w:rsid w:val="00E01ABD"/>
    <w:rsid w:val="00E021BE"/>
    <w:rsid w:val="00E03ACE"/>
    <w:rsid w:val="00E03D2E"/>
    <w:rsid w:val="00E044F2"/>
    <w:rsid w:val="00E052FA"/>
    <w:rsid w:val="00E06E26"/>
    <w:rsid w:val="00E11FD6"/>
    <w:rsid w:val="00E13224"/>
    <w:rsid w:val="00E141FD"/>
    <w:rsid w:val="00E14860"/>
    <w:rsid w:val="00E15014"/>
    <w:rsid w:val="00E15FB7"/>
    <w:rsid w:val="00E206C1"/>
    <w:rsid w:val="00E22E76"/>
    <w:rsid w:val="00E25B47"/>
    <w:rsid w:val="00E26ACC"/>
    <w:rsid w:val="00E27177"/>
    <w:rsid w:val="00E27D42"/>
    <w:rsid w:val="00E31CFD"/>
    <w:rsid w:val="00E33CB6"/>
    <w:rsid w:val="00E33E34"/>
    <w:rsid w:val="00E3454A"/>
    <w:rsid w:val="00E41237"/>
    <w:rsid w:val="00E430A0"/>
    <w:rsid w:val="00E447F0"/>
    <w:rsid w:val="00E45C79"/>
    <w:rsid w:val="00E46330"/>
    <w:rsid w:val="00E46610"/>
    <w:rsid w:val="00E47060"/>
    <w:rsid w:val="00E47D18"/>
    <w:rsid w:val="00E51F9B"/>
    <w:rsid w:val="00E520E6"/>
    <w:rsid w:val="00E621F8"/>
    <w:rsid w:val="00E633AF"/>
    <w:rsid w:val="00E724F2"/>
    <w:rsid w:val="00E72F6A"/>
    <w:rsid w:val="00E77E5D"/>
    <w:rsid w:val="00E82FCF"/>
    <w:rsid w:val="00E8520C"/>
    <w:rsid w:val="00E853C8"/>
    <w:rsid w:val="00E8740D"/>
    <w:rsid w:val="00E90732"/>
    <w:rsid w:val="00E91B9F"/>
    <w:rsid w:val="00E92666"/>
    <w:rsid w:val="00E92A5F"/>
    <w:rsid w:val="00EA0411"/>
    <w:rsid w:val="00EA181B"/>
    <w:rsid w:val="00EA1C44"/>
    <w:rsid w:val="00EA4AD8"/>
    <w:rsid w:val="00EA730E"/>
    <w:rsid w:val="00EA7CB9"/>
    <w:rsid w:val="00EB27C9"/>
    <w:rsid w:val="00EB33DB"/>
    <w:rsid w:val="00EB7313"/>
    <w:rsid w:val="00EB7E12"/>
    <w:rsid w:val="00EC0C7F"/>
    <w:rsid w:val="00EC489C"/>
    <w:rsid w:val="00EC66E2"/>
    <w:rsid w:val="00EC6923"/>
    <w:rsid w:val="00ED00A8"/>
    <w:rsid w:val="00ED10FD"/>
    <w:rsid w:val="00ED4E08"/>
    <w:rsid w:val="00ED54D9"/>
    <w:rsid w:val="00ED7497"/>
    <w:rsid w:val="00EE0385"/>
    <w:rsid w:val="00EE1C0B"/>
    <w:rsid w:val="00EE1E0E"/>
    <w:rsid w:val="00EE2254"/>
    <w:rsid w:val="00EE407E"/>
    <w:rsid w:val="00EE5A23"/>
    <w:rsid w:val="00EE6244"/>
    <w:rsid w:val="00EF285C"/>
    <w:rsid w:val="00EF2FFE"/>
    <w:rsid w:val="00EF6CA5"/>
    <w:rsid w:val="00F000B9"/>
    <w:rsid w:val="00F00A1D"/>
    <w:rsid w:val="00F01177"/>
    <w:rsid w:val="00F018D6"/>
    <w:rsid w:val="00F03D42"/>
    <w:rsid w:val="00F04204"/>
    <w:rsid w:val="00F04549"/>
    <w:rsid w:val="00F05BD2"/>
    <w:rsid w:val="00F070C0"/>
    <w:rsid w:val="00F10D40"/>
    <w:rsid w:val="00F1523F"/>
    <w:rsid w:val="00F1529C"/>
    <w:rsid w:val="00F15D89"/>
    <w:rsid w:val="00F16C70"/>
    <w:rsid w:val="00F17723"/>
    <w:rsid w:val="00F204FC"/>
    <w:rsid w:val="00F30BAF"/>
    <w:rsid w:val="00F317EA"/>
    <w:rsid w:val="00F327A1"/>
    <w:rsid w:val="00F3444F"/>
    <w:rsid w:val="00F3539E"/>
    <w:rsid w:val="00F36817"/>
    <w:rsid w:val="00F37A87"/>
    <w:rsid w:val="00F40FB7"/>
    <w:rsid w:val="00F47FB8"/>
    <w:rsid w:val="00F50046"/>
    <w:rsid w:val="00F52D19"/>
    <w:rsid w:val="00F53460"/>
    <w:rsid w:val="00F55BBB"/>
    <w:rsid w:val="00F57DE7"/>
    <w:rsid w:val="00F61277"/>
    <w:rsid w:val="00F6208E"/>
    <w:rsid w:val="00F62AB4"/>
    <w:rsid w:val="00F634ED"/>
    <w:rsid w:val="00F65559"/>
    <w:rsid w:val="00F707F4"/>
    <w:rsid w:val="00F713AD"/>
    <w:rsid w:val="00F7349A"/>
    <w:rsid w:val="00F819D1"/>
    <w:rsid w:val="00F81A69"/>
    <w:rsid w:val="00F81C75"/>
    <w:rsid w:val="00F85A79"/>
    <w:rsid w:val="00F85EE3"/>
    <w:rsid w:val="00F877FE"/>
    <w:rsid w:val="00F91CEA"/>
    <w:rsid w:val="00F931FD"/>
    <w:rsid w:val="00F9750E"/>
    <w:rsid w:val="00F9753B"/>
    <w:rsid w:val="00FA00C7"/>
    <w:rsid w:val="00FA113C"/>
    <w:rsid w:val="00FA1550"/>
    <w:rsid w:val="00FA1B2D"/>
    <w:rsid w:val="00FA5F5A"/>
    <w:rsid w:val="00FA6E79"/>
    <w:rsid w:val="00FB103B"/>
    <w:rsid w:val="00FB25E2"/>
    <w:rsid w:val="00FB5983"/>
    <w:rsid w:val="00FB5A22"/>
    <w:rsid w:val="00FC371B"/>
    <w:rsid w:val="00FC378B"/>
    <w:rsid w:val="00FC458F"/>
    <w:rsid w:val="00FC5B00"/>
    <w:rsid w:val="00FD59B2"/>
    <w:rsid w:val="00FD6D89"/>
    <w:rsid w:val="00FE0B6A"/>
    <w:rsid w:val="00FE1280"/>
    <w:rsid w:val="00FE1B85"/>
    <w:rsid w:val="00FE4C56"/>
    <w:rsid w:val="00FE4C8F"/>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paragraph" w:styleId="En-tte">
    <w:name w:val="header"/>
    <w:basedOn w:val="Normal"/>
    <w:link w:val="En-tteCar"/>
    <w:rsid w:val="00DD27BA"/>
    <w:pPr>
      <w:tabs>
        <w:tab w:val="center" w:pos="4536"/>
        <w:tab w:val="right" w:pos="9072"/>
      </w:tabs>
      <w:spacing w:after="0" w:line="240" w:lineRule="auto"/>
    </w:pPr>
    <w:rPr>
      <w:rFonts w:ascii="Times New Roman" w:eastAsia="ヒラギノ角ゴ Pro W3" w:hAnsi="Times New Roman" w:cs="Times New Roman"/>
      <w:color w:val="000000"/>
      <w:kern w:val="1"/>
      <w:sz w:val="24"/>
      <w:szCs w:val="24"/>
      <w:lang w:val="fr-FR" w:eastAsia="ar-SA"/>
    </w:rPr>
  </w:style>
  <w:style w:type="character" w:customStyle="1" w:styleId="En-tteCar">
    <w:name w:val="En-tête Car"/>
    <w:basedOn w:val="Policepardfaut"/>
    <w:link w:val="En-tte"/>
    <w:uiPriority w:val="99"/>
    <w:rsid w:val="00DD27BA"/>
    <w:rPr>
      <w:rFonts w:ascii="Times New Roman" w:eastAsia="ヒラギノ角ゴ Pro W3" w:hAnsi="Times New Roman" w:cs="Times New Roman"/>
      <w:color w:val="000000"/>
      <w:kern w:val="1"/>
      <w:sz w:val="24"/>
      <w:szCs w:val="24"/>
      <w:lang w:val="fr-FR" w:eastAsia="ar-SA"/>
    </w:rPr>
  </w:style>
  <w:style w:type="paragraph" w:styleId="Pieddepage">
    <w:name w:val="footer"/>
    <w:basedOn w:val="Normal"/>
    <w:link w:val="PieddepageCar"/>
    <w:uiPriority w:val="99"/>
    <w:unhideWhenUsed/>
    <w:rsid w:val="00455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5935"/>
  </w:style>
  <w:style w:type="paragraph" w:customStyle="1" w:styleId="WW-Default">
    <w:name w:val="WW-Default"/>
    <w:rsid w:val="00455935"/>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4559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paragraph" w:styleId="En-tte">
    <w:name w:val="header"/>
    <w:basedOn w:val="Normal"/>
    <w:link w:val="En-tteCar"/>
    <w:rsid w:val="00DD27BA"/>
    <w:pPr>
      <w:tabs>
        <w:tab w:val="center" w:pos="4536"/>
        <w:tab w:val="right" w:pos="9072"/>
      </w:tabs>
      <w:spacing w:after="0" w:line="240" w:lineRule="auto"/>
    </w:pPr>
    <w:rPr>
      <w:rFonts w:ascii="Times New Roman" w:eastAsia="ヒラギノ角ゴ Pro W3" w:hAnsi="Times New Roman" w:cs="Times New Roman"/>
      <w:color w:val="000000"/>
      <w:kern w:val="1"/>
      <w:sz w:val="24"/>
      <w:szCs w:val="24"/>
      <w:lang w:val="fr-FR" w:eastAsia="ar-SA"/>
    </w:rPr>
  </w:style>
  <w:style w:type="character" w:customStyle="1" w:styleId="En-tteCar">
    <w:name w:val="En-tête Car"/>
    <w:basedOn w:val="Policepardfaut"/>
    <w:link w:val="En-tte"/>
    <w:uiPriority w:val="99"/>
    <w:rsid w:val="00DD27BA"/>
    <w:rPr>
      <w:rFonts w:ascii="Times New Roman" w:eastAsia="ヒラギノ角ゴ Pro W3" w:hAnsi="Times New Roman" w:cs="Times New Roman"/>
      <w:color w:val="000000"/>
      <w:kern w:val="1"/>
      <w:sz w:val="24"/>
      <w:szCs w:val="24"/>
      <w:lang w:val="fr-FR" w:eastAsia="ar-SA"/>
    </w:rPr>
  </w:style>
  <w:style w:type="paragraph" w:styleId="Pieddepage">
    <w:name w:val="footer"/>
    <w:basedOn w:val="Normal"/>
    <w:link w:val="PieddepageCar"/>
    <w:uiPriority w:val="99"/>
    <w:unhideWhenUsed/>
    <w:rsid w:val="00455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5935"/>
  </w:style>
  <w:style w:type="paragraph" w:customStyle="1" w:styleId="WW-Default">
    <w:name w:val="WW-Default"/>
    <w:rsid w:val="00455935"/>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455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A6D5-32BA-4F2A-ABC6-2E1E96C7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2828</Words>
  <Characters>15556</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470</cp:revision>
  <dcterms:created xsi:type="dcterms:W3CDTF">2016-02-15T12:03:00Z</dcterms:created>
  <dcterms:modified xsi:type="dcterms:W3CDTF">2016-03-03T13:16:00Z</dcterms:modified>
</cp:coreProperties>
</file>