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6B28" w14:textId="13F9BC1E" w:rsidR="006E5770" w:rsidRPr="00B71EDE" w:rsidRDefault="006E5770" w:rsidP="006E5770">
      <w:pPr>
        <w:pStyle w:val="Sansinterligne"/>
        <w:jc w:val="center"/>
        <w:rPr>
          <w:rFonts w:ascii="Arial" w:hAnsi="Arial" w:cs="Arial"/>
          <w:b/>
          <w:sz w:val="32"/>
          <w:szCs w:val="24"/>
          <w:lang w:val="en-US"/>
        </w:rPr>
      </w:pPr>
      <w:r w:rsidRPr="00C52B58">
        <w:rPr>
          <w:rFonts w:ascii="Arial" w:hAnsi="Arial"/>
          <w:b/>
          <w:sz w:val="32"/>
          <w:lang w:val="en-US"/>
        </w:rPr>
        <w:t>HMX Black Badger</w:t>
      </w:r>
    </w:p>
    <w:p w14:paraId="7807C42E" w14:textId="55DE61D4" w:rsidR="006E5770" w:rsidRPr="00C52B58" w:rsidRDefault="006E5770" w:rsidP="006E5770">
      <w:pPr>
        <w:pStyle w:val="Sansinterligne"/>
        <w:jc w:val="center"/>
        <w:rPr>
          <w:rFonts w:ascii="Arial" w:hAnsi="Arial" w:cs="Arial"/>
          <w:b/>
          <w:sz w:val="32"/>
          <w:szCs w:val="24"/>
          <w:lang w:val="en-US"/>
        </w:rPr>
      </w:pPr>
      <w:r w:rsidRPr="00C52B58">
        <w:rPr>
          <w:rFonts w:ascii="Arial" w:hAnsi="Arial"/>
          <w:b/>
          <w:sz w:val="32"/>
          <w:lang w:val="en-US"/>
        </w:rPr>
        <w:t>Starfleet Machine Black Badger</w:t>
      </w:r>
    </w:p>
    <w:p w14:paraId="5CFE1311" w14:textId="77777777" w:rsidR="007F4F79" w:rsidRPr="00C52B58" w:rsidRDefault="007F4F79" w:rsidP="006E5770">
      <w:pPr>
        <w:pStyle w:val="Sansinterligne"/>
        <w:jc w:val="center"/>
        <w:rPr>
          <w:rFonts w:ascii="Arial" w:hAnsi="Arial" w:cs="Arial"/>
          <w:i/>
          <w:sz w:val="28"/>
          <w:szCs w:val="24"/>
          <w:lang w:val="en-US"/>
        </w:rPr>
      </w:pPr>
    </w:p>
    <w:p w14:paraId="1A2E64D8" w14:textId="09C91CE4" w:rsidR="006E5770" w:rsidRPr="00F82A07" w:rsidRDefault="006E5770" w:rsidP="006E5770">
      <w:pPr>
        <w:pStyle w:val="Sansinterligne"/>
        <w:jc w:val="center"/>
        <w:rPr>
          <w:rFonts w:ascii="Arial" w:hAnsi="Arial"/>
          <w:i/>
          <w:sz w:val="28"/>
        </w:rPr>
      </w:pPr>
      <w:r w:rsidRPr="00AF230C">
        <w:rPr>
          <w:rFonts w:ascii="Arial" w:hAnsi="Arial"/>
          <w:i/>
          <w:sz w:val="28"/>
        </w:rPr>
        <w:t>Performance Art в отблесках кипящего гнева</w:t>
      </w:r>
    </w:p>
    <w:p w14:paraId="55DA58CA" w14:textId="77777777" w:rsidR="00430472" w:rsidRPr="00F82A07" w:rsidRDefault="00430472" w:rsidP="006E5770">
      <w:pPr>
        <w:pStyle w:val="Sansinterligne"/>
        <w:jc w:val="center"/>
        <w:rPr>
          <w:rFonts w:ascii="Arial" w:hAnsi="Arial" w:cs="Arial"/>
          <w:i/>
          <w:sz w:val="28"/>
          <w:szCs w:val="24"/>
        </w:rPr>
      </w:pPr>
    </w:p>
    <w:p w14:paraId="37AD9C84" w14:textId="77777777" w:rsidR="00CB26FD" w:rsidRPr="00430472" w:rsidRDefault="00CB26FD" w:rsidP="00430472">
      <w:pPr>
        <w:pStyle w:val="Sansinterligne"/>
        <w:jc w:val="both"/>
        <w:rPr>
          <w:rFonts w:ascii="Arial" w:hAnsi="Arial" w:cs="Arial"/>
          <w:sz w:val="24"/>
          <w:szCs w:val="24"/>
        </w:rPr>
      </w:pPr>
    </w:p>
    <w:p w14:paraId="187E8240" w14:textId="5A95C35F" w:rsidR="006E5770" w:rsidRPr="003E2AB7" w:rsidRDefault="00EE6A6B" w:rsidP="00430472">
      <w:pPr>
        <w:pStyle w:val="Sansinterligne"/>
        <w:jc w:val="both"/>
        <w:rPr>
          <w:rFonts w:ascii="Arial" w:hAnsi="Arial" w:cs="Arial"/>
        </w:rPr>
      </w:pPr>
      <w:r w:rsidRPr="003E2AB7">
        <w:rPr>
          <w:rFonts w:ascii="Arial" w:hAnsi="Arial" w:cs="Arial"/>
        </w:rPr>
        <w:t>Источники вдохновения могут быть самыми разными</w:t>
      </w:r>
      <w:r w:rsidR="00AF230C" w:rsidRPr="003E2AB7">
        <w:rPr>
          <w:rFonts w:ascii="Arial" w:hAnsi="Arial" w:cs="Arial"/>
        </w:rPr>
        <w:t>. О</w:t>
      </w:r>
      <w:r w:rsidR="006E5770" w:rsidRPr="003E2AB7">
        <w:rPr>
          <w:rFonts w:ascii="Arial" w:hAnsi="Arial" w:cs="Arial"/>
        </w:rPr>
        <w:t xml:space="preserve">снователя студии Black Badger («Черный барсук») Джеймса Томпсона к творчеству подтолкнуло негодование: его отчислили из университета </w:t>
      </w:r>
      <w:r w:rsidR="00AF230C" w:rsidRPr="003E2AB7">
        <w:rPr>
          <w:rFonts w:ascii="Arial" w:hAnsi="Arial" w:cs="Arial"/>
        </w:rPr>
        <w:t>по причинам административного характера</w:t>
      </w:r>
      <w:r w:rsidR="006E5770" w:rsidRPr="003E2AB7">
        <w:rPr>
          <w:rFonts w:ascii="Arial" w:hAnsi="Arial" w:cs="Arial"/>
        </w:rPr>
        <w:t>, и чувство несправедливости разожгло его творческий пыл. Как и MB&amp;F, Томпсон не при</w:t>
      </w:r>
      <w:r w:rsidR="00974421" w:rsidRPr="003E2AB7">
        <w:rPr>
          <w:rFonts w:ascii="Arial" w:hAnsi="Arial" w:cs="Arial"/>
        </w:rPr>
        <w:t>надлежит</w:t>
      </w:r>
      <w:r w:rsidR="00AF230C" w:rsidRPr="003E2AB7">
        <w:rPr>
          <w:rFonts w:ascii="Arial" w:hAnsi="Arial" w:cs="Arial"/>
        </w:rPr>
        <w:t xml:space="preserve"> </w:t>
      </w:r>
      <w:r w:rsidR="006E5770" w:rsidRPr="003E2AB7">
        <w:rPr>
          <w:rFonts w:ascii="Arial" w:hAnsi="Arial" w:cs="Arial"/>
        </w:rPr>
        <w:t>к каким</w:t>
      </w:r>
      <w:r w:rsidR="00AF230C" w:rsidRPr="003E2AB7">
        <w:rPr>
          <w:rFonts w:ascii="Arial" w:hAnsi="Arial" w:cs="Arial"/>
        </w:rPr>
        <w:t>-либо</w:t>
      </w:r>
      <w:r w:rsidR="006E5770" w:rsidRPr="003E2AB7">
        <w:rPr>
          <w:rFonts w:ascii="Arial" w:hAnsi="Arial" w:cs="Arial"/>
        </w:rPr>
        <w:t xml:space="preserve"> </w:t>
      </w:r>
      <w:r w:rsidR="00974421" w:rsidRPr="003E2AB7">
        <w:rPr>
          <w:rFonts w:ascii="Arial" w:hAnsi="Arial" w:cs="Arial"/>
        </w:rPr>
        <w:t>структурам</w:t>
      </w:r>
      <w:r w:rsidR="006E5770" w:rsidRPr="003E2AB7">
        <w:rPr>
          <w:rFonts w:ascii="Arial" w:hAnsi="Arial" w:cs="Arial"/>
        </w:rPr>
        <w:t xml:space="preserve"> и </w:t>
      </w:r>
      <w:r w:rsidR="00974421" w:rsidRPr="003E2AB7">
        <w:rPr>
          <w:rFonts w:ascii="Arial" w:hAnsi="Arial" w:cs="Arial"/>
        </w:rPr>
        <w:t xml:space="preserve">каждый раз </w:t>
      </w:r>
      <w:r w:rsidR="006E5770" w:rsidRPr="003E2AB7">
        <w:rPr>
          <w:rFonts w:ascii="Arial" w:hAnsi="Arial" w:cs="Arial"/>
        </w:rPr>
        <w:t>стремится п</w:t>
      </w:r>
      <w:r w:rsidR="00974421" w:rsidRPr="003E2AB7">
        <w:rPr>
          <w:rFonts w:ascii="Arial" w:hAnsi="Arial" w:cs="Arial"/>
        </w:rPr>
        <w:t xml:space="preserve">ревзойти самого себя в борьбе </w:t>
      </w:r>
      <w:r w:rsidRPr="003E2AB7">
        <w:rPr>
          <w:rFonts w:ascii="Arial" w:hAnsi="Arial" w:cs="Arial"/>
        </w:rPr>
        <w:t>с системой</w:t>
      </w:r>
      <w:r w:rsidR="006E5770" w:rsidRPr="003E2AB7">
        <w:rPr>
          <w:rFonts w:ascii="Arial" w:hAnsi="Arial" w:cs="Arial"/>
        </w:rPr>
        <w:t>.</w:t>
      </w:r>
    </w:p>
    <w:p w14:paraId="48577D29" w14:textId="77777777" w:rsidR="006E5770" w:rsidRPr="003E2AB7" w:rsidRDefault="006E5770" w:rsidP="00430472">
      <w:pPr>
        <w:pStyle w:val="Sansinterligne"/>
        <w:jc w:val="both"/>
        <w:rPr>
          <w:rFonts w:ascii="Arial" w:hAnsi="Arial" w:cs="Arial"/>
        </w:rPr>
      </w:pPr>
    </w:p>
    <w:p w14:paraId="5F695DCE" w14:textId="21BFF79F" w:rsidR="006E5770" w:rsidRPr="003E2AB7" w:rsidRDefault="006E5770" w:rsidP="00430472">
      <w:pPr>
        <w:pStyle w:val="Sansinterligne"/>
        <w:jc w:val="both"/>
        <w:rPr>
          <w:rFonts w:ascii="Arial" w:hAnsi="Arial" w:cs="Arial"/>
        </w:rPr>
      </w:pPr>
      <w:r w:rsidRPr="003E2AB7">
        <w:rPr>
          <w:rFonts w:ascii="Arial" w:hAnsi="Arial" w:cs="Arial"/>
        </w:rPr>
        <w:t xml:space="preserve">В своем творческом бою </w:t>
      </w:r>
      <w:r w:rsidR="00EE6A6B" w:rsidRPr="003E2AB7">
        <w:rPr>
          <w:rFonts w:ascii="Arial" w:hAnsi="Arial" w:cs="Arial"/>
        </w:rPr>
        <w:t>Томпсон</w:t>
      </w:r>
      <w:r w:rsidRPr="003E2AB7">
        <w:rPr>
          <w:rFonts w:ascii="Arial" w:hAnsi="Arial" w:cs="Arial"/>
        </w:rPr>
        <w:t xml:space="preserve"> использует совершенно неожиданное оружие: люминесцентный материал. </w:t>
      </w:r>
      <w:r w:rsidR="00EE6A6B" w:rsidRPr="003E2AB7">
        <w:rPr>
          <w:rFonts w:ascii="Arial" w:hAnsi="Arial" w:cs="Arial"/>
        </w:rPr>
        <w:t xml:space="preserve">Он </w:t>
      </w:r>
      <w:r w:rsidRPr="003E2AB7">
        <w:rPr>
          <w:rFonts w:ascii="Arial" w:hAnsi="Arial" w:cs="Arial"/>
        </w:rPr>
        <w:t>превращает в произв</w:t>
      </w:r>
      <w:r w:rsidR="00B71EDE" w:rsidRPr="003E2AB7">
        <w:rPr>
          <w:rFonts w:ascii="Arial" w:hAnsi="Arial" w:cs="Arial"/>
        </w:rPr>
        <w:t>едения искусства «твердый свет».</w:t>
      </w:r>
    </w:p>
    <w:p w14:paraId="68408A24" w14:textId="77777777" w:rsidR="006E5770" w:rsidRPr="003E2AB7" w:rsidRDefault="006E5770" w:rsidP="00430472">
      <w:pPr>
        <w:pStyle w:val="Sansinterligne"/>
        <w:jc w:val="both"/>
        <w:rPr>
          <w:rFonts w:ascii="Arial" w:hAnsi="Arial" w:cs="Arial"/>
        </w:rPr>
      </w:pPr>
    </w:p>
    <w:p w14:paraId="0F006CE9" w14:textId="399C4DE8" w:rsidR="006E5770" w:rsidRPr="003E2AB7" w:rsidRDefault="006E5770" w:rsidP="00430472">
      <w:pPr>
        <w:pStyle w:val="Sansinterligne"/>
        <w:jc w:val="both"/>
        <w:rPr>
          <w:rFonts w:ascii="Arial" w:hAnsi="Arial" w:cs="Arial"/>
          <w:i/>
        </w:rPr>
      </w:pPr>
      <w:r w:rsidRPr="003E2AB7">
        <w:rPr>
          <w:rFonts w:ascii="Arial" w:hAnsi="Arial" w:cs="Arial"/>
        </w:rPr>
        <w:t xml:space="preserve">Спустя более десяти лет после пережитой несправедливости гнев художника все еще не остыл, но теперь он принимает формы люминесцентных скульптур. По словам самого автора, </w:t>
      </w:r>
      <w:r w:rsidRPr="003E2AB7">
        <w:rPr>
          <w:rFonts w:ascii="Arial" w:hAnsi="Arial" w:cs="Arial"/>
          <w:i/>
        </w:rPr>
        <w:t>«ладно</w:t>
      </w:r>
      <w:r w:rsidR="00A5056E" w:rsidRPr="003E2AB7">
        <w:rPr>
          <w:rFonts w:ascii="Arial" w:hAnsi="Arial" w:cs="Arial"/>
          <w:i/>
        </w:rPr>
        <w:t>,</w:t>
      </w:r>
      <w:r w:rsidRPr="003E2AB7">
        <w:rPr>
          <w:rFonts w:ascii="Arial" w:hAnsi="Arial" w:cs="Arial"/>
          <w:i/>
        </w:rPr>
        <w:t xml:space="preserve"> если бы я попытался что-то сделать и потерпел неудачу. Но от меня просто избавились, подобно тому как смахивают крошки со стола. Прошло 12 лет, а я до сих пор не могу успокоиться!»</w:t>
      </w:r>
    </w:p>
    <w:p w14:paraId="1E5ED45A" w14:textId="77777777" w:rsidR="006E5770" w:rsidRPr="003E2AB7" w:rsidRDefault="006E5770" w:rsidP="00430472">
      <w:pPr>
        <w:pStyle w:val="Sansinterligne"/>
        <w:jc w:val="both"/>
        <w:rPr>
          <w:rFonts w:ascii="Arial" w:hAnsi="Arial" w:cs="Arial"/>
        </w:rPr>
      </w:pPr>
    </w:p>
    <w:p w14:paraId="1686A97D" w14:textId="67225CB1" w:rsidR="00CB26FD" w:rsidRPr="003E2AB7" w:rsidRDefault="00CB26FD" w:rsidP="00430472">
      <w:pPr>
        <w:pStyle w:val="Sansinterligne"/>
        <w:jc w:val="both"/>
        <w:rPr>
          <w:rFonts w:ascii="Arial" w:hAnsi="Arial" w:cs="Arial"/>
        </w:rPr>
      </w:pPr>
      <w:r w:rsidRPr="003E2AB7">
        <w:rPr>
          <w:rFonts w:ascii="Arial" w:hAnsi="Arial" w:cs="Arial"/>
        </w:rPr>
        <w:t>Для коллекции Performance Art Томпсон представил свою интерпретацию двух «часовых машин» MB&amp;F: модели HMX,</w:t>
      </w:r>
      <w:r w:rsidR="00EE6A6B" w:rsidRPr="003E2AB7">
        <w:rPr>
          <w:rFonts w:ascii="Arial" w:hAnsi="Arial" w:cs="Arial"/>
        </w:rPr>
        <w:t xml:space="preserve"> впервые выпущенной в 2015 году</w:t>
      </w:r>
      <w:r w:rsidRPr="003E2AB7">
        <w:rPr>
          <w:rFonts w:ascii="Arial" w:hAnsi="Arial" w:cs="Arial"/>
        </w:rPr>
        <w:t xml:space="preserve"> по случаю десятилетнего юбилея компании, и первых настольных часов Starfleet Machine, которые MB&amp;F создала в сотрудничестве с мануфактурой L’Epée 1839.</w:t>
      </w:r>
    </w:p>
    <w:p w14:paraId="4720DD54" w14:textId="77777777" w:rsidR="00CB26FD" w:rsidRPr="003E2AB7" w:rsidRDefault="00CB26FD" w:rsidP="00430472">
      <w:pPr>
        <w:pStyle w:val="Sansinterligne"/>
        <w:jc w:val="both"/>
        <w:rPr>
          <w:rFonts w:ascii="Arial" w:hAnsi="Arial" w:cs="Arial"/>
        </w:rPr>
      </w:pPr>
    </w:p>
    <w:p w14:paraId="370552E4" w14:textId="77777777" w:rsidR="006E5770" w:rsidRPr="003E2AB7" w:rsidRDefault="006E5770" w:rsidP="00430472">
      <w:pPr>
        <w:pStyle w:val="Sansinterligne"/>
        <w:jc w:val="both"/>
        <w:rPr>
          <w:rFonts w:ascii="Arial" w:hAnsi="Arial" w:cs="Arial"/>
        </w:rPr>
      </w:pPr>
      <w:r w:rsidRPr="003E2AB7">
        <w:rPr>
          <w:rFonts w:ascii="Arial" w:hAnsi="Arial" w:cs="Arial"/>
        </w:rPr>
        <w:t xml:space="preserve">Сапфировое стекло часов </w:t>
      </w:r>
      <w:r w:rsidRPr="003E2AB7">
        <w:rPr>
          <w:rFonts w:ascii="Arial" w:hAnsi="Arial" w:cs="Arial"/>
          <w:b/>
        </w:rPr>
        <w:t>HMX Black Badger</w:t>
      </w:r>
      <w:r w:rsidRPr="003E2AB7">
        <w:rPr>
          <w:rFonts w:ascii="Arial" w:hAnsi="Arial" w:cs="Arial"/>
        </w:rPr>
        <w:t xml:space="preserve"> по форме напоминает деталь фантастического автомобиля. Под ним хорошо видна «клапанная крышка двигателя» выполненная из блоков яркого люминесцентного материала, который традиционно использует в своей работе Томпсон.</w:t>
      </w:r>
    </w:p>
    <w:p w14:paraId="6249D8A1" w14:textId="77777777" w:rsidR="006E5770" w:rsidRPr="003E2AB7" w:rsidRDefault="006E5770" w:rsidP="00430472">
      <w:pPr>
        <w:pStyle w:val="Sansinterligne"/>
        <w:jc w:val="both"/>
        <w:rPr>
          <w:rFonts w:ascii="Arial" w:hAnsi="Arial" w:cs="Arial"/>
        </w:rPr>
      </w:pPr>
    </w:p>
    <w:p w14:paraId="46089698" w14:textId="48ACF194" w:rsidR="006E5770" w:rsidRPr="003E2AB7" w:rsidRDefault="00AF230C" w:rsidP="00430472">
      <w:pPr>
        <w:pStyle w:val="Sansinterligne"/>
        <w:jc w:val="both"/>
        <w:rPr>
          <w:rFonts w:ascii="Arial" w:hAnsi="Arial" w:cs="Arial"/>
        </w:rPr>
      </w:pPr>
      <w:r w:rsidRPr="003E2AB7">
        <w:rPr>
          <w:rFonts w:ascii="Arial" w:hAnsi="Arial" w:cs="Arial"/>
        </w:rPr>
        <w:t>Цвета</w:t>
      </w:r>
      <w:r w:rsidR="006E5770" w:rsidRPr="003E2AB7">
        <w:rPr>
          <w:rFonts w:ascii="Arial" w:hAnsi="Arial" w:cs="Arial"/>
        </w:rPr>
        <w:t xml:space="preserve">, получившие названия Radar Green («Радарный Зеленый»), Phantom Blue («Призрачный Голубой») и Purple Reign («Королевский Пурпур»), впечатляют своей яркостью и в дневное время суток, но в полной мере их </w:t>
      </w:r>
      <w:r w:rsidR="00974421" w:rsidRPr="003E2AB7">
        <w:rPr>
          <w:rFonts w:ascii="Arial" w:hAnsi="Arial" w:cs="Arial"/>
        </w:rPr>
        <w:t>можно</w:t>
      </w:r>
      <w:r w:rsidR="006E5770" w:rsidRPr="003E2AB7">
        <w:rPr>
          <w:rFonts w:ascii="Arial" w:hAnsi="Arial" w:cs="Arial"/>
        </w:rPr>
        <w:t xml:space="preserve"> оценить только с наступлением ночи. Благодаря стойкому свечению люминесцентного материала «двигатель» HMX окутан призрачным ореолом.</w:t>
      </w:r>
    </w:p>
    <w:p w14:paraId="52861398" w14:textId="77777777" w:rsidR="006E5770" w:rsidRPr="003E2AB7" w:rsidRDefault="006E5770" w:rsidP="00430472">
      <w:pPr>
        <w:pStyle w:val="Sansinterligne"/>
        <w:jc w:val="both"/>
        <w:rPr>
          <w:rFonts w:ascii="Arial" w:hAnsi="Arial" w:cs="Arial"/>
        </w:rPr>
      </w:pPr>
    </w:p>
    <w:p w14:paraId="7CAA87E8" w14:textId="77777777" w:rsidR="006E5770" w:rsidRPr="003E2AB7" w:rsidRDefault="006E5770" w:rsidP="00430472">
      <w:pPr>
        <w:pStyle w:val="Sansinterligne"/>
        <w:jc w:val="both"/>
        <w:rPr>
          <w:rFonts w:ascii="Arial" w:hAnsi="Arial" w:cs="Arial"/>
        </w:rPr>
      </w:pPr>
      <w:r w:rsidRPr="003E2AB7">
        <w:rPr>
          <w:rFonts w:ascii="Arial" w:hAnsi="Arial" w:cs="Arial"/>
        </w:rPr>
        <w:t>Время в часах HMX отображается на двухстороннем «прыгающем» индикаторе часов и плавном индикаторе минут. На протяжении дня «двигатель» HMX хорошо заметен благодаря проходящему через прозрачную крышку естественному свету, а ночью яркое цветное излучение люминесцентного материала подсвечивает индикатор времени изнутри.</w:t>
      </w:r>
    </w:p>
    <w:p w14:paraId="352CB961" w14:textId="77777777" w:rsidR="006E5770" w:rsidRPr="003E2AB7" w:rsidRDefault="006E5770" w:rsidP="00430472">
      <w:pPr>
        <w:pStyle w:val="Sansinterligne"/>
        <w:jc w:val="both"/>
        <w:rPr>
          <w:rFonts w:ascii="Arial" w:hAnsi="Arial" w:cs="Arial"/>
        </w:rPr>
      </w:pPr>
    </w:p>
    <w:p w14:paraId="0FD09FE0" w14:textId="1CB6952F" w:rsidR="006E5770" w:rsidRPr="003E2AB7" w:rsidRDefault="006E5770" w:rsidP="00430472">
      <w:pPr>
        <w:pStyle w:val="Sansinterligne"/>
        <w:jc w:val="both"/>
        <w:rPr>
          <w:rFonts w:ascii="Arial" w:hAnsi="Arial" w:cs="Arial"/>
        </w:rPr>
      </w:pPr>
      <w:r w:rsidRPr="003E2AB7">
        <w:rPr>
          <w:rFonts w:ascii="Arial" w:hAnsi="Arial" w:cs="Arial"/>
        </w:rPr>
        <w:t xml:space="preserve">В модели </w:t>
      </w:r>
      <w:r w:rsidRPr="003E2AB7">
        <w:rPr>
          <w:rFonts w:ascii="Arial" w:hAnsi="Arial" w:cs="Arial"/>
          <w:b/>
        </w:rPr>
        <w:t>Starfleet Machine Black Badger</w:t>
      </w:r>
      <w:r w:rsidRPr="003E2AB7">
        <w:rPr>
          <w:rFonts w:ascii="Arial" w:hAnsi="Arial" w:cs="Arial"/>
        </w:rPr>
        <w:t xml:space="preserve"> Томпсон поместил детали из эксклюзивного люминесцентного материала под </w:t>
      </w:r>
      <w:r w:rsidR="00F82A07">
        <w:rPr>
          <w:rFonts w:ascii="Arial" w:hAnsi="Arial" w:cs="Arial"/>
        </w:rPr>
        <w:t>внешнее</w:t>
      </w:r>
      <w:r w:rsidRPr="003E2AB7">
        <w:rPr>
          <w:rFonts w:ascii="Arial" w:hAnsi="Arial" w:cs="Arial"/>
        </w:rPr>
        <w:t xml:space="preserve"> кольцо по </w:t>
      </w:r>
      <w:r w:rsidR="00974421" w:rsidRPr="003E2AB7">
        <w:rPr>
          <w:rFonts w:ascii="Arial" w:hAnsi="Arial" w:cs="Arial"/>
        </w:rPr>
        <w:t xml:space="preserve">окружности </w:t>
      </w:r>
      <w:r w:rsidRPr="003E2AB7">
        <w:rPr>
          <w:rFonts w:ascii="Arial" w:hAnsi="Arial" w:cs="Arial"/>
        </w:rPr>
        <w:t xml:space="preserve">часового механизма, на </w:t>
      </w:r>
      <w:r w:rsidR="00F82A07">
        <w:rPr>
          <w:rFonts w:ascii="Arial" w:hAnsi="Arial" w:cs="Arial"/>
        </w:rPr>
        <w:t>внутреннюю</w:t>
      </w:r>
      <w:r w:rsidRPr="003E2AB7">
        <w:rPr>
          <w:rFonts w:ascii="Arial" w:hAnsi="Arial" w:cs="Arial"/>
        </w:rPr>
        <w:t xml:space="preserve"> сторону «посадочных шасси», а также на стрелки и куполообразные индикаторы. Благодаря этим вставкам, созданным студией Black Badger, часы Starfleet Machine производят </w:t>
      </w:r>
      <w:r w:rsidR="00974421" w:rsidRPr="003E2AB7">
        <w:rPr>
          <w:rFonts w:ascii="Arial" w:hAnsi="Arial" w:cs="Arial"/>
        </w:rPr>
        <w:t>яркое</w:t>
      </w:r>
      <w:r w:rsidRPr="003E2AB7">
        <w:rPr>
          <w:rFonts w:ascii="Arial" w:hAnsi="Arial" w:cs="Arial"/>
        </w:rPr>
        <w:t xml:space="preserve"> впечатление и днем, и ночью.</w:t>
      </w:r>
    </w:p>
    <w:p w14:paraId="5191FB7D" w14:textId="77777777" w:rsidR="006E5770" w:rsidRPr="003E2AB7" w:rsidRDefault="006E5770" w:rsidP="00430472">
      <w:pPr>
        <w:pStyle w:val="Sansinterligne"/>
        <w:jc w:val="both"/>
        <w:rPr>
          <w:rFonts w:ascii="Arial" w:hAnsi="Arial" w:cs="Arial"/>
        </w:rPr>
      </w:pPr>
    </w:p>
    <w:p w14:paraId="6869BD34" w14:textId="4648595C" w:rsidR="006E5770" w:rsidRPr="003E2AB7" w:rsidRDefault="00974421" w:rsidP="00430472">
      <w:pPr>
        <w:pStyle w:val="Sansinterligne"/>
        <w:jc w:val="both"/>
        <w:rPr>
          <w:rFonts w:ascii="Arial" w:hAnsi="Arial" w:cs="Arial"/>
        </w:rPr>
      </w:pPr>
      <w:r w:rsidRPr="003E2AB7">
        <w:rPr>
          <w:rFonts w:ascii="Arial" w:hAnsi="Arial" w:cs="Arial"/>
        </w:rPr>
        <w:t>По д</w:t>
      </w:r>
      <w:r w:rsidR="006E5770" w:rsidRPr="003E2AB7">
        <w:rPr>
          <w:rFonts w:ascii="Arial" w:hAnsi="Arial" w:cs="Arial"/>
        </w:rPr>
        <w:t>изайн</w:t>
      </w:r>
      <w:r w:rsidRPr="003E2AB7">
        <w:rPr>
          <w:rFonts w:ascii="Arial" w:hAnsi="Arial" w:cs="Arial"/>
        </w:rPr>
        <w:t>у</w:t>
      </w:r>
      <w:r w:rsidR="006E5770" w:rsidRPr="003E2AB7">
        <w:rPr>
          <w:rFonts w:ascii="Arial" w:hAnsi="Arial" w:cs="Arial"/>
        </w:rPr>
        <w:t xml:space="preserve"> Starfleet Machine Black Badger напоминает </w:t>
      </w:r>
      <w:r w:rsidRPr="003E2AB7">
        <w:rPr>
          <w:rFonts w:ascii="Arial" w:hAnsi="Arial" w:cs="Arial"/>
        </w:rPr>
        <w:t>космический корабль</w:t>
      </w:r>
      <w:r w:rsidR="006E5770" w:rsidRPr="003E2AB7">
        <w:rPr>
          <w:rFonts w:ascii="Arial" w:hAnsi="Arial" w:cs="Arial"/>
        </w:rPr>
        <w:t>, но прежде всего это</w:t>
      </w:r>
      <w:r w:rsidRPr="003E2AB7">
        <w:rPr>
          <w:rFonts w:ascii="Arial" w:hAnsi="Arial" w:cs="Arial"/>
        </w:rPr>
        <w:t xml:space="preserve"> –</w:t>
      </w:r>
      <w:r w:rsidR="006E5770" w:rsidRPr="003E2AB7">
        <w:rPr>
          <w:rFonts w:ascii="Arial" w:hAnsi="Arial" w:cs="Arial"/>
        </w:rPr>
        <w:t xml:space="preserve"> высокоточные настольные часы с 40-дневным запасом хода, изготовленные мануфактурой L’Epée 1839 по дизайну MB&amp;F.</w:t>
      </w:r>
    </w:p>
    <w:p w14:paraId="3B8C6914" w14:textId="77777777" w:rsidR="006E5770" w:rsidRPr="003E2AB7" w:rsidRDefault="006E5770" w:rsidP="00430472">
      <w:pPr>
        <w:pStyle w:val="Sansinterligne"/>
        <w:jc w:val="both"/>
        <w:rPr>
          <w:rFonts w:ascii="Arial" w:hAnsi="Arial" w:cs="Arial"/>
        </w:rPr>
      </w:pPr>
    </w:p>
    <w:p w14:paraId="14A80168" w14:textId="367591CB" w:rsidR="006E5770" w:rsidRPr="003E2AB7" w:rsidRDefault="006E5770" w:rsidP="00430472">
      <w:pPr>
        <w:pStyle w:val="Sansinterligne"/>
        <w:jc w:val="both"/>
        <w:rPr>
          <w:rFonts w:ascii="Arial" w:hAnsi="Arial" w:cs="Arial"/>
          <w:b/>
        </w:rPr>
      </w:pPr>
      <w:r w:rsidRPr="003E2AB7">
        <w:rPr>
          <w:rFonts w:ascii="Arial" w:hAnsi="Arial" w:cs="Arial"/>
          <w:b/>
        </w:rPr>
        <w:lastRenderedPageBreak/>
        <w:t xml:space="preserve">Модель HMX Black Badger выпущена тремя лимитированными сериями по 18 экземпляров из титана степени 5 и нержавеющей стали со вставками из люминесцентного материала </w:t>
      </w:r>
      <w:r w:rsidR="00AF230C" w:rsidRPr="003E2AB7">
        <w:rPr>
          <w:rFonts w:ascii="Arial" w:hAnsi="Arial" w:cs="Arial"/>
          <w:b/>
        </w:rPr>
        <w:t>цветов</w:t>
      </w:r>
      <w:r w:rsidRPr="003E2AB7">
        <w:rPr>
          <w:rFonts w:ascii="Arial" w:hAnsi="Arial" w:cs="Arial"/>
          <w:b/>
        </w:rPr>
        <w:t xml:space="preserve"> Radar Green, Phantom Blue и Purple Reign.</w:t>
      </w:r>
    </w:p>
    <w:p w14:paraId="0C4A9DCB" w14:textId="77777777" w:rsidR="006E5770" w:rsidRPr="003E2AB7" w:rsidRDefault="006E5770" w:rsidP="00430472">
      <w:pPr>
        <w:pStyle w:val="Sansinterligne"/>
        <w:jc w:val="both"/>
        <w:rPr>
          <w:rFonts w:ascii="Arial" w:hAnsi="Arial" w:cs="Arial"/>
        </w:rPr>
      </w:pPr>
    </w:p>
    <w:p w14:paraId="433341A9" w14:textId="77777777" w:rsidR="00B41C43" w:rsidRPr="0022587D" w:rsidRDefault="00B41C43" w:rsidP="00B41C43">
      <w:pPr>
        <w:pStyle w:val="Sansinterligne"/>
        <w:jc w:val="both"/>
        <w:rPr>
          <w:rFonts w:ascii="Arial" w:hAnsi="Arial" w:cs="Arial"/>
          <w:b/>
        </w:rPr>
      </w:pPr>
      <w:r w:rsidRPr="0022587D">
        <w:rPr>
          <w:rFonts w:ascii="Arial" w:hAnsi="Arial" w:cs="Arial"/>
          <w:b/>
        </w:rPr>
        <w:t>Модель Starfleet Machine Black Badger выпущена тремя лимитированными сериями по 18 экземпляров из латуни с палладиевым покрытием со вставками из люминесцентного материала цветов Radar Green, Phantom Blue и Purple Reign.</w:t>
      </w:r>
    </w:p>
    <w:p w14:paraId="4159130D" w14:textId="77777777" w:rsidR="006E5770" w:rsidRPr="003E2AB7" w:rsidRDefault="006E5770" w:rsidP="00430472">
      <w:pPr>
        <w:jc w:val="both"/>
        <w:rPr>
          <w:rFonts w:ascii="Arial" w:hAnsi="Arial" w:cs="Arial"/>
        </w:rPr>
      </w:pPr>
      <w:r w:rsidRPr="003E2AB7">
        <w:rPr>
          <w:rFonts w:ascii="Arial" w:hAnsi="Arial" w:cs="Arial"/>
        </w:rPr>
        <w:br w:type="page"/>
      </w:r>
      <w:bookmarkStart w:id="0" w:name="_GoBack"/>
      <w:bookmarkEnd w:id="0"/>
    </w:p>
    <w:p w14:paraId="113CA3FB" w14:textId="77777777" w:rsidR="006E5770" w:rsidRPr="00430472" w:rsidRDefault="006E5770" w:rsidP="00430472">
      <w:pPr>
        <w:pStyle w:val="Sansinterligne"/>
        <w:jc w:val="center"/>
        <w:rPr>
          <w:rFonts w:ascii="Arial" w:hAnsi="Arial" w:cs="Arial"/>
          <w:b/>
          <w:sz w:val="28"/>
          <w:szCs w:val="28"/>
        </w:rPr>
      </w:pPr>
      <w:r w:rsidRPr="00430472">
        <w:rPr>
          <w:rFonts w:ascii="Arial" w:hAnsi="Arial" w:cs="Arial"/>
          <w:b/>
          <w:sz w:val="28"/>
          <w:szCs w:val="28"/>
        </w:rPr>
        <w:lastRenderedPageBreak/>
        <w:t>Люминесцентный материал Black Badger и энергия светового спектра</w:t>
      </w:r>
    </w:p>
    <w:p w14:paraId="5E6B87E2" w14:textId="77777777" w:rsidR="006E5770" w:rsidRPr="00B14708" w:rsidRDefault="006E5770" w:rsidP="00430472">
      <w:pPr>
        <w:pStyle w:val="Sansinterligne"/>
        <w:jc w:val="both"/>
        <w:rPr>
          <w:rFonts w:ascii="Arial" w:hAnsi="Arial" w:cs="Arial"/>
          <w:sz w:val="24"/>
          <w:szCs w:val="24"/>
        </w:rPr>
      </w:pPr>
    </w:p>
    <w:p w14:paraId="503302D4" w14:textId="77777777" w:rsidR="00540A75" w:rsidRPr="00B14708" w:rsidRDefault="00540A75" w:rsidP="00430472">
      <w:pPr>
        <w:pStyle w:val="Sansinterligne"/>
        <w:jc w:val="both"/>
        <w:rPr>
          <w:rFonts w:ascii="Arial" w:hAnsi="Arial" w:cs="Arial"/>
          <w:sz w:val="24"/>
          <w:szCs w:val="24"/>
        </w:rPr>
      </w:pPr>
    </w:p>
    <w:p w14:paraId="5E48CFAD" w14:textId="77777777" w:rsidR="006E5770" w:rsidRPr="003E2AB7" w:rsidRDefault="006E5770" w:rsidP="00430472">
      <w:pPr>
        <w:pStyle w:val="Sansinterligne"/>
        <w:jc w:val="both"/>
        <w:rPr>
          <w:rFonts w:ascii="Arial" w:hAnsi="Arial" w:cs="Arial"/>
        </w:rPr>
      </w:pPr>
      <w:r w:rsidRPr="003E2AB7">
        <w:rPr>
          <w:rFonts w:ascii="Arial" w:hAnsi="Arial" w:cs="Arial"/>
        </w:rPr>
        <w:t>Ценителям часового искусства хорошо знакомо люминесцентное покрытие стрелок и часовых меток марки Super-LumiNova. Но материал, который использует для своих изделий студия Black Badger, принципиально иной. Пигменты Super-LumiNova наносятся на поверхность в жидком растворе и застывают при высыхании, а эксклюзивный материал Black Badger производится в виде твердых блоков, которым задают желаемую форму вручную или методом машинной обработки. Показатель поглощения и излучения света у этого материала очень высок. Кроме того, твердый состав обладает большей плотностью, а значит, и большей яркостью и долговечностью.</w:t>
      </w:r>
    </w:p>
    <w:p w14:paraId="2A54133D" w14:textId="77777777" w:rsidR="006E5770" w:rsidRPr="003E2AB7" w:rsidRDefault="006E5770" w:rsidP="00430472">
      <w:pPr>
        <w:pStyle w:val="Sansinterligne"/>
        <w:jc w:val="both"/>
        <w:rPr>
          <w:rFonts w:ascii="Arial" w:hAnsi="Arial" w:cs="Arial"/>
        </w:rPr>
      </w:pPr>
    </w:p>
    <w:p w14:paraId="7672DA82" w14:textId="77777777" w:rsidR="006E5770" w:rsidRPr="003E2AB7" w:rsidRDefault="006E5770" w:rsidP="00430472">
      <w:pPr>
        <w:pStyle w:val="Sansinterligne"/>
        <w:jc w:val="both"/>
        <w:rPr>
          <w:rFonts w:ascii="Arial" w:hAnsi="Arial" w:cs="Arial"/>
        </w:rPr>
      </w:pPr>
      <w:r w:rsidRPr="003E2AB7">
        <w:rPr>
          <w:rFonts w:ascii="Arial" w:hAnsi="Arial" w:cs="Arial"/>
        </w:rPr>
        <w:t>Как известно, привычный «белый» солнечный свет состоит из красных, зеленых и фиолетовых волн разной длины. Существуют также невидимые человеческому глазу световые волны: инфракрасные, которые слегка отклоняются от видимого диапазона красного света, и ультрафиолетовые с длиной волны чуть короче, чем у видимого глазу фиолетового цвета. Разные цвета, или, точнее говоря, световые волны разной частоты характеризуются разным уровнем энергии: красный/инфракрасный свет находится в самом низу энергетической шкалы, а синий/ультрафиолетовый – на самом верху.</w:t>
      </w:r>
    </w:p>
    <w:p w14:paraId="2F3594C7" w14:textId="77777777" w:rsidR="006E5770" w:rsidRPr="003E2AB7" w:rsidRDefault="006E5770" w:rsidP="00430472">
      <w:pPr>
        <w:pStyle w:val="Sansinterligne"/>
        <w:jc w:val="both"/>
        <w:rPr>
          <w:rFonts w:ascii="Arial" w:hAnsi="Arial" w:cs="Arial"/>
        </w:rPr>
      </w:pPr>
    </w:p>
    <w:p w14:paraId="35997155" w14:textId="77777777" w:rsidR="006E5770" w:rsidRPr="003E2AB7" w:rsidRDefault="006E5770" w:rsidP="00430472">
      <w:pPr>
        <w:pStyle w:val="Sansinterligne"/>
        <w:jc w:val="both"/>
        <w:rPr>
          <w:rFonts w:ascii="Arial" w:hAnsi="Arial" w:cs="Arial"/>
        </w:rPr>
      </w:pPr>
      <w:r w:rsidRPr="003E2AB7">
        <w:rPr>
          <w:rFonts w:ascii="Arial" w:hAnsi="Arial" w:cs="Arial"/>
        </w:rPr>
        <w:t>В процессе поглощения естественного света люминесцентный материал получает больше всего энергии от ультрафиолетовых лучей. Но поскольку этот диапазон представляет очень незначительную часть и дневного освещения, и спектра электрических ламп, для подзарядки люминесцентного материала пригодна лишь малая доля энергии этих источников света. При использовании же ультрафиолетового излучения люминесцентный материал сможет поглотить больший объем энергии за меньший отрезок времени благодаря высокой мощности излучения.</w:t>
      </w:r>
    </w:p>
    <w:p w14:paraId="5A9D97F4" w14:textId="77777777" w:rsidR="006E5770" w:rsidRPr="003E2AB7" w:rsidRDefault="006E5770" w:rsidP="00430472">
      <w:pPr>
        <w:pStyle w:val="Sansinterligne"/>
        <w:jc w:val="both"/>
        <w:rPr>
          <w:rFonts w:ascii="Arial" w:hAnsi="Arial" w:cs="Arial"/>
        </w:rPr>
      </w:pPr>
    </w:p>
    <w:p w14:paraId="6ADB4FD1" w14:textId="77777777" w:rsidR="006E5770" w:rsidRPr="003E2AB7" w:rsidRDefault="006E5770" w:rsidP="00430472">
      <w:pPr>
        <w:pStyle w:val="Sansinterligne"/>
        <w:jc w:val="both"/>
        <w:rPr>
          <w:rFonts w:ascii="Arial" w:hAnsi="Arial" w:cs="Arial"/>
        </w:rPr>
      </w:pPr>
      <w:r w:rsidRPr="003E2AB7">
        <w:rPr>
          <w:rFonts w:ascii="Arial" w:hAnsi="Arial" w:cs="Arial"/>
        </w:rPr>
        <w:t>Следовательно, для подзарядки моделей Black Badger Radar Green и Black Badger Phantom Blue эффективнее использовать естественный свет, а для модели Purple Reign, поглощающей больше энергии, для оптимальной подзарядки необходимы ультрафиолетовые лучи.</w:t>
      </w:r>
    </w:p>
    <w:p w14:paraId="7A91FF81" w14:textId="77777777" w:rsidR="006E5770" w:rsidRPr="00430472" w:rsidRDefault="006E5770" w:rsidP="00430472">
      <w:pPr>
        <w:pStyle w:val="Sansinterligne"/>
        <w:jc w:val="both"/>
        <w:rPr>
          <w:rFonts w:ascii="Arial" w:hAnsi="Arial" w:cs="Arial"/>
          <w:sz w:val="24"/>
          <w:szCs w:val="24"/>
        </w:rPr>
      </w:pPr>
    </w:p>
    <w:p w14:paraId="4E03FE5C" w14:textId="77777777" w:rsidR="006E5770" w:rsidRPr="00430472" w:rsidRDefault="006E5770" w:rsidP="00430472">
      <w:pPr>
        <w:jc w:val="both"/>
        <w:rPr>
          <w:rFonts w:ascii="Arial" w:hAnsi="Arial" w:cs="Arial"/>
          <w:sz w:val="24"/>
          <w:szCs w:val="24"/>
        </w:rPr>
      </w:pPr>
      <w:r w:rsidRPr="00430472">
        <w:rPr>
          <w:rFonts w:ascii="Arial" w:hAnsi="Arial" w:cs="Arial"/>
          <w:sz w:val="24"/>
          <w:szCs w:val="24"/>
        </w:rPr>
        <w:br w:type="page"/>
      </w:r>
    </w:p>
    <w:p w14:paraId="0A41EB10" w14:textId="77777777" w:rsidR="00182A90" w:rsidRPr="00430472" w:rsidRDefault="006E5770" w:rsidP="00430472">
      <w:pPr>
        <w:pStyle w:val="Sansinterligne"/>
        <w:jc w:val="center"/>
        <w:rPr>
          <w:rFonts w:ascii="Arial" w:hAnsi="Arial" w:cs="Arial"/>
          <w:b/>
          <w:sz w:val="28"/>
          <w:szCs w:val="28"/>
        </w:rPr>
      </w:pPr>
      <w:r w:rsidRPr="00430472">
        <w:rPr>
          <w:rFonts w:ascii="Arial" w:hAnsi="Arial" w:cs="Arial"/>
          <w:b/>
          <w:sz w:val="28"/>
          <w:szCs w:val="28"/>
        </w:rPr>
        <w:t>HMX Black Badger</w:t>
      </w:r>
    </w:p>
    <w:p w14:paraId="1DE37DE9" w14:textId="77777777" w:rsidR="006E5770" w:rsidRPr="00430472" w:rsidRDefault="00182A90" w:rsidP="00430472">
      <w:pPr>
        <w:pStyle w:val="Sansinterligne"/>
        <w:jc w:val="center"/>
        <w:rPr>
          <w:rFonts w:ascii="Arial" w:hAnsi="Arial" w:cs="Arial"/>
          <w:b/>
          <w:sz w:val="28"/>
          <w:szCs w:val="28"/>
        </w:rPr>
      </w:pPr>
      <w:r w:rsidRPr="00430472">
        <w:rPr>
          <w:rFonts w:ascii="Arial" w:hAnsi="Arial" w:cs="Arial"/>
          <w:b/>
          <w:sz w:val="28"/>
          <w:szCs w:val="28"/>
        </w:rPr>
        <w:t>Технические характеристики</w:t>
      </w:r>
    </w:p>
    <w:p w14:paraId="3B6216DB" w14:textId="77777777" w:rsidR="006E5770" w:rsidRPr="00430472" w:rsidRDefault="006E5770" w:rsidP="00430472">
      <w:pPr>
        <w:pStyle w:val="Sansinterligne"/>
        <w:jc w:val="both"/>
        <w:rPr>
          <w:rFonts w:ascii="Arial" w:hAnsi="Arial" w:cs="Arial"/>
          <w:sz w:val="24"/>
          <w:szCs w:val="24"/>
        </w:rPr>
      </w:pPr>
    </w:p>
    <w:p w14:paraId="3D13A6C7" w14:textId="77777777" w:rsidR="006E5770" w:rsidRPr="00430472" w:rsidRDefault="006E5770" w:rsidP="00430472">
      <w:pPr>
        <w:pStyle w:val="Sansinterligne"/>
        <w:jc w:val="both"/>
        <w:rPr>
          <w:rFonts w:ascii="Arial" w:hAnsi="Arial" w:cs="Arial"/>
          <w:sz w:val="24"/>
          <w:szCs w:val="24"/>
        </w:rPr>
      </w:pPr>
    </w:p>
    <w:p w14:paraId="35F1E441" w14:textId="3065FD04" w:rsidR="006E5770" w:rsidRPr="003E2AB7" w:rsidRDefault="00F147E6" w:rsidP="00430472">
      <w:pPr>
        <w:pStyle w:val="Sansinterligne"/>
        <w:jc w:val="both"/>
        <w:rPr>
          <w:rFonts w:ascii="Arial" w:hAnsi="Arial" w:cs="Arial"/>
          <w:b/>
        </w:rPr>
      </w:pPr>
      <w:r w:rsidRPr="003E2AB7">
        <w:rPr>
          <w:rFonts w:ascii="Arial" w:hAnsi="Arial" w:cs="Arial"/>
          <w:b/>
        </w:rPr>
        <w:t>Лимитированная серия из 3 х</w:t>
      </w:r>
      <w:r w:rsidR="006E5770" w:rsidRPr="003E2AB7">
        <w:rPr>
          <w:rFonts w:ascii="Arial" w:hAnsi="Arial" w:cs="Arial"/>
          <w:b/>
        </w:rPr>
        <w:t xml:space="preserve"> 18 экземпляров из титана степени 5 и нержавеющей стали со вставками из люминесцентного материала </w:t>
      </w:r>
      <w:r w:rsidRPr="003E2AB7">
        <w:rPr>
          <w:rFonts w:ascii="Arial" w:hAnsi="Arial" w:cs="Arial"/>
          <w:b/>
        </w:rPr>
        <w:t>трех цветов</w:t>
      </w:r>
      <w:r w:rsidR="006E5770" w:rsidRPr="003E2AB7">
        <w:rPr>
          <w:rFonts w:ascii="Arial" w:hAnsi="Arial" w:cs="Arial"/>
          <w:b/>
        </w:rPr>
        <w:t xml:space="preserve"> Radar Green, Phantom Blue и Purple Reign</w:t>
      </w:r>
    </w:p>
    <w:p w14:paraId="1BCE61CA" w14:textId="77777777" w:rsidR="006E5770" w:rsidRPr="003E2AB7" w:rsidRDefault="006E5770" w:rsidP="00430472">
      <w:pPr>
        <w:pStyle w:val="Sansinterligne"/>
        <w:jc w:val="both"/>
        <w:rPr>
          <w:rFonts w:ascii="Arial" w:hAnsi="Arial" w:cs="Arial"/>
        </w:rPr>
      </w:pPr>
    </w:p>
    <w:p w14:paraId="578A437F" w14:textId="77777777" w:rsidR="006E5770" w:rsidRPr="003E2AB7" w:rsidRDefault="006E5770" w:rsidP="00430472">
      <w:pPr>
        <w:pStyle w:val="Sansinterligne"/>
        <w:jc w:val="both"/>
        <w:rPr>
          <w:rFonts w:ascii="Arial" w:hAnsi="Arial" w:cs="Arial"/>
        </w:rPr>
      </w:pPr>
    </w:p>
    <w:p w14:paraId="6E4C330E" w14:textId="77777777" w:rsidR="006E5770" w:rsidRPr="003E2AB7" w:rsidRDefault="006E5770" w:rsidP="00430472">
      <w:pPr>
        <w:pStyle w:val="Sansinterligne"/>
        <w:jc w:val="both"/>
        <w:rPr>
          <w:rFonts w:ascii="Arial" w:hAnsi="Arial" w:cs="Arial"/>
          <w:b/>
        </w:rPr>
      </w:pPr>
      <w:r w:rsidRPr="003E2AB7">
        <w:rPr>
          <w:rFonts w:ascii="Arial" w:hAnsi="Arial" w:cs="Arial"/>
          <w:b/>
        </w:rPr>
        <w:t>«Двигатель»:</w:t>
      </w:r>
    </w:p>
    <w:p w14:paraId="7C4F8AB5" w14:textId="77777777" w:rsidR="006E5770" w:rsidRPr="003E2AB7" w:rsidRDefault="006E5770" w:rsidP="00430472">
      <w:pPr>
        <w:pStyle w:val="Sansinterligne"/>
        <w:jc w:val="both"/>
        <w:rPr>
          <w:rFonts w:ascii="Arial" w:hAnsi="Arial" w:cs="Arial"/>
        </w:rPr>
      </w:pPr>
      <w:r w:rsidRPr="003E2AB7">
        <w:rPr>
          <w:rFonts w:ascii="Arial" w:hAnsi="Arial" w:cs="Arial"/>
        </w:rPr>
        <w:t>Трехмерный «двигатель» собственной разработки MB&amp;F с модулем «прыгающей» индикации часов и плавной индикации минут, приводимым в движение трансмиссией Sellita</w:t>
      </w:r>
    </w:p>
    <w:p w14:paraId="12892DE1" w14:textId="77777777" w:rsidR="006E5770" w:rsidRPr="003E2AB7" w:rsidRDefault="006E5770" w:rsidP="00430472">
      <w:pPr>
        <w:pStyle w:val="Sansinterligne"/>
        <w:jc w:val="both"/>
        <w:rPr>
          <w:rFonts w:ascii="Arial" w:hAnsi="Arial" w:cs="Arial"/>
        </w:rPr>
      </w:pPr>
      <w:r w:rsidRPr="003E2AB7">
        <w:rPr>
          <w:rFonts w:ascii="Arial" w:hAnsi="Arial" w:cs="Arial"/>
        </w:rPr>
        <w:t>Часовой механизм с автоматическим подзаводом</w:t>
      </w:r>
    </w:p>
    <w:p w14:paraId="33B1C869" w14:textId="77777777" w:rsidR="006E5770" w:rsidRPr="003E2AB7" w:rsidRDefault="006E5770" w:rsidP="00430472">
      <w:pPr>
        <w:pStyle w:val="Sansinterligne"/>
        <w:jc w:val="both"/>
        <w:rPr>
          <w:rFonts w:ascii="Arial" w:hAnsi="Arial" w:cs="Arial"/>
        </w:rPr>
      </w:pPr>
      <w:r w:rsidRPr="003E2AB7">
        <w:rPr>
          <w:rFonts w:ascii="Arial" w:hAnsi="Arial" w:cs="Arial"/>
        </w:rPr>
        <w:t>Ротор автоматического подзавода из золота 22 карата</w:t>
      </w:r>
    </w:p>
    <w:p w14:paraId="46623C69" w14:textId="77777777" w:rsidR="006E5770" w:rsidRPr="003E2AB7" w:rsidRDefault="006E5770" w:rsidP="00430472">
      <w:pPr>
        <w:pStyle w:val="Sansinterligne"/>
        <w:jc w:val="both"/>
        <w:rPr>
          <w:rFonts w:ascii="Arial" w:hAnsi="Arial" w:cs="Arial"/>
        </w:rPr>
      </w:pPr>
      <w:r w:rsidRPr="003E2AB7">
        <w:rPr>
          <w:rFonts w:ascii="Arial" w:hAnsi="Arial" w:cs="Arial"/>
        </w:rPr>
        <w:t>Запас хода: 42 часа</w:t>
      </w:r>
    </w:p>
    <w:p w14:paraId="41B460EF" w14:textId="77777777" w:rsidR="006E5770" w:rsidRPr="003E2AB7" w:rsidRDefault="006E5770" w:rsidP="00430472">
      <w:pPr>
        <w:pStyle w:val="Sansinterligne"/>
        <w:jc w:val="both"/>
        <w:rPr>
          <w:rFonts w:ascii="Arial" w:hAnsi="Arial" w:cs="Arial"/>
        </w:rPr>
      </w:pPr>
      <w:r w:rsidRPr="003E2AB7">
        <w:rPr>
          <w:rFonts w:ascii="Arial" w:hAnsi="Arial" w:cs="Arial"/>
        </w:rPr>
        <w:t>Частота колебаний баланса: 28 800 полуколебаний/час (4 Гц)</w:t>
      </w:r>
    </w:p>
    <w:p w14:paraId="3FF79408" w14:textId="77777777" w:rsidR="006E5770" w:rsidRPr="003E2AB7" w:rsidRDefault="006E5770" w:rsidP="00430472">
      <w:pPr>
        <w:pStyle w:val="Sansinterligne"/>
        <w:jc w:val="both"/>
        <w:rPr>
          <w:rFonts w:ascii="Arial" w:hAnsi="Arial" w:cs="Arial"/>
        </w:rPr>
      </w:pPr>
      <w:r w:rsidRPr="003E2AB7">
        <w:rPr>
          <w:rFonts w:ascii="Arial" w:hAnsi="Arial" w:cs="Arial"/>
        </w:rPr>
        <w:t>Количество деталей: 223</w:t>
      </w:r>
    </w:p>
    <w:p w14:paraId="17F6BD44" w14:textId="77777777" w:rsidR="006E5770" w:rsidRPr="003E2AB7" w:rsidRDefault="006E5770" w:rsidP="00430472">
      <w:pPr>
        <w:pStyle w:val="Sansinterligne"/>
        <w:jc w:val="both"/>
        <w:rPr>
          <w:rFonts w:ascii="Arial" w:hAnsi="Arial" w:cs="Arial"/>
        </w:rPr>
      </w:pPr>
      <w:r w:rsidRPr="003E2AB7">
        <w:rPr>
          <w:rFonts w:ascii="Arial" w:hAnsi="Arial" w:cs="Arial"/>
        </w:rPr>
        <w:t>Количество камней: 29</w:t>
      </w:r>
    </w:p>
    <w:p w14:paraId="6FC7A2AE" w14:textId="77777777" w:rsidR="006E5770" w:rsidRPr="003E2AB7" w:rsidRDefault="006E5770" w:rsidP="00430472">
      <w:pPr>
        <w:pStyle w:val="Sansinterligne"/>
        <w:jc w:val="both"/>
        <w:rPr>
          <w:rFonts w:ascii="Arial" w:hAnsi="Arial" w:cs="Arial"/>
        </w:rPr>
      </w:pPr>
    </w:p>
    <w:p w14:paraId="58B8EA44" w14:textId="77777777" w:rsidR="006E5770" w:rsidRPr="003E2AB7" w:rsidRDefault="006E5770" w:rsidP="00430472">
      <w:pPr>
        <w:pStyle w:val="Sansinterligne"/>
        <w:jc w:val="both"/>
        <w:rPr>
          <w:rFonts w:ascii="Arial" w:hAnsi="Arial" w:cs="Arial"/>
          <w:b/>
        </w:rPr>
      </w:pPr>
      <w:r w:rsidRPr="003E2AB7">
        <w:rPr>
          <w:rFonts w:ascii="Arial" w:hAnsi="Arial" w:cs="Arial"/>
          <w:b/>
        </w:rPr>
        <w:t>Функции/показатели:</w:t>
      </w:r>
    </w:p>
    <w:p w14:paraId="490012B0" w14:textId="49A3A532" w:rsidR="006E5770" w:rsidRPr="003E2AB7" w:rsidRDefault="006E5770" w:rsidP="00430472">
      <w:pPr>
        <w:pStyle w:val="Sansinterligne"/>
        <w:jc w:val="both"/>
        <w:rPr>
          <w:rFonts w:ascii="Arial" w:hAnsi="Arial" w:cs="Arial"/>
        </w:rPr>
      </w:pPr>
      <w:r w:rsidRPr="003E2AB7">
        <w:rPr>
          <w:rFonts w:ascii="Arial" w:hAnsi="Arial" w:cs="Arial"/>
        </w:rPr>
        <w:t xml:space="preserve">Двухсторонняя «прыгающая» индикация часов и плавная индикация минут при помощи двойных светоотражающих призм из сапфирового стекла со встроенными увеличительными </w:t>
      </w:r>
      <w:r w:rsidR="007B7FE8" w:rsidRPr="003E2AB7">
        <w:rPr>
          <w:rFonts w:ascii="Arial" w:hAnsi="Arial" w:cs="Arial"/>
        </w:rPr>
        <w:t>линзами</w:t>
      </w:r>
      <w:r w:rsidR="00C52B58" w:rsidRPr="003E2AB7">
        <w:rPr>
          <w:rFonts w:ascii="Arial" w:hAnsi="Arial" w:cs="Arial"/>
        </w:rPr>
        <w:t>.</w:t>
      </w:r>
      <w:r w:rsidRPr="003E2AB7">
        <w:rPr>
          <w:rFonts w:ascii="Arial" w:hAnsi="Arial" w:cs="Arial"/>
        </w:rPr>
        <w:t xml:space="preserve"> «Крышки клапанов двигателя» из блоков высокоэффективного люминесцентного материала</w:t>
      </w:r>
    </w:p>
    <w:p w14:paraId="22D9B791" w14:textId="77777777" w:rsidR="006E5770" w:rsidRPr="003E2AB7" w:rsidRDefault="006E5770" w:rsidP="00430472">
      <w:pPr>
        <w:pStyle w:val="Sansinterligne"/>
        <w:jc w:val="both"/>
        <w:rPr>
          <w:rFonts w:ascii="Arial" w:hAnsi="Arial" w:cs="Arial"/>
        </w:rPr>
      </w:pPr>
    </w:p>
    <w:p w14:paraId="1563F00C" w14:textId="77777777" w:rsidR="006E5770" w:rsidRPr="003E2AB7" w:rsidRDefault="006E5770" w:rsidP="00430472">
      <w:pPr>
        <w:pStyle w:val="Sansinterligne"/>
        <w:jc w:val="both"/>
        <w:rPr>
          <w:rFonts w:ascii="Arial" w:hAnsi="Arial" w:cs="Arial"/>
          <w:b/>
        </w:rPr>
      </w:pPr>
      <w:r w:rsidRPr="003E2AB7">
        <w:rPr>
          <w:rFonts w:ascii="Arial" w:hAnsi="Arial" w:cs="Arial"/>
          <w:b/>
        </w:rPr>
        <w:t>Корпус:</w:t>
      </w:r>
    </w:p>
    <w:p w14:paraId="35FCC2F1" w14:textId="77777777" w:rsidR="006E5770" w:rsidRPr="003E2AB7" w:rsidRDefault="006E5770" w:rsidP="00430472">
      <w:pPr>
        <w:pStyle w:val="Sansinterligne"/>
        <w:jc w:val="both"/>
        <w:rPr>
          <w:rFonts w:ascii="Arial" w:hAnsi="Arial" w:cs="Arial"/>
        </w:rPr>
      </w:pPr>
      <w:r w:rsidRPr="003E2AB7">
        <w:rPr>
          <w:rFonts w:ascii="Arial" w:hAnsi="Arial" w:cs="Arial"/>
        </w:rPr>
        <w:t>Титан степени 5 и нержавеющая сталь</w:t>
      </w:r>
    </w:p>
    <w:p w14:paraId="3CCF7570" w14:textId="77777777" w:rsidR="006E5770" w:rsidRPr="003E2AB7" w:rsidRDefault="006E5770" w:rsidP="00430472">
      <w:pPr>
        <w:pStyle w:val="Sansinterligne"/>
        <w:jc w:val="both"/>
        <w:rPr>
          <w:rFonts w:ascii="Arial" w:hAnsi="Arial" w:cs="Arial"/>
        </w:rPr>
      </w:pPr>
      <w:r w:rsidRPr="003E2AB7">
        <w:rPr>
          <w:rFonts w:ascii="Arial" w:hAnsi="Arial" w:cs="Arial"/>
        </w:rPr>
        <w:t>Размеры: 46,8 x 44,3 x 20,7 мм</w:t>
      </w:r>
    </w:p>
    <w:p w14:paraId="7DD91403" w14:textId="77777777" w:rsidR="006E5770" w:rsidRPr="003E2AB7" w:rsidRDefault="006E5770" w:rsidP="00430472">
      <w:pPr>
        <w:pStyle w:val="Sansinterligne"/>
        <w:jc w:val="both"/>
        <w:rPr>
          <w:rFonts w:ascii="Arial" w:hAnsi="Arial" w:cs="Arial"/>
        </w:rPr>
      </w:pPr>
      <w:r w:rsidRPr="003E2AB7">
        <w:rPr>
          <w:rFonts w:ascii="Arial" w:hAnsi="Arial" w:cs="Arial"/>
        </w:rPr>
        <w:t>Количество деталей: 44</w:t>
      </w:r>
    </w:p>
    <w:p w14:paraId="0BE1BE7D" w14:textId="255ED11F" w:rsidR="006E5770" w:rsidRPr="003E2AB7" w:rsidRDefault="006E5770" w:rsidP="00430472">
      <w:pPr>
        <w:pStyle w:val="Sansinterligne"/>
        <w:jc w:val="both"/>
        <w:rPr>
          <w:rFonts w:ascii="Arial" w:hAnsi="Arial" w:cs="Arial"/>
        </w:rPr>
      </w:pPr>
      <w:r w:rsidRPr="003E2AB7">
        <w:rPr>
          <w:rFonts w:ascii="Arial" w:hAnsi="Arial" w:cs="Arial"/>
        </w:rPr>
        <w:t>Водонепроницаемость: 30 м / 3 атм</w:t>
      </w:r>
    </w:p>
    <w:p w14:paraId="6E557D93" w14:textId="77777777" w:rsidR="006E5770" w:rsidRPr="003E2AB7" w:rsidRDefault="006E5770" w:rsidP="00430472">
      <w:pPr>
        <w:pStyle w:val="Sansinterligne"/>
        <w:jc w:val="both"/>
        <w:rPr>
          <w:rFonts w:ascii="Arial" w:hAnsi="Arial" w:cs="Arial"/>
        </w:rPr>
      </w:pPr>
    </w:p>
    <w:p w14:paraId="60BF6B22" w14:textId="77777777" w:rsidR="006E5770" w:rsidRPr="003E2AB7" w:rsidRDefault="006E5770" w:rsidP="00430472">
      <w:pPr>
        <w:pStyle w:val="Sansinterligne"/>
        <w:jc w:val="both"/>
        <w:rPr>
          <w:rFonts w:ascii="Arial" w:hAnsi="Arial" w:cs="Arial"/>
          <w:b/>
        </w:rPr>
      </w:pPr>
      <w:r w:rsidRPr="003E2AB7">
        <w:rPr>
          <w:rFonts w:ascii="Arial" w:hAnsi="Arial" w:cs="Arial"/>
          <w:b/>
        </w:rPr>
        <w:t>Сапфировые стекла:</w:t>
      </w:r>
    </w:p>
    <w:p w14:paraId="2A7DE593" w14:textId="77777777" w:rsidR="006E5770" w:rsidRPr="003E2AB7" w:rsidRDefault="006E5770" w:rsidP="00430472">
      <w:pPr>
        <w:pStyle w:val="Sansinterligne"/>
        <w:jc w:val="both"/>
        <w:rPr>
          <w:rFonts w:ascii="Arial" w:hAnsi="Arial" w:cs="Arial"/>
        </w:rPr>
      </w:pPr>
      <w:r w:rsidRPr="003E2AB7">
        <w:rPr>
          <w:rFonts w:ascii="Arial" w:hAnsi="Arial" w:cs="Arial"/>
        </w:rPr>
        <w:t>Сапфировые стекла с верхней, передней и задней стороны корпуса с двусторонним антибликовым покрытием</w:t>
      </w:r>
    </w:p>
    <w:p w14:paraId="3ADCF34C" w14:textId="26055405" w:rsidR="006E5770" w:rsidRPr="003E2AB7" w:rsidRDefault="006E5770" w:rsidP="00430472">
      <w:pPr>
        <w:pStyle w:val="Sansinterligne"/>
        <w:jc w:val="both"/>
        <w:rPr>
          <w:rFonts w:ascii="Arial" w:hAnsi="Arial" w:cs="Arial"/>
        </w:rPr>
      </w:pPr>
      <w:r w:rsidRPr="003E2AB7">
        <w:rPr>
          <w:rFonts w:ascii="Arial" w:hAnsi="Arial" w:cs="Arial"/>
        </w:rPr>
        <w:t xml:space="preserve">Двойные </w:t>
      </w:r>
      <w:r w:rsidR="007B7FE8" w:rsidRPr="003E2AB7">
        <w:rPr>
          <w:rFonts w:ascii="Arial" w:hAnsi="Arial" w:cs="Arial"/>
        </w:rPr>
        <w:t>свето</w:t>
      </w:r>
      <w:r w:rsidRPr="003E2AB7">
        <w:rPr>
          <w:rFonts w:ascii="Arial" w:hAnsi="Arial" w:cs="Arial"/>
        </w:rPr>
        <w:t>отражающие призмы из сапфирового стекла со встроенными увеличительными линзами</w:t>
      </w:r>
    </w:p>
    <w:p w14:paraId="496E7B9B" w14:textId="77777777" w:rsidR="006E5770" w:rsidRPr="003E2AB7" w:rsidRDefault="006E5770" w:rsidP="00430472">
      <w:pPr>
        <w:pStyle w:val="Sansinterligne"/>
        <w:jc w:val="both"/>
        <w:rPr>
          <w:rFonts w:ascii="Arial" w:hAnsi="Arial" w:cs="Arial"/>
        </w:rPr>
      </w:pPr>
    </w:p>
    <w:p w14:paraId="2E88D0B6" w14:textId="77777777" w:rsidR="006E5770" w:rsidRPr="003E2AB7" w:rsidRDefault="006E5770" w:rsidP="00430472">
      <w:pPr>
        <w:pStyle w:val="Sansinterligne"/>
        <w:jc w:val="both"/>
        <w:rPr>
          <w:rFonts w:ascii="Arial" w:hAnsi="Arial" w:cs="Arial"/>
          <w:b/>
        </w:rPr>
      </w:pPr>
      <w:r w:rsidRPr="003E2AB7">
        <w:rPr>
          <w:rFonts w:ascii="Arial" w:hAnsi="Arial" w:cs="Arial"/>
          <w:b/>
        </w:rPr>
        <w:t>Ремешок и застежка:</w:t>
      </w:r>
    </w:p>
    <w:p w14:paraId="51BBA311" w14:textId="77777777" w:rsidR="006E5770" w:rsidRPr="003E2AB7" w:rsidRDefault="006E5770" w:rsidP="00430472">
      <w:pPr>
        <w:pStyle w:val="Sansinterligne"/>
        <w:jc w:val="both"/>
        <w:rPr>
          <w:rFonts w:ascii="Arial" w:hAnsi="Arial" w:cs="Arial"/>
        </w:rPr>
      </w:pPr>
      <w:r w:rsidRPr="003E2AB7">
        <w:rPr>
          <w:rFonts w:ascii="Arial" w:hAnsi="Arial" w:cs="Arial"/>
        </w:rPr>
        <w:t>Частично перфорированный ремешок из телячьей кожи под цвет «двигателя», застежка с титановым язычком</w:t>
      </w:r>
    </w:p>
    <w:p w14:paraId="266BB1EC" w14:textId="77777777" w:rsidR="006E5770" w:rsidRPr="003E2AB7" w:rsidRDefault="006E5770" w:rsidP="00430472">
      <w:pPr>
        <w:pStyle w:val="Sansinterligne"/>
        <w:jc w:val="both"/>
        <w:rPr>
          <w:rFonts w:ascii="Arial" w:hAnsi="Arial" w:cs="Arial"/>
        </w:rPr>
      </w:pPr>
    </w:p>
    <w:p w14:paraId="0C95700C" w14:textId="77777777" w:rsidR="006E5770" w:rsidRPr="003E2AB7" w:rsidRDefault="006E5770" w:rsidP="00430472">
      <w:pPr>
        <w:jc w:val="both"/>
        <w:rPr>
          <w:rFonts w:ascii="Arial" w:hAnsi="Arial" w:cs="Arial"/>
        </w:rPr>
      </w:pPr>
      <w:r w:rsidRPr="003E2AB7">
        <w:rPr>
          <w:rFonts w:ascii="Arial" w:hAnsi="Arial" w:cs="Arial"/>
        </w:rPr>
        <w:br w:type="page"/>
      </w:r>
    </w:p>
    <w:p w14:paraId="5BF83082" w14:textId="77777777" w:rsidR="00182A90" w:rsidRPr="00430472" w:rsidRDefault="006E5770" w:rsidP="00430472">
      <w:pPr>
        <w:pStyle w:val="Sansinterligne"/>
        <w:jc w:val="center"/>
        <w:rPr>
          <w:rFonts w:ascii="Arial" w:hAnsi="Arial" w:cs="Arial"/>
          <w:b/>
          <w:sz w:val="28"/>
          <w:szCs w:val="28"/>
        </w:rPr>
      </w:pPr>
      <w:r w:rsidRPr="00430472">
        <w:rPr>
          <w:rFonts w:ascii="Arial" w:hAnsi="Arial" w:cs="Arial"/>
          <w:b/>
          <w:sz w:val="28"/>
          <w:szCs w:val="28"/>
        </w:rPr>
        <w:t>Starfleet Machine Black Badger</w:t>
      </w:r>
    </w:p>
    <w:p w14:paraId="5B69D540" w14:textId="77777777" w:rsidR="006E5770" w:rsidRPr="00430472" w:rsidRDefault="00182A90" w:rsidP="00430472">
      <w:pPr>
        <w:pStyle w:val="Sansinterligne"/>
        <w:jc w:val="center"/>
        <w:rPr>
          <w:rFonts w:ascii="Arial" w:hAnsi="Arial" w:cs="Arial"/>
          <w:b/>
          <w:sz w:val="28"/>
          <w:szCs w:val="28"/>
        </w:rPr>
      </w:pPr>
      <w:r w:rsidRPr="00430472">
        <w:rPr>
          <w:rFonts w:ascii="Arial" w:hAnsi="Arial" w:cs="Arial"/>
          <w:b/>
          <w:sz w:val="28"/>
          <w:szCs w:val="28"/>
        </w:rPr>
        <w:t>Технические характеристики</w:t>
      </w:r>
    </w:p>
    <w:p w14:paraId="0626D2EB" w14:textId="77777777" w:rsidR="006E5770" w:rsidRPr="00430472" w:rsidRDefault="006E5770" w:rsidP="00430472">
      <w:pPr>
        <w:pStyle w:val="Sansinterligne"/>
        <w:jc w:val="both"/>
        <w:rPr>
          <w:rFonts w:ascii="Arial" w:hAnsi="Arial" w:cs="Arial"/>
          <w:sz w:val="24"/>
          <w:szCs w:val="24"/>
        </w:rPr>
      </w:pPr>
    </w:p>
    <w:p w14:paraId="1A762C9B" w14:textId="77777777" w:rsidR="006E5770" w:rsidRPr="0022587D" w:rsidRDefault="006E5770" w:rsidP="00430472">
      <w:pPr>
        <w:pStyle w:val="Sansinterligne"/>
        <w:jc w:val="both"/>
        <w:rPr>
          <w:rFonts w:ascii="Arial" w:hAnsi="Arial" w:cs="Arial"/>
          <w:sz w:val="24"/>
          <w:szCs w:val="24"/>
        </w:rPr>
      </w:pPr>
    </w:p>
    <w:p w14:paraId="6AA0755D" w14:textId="77777777" w:rsidR="00B41C43" w:rsidRPr="0022587D" w:rsidRDefault="00B41C43" w:rsidP="00B41C43">
      <w:pPr>
        <w:pStyle w:val="Sansinterligne"/>
        <w:jc w:val="both"/>
        <w:rPr>
          <w:rFonts w:ascii="Arial" w:hAnsi="Arial" w:cs="Arial"/>
          <w:b/>
        </w:rPr>
      </w:pPr>
      <w:r w:rsidRPr="0022587D">
        <w:rPr>
          <w:rFonts w:ascii="Arial" w:hAnsi="Arial" w:cs="Arial"/>
          <w:b/>
        </w:rPr>
        <w:t>Лимитированная серия из 3 х 18 экземпляров из латуни с палладиевым покрытием со вставками из люминесцентного материала трех цветов Radar Green, Phantom Blue и Purple Reign</w:t>
      </w:r>
    </w:p>
    <w:p w14:paraId="2A4DC048" w14:textId="77777777" w:rsidR="006E5770" w:rsidRPr="00FE4FC3" w:rsidRDefault="006E5770" w:rsidP="00430472">
      <w:pPr>
        <w:pStyle w:val="Sansinterligne"/>
        <w:jc w:val="both"/>
        <w:rPr>
          <w:rFonts w:ascii="Arial" w:hAnsi="Arial" w:cs="Arial"/>
        </w:rPr>
      </w:pPr>
    </w:p>
    <w:p w14:paraId="03D6558A" w14:textId="77777777" w:rsidR="006E5770" w:rsidRPr="00FE4FC3" w:rsidRDefault="006E5770" w:rsidP="00430472">
      <w:pPr>
        <w:pStyle w:val="Sansinterligne"/>
        <w:jc w:val="both"/>
        <w:rPr>
          <w:rFonts w:ascii="Arial" w:hAnsi="Arial" w:cs="Arial"/>
        </w:rPr>
      </w:pPr>
    </w:p>
    <w:p w14:paraId="509C3845" w14:textId="77777777" w:rsidR="006E5770" w:rsidRPr="00FE4FC3" w:rsidRDefault="006E5770" w:rsidP="00430472">
      <w:pPr>
        <w:pStyle w:val="Sansinterligne"/>
        <w:jc w:val="both"/>
        <w:rPr>
          <w:rFonts w:ascii="Arial" w:hAnsi="Arial" w:cs="Arial"/>
          <w:b/>
        </w:rPr>
      </w:pPr>
      <w:r w:rsidRPr="00FE4FC3">
        <w:rPr>
          <w:rFonts w:ascii="Arial" w:hAnsi="Arial" w:cs="Arial"/>
          <w:b/>
        </w:rPr>
        <w:t>Индикация</w:t>
      </w:r>
    </w:p>
    <w:p w14:paraId="14277E32" w14:textId="2C089047" w:rsidR="006E5770" w:rsidRPr="00FE4FC3" w:rsidRDefault="00AA33BE" w:rsidP="00430472">
      <w:pPr>
        <w:pStyle w:val="Sansinterligne"/>
        <w:jc w:val="both"/>
        <w:rPr>
          <w:rFonts w:ascii="Arial" w:hAnsi="Arial" w:cs="Arial"/>
        </w:rPr>
      </w:pPr>
      <w:r w:rsidRPr="00FE4FC3">
        <w:rPr>
          <w:rFonts w:ascii="Arial" w:hAnsi="Arial" w:cs="Arial"/>
        </w:rPr>
        <w:t>Часы и минуты</w:t>
      </w:r>
      <w:r w:rsidR="00916496" w:rsidRPr="00FE4FC3">
        <w:rPr>
          <w:rFonts w:ascii="Arial" w:hAnsi="Arial" w:cs="Arial"/>
        </w:rPr>
        <w:t>:</w:t>
      </w:r>
      <w:r w:rsidRPr="00FE4FC3">
        <w:rPr>
          <w:rFonts w:ascii="Arial" w:hAnsi="Arial" w:cs="Arial"/>
        </w:rPr>
        <w:t xml:space="preserve"> указываются</w:t>
      </w:r>
      <w:r w:rsidR="006E5770" w:rsidRPr="00FE4FC3">
        <w:rPr>
          <w:rFonts w:ascii="Arial" w:hAnsi="Arial" w:cs="Arial"/>
        </w:rPr>
        <w:t xml:space="preserve"> </w:t>
      </w:r>
      <w:r w:rsidRPr="00FE4FC3">
        <w:rPr>
          <w:rFonts w:ascii="Arial" w:hAnsi="Arial" w:cs="Arial"/>
        </w:rPr>
        <w:t xml:space="preserve">полированными вручную </w:t>
      </w:r>
      <w:r w:rsidR="006E5770" w:rsidRPr="00FE4FC3">
        <w:rPr>
          <w:rFonts w:ascii="Arial" w:hAnsi="Arial" w:cs="Arial"/>
        </w:rPr>
        <w:t>стрелками</w:t>
      </w:r>
      <w:r w:rsidRPr="00FE4FC3">
        <w:rPr>
          <w:rFonts w:ascii="Arial" w:hAnsi="Arial" w:cs="Arial"/>
        </w:rPr>
        <w:t xml:space="preserve"> изогнутой формы</w:t>
      </w:r>
      <w:r w:rsidR="006E5770" w:rsidRPr="00FE4FC3">
        <w:rPr>
          <w:rFonts w:ascii="Arial" w:hAnsi="Arial" w:cs="Arial"/>
        </w:rPr>
        <w:t xml:space="preserve"> на центральном полированном куполе. </w:t>
      </w:r>
      <w:r w:rsidR="00916496" w:rsidRPr="00FE4FC3">
        <w:rPr>
          <w:rFonts w:ascii="Arial" w:hAnsi="Arial" w:cs="Arial"/>
        </w:rPr>
        <w:t>На купол с люминесцентной отделкой</w:t>
      </w:r>
      <w:r w:rsidR="006E5770" w:rsidRPr="00FE4FC3">
        <w:rPr>
          <w:rFonts w:ascii="Arial" w:hAnsi="Arial" w:cs="Arial"/>
        </w:rPr>
        <w:t xml:space="preserve"> нанесены цифры в характерном стиле MB&amp;F</w:t>
      </w:r>
    </w:p>
    <w:p w14:paraId="4A20F072" w14:textId="77777777" w:rsidR="006E5770" w:rsidRPr="00FE4FC3" w:rsidRDefault="006E5770" w:rsidP="00430472">
      <w:pPr>
        <w:pStyle w:val="Sansinterligne"/>
        <w:jc w:val="both"/>
        <w:rPr>
          <w:rFonts w:ascii="Arial" w:hAnsi="Arial" w:cs="Arial"/>
        </w:rPr>
      </w:pPr>
    </w:p>
    <w:p w14:paraId="6CB52CAA" w14:textId="0B4F58F4" w:rsidR="006E5770" w:rsidRPr="00FE4FC3" w:rsidRDefault="006E5770" w:rsidP="00430472">
      <w:pPr>
        <w:pStyle w:val="Sansinterligne"/>
        <w:jc w:val="both"/>
        <w:rPr>
          <w:rFonts w:ascii="Arial" w:hAnsi="Arial" w:cs="Arial"/>
        </w:rPr>
      </w:pPr>
      <w:r w:rsidRPr="00FE4FC3">
        <w:rPr>
          <w:rFonts w:ascii="Arial" w:hAnsi="Arial" w:cs="Arial"/>
        </w:rPr>
        <w:t xml:space="preserve">Ретроградная индикация секунд: 20-секундные интервалы обозначаются ретроградно вращающейся сдвоенной турелью, </w:t>
      </w:r>
      <w:r w:rsidR="00916496" w:rsidRPr="00FE4FC3">
        <w:rPr>
          <w:rFonts w:ascii="Arial" w:hAnsi="Arial" w:cs="Arial"/>
        </w:rPr>
        <w:t>выступающей</w:t>
      </w:r>
      <w:r w:rsidRPr="00FE4FC3">
        <w:rPr>
          <w:rFonts w:ascii="Arial" w:hAnsi="Arial" w:cs="Arial"/>
        </w:rPr>
        <w:t xml:space="preserve"> из-под центрального купола</w:t>
      </w:r>
    </w:p>
    <w:p w14:paraId="7D7F5B22" w14:textId="77777777" w:rsidR="006E5770" w:rsidRPr="00FE4FC3" w:rsidRDefault="006E5770" w:rsidP="00430472">
      <w:pPr>
        <w:pStyle w:val="Sansinterligne"/>
        <w:jc w:val="both"/>
        <w:rPr>
          <w:rFonts w:ascii="Arial" w:hAnsi="Arial" w:cs="Arial"/>
        </w:rPr>
      </w:pPr>
    </w:p>
    <w:p w14:paraId="19D81E6A" w14:textId="28D517C8" w:rsidR="006E5770" w:rsidRPr="00FE4FC3" w:rsidRDefault="006E5770" w:rsidP="00430472">
      <w:pPr>
        <w:pStyle w:val="Sansinterligne"/>
        <w:jc w:val="both"/>
        <w:rPr>
          <w:rFonts w:ascii="Arial" w:hAnsi="Arial" w:cs="Arial"/>
        </w:rPr>
      </w:pPr>
      <w:r w:rsidRPr="00FE4FC3">
        <w:rPr>
          <w:rFonts w:ascii="Arial" w:hAnsi="Arial" w:cs="Arial"/>
        </w:rPr>
        <w:t>Индикатор запаса хода: куполообразный индикатор с люминесцентн</w:t>
      </w:r>
      <w:r w:rsidR="00916496" w:rsidRPr="00FE4FC3">
        <w:rPr>
          <w:rFonts w:ascii="Arial" w:hAnsi="Arial" w:cs="Arial"/>
        </w:rPr>
        <w:t>ой отделкой</w:t>
      </w:r>
      <w:r w:rsidRPr="00FE4FC3">
        <w:rPr>
          <w:rFonts w:ascii="Arial" w:hAnsi="Arial" w:cs="Arial"/>
        </w:rPr>
        <w:t>, окаймл</w:t>
      </w:r>
      <w:r w:rsidR="00916496" w:rsidRPr="00FE4FC3">
        <w:rPr>
          <w:rFonts w:ascii="Arial" w:hAnsi="Arial" w:cs="Arial"/>
        </w:rPr>
        <w:t>енный дугой, выполненной вручную</w:t>
      </w:r>
      <w:r w:rsidRPr="00FE4FC3">
        <w:rPr>
          <w:rFonts w:ascii="Arial" w:hAnsi="Arial" w:cs="Arial"/>
        </w:rPr>
        <w:t>, отображает оставшийся запас энергии интуитивно-понятным образом</w:t>
      </w:r>
      <w:r w:rsidR="00F30C64" w:rsidRPr="00FE4FC3">
        <w:rPr>
          <w:rFonts w:ascii="Arial" w:hAnsi="Arial" w:cs="Arial"/>
        </w:rPr>
        <w:t xml:space="preserve"> по мере поворота на 270°: 5 делений, 4 деления, 3 деления, 2 деления, 1 деление (1 деление</w:t>
      </w:r>
      <w:r w:rsidRPr="00FE4FC3">
        <w:rPr>
          <w:rFonts w:ascii="Arial" w:hAnsi="Arial" w:cs="Arial"/>
        </w:rPr>
        <w:t xml:space="preserve"> = 8 дней). Его дополняет «антенна радиолокатора», которая также поворачивается на 270°</w:t>
      </w:r>
    </w:p>
    <w:p w14:paraId="1313941D" w14:textId="77777777" w:rsidR="006E5770" w:rsidRPr="00FE4FC3" w:rsidRDefault="006E5770" w:rsidP="00430472">
      <w:pPr>
        <w:pStyle w:val="Sansinterligne"/>
        <w:jc w:val="both"/>
        <w:rPr>
          <w:rFonts w:ascii="Arial" w:hAnsi="Arial" w:cs="Arial"/>
        </w:rPr>
      </w:pPr>
    </w:p>
    <w:p w14:paraId="7125DA93" w14:textId="644AD9F5" w:rsidR="006E5770" w:rsidRPr="00FE4FC3" w:rsidRDefault="006E5770" w:rsidP="00430472">
      <w:pPr>
        <w:pStyle w:val="Sansinterligne"/>
        <w:jc w:val="both"/>
        <w:rPr>
          <w:rFonts w:ascii="Arial" w:hAnsi="Arial" w:cs="Arial"/>
        </w:rPr>
      </w:pPr>
      <w:r w:rsidRPr="00FE4FC3">
        <w:rPr>
          <w:rFonts w:ascii="Arial" w:hAnsi="Arial" w:cs="Arial"/>
        </w:rPr>
        <w:t xml:space="preserve">Твердый люминесцентный материал производства Black Badger нанесен с нижней стороны </w:t>
      </w:r>
      <w:r w:rsidR="00F82A07">
        <w:rPr>
          <w:rFonts w:ascii="Arial" w:hAnsi="Arial" w:cs="Arial"/>
        </w:rPr>
        <w:t>внешнего</w:t>
      </w:r>
      <w:r w:rsidRPr="00FE4FC3">
        <w:rPr>
          <w:rFonts w:ascii="Arial" w:hAnsi="Arial" w:cs="Arial"/>
        </w:rPr>
        <w:t xml:space="preserve"> кольца по </w:t>
      </w:r>
      <w:r w:rsidR="00916496" w:rsidRPr="00FE4FC3">
        <w:rPr>
          <w:rFonts w:ascii="Arial" w:hAnsi="Arial" w:cs="Arial"/>
        </w:rPr>
        <w:t>краям</w:t>
      </w:r>
      <w:r w:rsidRPr="00FE4FC3">
        <w:rPr>
          <w:rFonts w:ascii="Arial" w:hAnsi="Arial" w:cs="Arial"/>
        </w:rPr>
        <w:t xml:space="preserve"> основной структуры</w:t>
      </w:r>
      <w:r w:rsidR="00916496" w:rsidRPr="00FE4FC3">
        <w:rPr>
          <w:rFonts w:ascii="Arial" w:hAnsi="Arial" w:cs="Arial"/>
        </w:rPr>
        <w:t>, с</w:t>
      </w:r>
      <w:r w:rsidRPr="00FE4FC3">
        <w:rPr>
          <w:rFonts w:ascii="Arial" w:hAnsi="Arial" w:cs="Arial"/>
        </w:rPr>
        <w:t xml:space="preserve"> внутренней стороны трех опор корпуса Starfleet Machine, на часовую и минутную стрелки и купол, а также на купол индикатора запаса хода</w:t>
      </w:r>
    </w:p>
    <w:p w14:paraId="543F2287" w14:textId="77777777" w:rsidR="006E5770" w:rsidRPr="00FE4FC3" w:rsidRDefault="006E5770" w:rsidP="00430472">
      <w:pPr>
        <w:pStyle w:val="Sansinterligne"/>
        <w:jc w:val="both"/>
        <w:rPr>
          <w:rFonts w:ascii="Arial" w:hAnsi="Arial" w:cs="Arial"/>
        </w:rPr>
      </w:pPr>
    </w:p>
    <w:p w14:paraId="151C68E4" w14:textId="77777777" w:rsidR="00182A90" w:rsidRPr="00FE4FC3" w:rsidRDefault="00182A90" w:rsidP="00430472">
      <w:pPr>
        <w:pStyle w:val="Sansinterligne"/>
        <w:jc w:val="both"/>
        <w:rPr>
          <w:rFonts w:ascii="Arial" w:hAnsi="Arial" w:cs="Arial"/>
        </w:rPr>
      </w:pPr>
    </w:p>
    <w:p w14:paraId="7DF0B01E" w14:textId="77777777" w:rsidR="006E5770" w:rsidRPr="00FE4FC3" w:rsidRDefault="006E5770" w:rsidP="00430472">
      <w:pPr>
        <w:pStyle w:val="Sansinterligne"/>
        <w:jc w:val="both"/>
        <w:rPr>
          <w:rFonts w:ascii="Arial" w:hAnsi="Arial" w:cs="Arial"/>
          <w:b/>
        </w:rPr>
      </w:pPr>
      <w:r w:rsidRPr="00FE4FC3">
        <w:rPr>
          <w:rFonts w:ascii="Arial" w:hAnsi="Arial" w:cs="Arial"/>
          <w:b/>
        </w:rPr>
        <w:t>Основная структура</w:t>
      </w:r>
    </w:p>
    <w:p w14:paraId="15A15F12" w14:textId="77777777" w:rsidR="006E5770" w:rsidRPr="00FE4FC3" w:rsidRDefault="006E5770" w:rsidP="00430472">
      <w:pPr>
        <w:pStyle w:val="Sansinterligne"/>
        <w:jc w:val="both"/>
        <w:rPr>
          <w:rFonts w:ascii="Arial" w:hAnsi="Arial" w:cs="Arial"/>
        </w:rPr>
      </w:pPr>
      <w:r w:rsidRPr="00FE4FC3">
        <w:rPr>
          <w:rFonts w:ascii="Arial" w:hAnsi="Arial" w:cs="Arial"/>
        </w:rPr>
        <w:t>Высота: ок. 21 см</w:t>
      </w:r>
    </w:p>
    <w:p w14:paraId="6AC8E5DE" w14:textId="77777777" w:rsidR="006E5770" w:rsidRPr="00FE4FC3" w:rsidRDefault="006E5770" w:rsidP="00430472">
      <w:pPr>
        <w:pStyle w:val="Sansinterligne"/>
        <w:jc w:val="both"/>
        <w:rPr>
          <w:rFonts w:ascii="Arial" w:hAnsi="Arial" w:cs="Arial"/>
        </w:rPr>
      </w:pPr>
      <w:r w:rsidRPr="00FE4FC3">
        <w:rPr>
          <w:rFonts w:ascii="Arial" w:hAnsi="Arial" w:cs="Arial"/>
        </w:rPr>
        <w:t>Диаметр: ок. 29 см</w:t>
      </w:r>
    </w:p>
    <w:p w14:paraId="580A159B" w14:textId="756808F2" w:rsidR="006E5770" w:rsidRPr="00FE4FC3" w:rsidRDefault="006E5770" w:rsidP="00430472">
      <w:pPr>
        <w:pStyle w:val="Sansinterligne"/>
        <w:jc w:val="both"/>
        <w:rPr>
          <w:rFonts w:ascii="Arial" w:hAnsi="Arial" w:cs="Arial"/>
        </w:rPr>
      </w:pPr>
      <w:r w:rsidRPr="00FE4FC3">
        <w:rPr>
          <w:rFonts w:ascii="Arial" w:hAnsi="Arial" w:cs="Arial"/>
        </w:rPr>
        <w:t>Внутренняя С-образная структура, внешняя С-образная структура, опоры</w:t>
      </w:r>
      <w:r w:rsidR="008633DE" w:rsidRPr="00FE4FC3">
        <w:rPr>
          <w:rFonts w:ascii="Arial" w:hAnsi="Arial" w:cs="Arial"/>
        </w:rPr>
        <w:t xml:space="preserve"> </w:t>
      </w:r>
      <w:r w:rsidRPr="00FE4FC3">
        <w:rPr>
          <w:rFonts w:ascii="Arial" w:hAnsi="Arial" w:cs="Arial"/>
        </w:rPr>
        <w:t xml:space="preserve">и винты </w:t>
      </w:r>
      <w:r w:rsidR="00BD50E3" w:rsidRPr="00BD50E3">
        <w:rPr>
          <w:rFonts w:ascii="Arial" w:hAnsi="Arial" w:cs="Arial"/>
        </w:rPr>
        <w:t>из латуни с палладиевым покрытием</w:t>
      </w:r>
    </w:p>
    <w:p w14:paraId="15EBC02A" w14:textId="77777777" w:rsidR="006E5770" w:rsidRPr="00FE4FC3" w:rsidRDefault="006E5770" w:rsidP="00430472">
      <w:pPr>
        <w:pStyle w:val="Sansinterligne"/>
        <w:jc w:val="both"/>
        <w:rPr>
          <w:rFonts w:ascii="Arial" w:hAnsi="Arial" w:cs="Arial"/>
        </w:rPr>
      </w:pPr>
    </w:p>
    <w:p w14:paraId="1037D178" w14:textId="77777777" w:rsidR="006E5770" w:rsidRPr="00FE4FC3" w:rsidRDefault="006E5770" w:rsidP="00430472">
      <w:pPr>
        <w:pStyle w:val="Sansinterligne"/>
        <w:jc w:val="both"/>
        <w:rPr>
          <w:rFonts w:ascii="Arial" w:hAnsi="Arial" w:cs="Arial"/>
          <w:b/>
        </w:rPr>
      </w:pPr>
      <w:r w:rsidRPr="00FE4FC3">
        <w:rPr>
          <w:rFonts w:ascii="Arial" w:hAnsi="Arial" w:cs="Arial"/>
          <w:b/>
        </w:rPr>
        <w:t>Механизм</w:t>
      </w:r>
    </w:p>
    <w:p w14:paraId="486BA3A3" w14:textId="6F6F7F74" w:rsidR="006E5770" w:rsidRPr="008A3556" w:rsidRDefault="006E5770" w:rsidP="00430472">
      <w:pPr>
        <w:pStyle w:val="Sansinterligne"/>
        <w:jc w:val="both"/>
        <w:rPr>
          <w:rFonts w:ascii="Arial" w:hAnsi="Arial" w:cs="Arial"/>
        </w:rPr>
      </w:pPr>
      <w:r w:rsidRPr="00FE4FC3">
        <w:rPr>
          <w:rFonts w:ascii="Arial" w:hAnsi="Arial" w:cs="Arial"/>
        </w:rPr>
        <w:t>Мануфактурный механизм, разработанный и изготовленный компанией L’Epée</w:t>
      </w:r>
      <w:r w:rsidR="008A3556" w:rsidRPr="008A3556">
        <w:rPr>
          <w:rFonts w:ascii="Arial" w:hAnsi="Arial" w:cs="Arial"/>
        </w:rPr>
        <w:t xml:space="preserve"> 1839</w:t>
      </w:r>
    </w:p>
    <w:p w14:paraId="64718326" w14:textId="6D0E2D32" w:rsidR="006E5770" w:rsidRPr="00FE4FC3" w:rsidRDefault="001F3D81" w:rsidP="00430472">
      <w:pPr>
        <w:pStyle w:val="Sansinterligne"/>
        <w:jc w:val="both"/>
        <w:rPr>
          <w:rFonts w:ascii="Arial" w:hAnsi="Arial" w:cs="Arial"/>
        </w:rPr>
      </w:pPr>
      <w:r w:rsidRPr="00FE4FC3">
        <w:rPr>
          <w:rFonts w:ascii="Arial" w:hAnsi="Arial" w:cs="Arial"/>
        </w:rPr>
        <w:t>Частота колебаний баланса: 18 000 полуколебаний/час (2,5 Гц)</w:t>
      </w:r>
    </w:p>
    <w:p w14:paraId="71C127F6" w14:textId="77777777" w:rsidR="006E5770" w:rsidRPr="00FE4FC3" w:rsidRDefault="006E5770" w:rsidP="00430472">
      <w:pPr>
        <w:pStyle w:val="Sansinterligne"/>
        <w:jc w:val="both"/>
        <w:rPr>
          <w:rFonts w:ascii="Arial" w:hAnsi="Arial" w:cs="Arial"/>
        </w:rPr>
      </w:pPr>
      <w:r w:rsidRPr="00FE4FC3">
        <w:rPr>
          <w:rFonts w:ascii="Arial" w:hAnsi="Arial" w:cs="Arial"/>
        </w:rPr>
        <w:t>Заводные барабаны: 5 последовательно расположенных барабанов</w:t>
      </w:r>
    </w:p>
    <w:p w14:paraId="1A26FC6F" w14:textId="77777777" w:rsidR="006E5770" w:rsidRPr="00FE4FC3" w:rsidRDefault="006E5770" w:rsidP="00430472">
      <w:pPr>
        <w:pStyle w:val="Sansinterligne"/>
        <w:jc w:val="both"/>
        <w:rPr>
          <w:rFonts w:ascii="Arial" w:hAnsi="Arial" w:cs="Arial"/>
        </w:rPr>
      </w:pPr>
      <w:r w:rsidRPr="00FE4FC3">
        <w:rPr>
          <w:rFonts w:ascii="Arial" w:hAnsi="Arial" w:cs="Arial"/>
        </w:rPr>
        <w:t>Запас хода: 40 дней</w:t>
      </w:r>
    </w:p>
    <w:p w14:paraId="64AEEFBC" w14:textId="77777777" w:rsidR="006E5770" w:rsidRPr="00FE4FC3" w:rsidRDefault="006E5770" w:rsidP="00430472">
      <w:pPr>
        <w:pStyle w:val="Sansinterligne"/>
        <w:jc w:val="both"/>
        <w:rPr>
          <w:rFonts w:ascii="Arial" w:hAnsi="Arial" w:cs="Arial"/>
        </w:rPr>
      </w:pPr>
      <w:r w:rsidRPr="00FE4FC3">
        <w:rPr>
          <w:rFonts w:ascii="Arial" w:hAnsi="Arial" w:cs="Arial"/>
        </w:rPr>
        <w:t>Камни: 48</w:t>
      </w:r>
    </w:p>
    <w:p w14:paraId="262FEF17" w14:textId="77777777" w:rsidR="006E5770" w:rsidRPr="00FE4FC3" w:rsidRDefault="006E5770" w:rsidP="00430472">
      <w:pPr>
        <w:pStyle w:val="Sansinterligne"/>
        <w:jc w:val="both"/>
        <w:rPr>
          <w:rFonts w:ascii="Arial" w:hAnsi="Arial" w:cs="Arial"/>
        </w:rPr>
      </w:pPr>
      <w:r w:rsidRPr="00FE4FC3">
        <w:rPr>
          <w:rFonts w:ascii="Arial" w:hAnsi="Arial" w:cs="Arial"/>
        </w:rPr>
        <w:t>Противоударная система Incabloc</w:t>
      </w:r>
    </w:p>
    <w:p w14:paraId="17F41F7F" w14:textId="77777777" w:rsidR="006E5770" w:rsidRPr="00FE4FC3" w:rsidRDefault="006E5770" w:rsidP="00430472">
      <w:pPr>
        <w:pStyle w:val="Sansinterligne"/>
        <w:jc w:val="both"/>
        <w:rPr>
          <w:rFonts w:ascii="Arial" w:hAnsi="Arial" w:cs="Arial"/>
        </w:rPr>
      </w:pPr>
      <w:r w:rsidRPr="00FE4FC3">
        <w:rPr>
          <w:rFonts w:ascii="Arial" w:hAnsi="Arial" w:cs="Arial"/>
        </w:rPr>
        <w:t>Ручной завод: двухконечный ключ для настройки времени и завода механизма</w:t>
      </w:r>
    </w:p>
    <w:p w14:paraId="0B691252" w14:textId="77777777" w:rsidR="006E5770" w:rsidRPr="00FE4FC3" w:rsidRDefault="006E5770" w:rsidP="00430472">
      <w:pPr>
        <w:pStyle w:val="Sansinterligne"/>
        <w:jc w:val="both"/>
        <w:rPr>
          <w:rFonts w:ascii="Arial" w:hAnsi="Arial" w:cs="Arial"/>
        </w:rPr>
      </w:pPr>
      <w:r w:rsidRPr="00FE4FC3">
        <w:rPr>
          <w:rFonts w:ascii="Arial" w:hAnsi="Arial" w:cs="Arial"/>
        </w:rPr>
        <w:t>Механизм и платина из латуни с палладиевым покрытием</w:t>
      </w:r>
    </w:p>
    <w:p w14:paraId="58F09CB1" w14:textId="77777777" w:rsidR="006E5770" w:rsidRPr="00FE4FC3" w:rsidRDefault="006E5770" w:rsidP="00430472">
      <w:pPr>
        <w:pStyle w:val="Sansinterligne"/>
        <w:jc w:val="both"/>
        <w:rPr>
          <w:rFonts w:ascii="Arial" w:hAnsi="Arial" w:cs="Arial"/>
        </w:rPr>
      </w:pPr>
    </w:p>
    <w:p w14:paraId="21B82864" w14:textId="77777777" w:rsidR="006E5770" w:rsidRPr="00FE4FC3" w:rsidRDefault="006E5770" w:rsidP="00430472">
      <w:pPr>
        <w:pStyle w:val="Sansinterligne"/>
        <w:jc w:val="both"/>
        <w:rPr>
          <w:rFonts w:ascii="Arial" w:hAnsi="Arial" w:cs="Arial"/>
        </w:rPr>
      </w:pPr>
    </w:p>
    <w:p w14:paraId="30F241FF" w14:textId="77777777" w:rsidR="006E5770" w:rsidRPr="00FE4FC3" w:rsidRDefault="006E5770" w:rsidP="00430472">
      <w:pPr>
        <w:pStyle w:val="Sansinterligne"/>
        <w:jc w:val="both"/>
        <w:rPr>
          <w:rFonts w:ascii="Arial" w:hAnsi="Arial" w:cs="Arial"/>
          <w:b/>
        </w:rPr>
      </w:pPr>
      <w:r w:rsidRPr="00FE4FC3">
        <w:rPr>
          <w:rFonts w:ascii="Arial" w:hAnsi="Arial" w:cs="Arial"/>
          <w:b/>
        </w:rPr>
        <w:t xml:space="preserve">Прозрачный «биосферный» купол </w:t>
      </w:r>
    </w:p>
    <w:p w14:paraId="58DA99EB" w14:textId="77777777" w:rsidR="006E5770" w:rsidRPr="00FE4FC3" w:rsidRDefault="006E5770" w:rsidP="00430472">
      <w:pPr>
        <w:pStyle w:val="Sansinterligne"/>
        <w:jc w:val="both"/>
        <w:rPr>
          <w:rFonts w:ascii="Arial" w:hAnsi="Arial" w:cs="Arial"/>
        </w:rPr>
      </w:pPr>
      <w:r w:rsidRPr="00FE4FC3">
        <w:rPr>
          <w:rFonts w:ascii="Arial" w:hAnsi="Arial" w:cs="Arial"/>
        </w:rPr>
        <w:t>Материал: полированное стекло</w:t>
      </w:r>
    </w:p>
    <w:p w14:paraId="554FB4BF" w14:textId="77777777" w:rsidR="006E5770" w:rsidRPr="00FE4FC3" w:rsidRDefault="006E5770" w:rsidP="00430472">
      <w:pPr>
        <w:pStyle w:val="Sansinterligne"/>
        <w:jc w:val="both"/>
        <w:rPr>
          <w:rFonts w:ascii="Arial" w:hAnsi="Arial" w:cs="Arial"/>
        </w:rPr>
      </w:pPr>
      <w:r w:rsidRPr="00FE4FC3">
        <w:rPr>
          <w:rFonts w:ascii="Arial" w:hAnsi="Arial" w:cs="Arial"/>
        </w:rPr>
        <w:t>Высота: 27 см</w:t>
      </w:r>
    </w:p>
    <w:p w14:paraId="6DD5DE33" w14:textId="77777777" w:rsidR="006E5770" w:rsidRPr="00FE4FC3" w:rsidRDefault="006E5770" w:rsidP="00430472">
      <w:pPr>
        <w:pStyle w:val="Sansinterligne"/>
        <w:jc w:val="both"/>
        <w:rPr>
          <w:rFonts w:ascii="Arial" w:hAnsi="Arial" w:cs="Arial"/>
        </w:rPr>
      </w:pPr>
      <w:r w:rsidRPr="00FE4FC3">
        <w:rPr>
          <w:rFonts w:ascii="Arial" w:hAnsi="Arial" w:cs="Arial"/>
        </w:rPr>
        <w:t>Максимальный диаметр: 31,5 см</w:t>
      </w:r>
    </w:p>
    <w:p w14:paraId="40BA2A10" w14:textId="77777777" w:rsidR="00182A90" w:rsidRPr="00FE4FC3" w:rsidRDefault="00182A90" w:rsidP="00430472">
      <w:pPr>
        <w:jc w:val="both"/>
        <w:rPr>
          <w:rFonts w:ascii="Arial" w:hAnsi="Arial" w:cs="Arial"/>
        </w:rPr>
      </w:pPr>
      <w:r w:rsidRPr="00FE4FC3">
        <w:rPr>
          <w:rFonts w:ascii="Arial" w:hAnsi="Arial" w:cs="Arial"/>
        </w:rPr>
        <w:br w:type="page"/>
      </w:r>
    </w:p>
    <w:p w14:paraId="40EC7211" w14:textId="77777777" w:rsidR="006E5770" w:rsidRPr="00430472" w:rsidRDefault="006E5770" w:rsidP="00430472">
      <w:pPr>
        <w:pStyle w:val="Sansinterligne"/>
        <w:jc w:val="center"/>
        <w:rPr>
          <w:rFonts w:ascii="Arial" w:hAnsi="Arial" w:cs="Arial"/>
          <w:b/>
          <w:sz w:val="28"/>
          <w:szCs w:val="28"/>
        </w:rPr>
      </w:pPr>
      <w:r w:rsidRPr="00430472">
        <w:rPr>
          <w:rFonts w:ascii="Arial" w:hAnsi="Arial" w:cs="Arial"/>
          <w:b/>
          <w:sz w:val="28"/>
          <w:szCs w:val="28"/>
        </w:rPr>
        <w:t>«Друзья», работавшие над созданием модели HMX Black Badger</w:t>
      </w:r>
    </w:p>
    <w:p w14:paraId="49E0D03D" w14:textId="77777777" w:rsidR="00182A90" w:rsidRPr="00B14708" w:rsidRDefault="00182A90" w:rsidP="00430472">
      <w:pPr>
        <w:pStyle w:val="Sansinterligne"/>
        <w:jc w:val="both"/>
        <w:rPr>
          <w:rFonts w:ascii="Arial" w:hAnsi="Arial" w:cs="Arial"/>
        </w:rPr>
      </w:pPr>
    </w:p>
    <w:p w14:paraId="1F403B8F" w14:textId="77777777" w:rsidR="00045A58" w:rsidRPr="00B14708" w:rsidRDefault="00045A58" w:rsidP="00430472">
      <w:pPr>
        <w:pStyle w:val="Sansinterligne"/>
        <w:jc w:val="both"/>
        <w:rPr>
          <w:rFonts w:ascii="Arial" w:hAnsi="Arial" w:cs="Arial"/>
        </w:rPr>
      </w:pPr>
    </w:p>
    <w:p w14:paraId="50A19ABC" w14:textId="77777777" w:rsidR="006E5770" w:rsidRPr="00FE4FC3" w:rsidRDefault="006E5770" w:rsidP="00430472">
      <w:pPr>
        <w:pStyle w:val="Sansinterligne"/>
        <w:spacing w:line="276" w:lineRule="auto"/>
        <w:jc w:val="both"/>
        <w:rPr>
          <w:rFonts w:ascii="Arial" w:hAnsi="Arial" w:cs="Arial"/>
        </w:rPr>
      </w:pPr>
      <w:r w:rsidRPr="008D3147">
        <w:rPr>
          <w:rFonts w:ascii="Arial" w:hAnsi="Arial" w:cs="Arial"/>
          <w:i/>
        </w:rPr>
        <w:t>Концепция</w:t>
      </w:r>
      <w:r w:rsidRPr="00FE4FC3">
        <w:rPr>
          <w:rFonts w:ascii="Arial" w:hAnsi="Arial" w:cs="Arial"/>
        </w:rPr>
        <w:t>: Максимилиан Бюссер / MB&amp;F</w:t>
      </w:r>
    </w:p>
    <w:p w14:paraId="62BA11AF" w14:textId="77777777" w:rsidR="006E5770" w:rsidRPr="00FE4FC3" w:rsidRDefault="006E5770" w:rsidP="00430472">
      <w:pPr>
        <w:pStyle w:val="Sansinterligne"/>
        <w:spacing w:line="276" w:lineRule="auto"/>
        <w:jc w:val="both"/>
        <w:rPr>
          <w:rFonts w:ascii="Arial" w:hAnsi="Arial" w:cs="Arial"/>
        </w:rPr>
      </w:pPr>
      <w:r w:rsidRPr="008D3147">
        <w:rPr>
          <w:rFonts w:ascii="Arial" w:hAnsi="Arial" w:cs="Arial"/>
          <w:i/>
        </w:rPr>
        <w:t>Дизайн</w:t>
      </w:r>
      <w:r w:rsidRPr="00FE4FC3">
        <w:rPr>
          <w:rFonts w:ascii="Arial" w:hAnsi="Arial" w:cs="Arial"/>
        </w:rPr>
        <w:t>: Эрик Жиру / Through the Looking Glass</w:t>
      </w:r>
    </w:p>
    <w:p w14:paraId="17455C4A" w14:textId="2EAE2944" w:rsidR="006E5770" w:rsidRPr="00FE4FC3" w:rsidRDefault="003118E5" w:rsidP="00430472">
      <w:pPr>
        <w:pStyle w:val="Sansinterligne"/>
        <w:spacing w:line="276" w:lineRule="auto"/>
        <w:jc w:val="both"/>
        <w:rPr>
          <w:rFonts w:ascii="Arial" w:hAnsi="Arial" w:cs="Arial"/>
        </w:rPr>
      </w:pPr>
      <w:r w:rsidRPr="008D3147">
        <w:rPr>
          <w:rFonts w:ascii="Arial" w:hAnsi="Arial" w:cs="Arial"/>
          <w:i/>
        </w:rPr>
        <w:t>Управление разработкой и производством</w:t>
      </w:r>
      <w:r w:rsidRPr="00FE4FC3">
        <w:rPr>
          <w:rFonts w:ascii="Arial" w:hAnsi="Arial" w:cs="Arial"/>
        </w:rPr>
        <w:t>:</w:t>
      </w:r>
      <w:r w:rsidR="006E5770" w:rsidRPr="00FE4FC3">
        <w:rPr>
          <w:rFonts w:ascii="Arial" w:hAnsi="Arial" w:cs="Arial"/>
        </w:rPr>
        <w:t xml:space="preserve"> Серж Крикнофф / MB&amp;F</w:t>
      </w:r>
    </w:p>
    <w:p w14:paraId="5AF24412" w14:textId="66E81D2B" w:rsidR="006E5770" w:rsidRPr="00FE4FC3" w:rsidRDefault="006E5770" w:rsidP="00430472">
      <w:pPr>
        <w:pStyle w:val="Sansinterligne"/>
        <w:spacing w:line="276" w:lineRule="auto"/>
        <w:jc w:val="both"/>
        <w:rPr>
          <w:rFonts w:ascii="Arial" w:hAnsi="Arial" w:cs="Arial"/>
        </w:rPr>
      </w:pPr>
      <w:r w:rsidRPr="008D3147">
        <w:rPr>
          <w:rFonts w:ascii="Arial" w:hAnsi="Arial" w:cs="Arial"/>
          <w:i/>
        </w:rPr>
        <w:t>Светящиеся компоненты</w:t>
      </w:r>
      <w:r w:rsidRPr="00FE4FC3">
        <w:rPr>
          <w:rFonts w:ascii="Arial" w:hAnsi="Arial" w:cs="Arial"/>
        </w:rPr>
        <w:t xml:space="preserve">: </w:t>
      </w:r>
      <w:r w:rsidR="00B14708" w:rsidRPr="00B14708">
        <w:rPr>
          <w:rFonts w:ascii="Arial" w:hAnsi="Arial" w:cs="Arial"/>
        </w:rPr>
        <w:t xml:space="preserve">Джеймс Томсон </w:t>
      </w:r>
      <w:r w:rsidRPr="00FE4FC3">
        <w:rPr>
          <w:rFonts w:ascii="Arial" w:hAnsi="Arial" w:cs="Arial"/>
        </w:rPr>
        <w:t>/ Black Badger</w:t>
      </w:r>
    </w:p>
    <w:p w14:paraId="1B2A416E" w14:textId="0E089F21" w:rsidR="006E5770" w:rsidRPr="00FE4FC3" w:rsidRDefault="003118E5" w:rsidP="00430472">
      <w:pPr>
        <w:pStyle w:val="Sansinterligne"/>
        <w:spacing w:line="276" w:lineRule="auto"/>
        <w:jc w:val="both"/>
        <w:rPr>
          <w:rFonts w:ascii="Arial" w:hAnsi="Arial" w:cs="Arial"/>
        </w:rPr>
      </w:pPr>
      <w:r w:rsidRPr="008D3147">
        <w:rPr>
          <w:rFonts w:ascii="Arial" w:hAnsi="Arial" w:cs="Arial"/>
          <w:i/>
        </w:rPr>
        <w:t>R&amp;D</w:t>
      </w:r>
      <w:r w:rsidR="006E5770" w:rsidRPr="00FE4FC3">
        <w:rPr>
          <w:rFonts w:ascii="Arial" w:hAnsi="Arial" w:cs="Arial"/>
        </w:rPr>
        <w:t>: Гийом Тевенен и Рубен Мартинес / MB&amp;F</w:t>
      </w:r>
    </w:p>
    <w:p w14:paraId="3F1CD91A" w14:textId="77777777" w:rsidR="00182A90" w:rsidRPr="00FE4FC3" w:rsidRDefault="00182A90" w:rsidP="00430472">
      <w:pPr>
        <w:pStyle w:val="Sansinterligne"/>
        <w:spacing w:line="276" w:lineRule="auto"/>
        <w:jc w:val="both"/>
        <w:rPr>
          <w:rFonts w:ascii="Arial" w:hAnsi="Arial" w:cs="Arial"/>
        </w:rPr>
      </w:pPr>
    </w:p>
    <w:p w14:paraId="50C18081"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Основа механизма</w:t>
      </w:r>
      <w:r w:rsidRPr="00FE4FC3">
        <w:rPr>
          <w:rFonts w:ascii="Arial" w:hAnsi="Arial" w:cs="Arial"/>
        </w:rPr>
        <w:t>: Андреас Дойбзер / Sellita Watch Co SA</w:t>
      </w:r>
    </w:p>
    <w:p w14:paraId="2A6BA856"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Дополнительный модуль собственной станочной обработки</w:t>
      </w:r>
      <w:r w:rsidRPr="00FE4FC3">
        <w:rPr>
          <w:rFonts w:ascii="Arial" w:hAnsi="Arial" w:cs="Arial"/>
        </w:rPr>
        <w:t>: Ален Лемаршан / MB&amp;F</w:t>
      </w:r>
    </w:p>
    <w:p w14:paraId="7F25AC0D" w14:textId="3E7EA370"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Корпус</w:t>
      </w:r>
      <w:r w:rsidRPr="00FE4FC3">
        <w:rPr>
          <w:rFonts w:ascii="Arial" w:hAnsi="Arial" w:cs="Arial"/>
        </w:rPr>
        <w:t>: Фабьен Шапатт и Рик</w:t>
      </w:r>
      <w:r w:rsidR="00864BD8" w:rsidRPr="00FE4FC3">
        <w:rPr>
          <w:rFonts w:ascii="Arial" w:hAnsi="Arial" w:cs="Arial"/>
        </w:rPr>
        <w:t>к</w:t>
      </w:r>
      <w:r w:rsidRPr="00FE4FC3">
        <w:rPr>
          <w:rFonts w:ascii="Arial" w:hAnsi="Arial" w:cs="Arial"/>
        </w:rPr>
        <w:t>ардо Песканте / Les Artisans Boitiers SA</w:t>
      </w:r>
    </w:p>
    <w:p w14:paraId="6346737E" w14:textId="00E82DE2"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Детали механизма</w:t>
      </w:r>
      <w:r w:rsidRPr="00FE4FC3">
        <w:rPr>
          <w:rFonts w:ascii="Arial" w:hAnsi="Arial" w:cs="Arial"/>
        </w:rPr>
        <w:t xml:space="preserve">: Ален Пелле / Elefil </w:t>
      </w:r>
      <w:r w:rsidR="00641F1C" w:rsidRPr="00641F1C">
        <w:rPr>
          <w:rFonts w:ascii="Arial" w:hAnsi="Arial" w:cs="Arial"/>
        </w:rPr>
        <w:t>и</w:t>
      </w:r>
      <w:r w:rsidRPr="00FE4FC3">
        <w:rPr>
          <w:rFonts w:ascii="Arial" w:hAnsi="Arial" w:cs="Arial"/>
        </w:rPr>
        <w:t xml:space="preserve"> Benjamin Signoud / AMECAP</w:t>
      </w:r>
    </w:p>
    <w:p w14:paraId="20C9A3E2"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Колеса</w:t>
      </w:r>
      <w:r w:rsidRPr="00FE4FC3">
        <w:rPr>
          <w:rFonts w:ascii="Arial" w:hAnsi="Arial" w:cs="Arial"/>
        </w:rPr>
        <w:t>: Доминик Ги / DMP Horlogerie SA</w:t>
      </w:r>
    </w:p>
    <w:p w14:paraId="72A0D949"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Станочная обработка мелких деталей</w:t>
      </w:r>
      <w:r w:rsidRPr="00FE4FC3">
        <w:rPr>
          <w:rFonts w:ascii="Arial" w:hAnsi="Arial" w:cs="Arial"/>
        </w:rPr>
        <w:t>: Себастьен Пароз / Swissmec SA</w:t>
      </w:r>
    </w:p>
    <w:p w14:paraId="1FBCAA9A" w14:textId="2CCA815E"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Функциональные маслозаливные хромированные колпачки</w:t>
      </w:r>
      <w:r w:rsidRPr="00FE4FC3">
        <w:rPr>
          <w:rFonts w:ascii="Arial" w:hAnsi="Arial" w:cs="Arial"/>
        </w:rPr>
        <w:t>: Ив Банд</w:t>
      </w:r>
      <w:r w:rsidR="00360851" w:rsidRPr="00FE4FC3">
        <w:rPr>
          <w:rFonts w:ascii="Arial" w:hAnsi="Arial" w:cs="Arial"/>
        </w:rPr>
        <w:t>и</w:t>
      </w:r>
      <w:r w:rsidRPr="00FE4FC3">
        <w:rPr>
          <w:rFonts w:ascii="Arial" w:hAnsi="Arial" w:cs="Arial"/>
        </w:rPr>
        <w:t xml:space="preserve"> / Bandi SA</w:t>
      </w:r>
    </w:p>
    <w:p w14:paraId="23E98AC6"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Ручная отделка деталей</w:t>
      </w:r>
      <w:r w:rsidRPr="00FE4FC3">
        <w:rPr>
          <w:rFonts w:ascii="Arial" w:hAnsi="Arial" w:cs="Arial"/>
        </w:rPr>
        <w:t>: Жак-Адриан Роша и Дени Гарсиа / С.Л. Роша и Аврора Амараль Морейра / Panova</w:t>
      </w:r>
    </w:p>
    <w:p w14:paraId="517D8394"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Сборка механизма</w:t>
      </w:r>
      <w:r w:rsidRPr="00FE4FC3">
        <w:rPr>
          <w:rFonts w:ascii="Arial" w:hAnsi="Arial" w:cs="Arial"/>
        </w:rPr>
        <w:t>: Дидье Дюма, Жорж Вейзи, Анн Гитер и Эммануэль Мэтр / MB&amp;F</w:t>
      </w:r>
    </w:p>
    <w:p w14:paraId="572DA0B4"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Послепродажное обслуживание</w:t>
      </w:r>
      <w:r w:rsidRPr="00FE4FC3">
        <w:rPr>
          <w:rFonts w:ascii="Arial" w:hAnsi="Arial" w:cs="Arial"/>
        </w:rPr>
        <w:t>: Дидье Дюма / MB&amp;F</w:t>
      </w:r>
    </w:p>
    <w:p w14:paraId="0C7AEE5D" w14:textId="2CF75C16" w:rsidR="006E5770" w:rsidRPr="00FE4FC3" w:rsidRDefault="003118E5" w:rsidP="00430472">
      <w:pPr>
        <w:pStyle w:val="Sansinterligne"/>
        <w:spacing w:line="276" w:lineRule="auto"/>
        <w:jc w:val="both"/>
        <w:rPr>
          <w:rFonts w:ascii="Arial" w:hAnsi="Arial" w:cs="Arial"/>
        </w:rPr>
      </w:pPr>
      <w:r w:rsidRPr="00641F1C">
        <w:rPr>
          <w:rFonts w:ascii="Arial" w:hAnsi="Arial" w:cs="Arial"/>
          <w:i/>
        </w:rPr>
        <w:t>Контроль качества</w:t>
      </w:r>
      <w:r w:rsidRPr="00FE4FC3">
        <w:rPr>
          <w:rFonts w:ascii="Arial" w:hAnsi="Arial" w:cs="Arial"/>
        </w:rPr>
        <w:t>: Сирил</w:t>
      </w:r>
      <w:r w:rsidR="006E5770" w:rsidRPr="00FE4FC3">
        <w:rPr>
          <w:rFonts w:ascii="Arial" w:hAnsi="Arial" w:cs="Arial"/>
        </w:rPr>
        <w:t xml:space="preserve"> Фалле / MB&amp;F</w:t>
      </w:r>
    </w:p>
    <w:p w14:paraId="63171883"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Сапфировые стекла</w:t>
      </w:r>
      <w:r w:rsidRPr="00FE4FC3">
        <w:rPr>
          <w:rFonts w:ascii="Arial" w:hAnsi="Arial" w:cs="Arial"/>
        </w:rPr>
        <w:t>: Мартин Стетлер / Stettler Sapphire AG</w:t>
      </w:r>
    </w:p>
    <w:p w14:paraId="0814324F" w14:textId="77777777" w:rsidR="006E5770" w:rsidRPr="00FE4FC3" w:rsidRDefault="006E5770" w:rsidP="00430472">
      <w:pPr>
        <w:pStyle w:val="Sansinterligne"/>
        <w:spacing w:line="276" w:lineRule="auto"/>
        <w:jc w:val="both"/>
        <w:rPr>
          <w:rFonts w:ascii="Arial" w:hAnsi="Arial" w:cs="Arial"/>
        </w:rPr>
      </w:pPr>
      <w:r w:rsidRPr="00FE4FC3">
        <w:rPr>
          <w:rFonts w:ascii="Arial" w:hAnsi="Arial" w:cs="Arial"/>
        </w:rPr>
        <w:t>Диски часов и минут: Жан-Мишель Пеллатон и Жерар Герн / Bloesch SA</w:t>
      </w:r>
    </w:p>
    <w:p w14:paraId="09DAB694" w14:textId="63FA1D30"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Заводная к</w:t>
      </w:r>
      <w:r w:rsidR="00973D3C" w:rsidRPr="00641F1C">
        <w:rPr>
          <w:rFonts w:ascii="Arial" w:hAnsi="Arial" w:cs="Arial"/>
          <w:i/>
        </w:rPr>
        <w:t>оронка</w:t>
      </w:r>
      <w:r w:rsidR="00973D3C" w:rsidRPr="00FE4FC3">
        <w:rPr>
          <w:rFonts w:ascii="Arial" w:hAnsi="Arial" w:cs="Arial"/>
        </w:rPr>
        <w:t>: Жан-Пьер Кассар /</w:t>
      </w:r>
      <w:r w:rsidRPr="00FE4FC3">
        <w:rPr>
          <w:rFonts w:ascii="Arial" w:hAnsi="Arial" w:cs="Arial"/>
        </w:rPr>
        <w:t xml:space="preserve"> Cheval Frères SA</w:t>
      </w:r>
    </w:p>
    <w:p w14:paraId="269AEFE2"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Ротор автоматического подзавода</w:t>
      </w:r>
      <w:r w:rsidRPr="00FE4FC3">
        <w:rPr>
          <w:rFonts w:ascii="Arial" w:hAnsi="Arial" w:cs="Arial"/>
        </w:rPr>
        <w:t>: Дени Виллар / Cendres + Métaux Galétan SA</w:t>
      </w:r>
    </w:p>
    <w:p w14:paraId="20F179B6"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Разработка и производство застежки</w:t>
      </w:r>
      <w:r w:rsidRPr="00FE4FC3">
        <w:rPr>
          <w:rFonts w:ascii="Arial" w:hAnsi="Arial" w:cs="Arial"/>
        </w:rPr>
        <w:t xml:space="preserve">: Доминик Манье и Бертран Жене / G&amp;F Châtelain </w:t>
      </w:r>
    </w:p>
    <w:p w14:paraId="6AD6EEF7"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Ремешок</w:t>
      </w:r>
      <w:r w:rsidRPr="00FE4FC3">
        <w:rPr>
          <w:rFonts w:ascii="Arial" w:hAnsi="Arial" w:cs="Arial"/>
        </w:rPr>
        <w:t>: Тристан Гийожанен / Creations Perrin</w:t>
      </w:r>
    </w:p>
    <w:p w14:paraId="529A6E3E"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Футляр</w:t>
      </w:r>
      <w:r w:rsidRPr="00FE4FC3">
        <w:rPr>
          <w:rFonts w:ascii="Arial" w:hAnsi="Arial" w:cs="Arial"/>
        </w:rPr>
        <w:t>: Оливье Бертон / ATS Atelier Luxe</w:t>
      </w:r>
    </w:p>
    <w:p w14:paraId="09842BC0"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Производственная логистика</w:t>
      </w:r>
      <w:r w:rsidRPr="00FE4FC3">
        <w:rPr>
          <w:rFonts w:ascii="Arial" w:hAnsi="Arial" w:cs="Arial"/>
        </w:rPr>
        <w:t>: Давид Лами и Изабель Ортега / MB&amp;F</w:t>
      </w:r>
    </w:p>
    <w:p w14:paraId="2E8F1574" w14:textId="77777777" w:rsidR="00182A90" w:rsidRPr="00FE4FC3" w:rsidRDefault="00182A90" w:rsidP="00430472">
      <w:pPr>
        <w:pStyle w:val="Sansinterligne"/>
        <w:spacing w:line="276" w:lineRule="auto"/>
        <w:jc w:val="both"/>
        <w:rPr>
          <w:rFonts w:ascii="Arial" w:hAnsi="Arial" w:cs="Arial"/>
        </w:rPr>
      </w:pPr>
    </w:p>
    <w:p w14:paraId="4236DF87" w14:textId="6B1F9C30" w:rsidR="006E5770" w:rsidRPr="00FE4FC3" w:rsidRDefault="003118E5" w:rsidP="00430472">
      <w:pPr>
        <w:pStyle w:val="Sansinterligne"/>
        <w:spacing w:line="276" w:lineRule="auto"/>
        <w:jc w:val="both"/>
        <w:rPr>
          <w:rFonts w:ascii="Arial" w:hAnsi="Arial" w:cs="Arial"/>
        </w:rPr>
      </w:pPr>
      <w:r w:rsidRPr="00641F1C">
        <w:rPr>
          <w:rFonts w:ascii="Arial" w:hAnsi="Arial" w:cs="Arial"/>
          <w:i/>
        </w:rPr>
        <w:t>Маркетинговая коммуникация</w:t>
      </w:r>
      <w:r w:rsidRPr="00FE4FC3">
        <w:rPr>
          <w:rFonts w:ascii="Arial" w:hAnsi="Arial" w:cs="Arial"/>
        </w:rPr>
        <w:t>: Х</w:t>
      </w:r>
      <w:r w:rsidR="006E5770" w:rsidRPr="00FE4FC3">
        <w:rPr>
          <w:rFonts w:ascii="Arial" w:hAnsi="Arial" w:cs="Arial"/>
        </w:rPr>
        <w:t>аррис Ядигароглу, Виржини Мейлан и Жюльет Дюрю / MB&amp;F</w:t>
      </w:r>
    </w:p>
    <w:p w14:paraId="4E2A1675"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Галерея M.A.D</w:t>
      </w:r>
      <w:r w:rsidRPr="00FE4FC3">
        <w:rPr>
          <w:rFonts w:ascii="Arial" w:hAnsi="Arial" w:cs="Arial"/>
        </w:rPr>
        <w:t>: Эрве Эстьен / MB&amp;F</w:t>
      </w:r>
    </w:p>
    <w:p w14:paraId="3FAC6D3B"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Продажи</w:t>
      </w:r>
      <w:r w:rsidRPr="00FE4FC3">
        <w:rPr>
          <w:rFonts w:ascii="Arial" w:hAnsi="Arial" w:cs="Arial"/>
        </w:rPr>
        <w:t>: Луи Андре, Патрисия Дювилар и Филип Огль / MB&amp;F</w:t>
      </w:r>
    </w:p>
    <w:p w14:paraId="54E74B65"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Графический дизайн</w:t>
      </w:r>
      <w:r w:rsidRPr="00FE4FC3">
        <w:rPr>
          <w:rFonts w:ascii="Arial" w:hAnsi="Arial" w:cs="Arial"/>
        </w:rPr>
        <w:t>: Самюель Паскье / MB&amp;F, Адриен Шульц и Жиль Бондалла / Z+Z</w:t>
      </w:r>
    </w:p>
    <w:p w14:paraId="48444F29" w14:textId="3A58DB20" w:rsidR="006E5770" w:rsidRPr="00FE4FC3" w:rsidRDefault="003118E5" w:rsidP="00430472">
      <w:pPr>
        <w:pStyle w:val="Sansinterligne"/>
        <w:spacing w:line="276" w:lineRule="auto"/>
        <w:jc w:val="both"/>
        <w:rPr>
          <w:rFonts w:ascii="Arial" w:hAnsi="Arial" w:cs="Arial"/>
        </w:rPr>
      </w:pPr>
      <w:r w:rsidRPr="00641F1C">
        <w:rPr>
          <w:rFonts w:ascii="Arial" w:hAnsi="Arial" w:cs="Arial"/>
          <w:i/>
        </w:rPr>
        <w:t xml:space="preserve">Фото </w:t>
      </w:r>
      <w:r w:rsidR="006E5770" w:rsidRPr="00641F1C">
        <w:rPr>
          <w:rFonts w:ascii="Arial" w:hAnsi="Arial" w:cs="Arial"/>
          <w:i/>
        </w:rPr>
        <w:t>изделий</w:t>
      </w:r>
      <w:r w:rsidR="006E5770" w:rsidRPr="00FE4FC3">
        <w:rPr>
          <w:rFonts w:ascii="Arial" w:hAnsi="Arial" w:cs="Arial"/>
        </w:rPr>
        <w:t>: Маартен ван дер Энде</w:t>
      </w:r>
    </w:p>
    <w:p w14:paraId="7F9DC031"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Портретные снимки</w:t>
      </w:r>
      <w:r w:rsidRPr="00FE4FC3">
        <w:rPr>
          <w:rFonts w:ascii="Arial" w:hAnsi="Arial" w:cs="Arial"/>
        </w:rPr>
        <w:t>: Режи Голе / Federal</w:t>
      </w:r>
    </w:p>
    <w:p w14:paraId="61E31202" w14:textId="77777777" w:rsidR="006E5770" w:rsidRPr="00FE4FC3" w:rsidRDefault="006E5770" w:rsidP="00430472">
      <w:pPr>
        <w:pStyle w:val="Sansinterligne"/>
        <w:spacing w:line="276" w:lineRule="auto"/>
        <w:jc w:val="both"/>
        <w:rPr>
          <w:rFonts w:ascii="Arial" w:hAnsi="Arial" w:cs="Arial"/>
        </w:rPr>
      </w:pPr>
      <w:r w:rsidRPr="00641F1C">
        <w:rPr>
          <w:rFonts w:ascii="Arial" w:hAnsi="Arial" w:cs="Arial"/>
          <w:i/>
        </w:rPr>
        <w:t>Сайт</w:t>
      </w:r>
      <w:r w:rsidRPr="00FE4FC3">
        <w:rPr>
          <w:rFonts w:ascii="Arial" w:hAnsi="Arial" w:cs="Arial"/>
        </w:rPr>
        <w:t xml:space="preserve">: Стефан Бале и Виктор Родригес </w:t>
      </w:r>
    </w:p>
    <w:p w14:paraId="5F36BA74" w14:textId="77777777" w:rsidR="006E5770" w:rsidRPr="00B14708" w:rsidRDefault="006E5770" w:rsidP="00430472">
      <w:pPr>
        <w:pStyle w:val="Sansinterligne"/>
        <w:spacing w:line="276" w:lineRule="auto"/>
        <w:jc w:val="both"/>
        <w:rPr>
          <w:rFonts w:ascii="Arial" w:hAnsi="Arial" w:cs="Arial"/>
        </w:rPr>
      </w:pPr>
      <w:r w:rsidRPr="00641F1C">
        <w:rPr>
          <w:rFonts w:ascii="Arial" w:hAnsi="Arial" w:cs="Arial"/>
          <w:i/>
        </w:rPr>
        <w:t>Тексты</w:t>
      </w:r>
      <w:r w:rsidRPr="00FE4FC3">
        <w:rPr>
          <w:rFonts w:ascii="Arial" w:hAnsi="Arial" w:cs="Arial"/>
        </w:rPr>
        <w:t>: Ян Скеллерн / Underthedial</w:t>
      </w:r>
    </w:p>
    <w:p w14:paraId="74193B79" w14:textId="3245DE2E" w:rsidR="00FE4FC3" w:rsidRPr="00B14708" w:rsidRDefault="00FE4FC3">
      <w:pPr>
        <w:rPr>
          <w:rFonts w:ascii="Arial" w:hAnsi="Arial" w:cs="Arial"/>
        </w:rPr>
      </w:pPr>
      <w:r w:rsidRPr="00B14708">
        <w:rPr>
          <w:rFonts w:ascii="Arial" w:hAnsi="Arial" w:cs="Arial"/>
        </w:rPr>
        <w:br w:type="page"/>
      </w:r>
    </w:p>
    <w:p w14:paraId="519BEB47" w14:textId="77777777" w:rsidR="006E5770" w:rsidRPr="00B14708" w:rsidRDefault="006E5770" w:rsidP="00430472">
      <w:pPr>
        <w:pStyle w:val="Sansinterligne"/>
        <w:jc w:val="both"/>
        <w:rPr>
          <w:rFonts w:ascii="Arial" w:hAnsi="Arial" w:cs="Arial"/>
          <w:sz w:val="24"/>
          <w:szCs w:val="24"/>
        </w:rPr>
      </w:pPr>
    </w:p>
    <w:p w14:paraId="730C5132" w14:textId="77777777" w:rsidR="006E5770" w:rsidRPr="00B14708" w:rsidRDefault="006E5770" w:rsidP="00430472">
      <w:pPr>
        <w:pStyle w:val="Sansinterligne"/>
        <w:jc w:val="center"/>
        <w:rPr>
          <w:rFonts w:ascii="Arial" w:hAnsi="Arial" w:cs="Arial"/>
          <w:b/>
          <w:sz w:val="28"/>
          <w:szCs w:val="28"/>
        </w:rPr>
      </w:pPr>
      <w:r w:rsidRPr="00430472">
        <w:rPr>
          <w:rFonts w:ascii="Arial" w:hAnsi="Arial" w:cs="Arial"/>
          <w:b/>
          <w:sz w:val="28"/>
          <w:szCs w:val="28"/>
        </w:rPr>
        <w:t>Джеймс Томсон – Black Badger</w:t>
      </w:r>
    </w:p>
    <w:p w14:paraId="065533DA" w14:textId="77777777" w:rsidR="00430472" w:rsidRPr="00B14708" w:rsidRDefault="00430472" w:rsidP="00430472">
      <w:pPr>
        <w:pStyle w:val="Sansinterligne"/>
        <w:jc w:val="center"/>
        <w:rPr>
          <w:rFonts w:ascii="Arial" w:hAnsi="Arial" w:cs="Arial"/>
          <w:b/>
          <w:sz w:val="28"/>
          <w:szCs w:val="28"/>
        </w:rPr>
      </w:pPr>
    </w:p>
    <w:p w14:paraId="3A93D8C9" w14:textId="77777777" w:rsidR="00182A90" w:rsidRPr="00430472" w:rsidRDefault="00182A90" w:rsidP="00430472">
      <w:pPr>
        <w:pStyle w:val="Sansinterligne"/>
        <w:jc w:val="both"/>
        <w:rPr>
          <w:rFonts w:ascii="Arial" w:hAnsi="Arial" w:cs="Arial"/>
          <w:sz w:val="24"/>
          <w:szCs w:val="24"/>
        </w:rPr>
      </w:pPr>
    </w:p>
    <w:p w14:paraId="54F066F8" w14:textId="474FA3BB" w:rsidR="006E5770" w:rsidRPr="00430472" w:rsidRDefault="006E5770" w:rsidP="00430472">
      <w:pPr>
        <w:pStyle w:val="Sansinterligne"/>
        <w:jc w:val="both"/>
        <w:rPr>
          <w:rFonts w:ascii="Arial" w:hAnsi="Arial" w:cs="Arial"/>
        </w:rPr>
      </w:pPr>
      <w:r w:rsidRPr="00430472">
        <w:rPr>
          <w:rFonts w:ascii="Arial" w:hAnsi="Arial" w:cs="Arial"/>
        </w:rPr>
        <w:t>Канадец Джеймс Томпсон родился в 1976 год</w:t>
      </w:r>
      <w:r w:rsidR="00A5056E" w:rsidRPr="00430472">
        <w:rPr>
          <w:rFonts w:ascii="Arial" w:hAnsi="Arial" w:cs="Arial"/>
        </w:rPr>
        <w:t>у в Оттаве и</w:t>
      </w:r>
      <w:r w:rsidR="00F451FF" w:rsidRPr="00430472">
        <w:rPr>
          <w:rFonts w:ascii="Arial" w:hAnsi="Arial" w:cs="Arial"/>
        </w:rPr>
        <w:t xml:space="preserve"> вырос в Ванкувере. </w:t>
      </w:r>
      <w:r w:rsidRPr="00430472">
        <w:rPr>
          <w:rFonts w:ascii="Arial" w:hAnsi="Arial" w:cs="Arial"/>
        </w:rPr>
        <w:t xml:space="preserve">Он изучал промышленный дизайн, но </w:t>
      </w:r>
      <w:r w:rsidR="00D605BC" w:rsidRPr="00430472">
        <w:rPr>
          <w:rFonts w:ascii="Arial" w:hAnsi="Arial" w:cs="Arial"/>
        </w:rPr>
        <w:t>покинул университет</w:t>
      </w:r>
      <w:r w:rsidRPr="00430472">
        <w:rPr>
          <w:rFonts w:ascii="Arial" w:hAnsi="Arial" w:cs="Arial"/>
        </w:rPr>
        <w:t xml:space="preserve">, не получив диплом, так как </w:t>
      </w:r>
      <w:r w:rsidR="00A5056E" w:rsidRPr="00430472">
        <w:rPr>
          <w:rFonts w:ascii="Arial" w:hAnsi="Arial" w:cs="Arial"/>
        </w:rPr>
        <w:t xml:space="preserve">университетская программа обучения не соответствовала </w:t>
      </w:r>
      <w:r w:rsidRPr="00430472">
        <w:rPr>
          <w:rFonts w:ascii="Arial" w:hAnsi="Arial" w:cs="Arial"/>
        </w:rPr>
        <w:t>его интерес</w:t>
      </w:r>
      <w:r w:rsidR="00A5056E" w:rsidRPr="00430472">
        <w:rPr>
          <w:rFonts w:ascii="Arial" w:hAnsi="Arial" w:cs="Arial"/>
        </w:rPr>
        <w:t>ам</w:t>
      </w:r>
      <w:r w:rsidRPr="00430472">
        <w:rPr>
          <w:rFonts w:ascii="Arial" w:hAnsi="Arial" w:cs="Arial"/>
        </w:rPr>
        <w:t xml:space="preserve">. В 2002 году он поступил в магистратуру промышленного дизайна в шведском городе Лунде. Административные </w:t>
      </w:r>
      <w:r w:rsidR="00A5056E" w:rsidRPr="00430472">
        <w:rPr>
          <w:rFonts w:ascii="Arial" w:hAnsi="Arial" w:cs="Arial"/>
        </w:rPr>
        <w:t>меры</w:t>
      </w:r>
      <w:r w:rsidRPr="00430472">
        <w:rPr>
          <w:rFonts w:ascii="Arial" w:hAnsi="Arial" w:cs="Arial"/>
        </w:rPr>
        <w:t xml:space="preserve"> в отношении иностр</w:t>
      </w:r>
      <w:r w:rsidR="00F451FF" w:rsidRPr="00430472">
        <w:rPr>
          <w:rFonts w:ascii="Arial" w:hAnsi="Arial" w:cs="Arial"/>
        </w:rPr>
        <w:t xml:space="preserve">анных студентов привели к тому, </w:t>
      </w:r>
      <w:r w:rsidRPr="00430472">
        <w:rPr>
          <w:rFonts w:ascii="Arial" w:hAnsi="Arial" w:cs="Arial"/>
        </w:rPr>
        <w:t>что после 18 месяцев обучения Томпсон был отчислен. Но нет худа без добра: гнев</w:t>
      </w:r>
      <w:r w:rsidR="00D605BC" w:rsidRPr="00430472">
        <w:rPr>
          <w:rFonts w:ascii="Arial" w:hAnsi="Arial" w:cs="Arial"/>
        </w:rPr>
        <w:t>, вызванный этим несправедливым отчислением, не имеющим</w:t>
      </w:r>
      <w:r w:rsidRPr="00430472">
        <w:rPr>
          <w:rFonts w:ascii="Arial" w:hAnsi="Arial" w:cs="Arial"/>
        </w:rPr>
        <w:t xml:space="preserve"> ничего общего с успеваемостью, во многом предопределил его дальнейший творческий успех.</w:t>
      </w:r>
    </w:p>
    <w:p w14:paraId="25AB0AAB" w14:textId="77777777" w:rsidR="00182A90" w:rsidRPr="00430472" w:rsidRDefault="00182A90" w:rsidP="00430472">
      <w:pPr>
        <w:pStyle w:val="Sansinterligne"/>
        <w:jc w:val="both"/>
        <w:rPr>
          <w:rFonts w:ascii="Arial" w:hAnsi="Arial" w:cs="Arial"/>
        </w:rPr>
      </w:pPr>
    </w:p>
    <w:p w14:paraId="7905F521" w14:textId="0A1F44B8" w:rsidR="006E5770" w:rsidRPr="00430472" w:rsidRDefault="00A5056E" w:rsidP="00430472">
      <w:pPr>
        <w:pStyle w:val="Sansinterligne"/>
        <w:jc w:val="both"/>
        <w:rPr>
          <w:rFonts w:ascii="Arial" w:hAnsi="Arial" w:cs="Arial"/>
        </w:rPr>
      </w:pPr>
      <w:r w:rsidRPr="00430472">
        <w:rPr>
          <w:rFonts w:ascii="Arial" w:hAnsi="Arial" w:cs="Arial"/>
        </w:rPr>
        <w:t xml:space="preserve">Меньше </w:t>
      </w:r>
      <w:r w:rsidR="006E5770" w:rsidRPr="00430472">
        <w:rPr>
          <w:rFonts w:ascii="Arial" w:hAnsi="Arial" w:cs="Arial"/>
        </w:rPr>
        <w:t xml:space="preserve">чем год спустя, несмотря на подавленное состояние после отчисления, Томпсон открыл собственную студию дизайна – Black Badger Advanced Composites. Столь образное название выбрано не случайно: барсук – единственный зверь, который никогда не отступает в бою, как бы ни был велик и силен его противник, а упоминание о черном цвете отражает тот факт, что в своей работе Томпсон часто использует черное углеволокно. Логотип образован из изображения лапы барсука и скрещенных на пиратский манер костей – напоминание о </w:t>
      </w:r>
      <w:r w:rsidRPr="00430472">
        <w:rPr>
          <w:rFonts w:ascii="Arial" w:hAnsi="Arial" w:cs="Arial"/>
        </w:rPr>
        <w:t>его «воинственном» настроении в момент создания студии</w:t>
      </w:r>
      <w:r w:rsidR="006E5770" w:rsidRPr="00430472">
        <w:rPr>
          <w:rFonts w:ascii="Arial" w:hAnsi="Arial" w:cs="Arial"/>
        </w:rPr>
        <w:t xml:space="preserve">. </w:t>
      </w:r>
      <w:r w:rsidR="006E5770" w:rsidRPr="00430472">
        <w:rPr>
          <w:rFonts w:ascii="Arial" w:hAnsi="Arial" w:cs="Arial"/>
        </w:rPr>
        <w:br/>
        <w:t xml:space="preserve"> </w:t>
      </w:r>
    </w:p>
    <w:p w14:paraId="7499E999" w14:textId="6C9C0C99" w:rsidR="006E5770" w:rsidRPr="00430472" w:rsidRDefault="006E5770" w:rsidP="00430472">
      <w:pPr>
        <w:pStyle w:val="Sansinterligne"/>
        <w:jc w:val="both"/>
        <w:rPr>
          <w:rFonts w:ascii="Arial" w:hAnsi="Arial" w:cs="Arial"/>
          <w:i/>
        </w:rPr>
      </w:pPr>
      <w:r w:rsidRPr="00430472">
        <w:rPr>
          <w:rFonts w:ascii="Arial" w:hAnsi="Arial" w:cs="Arial"/>
          <w:i/>
        </w:rPr>
        <w:t xml:space="preserve">«История Black Badger началась, когда я был одинок, подавлен, чувствовал себя никому не нужным и кипел от злости. Тогда мне просто не терпелось с кем-нибудь подраться. </w:t>
      </w:r>
      <w:r w:rsidR="00F451FF" w:rsidRPr="00430472">
        <w:rPr>
          <w:rFonts w:ascii="Arial" w:hAnsi="Arial" w:cs="Arial"/>
          <w:i/>
        </w:rPr>
        <w:t>Ладно</w:t>
      </w:r>
      <w:r w:rsidR="00A5056E" w:rsidRPr="00430472">
        <w:rPr>
          <w:rFonts w:ascii="Arial" w:hAnsi="Arial" w:cs="Arial"/>
          <w:i/>
        </w:rPr>
        <w:t>,</w:t>
      </w:r>
      <w:r w:rsidR="00F451FF" w:rsidRPr="00430472">
        <w:rPr>
          <w:rFonts w:ascii="Arial" w:hAnsi="Arial" w:cs="Arial"/>
          <w:i/>
        </w:rPr>
        <w:t xml:space="preserve"> если бы я попытался что</w:t>
      </w:r>
      <w:r w:rsidRPr="00430472">
        <w:rPr>
          <w:rFonts w:ascii="Arial" w:hAnsi="Arial" w:cs="Arial"/>
          <w:i/>
        </w:rPr>
        <w:t>-то сделать и потерпел неудачу. Но от меня просто избавились, подобно тому как смахивают крошки со стола. Я создал свою студию, чтобы послать куда подальше всех тех, кто пытался что-либо мне запретить. Прошло 12 лет, а я до сих пор не могу успокоиться!»</w:t>
      </w:r>
    </w:p>
    <w:p w14:paraId="4FA3811A" w14:textId="77777777" w:rsidR="00182A90" w:rsidRPr="00430472" w:rsidRDefault="00182A90" w:rsidP="00430472">
      <w:pPr>
        <w:pStyle w:val="Sansinterligne"/>
        <w:jc w:val="both"/>
        <w:rPr>
          <w:rFonts w:ascii="Arial" w:hAnsi="Arial" w:cs="Arial"/>
        </w:rPr>
      </w:pPr>
    </w:p>
    <w:p w14:paraId="4E9C9949" w14:textId="77777777" w:rsidR="006E5770" w:rsidRPr="00430472" w:rsidRDefault="006E5770" w:rsidP="00430472">
      <w:pPr>
        <w:pStyle w:val="Sansinterligne"/>
        <w:jc w:val="both"/>
        <w:rPr>
          <w:rFonts w:ascii="Arial" w:hAnsi="Arial" w:cs="Arial"/>
        </w:rPr>
      </w:pPr>
      <w:r w:rsidRPr="00430472">
        <w:rPr>
          <w:rFonts w:ascii="Arial" w:hAnsi="Arial" w:cs="Arial"/>
        </w:rPr>
        <w:t>В 2008 году Томпсон переехал в Гетеборг, чтобы завершить обучение в университетской школе дизайна. Годом позже он начал создавать ювелирные украшения из блоков люминесцентного материала, титана и углеволокна, которые оказались очень востребованы. Когда в 2010 году Томпсон получил диплом, он уже знал, в каком направлении двигаться дальше, и ни разу с тех пор не оглядывался назад.</w:t>
      </w:r>
    </w:p>
    <w:p w14:paraId="68B1735D" w14:textId="77777777" w:rsidR="006E5770" w:rsidRPr="00430472" w:rsidRDefault="006E5770" w:rsidP="00430472">
      <w:pPr>
        <w:pStyle w:val="Sansinterligne"/>
        <w:jc w:val="both"/>
        <w:rPr>
          <w:rFonts w:ascii="Arial" w:hAnsi="Arial" w:cs="Arial"/>
        </w:rPr>
      </w:pPr>
    </w:p>
    <w:p w14:paraId="7AA39B8F" w14:textId="2EEAEDFF" w:rsidR="006E5770" w:rsidRPr="00430472" w:rsidRDefault="006E5770" w:rsidP="00430472">
      <w:pPr>
        <w:pStyle w:val="Sansinterligne"/>
        <w:jc w:val="both"/>
        <w:rPr>
          <w:rFonts w:ascii="Arial" w:hAnsi="Arial" w:cs="Arial"/>
          <w:i/>
        </w:rPr>
      </w:pPr>
      <w:r w:rsidRPr="00430472">
        <w:rPr>
          <w:rFonts w:ascii="Arial" w:hAnsi="Arial" w:cs="Arial"/>
          <w:i/>
        </w:rPr>
        <w:t>«Я понял, что мне лучше оставаться снаружи, дро</w:t>
      </w:r>
      <w:r w:rsidR="007C7362" w:rsidRPr="00430472">
        <w:rPr>
          <w:rFonts w:ascii="Arial" w:hAnsi="Arial" w:cs="Arial"/>
          <w:i/>
        </w:rPr>
        <w:t>жа от холода, чем быть в теплом месте в окружении подавляющих меня</w:t>
      </w:r>
      <w:r w:rsidRPr="00430472">
        <w:rPr>
          <w:rFonts w:ascii="Arial" w:hAnsi="Arial" w:cs="Arial"/>
          <w:i/>
        </w:rPr>
        <w:t xml:space="preserve"> людей. Эта мысль привела </w:t>
      </w:r>
      <w:r w:rsidR="007C7362" w:rsidRPr="00430472">
        <w:rPr>
          <w:rFonts w:ascii="Arial" w:hAnsi="Arial" w:cs="Arial"/>
          <w:i/>
        </w:rPr>
        <w:t>меня к желанию</w:t>
      </w:r>
      <w:r w:rsidRPr="00430472">
        <w:rPr>
          <w:rFonts w:ascii="Arial" w:hAnsi="Arial" w:cs="Arial"/>
          <w:i/>
        </w:rPr>
        <w:t xml:space="preserve"> превратить Black Badger в долгосрочный серьезный проект».</w:t>
      </w:r>
    </w:p>
    <w:p w14:paraId="7193C8EA" w14:textId="77777777" w:rsidR="006E5770" w:rsidRPr="00430472" w:rsidRDefault="006E5770" w:rsidP="00430472">
      <w:pPr>
        <w:pStyle w:val="Sansinterligne"/>
        <w:jc w:val="both"/>
        <w:rPr>
          <w:rFonts w:ascii="Arial" w:hAnsi="Arial" w:cs="Arial"/>
        </w:rPr>
      </w:pPr>
    </w:p>
    <w:p w14:paraId="4D8F9E89" w14:textId="29713B5A" w:rsidR="006E5770" w:rsidRPr="00430472" w:rsidRDefault="006E5770" w:rsidP="00430472">
      <w:pPr>
        <w:pStyle w:val="Sansinterligne"/>
        <w:jc w:val="both"/>
        <w:rPr>
          <w:rFonts w:ascii="Arial" w:hAnsi="Arial" w:cs="Arial"/>
        </w:rPr>
      </w:pPr>
      <w:r w:rsidRPr="00430472">
        <w:rPr>
          <w:rFonts w:ascii="Arial" w:hAnsi="Arial" w:cs="Arial"/>
        </w:rPr>
        <w:t xml:space="preserve">Идея создавать ювелирные украшения в стиле хай-тек, используя титан и углеволокно, </w:t>
      </w:r>
      <w:r w:rsidR="00AF230C" w:rsidRPr="00430472">
        <w:rPr>
          <w:rFonts w:ascii="Arial" w:hAnsi="Arial" w:cs="Arial"/>
        </w:rPr>
        <w:t>была подсказана</w:t>
      </w:r>
      <w:r w:rsidRPr="00430472">
        <w:rPr>
          <w:rFonts w:ascii="Arial" w:hAnsi="Arial" w:cs="Arial"/>
        </w:rPr>
        <w:t xml:space="preserve"> ему отц</w:t>
      </w:r>
      <w:r w:rsidR="00AF230C" w:rsidRPr="00430472">
        <w:rPr>
          <w:rFonts w:ascii="Arial" w:hAnsi="Arial" w:cs="Arial"/>
        </w:rPr>
        <w:t>ом-инженером</w:t>
      </w:r>
      <w:r w:rsidRPr="00430472">
        <w:rPr>
          <w:rFonts w:ascii="Arial" w:hAnsi="Arial" w:cs="Arial"/>
        </w:rPr>
        <w:t>. В Канаде принято дарить выпускникам инженерных факультетов кольца из железа, и Томпсону тоже захотелось изготовить для самого себя кольцо,</w:t>
      </w:r>
      <w:r w:rsidR="00F451FF" w:rsidRPr="00430472">
        <w:rPr>
          <w:rFonts w:ascii="Arial" w:hAnsi="Arial" w:cs="Arial"/>
        </w:rPr>
        <w:t xml:space="preserve"> которое подошло бы </w:t>
      </w:r>
      <w:r w:rsidRPr="00430472">
        <w:rPr>
          <w:rFonts w:ascii="Arial" w:hAnsi="Arial" w:cs="Arial"/>
        </w:rPr>
        <w:t>претенциозному выпускнику школы дизайна, просто ради шутки. Но «шутка» оказалась удачной, и мног</w:t>
      </w:r>
      <w:r w:rsidR="00AF230C" w:rsidRPr="00430472">
        <w:rPr>
          <w:rFonts w:ascii="Arial" w:hAnsi="Arial" w:cs="Arial"/>
        </w:rPr>
        <w:t>ие оценили ее</w:t>
      </w:r>
      <w:r w:rsidRPr="00430472">
        <w:rPr>
          <w:rFonts w:ascii="Arial" w:hAnsi="Arial" w:cs="Arial"/>
        </w:rPr>
        <w:t>.</w:t>
      </w:r>
    </w:p>
    <w:p w14:paraId="19C1CC68" w14:textId="77777777" w:rsidR="006E5770" w:rsidRPr="00430472" w:rsidRDefault="006E5770" w:rsidP="00430472">
      <w:pPr>
        <w:pStyle w:val="Sansinterligne"/>
        <w:jc w:val="both"/>
        <w:rPr>
          <w:rFonts w:ascii="Arial" w:hAnsi="Arial" w:cs="Arial"/>
        </w:rPr>
      </w:pPr>
    </w:p>
    <w:p w14:paraId="3ACB7511" w14:textId="68C140F7" w:rsidR="006E5770" w:rsidRPr="00430472" w:rsidRDefault="006E5770" w:rsidP="00430472">
      <w:pPr>
        <w:pStyle w:val="Sansinterligne"/>
        <w:jc w:val="both"/>
        <w:rPr>
          <w:rFonts w:ascii="Arial" w:hAnsi="Arial" w:cs="Arial"/>
        </w:rPr>
      </w:pPr>
      <w:r w:rsidRPr="00430472">
        <w:rPr>
          <w:rFonts w:ascii="Arial" w:hAnsi="Arial" w:cs="Arial"/>
        </w:rPr>
        <w:t>На мысль использовать твердые блоки люминесцентного материала Томпсона натолкнул один из знакомых дизайнеров, который делал из него рукояти для ножей, чтобы те выглядели «круто». Он предложил Томпсону попробовать сделать люминесцентные вставки в кольца из углеволокна, на что получил ответ: «</w:t>
      </w:r>
      <w:r w:rsidRPr="00430472">
        <w:rPr>
          <w:rFonts w:ascii="Arial" w:hAnsi="Arial" w:cs="Arial"/>
          <w:i/>
        </w:rPr>
        <w:t xml:space="preserve">Нет уж, спасибо, </w:t>
      </w:r>
      <w:r w:rsidR="00AF230C" w:rsidRPr="00430472">
        <w:rPr>
          <w:rFonts w:ascii="Arial" w:hAnsi="Arial" w:cs="Arial"/>
          <w:i/>
        </w:rPr>
        <w:t xml:space="preserve">мои изделия не </w:t>
      </w:r>
      <w:r w:rsidRPr="00430472">
        <w:rPr>
          <w:rFonts w:ascii="Arial" w:hAnsi="Arial" w:cs="Arial"/>
          <w:i/>
        </w:rPr>
        <w:t>для экзальтированных подростков</w:t>
      </w:r>
      <w:r w:rsidRPr="00430472">
        <w:rPr>
          <w:rFonts w:ascii="Arial" w:hAnsi="Arial" w:cs="Arial"/>
        </w:rPr>
        <w:t xml:space="preserve">». Тем не менее Томпсон все-таки сделал одно пробное светящееся кольцо, которое многим понравилось и </w:t>
      </w:r>
      <w:r w:rsidR="004A4E55" w:rsidRPr="00430472">
        <w:rPr>
          <w:rFonts w:ascii="Arial" w:hAnsi="Arial" w:cs="Arial"/>
        </w:rPr>
        <w:t>сегодня</w:t>
      </w:r>
      <w:r w:rsidRPr="00430472">
        <w:rPr>
          <w:rFonts w:ascii="Arial" w:hAnsi="Arial" w:cs="Arial"/>
        </w:rPr>
        <w:t xml:space="preserve"> </w:t>
      </w:r>
      <w:r w:rsidR="00AF230C" w:rsidRPr="00430472">
        <w:rPr>
          <w:rFonts w:ascii="Arial" w:hAnsi="Arial" w:cs="Arial"/>
        </w:rPr>
        <w:t>является самым востребованным</w:t>
      </w:r>
      <w:r w:rsidRPr="00430472">
        <w:rPr>
          <w:rFonts w:ascii="Arial" w:hAnsi="Arial" w:cs="Arial"/>
        </w:rPr>
        <w:t xml:space="preserve"> украшени</w:t>
      </w:r>
      <w:r w:rsidR="00AF230C" w:rsidRPr="00430472">
        <w:rPr>
          <w:rFonts w:ascii="Arial" w:hAnsi="Arial" w:cs="Arial"/>
        </w:rPr>
        <w:t>ем</w:t>
      </w:r>
      <w:r w:rsidRPr="00430472">
        <w:rPr>
          <w:rFonts w:ascii="Arial" w:hAnsi="Arial" w:cs="Arial"/>
        </w:rPr>
        <w:t xml:space="preserve"> в его коллекции.</w:t>
      </w:r>
    </w:p>
    <w:p w14:paraId="2A56EB5D" w14:textId="77777777" w:rsidR="006E5770" w:rsidRPr="00430472" w:rsidRDefault="006E5770" w:rsidP="00430472">
      <w:pPr>
        <w:pStyle w:val="Sansinterligne"/>
        <w:jc w:val="both"/>
        <w:rPr>
          <w:rFonts w:ascii="Arial" w:hAnsi="Arial" w:cs="Arial"/>
        </w:rPr>
      </w:pPr>
    </w:p>
    <w:p w14:paraId="63900E9F" w14:textId="4D7926FE" w:rsidR="006E5770" w:rsidRPr="00430472" w:rsidRDefault="006E5770" w:rsidP="00430472">
      <w:pPr>
        <w:pStyle w:val="Sansinterligne"/>
        <w:jc w:val="both"/>
        <w:rPr>
          <w:rFonts w:ascii="Arial" w:hAnsi="Arial" w:cs="Arial"/>
        </w:rPr>
      </w:pPr>
      <w:r w:rsidRPr="00430472">
        <w:rPr>
          <w:rFonts w:ascii="Arial" w:hAnsi="Arial" w:cs="Arial"/>
        </w:rPr>
        <w:t>Томпсона всегда привлекали современные часовые технологии и мир гоночных автомобилей, а работа с MB&amp;F над проектом HMX Black Badger стала для него еще и встречей с единомышленниками, разд</w:t>
      </w:r>
      <w:r w:rsidR="00AF230C" w:rsidRPr="00430472">
        <w:rPr>
          <w:rFonts w:ascii="Arial" w:hAnsi="Arial" w:cs="Arial"/>
        </w:rPr>
        <w:t>еляющими его дух нонконформизма</w:t>
      </w:r>
      <w:r w:rsidRPr="00430472">
        <w:rPr>
          <w:rFonts w:ascii="Arial" w:hAnsi="Arial" w:cs="Arial"/>
        </w:rPr>
        <w:t>.</w:t>
      </w:r>
    </w:p>
    <w:p w14:paraId="46413240" w14:textId="77777777" w:rsidR="004A0658" w:rsidRPr="008A3556" w:rsidRDefault="004A0658">
      <w:pPr>
        <w:rPr>
          <w:rFonts w:ascii="Arial" w:eastAsia="Calibri" w:hAnsi="Arial"/>
          <w:b/>
          <w:sz w:val="28"/>
          <w:szCs w:val="28"/>
          <w:lang w:eastAsia="en-US" w:bidi="ar-SA"/>
        </w:rPr>
      </w:pPr>
      <w:r w:rsidRPr="008A3556">
        <w:rPr>
          <w:rFonts w:ascii="Arial" w:eastAsia="Calibri" w:hAnsi="Arial"/>
          <w:b/>
          <w:sz w:val="28"/>
          <w:szCs w:val="28"/>
          <w:lang w:eastAsia="en-US" w:bidi="ar-SA"/>
        </w:rPr>
        <w:br w:type="page"/>
      </w:r>
    </w:p>
    <w:p w14:paraId="18827111" w14:textId="77777777" w:rsidR="004A0658" w:rsidRPr="008A3556" w:rsidRDefault="004A0658" w:rsidP="004A0658">
      <w:pPr>
        <w:spacing w:after="0" w:line="240" w:lineRule="auto"/>
        <w:jc w:val="center"/>
        <w:rPr>
          <w:rFonts w:ascii="Arial" w:hAnsi="Arial" w:cs="Arial"/>
          <w:b/>
          <w:sz w:val="28"/>
          <w:szCs w:val="28"/>
          <w:lang w:eastAsia="de-DE"/>
        </w:rPr>
      </w:pPr>
      <w:r w:rsidRPr="004A0658">
        <w:rPr>
          <w:rFonts w:ascii="Arial" w:hAnsi="Arial" w:cs="Arial"/>
          <w:b/>
          <w:sz w:val="28"/>
          <w:szCs w:val="28"/>
          <w:lang w:val="fr-CH" w:eastAsia="de-DE"/>
        </w:rPr>
        <w:t>L</w:t>
      </w:r>
      <w:r w:rsidRPr="008A3556">
        <w:rPr>
          <w:rFonts w:ascii="Arial" w:hAnsi="Arial" w:cs="Arial"/>
          <w:b/>
          <w:sz w:val="28"/>
          <w:szCs w:val="28"/>
          <w:lang w:eastAsia="de-DE"/>
        </w:rPr>
        <w:t>’</w:t>
      </w:r>
      <w:r w:rsidRPr="004A0658">
        <w:rPr>
          <w:rFonts w:ascii="Arial" w:hAnsi="Arial" w:cs="Arial"/>
          <w:b/>
          <w:sz w:val="28"/>
          <w:szCs w:val="28"/>
          <w:lang w:val="fr-CH" w:eastAsia="de-DE"/>
        </w:rPr>
        <w:t>EPEE</w:t>
      </w:r>
      <w:r w:rsidRPr="008A3556">
        <w:rPr>
          <w:rFonts w:ascii="Arial" w:hAnsi="Arial" w:cs="Arial"/>
          <w:b/>
          <w:sz w:val="28"/>
          <w:szCs w:val="28"/>
          <w:lang w:eastAsia="de-DE"/>
        </w:rPr>
        <w:t xml:space="preserve"> 1839 – швейцарская мануфактура номер один по производству настольных часов</w:t>
      </w:r>
    </w:p>
    <w:p w14:paraId="0F99A2B2" w14:textId="77777777" w:rsidR="004A0658" w:rsidRPr="008A3556" w:rsidRDefault="004A0658" w:rsidP="004A0658">
      <w:pPr>
        <w:spacing w:after="0" w:line="240" w:lineRule="auto"/>
        <w:jc w:val="center"/>
        <w:rPr>
          <w:rFonts w:ascii="Arial" w:hAnsi="Arial" w:cs="Arial"/>
          <w:b/>
          <w:sz w:val="28"/>
          <w:szCs w:val="28"/>
          <w:lang w:eastAsia="de-DE"/>
        </w:rPr>
      </w:pPr>
    </w:p>
    <w:p w14:paraId="14032D41" w14:textId="77777777" w:rsidR="004A0658" w:rsidRPr="008A3556" w:rsidRDefault="004A0658" w:rsidP="004A0658">
      <w:pPr>
        <w:spacing w:after="0" w:line="240" w:lineRule="auto"/>
        <w:jc w:val="center"/>
        <w:rPr>
          <w:rFonts w:ascii="Arial" w:hAnsi="Arial" w:cs="Arial"/>
          <w:b/>
          <w:sz w:val="28"/>
          <w:szCs w:val="28"/>
          <w:lang w:eastAsia="de-DE"/>
        </w:rPr>
      </w:pPr>
    </w:p>
    <w:p w14:paraId="5F3857D0" w14:textId="77777777" w:rsidR="004A0658" w:rsidRPr="008A3556" w:rsidRDefault="004A0658" w:rsidP="004A0658">
      <w:pPr>
        <w:spacing w:after="0" w:line="240" w:lineRule="auto"/>
        <w:jc w:val="both"/>
        <w:rPr>
          <w:rFonts w:ascii="Open Sans" w:hAnsi="Open Sans" w:cs="Open Sans"/>
          <w:lang w:eastAsia="de-DE"/>
        </w:rPr>
      </w:pPr>
    </w:p>
    <w:p w14:paraId="0F8DC113" w14:textId="77777777" w:rsidR="004A0658" w:rsidRPr="00533784" w:rsidRDefault="004A0658" w:rsidP="004A0658">
      <w:pPr>
        <w:jc w:val="both"/>
        <w:rPr>
          <w:rFonts w:ascii="Arial" w:hAnsi="Arial" w:cs="Arial"/>
          <w:lang w:eastAsia="de-DE"/>
        </w:rPr>
      </w:pPr>
      <w:r w:rsidRPr="00533784">
        <w:rPr>
          <w:rFonts w:ascii="Arial" w:hAnsi="Arial" w:cs="Arial"/>
          <w:lang w:eastAsia="de-DE"/>
        </w:rPr>
        <w:t xml:space="preserve">Уже более 175 лет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прочно удерживает позиции в авангарде часовой индустрии. Сегодня это единственная мануфактура в Швейцарии, специализирующаяся на настольных часах класса </w:t>
      </w:r>
      <w:r w:rsidRPr="004A0658">
        <w:rPr>
          <w:rFonts w:ascii="Arial" w:hAnsi="Arial" w:cs="Arial"/>
          <w:lang w:val="fr-CH" w:eastAsia="de-DE"/>
        </w:rPr>
        <w:t>High</w:t>
      </w:r>
      <w:r w:rsidRPr="00533784">
        <w:rPr>
          <w:rFonts w:ascii="Arial" w:hAnsi="Arial" w:cs="Arial"/>
          <w:lang w:eastAsia="de-DE"/>
        </w:rPr>
        <w:t>-</w:t>
      </w:r>
      <w:r w:rsidRPr="004A0658">
        <w:rPr>
          <w:rFonts w:ascii="Arial" w:hAnsi="Arial" w:cs="Arial"/>
          <w:lang w:val="fr-CH" w:eastAsia="de-DE"/>
        </w:rPr>
        <w:t>End</w:t>
      </w:r>
      <w:r w:rsidRPr="00533784">
        <w:rPr>
          <w:rFonts w:ascii="Arial" w:hAnsi="Arial" w:cs="Arial"/>
          <w:lang w:eastAsia="de-DE"/>
        </w:rPr>
        <w:t xml:space="preserve">. Компания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была основана в 1839 году Огюстом Л’Епе, который открыл свое дело недалеко от французского города Безансон. Изначально он занимался производством музыкальных шкатулок и деталей часов. Наличие фирменного знака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гарантировало, что все без исключения компоненты механизма изготовлены вручную.</w:t>
      </w:r>
    </w:p>
    <w:p w14:paraId="4C34A8B4" w14:textId="77777777" w:rsidR="004A0658" w:rsidRPr="00533784" w:rsidRDefault="004A0658" w:rsidP="004A0658">
      <w:pPr>
        <w:jc w:val="both"/>
        <w:rPr>
          <w:rFonts w:ascii="Arial" w:hAnsi="Arial" w:cs="Arial"/>
          <w:lang w:eastAsia="de-DE"/>
        </w:rPr>
      </w:pPr>
      <w:r w:rsidRPr="00533784">
        <w:rPr>
          <w:rFonts w:ascii="Arial" w:hAnsi="Arial" w:cs="Arial"/>
          <w:lang w:eastAsia="de-DE"/>
        </w:rPr>
        <w:t xml:space="preserve">С 1850 года мануфактура является лидером в производстве «платформ спуска» и специализируется на изготовлении регуляторов хода для будильников, настольных и музыкальных часов. Уже в 1877 году она выпускает 24 000 таких спусковых механизмов ежегодно. Постепенно мануфактура утверждается как производитель запатентованных узлов спуска особой конструкции – противоударных, самозапускающихся, с постоянной силой действия, – а также становится основным поставщиком модулей спуска для именитых часовых Домов того времени. Продукция компании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не раз получала «золото» на международных выставках.</w:t>
      </w:r>
    </w:p>
    <w:p w14:paraId="1B38E114" w14:textId="77777777" w:rsidR="004A0658" w:rsidRPr="00533784" w:rsidRDefault="004A0658" w:rsidP="004A0658">
      <w:pPr>
        <w:jc w:val="both"/>
        <w:rPr>
          <w:rFonts w:ascii="Arial" w:hAnsi="Arial" w:cs="Arial"/>
          <w:lang w:eastAsia="de-DE"/>
        </w:rPr>
      </w:pPr>
      <w:r w:rsidRPr="00533784">
        <w:rPr>
          <w:rFonts w:ascii="Arial" w:hAnsi="Arial" w:cs="Arial"/>
          <w:lang w:eastAsia="de-DE"/>
        </w:rPr>
        <w:t xml:space="preserve">В </w:t>
      </w:r>
      <w:r w:rsidRPr="004A0658">
        <w:rPr>
          <w:rFonts w:ascii="Arial" w:hAnsi="Arial" w:cs="Arial"/>
          <w:lang w:val="fr-CH" w:eastAsia="de-DE"/>
        </w:rPr>
        <w:t>XX</w:t>
      </w:r>
      <w:r w:rsidRPr="00533784">
        <w:rPr>
          <w:rFonts w:ascii="Arial" w:hAnsi="Arial" w:cs="Arial"/>
          <w:lang w:eastAsia="de-DE"/>
        </w:rPr>
        <w:t xml:space="preserve"> веке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приобрела известность благодаря своим великолепным настольным часам, которые стали атрибутом влиятельных представителей мировой элиты. Часы именно этой марки французское правительство нередко вручало своим высокопоставленным гостям. В 1976 году, когда в коммерческую эксплуатацию был введен сверхзвуковой самолет «Конкорд», его салон был оснащен настенными часами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В 1994 году компания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в очередной раз продемонстрировала интерес к новейшим технологиям, выпустив самые большие в мире настольные часы с компенсированным маятником – </w:t>
      </w:r>
      <w:r w:rsidRPr="004A0658">
        <w:rPr>
          <w:rFonts w:ascii="Arial" w:hAnsi="Arial" w:cs="Arial"/>
          <w:lang w:val="fr-CH" w:eastAsia="de-DE"/>
        </w:rPr>
        <w:t>Giant</w:t>
      </w:r>
      <w:r w:rsidRPr="00533784">
        <w:rPr>
          <w:rFonts w:ascii="Arial" w:hAnsi="Arial" w:cs="Arial"/>
          <w:lang w:eastAsia="de-DE"/>
        </w:rPr>
        <w:t xml:space="preserve"> </w:t>
      </w:r>
      <w:r w:rsidRPr="004A0658">
        <w:rPr>
          <w:rFonts w:ascii="Arial" w:hAnsi="Arial" w:cs="Arial"/>
          <w:lang w:val="fr-CH" w:eastAsia="de-DE"/>
        </w:rPr>
        <w:t>Regulator</w:t>
      </w:r>
      <w:r w:rsidRPr="00533784">
        <w:rPr>
          <w:rFonts w:ascii="Arial" w:hAnsi="Arial" w:cs="Arial"/>
          <w:lang w:eastAsia="de-DE"/>
        </w:rPr>
        <w:t>. Их высота составила 2,2 м, а вес – 1,2 тонны, причем один только механизм весил 120 кг. На создание данной модели ушло 2800 человеко-часов.</w:t>
      </w:r>
    </w:p>
    <w:p w14:paraId="701F6E04" w14:textId="77777777" w:rsidR="004A0658" w:rsidRPr="00533784" w:rsidRDefault="004A0658" w:rsidP="004A0658">
      <w:pPr>
        <w:jc w:val="both"/>
        <w:rPr>
          <w:rFonts w:ascii="Arial" w:hAnsi="Arial" w:cs="Arial"/>
          <w:lang w:eastAsia="de-DE"/>
        </w:rPr>
      </w:pPr>
      <w:r w:rsidRPr="00533784">
        <w:rPr>
          <w:rFonts w:ascii="Arial" w:hAnsi="Arial" w:cs="Arial"/>
          <w:lang w:eastAsia="de-DE"/>
        </w:rPr>
        <w:t xml:space="preserve">Сегодня мануфактура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располагается в Делемоне, в швейцарской части горного массива Юра. Под руководством исполнительного директора Арно Николя специалисты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1839 разработали уникальную коллекцию настольных часов, включающую широкий ассортимент сложных часов в классическом стиле, моделей с современным дизайном (</w:t>
      </w:r>
      <w:r w:rsidRPr="004A0658">
        <w:rPr>
          <w:rFonts w:ascii="Arial" w:hAnsi="Arial" w:cs="Arial"/>
          <w:lang w:val="fr-CH" w:eastAsia="de-DE"/>
        </w:rPr>
        <w:t>Le</w:t>
      </w:r>
      <w:r w:rsidRPr="00533784">
        <w:rPr>
          <w:rFonts w:ascii="Arial" w:hAnsi="Arial" w:cs="Arial"/>
          <w:lang w:eastAsia="de-DE"/>
        </w:rPr>
        <w:t xml:space="preserve"> </w:t>
      </w:r>
      <w:r w:rsidRPr="004A0658">
        <w:rPr>
          <w:rFonts w:ascii="Arial" w:hAnsi="Arial" w:cs="Arial"/>
          <w:lang w:val="fr-CH" w:eastAsia="de-DE"/>
        </w:rPr>
        <w:t>Duel</w:t>
      </w:r>
      <w:r w:rsidRPr="00533784">
        <w:rPr>
          <w:rFonts w:ascii="Arial" w:hAnsi="Arial" w:cs="Arial"/>
          <w:lang w:eastAsia="de-DE"/>
        </w:rPr>
        <w:t>) и авангардистских часов в духе минимализма (</w:t>
      </w:r>
      <w:r w:rsidRPr="004A0658">
        <w:rPr>
          <w:rFonts w:ascii="Arial" w:hAnsi="Arial" w:cs="Arial"/>
          <w:lang w:val="fr-CH" w:eastAsia="de-DE"/>
        </w:rPr>
        <w:t>La</w:t>
      </w:r>
      <w:r w:rsidRPr="00533784">
        <w:rPr>
          <w:rFonts w:ascii="Arial" w:hAnsi="Arial" w:cs="Arial"/>
          <w:lang w:eastAsia="de-DE"/>
        </w:rPr>
        <w:t xml:space="preserve"> </w:t>
      </w:r>
      <w:r w:rsidRPr="004A0658">
        <w:rPr>
          <w:rFonts w:ascii="Arial" w:hAnsi="Arial" w:cs="Arial"/>
          <w:lang w:val="fr-CH" w:eastAsia="de-DE"/>
        </w:rPr>
        <w:t>Tour</w:t>
      </w:r>
      <w:r w:rsidRPr="00533784">
        <w:rPr>
          <w:rFonts w:ascii="Arial" w:hAnsi="Arial" w:cs="Arial"/>
          <w:lang w:eastAsia="de-DE"/>
        </w:rPr>
        <w:t xml:space="preserve">). В часах производства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 xml:space="preserve"> реализованы такие сложные функции, как ретроградная секундная стрелка, индикатор запаса хода, вечный календарь, турбийоны и минутные репетиры. Все они полностью разработаны и изготовлены в стенах мануфактуры. Удивительно большой запас хода и великолепная отделка стали фирменной особенностью часовых изделий </w:t>
      </w:r>
      <w:r w:rsidRPr="004A0658">
        <w:rPr>
          <w:rFonts w:ascii="Arial" w:hAnsi="Arial" w:cs="Arial"/>
          <w:lang w:val="fr-CH" w:eastAsia="de-DE"/>
        </w:rPr>
        <w:t>L</w:t>
      </w:r>
      <w:r w:rsidRPr="00533784">
        <w:rPr>
          <w:rFonts w:ascii="Arial" w:hAnsi="Arial" w:cs="Arial"/>
          <w:lang w:eastAsia="de-DE"/>
        </w:rPr>
        <w:t>’</w:t>
      </w:r>
      <w:r w:rsidRPr="004A0658">
        <w:rPr>
          <w:rFonts w:ascii="Arial" w:hAnsi="Arial" w:cs="Arial"/>
          <w:lang w:val="fr-CH" w:eastAsia="de-DE"/>
        </w:rPr>
        <w:t>Ep</w:t>
      </w:r>
      <w:r w:rsidRPr="00533784">
        <w:rPr>
          <w:rFonts w:ascii="Arial" w:hAnsi="Arial" w:cs="Arial"/>
          <w:lang w:eastAsia="de-DE"/>
        </w:rPr>
        <w:t>é</w:t>
      </w:r>
      <w:r w:rsidRPr="004A0658">
        <w:rPr>
          <w:rFonts w:ascii="Arial" w:hAnsi="Arial" w:cs="Arial"/>
          <w:lang w:val="fr-CH" w:eastAsia="de-DE"/>
        </w:rPr>
        <w:t>e</w:t>
      </w:r>
      <w:r w:rsidRPr="00533784">
        <w:rPr>
          <w:rFonts w:ascii="Arial" w:hAnsi="Arial" w:cs="Arial"/>
          <w:lang w:eastAsia="de-DE"/>
        </w:rPr>
        <w:t>.</w:t>
      </w:r>
    </w:p>
    <w:p w14:paraId="40710BA5" w14:textId="77777777" w:rsidR="004A0658" w:rsidRPr="00533784" w:rsidRDefault="004A0658" w:rsidP="004A0658">
      <w:pPr>
        <w:jc w:val="both"/>
        <w:rPr>
          <w:rFonts w:ascii="Arial" w:eastAsia="Calibri" w:hAnsi="Arial" w:cs="Arial"/>
          <w:b/>
          <w:sz w:val="28"/>
          <w:szCs w:val="28"/>
          <w:lang w:eastAsia="en-US" w:bidi="ar-SA"/>
        </w:rPr>
      </w:pPr>
      <w:r w:rsidRPr="00533784">
        <w:rPr>
          <w:rFonts w:ascii="Arial" w:eastAsia="Calibri" w:hAnsi="Arial" w:cs="Arial"/>
          <w:b/>
          <w:sz w:val="28"/>
          <w:szCs w:val="28"/>
          <w:lang w:eastAsia="en-US" w:bidi="ar-SA"/>
        </w:rPr>
        <w:br w:type="page"/>
      </w:r>
    </w:p>
    <w:p w14:paraId="7835468C" w14:textId="00CC80AD" w:rsidR="00430472" w:rsidRPr="00FE723E" w:rsidRDefault="00430472" w:rsidP="00430472">
      <w:pPr>
        <w:jc w:val="center"/>
        <w:rPr>
          <w:rFonts w:ascii="Arial" w:eastAsia="Calibri" w:hAnsi="Arial" w:cs="Arial"/>
          <w:b/>
          <w:sz w:val="28"/>
          <w:szCs w:val="28"/>
          <w:lang w:eastAsia="en-US" w:bidi="ar-SA"/>
        </w:rPr>
      </w:pPr>
      <w:r w:rsidRPr="00FE723E">
        <w:rPr>
          <w:rFonts w:ascii="Arial" w:eastAsia="Calibri" w:hAnsi="Arial"/>
          <w:b/>
          <w:sz w:val="28"/>
          <w:szCs w:val="28"/>
          <w:lang w:val="fr-CH" w:eastAsia="en-US" w:bidi="ar-SA"/>
        </w:rPr>
        <w:t>MB</w:t>
      </w:r>
      <w:r w:rsidRPr="00FE723E">
        <w:rPr>
          <w:rFonts w:ascii="Arial" w:eastAsia="Calibri" w:hAnsi="Arial"/>
          <w:b/>
          <w:sz w:val="28"/>
          <w:szCs w:val="28"/>
          <w:lang w:eastAsia="en-US" w:bidi="ar-SA"/>
        </w:rPr>
        <w:t>&amp;</w:t>
      </w:r>
      <w:r w:rsidRPr="00FE723E">
        <w:rPr>
          <w:rFonts w:ascii="Arial" w:eastAsia="Calibri" w:hAnsi="Arial"/>
          <w:b/>
          <w:sz w:val="28"/>
          <w:szCs w:val="28"/>
          <w:lang w:val="fr-CH" w:eastAsia="en-US" w:bidi="ar-SA"/>
        </w:rPr>
        <w:t>F</w:t>
      </w:r>
      <w:r w:rsidRPr="00FE723E">
        <w:rPr>
          <w:rFonts w:ascii="Arial" w:eastAsia="Calibri" w:hAnsi="Arial"/>
          <w:b/>
          <w:sz w:val="28"/>
          <w:szCs w:val="28"/>
          <w:lang w:eastAsia="en-US" w:bidi="ar-SA"/>
        </w:rPr>
        <w:t xml:space="preserve"> – Генезис концепт-лаборатории</w:t>
      </w:r>
    </w:p>
    <w:p w14:paraId="731FB17D" w14:textId="2D966CE6" w:rsidR="00430472" w:rsidRPr="00430472" w:rsidRDefault="00430472" w:rsidP="00430472">
      <w:pPr>
        <w:jc w:val="center"/>
        <w:rPr>
          <w:rFonts w:ascii="Arial" w:eastAsia="Calibri" w:hAnsi="Arial"/>
          <w:b/>
          <w:i/>
          <w:lang w:eastAsia="en-US" w:bidi="ar-SA"/>
        </w:rPr>
      </w:pPr>
      <w:r w:rsidRPr="00FE723E">
        <w:rPr>
          <w:rFonts w:ascii="Arial" w:eastAsia="Calibri" w:hAnsi="Arial"/>
          <w:b/>
          <w:i/>
          <w:lang w:eastAsia="en-US" w:bidi="ar-SA"/>
        </w:rPr>
        <w:t>10 лет, 11 калибров, многочисленные технические достижения и безграничная креативность</w:t>
      </w:r>
    </w:p>
    <w:p w14:paraId="21E90325" w14:textId="77777777" w:rsidR="00430472" w:rsidRPr="00FE723E" w:rsidRDefault="00430472" w:rsidP="00430472">
      <w:pPr>
        <w:rPr>
          <w:rFonts w:ascii="Arial" w:eastAsia="Calibri" w:hAnsi="Arial" w:cs="Arial"/>
          <w:lang w:eastAsia="en-US" w:bidi="ar-SA"/>
        </w:rPr>
      </w:pPr>
    </w:p>
    <w:p w14:paraId="0D3CC6DF" w14:textId="7274256D" w:rsidR="00430472" w:rsidRPr="00430472" w:rsidRDefault="00944403" w:rsidP="00430472">
      <w:pPr>
        <w:jc w:val="both"/>
        <w:rPr>
          <w:rFonts w:ascii="Arial" w:eastAsia="Calibri" w:hAnsi="Arial" w:cs="Arial"/>
          <w:lang w:eastAsia="en-US" w:bidi="ar-SA"/>
        </w:rPr>
      </w:pPr>
      <w:r w:rsidRPr="00944403">
        <w:rPr>
          <w:rFonts w:ascii="Arial" w:eastAsia="Calibri" w:hAnsi="Arial"/>
          <w:lang w:eastAsia="en-US" w:bidi="ar-SA"/>
        </w:rPr>
        <w:t>В 2015 году MB&amp;F, первая в мире лаборатория, специализирующаяся на создании концепт-часов, отпр</w:t>
      </w:r>
      <w:r>
        <w:rPr>
          <w:rFonts w:ascii="Arial" w:eastAsia="Calibri" w:hAnsi="Arial"/>
          <w:lang w:eastAsia="en-US" w:bidi="ar-SA"/>
        </w:rPr>
        <w:t>аздновала свой 10-летний юбилей</w:t>
      </w:r>
      <w:r w:rsidR="00430472" w:rsidRPr="00FE723E">
        <w:rPr>
          <w:rFonts w:ascii="Arial" w:eastAsia="Calibri" w:hAnsi="Arial"/>
          <w:lang w:eastAsia="en-US" w:bidi="ar-SA"/>
        </w:rPr>
        <w:t>. За эти10 лет непрерывного творчества было разработано 11 уникальных калибров, которые легли в основу «Часовых машин» (</w:t>
      </w:r>
      <w:r w:rsidR="00430472" w:rsidRPr="00FE723E">
        <w:rPr>
          <w:rFonts w:ascii="Arial" w:eastAsia="Calibri" w:hAnsi="Arial"/>
          <w:lang w:val="fr-CH" w:eastAsia="en-US" w:bidi="ar-SA"/>
        </w:rPr>
        <w:t>Horological</w:t>
      </w:r>
      <w:r w:rsidR="00430472" w:rsidRPr="00FE723E">
        <w:rPr>
          <w:rFonts w:ascii="Arial" w:eastAsia="Calibri" w:hAnsi="Arial"/>
          <w:lang w:eastAsia="en-US" w:bidi="ar-SA"/>
        </w:rPr>
        <w:t xml:space="preserve"> </w:t>
      </w:r>
      <w:r w:rsidR="00430472" w:rsidRPr="00FE723E">
        <w:rPr>
          <w:rFonts w:ascii="Arial" w:eastAsia="Calibri" w:hAnsi="Arial"/>
          <w:lang w:val="fr-CH" w:eastAsia="en-US" w:bidi="ar-SA"/>
        </w:rPr>
        <w:t>Machine</w:t>
      </w:r>
      <w:r w:rsidR="00430472" w:rsidRPr="00FE723E">
        <w:rPr>
          <w:rFonts w:ascii="Arial" w:eastAsia="Calibri" w:hAnsi="Arial"/>
          <w:lang w:eastAsia="en-US" w:bidi="ar-SA"/>
        </w:rPr>
        <w:t>) и «Исторических машин» (</w:t>
      </w:r>
      <w:r w:rsidR="00430472" w:rsidRPr="00FE723E">
        <w:rPr>
          <w:rFonts w:ascii="Arial" w:eastAsia="Calibri" w:hAnsi="Arial"/>
          <w:lang w:val="fr-CH" w:eastAsia="en-US" w:bidi="ar-SA"/>
        </w:rPr>
        <w:t>Legacy</w:t>
      </w:r>
      <w:r w:rsidR="00430472" w:rsidRPr="00FE723E">
        <w:rPr>
          <w:rFonts w:ascii="Arial" w:eastAsia="Calibri" w:hAnsi="Arial"/>
          <w:lang w:eastAsia="en-US" w:bidi="ar-SA"/>
        </w:rPr>
        <w:t xml:space="preserve"> </w:t>
      </w:r>
      <w:r w:rsidR="00430472" w:rsidRPr="00FE723E">
        <w:rPr>
          <w:rFonts w:ascii="Arial" w:eastAsia="Calibri" w:hAnsi="Arial"/>
          <w:lang w:val="fr-CH" w:eastAsia="en-US" w:bidi="ar-SA"/>
        </w:rPr>
        <w:t>Machine</w:t>
      </w:r>
      <w:r w:rsidR="00430472" w:rsidRPr="00FE723E">
        <w:rPr>
          <w:rFonts w:ascii="Arial" w:eastAsia="Calibri" w:hAnsi="Arial"/>
          <w:lang w:eastAsia="en-US" w:bidi="ar-SA"/>
        </w:rPr>
        <w:t xml:space="preserve">), восторженно встреченных ценителями и обеспечивших  бренду </w:t>
      </w:r>
      <w:r w:rsidR="00430472" w:rsidRPr="00FE723E">
        <w:rPr>
          <w:rFonts w:ascii="Arial" w:eastAsia="Calibri" w:hAnsi="Arial"/>
          <w:lang w:val="fr-CH" w:eastAsia="en-US" w:bidi="ar-SA"/>
        </w:rPr>
        <w:t>MB</w:t>
      </w:r>
      <w:r w:rsidR="00430472" w:rsidRPr="00FE723E">
        <w:rPr>
          <w:rFonts w:ascii="Arial" w:eastAsia="Calibri" w:hAnsi="Arial"/>
          <w:lang w:eastAsia="en-US" w:bidi="ar-SA"/>
        </w:rPr>
        <w:t>&amp;</w:t>
      </w:r>
      <w:r w:rsidR="00430472" w:rsidRPr="00FE723E">
        <w:rPr>
          <w:rFonts w:ascii="Arial" w:eastAsia="Calibri" w:hAnsi="Arial"/>
          <w:lang w:val="fr-CH" w:eastAsia="en-US" w:bidi="ar-SA"/>
        </w:rPr>
        <w:t>F</w:t>
      </w:r>
      <w:r w:rsidR="00430472" w:rsidRPr="00FE723E">
        <w:rPr>
          <w:rFonts w:ascii="Arial" w:eastAsia="Calibri" w:hAnsi="Arial"/>
          <w:lang w:eastAsia="en-US" w:bidi="ar-SA"/>
        </w:rPr>
        <w:t xml:space="preserve"> всеобщее признание.</w:t>
      </w:r>
    </w:p>
    <w:p w14:paraId="4EE6CF56" w14:textId="6B99FEB8" w:rsidR="00430472" w:rsidRPr="00430472" w:rsidRDefault="00430472" w:rsidP="00430472">
      <w:pPr>
        <w:jc w:val="both"/>
        <w:rPr>
          <w:rFonts w:ascii="Arial" w:eastAsia="Calibri" w:hAnsi="Arial" w:cs="Arial"/>
          <w:lang w:eastAsia="en-US" w:bidi="ar-SA"/>
        </w:rPr>
      </w:pPr>
      <w:r w:rsidRPr="00FE723E">
        <w:rPr>
          <w:rFonts w:ascii="Arial" w:eastAsia="Calibri" w:hAnsi="Arial"/>
          <w:lang w:eastAsia="en-US" w:bidi="ar-SA"/>
        </w:rPr>
        <w:t xml:space="preserve">В 2005 году, после 15 лет работы на руководящих постах престижных часовых марок, Максимилиан Бюссер оставил должность управляющего директора в компании </w:t>
      </w:r>
      <w:r w:rsidRPr="00FE723E">
        <w:rPr>
          <w:rFonts w:ascii="Arial" w:eastAsia="Calibri" w:hAnsi="Arial"/>
          <w:lang w:val="fr-CH" w:eastAsia="en-US" w:bidi="ar-SA"/>
        </w:rPr>
        <w:t>Harry</w:t>
      </w:r>
      <w:r w:rsidRPr="00FE723E">
        <w:rPr>
          <w:rFonts w:ascii="Arial" w:eastAsia="Calibri" w:hAnsi="Arial"/>
          <w:lang w:eastAsia="en-US" w:bidi="ar-SA"/>
        </w:rPr>
        <w:t xml:space="preserve"> </w:t>
      </w:r>
      <w:r w:rsidRPr="00FE723E">
        <w:rPr>
          <w:rFonts w:ascii="Arial" w:eastAsia="Calibri" w:hAnsi="Arial"/>
          <w:lang w:val="fr-CH" w:eastAsia="en-US" w:bidi="ar-SA"/>
        </w:rPr>
        <w:t>Winston</w:t>
      </w:r>
      <w:r w:rsidRPr="00FE723E">
        <w:rPr>
          <w:rFonts w:ascii="Arial" w:eastAsia="Calibri" w:hAnsi="Arial"/>
          <w:lang w:eastAsia="en-US" w:bidi="ar-SA"/>
        </w:rPr>
        <w:t xml:space="preserve"> и основал бренд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 </w:t>
      </w:r>
      <w:r w:rsidRPr="00FE723E">
        <w:rPr>
          <w:rFonts w:ascii="Arial" w:eastAsia="Calibri" w:hAnsi="Arial"/>
          <w:lang w:val="fr-CH" w:eastAsia="en-US" w:bidi="ar-SA"/>
        </w:rPr>
        <w:t>Maximilian</w:t>
      </w:r>
      <w:r w:rsidRPr="00FE723E">
        <w:rPr>
          <w:rFonts w:ascii="Arial" w:eastAsia="Calibri" w:hAnsi="Arial"/>
          <w:lang w:eastAsia="en-US" w:bidi="ar-SA"/>
        </w:rPr>
        <w:t xml:space="preserve"> </w:t>
      </w:r>
      <w:r w:rsidRPr="00FE723E">
        <w:rPr>
          <w:rFonts w:ascii="Arial" w:eastAsia="Calibri" w:hAnsi="Arial"/>
          <w:lang w:val="fr-CH" w:eastAsia="en-US" w:bidi="ar-SA"/>
        </w:rPr>
        <w:t>B</w:t>
      </w:r>
      <w:r w:rsidRPr="00FE723E">
        <w:rPr>
          <w:rFonts w:ascii="Arial" w:eastAsia="Calibri" w:hAnsi="Arial"/>
          <w:lang w:eastAsia="en-US" w:bidi="ar-SA"/>
        </w:rPr>
        <w:t>ü</w:t>
      </w:r>
      <w:r w:rsidRPr="00FE723E">
        <w:rPr>
          <w:rFonts w:ascii="Arial" w:eastAsia="Calibri" w:hAnsi="Arial"/>
          <w:lang w:val="fr-CH" w:eastAsia="en-US" w:bidi="ar-SA"/>
        </w:rPr>
        <w:t>sser</w:t>
      </w:r>
      <w:r w:rsidRPr="00FE723E">
        <w:rPr>
          <w:rFonts w:ascii="Arial" w:eastAsia="Calibri" w:hAnsi="Arial"/>
          <w:lang w:eastAsia="en-US" w:bidi="ar-SA"/>
        </w:rPr>
        <w:t xml:space="preserve"> &amp; </w:t>
      </w:r>
      <w:r w:rsidRPr="00FE723E">
        <w:rPr>
          <w:rFonts w:ascii="Arial" w:eastAsia="Calibri" w:hAnsi="Arial"/>
          <w:lang w:val="fr-CH" w:eastAsia="en-US" w:bidi="ar-SA"/>
        </w:rPr>
        <w:t>Friends</w:t>
      </w:r>
      <w:r w:rsidRPr="00FE723E">
        <w:rPr>
          <w:rFonts w:ascii="Arial" w:eastAsia="Calibri" w:hAnsi="Arial"/>
          <w:lang w:eastAsia="en-US" w:bidi="ar-SA"/>
        </w:rPr>
        <w:t xml:space="preserve">.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10B1253C" w14:textId="0DCDDCA5" w:rsidR="00430472" w:rsidRPr="00430472" w:rsidRDefault="00430472" w:rsidP="00430472">
      <w:pPr>
        <w:jc w:val="both"/>
        <w:rPr>
          <w:rFonts w:ascii="Arial" w:eastAsia="Calibri" w:hAnsi="Arial" w:cs="Arial"/>
          <w:lang w:eastAsia="en-US" w:bidi="ar-SA"/>
        </w:rPr>
      </w:pPr>
      <w:r w:rsidRPr="00FE723E">
        <w:rPr>
          <w:rFonts w:ascii="Arial" w:eastAsia="Calibri" w:hAnsi="Arial"/>
          <w:lang w:eastAsia="en-US" w:bidi="ar-SA"/>
        </w:rPr>
        <w:t xml:space="preserve">В 2007 году компания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выпускает первую «Часовую машину» – </w:t>
      </w:r>
      <w:r w:rsidRPr="00FE723E">
        <w:rPr>
          <w:rFonts w:ascii="Arial" w:eastAsia="Calibri" w:hAnsi="Arial"/>
          <w:lang w:val="fr-CH" w:eastAsia="en-US" w:bidi="ar-SA"/>
        </w:rPr>
        <w:t>HM</w:t>
      </w:r>
      <w:r w:rsidRPr="00FE723E">
        <w:rPr>
          <w:rFonts w:ascii="Arial" w:eastAsia="Calibri" w:hAnsi="Arial"/>
          <w:lang w:eastAsia="en-US" w:bidi="ar-SA"/>
        </w:rPr>
        <w:t xml:space="preserve">1. Ее скульптурный объемный корпус и эффектно декорированный «двигатель» (механизм) задают стандарты для последующих версий –  </w:t>
      </w:r>
      <w:r w:rsidRPr="00FE723E">
        <w:rPr>
          <w:rFonts w:ascii="Arial" w:eastAsia="Calibri" w:hAnsi="Arial"/>
          <w:lang w:val="fr-CH" w:eastAsia="en-US" w:bidi="ar-SA"/>
        </w:rPr>
        <w:t>HM</w:t>
      </w:r>
      <w:r w:rsidRPr="00FE723E">
        <w:rPr>
          <w:rFonts w:ascii="Arial" w:eastAsia="Calibri" w:hAnsi="Arial"/>
          <w:lang w:eastAsia="en-US" w:bidi="ar-SA"/>
        </w:rPr>
        <w:t xml:space="preserve">2, </w:t>
      </w:r>
      <w:r w:rsidRPr="00FE723E">
        <w:rPr>
          <w:rFonts w:ascii="Arial" w:eastAsia="Calibri" w:hAnsi="Arial"/>
          <w:lang w:val="fr-CH" w:eastAsia="en-US" w:bidi="ar-SA"/>
        </w:rPr>
        <w:t>HM</w:t>
      </w:r>
      <w:r w:rsidRPr="00FE723E">
        <w:rPr>
          <w:rFonts w:ascii="Arial" w:eastAsia="Calibri" w:hAnsi="Arial"/>
          <w:lang w:eastAsia="en-US" w:bidi="ar-SA"/>
        </w:rPr>
        <w:t xml:space="preserve">3, </w:t>
      </w:r>
      <w:r w:rsidRPr="00FE723E">
        <w:rPr>
          <w:rFonts w:ascii="Arial" w:eastAsia="Calibri" w:hAnsi="Arial"/>
          <w:lang w:val="fr-CH" w:eastAsia="en-US" w:bidi="ar-SA"/>
        </w:rPr>
        <w:t>HM</w:t>
      </w:r>
      <w:r w:rsidRPr="00FE723E">
        <w:rPr>
          <w:rFonts w:ascii="Arial" w:eastAsia="Calibri" w:hAnsi="Arial"/>
          <w:lang w:eastAsia="en-US" w:bidi="ar-SA"/>
        </w:rPr>
        <w:t xml:space="preserve">4, </w:t>
      </w:r>
      <w:r w:rsidRPr="00FE723E">
        <w:rPr>
          <w:rFonts w:ascii="Arial" w:eastAsia="Calibri" w:hAnsi="Arial"/>
          <w:lang w:val="fr-CH" w:eastAsia="en-US" w:bidi="ar-SA"/>
        </w:rPr>
        <w:t>HM</w:t>
      </w:r>
      <w:r w:rsidRPr="00FE723E">
        <w:rPr>
          <w:rFonts w:ascii="Arial" w:eastAsia="Calibri" w:hAnsi="Arial"/>
          <w:lang w:eastAsia="en-US" w:bidi="ar-SA"/>
        </w:rPr>
        <w:t xml:space="preserve">5, </w:t>
      </w:r>
      <w:r w:rsidRPr="00FE723E">
        <w:rPr>
          <w:rFonts w:ascii="Arial" w:eastAsia="Calibri" w:hAnsi="Arial"/>
          <w:lang w:val="fr-CH" w:eastAsia="en-US" w:bidi="ar-SA"/>
        </w:rPr>
        <w:t>HM</w:t>
      </w:r>
      <w:r w:rsidRPr="00FE723E">
        <w:rPr>
          <w:rFonts w:ascii="Arial" w:eastAsia="Calibri" w:hAnsi="Arial"/>
          <w:lang w:eastAsia="en-US" w:bidi="ar-SA"/>
        </w:rPr>
        <w:t xml:space="preserve">6 и, наконец, </w:t>
      </w:r>
      <w:r w:rsidRPr="00FE723E">
        <w:rPr>
          <w:rFonts w:ascii="Arial" w:eastAsia="Calibri" w:hAnsi="Arial"/>
          <w:lang w:val="fr-CH" w:eastAsia="en-US" w:bidi="ar-SA"/>
        </w:rPr>
        <w:t>HMX</w:t>
      </w:r>
      <w:r w:rsidRPr="00FE723E">
        <w:rPr>
          <w:rFonts w:ascii="Arial" w:eastAsia="Calibri" w:hAnsi="Arial"/>
          <w:lang w:eastAsia="en-US" w:bidi="ar-SA"/>
        </w:rPr>
        <w:t>. Эти уникальные разработки можно назвать машинами, показывающими время, хотя эта функция не является их прямым предназначением.</w:t>
      </w:r>
    </w:p>
    <w:p w14:paraId="684A38BF" w14:textId="7C4AF7EF" w:rsidR="00430472" w:rsidRPr="00430472" w:rsidRDefault="00430472" w:rsidP="00430472">
      <w:pPr>
        <w:jc w:val="both"/>
        <w:rPr>
          <w:rFonts w:ascii="Arial" w:eastAsia="Calibri" w:hAnsi="Arial"/>
          <w:lang w:eastAsia="en-US" w:bidi="ar-SA"/>
        </w:rPr>
      </w:pPr>
      <w:r w:rsidRPr="00FE723E">
        <w:rPr>
          <w:rFonts w:ascii="Arial" w:eastAsia="Calibri" w:hAnsi="Arial"/>
          <w:lang w:eastAsia="en-US" w:bidi="ar-SA"/>
        </w:rPr>
        <w:t xml:space="preserve">В 2011 году компания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представляет коллекцию «Исторических машин» с корпусом круглой формы. Эти более классические – «классические» по меркам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 модели отдают должное традициям часового мастерства </w:t>
      </w:r>
      <w:r w:rsidRPr="00FE723E">
        <w:rPr>
          <w:rFonts w:ascii="Arial" w:eastAsia="Calibri" w:hAnsi="Arial"/>
          <w:lang w:val="fr-CH" w:eastAsia="en-US" w:bidi="ar-SA"/>
        </w:rPr>
        <w:t>XIX</w:t>
      </w:r>
      <w:r w:rsidRPr="00FE723E">
        <w:rPr>
          <w:rFonts w:ascii="Arial" w:eastAsia="Calibri" w:hAnsi="Arial"/>
          <w:lang w:eastAsia="en-US" w:bidi="ar-SA"/>
        </w:rPr>
        <w:t xml:space="preserve"> века и представляют собой современную интерпретацию сложных часовых механизмов, рожденных в руках величайших часовщиков прошлого и ставших сегодня предметами искусства. За моделями </w:t>
      </w:r>
      <w:r w:rsidRPr="00FE723E">
        <w:rPr>
          <w:rFonts w:ascii="Arial" w:eastAsia="Calibri" w:hAnsi="Arial"/>
          <w:lang w:val="fr-CH" w:eastAsia="en-US" w:bidi="ar-SA"/>
        </w:rPr>
        <w:t>LM</w:t>
      </w:r>
      <w:r w:rsidRPr="00FE723E">
        <w:rPr>
          <w:rFonts w:ascii="Arial" w:eastAsia="Calibri" w:hAnsi="Arial"/>
          <w:lang w:eastAsia="en-US" w:bidi="ar-SA"/>
        </w:rPr>
        <w:t xml:space="preserve">1 и </w:t>
      </w:r>
      <w:r w:rsidRPr="00FE723E">
        <w:rPr>
          <w:rFonts w:ascii="Arial" w:eastAsia="Calibri" w:hAnsi="Arial"/>
          <w:lang w:val="fr-CH" w:eastAsia="en-US" w:bidi="ar-SA"/>
        </w:rPr>
        <w:t>LM</w:t>
      </w:r>
      <w:r w:rsidRPr="00FE723E">
        <w:rPr>
          <w:rFonts w:ascii="Arial" w:eastAsia="Calibri" w:hAnsi="Arial"/>
          <w:lang w:eastAsia="en-US" w:bidi="ar-SA"/>
        </w:rPr>
        <w:t xml:space="preserve">2 последовала </w:t>
      </w:r>
      <w:r w:rsidRPr="00FE723E">
        <w:rPr>
          <w:rFonts w:ascii="Arial" w:eastAsia="Calibri" w:hAnsi="Arial"/>
          <w:lang w:val="fr-CH" w:eastAsia="en-US" w:bidi="ar-SA"/>
        </w:rPr>
        <w:t>LM</w:t>
      </w:r>
      <w:r w:rsidRPr="00FE723E">
        <w:rPr>
          <w:rFonts w:ascii="Arial" w:eastAsia="Calibri" w:hAnsi="Arial"/>
          <w:lang w:eastAsia="en-US" w:bidi="ar-SA"/>
        </w:rPr>
        <w:t xml:space="preserve">101 – первая «машина»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оснащенная часовым механизмом собственной разработки. В 2015 году увидела свет модель </w:t>
      </w:r>
      <w:r w:rsidRPr="00FE723E">
        <w:rPr>
          <w:rFonts w:ascii="Arial" w:eastAsia="Calibri" w:hAnsi="Arial"/>
          <w:lang w:val="fr-CH" w:eastAsia="en-US" w:bidi="ar-SA"/>
        </w:rPr>
        <w:t>Legacy</w:t>
      </w:r>
      <w:r w:rsidRPr="00FE723E">
        <w:rPr>
          <w:rFonts w:ascii="Arial" w:eastAsia="Calibri" w:hAnsi="Arial"/>
          <w:lang w:eastAsia="en-US" w:bidi="ar-SA"/>
        </w:rPr>
        <w:t xml:space="preserve"> </w:t>
      </w:r>
      <w:r w:rsidRPr="00FE723E">
        <w:rPr>
          <w:rFonts w:ascii="Arial" w:eastAsia="Calibri" w:hAnsi="Arial"/>
          <w:lang w:val="fr-CH" w:eastAsia="en-US" w:bidi="ar-SA"/>
        </w:rPr>
        <w:t>Machine</w:t>
      </w:r>
      <w:r w:rsidRPr="00FE723E">
        <w:rPr>
          <w:rFonts w:ascii="Arial" w:eastAsia="Calibri" w:hAnsi="Arial"/>
          <w:lang w:eastAsia="en-US" w:bidi="ar-SA"/>
        </w:rPr>
        <w:t xml:space="preserve"> </w:t>
      </w:r>
      <w:r w:rsidRPr="00FE723E">
        <w:rPr>
          <w:rFonts w:ascii="Arial" w:eastAsia="Calibri" w:hAnsi="Arial"/>
          <w:lang w:val="fr-CH" w:eastAsia="en-US" w:bidi="ar-SA"/>
        </w:rPr>
        <w:t>Perpetual</w:t>
      </w:r>
      <w:r w:rsidRPr="00FE723E">
        <w:rPr>
          <w:rFonts w:ascii="Arial" w:eastAsia="Calibri" w:hAnsi="Arial"/>
          <w:lang w:eastAsia="en-US" w:bidi="ar-SA"/>
        </w:rPr>
        <w:t xml:space="preserve">  с полностью интегрированным вечным календарем.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поочередно выпускает экстравагантные варианты «Часовых машин» и новые экземпляры «Исторических машин», навеянны</w:t>
      </w:r>
      <w:r>
        <w:rPr>
          <w:rFonts w:ascii="Arial" w:eastAsia="Calibri" w:hAnsi="Arial"/>
          <w:lang w:eastAsia="en-US" w:bidi="ar-SA"/>
        </w:rPr>
        <w:t>е богатым прошлым часового дела</w:t>
      </w:r>
    </w:p>
    <w:p w14:paraId="71B128E6" w14:textId="63168E7F" w:rsidR="00430472" w:rsidRPr="00430472" w:rsidRDefault="00430472" w:rsidP="00430472">
      <w:pPr>
        <w:jc w:val="both"/>
        <w:rPr>
          <w:rFonts w:ascii="Arial" w:eastAsia="Calibri" w:hAnsi="Arial" w:cs="Arial"/>
          <w:lang w:eastAsia="en-US" w:bidi="ar-SA"/>
        </w:rPr>
      </w:pPr>
      <w:r w:rsidRPr="00FE723E">
        <w:rPr>
          <w:rFonts w:ascii="Arial" w:eastAsia="Calibri" w:hAnsi="Arial" w:cs="Arial"/>
          <w:lang w:eastAsia="en-US" w:bidi="ar-SA"/>
        </w:rPr>
        <w:t xml:space="preserve">Помимо «Часовых машин» и «Исторических машин», </w:t>
      </w:r>
      <w:r w:rsidRPr="00FE723E">
        <w:rPr>
          <w:rFonts w:ascii="Arial" w:eastAsia="Calibri" w:hAnsi="Arial" w:cs="Arial"/>
          <w:lang w:val="en-GB" w:eastAsia="en-US" w:bidi="ar-SA"/>
        </w:rPr>
        <w:t>MB</w:t>
      </w:r>
      <w:r w:rsidRPr="00FE723E">
        <w:rPr>
          <w:rFonts w:ascii="Arial" w:eastAsia="Calibri" w:hAnsi="Arial" w:cs="Arial"/>
          <w:lang w:eastAsia="en-US" w:bidi="ar-SA"/>
        </w:rPr>
        <w:t>&amp;</w:t>
      </w:r>
      <w:r w:rsidRPr="00FE723E">
        <w:rPr>
          <w:rFonts w:ascii="Arial" w:eastAsia="Calibri" w:hAnsi="Arial" w:cs="Arial"/>
          <w:lang w:val="en-GB" w:eastAsia="en-US" w:bidi="ar-SA"/>
        </w:rPr>
        <w:t>F</w:t>
      </w:r>
      <w:r w:rsidRPr="00FE723E">
        <w:rPr>
          <w:rFonts w:ascii="Arial" w:eastAsia="Calibri" w:hAnsi="Arial" w:cs="Arial"/>
          <w:lang w:eastAsia="en-US" w:bidi="ar-SA"/>
        </w:rPr>
        <w:t xml:space="preserve"> совместно со швейцарской компанией </w:t>
      </w:r>
      <w:proofErr w:type="spellStart"/>
      <w:r w:rsidRPr="00FE723E">
        <w:rPr>
          <w:rFonts w:ascii="Arial" w:eastAsia="Calibri" w:hAnsi="Arial" w:cs="Arial"/>
          <w:lang w:val="en-GB" w:eastAsia="en-US" w:bidi="ar-SA"/>
        </w:rPr>
        <w:t>Reuge</w:t>
      </w:r>
      <w:proofErr w:type="spellEnd"/>
      <w:r w:rsidRPr="00FE723E">
        <w:rPr>
          <w:rFonts w:ascii="Arial" w:eastAsia="Calibri" w:hAnsi="Arial" w:cs="Arial"/>
          <w:lang w:eastAsia="en-US" w:bidi="ar-SA"/>
        </w:rPr>
        <w:t xml:space="preserve"> создала три фантастические «Музыкальные машины» (</w:t>
      </w:r>
      <w:proofErr w:type="spellStart"/>
      <w:r w:rsidRPr="00FE723E">
        <w:rPr>
          <w:rFonts w:ascii="Arial" w:eastAsia="Calibri" w:hAnsi="Arial" w:cs="Arial"/>
          <w:lang w:val="en-GB" w:eastAsia="en-US" w:bidi="ar-SA"/>
        </w:rPr>
        <w:t>MusicMachine</w:t>
      </w:r>
      <w:proofErr w:type="spellEnd"/>
      <w:r w:rsidRPr="00FE723E">
        <w:rPr>
          <w:rFonts w:ascii="Arial" w:eastAsia="Calibri" w:hAnsi="Arial" w:cs="Arial"/>
          <w:lang w:eastAsia="en-US" w:bidi="ar-SA"/>
        </w:rPr>
        <w:t xml:space="preserve"> 1, 2 и 3), выпустила необычные настольные часы в форме космической станции (</w:t>
      </w:r>
      <w:proofErr w:type="spellStart"/>
      <w:r w:rsidRPr="00FE723E">
        <w:rPr>
          <w:rFonts w:ascii="Arial" w:eastAsia="Calibri" w:hAnsi="Arial" w:cs="Arial"/>
          <w:lang w:val="en-GB" w:eastAsia="en-US" w:bidi="ar-SA"/>
        </w:rPr>
        <w:t>StarfleetMachine</w:t>
      </w:r>
      <w:proofErr w:type="spellEnd"/>
      <w:r w:rsidRPr="00FE723E">
        <w:rPr>
          <w:rFonts w:ascii="Arial" w:eastAsia="Calibri" w:hAnsi="Arial" w:cs="Arial"/>
          <w:lang w:eastAsia="en-US" w:bidi="ar-SA"/>
        </w:rPr>
        <w:t>) и паука (</w:t>
      </w:r>
      <w:r w:rsidRPr="00FE723E">
        <w:rPr>
          <w:rFonts w:ascii="Arial" w:eastAsia="Calibri" w:hAnsi="Arial" w:cs="Arial"/>
          <w:lang w:val="en-GB" w:eastAsia="en-US" w:bidi="ar-SA"/>
        </w:rPr>
        <w:t>Arachnophobia</w:t>
      </w:r>
      <w:r w:rsidRPr="00FE723E">
        <w:rPr>
          <w:rFonts w:ascii="Arial" w:eastAsia="Calibri" w:hAnsi="Arial" w:cs="Arial"/>
          <w:lang w:eastAsia="en-US" w:bidi="ar-SA"/>
        </w:rPr>
        <w:t>), а также две модели часов-роботов – «Мельхиор» и «Шерман».</w:t>
      </w:r>
    </w:p>
    <w:p w14:paraId="347AED67" w14:textId="77777777" w:rsidR="00430472" w:rsidRPr="00863CC7" w:rsidRDefault="00430472" w:rsidP="00430472">
      <w:pPr>
        <w:jc w:val="both"/>
        <w:rPr>
          <w:rFonts w:ascii="Arial" w:eastAsia="Calibri" w:hAnsi="Arial"/>
          <w:lang w:val="en-US" w:eastAsia="en-US" w:bidi="ar-SA"/>
        </w:rPr>
      </w:pPr>
      <w:r w:rsidRPr="00FE723E">
        <w:rPr>
          <w:rFonts w:ascii="Arial" w:eastAsia="Calibri" w:hAnsi="Arial"/>
          <w:lang w:eastAsia="en-US" w:bidi="ar-SA"/>
        </w:rPr>
        <w:t xml:space="preserve">Достижения компании и ее креативный дух были не раз отмечены престижными наградами. Так, на женевском Гран-при часового искусства в 2012 году модель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w:t>
      </w:r>
      <w:r w:rsidRPr="00FE723E">
        <w:rPr>
          <w:rFonts w:ascii="Arial" w:eastAsia="Calibri" w:hAnsi="Arial"/>
          <w:lang w:val="fr-CH" w:eastAsia="en-US" w:bidi="ar-SA"/>
        </w:rPr>
        <w:t>Legacy</w:t>
      </w:r>
      <w:r w:rsidRPr="00FE723E">
        <w:rPr>
          <w:rFonts w:ascii="Arial" w:eastAsia="Calibri" w:hAnsi="Arial"/>
          <w:lang w:eastAsia="en-US" w:bidi="ar-SA"/>
        </w:rPr>
        <w:t xml:space="preserve"> </w:t>
      </w:r>
      <w:r w:rsidRPr="00FE723E">
        <w:rPr>
          <w:rFonts w:ascii="Arial" w:eastAsia="Calibri" w:hAnsi="Arial"/>
          <w:lang w:val="fr-CH" w:eastAsia="en-US" w:bidi="ar-SA"/>
        </w:rPr>
        <w:t>Machine</w:t>
      </w:r>
      <w:r w:rsidRPr="00FE723E">
        <w:rPr>
          <w:rFonts w:ascii="Arial" w:eastAsia="Calibri" w:hAnsi="Arial"/>
          <w:lang w:eastAsia="en-US" w:bidi="ar-SA"/>
        </w:rPr>
        <w:t xml:space="preserve"> </w:t>
      </w:r>
      <w:r w:rsidRPr="00FE723E">
        <w:rPr>
          <w:rFonts w:ascii="Arial" w:eastAsia="Calibri" w:hAnsi="Arial"/>
          <w:lang w:val="fr-CH" w:eastAsia="en-US" w:bidi="ar-SA"/>
        </w:rPr>
        <w:t>N</w:t>
      </w:r>
      <w:r w:rsidRPr="00FE723E">
        <w:rPr>
          <w:rFonts w:ascii="Arial" w:eastAsia="Calibri" w:hAnsi="Arial"/>
          <w:lang w:eastAsia="en-US" w:bidi="ar-SA"/>
        </w:rPr>
        <w:t xml:space="preserve">°1 получила приз зрительских симпатий (по результатам голосования поклонников часового искусства) и первый приз в категории «Лучшие мужские часы» (по результатам голосования профессионального жюри). На Гран-при 2010 года часы </w:t>
      </w:r>
      <w:r w:rsidRPr="00FE723E">
        <w:rPr>
          <w:rFonts w:ascii="Arial" w:eastAsia="Calibri" w:hAnsi="Arial"/>
          <w:lang w:val="fr-CH" w:eastAsia="en-US" w:bidi="ar-SA"/>
        </w:rPr>
        <w:t>HM</w:t>
      </w:r>
      <w:r w:rsidRPr="00FE723E">
        <w:rPr>
          <w:rFonts w:ascii="Arial" w:eastAsia="Calibri" w:hAnsi="Arial"/>
          <w:lang w:eastAsia="en-US" w:bidi="ar-SA"/>
        </w:rPr>
        <w:t xml:space="preserve">4 </w:t>
      </w:r>
      <w:r w:rsidRPr="00FE723E">
        <w:rPr>
          <w:rFonts w:ascii="Arial" w:eastAsia="Calibri" w:hAnsi="Arial"/>
          <w:lang w:val="fr-CH" w:eastAsia="en-US" w:bidi="ar-SA"/>
        </w:rPr>
        <w:t>Thunderbolt</w:t>
      </w:r>
      <w:r w:rsidRPr="00FE723E">
        <w:rPr>
          <w:rFonts w:ascii="Arial" w:eastAsia="Calibri" w:hAnsi="Arial"/>
          <w:lang w:eastAsia="en-US" w:bidi="ar-SA"/>
        </w:rPr>
        <w:t xml:space="preserve"> от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одержали победу в номинации «Лучшая концепция и дизайн».  Наконец, в 2015 году за модель </w:t>
      </w:r>
      <w:r w:rsidRPr="00FE723E">
        <w:rPr>
          <w:rFonts w:ascii="Arial" w:eastAsia="Calibri" w:hAnsi="Arial"/>
          <w:lang w:val="fr-CH" w:eastAsia="en-US" w:bidi="ar-SA"/>
        </w:rPr>
        <w:t>HM</w:t>
      </w:r>
      <w:r w:rsidRPr="00FE723E">
        <w:rPr>
          <w:rFonts w:ascii="Arial" w:eastAsia="Calibri" w:hAnsi="Arial"/>
          <w:lang w:eastAsia="en-US" w:bidi="ar-SA"/>
        </w:rPr>
        <w:t xml:space="preserve">6 </w:t>
      </w:r>
      <w:r w:rsidRPr="00FE723E">
        <w:rPr>
          <w:rFonts w:ascii="Arial" w:eastAsia="Calibri" w:hAnsi="Arial"/>
          <w:lang w:val="fr-CH" w:eastAsia="en-US" w:bidi="ar-SA"/>
        </w:rPr>
        <w:t>Space</w:t>
      </w:r>
      <w:r w:rsidRPr="00FE723E">
        <w:rPr>
          <w:rFonts w:ascii="Arial" w:eastAsia="Calibri" w:hAnsi="Arial"/>
          <w:lang w:eastAsia="en-US" w:bidi="ar-SA"/>
        </w:rPr>
        <w:t xml:space="preserve"> </w:t>
      </w:r>
      <w:r w:rsidRPr="00FE723E">
        <w:rPr>
          <w:rFonts w:ascii="Arial" w:eastAsia="Calibri" w:hAnsi="Arial"/>
          <w:lang w:val="fr-CH" w:eastAsia="en-US" w:bidi="ar-SA"/>
        </w:rPr>
        <w:t>Pirate</w:t>
      </w:r>
      <w:r w:rsidRPr="00FE723E">
        <w:rPr>
          <w:rFonts w:ascii="Arial" w:eastAsia="Calibri" w:hAnsi="Arial"/>
          <w:lang w:eastAsia="en-US" w:bidi="ar-SA"/>
        </w:rPr>
        <w:t xml:space="preserve"> бренд </w:t>
      </w:r>
      <w:r w:rsidRPr="00FE723E">
        <w:rPr>
          <w:rFonts w:ascii="Arial" w:eastAsia="Calibri" w:hAnsi="Arial"/>
          <w:lang w:val="fr-CH" w:eastAsia="en-US" w:bidi="ar-SA"/>
        </w:rPr>
        <w:t>MB</w:t>
      </w:r>
      <w:r w:rsidRPr="00FE723E">
        <w:rPr>
          <w:rFonts w:ascii="Arial" w:eastAsia="Calibri" w:hAnsi="Arial"/>
          <w:lang w:eastAsia="en-US" w:bidi="ar-SA"/>
        </w:rPr>
        <w:t>&amp;</w:t>
      </w:r>
      <w:r w:rsidRPr="00FE723E">
        <w:rPr>
          <w:rFonts w:ascii="Arial" w:eastAsia="Calibri" w:hAnsi="Arial"/>
          <w:lang w:val="fr-CH" w:eastAsia="en-US" w:bidi="ar-SA"/>
        </w:rPr>
        <w:t>F</w:t>
      </w:r>
      <w:r w:rsidRPr="00FE723E">
        <w:rPr>
          <w:rFonts w:ascii="Arial" w:eastAsia="Calibri" w:hAnsi="Arial"/>
          <w:lang w:eastAsia="en-US" w:bidi="ar-SA"/>
        </w:rPr>
        <w:t xml:space="preserve"> получил премию </w:t>
      </w:r>
      <w:r w:rsidRPr="00FE723E">
        <w:rPr>
          <w:rFonts w:ascii="Arial" w:eastAsia="Calibri" w:hAnsi="Arial"/>
          <w:lang w:val="en-US" w:eastAsia="en-US" w:bidi="ar-SA"/>
        </w:rPr>
        <w:t xml:space="preserve">Red Dot: Best of the Best – </w:t>
      </w:r>
      <w:r w:rsidRPr="00FE723E">
        <w:rPr>
          <w:rFonts w:ascii="Arial" w:eastAsia="Calibri" w:hAnsi="Arial"/>
          <w:lang w:val="fr-CH" w:eastAsia="en-US" w:bidi="ar-SA"/>
        </w:rPr>
        <w:t>главную</w:t>
      </w:r>
      <w:r w:rsidRPr="00FE723E">
        <w:rPr>
          <w:rFonts w:ascii="Arial" w:eastAsia="Calibri" w:hAnsi="Arial"/>
          <w:lang w:val="en-US" w:eastAsia="en-US" w:bidi="ar-SA"/>
        </w:rPr>
        <w:t xml:space="preserve"> </w:t>
      </w:r>
      <w:r w:rsidRPr="00FE723E">
        <w:rPr>
          <w:rFonts w:ascii="Arial" w:eastAsia="Calibri" w:hAnsi="Arial"/>
          <w:lang w:val="fr-CH" w:eastAsia="en-US" w:bidi="ar-SA"/>
        </w:rPr>
        <w:t>награду</w:t>
      </w:r>
      <w:r w:rsidRPr="00FE723E">
        <w:rPr>
          <w:rFonts w:ascii="Arial" w:eastAsia="Calibri" w:hAnsi="Arial"/>
          <w:lang w:val="en-US" w:eastAsia="en-US" w:bidi="ar-SA"/>
        </w:rPr>
        <w:t xml:space="preserve"> </w:t>
      </w:r>
      <w:r w:rsidRPr="00FE723E">
        <w:rPr>
          <w:rFonts w:ascii="Arial" w:eastAsia="Calibri" w:hAnsi="Arial"/>
          <w:lang w:val="fr-CH" w:eastAsia="en-US" w:bidi="ar-SA"/>
        </w:rPr>
        <w:t>международного</w:t>
      </w:r>
      <w:r w:rsidRPr="00FE723E">
        <w:rPr>
          <w:rFonts w:ascii="Arial" w:eastAsia="Calibri" w:hAnsi="Arial"/>
          <w:lang w:val="en-US" w:eastAsia="en-US" w:bidi="ar-SA"/>
        </w:rPr>
        <w:t xml:space="preserve"> </w:t>
      </w:r>
      <w:r w:rsidRPr="00FE723E">
        <w:rPr>
          <w:rFonts w:ascii="Arial" w:eastAsia="Calibri" w:hAnsi="Arial"/>
          <w:lang w:val="fr-CH" w:eastAsia="en-US" w:bidi="ar-SA"/>
        </w:rPr>
        <w:t>конкурса</w:t>
      </w:r>
      <w:r w:rsidRPr="00FE723E">
        <w:rPr>
          <w:rFonts w:ascii="Arial" w:eastAsia="Calibri" w:hAnsi="Arial"/>
          <w:lang w:val="en-US" w:eastAsia="en-US" w:bidi="ar-SA"/>
        </w:rPr>
        <w:t xml:space="preserve"> Red Dot Awards.</w:t>
      </w:r>
    </w:p>
    <w:p w14:paraId="76B40663" w14:textId="77777777" w:rsidR="00430472" w:rsidRPr="00430472" w:rsidRDefault="00430472" w:rsidP="006E5770">
      <w:pPr>
        <w:pStyle w:val="Sansinterligne"/>
        <w:rPr>
          <w:rFonts w:ascii="Arial" w:hAnsi="Arial" w:cs="Arial"/>
          <w:sz w:val="24"/>
          <w:szCs w:val="24"/>
          <w:lang w:val="en-US"/>
        </w:rPr>
      </w:pPr>
    </w:p>
    <w:p w14:paraId="288DE0AD" w14:textId="77777777" w:rsidR="00182A90" w:rsidRDefault="00182A90" w:rsidP="006E5770">
      <w:pPr>
        <w:pStyle w:val="Sansinterligne"/>
        <w:rPr>
          <w:rFonts w:ascii="Arial" w:hAnsi="Arial" w:cs="Arial"/>
          <w:sz w:val="24"/>
          <w:szCs w:val="24"/>
        </w:rPr>
      </w:pPr>
    </w:p>
    <w:p w14:paraId="4C865D26" w14:textId="19985049" w:rsidR="00182A90" w:rsidRPr="006E5770" w:rsidRDefault="00182A90" w:rsidP="00B11EC7">
      <w:pPr>
        <w:rPr>
          <w:rFonts w:ascii="Arial" w:hAnsi="Arial" w:cs="Arial"/>
          <w:sz w:val="24"/>
          <w:szCs w:val="24"/>
        </w:rPr>
      </w:pPr>
    </w:p>
    <w:sectPr w:rsidR="00182A90" w:rsidRPr="006E5770" w:rsidSect="00533784">
      <w:headerReference w:type="default" r:id="rId7"/>
      <w:footerReference w:type="default" r:id="rId8"/>
      <w:pgSz w:w="11906" w:h="16838"/>
      <w:pgMar w:top="1696" w:right="1134" w:bottom="851" w:left="1134" w:header="42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BCC5" w14:textId="77777777" w:rsidR="004B44A1" w:rsidRDefault="004B44A1" w:rsidP="00BE553E">
      <w:pPr>
        <w:spacing w:after="0" w:line="240" w:lineRule="auto"/>
      </w:pPr>
      <w:r>
        <w:separator/>
      </w:r>
    </w:p>
  </w:endnote>
  <w:endnote w:type="continuationSeparator" w:id="0">
    <w:p w14:paraId="4AA1803F" w14:textId="77777777" w:rsidR="004B44A1" w:rsidRDefault="004B44A1" w:rsidP="00BE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0718" w14:textId="77777777" w:rsidR="00BE553E" w:rsidRPr="000864EA" w:rsidRDefault="00BE553E" w:rsidP="00BE553E">
    <w:pPr>
      <w:pStyle w:val="WW-Default"/>
      <w:spacing w:before="100" w:beforeAutospacing="1" w:after="100" w:afterAutospacing="1"/>
      <w:rPr>
        <w:rFonts w:ascii="Arial" w:hAnsi="Arial" w:cs="Arial"/>
        <w:sz w:val="18"/>
        <w:szCs w:val="18"/>
      </w:rPr>
    </w:pPr>
    <w:r>
      <w:rPr>
        <w:rFonts w:ascii="Arial" w:hAnsi="Arial"/>
        <w:sz w:val="18"/>
      </w:rPr>
      <w:t xml:space="preserve">Для получения дополнительной информации, пожалуйста, обращайтесь: </w:t>
    </w:r>
    <w:r>
      <w:rPr>
        <w:rFonts w:ascii="Arial" w:hAnsi="Arial" w:cs="Arial"/>
        <w:sz w:val="18"/>
        <w:szCs w:val="18"/>
      </w:rPr>
      <w:br/>
    </w:r>
    <w:r>
      <w:rPr>
        <w:rFonts w:ascii="Arial" w:hAnsi="Arial"/>
        <w:sz w:val="18"/>
      </w:rPr>
      <w:t xml:space="preserve">Charris Yadigaroglou, MB&amp;F SA, Rue Verdaine 11, CH-1204 Genève, Швейцария </w:t>
    </w:r>
    <w:r>
      <w:rPr>
        <w:rFonts w:ascii="Arial" w:hAnsi="Arial" w:cs="Arial"/>
        <w:sz w:val="18"/>
        <w:szCs w:val="18"/>
      </w:rPr>
      <w:br/>
    </w:r>
    <w:r>
      <w:rPr>
        <w:rFonts w:ascii="Arial" w:hAnsi="Arial"/>
        <w:sz w:val="18"/>
      </w:rPr>
      <w:t xml:space="preserve">Email: cy@mbandf.com. Тел.: +41 22 508 10 33. </w:t>
    </w:r>
  </w:p>
  <w:p w14:paraId="6B3767DE" w14:textId="77777777" w:rsidR="00BE553E" w:rsidRDefault="00BE55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2386F" w14:textId="77777777" w:rsidR="004B44A1" w:rsidRDefault="004B44A1" w:rsidP="00BE553E">
      <w:pPr>
        <w:spacing w:after="0" w:line="240" w:lineRule="auto"/>
      </w:pPr>
      <w:r>
        <w:separator/>
      </w:r>
    </w:p>
  </w:footnote>
  <w:footnote w:type="continuationSeparator" w:id="0">
    <w:p w14:paraId="1BC9EBFF" w14:textId="77777777" w:rsidR="004B44A1" w:rsidRDefault="004B44A1" w:rsidP="00BE5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C6B7" w14:textId="49E87148" w:rsidR="00BE553E" w:rsidRDefault="004A0658">
    <w:pPr>
      <w:pStyle w:val="En-tte"/>
      <w:rPr>
        <w:lang w:val="fr-CH"/>
      </w:rPr>
    </w:pPr>
    <w:r w:rsidRPr="004A0658">
      <w:rPr>
        <w:rFonts w:ascii="Calibri" w:eastAsia="Calibri" w:hAnsi="Calibri" w:cs="Times New Roman"/>
        <w:noProof/>
        <w:lang w:val="fr-CH" w:eastAsia="fr-CH" w:bidi="ar-SA"/>
      </w:rPr>
      <w:drawing>
        <wp:anchor distT="0" distB="0" distL="114300" distR="114300" simplePos="0" relativeHeight="251659264" behindDoc="0" locked="0" layoutInCell="1" allowOverlap="1" wp14:anchorId="3F25F774" wp14:editId="47262EA0">
          <wp:simplePos x="0" y="0"/>
          <wp:positionH relativeFrom="column">
            <wp:posOffset>5525135</wp:posOffset>
          </wp:positionH>
          <wp:positionV relativeFrom="paragraph">
            <wp:posOffset>-80645</wp:posOffset>
          </wp:positionV>
          <wp:extent cx="748030" cy="7480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sidR="00BE553E">
      <w:rPr>
        <w:noProof/>
        <w:lang w:val="fr-CH" w:eastAsia="fr-CH" w:bidi="ar-SA"/>
      </w:rPr>
      <w:drawing>
        <wp:inline distT="0" distB="0" distL="0" distR="0" wp14:anchorId="01A30547" wp14:editId="754EB8DC">
          <wp:extent cx="1530350" cy="5245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524510"/>
                  </a:xfrm>
                  <a:prstGeom prst="rect">
                    <a:avLst/>
                  </a:prstGeom>
                  <a:noFill/>
                </pic:spPr>
              </pic:pic>
            </a:graphicData>
          </a:graphic>
        </wp:inline>
      </w:drawing>
    </w:r>
  </w:p>
  <w:p w14:paraId="032446D9" w14:textId="77777777" w:rsidR="00BE553E" w:rsidRPr="00BE553E" w:rsidRDefault="00BE553E">
    <w:pPr>
      <w:pStyle w:val="En-tt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0"/>
    <w:rsid w:val="0000467C"/>
    <w:rsid w:val="00005315"/>
    <w:rsid w:val="00007470"/>
    <w:rsid w:val="00012A61"/>
    <w:rsid w:val="00012C7A"/>
    <w:rsid w:val="00013CEE"/>
    <w:rsid w:val="00017F88"/>
    <w:rsid w:val="00020090"/>
    <w:rsid w:val="0002400F"/>
    <w:rsid w:val="00043E4E"/>
    <w:rsid w:val="00045A58"/>
    <w:rsid w:val="00047CB3"/>
    <w:rsid w:val="00055377"/>
    <w:rsid w:val="00056B96"/>
    <w:rsid w:val="00057E89"/>
    <w:rsid w:val="00063B59"/>
    <w:rsid w:val="00064D23"/>
    <w:rsid w:val="00066CB3"/>
    <w:rsid w:val="00072C8D"/>
    <w:rsid w:val="0007373C"/>
    <w:rsid w:val="00080FC7"/>
    <w:rsid w:val="000812A4"/>
    <w:rsid w:val="00086964"/>
    <w:rsid w:val="00087573"/>
    <w:rsid w:val="00087E75"/>
    <w:rsid w:val="00090761"/>
    <w:rsid w:val="00091AB0"/>
    <w:rsid w:val="00091F8A"/>
    <w:rsid w:val="000952EA"/>
    <w:rsid w:val="000A3218"/>
    <w:rsid w:val="000A4AD4"/>
    <w:rsid w:val="000A6FA6"/>
    <w:rsid w:val="000B16BC"/>
    <w:rsid w:val="000B2647"/>
    <w:rsid w:val="000B28D0"/>
    <w:rsid w:val="000B6303"/>
    <w:rsid w:val="000C030E"/>
    <w:rsid w:val="000C0922"/>
    <w:rsid w:val="000C2B19"/>
    <w:rsid w:val="000C4F69"/>
    <w:rsid w:val="000D0869"/>
    <w:rsid w:val="000D146B"/>
    <w:rsid w:val="000D4043"/>
    <w:rsid w:val="000D7333"/>
    <w:rsid w:val="000E3669"/>
    <w:rsid w:val="000E5DCD"/>
    <w:rsid w:val="000E69A8"/>
    <w:rsid w:val="000F0849"/>
    <w:rsid w:val="000F16DE"/>
    <w:rsid w:val="000F3AD3"/>
    <w:rsid w:val="000F430F"/>
    <w:rsid w:val="000F4BA2"/>
    <w:rsid w:val="000F4DE2"/>
    <w:rsid w:val="000F5BF1"/>
    <w:rsid w:val="00102B7D"/>
    <w:rsid w:val="00102EDC"/>
    <w:rsid w:val="00106768"/>
    <w:rsid w:val="00106899"/>
    <w:rsid w:val="00111619"/>
    <w:rsid w:val="00112A25"/>
    <w:rsid w:val="00123E9B"/>
    <w:rsid w:val="00125A1C"/>
    <w:rsid w:val="00126C23"/>
    <w:rsid w:val="00130D87"/>
    <w:rsid w:val="00130FEB"/>
    <w:rsid w:val="00135ABB"/>
    <w:rsid w:val="001406F3"/>
    <w:rsid w:val="001412C1"/>
    <w:rsid w:val="00143966"/>
    <w:rsid w:val="0014429C"/>
    <w:rsid w:val="001476B8"/>
    <w:rsid w:val="00155428"/>
    <w:rsid w:val="0015609D"/>
    <w:rsid w:val="00160A22"/>
    <w:rsid w:val="00163285"/>
    <w:rsid w:val="001752CF"/>
    <w:rsid w:val="001774D0"/>
    <w:rsid w:val="001801B0"/>
    <w:rsid w:val="00181614"/>
    <w:rsid w:val="00182A90"/>
    <w:rsid w:val="00187043"/>
    <w:rsid w:val="0018772B"/>
    <w:rsid w:val="00187E42"/>
    <w:rsid w:val="001974B9"/>
    <w:rsid w:val="001A09AA"/>
    <w:rsid w:val="001A3EB6"/>
    <w:rsid w:val="001B4591"/>
    <w:rsid w:val="001B6923"/>
    <w:rsid w:val="001B6AB5"/>
    <w:rsid w:val="001B752C"/>
    <w:rsid w:val="001C0BE4"/>
    <w:rsid w:val="001C1232"/>
    <w:rsid w:val="001C1C42"/>
    <w:rsid w:val="001C3572"/>
    <w:rsid w:val="001C5462"/>
    <w:rsid w:val="001C5512"/>
    <w:rsid w:val="001D0398"/>
    <w:rsid w:val="001D5085"/>
    <w:rsid w:val="001D5FD4"/>
    <w:rsid w:val="001D7139"/>
    <w:rsid w:val="001E2D35"/>
    <w:rsid w:val="001E4124"/>
    <w:rsid w:val="001F3D81"/>
    <w:rsid w:val="001F404D"/>
    <w:rsid w:val="001F5352"/>
    <w:rsid w:val="002032D8"/>
    <w:rsid w:val="002057EA"/>
    <w:rsid w:val="002110C8"/>
    <w:rsid w:val="00211731"/>
    <w:rsid w:val="002151BC"/>
    <w:rsid w:val="00216580"/>
    <w:rsid w:val="0021733C"/>
    <w:rsid w:val="002201F7"/>
    <w:rsid w:val="0022058A"/>
    <w:rsid w:val="00222002"/>
    <w:rsid w:val="00222526"/>
    <w:rsid w:val="00222A98"/>
    <w:rsid w:val="0022587D"/>
    <w:rsid w:val="0022608D"/>
    <w:rsid w:val="00230393"/>
    <w:rsid w:val="002321D6"/>
    <w:rsid w:val="00233839"/>
    <w:rsid w:val="00235DA7"/>
    <w:rsid w:val="00236B1D"/>
    <w:rsid w:val="00245964"/>
    <w:rsid w:val="00246014"/>
    <w:rsid w:val="00252225"/>
    <w:rsid w:val="00252426"/>
    <w:rsid w:val="002622F0"/>
    <w:rsid w:val="0026626A"/>
    <w:rsid w:val="002710F3"/>
    <w:rsid w:val="00280238"/>
    <w:rsid w:val="00280633"/>
    <w:rsid w:val="00286231"/>
    <w:rsid w:val="00286859"/>
    <w:rsid w:val="00290DEB"/>
    <w:rsid w:val="002917DA"/>
    <w:rsid w:val="00294F22"/>
    <w:rsid w:val="00296ABA"/>
    <w:rsid w:val="002A4A18"/>
    <w:rsid w:val="002A76C4"/>
    <w:rsid w:val="002A7AB1"/>
    <w:rsid w:val="002B6011"/>
    <w:rsid w:val="002C60F4"/>
    <w:rsid w:val="002C6DC0"/>
    <w:rsid w:val="002C7AFF"/>
    <w:rsid w:val="002D4DBD"/>
    <w:rsid w:val="002D5E66"/>
    <w:rsid w:val="002E4E77"/>
    <w:rsid w:val="002E6867"/>
    <w:rsid w:val="002E7A3E"/>
    <w:rsid w:val="00303545"/>
    <w:rsid w:val="003052B6"/>
    <w:rsid w:val="00307E12"/>
    <w:rsid w:val="00310507"/>
    <w:rsid w:val="00310CE0"/>
    <w:rsid w:val="0031118F"/>
    <w:rsid w:val="003118E5"/>
    <w:rsid w:val="00312DE8"/>
    <w:rsid w:val="003140FA"/>
    <w:rsid w:val="00320530"/>
    <w:rsid w:val="00321080"/>
    <w:rsid w:val="00321E32"/>
    <w:rsid w:val="003266AB"/>
    <w:rsid w:val="00327007"/>
    <w:rsid w:val="00335871"/>
    <w:rsid w:val="00343C40"/>
    <w:rsid w:val="003445C5"/>
    <w:rsid w:val="00354D37"/>
    <w:rsid w:val="00360851"/>
    <w:rsid w:val="00363201"/>
    <w:rsid w:val="00364E71"/>
    <w:rsid w:val="003661D7"/>
    <w:rsid w:val="003668B3"/>
    <w:rsid w:val="00366B35"/>
    <w:rsid w:val="00376FED"/>
    <w:rsid w:val="00381745"/>
    <w:rsid w:val="00382F27"/>
    <w:rsid w:val="0038343B"/>
    <w:rsid w:val="00387792"/>
    <w:rsid w:val="003902E2"/>
    <w:rsid w:val="0039194F"/>
    <w:rsid w:val="003A0A2A"/>
    <w:rsid w:val="003A2C32"/>
    <w:rsid w:val="003A44F8"/>
    <w:rsid w:val="003A64CB"/>
    <w:rsid w:val="003B33CE"/>
    <w:rsid w:val="003B43CE"/>
    <w:rsid w:val="003B5B1C"/>
    <w:rsid w:val="003B61D8"/>
    <w:rsid w:val="003B70C2"/>
    <w:rsid w:val="003C01CD"/>
    <w:rsid w:val="003C075A"/>
    <w:rsid w:val="003C3656"/>
    <w:rsid w:val="003C3E58"/>
    <w:rsid w:val="003C4D2B"/>
    <w:rsid w:val="003C5EE3"/>
    <w:rsid w:val="003C7230"/>
    <w:rsid w:val="003D189D"/>
    <w:rsid w:val="003D3E58"/>
    <w:rsid w:val="003D3F15"/>
    <w:rsid w:val="003D4612"/>
    <w:rsid w:val="003D4FF9"/>
    <w:rsid w:val="003E2AB7"/>
    <w:rsid w:val="003E77F8"/>
    <w:rsid w:val="003F0E03"/>
    <w:rsid w:val="003F3185"/>
    <w:rsid w:val="003F7EE3"/>
    <w:rsid w:val="004064F1"/>
    <w:rsid w:val="004123CF"/>
    <w:rsid w:val="00413357"/>
    <w:rsid w:val="0041417F"/>
    <w:rsid w:val="00416C37"/>
    <w:rsid w:val="00416D68"/>
    <w:rsid w:val="00417B18"/>
    <w:rsid w:val="00421EAC"/>
    <w:rsid w:val="00426B57"/>
    <w:rsid w:val="004273A4"/>
    <w:rsid w:val="00427460"/>
    <w:rsid w:val="00427970"/>
    <w:rsid w:val="00430472"/>
    <w:rsid w:val="004304CA"/>
    <w:rsid w:val="00432654"/>
    <w:rsid w:val="004357CD"/>
    <w:rsid w:val="00441E97"/>
    <w:rsid w:val="00442BD3"/>
    <w:rsid w:val="0044320A"/>
    <w:rsid w:val="00445E39"/>
    <w:rsid w:val="00447267"/>
    <w:rsid w:val="00447B3F"/>
    <w:rsid w:val="004504C6"/>
    <w:rsid w:val="00451BFB"/>
    <w:rsid w:val="00453796"/>
    <w:rsid w:val="00454273"/>
    <w:rsid w:val="00455695"/>
    <w:rsid w:val="0045596F"/>
    <w:rsid w:val="00455E7B"/>
    <w:rsid w:val="00455E8F"/>
    <w:rsid w:val="00457581"/>
    <w:rsid w:val="00461CDB"/>
    <w:rsid w:val="004646D0"/>
    <w:rsid w:val="0046486A"/>
    <w:rsid w:val="004652AC"/>
    <w:rsid w:val="004778F6"/>
    <w:rsid w:val="00486FE2"/>
    <w:rsid w:val="004A0658"/>
    <w:rsid w:val="004A076E"/>
    <w:rsid w:val="004A0CE9"/>
    <w:rsid w:val="004A320E"/>
    <w:rsid w:val="004A4E55"/>
    <w:rsid w:val="004A73BB"/>
    <w:rsid w:val="004B0280"/>
    <w:rsid w:val="004B1C1E"/>
    <w:rsid w:val="004B44A1"/>
    <w:rsid w:val="004B73B0"/>
    <w:rsid w:val="004C1F44"/>
    <w:rsid w:val="004C6CCC"/>
    <w:rsid w:val="004D08BD"/>
    <w:rsid w:val="004D617C"/>
    <w:rsid w:val="005031A2"/>
    <w:rsid w:val="0050379F"/>
    <w:rsid w:val="00504357"/>
    <w:rsid w:val="00504E18"/>
    <w:rsid w:val="005063CF"/>
    <w:rsid w:val="00510302"/>
    <w:rsid w:val="00510BD8"/>
    <w:rsid w:val="00512366"/>
    <w:rsid w:val="005132E9"/>
    <w:rsid w:val="00513780"/>
    <w:rsid w:val="00515C95"/>
    <w:rsid w:val="00516C64"/>
    <w:rsid w:val="00524161"/>
    <w:rsid w:val="005278AB"/>
    <w:rsid w:val="005316F3"/>
    <w:rsid w:val="005328CD"/>
    <w:rsid w:val="00533784"/>
    <w:rsid w:val="005346A7"/>
    <w:rsid w:val="00536E2D"/>
    <w:rsid w:val="00540A75"/>
    <w:rsid w:val="0054144E"/>
    <w:rsid w:val="00544BFF"/>
    <w:rsid w:val="00545B24"/>
    <w:rsid w:val="005460A9"/>
    <w:rsid w:val="005466FE"/>
    <w:rsid w:val="005531FB"/>
    <w:rsid w:val="0055470A"/>
    <w:rsid w:val="00554A59"/>
    <w:rsid w:val="005567FB"/>
    <w:rsid w:val="00560DEC"/>
    <w:rsid w:val="00561221"/>
    <w:rsid w:val="005637C7"/>
    <w:rsid w:val="005638F2"/>
    <w:rsid w:val="00563F4B"/>
    <w:rsid w:val="005667C5"/>
    <w:rsid w:val="00570FB3"/>
    <w:rsid w:val="00571A3E"/>
    <w:rsid w:val="005724BB"/>
    <w:rsid w:val="00573DC8"/>
    <w:rsid w:val="00575119"/>
    <w:rsid w:val="00581DB5"/>
    <w:rsid w:val="005820AC"/>
    <w:rsid w:val="0058469C"/>
    <w:rsid w:val="00585064"/>
    <w:rsid w:val="00586F01"/>
    <w:rsid w:val="00590091"/>
    <w:rsid w:val="005A351F"/>
    <w:rsid w:val="005A6022"/>
    <w:rsid w:val="005A674C"/>
    <w:rsid w:val="005C3D6D"/>
    <w:rsid w:val="005C3F8F"/>
    <w:rsid w:val="005C4B74"/>
    <w:rsid w:val="005C5D33"/>
    <w:rsid w:val="005D4073"/>
    <w:rsid w:val="005D6568"/>
    <w:rsid w:val="005E1AFF"/>
    <w:rsid w:val="005E6007"/>
    <w:rsid w:val="005E6595"/>
    <w:rsid w:val="005E7CD2"/>
    <w:rsid w:val="005F01F8"/>
    <w:rsid w:val="005F1966"/>
    <w:rsid w:val="005F22E7"/>
    <w:rsid w:val="005F2578"/>
    <w:rsid w:val="005F3CEE"/>
    <w:rsid w:val="005F51E8"/>
    <w:rsid w:val="00605A04"/>
    <w:rsid w:val="00606EB3"/>
    <w:rsid w:val="00607178"/>
    <w:rsid w:val="00607E65"/>
    <w:rsid w:val="00612C2E"/>
    <w:rsid w:val="00615BA7"/>
    <w:rsid w:val="006169AF"/>
    <w:rsid w:val="006234E0"/>
    <w:rsid w:val="0062356D"/>
    <w:rsid w:val="006249FF"/>
    <w:rsid w:val="006267F2"/>
    <w:rsid w:val="006317F6"/>
    <w:rsid w:val="0063540B"/>
    <w:rsid w:val="006357F8"/>
    <w:rsid w:val="00635F89"/>
    <w:rsid w:val="00636A3C"/>
    <w:rsid w:val="00641AA0"/>
    <w:rsid w:val="00641F1C"/>
    <w:rsid w:val="00642D6B"/>
    <w:rsid w:val="00643D00"/>
    <w:rsid w:val="00644D38"/>
    <w:rsid w:val="00646684"/>
    <w:rsid w:val="00647533"/>
    <w:rsid w:val="00651BEF"/>
    <w:rsid w:val="0065304C"/>
    <w:rsid w:val="00653E5A"/>
    <w:rsid w:val="006543A1"/>
    <w:rsid w:val="00655423"/>
    <w:rsid w:val="00655D03"/>
    <w:rsid w:val="00665BC4"/>
    <w:rsid w:val="00667DF9"/>
    <w:rsid w:val="00671F3D"/>
    <w:rsid w:val="0067207B"/>
    <w:rsid w:val="006724D5"/>
    <w:rsid w:val="006743E7"/>
    <w:rsid w:val="00680FE3"/>
    <w:rsid w:val="006824A1"/>
    <w:rsid w:val="00682874"/>
    <w:rsid w:val="0069013B"/>
    <w:rsid w:val="0069500F"/>
    <w:rsid w:val="006953E3"/>
    <w:rsid w:val="006954D6"/>
    <w:rsid w:val="0069701C"/>
    <w:rsid w:val="00697392"/>
    <w:rsid w:val="00697D45"/>
    <w:rsid w:val="006A09C9"/>
    <w:rsid w:val="006A2092"/>
    <w:rsid w:val="006A4E89"/>
    <w:rsid w:val="006A54E9"/>
    <w:rsid w:val="006A67EB"/>
    <w:rsid w:val="006B02C4"/>
    <w:rsid w:val="006B26E5"/>
    <w:rsid w:val="006B314A"/>
    <w:rsid w:val="006B379E"/>
    <w:rsid w:val="006B4A8B"/>
    <w:rsid w:val="006B5292"/>
    <w:rsid w:val="006B580F"/>
    <w:rsid w:val="006B608E"/>
    <w:rsid w:val="006B7525"/>
    <w:rsid w:val="006B7A4F"/>
    <w:rsid w:val="006C219D"/>
    <w:rsid w:val="006C34E1"/>
    <w:rsid w:val="006C416D"/>
    <w:rsid w:val="006C632A"/>
    <w:rsid w:val="006C7D94"/>
    <w:rsid w:val="006E5770"/>
    <w:rsid w:val="006F0D07"/>
    <w:rsid w:val="006F1E1F"/>
    <w:rsid w:val="006F3013"/>
    <w:rsid w:val="006F3E9E"/>
    <w:rsid w:val="006F579C"/>
    <w:rsid w:val="006F7D4B"/>
    <w:rsid w:val="006F7DEF"/>
    <w:rsid w:val="00700054"/>
    <w:rsid w:val="00702032"/>
    <w:rsid w:val="0071014E"/>
    <w:rsid w:val="00712EA1"/>
    <w:rsid w:val="00713E6E"/>
    <w:rsid w:val="00717B5F"/>
    <w:rsid w:val="0072012D"/>
    <w:rsid w:val="00722900"/>
    <w:rsid w:val="0072556A"/>
    <w:rsid w:val="007264EA"/>
    <w:rsid w:val="007264F4"/>
    <w:rsid w:val="007342AE"/>
    <w:rsid w:val="00736FAC"/>
    <w:rsid w:val="007373F8"/>
    <w:rsid w:val="0073769B"/>
    <w:rsid w:val="0074023B"/>
    <w:rsid w:val="00740999"/>
    <w:rsid w:val="00743343"/>
    <w:rsid w:val="00746437"/>
    <w:rsid w:val="00750639"/>
    <w:rsid w:val="00751BA2"/>
    <w:rsid w:val="00752122"/>
    <w:rsid w:val="00754DFE"/>
    <w:rsid w:val="00755E40"/>
    <w:rsid w:val="0075726E"/>
    <w:rsid w:val="007574FE"/>
    <w:rsid w:val="00767922"/>
    <w:rsid w:val="00772383"/>
    <w:rsid w:val="00772446"/>
    <w:rsid w:val="00775885"/>
    <w:rsid w:val="00776D85"/>
    <w:rsid w:val="0078177A"/>
    <w:rsid w:val="00781CD9"/>
    <w:rsid w:val="007854FF"/>
    <w:rsid w:val="00786007"/>
    <w:rsid w:val="00786DD2"/>
    <w:rsid w:val="00793C59"/>
    <w:rsid w:val="007A057F"/>
    <w:rsid w:val="007B0E45"/>
    <w:rsid w:val="007B1B2B"/>
    <w:rsid w:val="007B6CE8"/>
    <w:rsid w:val="007B7FE8"/>
    <w:rsid w:val="007C0883"/>
    <w:rsid w:val="007C27FC"/>
    <w:rsid w:val="007C47FE"/>
    <w:rsid w:val="007C5174"/>
    <w:rsid w:val="007C7362"/>
    <w:rsid w:val="007D14FB"/>
    <w:rsid w:val="007E488F"/>
    <w:rsid w:val="007E48C4"/>
    <w:rsid w:val="007E65DF"/>
    <w:rsid w:val="007F4F79"/>
    <w:rsid w:val="007F4FDA"/>
    <w:rsid w:val="00803A9B"/>
    <w:rsid w:val="00805D67"/>
    <w:rsid w:val="008068AA"/>
    <w:rsid w:val="008108EE"/>
    <w:rsid w:val="00812719"/>
    <w:rsid w:val="008148E2"/>
    <w:rsid w:val="00817736"/>
    <w:rsid w:val="00820432"/>
    <w:rsid w:val="00821A1A"/>
    <w:rsid w:val="00822B90"/>
    <w:rsid w:val="00825DB1"/>
    <w:rsid w:val="00827866"/>
    <w:rsid w:val="008322C1"/>
    <w:rsid w:val="00832A92"/>
    <w:rsid w:val="00833AE5"/>
    <w:rsid w:val="0083549A"/>
    <w:rsid w:val="00837CEC"/>
    <w:rsid w:val="00846435"/>
    <w:rsid w:val="008537A3"/>
    <w:rsid w:val="00856482"/>
    <w:rsid w:val="008564FB"/>
    <w:rsid w:val="008633DE"/>
    <w:rsid w:val="00864BD8"/>
    <w:rsid w:val="00865645"/>
    <w:rsid w:val="00871F48"/>
    <w:rsid w:val="008733B3"/>
    <w:rsid w:val="00877067"/>
    <w:rsid w:val="0088057F"/>
    <w:rsid w:val="00882E26"/>
    <w:rsid w:val="008837B9"/>
    <w:rsid w:val="00884C3F"/>
    <w:rsid w:val="00891101"/>
    <w:rsid w:val="008929CB"/>
    <w:rsid w:val="008A3556"/>
    <w:rsid w:val="008B0EF8"/>
    <w:rsid w:val="008B237E"/>
    <w:rsid w:val="008C02ED"/>
    <w:rsid w:val="008C5F5E"/>
    <w:rsid w:val="008C6556"/>
    <w:rsid w:val="008C6693"/>
    <w:rsid w:val="008D2EF0"/>
    <w:rsid w:val="008D3147"/>
    <w:rsid w:val="008D5D35"/>
    <w:rsid w:val="008D6062"/>
    <w:rsid w:val="008D6EFB"/>
    <w:rsid w:val="008E151B"/>
    <w:rsid w:val="008E36D1"/>
    <w:rsid w:val="008E4002"/>
    <w:rsid w:val="008E4B17"/>
    <w:rsid w:val="008E5537"/>
    <w:rsid w:val="008E655C"/>
    <w:rsid w:val="008E7ED5"/>
    <w:rsid w:val="008F08D5"/>
    <w:rsid w:val="008F1FDF"/>
    <w:rsid w:val="008F3AE4"/>
    <w:rsid w:val="008F486A"/>
    <w:rsid w:val="0090323E"/>
    <w:rsid w:val="0091141D"/>
    <w:rsid w:val="009143BA"/>
    <w:rsid w:val="00914A0C"/>
    <w:rsid w:val="00916496"/>
    <w:rsid w:val="009208F7"/>
    <w:rsid w:val="00920A13"/>
    <w:rsid w:val="00921910"/>
    <w:rsid w:val="009224EE"/>
    <w:rsid w:val="00924AD8"/>
    <w:rsid w:val="00925652"/>
    <w:rsid w:val="009258A5"/>
    <w:rsid w:val="009306DA"/>
    <w:rsid w:val="0093105D"/>
    <w:rsid w:val="00931986"/>
    <w:rsid w:val="009344B0"/>
    <w:rsid w:val="00935E0C"/>
    <w:rsid w:val="00936867"/>
    <w:rsid w:val="00937C7B"/>
    <w:rsid w:val="00944403"/>
    <w:rsid w:val="00944E93"/>
    <w:rsid w:val="00945674"/>
    <w:rsid w:val="009565CD"/>
    <w:rsid w:val="00956828"/>
    <w:rsid w:val="00965AF9"/>
    <w:rsid w:val="00965D3E"/>
    <w:rsid w:val="009672DF"/>
    <w:rsid w:val="00970801"/>
    <w:rsid w:val="00971C81"/>
    <w:rsid w:val="00973D3C"/>
    <w:rsid w:val="00974421"/>
    <w:rsid w:val="009753F5"/>
    <w:rsid w:val="00976A42"/>
    <w:rsid w:val="009801B6"/>
    <w:rsid w:val="00981E73"/>
    <w:rsid w:val="0098304A"/>
    <w:rsid w:val="00985C10"/>
    <w:rsid w:val="009943AB"/>
    <w:rsid w:val="009961C3"/>
    <w:rsid w:val="009A45BC"/>
    <w:rsid w:val="009A5B25"/>
    <w:rsid w:val="009A6D72"/>
    <w:rsid w:val="009B02CA"/>
    <w:rsid w:val="009B3464"/>
    <w:rsid w:val="009B6E68"/>
    <w:rsid w:val="009C27F6"/>
    <w:rsid w:val="009C7927"/>
    <w:rsid w:val="009D11A6"/>
    <w:rsid w:val="009D2E67"/>
    <w:rsid w:val="009D3741"/>
    <w:rsid w:val="009D46B5"/>
    <w:rsid w:val="009E182C"/>
    <w:rsid w:val="009E1C07"/>
    <w:rsid w:val="009E28D6"/>
    <w:rsid w:val="009E3609"/>
    <w:rsid w:val="009E394D"/>
    <w:rsid w:val="009E5E5C"/>
    <w:rsid w:val="009F0BFA"/>
    <w:rsid w:val="00A02F81"/>
    <w:rsid w:val="00A0778F"/>
    <w:rsid w:val="00A079CC"/>
    <w:rsid w:val="00A12C43"/>
    <w:rsid w:val="00A14768"/>
    <w:rsid w:val="00A20C2A"/>
    <w:rsid w:val="00A2118E"/>
    <w:rsid w:val="00A23415"/>
    <w:rsid w:val="00A234CB"/>
    <w:rsid w:val="00A257B6"/>
    <w:rsid w:val="00A25C05"/>
    <w:rsid w:val="00A27E19"/>
    <w:rsid w:val="00A370BD"/>
    <w:rsid w:val="00A40525"/>
    <w:rsid w:val="00A410C9"/>
    <w:rsid w:val="00A5056E"/>
    <w:rsid w:val="00A5151D"/>
    <w:rsid w:val="00A601CD"/>
    <w:rsid w:val="00A6044C"/>
    <w:rsid w:val="00A660BA"/>
    <w:rsid w:val="00A672E2"/>
    <w:rsid w:val="00A73677"/>
    <w:rsid w:val="00A751D5"/>
    <w:rsid w:val="00A7578C"/>
    <w:rsid w:val="00A81917"/>
    <w:rsid w:val="00A82402"/>
    <w:rsid w:val="00A8309B"/>
    <w:rsid w:val="00A83882"/>
    <w:rsid w:val="00A862D4"/>
    <w:rsid w:val="00A87BAA"/>
    <w:rsid w:val="00A90577"/>
    <w:rsid w:val="00A94D96"/>
    <w:rsid w:val="00A95C16"/>
    <w:rsid w:val="00A96D70"/>
    <w:rsid w:val="00A9701E"/>
    <w:rsid w:val="00AA1BEA"/>
    <w:rsid w:val="00AA2EDC"/>
    <w:rsid w:val="00AA33BE"/>
    <w:rsid w:val="00AA4838"/>
    <w:rsid w:val="00AA7E18"/>
    <w:rsid w:val="00AB0440"/>
    <w:rsid w:val="00AB73DF"/>
    <w:rsid w:val="00AB7CAD"/>
    <w:rsid w:val="00AC6BB1"/>
    <w:rsid w:val="00AC71C0"/>
    <w:rsid w:val="00AD6A5C"/>
    <w:rsid w:val="00AE24CA"/>
    <w:rsid w:val="00AE5230"/>
    <w:rsid w:val="00AE56AC"/>
    <w:rsid w:val="00AF230C"/>
    <w:rsid w:val="00AF6A53"/>
    <w:rsid w:val="00B00D01"/>
    <w:rsid w:val="00B017E9"/>
    <w:rsid w:val="00B053D3"/>
    <w:rsid w:val="00B0591C"/>
    <w:rsid w:val="00B113A5"/>
    <w:rsid w:val="00B116D0"/>
    <w:rsid w:val="00B11EC7"/>
    <w:rsid w:val="00B14708"/>
    <w:rsid w:val="00B203C5"/>
    <w:rsid w:val="00B216A8"/>
    <w:rsid w:val="00B22CA6"/>
    <w:rsid w:val="00B23C2F"/>
    <w:rsid w:val="00B27D39"/>
    <w:rsid w:val="00B302CB"/>
    <w:rsid w:val="00B31DC1"/>
    <w:rsid w:val="00B32061"/>
    <w:rsid w:val="00B345A5"/>
    <w:rsid w:val="00B346D0"/>
    <w:rsid w:val="00B355B0"/>
    <w:rsid w:val="00B36720"/>
    <w:rsid w:val="00B3728A"/>
    <w:rsid w:val="00B41C43"/>
    <w:rsid w:val="00B47BF4"/>
    <w:rsid w:val="00B50478"/>
    <w:rsid w:val="00B5136C"/>
    <w:rsid w:val="00B5205C"/>
    <w:rsid w:val="00B53124"/>
    <w:rsid w:val="00B53557"/>
    <w:rsid w:val="00B535DA"/>
    <w:rsid w:val="00B53D77"/>
    <w:rsid w:val="00B56E8A"/>
    <w:rsid w:val="00B64D10"/>
    <w:rsid w:val="00B65DB4"/>
    <w:rsid w:val="00B70F58"/>
    <w:rsid w:val="00B71EDE"/>
    <w:rsid w:val="00B72880"/>
    <w:rsid w:val="00B74317"/>
    <w:rsid w:val="00B777B3"/>
    <w:rsid w:val="00B811AD"/>
    <w:rsid w:val="00B85AFD"/>
    <w:rsid w:val="00B9263F"/>
    <w:rsid w:val="00B927BE"/>
    <w:rsid w:val="00B94611"/>
    <w:rsid w:val="00B94982"/>
    <w:rsid w:val="00B94D1B"/>
    <w:rsid w:val="00B975BE"/>
    <w:rsid w:val="00BA4ECA"/>
    <w:rsid w:val="00BB7F80"/>
    <w:rsid w:val="00BC0DBE"/>
    <w:rsid w:val="00BC3AA4"/>
    <w:rsid w:val="00BC60D6"/>
    <w:rsid w:val="00BC6152"/>
    <w:rsid w:val="00BC68FD"/>
    <w:rsid w:val="00BC6DAC"/>
    <w:rsid w:val="00BD09CA"/>
    <w:rsid w:val="00BD10EA"/>
    <w:rsid w:val="00BD231D"/>
    <w:rsid w:val="00BD3642"/>
    <w:rsid w:val="00BD4DCD"/>
    <w:rsid w:val="00BD50E3"/>
    <w:rsid w:val="00BD708F"/>
    <w:rsid w:val="00BD7604"/>
    <w:rsid w:val="00BD761C"/>
    <w:rsid w:val="00BE0E62"/>
    <w:rsid w:val="00BE26C2"/>
    <w:rsid w:val="00BE553E"/>
    <w:rsid w:val="00BE67A6"/>
    <w:rsid w:val="00BE7815"/>
    <w:rsid w:val="00BE7D7C"/>
    <w:rsid w:val="00BF0C32"/>
    <w:rsid w:val="00BF1D73"/>
    <w:rsid w:val="00BF2434"/>
    <w:rsid w:val="00BF3CD8"/>
    <w:rsid w:val="00BF6AEC"/>
    <w:rsid w:val="00C00E34"/>
    <w:rsid w:val="00C04CE2"/>
    <w:rsid w:val="00C07333"/>
    <w:rsid w:val="00C11359"/>
    <w:rsid w:val="00C11C0C"/>
    <w:rsid w:val="00C124C9"/>
    <w:rsid w:val="00C12615"/>
    <w:rsid w:val="00C15BCF"/>
    <w:rsid w:val="00C20B09"/>
    <w:rsid w:val="00C20D60"/>
    <w:rsid w:val="00C21466"/>
    <w:rsid w:val="00C2153E"/>
    <w:rsid w:val="00C2321B"/>
    <w:rsid w:val="00C242B3"/>
    <w:rsid w:val="00C248A9"/>
    <w:rsid w:val="00C24C45"/>
    <w:rsid w:val="00C2617A"/>
    <w:rsid w:val="00C2621E"/>
    <w:rsid w:val="00C277D0"/>
    <w:rsid w:val="00C309D1"/>
    <w:rsid w:val="00C31870"/>
    <w:rsid w:val="00C31A3F"/>
    <w:rsid w:val="00C31D19"/>
    <w:rsid w:val="00C41E5C"/>
    <w:rsid w:val="00C456EA"/>
    <w:rsid w:val="00C460B5"/>
    <w:rsid w:val="00C478D9"/>
    <w:rsid w:val="00C52B58"/>
    <w:rsid w:val="00C54EB7"/>
    <w:rsid w:val="00C579E8"/>
    <w:rsid w:val="00C60542"/>
    <w:rsid w:val="00C6291D"/>
    <w:rsid w:val="00C62D7C"/>
    <w:rsid w:val="00C636BA"/>
    <w:rsid w:val="00C66E96"/>
    <w:rsid w:val="00C71402"/>
    <w:rsid w:val="00C71508"/>
    <w:rsid w:val="00C73016"/>
    <w:rsid w:val="00C76CF0"/>
    <w:rsid w:val="00C8072A"/>
    <w:rsid w:val="00C80A84"/>
    <w:rsid w:val="00C81333"/>
    <w:rsid w:val="00C853C3"/>
    <w:rsid w:val="00C866F7"/>
    <w:rsid w:val="00C907B8"/>
    <w:rsid w:val="00C95DB0"/>
    <w:rsid w:val="00CA2852"/>
    <w:rsid w:val="00CA6420"/>
    <w:rsid w:val="00CA7C21"/>
    <w:rsid w:val="00CB077A"/>
    <w:rsid w:val="00CB07D3"/>
    <w:rsid w:val="00CB0B6D"/>
    <w:rsid w:val="00CB26FD"/>
    <w:rsid w:val="00CB62A2"/>
    <w:rsid w:val="00CB6416"/>
    <w:rsid w:val="00CB705C"/>
    <w:rsid w:val="00CC0E52"/>
    <w:rsid w:val="00CC1F01"/>
    <w:rsid w:val="00CC60A8"/>
    <w:rsid w:val="00CC7D0D"/>
    <w:rsid w:val="00CD1966"/>
    <w:rsid w:val="00CD24AB"/>
    <w:rsid w:val="00CD6216"/>
    <w:rsid w:val="00CD6B42"/>
    <w:rsid w:val="00CE02BE"/>
    <w:rsid w:val="00CE0982"/>
    <w:rsid w:val="00CE5628"/>
    <w:rsid w:val="00CE5E88"/>
    <w:rsid w:val="00CE7DC2"/>
    <w:rsid w:val="00CF5E3D"/>
    <w:rsid w:val="00CF6C32"/>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35EED"/>
    <w:rsid w:val="00D426AD"/>
    <w:rsid w:val="00D5184B"/>
    <w:rsid w:val="00D605BC"/>
    <w:rsid w:val="00D60E60"/>
    <w:rsid w:val="00D614B1"/>
    <w:rsid w:val="00D623EC"/>
    <w:rsid w:val="00D63C71"/>
    <w:rsid w:val="00D63C87"/>
    <w:rsid w:val="00D63EC6"/>
    <w:rsid w:val="00D6552F"/>
    <w:rsid w:val="00D65A3D"/>
    <w:rsid w:val="00D66A29"/>
    <w:rsid w:val="00D67234"/>
    <w:rsid w:val="00D715E4"/>
    <w:rsid w:val="00D74916"/>
    <w:rsid w:val="00D76D00"/>
    <w:rsid w:val="00D82C57"/>
    <w:rsid w:val="00D93059"/>
    <w:rsid w:val="00D9321E"/>
    <w:rsid w:val="00D93553"/>
    <w:rsid w:val="00D935C3"/>
    <w:rsid w:val="00D96FD3"/>
    <w:rsid w:val="00DA4E8A"/>
    <w:rsid w:val="00DA6747"/>
    <w:rsid w:val="00DB0CE5"/>
    <w:rsid w:val="00DB44AE"/>
    <w:rsid w:val="00DB704D"/>
    <w:rsid w:val="00DC1D8B"/>
    <w:rsid w:val="00DC6D20"/>
    <w:rsid w:val="00DD387C"/>
    <w:rsid w:val="00DE18F7"/>
    <w:rsid w:val="00DE26D3"/>
    <w:rsid w:val="00DE4234"/>
    <w:rsid w:val="00DE44A8"/>
    <w:rsid w:val="00DE4A52"/>
    <w:rsid w:val="00DE5461"/>
    <w:rsid w:val="00DF158F"/>
    <w:rsid w:val="00DF36B8"/>
    <w:rsid w:val="00DF4303"/>
    <w:rsid w:val="00DF4DFA"/>
    <w:rsid w:val="00DF6D11"/>
    <w:rsid w:val="00DF7318"/>
    <w:rsid w:val="00E01ABD"/>
    <w:rsid w:val="00E03ACE"/>
    <w:rsid w:val="00E052FA"/>
    <w:rsid w:val="00E06E26"/>
    <w:rsid w:val="00E11FD6"/>
    <w:rsid w:val="00E141FD"/>
    <w:rsid w:val="00E14860"/>
    <w:rsid w:val="00E15014"/>
    <w:rsid w:val="00E206C1"/>
    <w:rsid w:val="00E21A88"/>
    <w:rsid w:val="00E22E76"/>
    <w:rsid w:val="00E25B47"/>
    <w:rsid w:val="00E27177"/>
    <w:rsid w:val="00E27D42"/>
    <w:rsid w:val="00E33E34"/>
    <w:rsid w:val="00E430A0"/>
    <w:rsid w:val="00E45C79"/>
    <w:rsid w:val="00E46330"/>
    <w:rsid w:val="00E46610"/>
    <w:rsid w:val="00E47060"/>
    <w:rsid w:val="00E51F9B"/>
    <w:rsid w:val="00E520E6"/>
    <w:rsid w:val="00E633AF"/>
    <w:rsid w:val="00E724F2"/>
    <w:rsid w:val="00E72F6A"/>
    <w:rsid w:val="00E77E5D"/>
    <w:rsid w:val="00E82FCF"/>
    <w:rsid w:val="00E8520C"/>
    <w:rsid w:val="00E8740D"/>
    <w:rsid w:val="00E90732"/>
    <w:rsid w:val="00E92A5F"/>
    <w:rsid w:val="00EA0411"/>
    <w:rsid w:val="00EA181B"/>
    <w:rsid w:val="00EA1C44"/>
    <w:rsid w:val="00EA4AD8"/>
    <w:rsid w:val="00EA730E"/>
    <w:rsid w:val="00EB27C9"/>
    <w:rsid w:val="00EB7313"/>
    <w:rsid w:val="00EB7E12"/>
    <w:rsid w:val="00EC0C7F"/>
    <w:rsid w:val="00EC489C"/>
    <w:rsid w:val="00EC6923"/>
    <w:rsid w:val="00ED00A8"/>
    <w:rsid w:val="00ED7497"/>
    <w:rsid w:val="00EE0385"/>
    <w:rsid w:val="00EE1C0B"/>
    <w:rsid w:val="00EE1E0E"/>
    <w:rsid w:val="00EE2254"/>
    <w:rsid w:val="00EE5A23"/>
    <w:rsid w:val="00EE6244"/>
    <w:rsid w:val="00EE6A6B"/>
    <w:rsid w:val="00EF285C"/>
    <w:rsid w:val="00EF2FFE"/>
    <w:rsid w:val="00EF6CA5"/>
    <w:rsid w:val="00F000B9"/>
    <w:rsid w:val="00F01177"/>
    <w:rsid w:val="00F018D6"/>
    <w:rsid w:val="00F03D42"/>
    <w:rsid w:val="00F05BD2"/>
    <w:rsid w:val="00F070C0"/>
    <w:rsid w:val="00F10D40"/>
    <w:rsid w:val="00F147E6"/>
    <w:rsid w:val="00F1523F"/>
    <w:rsid w:val="00F1529C"/>
    <w:rsid w:val="00F15D89"/>
    <w:rsid w:val="00F16C70"/>
    <w:rsid w:val="00F30C64"/>
    <w:rsid w:val="00F317EA"/>
    <w:rsid w:val="00F3444F"/>
    <w:rsid w:val="00F3539E"/>
    <w:rsid w:val="00F36817"/>
    <w:rsid w:val="00F37A87"/>
    <w:rsid w:val="00F451FF"/>
    <w:rsid w:val="00F47FB8"/>
    <w:rsid w:val="00F50046"/>
    <w:rsid w:val="00F53460"/>
    <w:rsid w:val="00F61277"/>
    <w:rsid w:val="00F6208E"/>
    <w:rsid w:val="00F634ED"/>
    <w:rsid w:val="00F713AD"/>
    <w:rsid w:val="00F7349A"/>
    <w:rsid w:val="00F819D1"/>
    <w:rsid w:val="00F81A69"/>
    <w:rsid w:val="00F81C75"/>
    <w:rsid w:val="00F82A07"/>
    <w:rsid w:val="00F85A79"/>
    <w:rsid w:val="00F85EE3"/>
    <w:rsid w:val="00F877FE"/>
    <w:rsid w:val="00F931FD"/>
    <w:rsid w:val="00F9750E"/>
    <w:rsid w:val="00FA00C7"/>
    <w:rsid w:val="00FA113C"/>
    <w:rsid w:val="00FA1550"/>
    <w:rsid w:val="00FA1B2D"/>
    <w:rsid w:val="00FA5F5A"/>
    <w:rsid w:val="00FB5983"/>
    <w:rsid w:val="00FB5A22"/>
    <w:rsid w:val="00FC371B"/>
    <w:rsid w:val="00FC378B"/>
    <w:rsid w:val="00FC5B00"/>
    <w:rsid w:val="00FE1B85"/>
    <w:rsid w:val="00FE4C8F"/>
    <w:rsid w:val="00FE4FC3"/>
    <w:rsid w:val="00FF1BAA"/>
    <w:rsid w:val="00FF31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paragraph" w:styleId="En-tte">
    <w:name w:val="header"/>
    <w:basedOn w:val="Normal"/>
    <w:link w:val="En-tteCar"/>
    <w:uiPriority w:val="99"/>
    <w:unhideWhenUsed/>
    <w:rsid w:val="00BE553E"/>
    <w:pPr>
      <w:tabs>
        <w:tab w:val="center" w:pos="4536"/>
        <w:tab w:val="right" w:pos="9072"/>
      </w:tabs>
      <w:spacing w:after="0" w:line="240" w:lineRule="auto"/>
    </w:pPr>
  </w:style>
  <w:style w:type="character" w:customStyle="1" w:styleId="En-tteCar">
    <w:name w:val="En-tête Car"/>
    <w:basedOn w:val="Policepardfaut"/>
    <w:link w:val="En-tte"/>
    <w:uiPriority w:val="99"/>
    <w:rsid w:val="00BE553E"/>
  </w:style>
  <w:style w:type="paragraph" w:styleId="Pieddepage">
    <w:name w:val="footer"/>
    <w:basedOn w:val="Normal"/>
    <w:link w:val="PieddepageCar"/>
    <w:uiPriority w:val="99"/>
    <w:unhideWhenUsed/>
    <w:rsid w:val="00BE55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53E"/>
  </w:style>
  <w:style w:type="paragraph" w:customStyle="1" w:styleId="WW-Default">
    <w:name w:val="WW-Default"/>
    <w:uiPriority w:val="99"/>
    <w:rsid w:val="00BE553E"/>
    <w:pPr>
      <w:widowControl w:val="0"/>
      <w:suppressAutoHyphens/>
      <w:spacing w:after="0" w:line="240" w:lineRule="auto"/>
    </w:pPr>
    <w:rPr>
      <w:rFonts w:ascii="Times New Roman" w:eastAsia="?????? Pro W3" w:hAnsi="Times New Roman" w:cs="Times New Roman"/>
      <w:color w:val="000000"/>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paragraph" w:styleId="En-tte">
    <w:name w:val="header"/>
    <w:basedOn w:val="Normal"/>
    <w:link w:val="En-tteCar"/>
    <w:uiPriority w:val="99"/>
    <w:unhideWhenUsed/>
    <w:rsid w:val="00BE553E"/>
    <w:pPr>
      <w:tabs>
        <w:tab w:val="center" w:pos="4536"/>
        <w:tab w:val="right" w:pos="9072"/>
      </w:tabs>
      <w:spacing w:after="0" w:line="240" w:lineRule="auto"/>
    </w:pPr>
  </w:style>
  <w:style w:type="character" w:customStyle="1" w:styleId="En-tteCar">
    <w:name w:val="En-tête Car"/>
    <w:basedOn w:val="Policepardfaut"/>
    <w:link w:val="En-tte"/>
    <w:uiPriority w:val="99"/>
    <w:rsid w:val="00BE553E"/>
  </w:style>
  <w:style w:type="paragraph" w:styleId="Pieddepage">
    <w:name w:val="footer"/>
    <w:basedOn w:val="Normal"/>
    <w:link w:val="PieddepageCar"/>
    <w:uiPriority w:val="99"/>
    <w:unhideWhenUsed/>
    <w:rsid w:val="00BE55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53E"/>
  </w:style>
  <w:style w:type="paragraph" w:customStyle="1" w:styleId="WW-Default">
    <w:name w:val="WW-Default"/>
    <w:uiPriority w:val="99"/>
    <w:rsid w:val="00BE553E"/>
    <w:pPr>
      <w:widowControl w:val="0"/>
      <w:suppressAutoHyphens/>
      <w:spacing w:after="0" w:line="240" w:lineRule="auto"/>
    </w:pPr>
    <w:rPr>
      <w:rFonts w:ascii="Times New Roman" w:eastAsia="?????? Pro W3" w:hAnsi="Times New Roman" w:cs="Times New Roman"/>
      <w:color w:val="000000"/>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5737">
      <w:bodyDiv w:val="1"/>
      <w:marLeft w:val="0"/>
      <w:marRight w:val="0"/>
      <w:marTop w:val="0"/>
      <w:marBottom w:val="0"/>
      <w:divBdr>
        <w:top w:val="none" w:sz="0" w:space="0" w:color="auto"/>
        <w:left w:val="none" w:sz="0" w:space="0" w:color="auto"/>
        <w:bottom w:val="none" w:sz="0" w:space="0" w:color="auto"/>
        <w:right w:val="none" w:sz="0" w:space="0" w:color="auto"/>
      </w:divBdr>
    </w:div>
    <w:div w:id="9971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3014</Words>
  <Characters>16580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Robin</cp:lastModifiedBy>
  <cp:revision>45</cp:revision>
  <dcterms:created xsi:type="dcterms:W3CDTF">2016-02-22T10:08:00Z</dcterms:created>
  <dcterms:modified xsi:type="dcterms:W3CDTF">2016-03-14T09:26:00Z</dcterms:modified>
</cp:coreProperties>
</file>