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0" w:rsidRPr="004B2F27" w:rsidRDefault="006266F0" w:rsidP="0065266B">
      <w:pPr>
        <w:jc w:val="both"/>
        <w:outlineLvl w:val="0"/>
        <w:rPr>
          <w:rFonts w:ascii="Arial" w:hAnsi="Arial" w:cs="Arial"/>
          <w:b/>
          <w:lang w:val="it-IT"/>
        </w:rPr>
      </w:pPr>
    </w:p>
    <w:p w:rsidR="006266F0" w:rsidRPr="000862F5" w:rsidRDefault="006266F0" w:rsidP="000862F5">
      <w:pPr>
        <w:jc w:val="center"/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0862F5">
        <w:rPr>
          <w:rFonts w:ascii="Arial" w:hAnsi="Arial" w:cs="Arial"/>
          <w:b/>
          <w:sz w:val="28"/>
          <w:szCs w:val="28"/>
          <w:lang w:val="it-IT"/>
        </w:rPr>
        <w:t xml:space="preserve">MB&amp;F </w:t>
      </w:r>
      <w:r w:rsidR="00891BFF" w:rsidRPr="000862F5">
        <w:rPr>
          <w:rFonts w:ascii="Arial" w:hAnsi="Arial" w:cs="Arial"/>
          <w:b/>
          <w:sz w:val="28"/>
          <w:szCs w:val="28"/>
          <w:lang w:val="it-IT"/>
        </w:rPr>
        <w:t>e</w:t>
      </w:r>
      <w:r w:rsidRPr="000862F5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871D92" w:rsidRPr="000862F5">
        <w:rPr>
          <w:rFonts w:ascii="Arial" w:hAnsi="Arial" w:cs="Arial"/>
          <w:b/>
          <w:sz w:val="28"/>
          <w:szCs w:val="28"/>
          <w:lang w:val="it-IT"/>
        </w:rPr>
        <w:t>l’</w:t>
      </w:r>
      <w:r w:rsidRPr="000862F5">
        <w:rPr>
          <w:rFonts w:ascii="Arial" w:hAnsi="Arial" w:cs="Arial"/>
          <w:b/>
          <w:sz w:val="28"/>
          <w:szCs w:val="28"/>
          <w:lang w:val="it-IT"/>
        </w:rPr>
        <w:t>artist</w:t>
      </w:r>
      <w:r w:rsidR="00871D92" w:rsidRPr="000862F5">
        <w:rPr>
          <w:rFonts w:ascii="Arial" w:hAnsi="Arial" w:cs="Arial"/>
          <w:b/>
          <w:sz w:val="28"/>
          <w:szCs w:val="28"/>
          <w:lang w:val="it-IT"/>
        </w:rPr>
        <w:t>a</w:t>
      </w:r>
      <w:r w:rsidRPr="000862F5">
        <w:rPr>
          <w:rFonts w:ascii="Arial" w:hAnsi="Arial" w:cs="Arial"/>
          <w:b/>
          <w:sz w:val="28"/>
          <w:szCs w:val="28"/>
          <w:lang w:val="it-IT"/>
        </w:rPr>
        <w:t xml:space="preserve"> Sage Vaughn </w:t>
      </w:r>
      <w:r w:rsidR="0065266B" w:rsidRPr="000862F5">
        <w:rPr>
          <w:rFonts w:ascii="Arial" w:hAnsi="Arial" w:cs="Arial"/>
          <w:b/>
          <w:sz w:val="28"/>
          <w:szCs w:val="28"/>
          <w:lang w:val="it-IT"/>
        </w:rPr>
        <w:t>per</w:t>
      </w:r>
      <w:r w:rsidR="00097867" w:rsidRPr="000862F5">
        <w:rPr>
          <w:rFonts w:ascii="Arial" w:hAnsi="Arial" w:cs="Arial"/>
          <w:b/>
          <w:sz w:val="28"/>
          <w:szCs w:val="28"/>
          <w:lang w:val="it-IT"/>
        </w:rPr>
        <w:t xml:space="preserve"> Only Watch: </w:t>
      </w:r>
      <w:r w:rsidR="00871D92" w:rsidRPr="000862F5">
        <w:rPr>
          <w:rFonts w:ascii="Arial" w:hAnsi="Arial" w:cs="Arial"/>
          <w:b/>
          <w:sz w:val="28"/>
          <w:szCs w:val="28"/>
          <w:lang w:val="it-IT"/>
        </w:rPr>
        <w:t>determinati</w:t>
      </w:r>
      <w:r w:rsidRPr="000862F5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97867" w:rsidRPr="000862F5">
        <w:rPr>
          <w:rFonts w:ascii="Arial" w:hAnsi="Arial" w:cs="Arial"/>
          <w:b/>
          <w:sz w:val="28"/>
          <w:szCs w:val="28"/>
          <w:lang w:val="it-IT"/>
        </w:rPr>
        <w:t>a stupire</w:t>
      </w:r>
    </w:p>
    <w:p w:rsidR="006266F0" w:rsidRPr="004B2F27" w:rsidRDefault="006266F0" w:rsidP="0065266B">
      <w:pPr>
        <w:jc w:val="both"/>
        <w:outlineLvl w:val="0"/>
        <w:rPr>
          <w:rFonts w:ascii="Arial" w:hAnsi="Arial" w:cs="Arial"/>
          <w:b/>
          <w:highlight w:val="yellow"/>
          <w:lang w:val="it-IT"/>
        </w:rPr>
      </w:pPr>
    </w:p>
    <w:p w:rsidR="006266F0" w:rsidRPr="004B2F27" w:rsidRDefault="00871D92" w:rsidP="0065266B">
      <w:pPr>
        <w:jc w:val="both"/>
        <w:rPr>
          <w:rFonts w:ascii="Arial" w:hAnsi="Arial" w:cs="Arial"/>
          <w:bCs/>
          <w:sz w:val="22"/>
          <w:szCs w:val="22"/>
          <w:highlight w:val="yellow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>Una farfalla è intrappolata nel movimento dell’ultimo nato della casa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MB&amp;F (Maximilian Büsser &amp; Friends)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e non potrà fuggire, perché il complicato meccanismo è avvolto nel filo spinato. </w:t>
      </w:r>
      <w:r w:rsidR="00931D3A" w:rsidRPr="004B2F27">
        <w:rPr>
          <w:rFonts w:ascii="Arial" w:hAnsi="Arial" w:cs="Arial"/>
          <w:sz w:val="22"/>
          <w:szCs w:val="22"/>
          <w:lang w:val="it-IT"/>
        </w:rPr>
        <w:t>Il pezzo, dall’estrem</w:t>
      </w:r>
      <w:r w:rsidR="005A1A5E" w:rsidRPr="004B2F27">
        <w:rPr>
          <w:rFonts w:ascii="Arial" w:hAnsi="Arial" w:cs="Arial"/>
          <w:sz w:val="22"/>
          <w:szCs w:val="22"/>
          <w:lang w:val="it-IT"/>
        </w:rPr>
        <w:t>a</w:t>
      </w:r>
      <w:r w:rsidR="00931D3A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5A1A5E" w:rsidRPr="004B2F27">
        <w:rPr>
          <w:rFonts w:ascii="Arial" w:hAnsi="Arial" w:cs="Arial"/>
          <w:sz w:val="22"/>
          <w:szCs w:val="22"/>
          <w:lang w:val="it-IT"/>
        </w:rPr>
        <w:t>carica emotiva</w:t>
      </w:r>
      <w:r w:rsidR="00931D3A" w:rsidRPr="004B2F27">
        <w:rPr>
          <w:rFonts w:ascii="Arial" w:hAnsi="Arial" w:cs="Arial"/>
          <w:sz w:val="22"/>
          <w:szCs w:val="22"/>
          <w:lang w:val="it-IT"/>
        </w:rPr>
        <w:t>, è un’interpretazione unica nel proprio genere dell’</w:t>
      </w:r>
      <w:r w:rsidR="006266F0" w:rsidRPr="004B2F27">
        <w:rPr>
          <w:rFonts w:ascii="Arial" w:hAnsi="Arial" w:cs="Arial"/>
          <w:sz w:val="22"/>
          <w:szCs w:val="22"/>
          <w:lang w:val="it-IT"/>
        </w:rPr>
        <w:t>Horological Machine N</w:t>
      </w:r>
      <w:r w:rsidR="006266F0" w:rsidRPr="004B2F27">
        <w:rPr>
          <w:rFonts w:ascii="Arial" w:hAnsi="Arial" w:cs="Arial"/>
          <w:sz w:val="22"/>
          <w:szCs w:val="22"/>
          <w:vertAlign w:val="superscript"/>
          <w:lang w:val="it-IT"/>
        </w:rPr>
        <w:t>o</w:t>
      </w:r>
      <w:r w:rsidR="006266F0" w:rsidRPr="004B2F27">
        <w:rPr>
          <w:rFonts w:ascii="Arial" w:hAnsi="Arial" w:cs="Arial"/>
          <w:sz w:val="22"/>
          <w:szCs w:val="22"/>
          <w:lang w:val="it-IT"/>
        </w:rPr>
        <w:t>2</w:t>
      </w:r>
      <w:r w:rsidR="00931D3A" w:rsidRPr="004B2F27">
        <w:rPr>
          <w:rFonts w:ascii="Arial" w:hAnsi="Arial" w:cs="Arial"/>
          <w:sz w:val="22"/>
          <w:szCs w:val="22"/>
          <w:lang w:val="it-IT"/>
        </w:rPr>
        <w:t xml:space="preserve"> di MB&amp;F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, </w:t>
      </w:r>
      <w:r w:rsidR="005A1A5E" w:rsidRPr="004B2F27">
        <w:rPr>
          <w:rFonts w:ascii="Arial" w:hAnsi="Arial" w:cs="Arial"/>
          <w:sz w:val="22"/>
          <w:szCs w:val="22"/>
          <w:lang w:val="it-IT"/>
        </w:rPr>
        <w:t>firmata</w:t>
      </w:r>
      <w:r w:rsidR="00931D3A" w:rsidRPr="004B2F27">
        <w:rPr>
          <w:rFonts w:ascii="Arial" w:hAnsi="Arial" w:cs="Arial"/>
          <w:sz w:val="22"/>
          <w:szCs w:val="22"/>
          <w:lang w:val="it-IT"/>
        </w:rPr>
        <w:t xml:space="preserve"> dall’artista americano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Sage Vaughn. </w:t>
      </w:r>
      <w:r w:rsidR="00857E44" w:rsidRPr="004B2F27">
        <w:rPr>
          <w:rFonts w:ascii="Arial" w:hAnsi="Arial" w:cs="Arial"/>
          <w:sz w:val="22"/>
          <w:szCs w:val="22"/>
          <w:lang w:val="it-IT"/>
        </w:rPr>
        <w:t>Sarà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D83232" w:rsidRPr="004B2F27">
        <w:rPr>
          <w:rFonts w:ascii="Arial" w:hAnsi="Arial" w:cs="Arial"/>
          <w:sz w:val="22"/>
          <w:szCs w:val="22"/>
          <w:lang w:val="it-IT"/>
        </w:rPr>
        <w:t>battuto all’asta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857E44" w:rsidRPr="004B2F27">
        <w:rPr>
          <w:rFonts w:ascii="Arial" w:hAnsi="Arial" w:cs="Arial"/>
          <w:sz w:val="22"/>
          <w:szCs w:val="22"/>
          <w:lang w:val="it-IT"/>
        </w:rPr>
        <w:t>all’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Only Watch, </w:t>
      </w:r>
      <w:r w:rsidR="00857E44" w:rsidRPr="004B2F27">
        <w:rPr>
          <w:rFonts w:ascii="Arial" w:hAnsi="Arial" w:cs="Arial"/>
          <w:sz w:val="22"/>
          <w:szCs w:val="22"/>
          <w:lang w:val="it-IT"/>
        </w:rPr>
        <w:t xml:space="preserve">l’asta di beneficenza a sostegno della ricerca sulla distrofia muscolare di Duchenne, che avrà luogo con il patrocinio di Sua </w:t>
      </w:r>
      <w:r w:rsidR="000D5170" w:rsidRPr="004B2F27">
        <w:rPr>
          <w:rFonts w:ascii="Arial" w:hAnsi="Arial" w:cs="Arial"/>
          <w:sz w:val="22"/>
          <w:szCs w:val="22"/>
          <w:lang w:val="it-IT"/>
        </w:rPr>
        <w:t>Altezza</w:t>
      </w:r>
      <w:r w:rsidR="00857E44" w:rsidRPr="004B2F27">
        <w:rPr>
          <w:rFonts w:ascii="Arial" w:hAnsi="Arial" w:cs="Arial"/>
          <w:sz w:val="22"/>
          <w:szCs w:val="22"/>
          <w:lang w:val="it-IT"/>
        </w:rPr>
        <w:t xml:space="preserve"> il Principe Alberto II nel Principato di Monaco il 24 settembre 2009</w:t>
      </w:r>
      <w:r w:rsidR="006266F0" w:rsidRPr="004B2F27">
        <w:rPr>
          <w:rFonts w:ascii="Arial" w:hAnsi="Arial" w:cs="Arial"/>
          <w:bCs/>
          <w:sz w:val="22"/>
          <w:szCs w:val="22"/>
          <w:lang w:val="it-IT"/>
        </w:rPr>
        <w:t xml:space="preserve">. </w:t>
      </w:r>
    </w:p>
    <w:p w:rsidR="006266F0" w:rsidRPr="004B2F27" w:rsidRDefault="00AA7263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>L’asta ha luogo ogni due anni e ospita i nomi di maggior spicco dell’alta orologeria svizzera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9D2F0F" w:rsidRPr="004B2F27">
        <w:rPr>
          <w:rFonts w:ascii="Arial" w:hAnsi="Arial" w:cs="Arial"/>
          <w:sz w:val="22"/>
          <w:szCs w:val="22"/>
          <w:lang w:val="it-IT"/>
        </w:rPr>
        <w:t>Ogni partecipante contribuisce con un orologio unico o il numero uno di una serie limitata, che viene battuto all’asta senza prezzo di riserva. I proventi di Only Watch saranno destinati dall’Associazione Monegasca contro la Distrofia Muscolare di Duchenne (AMM) a progetti internazionali di ricerca sulla malattia – un’attività che vede l’associazione impegnata dal 2005.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highlight w:val="yellow"/>
          <w:lang w:val="it-IT"/>
        </w:rPr>
      </w:pPr>
    </w:p>
    <w:p w:rsidR="006266F0" w:rsidRPr="000862F5" w:rsidRDefault="00D83232" w:rsidP="0008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0862F5">
        <w:rPr>
          <w:rFonts w:ascii="Arial" w:hAnsi="Arial" w:cs="Arial"/>
          <w:b/>
          <w:sz w:val="28"/>
          <w:szCs w:val="28"/>
          <w:lang w:val="it-IT"/>
        </w:rPr>
        <w:t>Uniti nella lotta per salvare i bambini dalla distrofia muscolare</w:t>
      </w:r>
      <w:r w:rsidR="006266F0" w:rsidRPr="000862F5">
        <w:rPr>
          <w:rStyle w:val="Appelnotedebasdep"/>
          <w:rFonts w:ascii="Arial" w:hAnsi="Arial" w:cs="Arial"/>
          <w:b/>
          <w:sz w:val="28"/>
          <w:szCs w:val="28"/>
          <w:lang w:val="it-IT"/>
        </w:rPr>
        <w:footnoteReference w:id="1"/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18"/>
          <w:lang w:val="it-IT"/>
        </w:rPr>
      </w:pPr>
    </w:p>
    <w:p w:rsidR="006266F0" w:rsidRPr="0065266B" w:rsidRDefault="0000470D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bCs/>
          <w:sz w:val="22"/>
          <w:szCs w:val="22"/>
          <w:lang w:val="it-IT"/>
        </w:rPr>
        <w:t>La distrofia muscolare di Duchenne è una malattia genetica grave che colpisce un giovane ogni 3500</w:t>
      </w:r>
      <w:r w:rsidR="006266F0" w:rsidRPr="004B2F27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097867" w:rsidRPr="004B2F27">
        <w:rPr>
          <w:rFonts w:ascii="Arial" w:hAnsi="Arial" w:cs="Arial"/>
          <w:bCs/>
          <w:sz w:val="22"/>
          <w:szCs w:val="22"/>
          <w:lang w:val="it-IT"/>
        </w:rPr>
        <w:t>La malattia è caratterizzata da un progressivo indebolimento dell’apparato muscolare che, con la crescita del bambino, porta a problemi respiratori e cardiaci fatali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097867" w:rsidRPr="004B2F27">
        <w:rPr>
          <w:rFonts w:ascii="Arial" w:hAnsi="Arial" w:cs="Arial"/>
          <w:sz w:val="22"/>
          <w:szCs w:val="22"/>
          <w:lang w:val="it-IT"/>
        </w:rPr>
        <w:t>I giovani affetti da questa malattia in Europa sono circa 30.000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6266F0" w:rsidRPr="004B2F27" w:rsidRDefault="00097867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 xml:space="preserve">Ad oggi non esiste una cura, nonostante siano stati </w:t>
      </w:r>
      <w:r w:rsidR="00136B24">
        <w:rPr>
          <w:rFonts w:ascii="Arial" w:hAnsi="Arial" w:cs="Arial"/>
          <w:sz w:val="22"/>
          <w:szCs w:val="22"/>
          <w:lang w:val="it-IT"/>
        </w:rPr>
        <w:t>compiuti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notevoli progressi. Una delle scoperte più considerevoli</w:t>
      </w:r>
      <w:r w:rsidR="00D875A5" w:rsidRPr="004B2F27">
        <w:rPr>
          <w:rFonts w:ascii="Arial" w:hAnsi="Arial" w:cs="Arial"/>
          <w:sz w:val="22"/>
          <w:szCs w:val="22"/>
          <w:lang w:val="it-IT"/>
        </w:rPr>
        <w:t xml:space="preserve"> è stato lo sviluppo del</w:t>
      </w:r>
      <w:r w:rsidR="007E6A23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Saut d’Exon – </w:t>
      </w:r>
      <w:r w:rsidR="00D875A5" w:rsidRPr="004B2F27">
        <w:rPr>
          <w:rFonts w:ascii="Arial" w:hAnsi="Arial" w:cs="Arial"/>
          <w:sz w:val="22"/>
          <w:szCs w:val="22"/>
          <w:lang w:val="it-IT"/>
        </w:rPr>
        <w:t>una tecnica chirurgica che permette al</w:t>
      </w:r>
      <w:r w:rsidR="007E6A23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6F3360" w:rsidRPr="004B2F27">
        <w:rPr>
          <w:rFonts w:ascii="Arial" w:hAnsi="Arial" w:cs="Arial"/>
          <w:sz w:val="22"/>
          <w:szCs w:val="22"/>
          <w:lang w:val="it-IT"/>
        </w:rPr>
        <w:t>meccanismo cellulare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D875A5" w:rsidRPr="004B2F27">
        <w:rPr>
          <w:rFonts w:ascii="Arial" w:hAnsi="Arial" w:cs="Arial"/>
          <w:sz w:val="22"/>
          <w:szCs w:val="22"/>
          <w:lang w:val="it-IT"/>
        </w:rPr>
        <w:t>di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“</w:t>
      </w:r>
      <w:r w:rsidR="002B07C9" w:rsidRPr="004B2F27">
        <w:rPr>
          <w:rFonts w:ascii="Arial" w:hAnsi="Arial" w:cs="Arial"/>
          <w:sz w:val="22"/>
          <w:szCs w:val="22"/>
          <w:lang w:val="it-IT"/>
        </w:rPr>
        <w:t>saltare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” </w:t>
      </w:r>
      <w:r w:rsidR="00D875A5" w:rsidRPr="004B2F27">
        <w:rPr>
          <w:rFonts w:ascii="Arial" w:hAnsi="Arial" w:cs="Arial"/>
          <w:sz w:val="22"/>
          <w:szCs w:val="22"/>
          <w:lang w:val="it-IT"/>
        </w:rPr>
        <w:t xml:space="preserve">quella parte del gene che </w:t>
      </w:r>
      <w:r w:rsidR="00E6584F" w:rsidRPr="004B2F27">
        <w:rPr>
          <w:rFonts w:ascii="Arial" w:hAnsi="Arial" w:cs="Arial"/>
          <w:sz w:val="22"/>
          <w:szCs w:val="22"/>
          <w:lang w:val="it-IT"/>
        </w:rPr>
        <w:t>causa</w:t>
      </w:r>
      <w:r w:rsidR="000D5170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D875A5" w:rsidRPr="004B2F27">
        <w:rPr>
          <w:rFonts w:ascii="Arial" w:hAnsi="Arial" w:cs="Arial"/>
          <w:sz w:val="22"/>
          <w:szCs w:val="22"/>
          <w:lang w:val="it-IT"/>
        </w:rPr>
        <w:t xml:space="preserve">a malattia. </w:t>
      </w:r>
      <w:r w:rsidR="00393F81" w:rsidRPr="004B2F27">
        <w:rPr>
          <w:rFonts w:ascii="Arial" w:hAnsi="Arial" w:cs="Arial"/>
          <w:sz w:val="22"/>
          <w:szCs w:val="22"/>
          <w:lang w:val="it-IT"/>
        </w:rPr>
        <w:t xml:space="preserve">La tecnica è stata sviluppata da 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Luis Garcia, </w:t>
      </w:r>
      <w:r w:rsidR="00393F81" w:rsidRPr="004B2F27">
        <w:rPr>
          <w:rFonts w:ascii="Arial" w:hAnsi="Arial" w:cs="Arial"/>
          <w:sz w:val="22"/>
          <w:szCs w:val="22"/>
          <w:lang w:val="it-IT"/>
        </w:rPr>
        <w:t>direttore del settore ricerca del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CNRS, </w:t>
      </w:r>
      <w:r w:rsidR="00393F81" w:rsidRPr="004B2F27">
        <w:rPr>
          <w:rFonts w:ascii="Arial" w:hAnsi="Arial" w:cs="Arial"/>
          <w:sz w:val="22"/>
          <w:szCs w:val="22"/>
          <w:lang w:val="it-IT"/>
        </w:rPr>
        <w:t>ed il suo gruppo</w:t>
      </w:r>
      <w:r w:rsidR="006266F0" w:rsidRPr="004B2F27">
        <w:rPr>
          <w:rFonts w:ascii="Arial" w:hAnsi="Arial" w:cs="Arial"/>
          <w:sz w:val="22"/>
          <w:szCs w:val="22"/>
          <w:lang w:val="it-IT"/>
        </w:rPr>
        <w:t>. Garcia</w:t>
      </w:r>
      <w:r w:rsidR="00393F81" w:rsidRPr="004B2F27">
        <w:rPr>
          <w:rFonts w:ascii="Arial" w:hAnsi="Arial" w:cs="Arial"/>
          <w:sz w:val="22"/>
          <w:szCs w:val="22"/>
          <w:lang w:val="it-IT"/>
        </w:rPr>
        <w:t xml:space="preserve"> è un esponente chiave nella lotta alla distrofia muscolare di Duchenne</w:t>
      </w:r>
      <w:r w:rsidR="000D5170" w:rsidRPr="004B2F27">
        <w:rPr>
          <w:rFonts w:ascii="Arial" w:hAnsi="Arial" w:cs="Arial"/>
          <w:sz w:val="22"/>
          <w:szCs w:val="22"/>
          <w:lang w:val="it-IT"/>
        </w:rPr>
        <w:t xml:space="preserve"> e i</w:t>
      </w:r>
      <w:r w:rsidR="00393F81" w:rsidRPr="004B2F27">
        <w:rPr>
          <w:rFonts w:ascii="Arial" w:hAnsi="Arial" w:cs="Arial"/>
          <w:sz w:val="22"/>
          <w:szCs w:val="22"/>
          <w:lang w:val="it-IT"/>
        </w:rPr>
        <w:t>l suo gruppo è incluso nei 20 che hanno beneficiato del sostegno finanziario di AMM</w:t>
      </w:r>
      <w:r w:rsidR="006266F0" w:rsidRPr="004B2F27">
        <w:rPr>
          <w:rFonts w:ascii="Arial" w:hAnsi="Arial" w:cs="Arial"/>
          <w:sz w:val="22"/>
          <w:szCs w:val="22"/>
          <w:lang w:val="it-IT"/>
        </w:rPr>
        <w:t>.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highlight w:val="yellow"/>
          <w:lang w:val="it-IT"/>
        </w:rPr>
      </w:pPr>
    </w:p>
    <w:p w:rsidR="006266F0" w:rsidRPr="000862F5" w:rsidRDefault="00D83232" w:rsidP="0008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highlight w:val="yellow"/>
          <w:lang w:val="it-IT"/>
        </w:rPr>
      </w:pPr>
      <w:r w:rsidRPr="000862F5">
        <w:rPr>
          <w:rFonts w:ascii="Arial" w:hAnsi="Arial" w:cs="Arial"/>
          <w:b/>
          <w:sz w:val="28"/>
          <w:szCs w:val="28"/>
          <w:lang w:val="it-IT"/>
        </w:rPr>
        <w:t>Il ruolo dell’infanzia nelle creazioni di MB&amp;F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it-IT"/>
        </w:rPr>
      </w:pP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 xml:space="preserve">Maximilian Büsser </w:t>
      </w:r>
      <w:r w:rsidR="00B72A93" w:rsidRPr="004B2F27">
        <w:rPr>
          <w:rFonts w:ascii="Arial" w:hAnsi="Arial" w:cs="Arial"/>
          <w:sz w:val="22"/>
          <w:szCs w:val="22"/>
          <w:lang w:val="it-IT"/>
        </w:rPr>
        <w:t>sapeva che avrebbe partec</w:t>
      </w:r>
      <w:r w:rsidR="009D2F0F" w:rsidRPr="004B2F27">
        <w:rPr>
          <w:rFonts w:ascii="Arial" w:hAnsi="Arial" w:cs="Arial"/>
          <w:sz w:val="22"/>
          <w:szCs w:val="22"/>
          <w:lang w:val="it-IT"/>
        </w:rPr>
        <w:t>ipato fin dal suo colloquio con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B72A93" w:rsidRPr="004B2F27">
        <w:rPr>
          <w:rFonts w:ascii="Arial" w:hAnsi="Arial" w:cs="Arial"/>
          <w:sz w:val="22"/>
          <w:szCs w:val="22"/>
          <w:lang w:val="it-IT"/>
        </w:rPr>
        <w:t xml:space="preserve">Luc Pettavino, </w:t>
      </w:r>
      <w:r w:rsidRPr="004B2F27">
        <w:rPr>
          <w:rFonts w:ascii="Arial" w:hAnsi="Arial" w:cs="Arial"/>
          <w:sz w:val="22"/>
          <w:szCs w:val="22"/>
          <w:lang w:val="it-IT"/>
        </w:rPr>
        <w:t>President</w:t>
      </w:r>
      <w:r w:rsidR="00B72A93" w:rsidRPr="004B2F27">
        <w:rPr>
          <w:rFonts w:ascii="Arial" w:hAnsi="Arial" w:cs="Arial"/>
          <w:sz w:val="22"/>
          <w:szCs w:val="22"/>
          <w:lang w:val="it-IT"/>
        </w:rPr>
        <w:t xml:space="preserve">e di </w:t>
      </w:r>
      <w:r w:rsidRPr="004B2F27">
        <w:rPr>
          <w:rFonts w:ascii="Arial" w:hAnsi="Arial" w:cs="Arial"/>
          <w:sz w:val="22"/>
          <w:szCs w:val="22"/>
          <w:lang w:val="it-IT"/>
        </w:rPr>
        <w:t>AMM. “</w:t>
      </w:r>
      <w:r w:rsidR="00B72A93" w:rsidRPr="004B2F27">
        <w:rPr>
          <w:rFonts w:ascii="Arial" w:hAnsi="Arial" w:cs="Arial"/>
          <w:sz w:val="22"/>
          <w:szCs w:val="22"/>
          <w:lang w:val="it-IT"/>
        </w:rPr>
        <w:t>Alla mia età (42)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,” </w:t>
      </w:r>
      <w:r w:rsidR="00B72A93" w:rsidRPr="004B2F27">
        <w:rPr>
          <w:rFonts w:ascii="Arial" w:hAnsi="Arial" w:cs="Arial"/>
          <w:sz w:val="22"/>
          <w:szCs w:val="22"/>
          <w:lang w:val="it-IT"/>
        </w:rPr>
        <w:t>sostiene</w:t>
      </w:r>
      <w:r w:rsidRPr="004B2F27">
        <w:rPr>
          <w:rFonts w:ascii="Arial" w:hAnsi="Arial" w:cs="Arial"/>
          <w:sz w:val="22"/>
          <w:szCs w:val="22"/>
          <w:lang w:val="it-IT"/>
        </w:rPr>
        <w:t>, “</w:t>
      </w:r>
      <w:r w:rsidR="00B72A93" w:rsidRPr="004B2F27">
        <w:rPr>
          <w:rFonts w:ascii="Arial" w:hAnsi="Arial" w:cs="Arial"/>
          <w:sz w:val="22"/>
          <w:szCs w:val="22"/>
          <w:lang w:val="it-IT"/>
        </w:rPr>
        <w:t xml:space="preserve">se dovessi contrarre una malattia grave avrei il conforto di aver vissuto pienamente, ma per un bambino che si affaccia alla vita </w:t>
      </w:r>
      <w:r w:rsidR="000D5170" w:rsidRPr="004B2F27">
        <w:rPr>
          <w:rFonts w:ascii="Arial" w:hAnsi="Arial" w:cs="Arial"/>
          <w:sz w:val="22"/>
          <w:szCs w:val="22"/>
          <w:lang w:val="it-IT"/>
        </w:rPr>
        <w:t xml:space="preserve">la distrofia rappresenta </w:t>
      </w:r>
      <w:r w:rsidR="00B72A93" w:rsidRPr="004B2F27">
        <w:rPr>
          <w:rFonts w:ascii="Arial" w:hAnsi="Arial" w:cs="Arial"/>
          <w:sz w:val="22"/>
          <w:szCs w:val="22"/>
          <w:lang w:val="it-IT"/>
        </w:rPr>
        <w:t>una vera tragedia</w:t>
      </w:r>
      <w:r w:rsidRPr="004B2F27">
        <w:rPr>
          <w:rFonts w:ascii="Arial" w:hAnsi="Arial" w:cs="Arial"/>
          <w:sz w:val="22"/>
          <w:szCs w:val="22"/>
          <w:lang w:val="it-IT"/>
        </w:rPr>
        <w:t>”.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6266F0" w:rsidRPr="004B2F27" w:rsidRDefault="009D2F0F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 xml:space="preserve">Maximilian non </w:t>
      </w:r>
      <w:r w:rsidR="0065266B">
        <w:rPr>
          <w:rFonts w:ascii="Arial" w:hAnsi="Arial" w:cs="Arial"/>
          <w:sz w:val="22"/>
          <w:szCs w:val="22"/>
          <w:lang w:val="it-IT"/>
        </w:rPr>
        <w:t>osa affermare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di</w:t>
      </w:r>
      <w:r w:rsidR="0065266B">
        <w:rPr>
          <w:rFonts w:ascii="Arial" w:hAnsi="Arial" w:cs="Arial"/>
          <w:sz w:val="22"/>
          <w:szCs w:val="22"/>
          <w:lang w:val="it-IT"/>
        </w:rPr>
        <w:t xml:space="preserve"> poter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capire</w:t>
      </w:r>
      <w:r w:rsidR="0065266B">
        <w:rPr>
          <w:rFonts w:ascii="Arial" w:hAnsi="Arial" w:cs="Arial"/>
          <w:sz w:val="22"/>
          <w:szCs w:val="22"/>
          <w:lang w:val="it-IT"/>
        </w:rPr>
        <w:t xml:space="preserve"> appieno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le sofferenze di un bambino affetto da tale malattia, ciò nondimeno l’infanzia </w:t>
      </w:r>
      <w:r w:rsidR="004B2F27">
        <w:rPr>
          <w:rFonts w:ascii="Arial" w:hAnsi="Arial" w:cs="Arial"/>
          <w:sz w:val="22"/>
          <w:szCs w:val="22"/>
          <w:lang w:val="it-IT"/>
        </w:rPr>
        <w:t>riveste una</w:t>
      </w:r>
      <w:r w:rsidR="003B65AB">
        <w:rPr>
          <w:rFonts w:ascii="Arial" w:hAnsi="Arial" w:cs="Arial"/>
          <w:sz w:val="22"/>
          <w:szCs w:val="22"/>
          <w:lang w:val="it-IT"/>
        </w:rPr>
        <w:t xml:space="preserve"> </w:t>
      </w:r>
      <w:r w:rsidRPr="004B2F27">
        <w:rPr>
          <w:rFonts w:ascii="Arial" w:hAnsi="Arial" w:cs="Arial"/>
          <w:sz w:val="22"/>
          <w:szCs w:val="22"/>
          <w:lang w:val="it-IT"/>
        </w:rPr>
        <w:t>particolare importanza per lui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Le sofisticate e squisite </w:t>
      </w:r>
      <w:r w:rsidR="0065266B" w:rsidRPr="0065266B">
        <w:rPr>
          <w:rFonts w:ascii="Arial" w:hAnsi="Arial" w:cs="Arial"/>
          <w:i/>
          <w:sz w:val="22"/>
          <w:szCs w:val="22"/>
          <w:lang w:val="it-IT"/>
        </w:rPr>
        <w:t>Horological Machines</w:t>
      </w:r>
      <w:r w:rsidR="00C0629F" w:rsidRPr="004B2F27">
        <w:rPr>
          <w:rFonts w:ascii="Arial" w:hAnsi="Arial" w:cs="Arial"/>
          <w:sz w:val="22"/>
          <w:szCs w:val="22"/>
          <w:lang w:val="it-IT"/>
        </w:rPr>
        <w:t xml:space="preserve">, frutto della visione e sapiente creazione di Büsser e dei suoi amici, trovano le proprie radici nei primissimi anni </w:t>
      </w:r>
      <w:r w:rsidR="0065266B">
        <w:rPr>
          <w:rFonts w:ascii="Arial" w:hAnsi="Arial" w:cs="Arial"/>
          <w:sz w:val="22"/>
          <w:szCs w:val="22"/>
          <w:lang w:val="it-IT"/>
        </w:rPr>
        <w:t xml:space="preserve">dell’ingegnere </w:t>
      </w:r>
      <w:r w:rsidR="00C0629F" w:rsidRPr="004B2F27">
        <w:rPr>
          <w:rFonts w:ascii="Arial" w:hAnsi="Arial" w:cs="Arial"/>
          <w:sz w:val="22"/>
          <w:szCs w:val="22"/>
          <w:lang w:val="it-IT"/>
        </w:rPr>
        <w:t>svizzero.</w:t>
      </w:r>
      <w:r w:rsidR="006266F0" w:rsidRPr="004B2F27">
        <w:rPr>
          <w:rFonts w:ascii="Arial" w:hAnsi="Arial" w:cs="Arial"/>
          <w:sz w:val="22"/>
          <w:szCs w:val="22"/>
          <w:highlight w:val="yellow"/>
          <w:lang w:val="it-IT"/>
        </w:rPr>
        <w:t xml:space="preserve"> 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6266F0" w:rsidRPr="000862F5" w:rsidRDefault="00C0629F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>La cassa dell’</w:t>
      </w:r>
      <w:r w:rsidR="006266F0" w:rsidRPr="004B2F27">
        <w:rPr>
          <w:rFonts w:ascii="Arial" w:hAnsi="Arial" w:cs="Arial"/>
          <w:sz w:val="22"/>
          <w:szCs w:val="22"/>
          <w:lang w:val="it-IT"/>
        </w:rPr>
        <w:t>Horological Machine N</w:t>
      </w:r>
      <w:r w:rsidR="006266F0" w:rsidRPr="004B2F27">
        <w:rPr>
          <w:rFonts w:ascii="Arial" w:hAnsi="Arial" w:cs="Arial"/>
          <w:sz w:val="22"/>
          <w:szCs w:val="22"/>
          <w:vertAlign w:val="superscript"/>
          <w:lang w:val="it-IT"/>
        </w:rPr>
        <w:t>o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2 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è la più complessa mai concepita nella storia dell’orologeria, ma la sua struttura modulare si ispira </w:t>
      </w:r>
      <w:r w:rsidR="003B65AB">
        <w:rPr>
          <w:rFonts w:ascii="Arial" w:hAnsi="Arial" w:cs="Arial"/>
          <w:sz w:val="22"/>
          <w:szCs w:val="22"/>
          <w:lang w:val="it-IT"/>
        </w:rPr>
        <w:t>al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meccano con </w:t>
      </w:r>
      <w:r w:rsidR="003B65AB">
        <w:rPr>
          <w:rFonts w:ascii="Arial" w:hAnsi="Arial" w:cs="Arial"/>
          <w:sz w:val="22"/>
          <w:szCs w:val="22"/>
          <w:lang w:val="it-IT"/>
        </w:rPr>
        <w:t>cui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Büsser </w:t>
      </w:r>
      <w:r w:rsidRPr="004B2F27">
        <w:rPr>
          <w:rFonts w:ascii="Arial" w:hAnsi="Arial" w:cs="Arial"/>
          <w:sz w:val="22"/>
          <w:szCs w:val="22"/>
          <w:lang w:val="it-IT"/>
        </w:rPr>
        <w:t>giocava da piccolo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65266B">
        <w:rPr>
          <w:rFonts w:ascii="Arial" w:hAnsi="Arial" w:cs="Arial"/>
          <w:sz w:val="22"/>
          <w:szCs w:val="22"/>
          <w:lang w:val="it-IT"/>
        </w:rPr>
        <w:t>La finitura a mano, tipica dell’Alta G</w:t>
      </w:r>
      <w:r w:rsidRPr="004B2F27">
        <w:rPr>
          <w:rFonts w:ascii="Arial" w:hAnsi="Arial" w:cs="Arial"/>
          <w:sz w:val="22"/>
          <w:szCs w:val="22"/>
          <w:lang w:val="it-IT"/>
        </w:rPr>
        <w:t>ioielleria</w:t>
      </w:r>
      <w:r w:rsidR="0065266B">
        <w:rPr>
          <w:rFonts w:ascii="Arial" w:hAnsi="Arial" w:cs="Arial"/>
          <w:sz w:val="22"/>
          <w:szCs w:val="22"/>
          <w:lang w:val="it-IT"/>
        </w:rPr>
        <w:t>, del rotore automatico in oro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22K è tipica dei movimenti dei più prestigiosi orologi tradizionali, ma deve la sua inconfondibile</w:t>
      </w:r>
      <w:r w:rsidR="003B65AB">
        <w:rPr>
          <w:rFonts w:ascii="Arial" w:hAnsi="Arial" w:cs="Arial"/>
          <w:sz w:val="22"/>
          <w:szCs w:val="22"/>
          <w:lang w:val="it-IT"/>
        </w:rPr>
        <w:t xml:space="preserve"> 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forma a falce </w:t>
      </w:r>
      <w:r w:rsidR="003B65AB">
        <w:rPr>
          <w:rFonts w:ascii="Arial" w:hAnsi="Arial" w:cs="Arial"/>
          <w:sz w:val="22"/>
          <w:szCs w:val="22"/>
          <w:lang w:val="it-IT"/>
        </w:rPr>
        <w:t>all’alabarda spaziale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brandita dall’eroe dei fumetti della sua infanzia, </w:t>
      </w:r>
      <w:r w:rsidR="003B65AB">
        <w:rPr>
          <w:rFonts w:ascii="Arial" w:hAnsi="Arial" w:cs="Arial"/>
          <w:sz w:val="22"/>
          <w:szCs w:val="22"/>
          <w:lang w:val="it-IT"/>
        </w:rPr>
        <w:t>Goldrake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Pr="004B2F27">
        <w:rPr>
          <w:rFonts w:ascii="Arial" w:hAnsi="Arial" w:cs="Arial"/>
          <w:sz w:val="22"/>
          <w:szCs w:val="22"/>
          <w:lang w:val="it-IT"/>
        </w:rPr>
        <w:t>Le più famose saghe televisive di fantascienza, Star Trek, i Thunderbids,</w:t>
      </w:r>
      <w:r w:rsidR="003B65AB">
        <w:rPr>
          <w:rFonts w:ascii="Arial" w:hAnsi="Arial" w:cs="Arial"/>
          <w:sz w:val="22"/>
          <w:szCs w:val="22"/>
          <w:lang w:val="it-IT"/>
        </w:rPr>
        <w:t xml:space="preserve"> Doc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tor </w:t>
      </w:r>
      <w:r w:rsidR="003B65AB">
        <w:rPr>
          <w:rFonts w:ascii="Arial" w:hAnsi="Arial" w:cs="Arial"/>
          <w:sz w:val="22"/>
          <w:szCs w:val="22"/>
          <w:lang w:val="it-IT"/>
        </w:rPr>
        <w:t>Who e G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uerre Stellari, 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hanno svolto un ruolo </w:t>
      </w:r>
      <w:r w:rsidR="0065266B">
        <w:rPr>
          <w:rFonts w:ascii="Arial" w:hAnsi="Arial" w:cs="Arial"/>
          <w:sz w:val="22"/>
          <w:szCs w:val="22"/>
          <w:lang w:val="it-IT"/>
        </w:rPr>
        <w:t xml:space="preserve">importantissimo 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nelle creazioni di 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MB&amp;F. 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La vitalità dei suoi prodotti deriva proprio da questa tensione tra il fascino di mondi immaginari e l’amore per l’orologeria </w:t>
      </w:r>
      <w:r w:rsidR="0065266B">
        <w:rPr>
          <w:rFonts w:ascii="Arial" w:hAnsi="Arial" w:cs="Arial"/>
          <w:sz w:val="22"/>
          <w:szCs w:val="22"/>
          <w:lang w:val="it-IT"/>
        </w:rPr>
        <w:t>di alta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 gamma</w:t>
      </w:r>
      <w:r w:rsidR="006266F0" w:rsidRPr="004B2F27">
        <w:rPr>
          <w:rFonts w:ascii="Arial" w:hAnsi="Arial" w:cs="Arial"/>
          <w:sz w:val="22"/>
          <w:szCs w:val="22"/>
          <w:lang w:val="it-IT"/>
        </w:rPr>
        <w:t>.</w:t>
      </w:r>
    </w:p>
    <w:p w:rsidR="006266F0" w:rsidRPr="000862F5" w:rsidRDefault="00D83232" w:rsidP="0008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0862F5">
        <w:rPr>
          <w:rFonts w:ascii="Arial" w:hAnsi="Arial" w:cs="Arial"/>
          <w:b/>
          <w:sz w:val="28"/>
          <w:szCs w:val="28"/>
          <w:lang w:val="it-IT"/>
        </w:rPr>
        <w:lastRenderedPageBreak/>
        <w:t>L’ispirazione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highlight w:val="yellow"/>
          <w:lang w:val="it-IT"/>
        </w:rPr>
      </w:pPr>
    </w:p>
    <w:p w:rsidR="006266F0" w:rsidRPr="004B2F27" w:rsidRDefault="00A41803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>Per citare le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 parole dell’imprenditore, 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Büsser </w:t>
      </w:r>
      <w:r w:rsidR="00C14E94" w:rsidRPr="004B2F27">
        <w:rPr>
          <w:rFonts w:ascii="Arial" w:hAnsi="Arial" w:cs="Arial"/>
          <w:sz w:val="22"/>
          <w:szCs w:val="22"/>
          <w:lang w:val="it-IT"/>
        </w:rPr>
        <w:t>e il suo t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eam </w:t>
      </w:r>
      <w:r w:rsidRPr="004B2F27">
        <w:rPr>
          <w:rFonts w:ascii="Arial" w:hAnsi="Arial" w:cs="Arial"/>
          <w:sz w:val="22"/>
          <w:szCs w:val="22"/>
          <w:lang w:val="it-IT"/>
        </w:rPr>
        <w:t>sono rimasti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 molto impressionati </w:t>
      </w:r>
      <w:r w:rsidR="00C14E94" w:rsidRPr="004B2F27">
        <w:rPr>
          <w:rFonts w:ascii="Arial" w:hAnsi="Arial" w:cs="Arial"/>
          <w:sz w:val="22"/>
          <w:szCs w:val="22"/>
          <w:lang w:val="it-IT"/>
        </w:rPr>
        <w:t xml:space="preserve">e </w:t>
      </w:r>
      <w:r w:rsidR="003B65AB" w:rsidRPr="004B2F27">
        <w:rPr>
          <w:rFonts w:ascii="Arial" w:hAnsi="Arial" w:cs="Arial"/>
          <w:sz w:val="22"/>
          <w:szCs w:val="22"/>
          <w:lang w:val="it-IT"/>
        </w:rPr>
        <w:t xml:space="preserve">per l’evento </w:t>
      </w:r>
      <w:r w:rsidR="00C14E94" w:rsidRPr="004B2F27">
        <w:rPr>
          <w:rFonts w:ascii="Arial" w:hAnsi="Arial" w:cs="Arial"/>
          <w:sz w:val="22"/>
          <w:szCs w:val="22"/>
          <w:lang w:val="it-IT"/>
        </w:rPr>
        <w:t xml:space="preserve">hanno deciso di creare un pezzo di orologeria 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che potesse esprimere </w:t>
      </w:r>
      <w:r w:rsidRPr="004B2F27">
        <w:rPr>
          <w:rFonts w:ascii="Arial" w:hAnsi="Arial" w:cs="Arial"/>
          <w:sz w:val="22"/>
          <w:szCs w:val="22"/>
          <w:lang w:val="it-IT"/>
        </w:rPr>
        <w:t>la sensazione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 che avevano provato. L’orologeria, tuttavia, ha i suoi limiti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Pr="004B2F27">
        <w:rPr>
          <w:rFonts w:ascii="Arial" w:hAnsi="Arial" w:cs="Arial"/>
          <w:sz w:val="22"/>
          <w:szCs w:val="22"/>
          <w:lang w:val="it-IT"/>
        </w:rPr>
        <w:t>Come si poteva quindi esprimere la bellezza e</w:t>
      </w:r>
      <w:r w:rsidR="003B65AB">
        <w:rPr>
          <w:rFonts w:ascii="Arial" w:hAnsi="Arial" w:cs="Arial"/>
          <w:sz w:val="22"/>
          <w:szCs w:val="22"/>
          <w:lang w:val="it-IT"/>
        </w:rPr>
        <w:t xml:space="preserve"> la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vulnerabilità dell’infanzia e la coraggiosa lotta di un bambino che rischia di essere su una sedia a rotelle ancor prima di compiere dodici anni?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6266F0" w:rsidRPr="004B2F27" w:rsidRDefault="001F4033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>Nella vita non esistono le coincidenze e in quel periodo una nuova galleria ginevrina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3B65AB">
        <w:rPr>
          <w:rFonts w:ascii="Arial" w:hAnsi="Arial" w:cs="Arial"/>
          <w:sz w:val="22"/>
          <w:szCs w:val="22"/>
          <w:lang w:val="it-IT"/>
        </w:rPr>
        <w:t>dedicò l’intero spazio 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Sage Vaughn, </w:t>
      </w:r>
      <w:r w:rsidR="00B87DD3">
        <w:rPr>
          <w:rFonts w:ascii="Arial" w:hAnsi="Arial" w:cs="Arial"/>
          <w:sz w:val="22"/>
          <w:szCs w:val="22"/>
          <w:lang w:val="it-IT"/>
        </w:rPr>
        <w:t>un pittore ed ex-graffitaro a</w:t>
      </w:r>
      <w:r w:rsidRPr="004B2F27">
        <w:rPr>
          <w:rFonts w:ascii="Arial" w:hAnsi="Arial" w:cs="Arial"/>
          <w:sz w:val="22"/>
          <w:szCs w:val="22"/>
          <w:lang w:val="it-IT"/>
        </w:rPr>
        <w:t>mericano, la cui personale di New York dell’anno scorso era stata uno degli eventi più discussi dell’intera stagione artistica mondiale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B8414C" w:rsidRPr="004B2F27">
        <w:rPr>
          <w:rFonts w:ascii="Arial" w:hAnsi="Arial" w:cs="Arial"/>
          <w:sz w:val="22"/>
          <w:szCs w:val="22"/>
          <w:lang w:val="it-IT"/>
        </w:rPr>
        <w:t xml:space="preserve">Il giovane artista ha combattuto e vinto la battaglia contro il proprio demone, </w:t>
      </w:r>
      <w:r w:rsidR="004A3DC5">
        <w:rPr>
          <w:rFonts w:ascii="Arial" w:hAnsi="Arial" w:cs="Arial"/>
          <w:sz w:val="22"/>
          <w:szCs w:val="22"/>
          <w:lang w:val="it-IT"/>
        </w:rPr>
        <w:t>l</w:t>
      </w:r>
      <w:r w:rsidR="00B8414C" w:rsidRPr="004B2F27">
        <w:rPr>
          <w:rFonts w:ascii="Arial" w:hAnsi="Arial" w:cs="Arial"/>
          <w:sz w:val="22"/>
          <w:szCs w:val="22"/>
          <w:lang w:val="it-IT"/>
        </w:rPr>
        <w:t>a dipendenza dall’eroina</w:t>
      </w:r>
      <w:r w:rsidR="004A3DC5">
        <w:rPr>
          <w:rFonts w:ascii="Arial" w:hAnsi="Arial" w:cs="Arial"/>
          <w:sz w:val="22"/>
          <w:szCs w:val="22"/>
          <w:lang w:val="it-IT"/>
        </w:rPr>
        <w:t xml:space="preserve">, </w:t>
      </w:r>
      <w:r w:rsidR="00B8414C" w:rsidRPr="004B2F27">
        <w:rPr>
          <w:rFonts w:ascii="Arial" w:hAnsi="Arial" w:cs="Arial"/>
          <w:sz w:val="22"/>
          <w:szCs w:val="22"/>
          <w:lang w:val="it-IT"/>
        </w:rPr>
        <w:t xml:space="preserve">durata </w:t>
      </w:r>
      <w:r w:rsidR="004A3DC5">
        <w:rPr>
          <w:rFonts w:ascii="Arial" w:hAnsi="Arial" w:cs="Arial"/>
          <w:sz w:val="22"/>
          <w:szCs w:val="22"/>
          <w:lang w:val="it-IT"/>
        </w:rPr>
        <w:t xml:space="preserve">ben </w:t>
      </w:r>
      <w:r w:rsidR="00B8414C" w:rsidRPr="004B2F27">
        <w:rPr>
          <w:rFonts w:ascii="Arial" w:hAnsi="Arial" w:cs="Arial"/>
          <w:sz w:val="22"/>
          <w:szCs w:val="22"/>
          <w:lang w:val="it-IT"/>
        </w:rPr>
        <w:t>sette anni</w:t>
      </w:r>
      <w:r w:rsidR="008B3FB2" w:rsidRPr="004B2F27">
        <w:rPr>
          <w:rFonts w:ascii="Arial" w:hAnsi="Arial" w:cs="Arial"/>
          <w:sz w:val="22"/>
          <w:szCs w:val="22"/>
          <w:lang w:val="it-IT"/>
        </w:rPr>
        <w:t>. I</w:t>
      </w:r>
      <w:r w:rsidR="00B8414C" w:rsidRPr="004B2F27">
        <w:rPr>
          <w:rFonts w:ascii="Arial" w:hAnsi="Arial" w:cs="Arial"/>
          <w:sz w:val="22"/>
          <w:szCs w:val="22"/>
          <w:lang w:val="it-IT"/>
        </w:rPr>
        <w:t>l dolore di tale lotta s</w:t>
      </w:r>
      <w:r w:rsidR="00B86AB3" w:rsidRPr="004B2F27">
        <w:rPr>
          <w:rFonts w:ascii="Arial" w:hAnsi="Arial" w:cs="Arial"/>
          <w:sz w:val="22"/>
          <w:szCs w:val="22"/>
          <w:lang w:val="it-IT"/>
        </w:rPr>
        <w:t>i</w:t>
      </w:r>
      <w:r w:rsidR="00B8414C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8B3FB2" w:rsidRPr="004B2F27">
        <w:rPr>
          <w:rFonts w:ascii="Arial" w:hAnsi="Arial" w:cs="Arial"/>
          <w:sz w:val="22"/>
          <w:szCs w:val="22"/>
          <w:lang w:val="it-IT"/>
        </w:rPr>
        <w:t>percepisce</w:t>
      </w:r>
      <w:r w:rsidR="00B8414C" w:rsidRPr="004B2F27">
        <w:rPr>
          <w:rFonts w:ascii="Arial" w:hAnsi="Arial" w:cs="Arial"/>
          <w:sz w:val="22"/>
          <w:szCs w:val="22"/>
          <w:lang w:val="it-IT"/>
        </w:rPr>
        <w:t xml:space="preserve"> chiaramente nella </w:t>
      </w:r>
      <w:r w:rsidR="008B3FB2" w:rsidRPr="004B2F27">
        <w:rPr>
          <w:rFonts w:ascii="Arial" w:hAnsi="Arial" w:cs="Arial"/>
          <w:sz w:val="22"/>
          <w:szCs w:val="22"/>
          <w:lang w:val="it-IT"/>
        </w:rPr>
        <w:t>carica</w:t>
      </w:r>
      <w:r w:rsidR="00B8414C" w:rsidRPr="004B2F27">
        <w:rPr>
          <w:rFonts w:ascii="Arial" w:hAnsi="Arial" w:cs="Arial"/>
          <w:sz w:val="22"/>
          <w:szCs w:val="22"/>
          <w:lang w:val="it-IT"/>
        </w:rPr>
        <w:t xml:space="preserve"> emotiva dei suoi lavori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DD4E2F" w:rsidRPr="004B2F27">
        <w:rPr>
          <w:rFonts w:ascii="Arial" w:hAnsi="Arial" w:cs="Arial"/>
          <w:sz w:val="22"/>
          <w:szCs w:val="22"/>
          <w:lang w:val="it-IT"/>
        </w:rPr>
        <w:t>Le immagini di bambini avvolti in vestiti smaglianti o di farfalle e variopinti uccelli che si stagliano coraggiosi su desolati sfondi urbani hanno tormentato</w:t>
      </w:r>
      <w:r w:rsidR="00EE2AE6" w:rsidRPr="004B2F27">
        <w:rPr>
          <w:rFonts w:ascii="Arial" w:hAnsi="Arial" w:cs="Arial"/>
          <w:sz w:val="22"/>
          <w:szCs w:val="22"/>
          <w:lang w:val="it-IT"/>
        </w:rPr>
        <w:t xml:space="preserve"> Max Büsser, che </w:t>
      </w:r>
      <w:r w:rsidR="004A3DC5">
        <w:rPr>
          <w:rFonts w:ascii="Arial" w:hAnsi="Arial" w:cs="Arial"/>
          <w:sz w:val="22"/>
          <w:szCs w:val="22"/>
          <w:lang w:val="it-IT"/>
        </w:rPr>
        <w:t xml:space="preserve">già </w:t>
      </w:r>
      <w:r w:rsidR="00136B24">
        <w:rPr>
          <w:rFonts w:ascii="Arial" w:hAnsi="Arial" w:cs="Arial"/>
          <w:sz w:val="22"/>
          <w:szCs w:val="22"/>
          <w:lang w:val="it-IT"/>
        </w:rPr>
        <w:t>possedeva</w:t>
      </w:r>
      <w:r w:rsidR="00B87DD3">
        <w:rPr>
          <w:rFonts w:ascii="Arial" w:hAnsi="Arial" w:cs="Arial"/>
          <w:sz w:val="22"/>
          <w:szCs w:val="22"/>
          <w:lang w:val="it-IT"/>
        </w:rPr>
        <w:t xml:space="preserve"> un’opera dell’artista, un</w:t>
      </w:r>
      <w:r w:rsidR="00EE2AE6" w:rsidRPr="004B2F27">
        <w:rPr>
          <w:rFonts w:ascii="Arial" w:hAnsi="Arial" w:cs="Arial"/>
          <w:sz w:val="22"/>
          <w:szCs w:val="22"/>
          <w:lang w:val="it-IT"/>
        </w:rPr>
        <w:t xml:space="preserve"> cappellino da baseball decorato con un collage di farfalle immobilizzate con dei chiodi. Quella era la tensione tra leggera innocenza e qualcosa di più oscuro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EE2AE6" w:rsidRPr="004B2F27">
        <w:rPr>
          <w:rFonts w:ascii="Arial" w:hAnsi="Arial" w:cs="Arial"/>
          <w:sz w:val="22"/>
          <w:szCs w:val="22"/>
          <w:lang w:val="it-IT"/>
        </w:rPr>
        <w:t>che stava cercando</w:t>
      </w:r>
      <w:r w:rsidR="006266F0" w:rsidRPr="004B2F27">
        <w:rPr>
          <w:rFonts w:ascii="Arial" w:hAnsi="Arial" w:cs="Arial"/>
          <w:sz w:val="22"/>
          <w:szCs w:val="22"/>
          <w:lang w:val="it-IT"/>
        </w:rPr>
        <w:t>.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it-IT"/>
        </w:rPr>
      </w:pPr>
    </w:p>
    <w:p w:rsidR="00590CDD" w:rsidRPr="004B2F27" w:rsidRDefault="00590CDD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highlight w:val="yellow"/>
          <w:lang w:val="it-IT"/>
        </w:rPr>
      </w:pPr>
    </w:p>
    <w:p w:rsidR="006266F0" w:rsidRPr="000862F5" w:rsidRDefault="00D875A5" w:rsidP="0008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0862F5">
        <w:rPr>
          <w:rFonts w:ascii="Arial" w:hAnsi="Arial" w:cs="Arial"/>
          <w:b/>
          <w:sz w:val="28"/>
          <w:szCs w:val="28"/>
          <w:lang w:val="it-IT"/>
        </w:rPr>
        <w:t>I risultati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it-IT"/>
        </w:rPr>
      </w:pPr>
    </w:p>
    <w:p w:rsidR="006266F0" w:rsidRPr="004B2F27" w:rsidRDefault="00E54397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 xml:space="preserve">Il viaggio negli Stati Uniti risultò la mossa più appropriata. 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Sage Vaughn 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comprese immediatamente la missione e si offrì di donare il proprio tempo e talento. 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Max Büsser 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tornò dal viaggio con alcuni bozzetti iniziali per l’orologio, </w:t>
      </w:r>
      <w:r w:rsidR="00A81AD4">
        <w:rPr>
          <w:rFonts w:ascii="Arial" w:hAnsi="Arial" w:cs="Arial"/>
          <w:sz w:val="22"/>
          <w:szCs w:val="22"/>
          <w:lang w:val="it-IT"/>
        </w:rPr>
        <w:t>ripresi fedelmente n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el prodotto finito. L’intera faccia superiore dell’orologio, la superficie della cassa rettangolare e i due </w:t>
      </w:r>
      <w:r w:rsidR="00A81AD4">
        <w:rPr>
          <w:rFonts w:ascii="Arial" w:hAnsi="Arial" w:cs="Arial"/>
          <w:sz w:val="22"/>
          <w:szCs w:val="22"/>
          <w:lang w:val="it-IT"/>
        </w:rPr>
        <w:t>oblò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sporgenti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– 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sono realizzati artigianalmente in cristallo zaffiro, </w:t>
      </w:r>
      <w:r w:rsidR="00A81AD4">
        <w:rPr>
          <w:rFonts w:ascii="Arial" w:hAnsi="Arial" w:cs="Arial"/>
          <w:sz w:val="22"/>
          <w:szCs w:val="22"/>
          <w:lang w:val="it-IT"/>
        </w:rPr>
        <w:t>al fine di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rivelare la complessa meccanica dell’’HM2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923835" w:rsidRPr="004B2F27">
        <w:rPr>
          <w:rFonts w:ascii="Arial" w:hAnsi="Arial" w:cs="Arial"/>
          <w:sz w:val="22"/>
          <w:szCs w:val="22"/>
          <w:lang w:val="it-IT"/>
        </w:rPr>
        <w:t>Le centinaia di piccolissimi componenti sono caratterizzati dalla meticolosa finitura a mano, marchio di fabbrica di MB&amp;F</w:t>
      </w:r>
      <w:r w:rsidR="00F960C3" w:rsidRPr="004B2F27">
        <w:rPr>
          <w:rFonts w:ascii="Arial" w:hAnsi="Arial" w:cs="Arial"/>
          <w:sz w:val="22"/>
          <w:szCs w:val="22"/>
          <w:lang w:val="it-IT"/>
        </w:rPr>
        <w:t>, ma sono tenuti in trappola dal filo spinato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F960C3" w:rsidRPr="004B2F27">
        <w:rPr>
          <w:rFonts w:ascii="Arial" w:hAnsi="Arial" w:cs="Arial"/>
          <w:sz w:val="22"/>
          <w:szCs w:val="22"/>
          <w:lang w:val="it-IT"/>
        </w:rPr>
        <w:t>Una farfalla blu cerca di fuggire dallo stesso destino, ma le sue ali sono spezzate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F960C3" w:rsidRPr="004B2F27">
        <w:rPr>
          <w:rFonts w:ascii="Arial" w:hAnsi="Arial" w:cs="Arial"/>
          <w:sz w:val="22"/>
          <w:szCs w:val="22"/>
          <w:lang w:val="it-IT"/>
        </w:rPr>
        <w:t xml:space="preserve">Nel prodotto finito il filo spinato è </w:t>
      </w:r>
      <w:r w:rsidR="00E042E3" w:rsidRPr="004B2F27">
        <w:rPr>
          <w:rFonts w:ascii="Arial" w:hAnsi="Arial" w:cs="Arial"/>
          <w:sz w:val="22"/>
          <w:szCs w:val="22"/>
          <w:lang w:val="it-IT"/>
        </w:rPr>
        <w:t>realizzato</w:t>
      </w:r>
      <w:r w:rsidR="00F960C3" w:rsidRPr="004B2F27">
        <w:rPr>
          <w:rFonts w:ascii="Arial" w:hAnsi="Arial" w:cs="Arial"/>
          <w:sz w:val="22"/>
          <w:szCs w:val="22"/>
          <w:lang w:val="it-IT"/>
        </w:rPr>
        <w:t xml:space="preserve"> a mano con oro </w:t>
      </w:r>
      <w:r w:rsidR="00E042E3" w:rsidRPr="004B2F27">
        <w:rPr>
          <w:rFonts w:ascii="Arial" w:hAnsi="Arial" w:cs="Arial"/>
          <w:sz w:val="22"/>
          <w:szCs w:val="22"/>
          <w:lang w:val="it-IT"/>
        </w:rPr>
        <w:t>brunito, mentre la farfalla è di oro</w:t>
      </w:r>
      <w:r w:rsidR="003D7FA4" w:rsidRPr="003D7FA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3D7FA4">
        <w:rPr>
          <w:rFonts w:ascii="Arial" w:hAnsi="Arial" w:cs="Arial"/>
          <w:color w:val="000000"/>
          <w:sz w:val="22"/>
          <w:szCs w:val="22"/>
          <w:lang w:val="it-IT"/>
        </w:rPr>
        <w:t>con trattamento blu</w:t>
      </w:r>
      <w:r w:rsidR="00E042E3" w:rsidRPr="004B2F27">
        <w:rPr>
          <w:rFonts w:ascii="Arial" w:hAnsi="Arial" w:cs="Arial"/>
          <w:sz w:val="22"/>
          <w:szCs w:val="22"/>
          <w:lang w:val="it-IT"/>
        </w:rPr>
        <w:t xml:space="preserve">; la scena è carica della potenza emotiva del primo schizzo di 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Sage Vaughn – </w:t>
      </w:r>
      <w:r w:rsidR="00E042E3" w:rsidRPr="004B2F27">
        <w:rPr>
          <w:rFonts w:ascii="Arial" w:hAnsi="Arial" w:cs="Arial"/>
          <w:sz w:val="22"/>
          <w:szCs w:val="22"/>
          <w:lang w:val="it-IT"/>
        </w:rPr>
        <w:t>una bozza a penna rossa del movimento avvolto dal filo spinato</w:t>
      </w:r>
      <w:r w:rsidR="006266F0" w:rsidRPr="004B2F27">
        <w:rPr>
          <w:rFonts w:ascii="Arial" w:hAnsi="Arial" w:cs="Arial"/>
          <w:sz w:val="22"/>
          <w:szCs w:val="22"/>
          <w:lang w:val="it-IT"/>
        </w:rPr>
        <w:t>.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0862F5" w:rsidRDefault="006572DE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>L’orologio è un’unica interpretazione dell’</w:t>
      </w:r>
      <w:r w:rsidR="006266F0" w:rsidRPr="004B2F27">
        <w:rPr>
          <w:rFonts w:ascii="Arial" w:hAnsi="Arial" w:cs="Arial"/>
          <w:sz w:val="22"/>
          <w:szCs w:val="22"/>
          <w:lang w:val="it-IT"/>
        </w:rPr>
        <w:t>Horological Machine N</w:t>
      </w:r>
      <w:r w:rsidR="006266F0" w:rsidRPr="004B2F27">
        <w:rPr>
          <w:rFonts w:ascii="Arial" w:hAnsi="Arial" w:cs="Arial"/>
          <w:sz w:val="22"/>
          <w:szCs w:val="22"/>
          <w:vertAlign w:val="superscript"/>
          <w:lang w:val="it-IT"/>
        </w:rPr>
        <w:t>o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2, </w:t>
      </w:r>
      <w:r w:rsidRPr="004B2F27">
        <w:rPr>
          <w:rFonts w:ascii="Arial" w:hAnsi="Arial" w:cs="Arial"/>
          <w:sz w:val="22"/>
          <w:szCs w:val="22"/>
          <w:lang w:val="it-IT"/>
        </w:rPr>
        <w:t>lanciato nel 200</w:t>
      </w:r>
      <w:r w:rsidR="003D7FA4">
        <w:rPr>
          <w:rFonts w:ascii="Arial" w:hAnsi="Arial" w:cs="Arial"/>
          <w:sz w:val="22"/>
          <w:szCs w:val="22"/>
          <w:lang w:val="it-IT"/>
        </w:rPr>
        <w:t>8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in serie limitata. L’H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M2 </w:t>
      </w:r>
      <w:r w:rsidRPr="004B2F27">
        <w:rPr>
          <w:rFonts w:ascii="Arial" w:hAnsi="Arial" w:cs="Arial"/>
          <w:sz w:val="22"/>
          <w:szCs w:val="22"/>
          <w:lang w:val="it-IT"/>
        </w:rPr>
        <w:t>simboleggia l’approccio radicale di Max Büsser e dei suoi amici all’</w:t>
      </w:r>
      <w:r w:rsidR="001D1E3A" w:rsidRPr="004B2F27">
        <w:rPr>
          <w:rFonts w:ascii="Arial" w:hAnsi="Arial" w:cs="Arial"/>
          <w:sz w:val="22"/>
          <w:szCs w:val="22"/>
          <w:lang w:val="it-IT"/>
        </w:rPr>
        <w:t>orolog</w:t>
      </w:r>
      <w:r w:rsidR="005F79FF" w:rsidRPr="004B2F27">
        <w:rPr>
          <w:rFonts w:ascii="Arial" w:hAnsi="Arial" w:cs="Arial"/>
          <w:sz w:val="22"/>
          <w:szCs w:val="22"/>
          <w:lang w:val="it-IT"/>
        </w:rPr>
        <w:t>er</w:t>
      </w:r>
      <w:r w:rsidR="001D1E3A" w:rsidRPr="004B2F27">
        <w:rPr>
          <w:rFonts w:ascii="Arial" w:hAnsi="Arial" w:cs="Arial"/>
          <w:sz w:val="22"/>
          <w:szCs w:val="22"/>
          <w:lang w:val="it-IT"/>
        </w:rPr>
        <w:t>ia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6A31DA">
        <w:rPr>
          <w:rFonts w:ascii="Arial" w:hAnsi="Arial" w:cs="Arial"/>
          <w:sz w:val="22"/>
          <w:szCs w:val="22"/>
          <w:lang w:val="it-IT"/>
        </w:rPr>
        <w:t>di alta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gamma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1D1E3A" w:rsidRPr="004B2F27">
        <w:rPr>
          <w:rFonts w:ascii="Arial" w:hAnsi="Arial" w:cs="Arial"/>
          <w:sz w:val="22"/>
          <w:szCs w:val="22"/>
          <w:lang w:val="it-IT"/>
        </w:rPr>
        <w:t xml:space="preserve">Si tratta di una </w:t>
      </w:r>
      <w:r w:rsidR="00F40A21" w:rsidRPr="00F40A21">
        <w:rPr>
          <w:rFonts w:ascii="Arial" w:hAnsi="Arial" w:cs="Arial"/>
          <w:i/>
          <w:sz w:val="22"/>
          <w:szCs w:val="22"/>
          <w:lang w:val="it-IT"/>
        </w:rPr>
        <w:t>Horological Machine</w:t>
      </w:r>
      <w:r w:rsidR="00F40A21">
        <w:rPr>
          <w:rFonts w:ascii="Arial" w:hAnsi="Arial" w:cs="Arial"/>
          <w:sz w:val="22"/>
          <w:szCs w:val="22"/>
          <w:lang w:val="it-IT"/>
        </w:rPr>
        <w:t xml:space="preserve"> </w:t>
      </w:r>
      <w:r w:rsidR="001D1E3A" w:rsidRPr="004B2F27">
        <w:rPr>
          <w:rFonts w:ascii="Arial" w:hAnsi="Arial" w:cs="Arial"/>
          <w:sz w:val="22"/>
          <w:szCs w:val="22"/>
          <w:lang w:val="it-IT"/>
        </w:rPr>
        <w:t xml:space="preserve">del XXI secolo ad altissima tecnologia e </w:t>
      </w:r>
      <w:r w:rsidR="00A81AD4">
        <w:rPr>
          <w:rFonts w:ascii="Arial" w:hAnsi="Arial" w:cs="Arial"/>
          <w:sz w:val="22"/>
          <w:szCs w:val="22"/>
          <w:lang w:val="it-IT"/>
        </w:rPr>
        <w:t xml:space="preserve">al contempo </w:t>
      </w:r>
      <w:r w:rsidR="001D1E3A" w:rsidRPr="004B2F27">
        <w:rPr>
          <w:rFonts w:ascii="Arial" w:hAnsi="Arial" w:cs="Arial"/>
          <w:sz w:val="22"/>
          <w:szCs w:val="22"/>
          <w:lang w:val="it-IT"/>
        </w:rPr>
        <w:t>di un’opera d’arte micromeccanica estremamente sofisticata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A81AD4">
        <w:rPr>
          <w:rFonts w:ascii="Arial" w:hAnsi="Arial" w:cs="Arial"/>
          <w:sz w:val="22"/>
          <w:szCs w:val="22"/>
          <w:lang w:val="it-IT"/>
        </w:rPr>
        <w:t>L’orologio vanta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7D7FB2" w:rsidRPr="004B2F27">
        <w:rPr>
          <w:rFonts w:ascii="Arial" w:hAnsi="Arial" w:cs="Arial"/>
          <w:sz w:val="22"/>
          <w:szCs w:val="22"/>
          <w:lang w:val="it-IT"/>
        </w:rPr>
        <w:t xml:space="preserve">il </w:t>
      </w:r>
      <w:r w:rsidR="007C7363" w:rsidRPr="004B2F27">
        <w:rPr>
          <w:rFonts w:ascii="Arial" w:hAnsi="Arial" w:cs="Arial"/>
          <w:sz w:val="22"/>
          <w:szCs w:val="22"/>
          <w:lang w:val="it-IT"/>
        </w:rPr>
        <w:t>p</w:t>
      </w:r>
      <w:r w:rsidR="007D7FB2" w:rsidRPr="004B2F27">
        <w:rPr>
          <w:rFonts w:ascii="Arial" w:hAnsi="Arial" w:cs="Arial"/>
          <w:sz w:val="22"/>
          <w:szCs w:val="22"/>
          <w:lang w:val="it-IT"/>
        </w:rPr>
        <w:t xml:space="preserve">rimo movimento meccanico al mondo – il “motore” come viene chiamato da </w:t>
      </w:r>
      <w:r w:rsidR="006266F0" w:rsidRPr="004B2F27">
        <w:rPr>
          <w:rFonts w:ascii="Arial" w:hAnsi="Arial" w:cs="Arial"/>
          <w:sz w:val="22"/>
          <w:szCs w:val="22"/>
          <w:lang w:val="it-IT"/>
        </w:rPr>
        <w:t>MB&amp;F</w:t>
      </w:r>
      <w:r w:rsidR="007C7363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– </w:t>
      </w:r>
      <w:r w:rsidR="007D7FB2" w:rsidRPr="004B2F27">
        <w:rPr>
          <w:rFonts w:ascii="Arial" w:hAnsi="Arial" w:cs="Arial"/>
          <w:sz w:val="22"/>
          <w:szCs w:val="22"/>
          <w:lang w:val="it-IT"/>
        </w:rPr>
        <w:t xml:space="preserve">che </w:t>
      </w:r>
      <w:r w:rsidR="00A81AD4">
        <w:rPr>
          <w:rFonts w:ascii="Arial" w:hAnsi="Arial" w:cs="Arial"/>
          <w:sz w:val="22"/>
          <w:szCs w:val="22"/>
          <w:lang w:val="it-IT"/>
        </w:rPr>
        <w:t>c</w:t>
      </w:r>
      <w:r w:rsidR="008A6BBE">
        <w:rPr>
          <w:rFonts w:ascii="Arial" w:hAnsi="Arial" w:cs="Arial"/>
          <w:sz w:val="22"/>
          <w:szCs w:val="22"/>
          <w:lang w:val="it-IT"/>
        </w:rPr>
        <w:t>o</w:t>
      </w:r>
      <w:r w:rsidR="00A81AD4">
        <w:rPr>
          <w:rFonts w:ascii="Arial" w:hAnsi="Arial" w:cs="Arial"/>
          <w:sz w:val="22"/>
          <w:szCs w:val="22"/>
          <w:lang w:val="it-IT"/>
        </w:rPr>
        <w:t xml:space="preserve">mbina </w:t>
      </w:r>
      <w:r w:rsidR="007D7FB2" w:rsidRPr="00F40A21">
        <w:rPr>
          <w:rFonts w:ascii="Arial" w:hAnsi="Arial" w:cs="Arial"/>
          <w:sz w:val="22"/>
          <w:szCs w:val="22"/>
          <w:lang w:val="it-IT"/>
        </w:rPr>
        <w:t>ora saltante istantanea</w:t>
      </w:r>
      <w:r w:rsidR="007D7FB2" w:rsidRPr="004B2F27">
        <w:rPr>
          <w:rFonts w:ascii="Arial" w:hAnsi="Arial" w:cs="Arial"/>
          <w:sz w:val="22"/>
          <w:szCs w:val="22"/>
          <w:lang w:val="it-IT"/>
        </w:rPr>
        <w:t xml:space="preserve">, minuti concentrici rétrograde, </w:t>
      </w:r>
      <w:r w:rsidR="007C7363" w:rsidRPr="004B2F27">
        <w:rPr>
          <w:rFonts w:ascii="Arial" w:hAnsi="Arial" w:cs="Arial"/>
          <w:sz w:val="22"/>
          <w:szCs w:val="22"/>
          <w:lang w:val="it-IT"/>
        </w:rPr>
        <w:t>data rétrograde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, </w:t>
      </w:r>
      <w:r w:rsidR="007C7363" w:rsidRPr="004B2F27">
        <w:rPr>
          <w:rFonts w:ascii="Arial" w:hAnsi="Arial" w:cs="Arial"/>
          <w:sz w:val="22"/>
          <w:szCs w:val="22"/>
          <w:lang w:val="it-IT"/>
        </w:rPr>
        <w:t>fasi lunari a doppio emisfero e carica automatica.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7C7363" w:rsidRPr="004B2F27">
        <w:rPr>
          <w:rFonts w:ascii="Arial" w:hAnsi="Arial" w:cs="Arial"/>
          <w:sz w:val="22"/>
          <w:szCs w:val="22"/>
          <w:lang w:val="it-IT"/>
        </w:rPr>
        <w:t>La sola cassa contiene oltre 100 parti – più di molti sofisticati movimenti – ed è la più complessa della storia dell’orologeria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7C7363" w:rsidRPr="004B2F27">
        <w:rPr>
          <w:rFonts w:ascii="Arial" w:hAnsi="Arial" w:cs="Arial"/>
          <w:sz w:val="22"/>
          <w:szCs w:val="22"/>
          <w:lang w:val="it-IT"/>
        </w:rPr>
        <w:t>Il numero totale dei componenti dell’orologio è 450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0862F5" w:rsidRPr="000862F5" w:rsidRDefault="000862F5" w:rsidP="000862F5">
      <w:pPr>
        <w:jc w:val="center"/>
        <w:rPr>
          <w:rFonts w:ascii="Arial" w:hAnsi="Arial" w:cs="Arial"/>
          <w:b/>
          <w:bCs/>
          <w:sz w:val="28"/>
          <w:szCs w:val="28"/>
          <w:lang w:val="it-IT" w:eastAsia="fr-FR"/>
        </w:rPr>
      </w:pPr>
      <w:r>
        <w:rPr>
          <w:rFonts w:ascii="Arial" w:hAnsi="Arial" w:cs="Arial"/>
          <w:sz w:val="22"/>
          <w:szCs w:val="22"/>
          <w:lang w:val="it-IT"/>
        </w:rPr>
        <w:br w:type="page"/>
      </w:r>
      <w:r w:rsidRPr="000862F5">
        <w:rPr>
          <w:rFonts w:ascii="Arial" w:hAnsi="Arial" w:cs="Arial"/>
          <w:b/>
          <w:sz w:val="28"/>
          <w:szCs w:val="28"/>
          <w:lang w:val="it-IT" w:eastAsia="fr-FR"/>
        </w:rPr>
        <w:lastRenderedPageBreak/>
        <w:t>MB&amp;F e Sage Vaughn: HM2 per Only Watch – Specifiche tecniche</w:t>
      </w:r>
    </w:p>
    <w:p w:rsidR="000862F5" w:rsidRPr="002C0546" w:rsidRDefault="000862F5" w:rsidP="000862F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862F5" w:rsidRPr="002C0546" w:rsidRDefault="000862F5" w:rsidP="000862F5">
      <w:pPr>
        <w:tabs>
          <w:tab w:val="left" w:pos="1200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0862F5" w:rsidRPr="002C0546" w:rsidRDefault="000862F5" w:rsidP="000862F5">
      <w:pPr>
        <w:tabs>
          <w:tab w:val="left" w:pos="1200"/>
        </w:tabs>
        <w:rPr>
          <w:rFonts w:ascii="Arial" w:hAnsi="Arial" w:cs="Arial"/>
          <w:bCs/>
          <w:sz w:val="22"/>
          <w:szCs w:val="22"/>
          <w:lang w:val="it-IT"/>
        </w:rPr>
      </w:pPr>
      <w:r w:rsidRPr="002C0546">
        <w:rPr>
          <w:rFonts w:ascii="Arial" w:hAnsi="Arial" w:cs="Arial"/>
          <w:b/>
          <w:bCs/>
          <w:sz w:val="22"/>
          <w:szCs w:val="22"/>
          <w:lang w:val="it-IT"/>
        </w:rPr>
        <w:t>Movimento:</w:t>
      </w:r>
      <w:r w:rsidRPr="002C0546">
        <w:rPr>
          <w:rFonts w:ascii="Arial" w:hAnsi="Arial" w:cs="Arial"/>
          <w:bCs/>
          <w:i/>
          <w:sz w:val="22"/>
          <w:szCs w:val="22"/>
          <w:lang w:val="it-IT"/>
        </w:rPr>
        <w:t xml:space="preserve"> </w:t>
      </w:r>
      <w:r w:rsidRPr="002C0546">
        <w:rPr>
          <w:rFonts w:ascii="Arial" w:hAnsi="Arial" w:cs="Arial"/>
          <w:bCs/>
          <w:sz w:val="22"/>
          <w:szCs w:val="22"/>
          <w:lang w:val="it-IT"/>
        </w:rPr>
        <w:tab/>
      </w:r>
    </w:p>
    <w:p w:rsidR="000862F5" w:rsidRPr="002C0546" w:rsidRDefault="000862F5" w:rsidP="000862F5">
      <w:pPr>
        <w:tabs>
          <w:tab w:val="left" w:pos="1200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2C0546">
        <w:rPr>
          <w:rFonts w:ascii="Arial" w:hAnsi="Arial" w:cs="Arial"/>
          <w:color w:val="000000"/>
          <w:sz w:val="22"/>
          <w:szCs w:val="22"/>
          <w:lang w:val="it-IT"/>
        </w:rPr>
        <w:t xml:space="preserve">Meccanismo concepito da Jean-Marc Wiederrecht/Agenhor </w:t>
      </w:r>
    </w:p>
    <w:p w:rsidR="000862F5" w:rsidRPr="002C0546" w:rsidRDefault="000862F5" w:rsidP="000862F5">
      <w:pPr>
        <w:tabs>
          <w:tab w:val="left" w:pos="1200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2C0546">
        <w:rPr>
          <w:rFonts w:ascii="Arial" w:hAnsi="Arial" w:cs="Arial"/>
          <w:color w:val="000000"/>
          <w:sz w:val="22"/>
          <w:szCs w:val="22"/>
          <w:lang w:val="it-IT"/>
        </w:rPr>
        <w:t xml:space="preserve">Ruote e organo regolatore Girard-Perregaux. </w:t>
      </w:r>
    </w:p>
    <w:p w:rsidR="000862F5" w:rsidRPr="00E3064E" w:rsidRDefault="000862F5" w:rsidP="000862F5">
      <w:pPr>
        <w:tabs>
          <w:tab w:val="left" w:pos="1200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2C0546">
        <w:rPr>
          <w:rFonts w:ascii="Arial" w:hAnsi="Arial" w:cs="Arial"/>
          <w:color w:val="000000"/>
          <w:sz w:val="22"/>
          <w:szCs w:val="22"/>
          <w:lang w:val="it-IT"/>
        </w:rPr>
        <w:t>Ro</w:t>
      </w:r>
      <w:r>
        <w:rPr>
          <w:rFonts w:ascii="Arial" w:hAnsi="Arial" w:cs="Arial"/>
          <w:color w:val="000000"/>
          <w:sz w:val="22"/>
          <w:szCs w:val="22"/>
          <w:lang w:val="it-IT"/>
        </w:rPr>
        <w:t>t</w:t>
      </w:r>
      <w:r w:rsidRPr="002C0546">
        <w:rPr>
          <w:rFonts w:ascii="Arial" w:hAnsi="Arial" w:cs="Arial"/>
          <w:color w:val="000000"/>
          <w:sz w:val="22"/>
          <w:szCs w:val="22"/>
          <w:lang w:val="it-IT"/>
        </w:rPr>
        <w:t>o</w:t>
      </w:r>
      <w:r>
        <w:rPr>
          <w:rFonts w:ascii="Arial" w:hAnsi="Arial" w:cs="Arial"/>
          <w:color w:val="000000"/>
          <w:sz w:val="22"/>
          <w:szCs w:val="22"/>
          <w:lang w:val="it-IT"/>
        </w:rPr>
        <w:t>r</w:t>
      </w:r>
      <w:r w:rsidRPr="002C0546">
        <w:rPr>
          <w:rFonts w:ascii="Arial" w:hAnsi="Arial" w:cs="Arial"/>
          <w:color w:val="000000"/>
          <w:sz w:val="22"/>
          <w:szCs w:val="22"/>
          <w:lang w:val="it-IT"/>
        </w:rPr>
        <w:t xml:space="preserve">e di carica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Alabarda Spaziale automatico in oro da </w:t>
      </w:r>
      <w:r w:rsidRPr="00E3064E">
        <w:rPr>
          <w:rFonts w:ascii="Arial" w:hAnsi="Arial" w:cs="Arial"/>
          <w:color w:val="000000"/>
          <w:sz w:val="22"/>
          <w:szCs w:val="22"/>
          <w:lang w:val="it-IT"/>
        </w:rPr>
        <w:t>22K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con trattamento blu</w:t>
      </w:r>
    </w:p>
    <w:p w:rsidR="000862F5" w:rsidRPr="002C0546" w:rsidRDefault="000862F5" w:rsidP="000862F5">
      <w:pPr>
        <w:tabs>
          <w:tab w:val="left" w:pos="1200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E3064E">
        <w:rPr>
          <w:rFonts w:ascii="Arial" w:hAnsi="Arial" w:cs="Arial"/>
          <w:color w:val="000000"/>
          <w:sz w:val="22"/>
          <w:szCs w:val="22"/>
          <w:lang w:val="it-IT"/>
        </w:rPr>
        <w:t>Bilanciere oscillante a 28.800 alternanze/ora</w:t>
      </w:r>
    </w:p>
    <w:p w:rsidR="000862F5" w:rsidRPr="002C0546" w:rsidRDefault="000862F5" w:rsidP="000862F5">
      <w:pPr>
        <w:tabs>
          <w:tab w:val="left" w:pos="1200"/>
        </w:tabs>
        <w:rPr>
          <w:rFonts w:ascii="Arial" w:hAnsi="Arial" w:cs="Arial"/>
          <w:color w:val="000000"/>
          <w:sz w:val="22"/>
          <w:szCs w:val="22"/>
          <w:lang w:val="it-IT"/>
        </w:rPr>
      </w:pPr>
    </w:p>
    <w:p w:rsidR="000862F5" w:rsidRPr="002C0546" w:rsidRDefault="000862F5" w:rsidP="000862F5">
      <w:pPr>
        <w:outlineLvl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C0546">
        <w:rPr>
          <w:rFonts w:ascii="Arial" w:hAnsi="Arial" w:cs="Arial"/>
          <w:color w:val="000000"/>
          <w:sz w:val="22"/>
          <w:szCs w:val="22"/>
          <w:lang w:val="it-IT"/>
        </w:rPr>
        <w:t>Numero di componenti: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349, inclusi </w:t>
      </w:r>
      <w:r w:rsidRPr="002C0546">
        <w:rPr>
          <w:rFonts w:ascii="Arial" w:hAnsi="Arial" w:cs="Arial"/>
          <w:color w:val="000000"/>
          <w:sz w:val="22"/>
          <w:szCs w:val="22"/>
          <w:lang w:val="it-IT"/>
        </w:rPr>
        <w:t xml:space="preserve">44 </w:t>
      </w:r>
      <w:r>
        <w:rPr>
          <w:rFonts w:ascii="Arial" w:hAnsi="Arial" w:cs="Arial"/>
          <w:color w:val="000000"/>
          <w:sz w:val="22"/>
          <w:szCs w:val="22"/>
          <w:lang w:val="it-IT"/>
        </w:rPr>
        <w:t>rubini</w:t>
      </w:r>
    </w:p>
    <w:p w:rsidR="000862F5" w:rsidRPr="002C0546" w:rsidRDefault="000862F5" w:rsidP="000862F5">
      <w:pPr>
        <w:outlineLvl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862F5" w:rsidRPr="00FA060A" w:rsidRDefault="000862F5" w:rsidP="000862F5">
      <w:pPr>
        <w:tabs>
          <w:tab w:val="left" w:pos="1080"/>
        </w:tabs>
        <w:outlineLvl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FA060A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Funzioni:</w:t>
      </w:r>
    </w:p>
    <w:p w:rsidR="000862F5" w:rsidRPr="00FA060A" w:rsidRDefault="000862F5" w:rsidP="000862F5">
      <w:pPr>
        <w:tabs>
          <w:tab w:val="left" w:pos="1080"/>
        </w:tabs>
        <w:outlineLvl w:val="0"/>
        <w:rPr>
          <w:rFonts w:ascii="Arial" w:hAnsi="Arial" w:cs="Arial"/>
          <w:bCs/>
          <w:i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Oblò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 sinistr</w:t>
      </w:r>
      <w:r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it-IT"/>
        </w:rPr>
        <w:t>data ré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>trograde e fase lunare a due emisferi</w:t>
      </w:r>
    </w:p>
    <w:p w:rsidR="000862F5" w:rsidRPr="00FA060A" w:rsidRDefault="000862F5" w:rsidP="000862F5">
      <w:pPr>
        <w:tabs>
          <w:tab w:val="left" w:pos="1080"/>
        </w:tabs>
        <w:outlineLvl w:val="0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Oblò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 destr</w:t>
      </w:r>
      <w:r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: </w:t>
      </w:r>
      <w:r w:rsidRPr="00FA060A">
        <w:rPr>
          <w:rFonts w:ascii="Arial" w:hAnsi="Arial" w:cs="Arial"/>
          <w:sz w:val="22"/>
          <w:szCs w:val="22"/>
          <w:lang w:val="it-IT"/>
        </w:rPr>
        <w:t>ora saltante istantanea, minuti concentrici rétrograde</w:t>
      </w:r>
    </w:p>
    <w:p w:rsidR="000862F5" w:rsidRPr="00FA060A" w:rsidRDefault="000862F5" w:rsidP="000862F5">
      <w:pPr>
        <w:tabs>
          <w:tab w:val="left" w:pos="1080"/>
        </w:tabs>
        <w:outlineLvl w:val="0"/>
        <w:rPr>
          <w:rFonts w:ascii="Arial" w:hAnsi="Arial" w:cs="Arial"/>
          <w:bCs/>
          <w:i/>
          <w:color w:val="000000"/>
          <w:sz w:val="22"/>
          <w:szCs w:val="22"/>
          <w:highlight w:val="yellow"/>
          <w:lang w:val="it-IT"/>
        </w:rPr>
      </w:pPr>
    </w:p>
    <w:p w:rsidR="000862F5" w:rsidRPr="002C0546" w:rsidRDefault="000862F5" w:rsidP="000862F5">
      <w:pPr>
        <w:rPr>
          <w:rFonts w:ascii="Arial" w:hAnsi="Arial" w:cs="Arial"/>
          <w:b/>
          <w:color w:val="000000"/>
          <w:sz w:val="22"/>
          <w:szCs w:val="22"/>
          <w:highlight w:val="yellow"/>
          <w:lang w:val="it-IT"/>
        </w:rPr>
      </w:pPr>
      <w:r w:rsidRPr="00FA060A">
        <w:rPr>
          <w:rFonts w:ascii="Arial" w:hAnsi="Arial" w:cs="Arial"/>
          <w:b/>
          <w:color w:val="000000"/>
          <w:sz w:val="22"/>
          <w:szCs w:val="22"/>
          <w:lang w:val="it-IT"/>
        </w:rPr>
        <w:t>Finitura a cura di Sage Vaughn:</w:t>
      </w:r>
    </w:p>
    <w:p w:rsidR="000862F5" w:rsidRPr="00FA060A" w:rsidRDefault="000862F5" w:rsidP="000862F5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Filo </w:t>
      </w:r>
      <w:r>
        <w:rPr>
          <w:rFonts w:ascii="Arial" w:hAnsi="Arial" w:cs="Arial"/>
          <w:color w:val="000000"/>
          <w:sz w:val="22"/>
          <w:szCs w:val="22"/>
          <w:lang w:val="it-IT"/>
        </w:rPr>
        <w:t>spi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>n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ato in oro 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18K </w:t>
      </w:r>
      <w:r>
        <w:rPr>
          <w:rFonts w:ascii="Arial" w:hAnsi="Arial" w:cs="Arial"/>
          <w:color w:val="000000"/>
          <w:sz w:val="22"/>
          <w:szCs w:val="22"/>
          <w:lang w:val="it-IT"/>
        </w:rPr>
        <w:t>con trattamento nero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 che avvolge il movimento, simbolo della malattia che colpisce il corpo.</w:t>
      </w:r>
    </w:p>
    <w:p w:rsidR="000862F5" w:rsidRPr="00E66E15" w:rsidRDefault="000862F5" w:rsidP="000862F5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9B105B">
        <w:rPr>
          <w:rFonts w:ascii="Arial" w:hAnsi="Arial" w:cs="Arial"/>
          <w:color w:val="000000"/>
          <w:sz w:val="22"/>
          <w:szCs w:val="22"/>
          <w:lang w:val="it-IT"/>
        </w:rPr>
        <w:t xml:space="preserve">Farfalla in oro </w:t>
      </w:r>
      <w:r w:rsidRPr="00F54479">
        <w:rPr>
          <w:rFonts w:ascii="Arial" w:hAnsi="Arial" w:cs="Arial"/>
          <w:color w:val="000000"/>
          <w:sz w:val="22"/>
          <w:szCs w:val="22"/>
          <w:lang w:val="it-IT"/>
        </w:rPr>
        <w:t xml:space="preserve">18K </w:t>
      </w:r>
      <w:r>
        <w:rPr>
          <w:rFonts w:ascii="Arial" w:hAnsi="Arial" w:cs="Arial"/>
          <w:color w:val="000000"/>
          <w:sz w:val="22"/>
          <w:szCs w:val="22"/>
          <w:lang w:val="it-IT"/>
        </w:rPr>
        <w:t>con trattamento blu</w:t>
      </w:r>
      <w:r w:rsidRPr="00F54479">
        <w:rPr>
          <w:rFonts w:ascii="Arial" w:hAnsi="Arial" w:cs="Arial"/>
          <w:color w:val="000000"/>
          <w:sz w:val="22"/>
          <w:szCs w:val="22"/>
          <w:lang w:val="it-IT"/>
        </w:rPr>
        <w:t xml:space="preserve"> sul </w:t>
      </w:r>
      <w:r>
        <w:rPr>
          <w:rFonts w:ascii="Arial" w:hAnsi="Arial" w:cs="Arial"/>
          <w:color w:val="000000"/>
          <w:sz w:val="22"/>
          <w:szCs w:val="22"/>
          <w:lang w:val="it-IT"/>
        </w:rPr>
        <w:t>ponte del movimento</w:t>
      </w:r>
      <w:r w:rsidRPr="00E66E15">
        <w:rPr>
          <w:rFonts w:ascii="Arial" w:hAnsi="Arial" w:cs="Arial"/>
          <w:color w:val="000000"/>
          <w:sz w:val="22"/>
          <w:szCs w:val="22"/>
          <w:lang w:val="it-IT"/>
        </w:rPr>
        <w:t>, simbolo di infanzia e innocenza.</w:t>
      </w:r>
    </w:p>
    <w:p w:rsidR="000862F5" w:rsidRPr="002C0546" w:rsidRDefault="000862F5" w:rsidP="000862F5">
      <w:pPr>
        <w:outlineLvl w:val="0"/>
        <w:rPr>
          <w:rFonts w:ascii="Arial" w:hAnsi="Arial" w:cs="Arial"/>
          <w:bCs/>
          <w:i/>
          <w:sz w:val="22"/>
          <w:szCs w:val="22"/>
          <w:highlight w:val="yellow"/>
          <w:lang w:val="it-IT"/>
        </w:rPr>
      </w:pPr>
    </w:p>
    <w:p w:rsidR="000862F5" w:rsidRPr="002C0546" w:rsidRDefault="000862F5" w:rsidP="000862F5">
      <w:pPr>
        <w:outlineLvl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2C0546">
        <w:rPr>
          <w:rFonts w:ascii="Arial" w:hAnsi="Arial" w:cs="Arial"/>
          <w:b/>
          <w:bCs/>
          <w:sz w:val="22"/>
          <w:szCs w:val="22"/>
          <w:lang w:val="it-IT"/>
        </w:rPr>
        <w:t xml:space="preserve">Cassa: </w:t>
      </w:r>
    </w:p>
    <w:p w:rsidR="000862F5" w:rsidRPr="009B105B" w:rsidRDefault="000862F5" w:rsidP="000862F5">
      <w:pPr>
        <w:outlineLvl w:val="0"/>
        <w:rPr>
          <w:rFonts w:ascii="Arial" w:hAnsi="Arial" w:cs="Arial"/>
          <w:bCs/>
          <w:i/>
          <w:sz w:val="22"/>
          <w:szCs w:val="22"/>
          <w:lang w:val="it-IT"/>
        </w:rPr>
      </w:pPr>
      <w:r w:rsidRPr="002C0546">
        <w:rPr>
          <w:rFonts w:ascii="Arial" w:hAnsi="Arial" w:cs="Arial"/>
          <w:color w:val="000000"/>
          <w:sz w:val="22"/>
          <w:szCs w:val="22"/>
          <w:lang w:val="it-IT"/>
        </w:rPr>
        <w:t xml:space="preserve">Pezzo unico – oro bianco18K e titanio 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con vetro </w:t>
      </w:r>
      <w:r w:rsidRPr="009B105B">
        <w:rPr>
          <w:rFonts w:ascii="Arial" w:hAnsi="Arial" w:cs="Arial"/>
          <w:color w:val="000000"/>
          <w:sz w:val="22"/>
          <w:szCs w:val="22"/>
          <w:lang w:val="it-IT"/>
        </w:rPr>
        <w:t>zaffiro “double dome”</w:t>
      </w:r>
    </w:p>
    <w:p w:rsidR="000862F5" w:rsidRPr="006D719D" w:rsidRDefault="000862F5" w:rsidP="000862F5">
      <w:pPr>
        <w:outlineLvl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6D719D">
        <w:rPr>
          <w:rFonts w:ascii="Arial" w:hAnsi="Arial" w:cs="Arial"/>
          <w:color w:val="000000"/>
          <w:sz w:val="22"/>
          <w:szCs w:val="22"/>
          <w:lang w:val="it-IT"/>
        </w:rPr>
        <w:t>Dimensioni (senza la corona e le anse): 59mm x 38mm x 13mm</w:t>
      </w:r>
    </w:p>
    <w:p w:rsidR="000862F5" w:rsidRPr="002C0546" w:rsidRDefault="000862F5" w:rsidP="000862F5">
      <w:pPr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Impermeabile</w:t>
      </w:r>
      <w:r w:rsidRPr="002C0546">
        <w:rPr>
          <w:rFonts w:ascii="Arial" w:hAnsi="Arial" w:cs="Arial"/>
          <w:color w:val="000000"/>
          <w:sz w:val="22"/>
          <w:szCs w:val="22"/>
          <w:lang w:val="it-IT"/>
        </w:rPr>
        <w:t xml:space="preserve"> fino a 30 metri (3 ATM)</w:t>
      </w:r>
    </w:p>
    <w:p w:rsidR="000862F5" w:rsidRPr="002C0546" w:rsidRDefault="000862F5" w:rsidP="000862F5">
      <w:pPr>
        <w:outlineLvl w:val="0"/>
        <w:rPr>
          <w:rFonts w:ascii="Arial" w:hAnsi="Arial" w:cs="Arial"/>
          <w:bCs/>
          <w:i/>
          <w:sz w:val="22"/>
          <w:szCs w:val="22"/>
          <w:lang w:val="it-IT"/>
        </w:rPr>
      </w:pPr>
    </w:p>
    <w:p w:rsidR="000862F5" w:rsidRPr="002C0546" w:rsidRDefault="000862F5" w:rsidP="000862F5">
      <w:pPr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2C0546">
        <w:rPr>
          <w:rFonts w:ascii="Arial" w:hAnsi="Arial" w:cs="Arial"/>
          <w:b/>
          <w:bCs/>
          <w:sz w:val="22"/>
          <w:szCs w:val="22"/>
          <w:lang w:val="it-IT"/>
        </w:rPr>
        <w:t>Vetro zaffiro</w:t>
      </w:r>
      <w:r w:rsidRPr="002C0546">
        <w:rPr>
          <w:rFonts w:ascii="Arial" w:hAnsi="Arial" w:cs="Arial"/>
          <w:b/>
          <w:sz w:val="22"/>
          <w:szCs w:val="22"/>
          <w:lang w:val="it-IT"/>
        </w:rPr>
        <w:t xml:space="preserve">: </w:t>
      </w:r>
    </w:p>
    <w:p w:rsidR="000862F5" w:rsidRPr="002C0546" w:rsidRDefault="000862F5" w:rsidP="000862F5">
      <w:pPr>
        <w:outlineLvl w:val="0"/>
        <w:rPr>
          <w:rFonts w:ascii="Arial" w:hAnsi="Arial" w:cs="Arial"/>
          <w:i/>
          <w:sz w:val="22"/>
          <w:szCs w:val="22"/>
          <w:lang w:val="it-IT"/>
        </w:rPr>
      </w:pP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Lato lunetta con </w:t>
      </w:r>
      <w:r w:rsidRPr="009B105B">
        <w:rPr>
          <w:rFonts w:ascii="Arial" w:hAnsi="Arial" w:cs="Arial"/>
          <w:color w:val="000000"/>
          <w:sz w:val="22"/>
          <w:szCs w:val="22"/>
          <w:lang w:val="it-IT"/>
        </w:rPr>
        <w:t>trattamento anti-riflesso su entrambe le facce. Retro del display firmato da Sage Vaughn.</w:t>
      </w:r>
      <w:r w:rsidRPr="002C0546">
        <w:rPr>
          <w:rFonts w:ascii="Arial" w:hAnsi="Arial" w:cs="Arial"/>
          <w:color w:val="000000"/>
          <w:sz w:val="22"/>
          <w:szCs w:val="22"/>
          <w:lang w:val="it-IT"/>
        </w:rPr>
        <w:t xml:space="preserve">  </w:t>
      </w:r>
    </w:p>
    <w:p w:rsidR="000862F5" w:rsidRPr="002C0546" w:rsidRDefault="000862F5" w:rsidP="000862F5">
      <w:pPr>
        <w:outlineLvl w:val="0"/>
        <w:rPr>
          <w:rFonts w:ascii="Arial" w:hAnsi="Arial" w:cs="Arial"/>
          <w:bCs/>
          <w:i/>
          <w:sz w:val="22"/>
          <w:szCs w:val="22"/>
          <w:lang w:val="it-IT"/>
        </w:rPr>
      </w:pPr>
    </w:p>
    <w:p w:rsidR="000862F5" w:rsidRPr="00FA060A" w:rsidRDefault="000862F5" w:rsidP="000862F5">
      <w:pPr>
        <w:outlineLvl w:val="0"/>
        <w:rPr>
          <w:rFonts w:ascii="Arial" w:hAnsi="Arial" w:cs="Arial"/>
          <w:i/>
          <w:sz w:val="22"/>
          <w:szCs w:val="22"/>
          <w:lang w:val="it-IT"/>
        </w:rPr>
      </w:pPr>
      <w:r w:rsidRPr="00FA060A">
        <w:rPr>
          <w:rFonts w:ascii="Arial" w:hAnsi="Arial" w:cs="Arial"/>
          <w:b/>
          <w:bCs/>
          <w:sz w:val="22"/>
          <w:szCs w:val="22"/>
          <w:lang w:val="it-IT"/>
        </w:rPr>
        <w:t>Quadranti:</w:t>
      </w:r>
      <w:r w:rsidRPr="00FA060A">
        <w:rPr>
          <w:rFonts w:ascii="Arial" w:hAnsi="Arial" w:cs="Arial"/>
          <w:i/>
          <w:sz w:val="22"/>
          <w:szCs w:val="22"/>
          <w:lang w:val="it-IT"/>
        </w:rPr>
        <w:t xml:space="preserve"> </w:t>
      </w:r>
    </w:p>
    <w:p w:rsidR="000862F5" w:rsidRPr="002C0546" w:rsidRDefault="000862F5" w:rsidP="000862F5">
      <w:pPr>
        <w:outlineLvl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FA060A">
        <w:rPr>
          <w:rFonts w:ascii="Arial" w:hAnsi="Arial" w:cs="Arial"/>
          <w:sz w:val="22"/>
          <w:szCs w:val="22"/>
          <w:lang w:val="it-IT"/>
        </w:rPr>
        <w:t xml:space="preserve">Zaffiro satinato 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>per i minuti e la data, dischi neri per le ore e le fasi lunari.</w:t>
      </w:r>
    </w:p>
    <w:p w:rsidR="000862F5" w:rsidRPr="002C0546" w:rsidRDefault="000862F5" w:rsidP="000862F5">
      <w:pPr>
        <w:outlineLvl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862F5" w:rsidRPr="00F17539" w:rsidRDefault="000862F5" w:rsidP="000862F5">
      <w:pPr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t>Numero d</w:t>
      </w:r>
      <w:r w:rsidRPr="00F17539">
        <w:rPr>
          <w:rFonts w:ascii="Arial" w:hAnsi="Arial" w:cs="Arial"/>
          <w:b/>
          <w:color w:val="000000"/>
          <w:sz w:val="22"/>
          <w:szCs w:val="22"/>
          <w:lang w:val="it-IT"/>
        </w:rPr>
        <w:t>i componenti (Movimento e cassa):</w:t>
      </w:r>
      <w:r w:rsidRPr="00F17539">
        <w:rPr>
          <w:rFonts w:ascii="Arial" w:hAnsi="Arial" w:cs="Arial"/>
          <w:color w:val="000000"/>
          <w:sz w:val="22"/>
          <w:szCs w:val="22"/>
          <w:lang w:val="it-IT"/>
        </w:rPr>
        <w:t xml:space="preserve"> 439</w:t>
      </w:r>
    </w:p>
    <w:p w:rsidR="000862F5" w:rsidRPr="00F17539" w:rsidRDefault="000862F5" w:rsidP="000862F5">
      <w:pPr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:rsidR="000862F5" w:rsidRPr="002C0546" w:rsidRDefault="000862F5" w:rsidP="000862F5">
      <w:pPr>
        <w:outlineLvl w:val="0"/>
        <w:rPr>
          <w:rFonts w:ascii="Arial" w:hAnsi="Arial" w:cs="Arial"/>
          <w:bCs/>
          <w:i/>
          <w:color w:val="000000"/>
          <w:sz w:val="22"/>
          <w:szCs w:val="22"/>
          <w:lang w:val="it-IT"/>
        </w:rPr>
      </w:pPr>
      <w:r w:rsidRPr="002C054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Cinturino e fibbia</w:t>
      </w:r>
      <w:r w:rsidRPr="002C0546">
        <w:rPr>
          <w:rFonts w:ascii="Arial" w:hAnsi="Arial" w:cs="Arial"/>
          <w:b/>
          <w:bCs/>
          <w:i/>
          <w:color w:val="000000"/>
          <w:sz w:val="22"/>
          <w:szCs w:val="22"/>
          <w:lang w:val="it-IT"/>
        </w:rPr>
        <w:t>:</w:t>
      </w:r>
      <w:r w:rsidRPr="002C0546">
        <w:rPr>
          <w:rFonts w:ascii="Arial" w:hAnsi="Arial" w:cs="Arial"/>
          <w:bCs/>
          <w:i/>
          <w:color w:val="000000"/>
          <w:sz w:val="22"/>
          <w:szCs w:val="22"/>
          <w:lang w:val="it-IT"/>
        </w:rPr>
        <w:t xml:space="preserve"> </w:t>
      </w:r>
    </w:p>
    <w:p w:rsidR="000862F5" w:rsidRPr="002C0546" w:rsidRDefault="000862F5" w:rsidP="000862F5">
      <w:pPr>
        <w:outlineLvl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C0546">
        <w:rPr>
          <w:rFonts w:ascii="Arial" w:hAnsi="Arial" w:cs="Arial"/>
          <w:color w:val="000000"/>
          <w:sz w:val="22"/>
          <w:szCs w:val="22"/>
          <w:lang w:val="it-IT"/>
        </w:rPr>
        <w:t>Cinturino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su misura</w:t>
      </w:r>
      <w:r w:rsidRPr="002C0546">
        <w:rPr>
          <w:rFonts w:ascii="Arial" w:hAnsi="Arial" w:cs="Arial"/>
          <w:color w:val="000000"/>
          <w:sz w:val="22"/>
          <w:szCs w:val="22"/>
          <w:lang w:val="it-IT"/>
        </w:rPr>
        <w:t xml:space="preserve"> in alligatore nero cucito a mano con </w:t>
      </w:r>
      <w:r w:rsidRPr="002C0546">
        <w:rPr>
          <w:rFonts w:ascii="Arial" w:hAnsi="Arial" w:cs="Arial"/>
          <w:i/>
          <w:color w:val="000000"/>
          <w:sz w:val="22"/>
          <w:szCs w:val="22"/>
          <w:lang w:val="it-IT"/>
        </w:rPr>
        <w:t>boucle déployante</w:t>
      </w:r>
      <w:r w:rsidRPr="002C0546">
        <w:rPr>
          <w:rFonts w:ascii="Arial" w:hAnsi="Arial" w:cs="Arial"/>
          <w:color w:val="000000"/>
          <w:sz w:val="22"/>
          <w:szCs w:val="22"/>
          <w:lang w:val="it-IT"/>
        </w:rPr>
        <w:t xml:space="preserve"> in titanio e oro 18K. </w:t>
      </w:r>
    </w:p>
    <w:p w:rsidR="000862F5" w:rsidRPr="002C0546" w:rsidRDefault="000862F5" w:rsidP="000862F5">
      <w:pPr>
        <w:outlineLvl w:val="0"/>
        <w:rPr>
          <w:rFonts w:ascii="Arial" w:hAnsi="Arial" w:cs="Arial"/>
          <w:bCs/>
          <w:i/>
          <w:color w:val="000000"/>
          <w:sz w:val="22"/>
          <w:szCs w:val="22"/>
          <w:lang w:val="it-IT"/>
        </w:rPr>
      </w:pPr>
    </w:p>
    <w:p w:rsidR="000862F5" w:rsidRPr="00FA060A" w:rsidRDefault="000862F5" w:rsidP="000862F5">
      <w:pPr>
        <w:outlineLvl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FA060A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Confezione di presentazione: </w:t>
      </w:r>
    </w:p>
    <w:p w:rsidR="000862F5" w:rsidRPr="002C0546" w:rsidRDefault="000862F5" w:rsidP="000862F5">
      <w:pPr>
        <w:outlineLvl w:val="0"/>
        <w:rPr>
          <w:rFonts w:ascii="Arial" w:hAnsi="Arial" w:cs="Arial"/>
          <w:bCs/>
          <w:i/>
          <w:color w:val="000000"/>
          <w:sz w:val="22"/>
          <w:szCs w:val="22"/>
          <w:lang w:val="it-IT"/>
        </w:rPr>
      </w:pPr>
      <w:r w:rsidRPr="00FA060A">
        <w:rPr>
          <w:rFonts w:ascii="Arial" w:hAnsi="Arial" w:cs="Arial"/>
          <w:color w:val="000000"/>
          <w:sz w:val="22"/>
          <w:szCs w:val="22"/>
          <w:lang w:val="it-IT"/>
        </w:rPr>
        <w:t>“</w:t>
      </w:r>
      <w:r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offret” </w:t>
      </w:r>
      <w:r>
        <w:rPr>
          <w:rFonts w:ascii="Arial" w:hAnsi="Arial" w:cs="Arial"/>
          <w:color w:val="000000"/>
          <w:sz w:val="22"/>
          <w:szCs w:val="22"/>
          <w:lang w:val="it-IT"/>
        </w:rPr>
        <w:t>in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 pezzo unico </w:t>
      </w:r>
      <w:r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FA060A">
        <w:rPr>
          <w:rFonts w:ascii="Arial" w:hAnsi="Arial" w:cs="Arial"/>
          <w:color w:val="000000"/>
          <w:sz w:val="22"/>
          <w:szCs w:val="22"/>
          <w:lang w:val="it-IT"/>
        </w:rPr>
        <w:t xml:space="preserve"> legno dipinto creato da Sage Vaughn.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highlight w:val="yellow"/>
          <w:lang w:val="it-IT"/>
        </w:rPr>
      </w:pP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highlight w:val="yellow"/>
          <w:lang w:val="it-IT"/>
        </w:rPr>
      </w:pP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18"/>
          <w:highlight w:val="yellow"/>
          <w:lang w:val="it-IT"/>
        </w:rPr>
      </w:pPr>
    </w:p>
    <w:p w:rsidR="00590CDD" w:rsidRPr="004B2F27" w:rsidRDefault="00590CDD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highlight w:val="yellow"/>
          <w:lang w:val="it-IT"/>
        </w:rPr>
      </w:pPr>
    </w:p>
    <w:p w:rsidR="00590CDD" w:rsidRPr="004B2F27" w:rsidRDefault="00590CDD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highlight w:val="yellow"/>
          <w:lang w:val="it-IT"/>
        </w:rPr>
      </w:pPr>
    </w:p>
    <w:p w:rsidR="00590CDD" w:rsidRPr="004B2F27" w:rsidRDefault="00590CDD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highlight w:val="yellow"/>
          <w:lang w:val="it-IT"/>
        </w:rPr>
      </w:pPr>
    </w:p>
    <w:p w:rsidR="00590CDD" w:rsidRPr="004B2F27" w:rsidRDefault="00590CDD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highlight w:val="yellow"/>
          <w:lang w:val="it-IT"/>
        </w:rPr>
      </w:pPr>
    </w:p>
    <w:p w:rsidR="00F40A21" w:rsidRDefault="00F40A21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lang w:val="it-IT"/>
        </w:rPr>
      </w:pPr>
    </w:p>
    <w:p w:rsidR="006266F0" w:rsidRDefault="006266F0" w:rsidP="0008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0862F5">
        <w:rPr>
          <w:rFonts w:ascii="Arial" w:hAnsi="Arial" w:cs="Arial"/>
          <w:b/>
          <w:sz w:val="28"/>
          <w:szCs w:val="28"/>
          <w:lang w:val="it-IT"/>
        </w:rPr>
        <w:lastRenderedPageBreak/>
        <w:t>Sage Vaughn</w:t>
      </w:r>
      <w:r w:rsidRPr="000862F5">
        <w:rPr>
          <w:rStyle w:val="Appelnotedebasdep"/>
          <w:rFonts w:ascii="Arial" w:hAnsi="Arial" w:cs="Arial"/>
          <w:b/>
          <w:sz w:val="28"/>
          <w:szCs w:val="28"/>
          <w:lang w:val="it-IT"/>
        </w:rPr>
        <w:footnoteReference w:id="2"/>
      </w:r>
    </w:p>
    <w:p w:rsidR="000862F5" w:rsidRPr="000862F5" w:rsidRDefault="000862F5" w:rsidP="0008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it-IT"/>
        </w:rPr>
      </w:pP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it-IT"/>
        </w:rPr>
      </w:pP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 xml:space="preserve">Sage Vaughn </w:t>
      </w:r>
      <w:r w:rsidR="00A81AD4">
        <w:rPr>
          <w:rFonts w:ascii="Arial" w:hAnsi="Arial" w:cs="Arial"/>
          <w:sz w:val="22"/>
          <w:szCs w:val="22"/>
          <w:lang w:val="it-IT"/>
        </w:rPr>
        <w:t>nasce</w:t>
      </w:r>
      <w:r w:rsidR="00EE2D86" w:rsidRPr="004B2F27">
        <w:rPr>
          <w:rFonts w:ascii="Arial" w:hAnsi="Arial" w:cs="Arial"/>
          <w:sz w:val="22"/>
          <w:szCs w:val="22"/>
          <w:lang w:val="it-IT"/>
        </w:rPr>
        <w:t xml:space="preserve"> a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Jackson, Oregon</w:t>
      </w:r>
      <w:r w:rsidR="00EE2D86" w:rsidRPr="004B2F27">
        <w:rPr>
          <w:rFonts w:ascii="Arial" w:hAnsi="Arial" w:cs="Arial"/>
          <w:sz w:val="22"/>
          <w:szCs w:val="22"/>
          <w:lang w:val="it-IT"/>
        </w:rPr>
        <w:t>,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EE2D86" w:rsidRPr="004B2F27">
        <w:rPr>
          <w:rFonts w:ascii="Arial" w:hAnsi="Arial" w:cs="Arial"/>
          <w:sz w:val="22"/>
          <w:szCs w:val="22"/>
          <w:lang w:val="it-IT"/>
        </w:rPr>
        <w:t>nel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1976 </w:t>
      </w:r>
      <w:r w:rsidR="00F40A21">
        <w:rPr>
          <w:rFonts w:ascii="Arial" w:hAnsi="Arial" w:cs="Arial"/>
          <w:sz w:val="22"/>
          <w:szCs w:val="22"/>
          <w:lang w:val="it-IT"/>
        </w:rPr>
        <w:t>e</w:t>
      </w:r>
      <w:r w:rsidR="00EE2D86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A81AD4">
        <w:rPr>
          <w:rFonts w:ascii="Arial" w:hAnsi="Arial" w:cs="Arial"/>
          <w:sz w:val="22"/>
          <w:szCs w:val="22"/>
          <w:lang w:val="it-IT"/>
        </w:rPr>
        <w:t>cresce</w:t>
      </w:r>
      <w:r w:rsidR="00EE2D86" w:rsidRPr="004B2F27">
        <w:rPr>
          <w:rFonts w:ascii="Arial" w:hAnsi="Arial" w:cs="Arial"/>
          <w:sz w:val="22"/>
          <w:szCs w:val="22"/>
          <w:lang w:val="it-IT"/>
        </w:rPr>
        <w:t xml:space="preserve"> a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Reseda, California. </w:t>
      </w:r>
      <w:r w:rsidR="00EE2D86" w:rsidRPr="004B2F27">
        <w:rPr>
          <w:rFonts w:ascii="Arial" w:hAnsi="Arial" w:cs="Arial"/>
          <w:sz w:val="22"/>
          <w:szCs w:val="22"/>
          <w:lang w:val="it-IT"/>
        </w:rPr>
        <w:t>Attualmente vive e lavora a L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os Angeles. 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B543B7" w:rsidRPr="004B2F27" w:rsidRDefault="00F960C3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>Da</w:t>
      </w:r>
      <w:r w:rsidR="00A81AD4">
        <w:rPr>
          <w:rFonts w:ascii="Arial" w:hAnsi="Arial" w:cs="Arial"/>
          <w:sz w:val="22"/>
          <w:szCs w:val="22"/>
          <w:lang w:val="it-IT"/>
        </w:rPr>
        <w:t xml:space="preserve"> bambino sviluppa</w:t>
      </w:r>
      <w:r w:rsidR="006572DE" w:rsidRPr="004B2F27">
        <w:rPr>
          <w:rFonts w:ascii="Arial" w:hAnsi="Arial" w:cs="Arial"/>
          <w:sz w:val="22"/>
          <w:szCs w:val="22"/>
          <w:lang w:val="it-IT"/>
        </w:rPr>
        <w:t xml:space="preserve"> il proprio talento artistico in compagnia del padre, l’artista 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Richard Smitty Vaughn Junior, il quale </w:t>
      </w:r>
      <w:r w:rsidR="00A81AD4">
        <w:rPr>
          <w:rFonts w:ascii="Arial" w:hAnsi="Arial" w:cs="Arial"/>
          <w:sz w:val="22"/>
          <w:szCs w:val="22"/>
          <w:lang w:val="it-IT"/>
        </w:rPr>
        <w:t>è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solito portarlo allo zoo di Los Angeles per passare l’intera giornata seduti a disegnare gli animali. I suoi genitori hippie non </w:t>
      </w:r>
      <w:r w:rsidR="00A81AD4">
        <w:rPr>
          <w:rFonts w:ascii="Arial" w:hAnsi="Arial" w:cs="Arial"/>
          <w:sz w:val="22"/>
          <w:szCs w:val="22"/>
          <w:lang w:val="it-IT"/>
        </w:rPr>
        <w:t>hanno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abbastanza denaro per permettersi dei giocattoli, ma </w:t>
      </w:r>
      <w:r w:rsidR="00A81AD4">
        <w:rPr>
          <w:rFonts w:ascii="Arial" w:hAnsi="Arial" w:cs="Arial"/>
          <w:sz w:val="22"/>
          <w:szCs w:val="22"/>
          <w:lang w:val="it-IT"/>
        </w:rPr>
        <w:t>incoraggiano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il figlio a disegnare e sviluppare il proprio stile personale. </w:t>
      </w:r>
      <w:r w:rsidR="00B543B7" w:rsidRPr="004B2F27">
        <w:rPr>
          <w:rFonts w:ascii="Arial" w:hAnsi="Arial" w:cs="Arial"/>
          <w:sz w:val="22"/>
          <w:szCs w:val="22"/>
          <w:lang w:val="it-IT"/>
        </w:rPr>
        <w:t xml:space="preserve">Più tardi Vaughn </w:t>
      </w:r>
      <w:r w:rsidR="00A81AD4">
        <w:rPr>
          <w:rFonts w:ascii="Arial" w:hAnsi="Arial" w:cs="Arial"/>
          <w:sz w:val="22"/>
          <w:szCs w:val="22"/>
          <w:lang w:val="it-IT"/>
        </w:rPr>
        <w:t>diventa</w:t>
      </w:r>
      <w:r w:rsidR="00B543B7" w:rsidRPr="004B2F27">
        <w:rPr>
          <w:rFonts w:ascii="Arial" w:hAnsi="Arial" w:cs="Arial"/>
          <w:sz w:val="22"/>
          <w:szCs w:val="22"/>
          <w:lang w:val="it-IT"/>
        </w:rPr>
        <w:t xml:space="preserve"> un membro autorevole della cultura dei graffiti. </w:t>
      </w:r>
    </w:p>
    <w:p w:rsidR="00B543B7" w:rsidRPr="004B2F27" w:rsidRDefault="00B543B7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6266F0" w:rsidRPr="004B2F27" w:rsidRDefault="00B364A4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>Oggi predilige la pittura, ma la città dei suoi graffiti è sempre presente nella sua arte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Pr="004B2F27">
        <w:rPr>
          <w:rFonts w:ascii="Arial" w:hAnsi="Arial" w:cs="Arial"/>
          <w:sz w:val="22"/>
          <w:szCs w:val="22"/>
          <w:lang w:val="it-IT"/>
        </w:rPr>
        <w:t>I suoi paesaggi urbani vengono rappresentati nella luce meno lusinghiera, con muri grigi e profili stilizzati di palazzi e sopraelevate che fanno da sfondo desolato alle sue vibranti figure in primo piano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5C10A8" w:rsidRPr="004B2F27">
        <w:rPr>
          <w:rFonts w:ascii="Arial" w:hAnsi="Arial" w:cs="Arial"/>
          <w:sz w:val="22"/>
          <w:szCs w:val="22"/>
          <w:lang w:val="it-IT"/>
        </w:rPr>
        <w:t xml:space="preserve">L’artista </w:t>
      </w:r>
      <w:r w:rsidR="00A81AD4">
        <w:rPr>
          <w:rFonts w:ascii="Arial" w:hAnsi="Arial" w:cs="Arial"/>
          <w:sz w:val="22"/>
          <w:szCs w:val="22"/>
          <w:lang w:val="it-IT"/>
        </w:rPr>
        <w:t>conserva</w:t>
      </w:r>
      <w:r w:rsidR="005C10A8" w:rsidRPr="004B2F27">
        <w:rPr>
          <w:rFonts w:ascii="Arial" w:hAnsi="Arial" w:cs="Arial"/>
          <w:sz w:val="22"/>
          <w:szCs w:val="22"/>
          <w:lang w:val="it-IT"/>
        </w:rPr>
        <w:t xml:space="preserve"> la stessa energia e lo stesso tocco libero e tranquillo</w:t>
      </w:r>
      <w:r w:rsidR="005C03CD" w:rsidRPr="004B2F27">
        <w:rPr>
          <w:rFonts w:ascii="Arial" w:hAnsi="Arial" w:cs="Arial"/>
          <w:sz w:val="22"/>
          <w:szCs w:val="22"/>
          <w:lang w:val="it-IT"/>
        </w:rPr>
        <w:t>, come si nota in alcune sue opere visibili in certe aree di New York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>“</w:t>
      </w:r>
      <w:r w:rsidR="00EE2D86" w:rsidRPr="004B2F27">
        <w:rPr>
          <w:rFonts w:ascii="Arial" w:hAnsi="Arial" w:cs="Arial"/>
          <w:sz w:val="22"/>
          <w:szCs w:val="22"/>
          <w:lang w:val="it-IT"/>
        </w:rPr>
        <w:t>Cerco di utilizzare gli animal</w:t>
      </w:r>
      <w:r w:rsidR="005C03CD" w:rsidRPr="004B2F27">
        <w:rPr>
          <w:rFonts w:ascii="Arial" w:hAnsi="Arial" w:cs="Arial"/>
          <w:sz w:val="22"/>
          <w:szCs w:val="22"/>
          <w:lang w:val="it-IT"/>
        </w:rPr>
        <w:t>i</w:t>
      </w:r>
      <w:r w:rsidR="00A81AD4">
        <w:rPr>
          <w:rFonts w:ascii="Arial" w:hAnsi="Arial" w:cs="Arial"/>
          <w:sz w:val="22"/>
          <w:szCs w:val="22"/>
          <w:lang w:val="it-IT"/>
        </w:rPr>
        <w:t xml:space="preserve"> come</w:t>
      </w:r>
      <w:r w:rsidR="00EE2D86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A81AD4" w:rsidRPr="004B2F27">
        <w:rPr>
          <w:rFonts w:ascii="Arial" w:hAnsi="Arial" w:cs="Arial"/>
          <w:sz w:val="22"/>
          <w:szCs w:val="22"/>
          <w:lang w:val="it-IT"/>
        </w:rPr>
        <w:t xml:space="preserve">faceva </w:t>
      </w:r>
      <w:r w:rsidR="00EE2D86" w:rsidRPr="004B2F27">
        <w:rPr>
          <w:rFonts w:ascii="Arial" w:hAnsi="Arial" w:cs="Arial"/>
          <w:sz w:val="22"/>
          <w:szCs w:val="22"/>
          <w:lang w:val="it-IT"/>
        </w:rPr>
        <w:t>Esopo nelle sue fiabe</w:t>
      </w:r>
      <w:r w:rsidRPr="004B2F27">
        <w:rPr>
          <w:rFonts w:ascii="Arial" w:hAnsi="Arial" w:cs="Arial"/>
          <w:sz w:val="22"/>
          <w:szCs w:val="22"/>
          <w:lang w:val="it-IT"/>
        </w:rPr>
        <w:t>”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6266F0" w:rsidRPr="004B2F27" w:rsidRDefault="005C03CD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 xml:space="preserve">I dipinti di Sage Vaughn mettono in dubbio la condizione umana e la difficoltà di vivere in un ambiente contemporaneo. </w:t>
      </w:r>
      <w:r w:rsidR="005246C0" w:rsidRPr="004B2F27">
        <w:rPr>
          <w:rFonts w:ascii="Arial" w:hAnsi="Arial" w:cs="Arial"/>
          <w:sz w:val="22"/>
          <w:szCs w:val="22"/>
          <w:lang w:val="it-IT"/>
        </w:rPr>
        <w:t xml:space="preserve">I vivaci uccelli e insetti rappresentano l’affermazione della vita ma ci </w:t>
      </w:r>
      <w:r w:rsidR="00CC678D" w:rsidRPr="004B2F27">
        <w:rPr>
          <w:rFonts w:ascii="Arial" w:hAnsi="Arial" w:cs="Arial"/>
          <w:sz w:val="22"/>
          <w:szCs w:val="22"/>
          <w:lang w:val="it-IT"/>
        </w:rPr>
        <w:t>ricordano</w:t>
      </w:r>
      <w:r w:rsidR="005246C0" w:rsidRPr="004B2F27">
        <w:rPr>
          <w:rFonts w:ascii="Arial" w:hAnsi="Arial" w:cs="Arial"/>
          <w:sz w:val="22"/>
          <w:szCs w:val="22"/>
          <w:lang w:val="it-IT"/>
        </w:rPr>
        <w:t xml:space="preserve"> la nostra strategia per la sopravvivenza nella società moderna. Impercettibili a prima vista, i tatuaggi neri nascosti nel piumaggio degli uccelli, altro non sono </w:t>
      </w:r>
      <w:r w:rsidR="00F40A21">
        <w:rPr>
          <w:rFonts w:ascii="Arial" w:hAnsi="Arial" w:cs="Arial"/>
          <w:sz w:val="22"/>
          <w:szCs w:val="22"/>
          <w:lang w:val="it-IT"/>
        </w:rPr>
        <w:t xml:space="preserve">altro </w:t>
      </w:r>
      <w:r w:rsidR="005246C0" w:rsidRPr="004B2F27">
        <w:rPr>
          <w:rFonts w:ascii="Arial" w:hAnsi="Arial" w:cs="Arial"/>
          <w:sz w:val="22"/>
          <w:szCs w:val="22"/>
          <w:lang w:val="it-IT"/>
        </w:rPr>
        <w:t>se non codici o nomi di gang che evocano il bisogno di riconoscimento dell’individuo</w:t>
      </w:r>
      <w:r w:rsidR="00F40A21">
        <w:rPr>
          <w:rFonts w:ascii="Arial" w:hAnsi="Arial" w:cs="Arial"/>
          <w:sz w:val="22"/>
          <w:szCs w:val="22"/>
          <w:lang w:val="it-IT"/>
        </w:rPr>
        <w:t>,</w:t>
      </w:r>
      <w:r w:rsidR="005246C0" w:rsidRPr="004B2F27">
        <w:rPr>
          <w:rFonts w:ascii="Arial" w:hAnsi="Arial" w:cs="Arial"/>
          <w:sz w:val="22"/>
          <w:szCs w:val="22"/>
          <w:lang w:val="it-IT"/>
        </w:rPr>
        <w:t xml:space="preserve"> ma anche la sottocultura, legata nell’immaginario collettivo alla </w:t>
      </w:r>
      <w:r w:rsidR="00CC678D" w:rsidRPr="004B2F27">
        <w:rPr>
          <w:rFonts w:ascii="Arial" w:hAnsi="Arial" w:cs="Arial"/>
          <w:sz w:val="22"/>
          <w:szCs w:val="22"/>
          <w:lang w:val="it-IT"/>
        </w:rPr>
        <w:t>violen</w:t>
      </w:r>
      <w:r w:rsidR="00A81AD4">
        <w:rPr>
          <w:rFonts w:ascii="Arial" w:hAnsi="Arial" w:cs="Arial"/>
          <w:sz w:val="22"/>
          <w:szCs w:val="22"/>
          <w:lang w:val="it-IT"/>
        </w:rPr>
        <w:t>z</w:t>
      </w:r>
      <w:r w:rsidR="00CC678D" w:rsidRPr="004B2F27">
        <w:rPr>
          <w:rFonts w:ascii="Arial" w:hAnsi="Arial" w:cs="Arial"/>
          <w:sz w:val="22"/>
          <w:szCs w:val="22"/>
          <w:lang w:val="it-IT"/>
        </w:rPr>
        <w:t>a</w:t>
      </w:r>
      <w:r w:rsidR="005246C0" w:rsidRPr="004B2F27">
        <w:rPr>
          <w:rFonts w:ascii="Arial" w:hAnsi="Arial" w:cs="Arial"/>
          <w:sz w:val="22"/>
          <w:szCs w:val="22"/>
          <w:lang w:val="it-IT"/>
        </w:rPr>
        <w:t xml:space="preserve"> e alla ribellione nelle strade</w:t>
      </w:r>
      <w:r w:rsidR="006266F0" w:rsidRPr="004B2F27">
        <w:rPr>
          <w:rFonts w:ascii="Arial" w:hAnsi="Arial" w:cs="Arial"/>
          <w:sz w:val="22"/>
          <w:szCs w:val="22"/>
          <w:lang w:val="it-IT"/>
        </w:rPr>
        <w:t>.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>“</w:t>
      </w:r>
      <w:r w:rsidR="007E6A23" w:rsidRPr="004B2F27">
        <w:rPr>
          <w:rFonts w:ascii="Arial" w:hAnsi="Arial" w:cs="Arial"/>
          <w:sz w:val="22"/>
          <w:szCs w:val="22"/>
          <w:lang w:val="it-IT"/>
        </w:rPr>
        <w:t>è più facile, per l’</w:t>
      </w:r>
      <w:r w:rsidR="00EE2D86" w:rsidRPr="004B2F27">
        <w:rPr>
          <w:rFonts w:ascii="Arial" w:hAnsi="Arial" w:cs="Arial"/>
          <w:sz w:val="22"/>
          <w:szCs w:val="22"/>
          <w:lang w:val="it-IT"/>
        </w:rPr>
        <w:t>osservatore, proiettare se stesso nei tratti di un bambino</w:t>
      </w:r>
      <w:r w:rsidRPr="004B2F27">
        <w:rPr>
          <w:rFonts w:ascii="Arial" w:hAnsi="Arial" w:cs="Arial"/>
          <w:sz w:val="22"/>
          <w:szCs w:val="22"/>
          <w:lang w:val="it-IT"/>
        </w:rPr>
        <w:t>”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6266F0" w:rsidRPr="004B2F27" w:rsidRDefault="00B8414C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 xml:space="preserve">A volte i bambini sostituiscono gli uccelli </w:t>
      </w:r>
      <w:r w:rsidR="00A81AD4">
        <w:rPr>
          <w:rFonts w:ascii="Arial" w:hAnsi="Arial" w:cs="Arial"/>
          <w:sz w:val="22"/>
          <w:szCs w:val="22"/>
          <w:lang w:val="it-IT"/>
        </w:rPr>
        <w:t>nei primi piani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, in quanto, non ancora omologati dalla società, sembrano avere l’energia per sopravvivere al mondo e reinventarlo. </w:t>
      </w:r>
      <w:r w:rsidR="00DD4E2F" w:rsidRPr="004B2F27">
        <w:rPr>
          <w:rFonts w:ascii="Arial" w:hAnsi="Arial" w:cs="Arial"/>
          <w:sz w:val="22"/>
          <w:szCs w:val="22"/>
          <w:lang w:val="it-IT"/>
        </w:rPr>
        <w:t>Nei loro costum</w:t>
      </w:r>
      <w:r w:rsidR="00B94DBB" w:rsidRPr="004B2F27">
        <w:rPr>
          <w:rFonts w:ascii="Arial" w:hAnsi="Arial" w:cs="Arial"/>
          <w:sz w:val="22"/>
          <w:szCs w:val="22"/>
          <w:lang w:val="it-IT"/>
        </w:rPr>
        <w:t>i</w:t>
      </w:r>
      <w:r w:rsidR="00DD4E2F" w:rsidRPr="004B2F27">
        <w:rPr>
          <w:rFonts w:ascii="Arial" w:hAnsi="Arial" w:cs="Arial"/>
          <w:sz w:val="22"/>
          <w:szCs w:val="22"/>
          <w:lang w:val="it-IT"/>
        </w:rPr>
        <w:t xml:space="preserve"> colorati e </w:t>
      </w:r>
      <w:r w:rsidR="00A81AD4">
        <w:rPr>
          <w:rFonts w:ascii="Arial" w:hAnsi="Arial" w:cs="Arial"/>
          <w:sz w:val="22"/>
          <w:szCs w:val="22"/>
          <w:lang w:val="it-IT"/>
        </w:rPr>
        <w:t>nel</w:t>
      </w:r>
      <w:r w:rsidR="00DD4E2F" w:rsidRPr="004B2F27">
        <w:rPr>
          <w:rFonts w:ascii="Arial" w:hAnsi="Arial" w:cs="Arial"/>
          <w:sz w:val="22"/>
          <w:szCs w:val="22"/>
          <w:lang w:val="it-IT"/>
        </w:rPr>
        <w:t>le loro maschere sportive, i</w:t>
      </w:r>
      <w:r w:rsidR="00B94DBB" w:rsidRPr="004B2F27">
        <w:rPr>
          <w:rFonts w:ascii="Arial" w:hAnsi="Arial" w:cs="Arial"/>
          <w:sz w:val="22"/>
          <w:szCs w:val="22"/>
          <w:lang w:val="it-IT"/>
        </w:rPr>
        <w:t xml:space="preserve"> giovani sembra</w:t>
      </w:r>
      <w:r w:rsidR="00F40A21">
        <w:rPr>
          <w:rFonts w:ascii="Arial" w:hAnsi="Arial" w:cs="Arial"/>
          <w:sz w:val="22"/>
          <w:szCs w:val="22"/>
          <w:lang w:val="it-IT"/>
        </w:rPr>
        <w:t xml:space="preserve">no supereroi, </w:t>
      </w:r>
      <w:r w:rsidR="00B94DBB" w:rsidRPr="004B2F27">
        <w:rPr>
          <w:rFonts w:ascii="Arial" w:hAnsi="Arial" w:cs="Arial"/>
          <w:sz w:val="22"/>
          <w:szCs w:val="22"/>
          <w:lang w:val="it-IT"/>
        </w:rPr>
        <w:t xml:space="preserve">ma mancano completamente di qualsiasi tratto gioioso. Ognuno di essi è disperatamente solo, abbandonato </w:t>
      </w:r>
      <w:r w:rsidR="00A81AD4">
        <w:rPr>
          <w:rFonts w:ascii="Arial" w:hAnsi="Arial" w:cs="Arial"/>
          <w:sz w:val="22"/>
          <w:szCs w:val="22"/>
          <w:lang w:val="it-IT"/>
        </w:rPr>
        <w:t>a</w:t>
      </w:r>
      <w:r w:rsidR="00B94DBB" w:rsidRPr="004B2F27">
        <w:rPr>
          <w:rFonts w:ascii="Arial" w:hAnsi="Arial" w:cs="Arial"/>
          <w:sz w:val="22"/>
          <w:szCs w:val="22"/>
          <w:lang w:val="it-IT"/>
        </w:rPr>
        <w:t xml:space="preserve"> un ambiente ostile.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6266F0" w:rsidRPr="004B2F27" w:rsidRDefault="00B94DBB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 xml:space="preserve">Il messaggio potrebbe essere letto come il sogno americano della felicità </w:t>
      </w:r>
      <w:r w:rsidR="00A81AD4">
        <w:rPr>
          <w:rFonts w:ascii="Arial" w:hAnsi="Arial" w:cs="Arial"/>
          <w:sz w:val="22"/>
          <w:szCs w:val="22"/>
          <w:lang w:val="it-IT"/>
        </w:rPr>
        <w:t>bucolica</w:t>
      </w:r>
      <w:r w:rsidRPr="004B2F27">
        <w:rPr>
          <w:rFonts w:ascii="Arial" w:hAnsi="Arial" w:cs="Arial"/>
          <w:sz w:val="22"/>
          <w:szCs w:val="22"/>
          <w:lang w:val="it-IT"/>
        </w:rPr>
        <w:t xml:space="preserve"> che va in frantumi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6266F0" w:rsidRPr="004B2F27" w:rsidRDefault="00F40A21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L’opera di 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Sage Vaughn </w:t>
      </w:r>
      <w:r>
        <w:rPr>
          <w:rFonts w:ascii="Arial" w:hAnsi="Arial" w:cs="Arial"/>
          <w:sz w:val="22"/>
          <w:szCs w:val="22"/>
          <w:lang w:val="it-IT"/>
        </w:rPr>
        <w:t>è intrisa</w:t>
      </w:r>
      <w:r w:rsidR="00B94DBB" w:rsidRPr="004B2F27">
        <w:rPr>
          <w:rFonts w:ascii="Arial" w:hAnsi="Arial" w:cs="Arial"/>
          <w:sz w:val="22"/>
          <w:szCs w:val="22"/>
          <w:lang w:val="it-IT"/>
        </w:rPr>
        <w:t xml:space="preserve"> di un significato ben più complesso e rende ambiguo ciò che potrebbe sembrare cristallino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B94DBB" w:rsidRPr="004B2F27">
        <w:rPr>
          <w:rFonts w:ascii="Arial" w:hAnsi="Arial" w:cs="Arial"/>
          <w:sz w:val="22"/>
          <w:szCs w:val="22"/>
          <w:lang w:val="it-IT"/>
        </w:rPr>
        <w:t>I suoi dipinti non si limitano all’ammissione del fallimento: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B94DBB" w:rsidRPr="004B2F27">
        <w:rPr>
          <w:rFonts w:ascii="Arial" w:hAnsi="Arial" w:cs="Arial"/>
          <w:sz w:val="22"/>
          <w:szCs w:val="22"/>
          <w:lang w:val="it-IT"/>
        </w:rPr>
        <w:t>v</w:t>
      </w:r>
      <w:r w:rsidR="00D875A5" w:rsidRPr="004B2F27">
        <w:rPr>
          <w:rFonts w:ascii="Arial" w:hAnsi="Arial" w:cs="Arial"/>
          <w:sz w:val="22"/>
          <w:szCs w:val="22"/>
          <w:lang w:val="it-IT"/>
        </w:rPr>
        <w:t>ivere, naturalmente, è difficile ma il semplice fatto di essere in vita dà speranza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D875A5" w:rsidRPr="004B2F27">
        <w:rPr>
          <w:rFonts w:ascii="Arial" w:hAnsi="Arial" w:cs="Arial"/>
          <w:sz w:val="22"/>
          <w:szCs w:val="22"/>
          <w:lang w:val="it-IT"/>
        </w:rPr>
        <w:t>Sulla scia di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Melville, </w:t>
      </w:r>
      <w:r w:rsidR="00D875A5" w:rsidRPr="004B2F27">
        <w:rPr>
          <w:rFonts w:ascii="Arial" w:hAnsi="Arial" w:cs="Arial"/>
          <w:sz w:val="22"/>
          <w:szCs w:val="22"/>
          <w:lang w:val="it-IT"/>
        </w:rPr>
        <w:t xml:space="preserve">un autore molto amato dal pittore, 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Vaughn </w:t>
      </w:r>
      <w:r w:rsidR="00D875A5" w:rsidRPr="004B2F27">
        <w:rPr>
          <w:rFonts w:ascii="Arial" w:hAnsi="Arial" w:cs="Arial"/>
          <w:sz w:val="22"/>
          <w:szCs w:val="22"/>
          <w:lang w:val="it-IT"/>
        </w:rPr>
        <w:t>sa che anche in temp</w:t>
      </w:r>
      <w:r w:rsidR="00B94DBB" w:rsidRPr="004B2F27">
        <w:rPr>
          <w:rFonts w:ascii="Arial" w:hAnsi="Arial" w:cs="Arial"/>
          <w:sz w:val="22"/>
          <w:szCs w:val="22"/>
          <w:lang w:val="it-IT"/>
        </w:rPr>
        <w:t>o</w:t>
      </w:r>
      <w:r w:rsidR="00D875A5" w:rsidRPr="004B2F27">
        <w:rPr>
          <w:rFonts w:ascii="Arial" w:hAnsi="Arial" w:cs="Arial"/>
          <w:sz w:val="22"/>
          <w:szCs w:val="22"/>
          <w:lang w:val="it-IT"/>
        </w:rPr>
        <w:t xml:space="preserve"> di guerra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D875A5" w:rsidRPr="004B2F27">
        <w:rPr>
          <w:rFonts w:ascii="Arial" w:hAnsi="Arial" w:cs="Arial"/>
          <w:sz w:val="22"/>
          <w:szCs w:val="22"/>
          <w:lang w:val="it-IT"/>
        </w:rPr>
        <w:t>gli uccelli continuano a cantare e i bambini a giocare</w:t>
      </w:r>
      <w:r w:rsidR="006266F0" w:rsidRPr="004B2F27">
        <w:rPr>
          <w:rFonts w:ascii="Arial" w:hAnsi="Arial" w:cs="Arial"/>
          <w:sz w:val="22"/>
          <w:szCs w:val="22"/>
          <w:lang w:val="it-IT"/>
        </w:rPr>
        <w:t>.</w:t>
      </w:r>
      <w:r w:rsidR="007E6A23" w:rsidRPr="004B2F27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highlight w:val="yellow"/>
          <w:lang w:val="it-IT"/>
        </w:rPr>
      </w:pPr>
    </w:p>
    <w:p w:rsidR="00590CDD" w:rsidRPr="004B2F27" w:rsidRDefault="00590CDD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highlight w:val="yellow"/>
          <w:lang w:val="it-IT"/>
        </w:rPr>
      </w:pPr>
    </w:p>
    <w:p w:rsidR="00590CDD" w:rsidRPr="004B2F27" w:rsidRDefault="00590CDD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highlight w:val="yellow"/>
          <w:lang w:val="it-IT"/>
        </w:rPr>
      </w:pPr>
    </w:p>
    <w:p w:rsidR="00590CDD" w:rsidRPr="004B2F27" w:rsidRDefault="00590CDD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highlight w:val="yellow"/>
          <w:lang w:val="it-IT"/>
        </w:rPr>
      </w:pPr>
    </w:p>
    <w:p w:rsidR="00590CDD" w:rsidRPr="004B2F27" w:rsidRDefault="00590CDD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18"/>
          <w:highlight w:val="yellow"/>
          <w:lang w:val="it-IT"/>
        </w:rPr>
      </w:pPr>
    </w:p>
    <w:p w:rsidR="00590CDD" w:rsidRPr="000862F5" w:rsidRDefault="00590CDD" w:rsidP="0008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highlight w:val="yellow"/>
          <w:lang w:val="it-IT"/>
        </w:rPr>
      </w:pPr>
    </w:p>
    <w:p w:rsidR="006266F0" w:rsidRPr="000862F5" w:rsidRDefault="006266F0" w:rsidP="0008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highlight w:val="yellow"/>
          <w:lang w:val="it-IT"/>
        </w:rPr>
      </w:pPr>
      <w:r w:rsidRPr="000862F5">
        <w:rPr>
          <w:rFonts w:ascii="Arial" w:hAnsi="Arial" w:cs="Arial"/>
          <w:b/>
          <w:sz w:val="28"/>
          <w:szCs w:val="28"/>
          <w:lang w:val="it-IT"/>
        </w:rPr>
        <w:lastRenderedPageBreak/>
        <w:t>Maximilian Büsser And Friends</w:t>
      </w:r>
    </w:p>
    <w:p w:rsidR="006266F0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highlight w:val="yellow"/>
          <w:lang w:val="it-IT"/>
        </w:rPr>
      </w:pPr>
    </w:p>
    <w:p w:rsidR="000862F5" w:rsidRPr="004B2F27" w:rsidRDefault="000862F5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highlight w:val="yellow"/>
          <w:lang w:val="it-IT"/>
        </w:rPr>
      </w:pPr>
      <w:bookmarkStart w:id="0" w:name="_GoBack"/>
      <w:bookmarkEnd w:id="0"/>
    </w:p>
    <w:p w:rsidR="006266F0" w:rsidRPr="004B2F27" w:rsidRDefault="006F336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>Il fondatore di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MB&amp;F </w:t>
      </w:r>
      <w:r w:rsidRPr="004B2F27">
        <w:rPr>
          <w:rFonts w:ascii="Arial" w:hAnsi="Arial" w:cs="Arial"/>
          <w:sz w:val="22"/>
          <w:szCs w:val="22"/>
          <w:lang w:val="it-IT"/>
        </w:rPr>
        <w:t>sostiene di aver creato un modello di bu</w:t>
      </w:r>
      <w:r w:rsidR="00B8414C" w:rsidRPr="004B2F27">
        <w:rPr>
          <w:rFonts w:ascii="Arial" w:hAnsi="Arial" w:cs="Arial"/>
          <w:sz w:val="22"/>
          <w:szCs w:val="22"/>
          <w:lang w:val="it-IT"/>
        </w:rPr>
        <w:t>siness basato sulla propria nev</w:t>
      </w:r>
      <w:r w:rsidRPr="004B2F27">
        <w:rPr>
          <w:rFonts w:ascii="Arial" w:hAnsi="Arial" w:cs="Arial"/>
          <w:sz w:val="22"/>
          <w:szCs w:val="22"/>
          <w:lang w:val="it-IT"/>
        </w:rPr>
        <w:t>r</w:t>
      </w:r>
      <w:r w:rsidR="00B8414C" w:rsidRPr="004B2F27">
        <w:rPr>
          <w:rFonts w:ascii="Arial" w:hAnsi="Arial" w:cs="Arial"/>
          <w:sz w:val="22"/>
          <w:szCs w:val="22"/>
          <w:lang w:val="it-IT"/>
        </w:rPr>
        <w:t>o</w:t>
      </w:r>
      <w:r w:rsidRPr="004B2F27">
        <w:rPr>
          <w:rFonts w:ascii="Arial" w:hAnsi="Arial" w:cs="Arial"/>
          <w:sz w:val="22"/>
          <w:szCs w:val="22"/>
          <w:lang w:val="it-IT"/>
        </w:rPr>
        <w:t>si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  <w:r w:rsidR="00B13683">
        <w:rPr>
          <w:rFonts w:ascii="Arial" w:hAnsi="Arial" w:cs="Arial"/>
          <w:sz w:val="22"/>
          <w:szCs w:val="22"/>
          <w:lang w:val="it-IT"/>
        </w:rPr>
        <w:t>Da bambino è cresciuto</w:t>
      </w:r>
      <w:r w:rsidR="00B8414C" w:rsidRPr="004B2F27">
        <w:rPr>
          <w:rFonts w:ascii="Arial" w:hAnsi="Arial" w:cs="Arial"/>
          <w:sz w:val="22"/>
          <w:szCs w:val="22"/>
          <w:lang w:val="it-IT"/>
        </w:rPr>
        <w:t xml:space="preserve"> nel desiderio di circondarsi di persone da ammirare. I genitori, il padre svizzero e la madre indiana, erano “troppo innamorati” per dargli la compagnia di cui aveva bisogno. Lasciato a se stesso, sviluppò una fervida immaginazione</w:t>
      </w:r>
      <w:r w:rsidR="001C3FC6" w:rsidRPr="004B2F27">
        <w:rPr>
          <w:rFonts w:ascii="Arial" w:hAnsi="Arial" w:cs="Arial"/>
          <w:sz w:val="22"/>
          <w:szCs w:val="22"/>
          <w:lang w:val="it-IT"/>
        </w:rPr>
        <w:t>, c</w:t>
      </w:r>
      <w:r w:rsidR="00B8414C" w:rsidRPr="004B2F27">
        <w:rPr>
          <w:rFonts w:ascii="Arial" w:hAnsi="Arial" w:cs="Arial"/>
          <w:sz w:val="22"/>
          <w:szCs w:val="22"/>
          <w:lang w:val="it-IT"/>
        </w:rPr>
        <w:t>he lo condusse a costanti rimproveri, a scuola e in famiglia, affinché diventasse più ragionevole e responsabile. Il giovane crebbe nel segno dei principi rigorosi e nel senso del dovere del padre.</w:t>
      </w:r>
      <w:r w:rsidR="003B65AB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6266F0" w:rsidRPr="004B2F27" w:rsidRDefault="006F336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4B2F27">
        <w:rPr>
          <w:rFonts w:ascii="Arial" w:hAnsi="Arial" w:cs="Arial"/>
          <w:sz w:val="22"/>
          <w:szCs w:val="22"/>
          <w:lang w:val="it-IT"/>
        </w:rPr>
        <w:t xml:space="preserve">Fu solo alla morte del padre, sette anni fa, che Maximilian si sentì libero di tornare ad essere </w:t>
      </w:r>
      <w:r w:rsidR="00281674" w:rsidRPr="004B2F27">
        <w:rPr>
          <w:rFonts w:ascii="Arial" w:hAnsi="Arial" w:cs="Arial"/>
          <w:sz w:val="22"/>
          <w:szCs w:val="22"/>
          <w:lang w:val="it-IT"/>
        </w:rPr>
        <w:t>guidato dall’istinto</w:t>
      </w:r>
      <w:r w:rsidR="006266F0" w:rsidRPr="004B2F27">
        <w:rPr>
          <w:rFonts w:ascii="Arial" w:hAnsi="Arial" w:cs="Arial"/>
          <w:sz w:val="22"/>
          <w:szCs w:val="22"/>
          <w:lang w:val="it-IT"/>
        </w:rPr>
        <w:t>. “</w:t>
      </w:r>
      <w:r w:rsidRPr="004B2F27">
        <w:rPr>
          <w:rFonts w:ascii="Arial" w:hAnsi="Arial" w:cs="Arial"/>
          <w:sz w:val="22"/>
          <w:szCs w:val="22"/>
          <w:lang w:val="it-IT"/>
        </w:rPr>
        <w:t>Sono due le occasioni in cui una persona prende coscienza della mortalità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”, </w:t>
      </w:r>
      <w:r w:rsidRPr="004B2F27">
        <w:rPr>
          <w:rFonts w:ascii="Arial" w:hAnsi="Arial" w:cs="Arial"/>
          <w:sz w:val="22"/>
          <w:szCs w:val="22"/>
          <w:lang w:val="it-IT"/>
        </w:rPr>
        <w:t>sostiene</w:t>
      </w:r>
      <w:r w:rsidR="006266F0" w:rsidRPr="004B2F27">
        <w:rPr>
          <w:rFonts w:ascii="Arial" w:hAnsi="Arial" w:cs="Arial"/>
          <w:sz w:val="22"/>
          <w:szCs w:val="22"/>
          <w:lang w:val="it-IT"/>
        </w:rPr>
        <w:t>. “</w:t>
      </w:r>
      <w:r w:rsidRPr="004B2F27">
        <w:rPr>
          <w:rFonts w:ascii="Arial" w:hAnsi="Arial" w:cs="Arial"/>
          <w:sz w:val="22"/>
          <w:szCs w:val="22"/>
          <w:lang w:val="it-IT"/>
        </w:rPr>
        <w:t>Quando diventa genitore e quando ne perde uno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.” 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L’evento </w:t>
      </w:r>
      <w:r w:rsidR="00A41803" w:rsidRPr="004B2F27">
        <w:rPr>
          <w:rFonts w:ascii="Arial" w:hAnsi="Arial" w:cs="Arial"/>
          <w:sz w:val="22"/>
          <w:szCs w:val="22"/>
          <w:lang w:val="it-IT"/>
        </w:rPr>
        <w:t>lo spinse a lasciare quello che, per sua stessa ammissione, era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 un lavoro da sogno </w:t>
      </w:r>
      <w:r w:rsidR="002C37DC">
        <w:rPr>
          <w:rFonts w:ascii="Arial" w:hAnsi="Arial" w:cs="Arial"/>
          <w:sz w:val="22"/>
          <w:szCs w:val="22"/>
          <w:lang w:val="it-IT"/>
        </w:rPr>
        <w:t>come direttore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 della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Harry Winston Timepieces, </w:t>
      </w:r>
      <w:r w:rsidR="00E327DB" w:rsidRPr="004B2F27">
        <w:rPr>
          <w:rFonts w:ascii="Arial" w:hAnsi="Arial" w:cs="Arial"/>
          <w:sz w:val="22"/>
          <w:szCs w:val="22"/>
          <w:lang w:val="it-IT"/>
        </w:rPr>
        <w:t>e fondare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</w:t>
      </w:r>
      <w:r w:rsidR="00E327DB" w:rsidRPr="004B2F27">
        <w:rPr>
          <w:rFonts w:ascii="Arial" w:hAnsi="Arial" w:cs="Arial"/>
          <w:sz w:val="22"/>
          <w:szCs w:val="22"/>
          <w:lang w:val="it-IT"/>
        </w:rPr>
        <w:t>la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MB&amp;F (Maximilian Büsser and Friends), </w:t>
      </w:r>
      <w:r w:rsidR="00E327DB" w:rsidRPr="004B2F27">
        <w:rPr>
          <w:rFonts w:ascii="Arial" w:hAnsi="Arial" w:cs="Arial"/>
          <w:sz w:val="22"/>
          <w:szCs w:val="22"/>
          <w:lang w:val="it-IT"/>
        </w:rPr>
        <w:t>un’a</w:t>
      </w:r>
      <w:r w:rsidR="00B13683">
        <w:rPr>
          <w:rFonts w:ascii="Arial" w:hAnsi="Arial" w:cs="Arial"/>
          <w:sz w:val="22"/>
          <w:szCs w:val="22"/>
          <w:lang w:val="it-IT"/>
        </w:rPr>
        <w:t>zienda impegnata unicamente nella</w:t>
      </w:r>
      <w:r w:rsidR="00E327DB" w:rsidRPr="004B2F27">
        <w:rPr>
          <w:rFonts w:ascii="Arial" w:hAnsi="Arial" w:cs="Arial"/>
          <w:sz w:val="22"/>
          <w:szCs w:val="22"/>
          <w:lang w:val="it-IT"/>
        </w:rPr>
        <w:t xml:space="preserve"> progettazione e creazione di una piccola serie di orologi dal concept radicale in collaborazione con talentuosi professionisti</w:t>
      </w:r>
      <w:r w:rsidR="00281674" w:rsidRPr="004B2F27">
        <w:rPr>
          <w:rFonts w:ascii="Arial" w:hAnsi="Arial" w:cs="Arial"/>
          <w:sz w:val="22"/>
          <w:szCs w:val="22"/>
          <w:lang w:val="it-IT"/>
        </w:rPr>
        <w:t>. C</w:t>
      </w:r>
      <w:r w:rsidR="00A41803" w:rsidRPr="004B2F27">
        <w:rPr>
          <w:rFonts w:ascii="Arial" w:hAnsi="Arial" w:cs="Arial"/>
          <w:sz w:val="22"/>
          <w:szCs w:val="22"/>
          <w:lang w:val="it-IT"/>
        </w:rPr>
        <w:t>ome ama dire lui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 “</w:t>
      </w:r>
      <w:r w:rsidR="00281674" w:rsidRPr="004B2F27">
        <w:rPr>
          <w:rFonts w:ascii="Arial" w:hAnsi="Arial" w:cs="Arial"/>
          <w:sz w:val="22"/>
          <w:szCs w:val="22"/>
          <w:lang w:val="it-IT"/>
        </w:rPr>
        <w:t>lasc</w:t>
      </w:r>
      <w:r w:rsidR="002C37DC">
        <w:rPr>
          <w:rFonts w:ascii="Arial" w:hAnsi="Arial" w:cs="Arial"/>
          <w:sz w:val="22"/>
          <w:szCs w:val="22"/>
          <w:lang w:val="it-IT"/>
        </w:rPr>
        <w:t>i</w:t>
      </w:r>
      <w:r w:rsidR="00281674" w:rsidRPr="004B2F27">
        <w:rPr>
          <w:rFonts w:ascii="Arial" w:hAnsi="Arial" w:cs="Arial"/>
          <w:sz w:val="22"/>
          <w:szCs w:val="22"/>
          <w:lang w:val="it-IT"/>
        </w:rPr>
        <w:t>o</w:t>
      </w:r>
      <w:r w:rsidR="00A41803" w:rsidRPr="004B2F27">
        <w:rPr>
          <w:rFonts w:ascii="Arial" w:hAnsi="Arial" w:cs="Arial"/>
          <w:sz w:val="22"/>
          <w:szCs w:val="22"/>
          <w:lang w:val="it-IT"/>
        </w:rPr>
        <w:t xml:space="preserve"> che sia il mio stomaco a parlare invece della mia testa”. Questo spirito è condiviso anche dagli artigiani indipendenti, dagli ingegneri e dagli orologiai che collaborano ai suoi progetti</w:t>
      </w:r>
      <w:r w:rsidR="006266F0" w:rsidRPr="004B2F27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6266F0" w:rsidRPr="004B2F27" w:rsidRDefault="006266F0" w:rsidP="006526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18"/>
          <w:lang w:val="it-IT"/>
        </w:rPr>
      </w:pPr>
    </w:p>
    <w:p w:rsidR="008313E3" w:rsidRPr="004B2F27" w:rsidRDefault="008313E3" w:rsidP="008313E3">
      <w:pPr>
        <w:jc w:val="center"/>
        <w:rPr>
          <w:rFonts w:ascii="Arial" w:hAnsi="Arial" w:cs="Arial"/>
          <w:color w:val="000000"/>
          <w:sz w:val="32"/>
          <w:szCs w:val="32"/>
          <w:lang w:val="it-IT"/>
        </w:rPr>
      </w:pPr>
    </w:p>
    <w:sectPr w:rsidR="008313E3" w:rsidRPr="004B2F27" w:rsidSect="000862F5">
      <w:headerReference w:type="default" r:id="rId7"/>
      <w:footerReference w:type="default" r:id="rId8"/>
      <w:pgSz w:w="11906" w:h="16838"/>
      <w:pgMar w:top="1417" w:right="1417" w:bottom="1417" w:left="1417" w:header="68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57" w:rsidRDefault="006C5957">
      <w:r>
        <w:separator/>
      </w:r>
    </w:p>
  </w:endnote>
  <w:endnote w:type="continuationSeparator" w:id="0">
    <w:p w:rsidR="006C5957" w:rsidRDefault="006C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D875A5" w:rsidRDefault="000862F5" w:rsidP="002B638B">
    <w:pPr>
      <w:pStyle w:val="Pieddepage"/>
      <w:rPr>
        <w:szCs w:val="21"/>
        <w:lang w:val="it-IT"/>
      </w:rPr>
    </w:pPr>
    <w:r w:rsidRPr="000864EA">
      <w:rPr>
        <w:rFonts w:ascii="Arial" w:hAnsi="Arial" w:cs="Arial"/>
        <w:sz w:val="18"/>
        <w:szCs w:val="18"/>
        <w:lang w:val="it-IT"/>
      </w:rPr>
      <w:t xml:space="preserve">Per ulteriori informazioni contattare: </w:t>
    </w:r>
    <w:r w:rsidRPr="000864EA">
      <w:rPr>
        <w:rFonts w:ascii="Arial" w:hAnsi="Arial" w:cs="Arial"/>
        <w:sz w:val="18"/>
        <w:szCs w:val="18"/>
        <w:lang w:val="it-IT"/>
      </w:rPr>
      <w:br/>
      <w:t xml:space="preserve">Charris Yadigaroglou, MB&amp;F SA, Rue Verdaine 11, CH-1204 Ginevra, Svizzera </w:t>
    </w:r>
    <w:r w:rsidRPr="000864EA">
      <w:rPr>
        <w:rFonts w:ascii="Arial" w:hAnsi="Arial" w:cs="Arial"/>
        <w:sz w:val="18"/>
        <w:szCs w:val="18"/>
        <w:lang w:val="it-IT"/>
      </w:rPr>
      <w:br/>
      <w:t>E-mail: cy@mban</w:t>
    </w:r>
    <w:r>
      <w:rPr>
        <w:rFonts w:ascii="Arial" w:hAnsi="Arial" w:cs="Arial"/>
        <w:sz w:val="18"/>
        <w:szCs w:val="18"/>
        <w:lang w:val="it-IT"/>
      </w:rPr>
      <w:t>df.com. Tel.: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57" w:rsidRDefault="006C5957">
      <w:r>
        <w:separator/>
      </w:r>
    </w:p>
  </w:footnote>
  <w:footnote w:type="continuationSeparator" w:id="0">
    <w:p w:rsidR="006C5957" w:rsidRDefault="006C5957">
      <w:r>
        <w:continuationSeparator/>
      </w:r>
    </w:p>
  </w:footnote>
  <w:footnote w:id="1">
    <w:p w:rsidR="00A81AD4" w:rsidRPr="00D875A5" w:rsidRDefault="00A81AD4" w:rsidP="006266F0">
      <w:pPr>
        <w:pStyle w:val="Notedebasdepage"/>
        <w:rPr>
          <w:rFonts w:ascii="Arial" w:hAnsi="Arial" w:cs="Arial"/>
          <w:sz w:val="22"/>
          <w:szCs w:val="22"/>
          <w:lang w:val="it-IT"/>
        </w:rPr>
      </w:pPr>
      <w:r w:rsidRPr="006266F0">
        <w:rPr>
          <w:rStyle w:val="Appelnotedebasdep"/>
          <w:rFonts w:ascii="Arial" w:hAnsi="Arial" w:cs="Arial"/>
          <w:sz w:val="22"/>
          <w:szCs w:val="22"/>
        </w:rPr>
        <w:footnoteRef/>
      </w:r>
      <w:r w:rsidRPr="00D875A5">
        <w:rPr>
          <w:rFonts w:ascii="Arial" w:hAnsi="Arial" w:cs="Arial"/>
          <w:sz w:val="22"/>
          <w:szCs w:val="22"/>
          <w:lang w:val="it-IT"/>
        </w:rPr>
        <w:t xml:space="preserve"> Informazione presa dal sito web di Only Watch.</w:t>
      </w:r>
    </w:p>
  </w:footnote>
  <w:footnote w:id="2">
    <w:p w:rsidR="00A81AD4" w:rsidRPr="00D875A5" w:rsidRDefault="00A81AD4" w:rsidP="006266F0">
      <w:pPr>
        <w:pStyle w:val="Notedebasdepage"/>
        <w:rPr>
          <w:rFonts w:ascii="Arial" w:hAnsi="Arial" w:cs="Arial"/>
          <w:sz w:val="22"/>
          <w:szCs w:val="22"/>
          <w:lang w:val="it-IT"/>
        </w:rPr>
      </w:pPr>
      <w:r w:rsidRPr="00590CDD">
        <w:rPr>
          <w:rStyle w:val="Appelnotedebasdep"/>
          <w:rFonts w:ascii="Arial" w:hAnsi="Arial" w:cs="Arial"/>
          <w:sz w:val="22"/>
          <w:szCs w:val="22"/>
        </w:rPr>
        <w:footnoteRef/>
      </w:r>
      <w:r w:rsidRPr="00D875A5">
        <w:rPr>
          <w:rFonts w:ascii="Arial" w:hAnsi="Arial" w:cs="Arial"/>
          <w:sz w:val="22"/>
          <w:szCs w:val="22"/>
          <w:lang w:val="it-IT"/>
        </w:rPr>
        <w:t xml:space="preserve"> Informazioni e citazioni da “Intoduction and interview with Sage Vaughn” </w:t>
      </w:r>
      <w:r>
        <w:rPr>
          <w:rFonts w:ascii="Arial" w:hAnsi="Arial" w:cs="Arial"/>
          <w:sz w:val="22"/>
          <w:szCs w:val="22"/>
          <w:lang w:val="it-IT"/>
        </w:rPr>
        <w:t>a cura di</w:t>
      </w:r>
      <w:r w:rsidRPr="00D875A5">
        <w:rPr>
          <w:rFonts w:ascii="Arial" w:hAnsi="Arial" w:cs="Arial"/>
          <w:sz w:val="22"/>
          <w:szCs w:val="22"/>
          <w:lang w:val="it-IT"/>
        </w:rPr>
        <w:t xml:space="preserve"> Jordan Tappis </w:t>
      </w:r>
      <w:r>
        <w:rPr>
          <w:rFonts w:ascii="Arial" w:hAnsi="Arial" w:cs="Arial"/>
          <w:sz w:val="22"/>
          <w:szCs w:val="22"/>
          <w:lang w:val="it-IT"/>
        </w:rPr>
        <w:t>e dalla galleria</w:t>
      </w:r>
      <w:r w:rsidRPr="00D875A5">
        <w:rPr>
          <w:rFonts w:ascii="Arial" w:hAnsi="Arial" w:cs="Arial"/>
          <w:sz w:val="22"/>
          <w:szCs w:val="22"/>
          <w:lang w:val="it-IT"/>
        </w:rPr>
        <w:t xml:space="preserve"> Bertrand &amp; Gruner, </w:t>
      </w:r>
      <w:r>
        <w:rPr>
          <w:rFonts w:ascii="Arial" w:hAnsi="Arial" w:cs="Arial"/>
          <w:sz w:val="22"/>
          <w:szCs w:val="22"/>
          <w:lang w:val="it-IT"/>
        </w:rPr>
        <w:t>Ginevra</w:t>
      </w:r>
      <w:r w:rsidRPr="00D875A5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Svizzera</w:t>
      </w:r>
      <w:r w:rsidRPr="00D875A5">
        <w:rPr>
          <w:rFonts w:ascii="Arial" w:hAnsi="Arial" w:cs="Arial"/>
          <w:sz w:val="22"/>
          <w:szCs w:val="22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F5" w:rsidRDefault="000862F5" w:rsidP="008313E3">
    <w:pPr>
      <w:pStyle w:val="En-tte"/>
      <w:tabs>
        <w:tab w:val="clear" w:pos="8306"/>
        <w:tab w:val="right" w:pos="9072"/>
      </w:tabs>
      <w:rPr>
        <w:rFonts w:ascii="Arial" w:hAnsi="Arial" w:cs="Arial"/>
        <w:color w:val="000000"/>
        <w:sz w:val="22"/>
        <w:szCs w:val="22"/>
        <w:lang/>
      </w:rPr>
    </w:pPr>
    <w:r>
      <w:rPr>
        <w:noProof/>
        <w:lang w:val="fr-CH" w:eastAsia="fr-CH"/>
      </w:rPr>
      <w:drawing>
        <wp:inline distT="0" distB="0" distL="0" distR="0">
          <wp:extent cx="1562100" cy="304800"/>
          <wp:effectExtent l="0" t="0" r="0" b="0"/>
          <wp:docPr id="1" name="Image 1" descr="logo_office_mban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ffice_mban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AD4">
      <w:rPr>
        <w:rFonts w:ascii="Arial" w:hAnsi="Arial" w:cs="Arial"/>
        <w:color w:val="000000"/>
        <w:sz w:val="22"/>
        <w:szCs w:val="22"/>
        <w:lang/>
      </w:rPr>
      <w:tab/>
    </w:r>
  </w:p>
  <w:p w:rsidR="00A81AD4" w:rsidRPr="008F7BAB" w:rsidRDefault="00A81AD4" w:rsidP="008313E3">
    <w:pPr>
      <w:pStyle w:val="En-tte"/>
      <w:tabs>
        <w:tab w:val="clear" w:pos="8306"/>
        <w:tab w:val="right" w:pos="9072"/>
      </w:tabs>
      <w:rPr>
        <w:rFonts w:ascii="Arial" w:hAnsi="Arial" w:cs="Arial"/>
        <w:color w:val="000000"/>
        <w:sz w:val="22"/>
        <w:szCs w:val="22"/>
        <w:lang/>
      </w:rPr>
    </w:pPr>
    <w:r>
      <w:rPr>
        <w:rFonts w:ascii="Arial" w:hAnsi="Arial" w:cs="Arial"/>
        <w:color w:val="000000"/>
        <w:sz w:val="22"/>
        <w:szCs w:val="22"/>
        <w:lang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24"/>
    <w:rsid w:val="0000470D"/>
    <w:rsid w:val="0003017D"/>
    <w:rsid w:val="000862F5"/>
    <w:rsid w:val="00097867"/>
    <w:rsid w:val="000A1B12"/>
    <w:rsid w:val="000A671B"/>
    <w:rsid w:val="000D5170"/>
    <w:rsid w:val="001113DB"/>
    <w:rsid w:val="00136B24"/>
    <w:rsid w:val="001C3FC6"/>
    <w:rsid w:val="001D1E3A"/>
    <w:rsid w:val="001D6A33"/>
    <w:rsid w:val="001F4033"/>
    <w:rsid w:val="00281674"/>
    <w:rsid w:val="002B07C9"/>
    <w:rsid w:val="002B638B"/>
    <w:rsid w:val="002C37DC"/>
    <w:rsid w:val="00387151"/>
    <w:rsid w:val="00393F81"/>
    <w:rsid w:val="003B65AB"/>
    <w:rsid w:val="003D7FA4"/>
    <w:rsid w:val="003E1E07"/>
    <w:rsid w:val="004A3DC5"/>
    <w:rsid w:val="004B2F27"/>
    <w:rsid w:val="005246C0"/>
    <w:rsid w:val="00560A2A"/>
    <w:rsid w:val="005903D1"/>
    <w:rsid w:val="00590CDD"/>
    <w:rsid w:val="005A1A5E"/>
    <w:rsid w:val="005C03CD"/>
    <w:rsid w:val="005C10A8"/>
    <w:rsid w:val="005F79FF"/>
    <w:rsid w:val="006266F0"/>
    <w:rsid w:val="0065266B"/>
    <w:rsid w:val="006572DE"/>
    <w:rsid w:val="006A31DA"/>
    <w:rsid w:val="006A4732"/>
    <w:rsid w:val="006A6CA6"/>
    <w:rsid w:val="006C5957"/>
    <w:rsid w:val="006F3360"/>
    <w:rsid w:val="007C7363"/>
    <w:rsid w:val="007D4237"/>
    <w:rsid w:val="007D7FB2"/>
    <w:rsid w:val="007E6A23"/>
    <w:rsid w:val="008313E3"/>
    <w:rsid w:val="00857E44"/>
    <w:rsid w:val="00871D92"/>
    <w:rsid w:val="008740EC"/>
    <w:rsid w:val="00884746"/>
    <w:rsid w:val="00891BFF"/>
    <w:rsid w:val="008A6BBE"/>
    <w:rsid w:val="008B3FB2"/>
    <w:rsid w:val="008D4118"/>
    <w:rsid w:val="00901C21"/>
    <w:rsid w:val="00923835"/>
    <w:rsid w:val="00931D3A"/>
    <w:rsid w:val="009D2F0F"/>
    <w:rsid w:val="00A41803"/>
    <w:rsid w:val="00A81AD4"/>
    <w:rsid w:val="00A977F3"/>
    <w:rsid w:val="00AA7263"/>
    <w:rsid w:val="00AE7C13"/>
    <w:rsid w:val="00B13683"/>
    <w:rsid w:val="00B364A4"/>
    <w:rsid w:val="00B543B7"/>
    <w:rsid w:val="00B72A93"/>
    <w:rsid w:val="00B807E1"/>
    <w:rsid w:val="00B8414C"/>
    <w:rsid w:val="00B86AB3"/>
    <w:rsid w:val="00B87DD3"/>
    <w:rsid w:val="00B94DBB"/>
    <w:rsid w:val="00BA6481"/>
    <w:rsid w:val="00C0629F"/>
    <w:rsid w:val="00C14E94"/>
    <w:rsid w:val="00C9768C"/>
    <w:rsid w:val="00CC678D"/>
    <w:rsid w:val="00CF59CC"/>
    <w:rsid w:val="00D444DB"/>
    <w:rsid w:val="00D83232"/>
    <w:rsid w:val="00D875A5"/>
    <w:rsid w:val="00DD4E2F"/>
    <w:rsid w:val="00E042E3"/>
    <w:rsid w:val="00E327DB"/>
    <w:rsid w:val="00E54397"/>
    <w:rsid w:val="00E6584F"/>
    <w:rsid w:val="00E67105"/>
    <w:rsid w:val="00E70863"/>
    <w:rsid w:val="00EC4ECF"/>
    <w:rsid w:val="00EE2AE6"/>
    <w:rsid w:val="00EE2D86"/>
    <w:rsid w:val="00F01216"/>
    <w:rsid w:val="00F40A21"/>
    <w:rsid w:val="00F83982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3052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130524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CF0223"/>
    <w:pPr>
      <w:widowControl w:val="0"/>
      <w:suppressAutoHyphens/>
      <w:spacing w:after="120"/>
    </w:pPr>
    <w:rPr>
      <w:rFonts w:eastAsia="Lucida Sans Unicode"/>
      <w:szCs w:val="24"/>
      <w:lang w:val="en-US"/>
    </w:rPr>
  </w:style>
  <w:style w:type="character" w:styleId="Numrodepage">
    <w:name w:val="page number"/>
    <w:basedOn w:val="Policepardfaut"/>
    <w:rsid w:val="00CF0223"/>
  </w:style>
  <w:style w:type="paragraph" w:styleId="Explorateurdedocuments">
    <w:name w:val="Document Map"/>
    <w:basedOn w:val="Normal"/>
    <w:semiHidden/>
    <w:rsid w:val="006A6CA6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rsid w:val="002B638B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6266F0"/>
    <w:pPr>
      <w:spacing w:after="200"/>
    </w:pPr>
    <w:rPr>
      <w:rFonts w:ascii="Cambria" w:eastAsia="Cambria" w:hAnsi="Cambria"/>
      <w:szCs w:val="24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6266F0"/>
    <w:rPr>
      <w:rFonts w:ascii="Cambria" w:eastAsia="Cambria" w:hAnsi="Cambria"/>
      <w:sz w:val="24"/>
      <w:szCs w:val="24"/>
      <w:lang w:val="en-GB" w:eastAsia="en-US" w:bidi="ar-SA"/>
    </w:rPr>
  </w:style>
  <w:style w:type="character" w:styleId="Appelnotedebasdep">
    <w:name w:val="footnote reference"/>
    <w:basedOn w:val="Policepardfaut"/>
    <w:semiHidden/>
    <w:unhideWhenUsed/>
    <w:rsid w:val="006266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3052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130524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CF0223"/>
    <w:pPr>
      <w:widowControl w:val="0"/>
      <w:suppressAutoHyphens/>
      <w:spacing w:after="120"/>
    </w:pPr>
    <w:rPr>
      <w:rFonts w:eastAsia="Lucida Sans Unicode"/>
      <w:szCs w:val="24"/>
      <w:lang w:val="en-US"/>
    </w:rPr>
  </w:style>
  <w:style w:type="character" w:styleId="Numrodepage">
    <w:name w:val="page number"/>
    <w:basedOn w:val="Policepardfaut"/>
    <w:rsid w:val="00CF0223"/>
  </w:style>
  <w:style w:type="paragraph" w:styleId="Explorateurdedocuments">
    <w:name w:val="Document Map"/>
    <w:basedOn w:val="Normal"/>
    <w:semiHidden/>
    <w:rsid w:val="006A6CA6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rsid w:val="002B638B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6266F0"/>
    <w:pPr>
      <w:spacing w:after="200"/>
    </w:pPr>
    <w:rPr>
      <w:rFonts w:ascii="Cambria" w:eastAsia="Cambria" w:hAnsi="Cambria"/>
      <w:szCs w:val="24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6266F0"/>
    <w:rPr>
      <w:rFonts w:ascii="Cambria" w:eastAsia="Cambria" w:hAnsi="Cambria"/>
      <w:sz w:val="24"/>
      <w:szCs w:val="24"/>
      <w:lang w:val="en-GB" w:eastAsia="en-US" w:bidi="ar-SA"/>
    </w:rPr>
  </w:style>
  <w:style w:type="character" w:styleId="Appelnotedebasdep">
    <w:name w:val="footnote reference"/>
    <w:basedOn w:val="Policepardfaut"/>
    <w:semiHidden/>
    <w:unhideWhenUsed/>
    <w:rsid w:val="00626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Horological Machine No</vt:lpstr>
    </vt:vector>
  </TitlesOfParts>
  <Company>Harry Winston EMEA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Marie-Sophie Robin</dc:creator>
  <cp:lastModifiedBy>Marie-Sophie Robin</cp:lastModifiedBy>
  <cp:revision>2</cp:revision>
  <dcterms:created xsi:type="dcterms:W3CDTF">2016-03-11T13:46:00Z</dcterms:created>
  <dcterms:modified xsi:type="dcterms:W3CDTF">2016-03-11T13:46:00Z</dcterms:modified>
</cp:coreProperties>
</file>