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E21561"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US"/>
        </w:rPr>
      </w:pPr>
      <w:r w:rsidRPr="00E21561">
        <w:rPr>
          <w:rFonts w:ascii="Arial" w:eastAsiaTheme="majorEastAsia" w:hAnsi="Arial" w:cs="Arial"/>
          <w:b/>
          <w:bCs/>
          <w:color w:val="000000" w:themeColor="text1"/>
          <w:sz w:val="36"/>
          <w:szCs w:val="36"/>
          <w:lang w:val="en-US"/>
        </w:rPr>
        <w:t>MUSICMACHINE 1 RELOADED</w:t>
      </w:r>
    </w:p>
    <w:p w14:paraId="11214717" w14:textId="07C74753" w:rsidR="00051A66" w:rsidRPr="00E21561"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US"/>
        </w:rPr>
      </w:pPr>
      <w:r w:rsidRPr="00E21561">
        <w:rPr>
          <w:rFonts w:ascii="Arial" w:eastAsiaTheme="majorEastAsia" w:hAnsi="Arial" w:cs="Arial"/>
          <w:color w:val="000000" w:themeColor="text1"/>
          <w:sz w:val="28"/>
          <w:szCs w:val="28"/>
          <w:lang w:val="en-US"/>
        </w:rPr>
        <w:t xml:space="preserve">REUGE x MB&amp;F </w:t>
      </w:r>
    </w:p>
    <w:p w14:paraId="6D23A2BC" w14:textId="130733CB" w:rsidR="006115E9" w:rsidRPr="00E21561" w:rsidRDefault="00D63EE4" w:rsidP="00BA6696">
      <w:pPr>
        <w:pStyle w:val="Sansinterligne"/>
        <w:jc w:val="both"/>
        <w:rPr>
          <w:rFonts w:ascii="Arial" w:hAnsi="Arial" w:cs="Arial"/>
          <w:lang w:val="ru-RU"/>
        </w:rPr>
      </w:pPr>
      <w:r w:rsidRPr="00E21561">
        <w:rPr>
          <w:rFonts w:ascii="Arial" w:hAnsi="Arial" w:cs="Arial"/>
          <w:lang w:val="ru"/>
        </w:rPr>
        <w:t xml:space="preserve">Выпуск первой музыкальной машины MusicMachine 1 в 2013 году становится началом сотрудничества бренда MB&amp;F с независимыми дизайнерами над проектами, не связанными с созданием часов. Вместе с этой машиной в коллекции компании появляется новая категория – </w:t>
      </w:r>
      <w:r w:rsidR="00A44CDE" w:rsidRPr="00E21561">
        <w:rPr>
          <w:rFonts w:ascii="Arial" w:hAnsi="Arial" w:cs="Arial"/>
          <w:lang w:val="ru"/>
        </w:rPr>
        <w:t xml:space="preserve">Co-creation </w:t>
      </w:r>
      <w:r w:rsidR="00A44CDE" w:rsidRPr="00E21561">
        <w:rPr>
          <w:rFonts w:ascii="Arial" w:hAnsi="Arial" w:cs="Arial"/>
          <w:lang w:val="ru-RU"/>
        </w:rPr>
        <w:t>(</w:t>
      </w:r>
      <w:r w:rsidRPr="00E21561">
        <w:rPr>
          <w:rFonts w:ascii="Arial" w:hAnsi="Arial" w:cs="Arial"/>
          <w:lang w:val="ru"/>
        </w:rPr>
        <w:t>«Совместные творения»</w:t>
      </w:r>
      <w:r w:rsidR="00A44CDE" w:rsidRPr="00E21561">
        <w:rPr>
          <w:rFonts w:ascii="Arial" w:hAnsi="Arial" w:cs="Arial"/>
          <w:lang w:val="ru-RU"/>
        </w:rPr>
        <w:t>)</w:t>
      </w:r>
      <w:r w:rsidRPr="00E21561">
        <w:rPr>
          <w:rFonts w:ascii="Arial" w:hAnsi="Arial" w:cs="Arial"/>
          <w:lang w:val="ru"/>
        </w:rPr>
        <w:t>, которая открывает перед MB&amp;F дорогу в мир, выходящий за рамки миниатюрной часовой механики. Эта машина не показывала время, а была музыкальной шкатулкой, разработанной при участии компании REUGE и перевернувшей все представления об этом предмете, начиная с его дизайна и заканчивая исполняемой музыкой. В MusicMachine 1 имелись все проверенные временем традиционные атрибуты высококлассной музыкальной шкатулки превосходного качества, однако в них узнавался уникальный почерк MB&amp;F. Это была музыкальная шкатулка нашего времени.</w:t>
      </w:r>
    </w:p>
    <w:p w14:paraId="326CD93D" w14:textId="113A5599" w:rsidR="00D63EE4" w:rsidRPr="00E21561" w:rsidRDefault="00D63EE4" w:rsidP="00BA6696">
      <w:pPr>
        <w:pStyle w:val="Sansinterligne"/>
        <w:jc w:val="both"/>
        <w:rPr>
          <w:rFonts w:ascii="Arial" w:hAnsi="Arial" w:cs="Arial"/>
          <w:lang w:val="ru-RU"/>
        </w:rPr>
      </w:pPr>
    </w:p>
    <w:p w14:paraId="56A8FDA2" w14:textId="01EADE3F" w:rsidR="00AD14AD" w:rsidRPr="00E21561" w:rsidRDefault="00AC3110" w:rsidP="00BA6696">
      <w:pPr>
        <w:pStyle w:val="Sansinterligne"/>
        <w:jc w:val="both"/>
        <w:rPr>
          <w:rFonts w:ascii="Arial" w:hAnsi="Arial" w:cs="Arial"/>
          <w:lang w:val="ru-RU"/>
        </w:rPr>
      </w:pPr>
      <w:r w:rsidRPr="00E21561">
        <w:rPr>
          <w:rFonts w:ascii="Arial" w:hAnsi="Arial" w:cs="Arial"/>
          <w:i/>
          <w:iCs/>
          <w:lang w:val="ru"/>
        </w:rPr>
        <w:t>«Создать музыкальную шкатулку – это по-прежнему нечто уму непостижимое для простого смертного»,</w:t>
      </w:r>
      <w:r w:rsidRPr="00E21561">
        <w:rPr>
          <w:rFonts w:ascii="Arial" w:hAnsi="Arial" w:cs="Arial"/>
          <w:lang w:val="ru"/>
        </w:rPr>
        <w:t xml:space="preserve"> – говорит Максимилиан Бюссер, основатель MB&amp;F, который не скрывает своего восхищения механическими машинами. Высокотехнологичные механические музыкальные шкатулки имеют много общего с часами как в техническом, так и в эстетическом плане – и в тех, и в других применяются похожие техники завершающей отделки. В модели MusicMachine 1 Reloaded энергия поступает от спиральных пружин и передается через систему трансмиссии; скорость раскручивания пружин точно регулируется лопастными регуляторами, подобными тем, что используются в классических часах с минутным репетиром. Это приводит в движение два цилиндра с «партитурами» мелодий, материализованными посредством 1400 точно установленных штырьков. При вращении цилиндров штырьки задевают зубцы стальных гребней, каждый из которых содержит специальный подбор из настроенных вручную 72 нот. Каждый гребень взаимодействует с соответствующим цилиндром: один не может функционировать без другого.</w:t>
      </w:r>
    </w:p>
    <w:p w14:paraId="3DF40E7A" w14:textId="77777777" w:rsidR="001C1950" w:rsidRPr="00E21561" w:rsidRDefault="001C1950" w:rsidP="00BA6696">
      <w:pPr>
        <w:pStyle w:val="Sansinterligne"/>
        <w:jc w:val="both"/>
        <w:rPr>
          <w:rFonts w:ascii="Arial" w:hAnsi="Arial" w:cs="Arial"/>
          <w:lang w:val="ru-RU"/>
        </w:rPr>
      </w:pPr>
    </w:p>
    <w:p w14:paraId="0F0DA073" w14:textId="019388EE" w:rsidR="00091C14" w:rsidRPr="00E21561" w:rsidRDefault="006C049F" w:rsidP="00BA6696">
      <w:pPr>
        <w:pStyle w:val="Sansinterligne"/>
        <w:jc w:val="both"/>
        <w:rPr>
          <w:rFonts w:ascii="Arial" w:hAnsi="Arial" w:cs="Arial"/>
          <w:lang w:val="ru-RU"/>
        </w:rPr>
      </w:pPr>
      <w:r w:rsidRPr="00E21561">
        <w:rPr>
          <w:rFonts w:ascii="Arial" w:hAnsi="Arial" w:cs="Arial"/>
          <w:lang w:val="ru"/>
        </w:rPr>
        <w:t xml:space="preserve">Компания REUGE была основана в 1865 году в Сент-Круа (Швейцария) и до сих является ведущим мировым производителем музыкальных шкатулок с более чем 155-летним опытом и уникальными ноу-хау. В период с 2013 по 2015 год компании MB&amp;F и REUGE совместно выпустили три музыкальные машины MusicMachine, каждая из которых исполняет различные современные мелодии – что совершенно необычно – и каждая из них имела большой успех. </w:t>
      </w:r>
      <w:r w:rsidR="00980B60" w:rsidRPr="00E21561">
        <w:rPr>
          <w:rFonts w:ascii="Arial" w:hAnsi="Arial" w:cs="Arial"/>
          <w:lang w:val="ru"/>
        </w:rPr>
        <w:t>Почувствовав</w:t>
      </w:r>
      <w:r w:rsidRPr="00E21561">
        <w:rPr>
          <w:rFonts w:ascii="Arial" w:hAnsi="Arial" w:cs="Arial"/>
          <w:lang w:val="ru"/>
        </w:rPr>
        <w:t>, что пришло время переосмыслить дизайн первой музыкальной машины</w:t>
      </w:r>
      <w:r w:rsidR="00980B60" w:rsidRPr="00E21561">
        <w:rPr>
          <w:rFonts w:ascii="Arial" w:hAnsi="Arial" w:cs="Arial"/>
          <w:lang w:val="ru"/>
        </w:rPr>
        <w:t>,</w:t>
      </w:r>
      <w:r w:rsidRPr="00E21561">
        <w:rPr>
          <w:rFonts w:ascii="Arial" w:hAnsi="Arial" w:cs="Arial"/>
          <w:lang w:val="ru"/>
        </w:rPr>
        <w:t xml:space="preserve"> </w:t>
      </w:r>
      <w:r w:rsidR="00980B60" w:rsidRPr="00E21561">
        <w:rPr>
          <w:rFonts w:ascii="Arial" w:hAnsi="Arial" w:cs="Arial"/>
          <w:lang w:val="ru"/>
        </w:rPr>
        <w:t>Максимилиан Бюссер и его «друзья» решили</w:t>
      </w:r>
      <w:r w:rsidRPr="00E21561">
        <w:rPr>
          <w:rFonts w:ascii="Arial" w:hAnsi="Arial" w:cs="Arial"/>
          <w:lang w:val="ru"/>
        </w:rPr>
        <w:t xml:space="preserve"> предложить своим поклонникам новое издание.</w:t>
      </w:r>
    </w:p>
    <w:p w14:paraId="54979EAB" w14:textId="77777777" w:rsidR="006115E9" w:rsidRPr="00E21561" w:rsidRDefault="006115E9" w:rsidP="00BA6696">
      <w:pPr>
        <w:pStyle w:val="Sansinterligne"/>
        <w:jc w:val="both"/>
        <w:rPr>
          <w:rFonts w:ascii="Arial" w:hAnsi="Arial" w:cs="Arial"/>
          <w:lang w:val="ru-RU"/>
        </w:rPr>
      </w:pPr>
    </w:p>
    <w:p w14:paraId="09D9D970" w14:textId="4C982D30" w:rsidR="00FF1AA1" w:rsidRPr="00E21561" w:rsidRDefault="00FF1AA1" w:rsidP="00BA6696">
      <w:pPr>
        <w:pStyle w:val="Sansinterligne"/>
        <w:jc w:val="both"/>
        <w:rPr>
          <w:rFonts w:ascii="Arial" w:hAnsi="Arial" w:cs="Arial"/>
          <w:i/>
          <w:iCs/>
          <w:lang w:val="ru-RU"/>
        </w:rPr>
      </w:pPr>
      <w:r w:rsidRPr="00E21561">
        <w:rPr>
          <w:rFonts w:ascii="Arial" w:hAnsi="Arial" w:cs="Arial"/>
          <w:i/>
          <w:iCs/>
          <w:lang w:val="ru"/>
        </w:rPr>
        <w:t>«Оригинальный дизайн был разработан молодым китайским дизайнером Синь Вангом,</w:t>
      </w:r>
      <w:r w:rsidRPr="00E21561">
        <w:rPr>
          <w:rFonts w:ascii="Arial" w:hAnsi="Arial" w:cs="Arial"/>
          <w:lang w:val="ru"/>
        </w:rPr>
        <w:t xml:space="preserve"> – делится Бюссер. – </w:t>
      </w:r>
      <w:r w:rsidRPr="00E21561">
        <w:rPr>
          <w:rFonts w:ascii="Arial" w:hAnsi="Arial" w:cs="Arial"/>
          <w:i/>
          <w:iCs/>
          <w:lang w:val="ru"/>
        </w:rPr>
        <w:t>Но мы также пригласили Максимилиана Мэртенса, который вместе с нами придумывает множество новых безумно крутых вещей, поработать над этой моделью, чтобы придать ей бо́льшую обтекаемость и открытость».</w:t>
      </w:r>
    </w:p>
    <w:p w14:paraId="6EC3A4A5" w14:textId="77777777" w:rsidR="006115E9" w:rsidRPr="00E21561" w:rsidRDefault="006115E9" w:rsidP="00BA6696">
      <w:pPr>
        <w:pStyle w:val="Sansinterligne"/>
        <w:jc w:val="both"/>
        <w:rPr>
          <w:rFonts w:ascii="Arial" w:hAnsi="Arial" w:cs="Arial"/>
          <w:lang w:val="ru-RU"/>
        </w:rPr>
      </w:pPr>
    </w:p>
    <w:p w14:paraId="34E7637D" w14:textId="629032A5" w:rsidR="00D63EE4" w:rsidRPr="00E21561" w:rsidRDefault="00D63EE4" w:rsidP="00BA6696">
      <w:pPr>
        <w:pStyle w:val="Sansinterligne"/>
        <w:jc w:val="both"/>
        <w:rPr>
          <w:rFonts w:ascii="Arial" w:hAnsi="Arial" w:cs="Arial"/>
          <w:lang w:val="ru-RU"/>
        </w:rPr>
      </w:pPr>
      <w:r w:rsidRPr="00E21561">
        <w:rPr>
          <w:rFonts w:ascii="Arial" w:hAnsi="Arial" w:cs="Arial"/>
          <w:lang w:val="ru"/>
        </w:rPr>
        <w:t>Благодаря двум пропеллерам и двум серебристым цилиндрам, установленным на изящных посадочных шасси в форме аутригеров, MusicMachine 1 Reloaded по-прежнему выглядит как космический корабль из очень далекой галактики. Однако она несколько отличается от своей предшественницы.</w:t>
      </w:r>
    </w:p>
    <w:p w14:paraId="50F3C293" w14:textId="02664DEE" w:rsidR="00E21561" w:rsidRDefault="00E21561">
      <w:pPr>
        <w:spacing w:after="0" w:line="240" w:lineRule="auto"/>
        <w:rPr>
          <w:rFonts w:ascii="Arial" w:hAnsi="Arial" w:cs="Arial"/>
          <w:lang w:val="ru-RU"/>
        </w:rPr>
      </w:pPr>
      <w:r>
        <w:rPr>
          <w:rFonts w:ascii="Arial" w:hAnsi="Arial" w:cs="Arial"/>
          <w:lang w:val="ru-RU"/>
        </w:rPr>
        <w:br w:type="page"/>
      </w:r>
    </w:p>
    <w:p w14:paraId="1A61CC4D" w14:textId="5A0138E4" w:rsidR="00D63EE4" w:rsidRPr="00E21561" w:rsidRDefault="002D3E07" w:rsidP="00BA6696">
      <w:pPr>
        <w:pStyle w:val="Sansinterligne"/>
        <w:jc w:val="both"/>
        <w:rPr>
          <w:rFonts w:ascii="Arial" w:hAnsi="Arial" w:cs="Arial"/>
          <w:lang w:val="ru"/>
        </w:rPr>
      </w:pPr>
      <w:r w:rsidRPr="00E21561">
        <w:rPr>
          <w:rFonts w:ascii="Arial" w:hAnsi="Arial" w:cs="Arial"/>
          <w:lang w:val="ru"/>
        </w:rPr>
        <w:lastRenderedPageBreak/>
        <w:t>Как и в оригинальной версии, каждый цилиндр машины MusicMachine 1 Reloaded исполняет три мелодии, отобранные самим Максимилианом Бюссером. Левый цилиндр воспроизводит музыкальную тему из сериала «Звездные войны», «Имперский марш» из фильма «Империя наносит ответный удар» и тему из «Звездного пути». А правый цилиндр исполняет более «земные» композиции: Another Brick in the Wall группы Pink Floyd, Smoke on the Water от Deep Purple и Imagine Джона Леннона.</w:t>
      </w:r>
    </w:p>
    <w:p w14:paraId="6A23AFE8" w14:textId="6559D961" w:rsidR="006115E9" w:rsidRPr="00E21561" w:rsidRDefault="006115E9" w:rsidP="00BA6696">
      <w:pPr>
        <w:pStyle w:val="Sansinterligne"/>
        <w:jc w:val="both"/>
        <w:rPr>
          <w:rFonts w:ascii="Arial" w:hAnsi="Arial" w:cs="Arial"/>
          <w:lang w:val="ru"/>
        </w:rPr>
      </w:pPr>
    </w:p>
    <w:p w14:paraId="4616AACD" w14:textId="0DEA408B" w:rsidR="00A85A33" w:rsidRPr="00E21561" w:rsidRDefault="001C1950" w:rsidP="00BA6696">
      <w:pPr>
        <w:pStyle w:val="Sansinterligne"/>
        <w:jc w:val="both"/>
        <w:rPr>
          <w:rFonts w:ascii="Arial" w:hAnsi="Arial" w:cs="Arial"/>
          <w:i/>
          <w:lang w:val="ru-RU"/>
        </w:rPr>
      </w:pPr>
      <w:r w:rsidRPr="00E21561">
        <w:rPr>
          <w:rFonts w:ascii="Arial" w:hAnsi="Arial" w:cs="Arial"/>
          <w:i/>
          <w:iCs/>
          <w:lang w:val="ru"/>
        </w:rPr>
        <w:t>«Когда речь идет о дизайне и креативности, то компании MB&amp;F нет равных,</w:t>
      </w:r>
      <w:r w:rsidRPr="00E21561">
        <w:rPr>
          <w:rFonts w:ascii="Arial" w:hAnsi="Arial" w:cs="Arial"/>
          <w:lang w:val="ru"/>
        </w:rPr>
        <w:t xml:space="preserve"> – подчеркивает Амр Алотайшан, генеральный директор REUGE. – </w:t>
      </w:r>
      <w:r w:rsidRPr="00E21561">
        <w:rPr>
          <w:rFonts w:ascii="Arial" w:hAnsi="Arial" w:cs="Arial"/>
          <w:i/>
          <w:iCs/>
          <w:lang w:val="ru"/>
        </w:rPr>
        <w:t>Однако что касается изготовления продукта и качества его исполнения, то есть технической, инженерной и производственной сторон, то это по нашей части. Умение предложить креативный дизайн, который привлечет внимание и всем придется по душе, – это потрясающе, в то время как мы можем обеспечить высокое качество продукта в плане технологий».</w:t>
      </w:r>
    </w:p>
    <w:p w14:paraId="73454243" w14:textId="77777777" w:rsidR="00092219" w:rsidRPr="00E21561" w:rsidRDefault="00092219" w:rsidP="00BA6696">
      <w:pPr>
        <w:pStyle w:val="Sansinterligne"/>
        <w:jc w:val="both"/>
        <w:rPr>
          <w:rFonts w:ascii="Arial" w:hAnsi="Arial" w:cs="Arial"/>
          <w:lang w:val="ru-RU"/>
        </w:rPr>
      </w:pPr>
    </w:p>
    <w:p w14:paraId="20C1C2C7" w14:textId="4A962C08" w:rsidR="00092219" w:rsidRPr="00E21561" w:rsidRDefault="00C97765" w:rsidP="00BA6696">
      <w:pPr>
        <w:pStyle w:val="Sansinterligne"/>
        <w:jc w:val="both"/>
        <w:rPr>
          <w:rFonts w:ascii="Arial" w:hAnsi="Arial" w:cs="Arial"/>
          <w:lang w:val="ru-RU"/>
        </w:rPr>
      </w:pPr>
      <w:r w:rsidRPr="00E21561">
        <w:rPr>
          <w:rFonts w:ascii="Arial" w:hAnsi="Arial" w:cs="Arial"/>
          <w:b/>
          <w:bCs/>
          <w:lang w:val="ru"/>
        </w:rPr>
        <w:t>MusicMachine 1 Reloaded выпущена лимитированной серией в трех цветовых версиях (синей, красной и черной), по 33 экземпляра каждой.</w:t>
      </w:r>
    </w:p>
    <w:p w14:paraId="2AEA31D3" w14:textId="77777777" w:rsidR="00D82011" w:rsidRPr="00E21561" w:rsidRDefault="00D82011" w:rsidP="00BA6696">
      <w:pPr>
        <w:pStyle w:val="Sansinterligne"/>
        <w:rPr>
          <w:rFonts w:ascii="Arial" w:hAnsi="Arial" w:cs="Arial"/>
          <w:sz w:val="24"/>
          <w:szCs w:val="24"/>
          <w:lang w:val="ru-RU"/>
        </w:rPr>
      </w:pPr>
      <w:r w:rsidRPr="00E21561">
        <w:rPr>
          <w:rFonts w:ascii="Arial" w:hAnsi="Arial" w:cs="Arial"/>
          <w:sz w:val="24"/>
          <w:szCs w:val="24"/>
          <w:lang w:val="ru"/>
        </w:rPr>
        <w:br w:type="page"/>
      </w:r>
    </w:p>
    <w:p w14:paraId="1930A7D5" w14:textId="7E23FB41" w:rsidR="003E58A3" w:rsidRPr="00E21561" w:rsidRDefault="003E58A3" w:rsidP="00BA6696">
      <w:pPr>
        <w:pStyle w:val="Sansinterligne"/>
        <w:jc w:val="both"/>
        <w:rPr>
          <w:rFonts w:ascii="Arial" w:hAnsi="Arial" w:cs="Arial"/>
          <w:b/>
          <w:lang w:val="ru-RU"/>
        </w:rPr>
      </w:pPr>
      <w:r w:rsidRPr="00E21561">
        <w:rPr>
          <w:rFonts w:ascii="Arial" w:hAnsi="Arial" w:cs="Arial"/>
          <w:b/>
          <w:bCs/>
          <w:lang w:val="ru"/>
        </w:rPr>
        <w:lastRenderedPageBreak/>
        <w:t>Органичный аэродинамический дизайн в новом исполнении</w:t>
      </w:r>
    </w:p>
    <w:p w14:paraId="6577ADDD" w14:textId="77777777" w:rsidR="006115E9" w:rsidRPr="00E21561" w:rsidRDefault="006115E9" w:rsidP="00BA6696">
      <w:pPr>
        <w:pStyle w:val="Sansinterligne"/>
        <w:jc w:val="both"/>
        <w:rPr>
          <w:rFonts w:ascii="Arial" w:hAnsi="Arial" w:cs="Arial"/>
          <w:lang w:val="ru-RU"/>
        </w:rPr>
      </w:pPr>
    </w:p>
    <w:p w14:paraId="6AE1F524" w14:textId="238A392B" w:rsidR="006115E9" w:rsidRPr="00E21561" w:rsidRDefault="003E58A3" w:rsidP="00BA6696">
      <w:pPr>
        <w:pStyle w:val="Sansinterligne"/>
        <w:jc w:val="both"/>
        <w:rPr>
          <w:rFonts w:ascii="Arial" w:hAnsi="Arial" w:cs="Arial"/>
          <w:lang w:val="ru-RU"/>
        </w:rPr>
      </w:pPr>
      <w:r w:rsidRPr="00E21561">
        <w:rPr>
          <w:rFonts w:ascii="Arial" w:hAnsi="Arial" w:cs="Arial"/>
          <w:lang w:val="ru"/>
        </w:rPr>
        <w:t>Компания REUGE создала MusicMachine 1 Reloaded, ориентируясь на футуристический дизайн в духе космического корабля, предложенный брендом MB&amp;F, основатель которого Максимилиан Бюссер – страстный поклонник всех знаменитых научно-фантастических фильмов и телесериалов. В сотрудничестве с Максом Мэртенсом, выпускником швейцарской дизайнерской школы ECAL, дизайнеры MB&amp;F развили оригинальный космический дизайн Синь Ванга, при этом искусно включив в него все основные составляющие музыкальной шкатулки, такие как музыкально настроенные гребни, цилиндры со штырьками, заводные механизмы, заводные барабаны, регуляторы и корпус с оптимизированными акустическими свойствами.</w:t>
      </w:r>
    </w:p>
    <w:p w14:paraId="7AA344AE" w14:textId="3292F9AC" w:rsidR="003E58A3" w:rsidRPr="00E21561" w:rsidRDefault="003E58A3" w:rsidP="00BA6696">
      <w:pPr>
        <w:pStyle w:val="Sansinterligne"/>
        <w:jc w:val="both"/>
        <w:rPr>
          <w:rFonts w:ascii="Arial" w:hAnsi="Arial" w:cs="Arial"/>
          <w:lang w:val="ru-RU"/>
        </w:rPr>
      </w:pPr>
    </w:p>
    <w:p w14:paraId="648ED127" w14:textId="4B80FA93" w:rsidR="003E58A3" w:rsidRPr="00E21561" w:rsidRDefault="003E58A3" w:rsidP="00BA6696">
      <w:pPr>
        <w:pStyle w:val="Sansinterligne"/>
        <w:jc w:val="both"/>
        <w:rPr>
          <w:rFonts w:ascii="Arial" w:hAnsi="Arial" w:cs="Arial"/>
          <w:bCs/>
          <w:i/>
          <w:lang w:val="ru-RU"/>
        </w:rPr>
      </w:pPr>
      <w:r w:rsidRPr="00E21561">
        <w:rPr>
          <w:rFonts w:ascii="Arial" w:hAnsi="Arial" w:cs="Arial"/>
          <w:i/>
          <w:iCs/>
          <w:lang w:val="ru"/>
        </w:rPr>
        <w:t>«Представляемая нами сегодня разработка гораздо сложнее оригинальной машины MusicMachine,</w:t>
      </w:r>
      <w:r w:rsidRPr="00E21561">
        <w:rPr>
          <w:rFonts w:ascii="Arial" w:hAnsi="Arial" w:cs="Arial"/>
          <w:lang w:val="ru"/>
        </w:rPr>
        <w:t xml:space="preserve"> – поясняет Макс Бюссер. – </w:t>
      </w:r>
      <w:r w:rsidRPr="00E21561">
        <w:rPr>
          <w:rFonts w:ascii="Arial" w:hAnsi="Arial" w:cs="Arial"/>
          <w:i/>
          <w:iCs/>
          <w:lang w:val="ru"/>
        </w:rPr>
        <w:t>Девять лет спустя, с учетом всего, чему я научился за эти годы, как я эволюционировал творчески и как изменились мои вкусы, мы принципиально переработали ряд деталей, чтобы получить такую машину, какой она мне видится сегодня. Я вовсе не имею в виду, что мне не нравится то, что мы делали раньше: просто сегодня мне как дизайнеру хочется предложить что-то покруче».</w:t>
      </w:r>
    </w:p>
    <w:p w14:paraId="33201490" w14:textId="77777777" w:rsidR="006115E9" w:rsidRPr="00E21561" w:rsidRDefault="006115E9" w:rsidP="00BA6696">
      <w:pPr>
        <w:pStyle w:val="Sansinterligne"/>
        <w:jc w:val="both"/>
        <w:rPr>
          <w:rFonts w:ascii="Arial" w:hAnsi="Arial" w:cs="Arial"/>
          <w:bCs/>
          <w:lang w:val="ru-RU"/>
        </w:rPr>
      </w:pPr>
    </w:p>
    <w:p w14:paraId="43D39B56" w14:textId="11DEC5BB" w:rsidR="00523722" w:rsidRPr="00E21561" w:rsidRDefault="003E58A3" w:rsidP="00BA6696">
      <w:pPr>
        <w:pStyle w:val="Sansinterligne"/>
        <w:jc w:val="both"/>
        <w:rPr>
          <w:rFonts w:ascii="Arial" w:hAnsi="Arial" w:cs="Arial"/>
          <w:bCs/>
          <w:lang w:val="ru-RU"/>
        </w:rPr>
      </w:pPr>
      <w:r w:rsidRPr="00E21561">
        <w:rPr>
          <w:rFonts w:ascii="Arial" w:hAnsi="Arial" w:cs="Arial"/>
          <w:lang w:val="ru"/>
        </w:rPr>
        <w:t>Совместное творение Бюссера и Мэртенса визуально более органично, чем оригинальная машина MusicMachine, в частности благодаря предложенной молодым дизайнером из Берлина концепции, которую он сам определяет выражением «больше воздушного потока».</w:t>
      </w:r>
    </w:p>
    <w:p w14:paraId="51525A0C" w14:textId="77777777" w:rsidR="006115E9" w:rsidRPr="00E21561" w:rsidRDefault="006115E9" w:rsidP="00BA6696">
      <w:pPr>
        <w:pStyle w:val="Sansinterligne"/>
        <w:jc w:val="both"/>
        <w:rPr>
          <w:rFonts w:ascii="Arial" w:hAnsi="Arial" w:cs="Arial"/>
          <w:bCs/>
          <w:lang w:val="ru-RU"/>
        </w:rPr>
      </w:pPr>
    </w:p>
    <w:p w14:paraId="0D0306C3" w14:textId="08BFDA2D" w:rsidR="003E58A3" w:rsidRPr="00E21561" w:rsidRDefault="00CD1BCB" w:rsidP="00BA6696">
      <w:pPr>
        <w:pStyle w:val="Sansinterligne"/>
        <w:jc w:val="both"/>
        <w:rPr>
          <w:rFonts w:ascii="Arial" w:hAnsi="Arial" w:cs="Arial"/>
          <w:bCs/>
          <w:i/>
          <w:lang w:val="ru-RU"/>
        </w:rPr>
      </w:pPr>
      <w:r w:rsidRPr="00E21561">
        <w:rPr>
          <w:rFonts w:ascii="Arial" w:hAnsi="Arial" w:cs="Arial"/>
          <w:lang w:val="ru"/>
        </w:rPr>
        <w:t>Серия музыкальных машин MusicMachine сыграла важную роль в жизни Макса Мэртенса, став своего рода вдохновляющим трамплином на его творческом пути. Знакомство с оригинальной MusicMachine в 2015 году подтолкнуло его, тогда еще студента дизайнерской школы, к тому</w:t>
      </w:r>
      <w:r w:rsidR="00E0283F" w:rsidRPr="00E21561">
        <w:rPr>
          <w:rFonts w:ascii="Arial" w:hAnsi="Arial" w:cs="Arial"/>
          <w:lang w:val="ru-RU"/>
        </w:rPr>
        <w:t>,</w:t>
      </w:r>
      <w:r w:rsidRPr="00E21561">
        <w:rPr>
          <w:rFonts w:ascii="Arial" w:hAnsi="Arial" w:cs="Arial"/>
          <w:lang w:val="ru"/>
        </w:rPr>
        <w:t xml:space="preserve"> чтобы изменить свою творческую траекторию и сам образ мышления. Поэтому работа над переосмыслением дизайна именно этого творения стала для него практически той мечтой, которая претворяется в жизнь. </w:t>
      </w:r>
      <w:r w:rsidRPr="00E21561">
        <w:rPr>
          <w:rFonts w:ascii="Arial" w:hAnsi="Arial" w:cs="Arial"/>
          <w:i/>
          <w:iCs/>
          <w:lang w:val="ru"/>
        </w:rPr>
        <w:t xml:space="preserve">«Но я внес в проект идею еще большей аэродинамичности, выразив в нем мой дизайнерский стиль», </w:t>
      </w:r>
      <w:r w:rsidRPr="00E21561">
        <w:rPr>
          <w:rFonts w:ascii="Arial" w:hAnsi="Arial" w:cs="Arial"/>
          <w:lang w:val="ru"/>
        </w:rPr>
        <w:t xml:space="preserve">– объясняет Макс. Для этого Мэртенс обратился к науке и аэрокосмическому инженерному искусству. </w:t>
      </w:r>
      <w:r w:rsidRPr="00E21561">
        <w:rPr>
          <w:rFonts w:ascii="Arial" w:hAnsi="Arial" w:cs="Arial"/>
          <w:i/>
          <w:iCs/>
          <w:lang w:val="ru"/>
        </w:rPr>
        <w:t xml:space="preserve">«Вся конструкция олицетворяет собой идею потока, </w:t>
      </w:r>
      <w:r w:rsidRPr="00E21561">
        <w:rPr>
          <w:rFonts w:ascii="Arial" w:hAnsi="Arial" w:cs="Arial"/>
          <w:lang w:val="ru"/>
        </w:rPr>
        <w:t>–</w:t>
      </w:r>
      <w:r w:rsidRPr="00E21561">
        <w:rPr>
          <w:rFonts w:ascii="Arial" w:hAnsi="Arial" w:cs="Arial"/>
          <w:i/>
          <w:iCs/>
          <w:lang w:val="ru"/>
        </w:rPr>
        <w:t xml:space="preserve"> </w:t>
      </w:r>
      <w:r w:rsidRPr="00E21561">
        <w:rPr>
          <w:rFonts w:ascii="Arial" w:hAnsi="Arial" w:cs="Arial"/>
          <w:lang w:val="ru"/>
        </w:rPr>
        <w:t>комментирует Макс.</w:t>
      </w:r>
      <w:r w:rsidRPr="00E21561">
        <w:rPr>
          <w:rFonts w:ascii="Arial" w:hAnsi="Arial" w:cs="Arial"/>
          <w:i/>
          <w:iCs/>
          <w:lang w:val="ru"/>
        </w:rPr>
        <w:t xml:space="preserve"> – Это особенно заметно на уровне крыльев, которые теперь выглядят так, словно находятся в аэродинамической трубе с невидимым воздушным потоком вокруг них».</w:t>
      </w:r>
    </w:p>
    <w:p w14:paraId="68FFE45E" w14:textId="77777777" w:rsidR="006115E9" w:rsidRPr="00E21561" w:rsidRDefault="006115E9" w:rsidP="00BA6696">
      <w:pPr>
        <w:pStyle w:val="Sansinterligne"/>
        <w:jc w:val="both"/>
        <w:rPr>
          <w:rFonts w:ascii="Arial" w:hAnsi="Arial" w:cs="Arial"/>
          <w:bCs/>
          <w:lang w:val="ru-RU"/>
        </w:rPr>
      </w:pPr>
    </w:p>
    <w:p w14:paraId="1E5A7069" w14:textId="271C7618" w:rsidR="003E58A3" w:rsidRPr="00E21561" w:rsidRDefault="003E58A3" w:rsidP="00BA6696">
      <w:pPr>
        <w:pStyle w:val="Sansinterligne"/>
        <w:jc w:val="both"/>
        <w:rPr>
          <w:rFonts w:ascii="Arial" w:hAnsi="Arial" w:cs="Arial"/>
          <w:bCs/>
          <w:lang w:val="ru-RU"/>
        </w:rPr>
      </w:pPr>
      <w:r w:rsidRPr="00E21561">
        <w:rPr>
          <w:rFonts w:ascii="Arial" w:hAnsi="Arial" w:cs="Arial"/>
          <w:i/>
          <w:iCs/>
          <w:lang w:val="ru"/>
        </w:rPr>
        <w:t>«Я взял за основу существующие принципы касательно размещения механических составляющих в MusicMachine и изменил в ней все остальное, не теряя при этом сути оригинального произведения. Таким образом, новая модель действительно выглядит как "перезагруженная" версия»</w:t>
      </w:r>
      <w:r w:rsidR="00C27D66" w:rsidRPr="00E21561">
        <w:rPr>
          <w:rFonts w:ascii="Arial" w:hAnsi="Arial" w:cs="Arial"/>
          <w:i/>
          <w:iCs/>
          <w:lang w:val="ru"/>
        </w:rPr>
        <w:t>,</w:t>
      </w:r>
      <w:r w:rsidR="00C27D66" w:rsidRPr="00E21561">
        <w:rPr>
          <w:rFonts w:ascii="Arial" w:hAnsi="Arial" w:cs="Arial"/>
          <w:lang w:val="ru"/>
        </w:rPr>
        <w:t xml:space="preserve"> –</w:t>
      </w:r>
      <w:r w:rsidR="00C27D66" w:rsidRPr="00E21561">
        <w:rPr>
          <w:rFonts w:ascii="Arial" w:hAnsi="Arial" w:cs="Arial"/>
          <w:i/>
          <w:iCs/>
          <w:lang w:val="ru"/>
        </w:rPr>
        <w:t xml:space="preserve"> </w:t>
      </w:r>
      <w:r w:rsidR="00C27D66" w:rsidRPr="00E21561">
        <w:rPr>
          <w:rFonts w:ascii="Arial" w:hAnsi="Arial" w:cs="Arial"/>
          <w:lang w:val="ru"/>
        </w:rPr>
        <w:t>поясняет Мэртенс.</w:t>
      </w:r>
    </w:p>
    <w:p w14:paraId="70709C01" w14:textId="77777777" w:rsidR="006115E9" w:rsidRPr="00E21561" w:rsidRDefault="006115E9" w:rsidP="00BA6696">
      <w:pPr>
        <w:pStyle w:val="Sansinterligne"/>
        <w:jc w:val="both"/>
        <w:rPr>
          <w:rFonts w:ascii="Arial" w:hAnsi="Arial" w:cs="Arial"/>
          <w:bCs/>
          <w:lang w:val="ru-RU"/>
        </w:rPr>
      </w:pPr>
    </w:p>
    <w:p w14:paraId="0E973B59" w14:textId="2B1DC561" w:rsidR="003E58A3" w:rsidRPr="00E21561" w:rsidRDefault="003E58A3" w:rsidP="00BA6696">
      <w:pPr>
        <w:pStyle w:val="Sansinterligne"/>
        <w:jc w:val="both"/>
        <w:rPr>
          <w:rFonts w:ascii="Arial" w:hAnsi="Arial" w:cs="Arial"/>
          <w:bCs/>
          <w:lang w:val="ru-RU"/>
        </w:rPr>
      </w:pPr>
      <w:r w:rsidRPr="00E21561">
        <w:rPr>
          <w:rFonts w:ascii="Arial" w:hAnsi="Arial" w:cs="Arial"/>
          <w:lang w:val="ru"/>
        </w:rPr>
        <w:t xml:space="preserve">Основная структура MusicMachine 1 Reloaded практически не изменилась, однако Мэртенс переосмыслил несколько ключевых деталей машины. Одно из важных новшеств заключается в применении анодированного алюминия для изготовления всего корпуса, тогда как в оригинальной MusicMachine он выполнен из дерева. </w:t>
      </w:r>
      <w:r w:rsidRPr="00E21561">
        <w:rPr>
          <w:rFonts w:ascii="Arial" w:hAnsi="Arial" w:cs="Arial"/>
          <w:i/>
          <w:iCs/>
          <w:lang w:val="ru"/>
        </w:rPr>
        <w:t>«Процесс машинной обработки алюминия очень удобен и точен, а получаемая поверхность чрезвычайно красива»,</w:t>
      </w:r>
      <w:r w:rsidRPr="00E21561">
        <w:rPr>
          <w:rFonts w:ascii="Arial" w:hAnsi="Arial" w:cs="Arial"/>
          <w:lang w:val="ru"/>
        </w:rPr>
        <w:t xml:space="preserve"> – говорит он. Однако главной целью Мэртенса было обработать и собрать каждый отдельный элемент так, чтобы MusicMachine 1 Reloaded выглядела как единое целое.</w:t>
      </w:r>
    </w:p>
    <w:p w14:paraId="3029ED2F" w14:textId="77777777" w:rsidR="006115E9" w:rsidRPr="00E21561" w:rsidRDefault="006115E9" w:rsidP="00BA6696">
      <w:pPr>
        <w:pStyle w:val="Sansinterligne"/>
        <w:jc w:val="both"/>
        <w:rPr>
          <w:rFonts w:ascii="Arial" w:hAnsi="Arial" w:cs="Arial"/>
          <w:bCs/>
          <w:lang w:val="ru-RU"/>
        </w:rPr>
      </w:pPr>
    </w:p>
    <w:p w14:paraId="32023178" w14:textId="77C55415" w:rsidR="003E58A3" w:rsidRPr="00E21561" w:rsidRDefault="003E58A3" w:rsidP="00BA6696">
      <w:pPr>
        <w:pStyle w:val="Sansinterligne"/>
        <w:jc w:val="both"/>
        <w:rPr>
          <w:rFonts w:ascii="Arial" w:hAnsi="Arial" w:cs="Arial"/>
          <w:bCs/>
          <w:i/>
          <w:lang w:val="ru-RU"/>
        </w:rPr>
      </w:pPr>
      <w:r w:rsidRPr="00E21561">
        <w:rPr>
          <w:rFonts w:ascii="Arial" w:hAnsi="Arial" w:cs="Arial"/>
          <w:i/>
          <w:iCs/>
          <w:lang w:val="ru"/>
        </w:rPr>
        <w:t>«Я никогда не скрываю механические составляющие,</w:t>
      </w:r>
      <w:r w:rsidRPr="00E21561">
        <w:rPr>
          <w:rFonts w:ascii="Arial" w:hAnsi="Arial" w:cs="Arial"/>
          <w:lang w:val="ru"/>
        </w:rPr>
        <w:t xml:space="preserve"> – добавляет он. –</w:t>
      </w:r>
      <w:r w:rsidR="000D5320" w:rsidRPr="00E21561">
        <w:rPr>
          <w:rFonts w:ascii="Arial" w:hAnsi="Arial" w:cs="Arial"/>
          <w:lang w:val="ru"/>
        </w:rPr>
        <w:t xml:space="preserve"> </w:t>
      </w:r>
      <w:r w:rsidRPr="00E21561">
        <w:rPr>
          <w:rFonts w:ascii="Arial" w:hAnsi="Arial" w:cs="Arial"/>
          <w:i/>
          <w:iCs/>
          <w:lang w:val="ru"/>
        </w:rPr>
        <w:t xml:space="preserve"> Это тоже очень важно для меня».</w:t>
      </w:r>
    </w:p>
    <w:p w14:paraId="4AF73C0A" w14:textId="3654C007" w:rsidR="006115E9" w:rsidRPr="00E21561" w:rsidRDefault="006115E9" w:rsidP="00BA6696">
      <w:pPr>
        <w:pStyle w:val="Sansinterligne"/>
        <w:jc w:val="both"/>
        <w:rPr>
          <w:rFonts w:ascii="Arial" w:hAnsi="Arial" w:cs="Arial"/>
          <w:lang w:val="ru-RU"/>
        </w:rPr>
      </w:pPr>
    </w:p>
    <w:p w14:paraId="4B6F4884" w14:textId="4D9226D3" w:rsidR="00C54013" w:rsidRPr="00E21561" w:rsidRDefault="00294704" w:rsidP="00BA6696">
      <w:pPr>
        <w:pStyle w:val="Sansinterligne"/>
        <w:jc w:val="both"/>
        <w:rPr>
          <w:rFonts w:ascii="Arial" w:hAnsi="Arial" w:cs="Arial"/>
          <w:b/>
          <w:lang w:val="ru-RU"/>
        </w:rPr>
      </w:pPr>
      <w:r w:rsidRPr="00E21561">
        <w:rPr>
          <w:rFonts w:ascii="Arial" w:hAnsi="Arial" w:cs="Arial"/>
          <w:b/>
          <w:bCs/>
          <w:lang w:val="ru"/>
        </w:rPr>
        <w:t>Музыка</w:t>
      </w:r>
    </w:p>
    <w:p w14:paraId="1B3525DC" w14:textId="77777777" w:rsidR="006115E9" w:rsidRPr="00E21561" w:rsidRDefault="006115E9" w:rsidP="00BA6696">
      <w:pPr>
        <w:pStyle w:val="Sansinterligne"/>
        <w:jc w:val="both"/>
        <w:rPr>
          <w:rFonts w:ascii="Arial" w:hAnsi="Arial" w:cs="Arial"/>
          <w:lang w:val="ru-RU"/>
        </w:rPr>
      </w:pPr>
    </w:p>
    <w:p w14:paraId="4EF9EBC8" w14:textId="63665733" w:rsidR="00345F85" w:rsidRPr="00E21561" w:rsidRDefault="00AD3B6B" w:rsidP="00BA6696">
      <w:pPr>
        <w:pStyle w:val="Sansinterligne"/>
        <w:jc w:val="both"/>
        <w:rPr>
          <w:rFonts w:ascii="Arial" w:hAnsi="Arial" w:cs="Arial"/>
          <w:lang w:val="ru-RU"/>
        </w:rPr>
      </w:pPr>
      <w:r w:rsidRPr="00E21561">
        <w:rPr>
          <w:rFonts w:ascii="Arial" w:hAnsi="Arial" w:cs="Arial"/>
          <w:lang w:val="ru"/>
        </w:rPr>
        <w:lastRenderedPageBreak/>
        <w:t>MusicMachine 1 Reloaded не только внешне напоминает нечто из научно-фантастического фильма: три из исполняемых ею мелодий также заимствованы у классических кинокартин этого жанра.</w:t>
      </w:r>
    </w:p>
    <w:p w14:paraId="31A64360" w14:textId="77777777" w:rsidR="00345F85" w:rsidRPr="00E21561" w:rsidRDefault="00345F85" w:rsidP="00BA6696">
      <w:pPr>
        <w:pStyle w:val="Sansinterligne"/>
        <w:jc w:val="both"/>
        <w:rPr>
          <w:rFonts w:ascii="Arial" w:hAnsi="Arial" w:cs="Arial"/>
          <w:lang w:val="ru-RU"/>
        </w:rPr>
      </w:pPr>
    </w:p>
    <w:p w14:paraId="67598F17" w14:textId="2D0FC26D" w:rsidR="00FF1AA1" w:rsidRPr="00E21561" w:rsidRDefault="00AD3B6B" w:rsidP="00BA6696">
      <w:pPr>
        <w:pStyle w:val="Sansinterligne"/>
        <w:jc w:val="both"/>
        <w:rPr>
          <w:rFonts w:ascii="Arial" w:hAnsi="Arial" w:cs="Arial"/>
          <w:lang w:val="ru-RU"/>
        </w:rPr>
      </w:pPr>
      <w:r w:rsidRPr="00E21561">
        <w:rPr>
          <w:rFonts w:ascii="Arial" w:hAnsi="Arial" w:cs="Arial"/>
          <w:lang w:val="ru"/>
        </w:rPr>
        <w:t>Левый цилиндр машины воспроизводит музыкальную тему из «Звездного пути» Джерри Голдсмита, а также музыку из «Звездных войн» и «Имперский марш» известного кинокомпозитора Джона Уильямса из фильма «Империя наносит ответный удар». Если две первые композиции – это воодушевляющие гимны, воспевающие героизм и дух приключений, то последняя предупреждает о скором прибытии злодея Дарта Вейдера, вызывая желание задраить люки и включить защитное силовое поле.</w:t>
      </w:r>
    </w:p>
    <w:p w14:paraId="3D0F5F58" w14:textId="77777777" w:rsidR="00273E91" w:rsidRPr="00E21561" w:rsidRDefault="00273E91" w:rsidP="00273E91">
      <w:pPr>
        <w:spacing w:after="0" w:line="240" w:lineRule="auto"/>
        <w:jc w:val="both"/>
        <w:rPr>
          <w:rFonts w:ascii="Arial" w:hAnsi="Arial" w:cs="Arial"/>
          <w:lang w:val="ru-RU"/>
        </w:rPr>
      </w:pPr>
    </w:p>
    <w:p w14:paraId="32176FBE" w14:textId="3B72C57F" w:rsidR="006115E9" w:rsidRPr="00E21561" w:rsidRDefault="00314AD7" w:rsidP="00273E91">
      <w:pPr>
        <w:spacing w:after="0" w:line="240" w:lineRule="auto"/>
        <w:jc w:val="both"/>
        <w:rPr>
          <w:rFonts w:ascii="Arial" w:hAnsi="Arial" w:cs="Arial"/>
          <w:lang w:val="ru-RU"/>
        </w:rPr>
      </w:pPr>
      <w:r w:rsidRPr="00E21561">
        <w:rPr>
          <w:rFonts w:ascii="Arial" w:hAnsi="Arial" w:cs="Arial"/>
          <w:lang w:val="ru"/>
        </w:rPr>
        <w:t>Однако дизайнерское искусство MB&amp;F не ограничивается рамками научной фантастики: творения бренда всегда выделяются своим авангардным и «иконоборческим» духом среди аналогов из элитного мира часов верхнего ценового сегмента. Эту так сказать рок-н-ролльную сторону бренда символизируют три мелодии правого цилиндра: ставший классикой антивоенного жанра хит Джона Леннона Imagine, рифф Smoke on the Water группы Deep Purple и яркая, несущая критический взгляд на общество, композиция Another Brick in the Wall группы Pink Floyd.</w:t>
      </w:r>
    </w:p>
    <w:p w14:paraId="71D352F9" w14:textId="7F7B585D" w:rsidR="00FF1AA1" w:rsidRPr="00E21561" w:rsidRDefault="00FF1AA1" w:rsidP="00BA6696">
      <w:pPr>
        <w:pStyle w:val="Sansinterligne"/>
        <w:jc w:val="both"/>
        <w:rPr>
          <w:rFonts w:ascii="Arial" w:hAnsi="Arial" w:cs="Arial"/>
          <w:lang w:val="ru-RU"/>
        </w:rPr>
      </w:pPr>
    </w:p>
    <w:p w14:paraId="532310B1" w14:textId="39F9E1EB" w:rsidR="00FF1AA1" w:rsidRPr="00E21561" w:rsidRDefault="00FF1AA1" w:rsidP="00BA6696">
      <w:pPr>
        <w:pStyle w:val="Sansinterligne"/>
        <w:jc w:val="both"/>
        <w:rPr>
          <w:rFonts w:ascii="Arial" w:hAnsi="Arial" w:cs="Arial"/>
          <w:i/>
          <w:iCs/>
          <w:lang w:val="ru-RU"/>
        </w:rPr>
      </w:pPr>
      <w:r w:rsidRPr="00E21561">
        <w:rPr>
          <w:rFonts w:ascii="Arial" w:hAnsi="Arial" w:cs="Arial"/>
          <w:lang w:val="ru"/>
        </w:rPr>
        <w:t>Бюссер выбрал эти хиты для оригинальной музыкальной машины MusicMachine, обратившись к кумирам своей молодости, и, по его словам, сделать такой выбор было непросто.</w:t>
      </w:r>
      <w:r w:rsidRPr="00E21561">
        <w:rPr>
          <w:rFonts w:ascii="Arial" w:hAnsi="Arial" w:cs="Arial"/>
          <w:i/>
          <w:iCs/>
          <w:lang w:val="ru"/>
        </w:rPr>
        <w:t xml:space="preserve"> «В дополнение к теме научной фантастики я хотел включить в репертуар машины три мелодии, которые сопровождали меня в первые двадцать лет моей жизни. В конечном итоге мне удалось сократить мой длинный список до трех, но это стоило мне больших мук!»</w:t>
      </w:r>
    </w:p>
    <w:p w14:paraId="0E42BAA0" w14:textId="77777777" w:rsidR="006115E9" w:rsidRPr="00E21561" w:rsidRDefault="006115E9" w:rsidP="00BA6696">
      <w:pPr>
        <w:pStyle w:val="Sansinterligne"/>
        <w:jc w:val="both"/>
        <w:rPr>
          <w:rFonts w:ascii="Arial" w:hAnsi="Arial" w:cs="Arial"/>
          <w:iCs/>
          <w:lang w:val="ru-RU"/>
        </w:rPr>
      </w:pPr>
    </w:p>
    <w:p w14:paraId="44C32F9D" w14:textId="7DD2BA1D" w:rsidR="00932367" w:rsidRPr="00E21561" w:rsidRDefault="00932367" w:rsidP="00BA6696">
      <w:pPr>
        <w:pStyle w:val="Sansinterligne"/>
        <w:jc w:val="both"/>
        <w:rPr>
          <w:rFonts w:ascii="Arial" w:hAnsi="Arial" w:cs="Arial"/>
          <w:i/>
          <w:iCs/>
          <w:lang w:val="ru-RU"/>
        </w:rPr>
      </w:pPr>
      <w:r w:rsidRPr="00E21561">
        <w:rPr>
          <w:rFonts w:ascii="Arial" w:hAnsi="Arial" w:cs="Arial"/>
          <w:lang w:val="ru"/>
        </w:rPr>
        <w:t xml:space="preserve">И впоследствии, оценивая правильность своего выбора, он не изменил аргументов в пользу этих композиций. </w:t>
      </w:r>
      <w:r w:rsidRPr="00E21561">
        <w:rPr>
          <w:rFonts w:ascii="Arial" w:hAnsi="Arial" w:cs="Arial"/>
          <w:i/>
          <w:iCs/>
          <w:lang w:val="ru"/>
        </w:rPr>
        <w:t>«Это было не только мое первое совместное творчество, но также и эпоха, когда многое в моей жизни все еще было связано с юностью, детством… Кроме того, мне было важно тогда – как это важно и до сих – создать что-то, что я хотел бы иметь сам. И то, что я хотел бы услышать в то время, то это, конечно, темы из «Звездных войн» и «Звездного пути» (в юности я подрабатывал кинобилетером). Я считал, что очень круто было бы иметь среди мелодий Smoke on the Water группы Deep Purple. Прийти к традиционному мастеру REUGE и сказать ему, что ты хочешь иметь Deep Purple в репертуаре твоей шкатулки, – это казалось мне чем-то бесподобным».</w:t>
      </w:r>
    </w:p>
    <w:p w14:paraId="23457ADB" w14:textId="77777777" w:rsidR="006115E9" w:rsidRPr="00E21561" w:rsidRDefault="006115E9" w:rsidP="00BA6696">
      <w:pPr>
        <w:pStyle w:val="Sansinterligne"/>
        <w:jc w:val="both"/>
        <w:rPr>
          <w:rFonts w:ascii="Arial" w:hAnsi="Arial" w:cs="Arial"/>
          <w:lang w:val="ru-RU"/>
        </w:rPr>
      </w:pPr>
    </w:p>
    <w:p w14:paraId="0344486C" w14:textId="3B86DC34" w:rsidR="00C54013" w:rsidRPr="00E21561" w:rsidRDefault="00484144" w:rsidP="00BA6696">
      <w:pPr>
        <w:pStyle w:val="Sansinterligne"/>
        <w:jc w:val="both"/>
        <w:rPr>
          <w:rFonts w:ascii="Arial" w:hAnsi="Arial" w:cs="Arial"/>
          <w:b/>
          <w:lang w:val="ru-RU"/>
        </w:rPr>
      </w:pPr>
      <w:r w:rsidRPr="00E21561">
        <w:rPr>
          <w:rFonts w:ascii="Arial" w:hAnsi="Arial" w:cs="Arial"/>
          <w:b/>
          <w:bCs/>
          <w:lang w:val="ru"/>
        </w:rPr>
        <w:t>Воссоздавая мелодию… средствами механики</w:t>
      </w:r>
    </w:p>
    <w:p w14:paraId="63CB14C4" w14:textId="77777777" w:rsidR="006115E9" w:rsidRPr="00E21561" w:rsidRDefault="006115E9" w:rsidP="00BA6696">
      <w:pPr>
        <w:pStyle w:val="Sansinterligne"/>
        <w:jc w:val="both"/>
        <w:rPr>
          <w:rFonts w:ascii="Arial" w:hAnsi="Arial" w:cs="Arial"/>
          <w:lang w:val="ru-RU"/>
        </w:rPr>
      </w:pPr>
    </w:p>
    <w:p w14:paraId="30F35123" w14:textId="04967309" w:rsidR="00A3159C" w:rsidRPr="00E21561" w:rsidRDefault="006C049F" w:rsidP="00BA6696">
      <w:pPr>
        <w:pStyle w:val="Sansinterligne"/>
        <w:jc w:val="both"/>
        <w:rPr>
          <w:rFonts w:ascii="Arial" w:hAnsi="Arial" w:cs="Arial"/>
          <w:lang w:val="ru-RU"/>
        </w:rPr>
      </w:pPr>
      <w:r w:rsidRPr="00E21561">
        <w:rPr>
          <w:rFonts w:ascii="Arial" w:hAnsi="Arial" w:cs="Arial"/>
          <w:lang w:val="ru"/>
        </w:rPr>
        <w:t>Мастера REUGE воспроизводят мелодии с помощью механики. Сначала, изучив музыкальные произведения, музыкант REUGE выделяет из них наиболее узнаваемые отрывки</w:t>
      </w:r>
      <w:r w:rsidR="00E24457" w:rsidRPr="00E21561">
        <w:rPr>
          <w:rFonts w:ascii="Arial" w:hAnsi="Arial" w:cs="Arial"/>
          <w:lang w:val="ru"/>
        </w:rPr>
        <w:t>, а затем</w:t>
      </w:r>
      <w:r w:rsidRPr="00E21561">
        <w:rPr>
          <w:rFonts w:ascii="Arial" w:hAnsi="Arial" w:cs="Arial"/>
          <w:lang w:val="ru"/>
        </w:rPr>
        <w:t xml:space="preserve"> адаптирует </w:t>
      </w:r>
      <w:r w:rsidR="00E24457" w:rsidRPr="00E21561">
        <w:rPr>
          <w:rFonts w:ascii="Arial" w:hAnsi="Arial" w:cs="Arial"/>
          <w:lang w:val="ru"/>
        </w:rPr>
        <w:t>их</w:t>
      </w:r>
      <w:r w:rsidRPr="00E21561">
        <w:rPr>
          <w:rFonts w:ascii="Arial" w:hAnsi="Arial" w:cs="Arial"/>
          <w:lang w:val="ru"/>
        </w:rPr>
        <w:t xml:space="preserve"> для шкатулки, помня о том, </w:t>
      </w:r>
      <w:r w:rsidR="00E24457" w:rsidRPr="00E21561">
        <w:rPr>
          <w:rFonts w:ascii="Arial" w:hAnsi="Arial" w:cs="Arial"/>
          <w:lang w:val="ru"/>
        </w:rPr>
        <w:t xml:space="preserve">что </w:t>
      </w:r>
      <w:r w:rsidRPr="00E21561">
        <w:rPr>
          <w:rFonts w:ascii="Arial" w:hAnsi="Arial" w:cs="Arial"/>
          <w:lang w:val="ru"/>
        </w:rPr>
        <w:t>один цилиндр должен исполнять три рок-мелодии, а другой – три из научно-фантастических фильмов, при этом штырьки каждого цилиндра должны взаимодействовать с 72-зубцовым гребнем.</w:t>
      </w:r>
    </w:p>
    <w:p w14:paraId="200E366B" w14:textId="77777777" w:rsidR="00A3159C" w:rsidRPr="00E21561" w:rsidRDefault="00A3159C" w:rsidP="00BA6696">
      <w:pPr>
        <w:pStyle w:val="Sansinterligne"/>
        <w:jc w:val="both"/>
        <w:rPr>
          <w:rFonts w:ascii="Arial" w:hAnsi="Arial" w:cs="Arial"/>
          <w:lang w:val="ru-RU"/>
        </w:rPr>
      </w:pPr>
    </w:p>
    <w:p w14:paraId="7D081EDF" w14:textId="7D917AF4" w:rsidR="0091359C" w:rsidRPr="00E21561" w:rsidRDefault="00FF1AA1" w:rsidP="00BA6696">
      <w:pPr>
        <w:pStyle w:val="Sansinterligne"/>
        <w:jc w:val="both"/>
        <w:rPr>
          <w:rFonts w:ascii="Arial" w:hAnsi="Arial" w:cs="Arial"/>
          <w:lang w:val="ru-RU"/>
        </w:rPr>
      </w:pPr>
      <w:r w:rsidRPr="00E21561">
        <w:rPr>
          <w:rFonts w:ascii="Arial" w:hAnsi="Arial" w:cs="Arial"/>
          <w:lang w:val="ru"/>
        </w:rPr>
        <w:t>Работа над двумя группами из трех аранжировок, каждая из которых длится примерно 35 секунд и включает множество нот (некоторые ноты используются во всех трех мелодиях, а некоторые – только в одной), представляет собой настоящий технический и художественный вызов, в реализации которого человеческий мозг, применяемые музыкантом средства выражения чувств и эмоций превосходят возможности любого компьютера.</w:t>
      </w:r>
    </w:p>
    <w:p w14:paraId="1EE940AA" w14:textId="77777777" w:rsidR="006115E9" w:rsidRPr="00E21561" w:rsidRDefault="006115E9" w:rsidP="00BA6696">
      <w:pPr>
        <w:pStyle w:val="Sansinterligne"/>
        <w:jc w:val="both"/>
        <w:rPr>
          <w:rFonts w:ascii="Arial" w:hAnsi="Arial" w:cs="Arial"/>
          <w:lang w:val="ru-RU"/>
        </w:rPr>
      </w:pPr>
    </w:p>
    <w:p w14:paraId="49444EDF" w14:textId="7035BEFC" w:rsidR="00A3159C" w:rsidRPr="00E21561" w:rsidRDefault="001445BD" w:rsidP="00BA6696">
      <w:pPr>
        <w:pStyle w:val="Sansinterligne"/>
        <w:jc w:val="both"/>
        <w:rPr>
          <w:rFonts w:ascii="Arial" w:hAnsi="Arial" w:cs="Arial"/>
          <w:lang w:val="ru-RU"/>
        </w:rPr>
      </w:pPr>
      <w:r w:rsidRPr="00E21561">
        <w:rPr>
          <w:rFonts w:ascii="Arial" w:hAnsi="Arial" w:cs="Arial"/>
          <w:lang w:val="ru"/>
        </w:rPr>
        <w:t xml:space="preserve">MusicMachine 1 Reloaded оснащена двумя независимыми механизмами, в каждом из которых имеются заводной пропеллер, заводной барабан (он выглядит как поршень под пропеллером), горизонтальный цилиндр со штырьками, создающими три мелодии, и вертикальный гребень с индивидуально настроенными вручную зубцами, </w:t>
      </w:r>
      <w:r w:rsidRPr="00E21561">
        <w:rPr>
          <w:rFonts w:ascii="Arial" w:hAnsi="Arial" w:cs="Arial"/>
          <w:lang w:val="ru"/>
        </w:rPr>
        <w:lastRenderedPageBreak/>
        <w:t xml:space="preserve">соответствующими числу исполняемых нот. Изготовить два одинаковых механизма, </w:t>
      </w:r>
      <w:r w:rsidR="00F4742D" w:rsidRPr="00E21561">
        <w:rPr>
          <w:rFonts w:ascii="Arial" w:hAnsi="Arial" w:cs="Arial"/>
          <w:lang w:val="ru"/>
        </w:rPr>
        <w:t>воспроизводящих</w:t>
      </w:r>
      <w:r w:rsidRPr="00E21561">
        <w:rPr>
          <w:rFonts w:ascii="Arial" w:hAnsi="Arial" w:cs="Arial"/>
          <w:lang w:val="ru"/>
        </w:rPr>
        <w:t xml:space="preserve"> разные мелодии, было бы гораздо проще, однако оригинальная концепция MB&amp;F требовала идеальной симметрии, а это означает, что в случае двух идентичных механизмов гребень на цилиндре не мог бы быть установлен снаружи. Поэтому инженеры REUGE пошли на беспрецедентный шаг – спроектировать механизмы как зеркальные отражения друг друга, то есть полностью перевернуть конфигурацию деталей и самого механизма.</w:t>
      </w:r>
    </w:p>
    <w:p w14:paraId="4CC23EA3" w14:textId="75BD5235" w:rsidR="001445BD" w:rsidRPr="00E21561" w:rsidRDefault="001445BD" w:rsidP="00BA6696">
      <w:pPr>
        <w:pStyle w:val="Sansinterligne"/>
        <w:jc w:val="both"/>
        <w:rPr>
          <w:rFonts w:ascii="Arial" w:hAnsi="Arial" w:cs="Arial"/>
          <w:lang w:val="ru-RU"/>
        </w:rPr>
      </w:pPr>
    </w:p>
    <w:p w14:paraId="365FE501" w14:textId="77777777" w:rsidR="00C54013" w:rsidRPr="00E21561" w:rsidRDefault="00FF1AA1" w:rsidP="00BA6696">
      <w:pPr>
        <w:pStyle w:val="Sansinterligne"/>
        <w:jc w:val="both"/>
        <w:rPr>
          <w:rFonts w:ascii="Arial" w:hAnsi="Arial" w:cs="Arial"/>
          <w:b/>
          <w:lang w:val="ru-RU"/>
        </w:rPr>
      </w:pPr>
      <w:r w:rsidRPr="00E21561">
        <w:rPr>
          <w:rFonts w:ascii="Arial" w:hAnsi="Arial" w:cs="Arial"/>
          <w:b/>
          <w:bCs/>
          <w:lang w:val="ru"/>
        </w:rPr>
        <w:t>Гребни</w:t>
      </w:r>
    </w:p>
    <w:p w14:paraId="3E9AF8F3" w14:textId="77777777" w:rsidR="006115E9" w:rsidRPr="00E21561" w:rsidRDefault="006115E9" w:rsidP="00BA6696">
      <w:pPr>
        <w:pStyle w:val="Sansinterligne"/>
        <w:jc w:val="both"/>
        <w:rPr>
          <w:rFonts w:ascii="Arial" w:hAnsi="Arial" w:cs="Arial"/>
          <w:lang w:val="ru-RU"/>
        </w:rPr>
      </w:pPr>
    </w:p>
    <w:p w14:paraId="332F8053" w14:textId="6CEF4D19" w:rsidR="00FF1AA1" w:rsidRPr="00E21561" w:rsidRDefault="00502BE2" w:rsidP="00BA6696">
      <w:pPr>
        <w:pStyle w:val="Sansinterligne"/>
        <w:jc w:val="both"/>
        <w:rPr>
          <w:rFonts w:ascii="Arial" w:hAnsi="Arial" w:cs="Arial"/>
          <w:lang w:val="ru-RU"/>
        </w:rPr>
      </w:pPr>
      <w:r w:rsidRPr="00E21561">
        <w:rPr>
          <w:rFonts w:ascii="Arial" w:hAnsi="Arial" w:cs="Arial"/>
          <w:lang w:val="ru"/>
        </w:rPr>
        <w:t>Два вертикальных гребня, расположенные по бокам корпуса, напоминают вентиляционные решетки. Каждый гребень имеет 72 зубца, соответствующих звукоряду из 72 нот, подобранных музыкантом REUGE в соответствии с тремя мелодиями, которые исполняет цилиндр. Гребни изготовлены вручную из уникального стального сплава, выбранного за свои акустические свойства. Для басовых нот вес зубцов увеличивается традиционным методом – путем добавления свинца. Затем проверяется частота звучания каждого зубца, и для точной настройки каждой ноты удаляются мельчайшие частицы материала</w:t>
      </w:r>
      <w:r w:rsidR="00603AA6" w:rsidRPr="00E21561">
        <w:rPr>
          <w:rFonts w:ascii="Arial" w:hAnsi="Arial" w:cs="Arial"/>
          <w:lang w:val="ru-RU"/>
        </w:rPr>
        <w:t>.</w:t>
      </w:r>
      <w:r w:rsidRPr="00E21561">
        <w:rPr>
          <w:rFonts w:ascii="Arial" w:hAnsi="Arial" w:cs="Arial"/>
          <w:lang w:val="ru"/>
        </w:rPr>
        <w:t xml:space="preserve"> Ручные инструменты, используемые мастерами REUGE в ходе этой операции, разработаны собственными силами компании.</w:t>
      </w:r>
    </w:p>
    <w:p w14:paraId="7E9FC687" w14:textId="77777777" w:rsidR="002F086B" w:rsidRPr="00E21561" w:rsidRDefault="002F086B" w:rsidP="002F086B">
      <w:pPr>
        <w:spacing w:after="0" w:line="240" w:lineRule="auto"/>
        <w:rPr>
          <w:rFonts w:ascii="Arial" w:hAnsi="Arial" w:cs="Arial"/>
          <w:lang w:val="ru-RU"/>
        </w:rPr>
      </w:pPr>
    </w:p>
    <w:p w14:paraId="3A8C364A" w14:textId="1E961491" w:rsidR="006152EA" w:rsidRPr="00E21561" w:rsidRDefault="00FF1AA1" w:rsidP="002F086B">
      <w:pPr>
        <w:spacing w:after="0" w:line="240" w:lineRule="auto"/>
        <w:rPr>
          <w:rFonts w:ascii="Arial" w:hAnsi="Arial" w:cs="Arial"/>
          <w:lang w:val="ru-RU"/>
        </w:rPr>
      </w:pPr>
      <w:r w:rsidRPr="00E21561">
        <w:rPr>
          <w:rFonts w:ascii="Arial" w:hAnsi="Arial" w:cs="Arial"/>
          <w:lang w:val="ru"/>
        </w:rPr>
        <w:t xml:space="preserve">Сзади зубцов басовых нот добавляются крошечные прозрачные синтетические перья: они выполняют роль демпферов, обеспечивающих оптимальное звучание ноты. Гребень крепится к проходящей через основной корпус латунной вибрационной плате при помощи шести винтов, окрасившихся в синий цвет в результате термообработки. Вибрационная плата передает звук на корпус, который, в свою очередь, еще больше усиливает его. После установки гребня музыкант проводит его окончательную настройку. </w:t>
      </w:r>
      <w:r w:rsidRPr="00E21561">
        <w:rPr>
          <w:rFonts w:ascii="Arial" w:hAnsi="Arial" w:cs="Arial"/>
          <w:i/>
          <w:iCs/>
          <w:lang w:val="ru"/>
        </w:rPr>
        <w:t>«Возможность наблюдать за работой этого механизма – это нечто,</w:t>
      </w:r>
      <w:r w:rsidRPr="00E21561">
        <w:rPr>
          <w:rFonts w:ascii="Arial" w:hAnsi="Arial" w:cs="Arial"/>
          <w:lang w:val="ru"/>
        </w:rPr>
        <w:t xml:space="preserve"> – делится</w:t>
      </w:r>
      <w:r w:rsidRPr="00E21561">
        <w:rPr>
          <w:rFonts w:ascii="Arial" w:hAnsi="Arial" w:cs="Arial"/>
          <w:color w:val="FF0000"/>
          <w:lang w:val="ru"/>
        </w:rPr>
        <w:t xml:space="preserve"> </w:t>
      </w:r>
      <w:r w:rsidRPr="00E21561">
        <w:rPr>
          <w:rFonts w:ascii="Arial" w:hAnsi="Arial" w:cs="Arial"/>
          <w:lang w:val="ru"/>
        </w:rPr>
        <w:t xml:space="preserve">генеральный директор REUGE Амр Алотайшан. – </w:t>
      </w:r>
      <w:r w:rsidRPr="00E21561">
        <w:rPr>
          <w:rFonts w:ascii="Arial" w:hAnsi="Arial" w:cs="Arial"/>
          <w:i/>
          <w:iCs/>
          <w:lang w:val="ru"/>
        </w:rPr>
        <w:t>Это подчеркивает сложность происходящего и придает ему дополнительную значимость. И совсем не хочется скрывать это от глаз. Все в восторге от этого зрелища».</w:t>
      </w:r>
    </w:p>
    <w:p w14:paraId="2A902D7B" w14:textId="77777777" w:rsidR="007371D6" w:rsidRPr="00E21561" w:rsidRDefault="007371D6" w:rsidP="00BA6696">
      <w:pPr>
        <w:pStyle w:val="Sansinterligne"/>
        <w:jc w:val="both"/>
        <w:rPr>
          <w:rFonts w:ascii="Arial" w:hAnsi="Arial" w:cs="Arial"/>
          <w:lang w:val="ru-RU"/>
        </w:rPr>
      </w:pPr>
    </w:p>
    <w:p w14:paraId="7568ADED" w14:textId="374D4656" w:rsidR="00C54013" w:rsidRPr="00E21561" w:rsidRDefault="00FF1AA1" w:rsidP="00BA6696">
      <w:pPr>
        <w:pStyle w:val="Sansinterligne"/>
        <w:jc w:val="both"/>
        <w:rPr>
          <w:rFonts w:ascii="Arial" w:hAnsi="Arial" w:cs="Arial"/>
          <w:b/>
          <w:lang w:val="ru-RU"/>
        </w:rPr>
      </w:pPr>
      <w:r w:rsidRPr="00E21561">
        <w:rPr>
          <w:rFonts w:ascii="Arial" w:hAnsi="Arial" w:cs="Arial"/>
          <w:b/>
          <w:bCs/>
          <w:lang w:val="ru"/>
        </w:rPr>
        <w:t>Цилиндры</w:t>
      </w:r>
    </w:p>
    <w:p w14:paraId="074D1DDE" w14:textId="77777777" w:rsidR="007371D6" w:rsidRPr="00E21561" w:rsidRDefault="007371D6" w:rsidP="00BA6696">
      <w:pPr>
        <w:pStyle w:val="Sansinterligne"/>
        <w:jc w:val="both"/>
        <w:rPr>
          <w:rFonts w:ascii="Arial" w:hAnsi="Arial" w:cs="Arial"/>
          <w:lang w:val="ru-RU"/>
        </w:rPr>
      </w:pPr>
    </w:p>
    <w:p w14:paraId="1A9AB986" w14:textId="77777777" w:rsidR="007371D6" w:rsidRPr="00E21561" w:rsidRDefault="00FF1AA1" w:rsidP="00BA6696">
      <w:pPr>
        <w:pStyle w:val="Sansinterligne"/>
        <w:jc w:val="both"/>
        <w:rPr>
          <w:rFonts w:ascii="Arial" w:hAnsi="Arial" w:cs="Arial"/>
          <w:lang w:val="ru-RU"/>
        </w:rPr>
      </w:pPr>
      <w:r w:rsidRPr="00E21561">
        <w:rPr>
          <w:rFonts w:ascii="Arial" w:hAnsi="Arial" w:cs="Arial"/>
          <w:lang w:val="ru"/>
        </w:rPr>
        <w:t>Цилиндры с великолепной ручной отделкой установлены на корпусе MusicMachine 1 Reloaded и сияют подобно паре внушительных реакторов. Цилиндры, по сути, содержат «партитуры» мелодий: на них в точной последовательности размещено около 1400 штырьков, которые задевают зубцы гребня в ходе вращения цилиндра. Музыкант REUGE точно определяет место размещения каждого штырька. Штырьки выпиливаются и затем полируются для обеспечения равномерной длины. Внутрь цилиндра заливается специальная горячая смола, которая, затвердевая, прочно фиксирует штырьки для обеспечения звука максимального качества.</w:t>
      </w:r>
    </w:p>
    <w:p w14:paraId="4BE55535" w14:textId="7EE558A6" w:rsidR="00FF1AA1" w:rsidRPr="00E21561" w:rsidRDefault="00FF1AA1" w:rsidP="00BA6696">
      <w:pPr>
        <w:pStyle w:val="Sansinterligne"/>
        <w:jc w:val="both"/>
        <w:rPr>
          <w:rFonts w:ascii="Arial" w:hAnsi="Arial" w:cs="Arial"/>
          <w:lang w:val="ru-RU"/>
        </w:rPr>
      </w:pPr>
    </w:p>
    <w:p w14:paraId="7AB5A270" w14:textId="77777777" w:rsidR="007371D6" w:rsidRPr="00E21561" w:rsidRDefault="00FF1AA1" w:rsidP="00BA6696">
      <w:pPr>
        <w:pStyle w:val="Sansinterligne"/>
        <w:jc w:val="both"/>
        <w:rPr>
          <w:rFonts w:ascii="Arial" w:hAnsi="Arial" w:cs="Arial"/>
          <w:lang w:val="ru-RU"/>
        </w:rPr>
      </w:pPr>
      <w:r w:rsidRPr="00E21561">
        <w:rPr>
          <w:rFonts w:ascii="Arial" w:hAnsi="Arial" w:cs="Arial"/>
          <w:lang w:val="ru"/>
        </w:rPr>
        <w:t>Как только одна мелодия сыграна, цилиндр слегка перемещается вдоль своей длинной оси, выравнивая положение соответствующих штырьков с нужными зубцами для воспроизведения следующей мелодии. Каждая мелодия длится примерно 35 секунд, что совпадает с одним полным оборотом цилиндра. Цилиндры связаны с задним отсеком «двигателя» MusicMachine 1 Reloaded при помощи видимого механизма трансмиссии.</w:t>
      </w:r>
    </w:p>
    <w:p w14:paraId="305F9125" w14:textId="77777777" w:rsidR="007371D6" w:rsidRPr="00E21561" w:rsidRDefault="007371D6" w:rsidP="00BA6696">
      <w:pPr>
        <w:pStyle w:val="Sansinterligne"/>
        <w:jc w:val="both"/>
        <w:rPr>
          <w:rFonts w:ascii="Arial" w:hAnsi="Arial" w:cs="Arial"/>
          <w:lang w:val="ru-RU"/>
        </w:rPr>
      </w:pPr>
    </w:p>
    <w:p w14:paraId="00A7BAE9" w14:textId="7B07BA2E" w:rsidR="00E21561" w:rsidRDefault="00E21561">
      <w:pPr>
        <w:spacing w:after="0" w:line="240" w:lineRule="auto"/>
        <w:rPr>
          <w:rFonts w:ascii="Arial" w:hAnsi="Arial" w:cs="Arial"/>
          <w:b/>
          <w:bCs/>
          <w:lang w:val="ru"/>
        </w:rPr>
      </w:pPr>
      <w:r>
        <w:rPr>
          <w:rFonts w:ascii="Arial" w:hAnsi="Arial" w:cs="Arial"/>
          <w:b/>
          <w:bCs/>
          <w:lang w:val="ru"/>
        </w:rPr>
        <w:br w:type="page"/>
      </w:r>
    </w:p>
    <w:p w14:paraId="3802B2B0" w14:textId="3DBA2542" w:rsidR="00C54013" w:rsidRPr="00E21561" w:rsidRDefault="000507E0" w:rsidP="00BA6696">
      <w:pPr>
        <w:pStyle w:val="Sansinterligne"/>
        <w:jc w:val="both"/>
        <w:rPr>
          <w:rFonts w:ascii="Arial" w:hAnsi="Arial" w:cs="Arial"/>
          <w:b/>
          <w:lang w:val="ru-RU"/>
        </w:rPr>
      </w:pPr>
      <w:r w:rsidRPr="00E21561">
        <w:rPr>
          <w:rFonts w:ascii="Arial" w:hAnsi="Arial" w:cs="Arial"/>
          <w:b/>
          <w:bCs/>
          <w:lang w:val="ru"/>
        </w:rPr>
        <w:lastRenderedPageBreak/>
        <w:t>Лопастные регуляторы</w:t>
      </w:r>
    </w:p>
    <w:p w14:paraId="44F20509" w14:textId="77777777" w:rsidR="007371D6" w:rsidRPr="00E21561" w:rsidRDefault="007371D6" w:rsidP="00BA6696">
      <w:pPr>
        <w:pStyle w:val="Sansinterligne"/>
        <w:jc w:val="both"/>
        <w:rPr>
          <w:rFonts w:ascii="Arial" w:hAnsi="Arial" w:cs="Arial"/>
          <w:lang w:val="ru-RU"/>
        </w:rPr>
      </w:pPr>
    </w:p>
    <w:p w14:paraId="0F17CA19" w14:textId="2AD578A7" w:rsidR="00C54013" w:rsidRPr="00E21561" w:rsidRDefault="008F1B5A" w:rsidP="00BA6696">
      <w:pPr>
        <w:pStyle w:val="Sansinterligne"/>
        <w:jc w:val="both"/>
        <w:rPr>
          <w:rFonts w:ascii="Arial" w:hAnsi="Arial" w:cs="Arial"/>
          <w:lang w:val="ru-RU"/>
        </w:rPr>
      </w:pPr>
      <w:r w:rsidRPr="00E21561">
        <w:rPr>
          <w:rFonts w:ascii="Arial" w:hAnsi="Arial" w:cs="Arial"/>
          <w:lang w:val="ru"/>
        </w:rPr>
        <w:t>По обе стороны от пропеллерообразных заводных рычагов расположены характерные вертикальные круглые панели. Хотя они выглядят как радарные тарелки для навигации по астероидному полю или как устройства, генерирующие силовое поле для отражения атаки вражеских протонных торпед, на самом деле речь идет о цилиндрических регуляторах скорости. При полном заводе главных пружин цилиндры вращаются быстрее, чем когда завод пружин почти на исходе. С целью компенсации этой разницы круглые регуляторы воздушного потока оказывают экспоненциально б</w:t>
      </w:r>
      <w:r w:rsidR="00105F51" w:rsidRPr="00E21561">
        <w:rPr>
          <w:rFonts w:ascii="Arial" w:hAnsi="Arial" w:cs="Arial"/>
          <w:lang w:val="ru"/>
        </w:rPr>
        <w:t>о́</w:t>
      </w:r>
      <w:r w:rsidRPr="00E21561">
        <w:rPr>
          <w:rFonts w:ascii="Arial" w:hAnsi="Arial" w:cs="Arial"/>
          <w:lang w:val="ru"/>
        </w:rPr>
        <w:t>льшее сопротивление при быстром вращении цилиндров, чем при медленном, что обеспечивает регулярность оборотов.</w:t>
      </w:r>
    </w:p>
    <w:p w14:paraId="56DDF93C" w14:textId="77777777" w:rsidR="007371D6" w:rsidRPr="00E21561" w:rsidRDefault="007371D6" w:rsidP="00BA6696">
      <w:pPr>
        <w:pStyle w:val="Sansinterligne"/>
        <w:jc w:val="both"/>
        <w:rPr>
          <w:rFonts w:ascii="Arial" w:hAnsi="Arial" w:cs="Arial"/>
          <w:lang w:val="ru-RU"/>
        </w:rPr>
      </w:pPr>
    </w:p>
    <w:p w14:paraId="1EB0E9EA" w14:textId="77777777" w:rsidR="00C54013" w:rsidRPr="00E21561" w:rsidRDefault="0025056E" w:rsidP="00BA6696">
      <w:pPr>
        <w:pStyle w:val="Sansinterligne"/>
        <w:jc w:val="both"/>
        <w:rPr>
          <w:rFonts w:ascii="Arial" w:hAnsi="Arial" w:cs="Arial"/>
          <w:b/>
          <w:lang w:val="ru-RU"/>
        </w:rPr>
      </w:pPr>
      <w:r w:rsidRPr="00E21561">
        <w:rPr>
          <w:rFonts w:ascii="Arial" w:hAnsi="Arial" w:cs="Arial"/>
          <w:b/>
          <w:bCs/>
          <w:lang w:val="ru"/>
        </w:rPr>
        <w:t>Фюзеляж, стойки, посадочные опоры и посадочная платформа</w:t>
      </w:r>
    </w:p>
    <w:p w14:paraId="0CF930EF" w14:textId="77777777" w:rsidR="007371D6" w:rsidRPr="00E21561" w:rsidRDefault="007371D6" w:rsidP="00BA6696">
      <w:pPr>
        <w:pStyle w:val="Sansinterligne"/>
        <w:jc w:val="both"/>
        <w:rPr>
          <w:rFonts w:ascii="Arial" w:hAnsi="Arial" w:cs="Arial"/>
          <w:lang w:val="ru-RU"/>
        </w:rPr>
      </w:pPr>
    </w:p>
    <w:p w14:paraId="040A7EC4" w14:textId="31669968" w:rsidR="00E37B13" w:rsidRPr="00E21561" w:rsidRDefault="00F153F3" w:rsidP="00BA6696">
      <w:pPr>
        <w:pStyle w:val="Sansinterligne"/>
        <w:jc w:val="both"/>
        <w:rPr>
          <w:rFonts w:ascii="Arial" w:hAnsi="Arial" w:cs="Arial"/>
          <w:lang w:val="ru-RU"/>
        </w:rPr>
      </w:pPr>
      <w:r w:rsidRPr="00E21561">
        <w:rPr>
          <w:rFonts w:ascii="Arial" w:hAnsi="Arial" w:cs="Arial"/>
          <w:lang w:val="ru"/>
        </w:rPr>
        <w:t>Плавный фюзеляж MusicMachine 1 Reloaded из синего, красного или черного анодированного алюминия усиливает звук, передаваемый от латунной вибрационной платы, размещенной в центре корпуса. Она также передает вибрации на изогнутые боковые стойки и посадочные опоры в стиле аутригеров из анодированного алюминия с матированной микроструйной обработкой, которые, в свою очередь, переносят вибрации на посадочную платформу MusicMachine 1 Reloaded.</w:t>
      </w:r>
    </w:p>
    <w:p w14:paraId="4D2EC6DB" w14:textId="77777777" w:rsidR="007371D6" w:rsidRPr="00E21561" w:rsidRDefault="007371D6" w:rsidP="00BA6696">
      <w:pPr>
        <w:pStyle w:val="Sansinterligne"/>
        <w:jc w:val="both"/>
        <w:rPr>
          <w:rFonts w:ascii="Arial" w:hAnsi="Arial" w:cs="Arial"/>
          <w:lang w:val="ru-RU"/>
        </w:rPr>
      </w:pPr>
    </w:p>
    <w:p w14:paraId="6E72F790" w14:textId="5682382A" w:rsidR="008F1B5A" w:rsidRPr="00E21561" w:rsidRDefault="008F1B5A" w:rsidP="00BA6696">
      <w:pPr>
        <w:pStyle w:val="Sansinterligne"/>
        <w:jc w:val="both"/>
        <w:rPr>
          <w:rFonts w:ascii="Arial" w:hAnsi="Arial" w:cs="Arial"/>
          <w:i/>
          <w:lang w:val="ru-RU"/>
        </w:rPr>
      </w:pPr>
      <w:r w:rsidRPr="00E21561">
        <w:rPr>
          <w:rFonts w:ascii="Arial" w:hAnsi="Arial" w:cs="Arial"/>
          <w:i/>
          <w:iCs/>
          <w:lang w:val="ru"/>
        </w:rPr>
        <w:t>«На мой взгляд, это просто потрясающе. Если бы я не имел никакого отношения к этому предмету, то мне точно захотелось бы его приобрести,</w:t>
      </w:r>
      <w:r w:rsidRPr="00E21561">
        <w:rPr>
          <w:rFonts w:ascii="Arial" w:hAnsi="Arial" w:cs="Arial"/>
          <w:lang w:val="ru"/>
        </w:rPr>
        <w:t xml:space="preserve"> – так Амр Алотайшан описывает эмоциональный эффект, производимый на него машиной MusicMachine 1 Reloaded. – </w:t>
      </w:r>
      <w:r w:rsidRPr="00E21561">
        <w:rPr>
          <w:rFonts w:ascii="Arial" w:hAnsi="Arial" w:cs="Arial"/>
          <w:i/>
          <w:iCs/>
          <w:lang w:val="ru"/>
        </w:rPr>
        <w:t>Мы дарим традиционные ремесла более молодому и полному перспектив миру, преображая и завораживая его».</w:t>
      </w:r>
    </w:p>
    <w:p w14:paraId="23B8D8E2" w14:textId="5280EBB0" w:rsidR="00E21561" w:rsidRDefault="00E21561">
      <w:pPr>
        <w:spacing w:after="0" w:line="240" w:lineRule="auto"/>
        <w:rPr>
          <w:rFonts w:ascii="Arial" w:hAnsi="Arial" w:cs="Arial"/>
          <w:lang w:val="ru-RU"/>
        </w:rPr>
      </w:pPr>
      <w:r>
        <w:rPr>
          <w:rFonts w:ascii="Arial" w:hAnsi="Arial" w:cs="Arial"/>
          <w:lang w:val="ru-RU"/>
        </w:rPr>
        <w:br w:type="page"/>
      </w:r>
    </w:p>
    <w:p w14:paraId="65E5C2B0" w14:textId="218652D4" w:rsidR="00051A66" w:rsidRPr="00E21561" w:rsidRDefault="00051A66" w:rsidP="00E21561">
      <w:pPr>
        <w:pStyle w:val="Sansinterligne"/>
        <w:jc w:val="center"/>
        <w:outlineLvl w:val="0"/>
        <w:rPr>
          <w:rFonts w:ascii="Arial" w:eastAsiaTheme="majorEastAsia" w:hAnsi="Arial" w:cs="Arial"/>
          <w:b/>
          <w:bCs/>
          <w:color w:val="000000" w:themeColor="text1"/>
          <w:sz w:val="28"/>
          <w:szCs w:val="28"/>
          <w:lang w:val="ru-RU"/>
        </w:rPr>
      </w:pPr>
      <w:r w:rsidRPr="00E21561">
        <w:rPr>
          <w:rFonts w:ascii="Arial" w:eastAsiaTheme="majorEastAsia" w:hAnsi="Arial" w:cs="Arial"/>
          <w:b/>
          <w:bCs/>
          <w:color w:val="000000" w:themeColor="text1"/>
          <w:sz w:val="28"/>
          <w:szCs w:val="28"/>
          <w:lang w:val="ru"/>
        </w:rPr>
        <w:lastRenderedPageBreak/>
        <w:t>MUSICMACHINE 1 RELOADED</w:t>
      </w:r>
      <w:r w:rsidR="00E21561" w:rsidRPr="00E21561">
        <w:rPr>
          <w:rFonts w:ascii="Arial" w:eastAsia="MS ??" w:hAnsi="Arial" w:cs="Arial"/>
          <w:b/>
          <w:sz w:val="28"/>
          <w:szCs w:val="28"/>
          <w:lang w:val="ru-RU"/>
        </w:rPr>
        <w:t xml:space="preserve"> – </w:t>
      </w:r>
      <w:r w:rsidRPr="00E21561">
        <w:rPr>
          <w:rFonts w:ascii="Arial" w:eastAsiaTheme="majorEastAsia" w:hAnsi="Arial" w:cs="Arial"/>
          <w:b/>
          <w:bCs/>
          <w:color w:val="000000" w:themeColor="text1"/>
          <w:sz w:val="28"/>
          <w:szCs w:val="28"/>
          <w:lang w:val="ru"/>
        </w:rPr>
        <w:t>ТЕХНИЧЕСКИЕ ХАРАКТЕРИСТИКИ</w:t>
      </w:r>
    </w:p>
    <w:p w14:paraId="3A6AD2A6" w14:textId="77777777" w:rsidR="00051A66" w:rsidRPr="00E21561" w:rsidRDefault="00051A66" w:rsidP="00BA6696">
      <w:pPr>
        <w:pStyle w:val="Sansinterligne"/>
        <w:rPr>
          <w:rFonts w:ascii="Arial" w:hAnsi="Arial" w:cs="Arial"/>
          <w:i/>
          <w:lang w:val="ru-RU"/>
        </w:rPr>
      </w:pPr>
    </w:p>
    <w:p w14:paraId="2783642F" w14:textId="55097771" w:rsidR="00FF1AA1" w:rsidRPr="00E21561" w:rsidRDefault="004C4BDB" w:rsidP="00BA6696">
      <w:pPr>
        <w:pStyle w:val="Sansinterligne"/>
        <w:rPr>
          <w:rFonts w:ascii="Arial" w:hAnsi="Arial" w:cs="Arial"/>
          <w:b/>
          <w:lang w:val="ru-RU"/>
        </w:rPr>
      </w:pPr>
      <w:r w:rsidRPr="00E21561">
        <w:rPr>
          <w:rFonts w:ascii="Arial" w:hAnsi="Arial" w:cs="Arial"/>
          <w:b/>
          <w:bCs/>
          <w:lang w:val="ru"/>
        </w:rPr>
        <w:t>MusicMachine 1 Reloaded выпущена лимитированной серией из 33 экземпляров синего цвета, 33 экземпляров красного цвета и 33 экземпляров черного цвета.</w:t>
      </w:r>
    </w:p>
    <w:p w14:paraId="5553F0F0" w14:textId="77777777" w:rsidR="007371D6" w:rsidRPr="00E21561" w:rsidRDefault="007371D6" w:rsidP="00BA6696">
      <w:pPr>
        <w:pStyle w:val="Sansinterligne"/>
        <w:rPr>
          <w:rFonts w:ascii="Arial" w:hAnsi="Arial" w:cs="Arial"/>
          <w:lang w:val="ru-RU"/>
        </w:rPr>
      </w:pPr>
    </w:p>
    <w:p w14:paraId="439D36E8" w14:textId="6738145F" w:rsidR="007371D6" w:rsidRPr="00E21561" w:rsidRDefault="00A173C0" w:rsidP="00BA6696">
      <w:pPr>
        <w:pStyle w:val="Sansinterligne"/>
        <w:rPr>
          <w:rFonts w:ascii="Arial" w:hAnsi="Arial" w:cs="Arial"/>
          <w:b/>
          <w:lang w:val="ru-RU"/>
        </w:rPr>
      </w:pPr>
      <w:r w:rsidRPr="00E21561">
        <w:rPr>
          <w:rFonts w:ascii="Arial" w:hAnsi="Arial" w:cs="Arial"/>
          <w:b/>
          <w:bCs/>
          <w:lang w:val="ru"/>
        </w:rPr>
        <w:t>Корпус, рама и платформа</w:t>
      </w:r>
    </w:p>
    <w:p w14:paraId="40BB8370" w14:textId="77777777" w:rsidR="007371D6" w:rsidRPr="00E21561" w:rsidRDefault="00A173C0" w:rsidP="00BA6696">
      <w:pPr>
        <w:pStyle w:val="Sansinterligne"/>
        <w:rPr>
          <w:rFonts w:ascii="Arial" w:hAnsi="Arial" w:cs="Arial"/>
          <w:lang w:val="ru-RU"/>
        </w:rPr>
      </w:pPr>
      <w:r w:rsidRPr="00E21561">
        <w:rPr>
          <w:rFonts w:ascii="Arial" w:hAnsi="Arial" w:cs="Arial"/>
          <w:i/>
          <w:iCs/>
          <w:lang w:val="ru"/>
        </w:rPr>
        <w:t>Главный корпус</w:t>
      </w:r>
      <w:r w:rsidRPr="00E21561">
        <w:rPr>
          <w:rFonts w:ascii="Arial" w:hAnsi="Arial" w:cs="Arial"/>
          <w:lang w:val="ru"/>
        </w:rPr>
        <w:t>: анодированный алюминий</w:t>
      </w:r>
    </w:p>
    <w:p w14:paraId="2390AABC" w14:textId="3813B4A8" w:rsidR="007371D6" w:rsidRPr="00E21561" w:rsidRDefault="00A173C0" w:rsidP="00BA6696">
      <w:pPr>
        <w:pStyle w:val="Sansinterligne"/>
        <w:rPr>
          <w:rFonts w:ascii="Arial" w:hAnsi="Arial" w:cs="Arial"/>
          <w:lang w:val="ru-RU"/>
        </w:rPr>
      </w:pPr>
      <w:r w:rsidRPr="00E21561">
        <w:rPr>
          <w:rFonts w:ascii="Arial" w:hAnsi="Arial" w:cs="Arial"/>
          <w:i/>
          <w:iCs/>
          <w:lang w:val="ru"/>
        </w:rPr>
        <w:t>Аутригеры:</w:t>
      </w:r>
      <w:r w:rsidRPr="00E21561">
        <w:rPr>
          <w:rFonts w:ascii="Arial" w:hAnsi="Arial" w:cs="Arial"/>
          <w:lang w:val="ru"/>
        </w:rPr>
        <w:t xml:space="preserve"> </w:t>
      </w:r>
      <w:r w:rsidR="00105F51" w:rsidRPr="00E21561">
        <w:rPr>
          <w:rFonts w:ascii="Arial" w:hAnsi="Arial" w:cs="Arial"/>
          <w:lang w:val="ru"/>
        </w:rPr>
        <w:t>а</w:t>
      </w:r>
      <w:r w:rsidRPr="00E21561">
        <w:rPr>
          <w:rFonts w:ascii="Arial" w:hAnsi="Arial" w:cs="Arial"/>
          <w:lang w:val="ru"/>
        </w:rPr>
        <w:t>нодированный алюминий с матированной микроструйной обработкой; в черной версии – матовое анодирование</w:t>
      </w:r>
    </w:p>
    <w:p w14:paraId="636EEA67" w14:textId="2FB67FFC" w:rsidR="007371D6" w:rsidRPr="00E21561" w:rsidRDefault="00A173C0" w:rsidP="00BA6696">
      <w:pPr>
        <w:pStyle w:val="Sansinterligne"/>
        <w:rPr>
          <w:rFonts w:ascii="Arial" w:hAnsi="Arial" w:cs="Arial"/>
          <w:lang w:val="ru-RU"/>
        </w:rPr>
      </w:pPr>
      <w:r w:rsidRPr="00E21561">
        <w:rPr>
          <w:rFonts w:ascii="Arial" w:hAnsi="Arial" w:cs="Arial"/>
          <w:lang w:val="ru"/>
        </w:rPr>
        <w:t>Размеры: 381 (Ш) x 476 (Д) x 140 (В) мм; общий вес: ок. 3 кг</w:t>
      </w:r>
    </w:p>
    <w:p w14:paraId="001705A2" w14:textId="7639B7EC" w:rsidR="007371D6" w:rsidRPr="00E21561" w:rsidRDefault="00C30391" w:rsidP="00BA6696">
      <w:pPr>
        <w:pStyle w:val="Sansinterligne"/>
        <w:rPr>
          <w:rFonts w:ascii="Arial" w:hAnsi="Arial" w:cs="Arial"/>
          <w:lang w:val="ru-RU"/>
        </w:rPr>
      </w:pPr>
      <w:r w:rsidRPr="00E21561">
        <w:rPr>
          <w:rFonts w:ascii="Arial" w:hAnsi="Arial" w:cs="Arial"/>
          <w:lang w:val="ru"/>
        </w:rPr>
        <w:t>Платформа с усиливающими акустическими свойствами: черное дерево с матовой отделкой</w:t>
      </w:r>
    </w:p>
    <w:p w14:paraId="43018361" w14:textId="77777777" w:rsidR="00C30391" w:rsidRPr="00E21561" w:rsidRDefault="00C30391" w:rsidP="00BA6696">
      <w:pPr>
        <w:pStyle w:val="Sansinterligne"/>
        <w:rPr>
          <w:rFonts w:ascii="Arial" w:hAnsi="Arial" w:cs="Arial"/>
          <w:lang w:val="ru-RU"/>
        </w:rPr>
      </w:pPr>
    </w:p>
    <w:p w14:paraId="1853FF68" w14:textId="77777777" w:rsidR="007371D6" w:rsidRPr="00E21561" w:rsidRDefault="00FF1AA1" w:rsidP="00BA6696">
      <w:pPr>
        <w:pStyle w:val="Sansinterligne"/>
        <w:rPr>
          <w:rFonts w:ascii="Arial" w:hAnsi="Arial" w:cs="Arial"/>
          <w:b/>
          <w:lang w:val="ru-RU"/>
        </w:rPr>
      </w:pPr>
      <w:r w:rsidRPr="00E21561">
        <w:rPr>
          <w:rFonts w:ascii="Arial" w:hAnsi="Arial" w:cs="Arial"/>
          <w:b/>
          <w:bCs/>
          <w:lang w:val="ru"/>
        </w:rPr>
        <w:t>Механизм и отделка</w:t>
      </w:r>
    </w:p>
    <w:p w14:paraId="05343DBB" w14:textId="3853BF23" w:rsidR="00FF1AA1" w:rsidRPr="00E21561" w:rsidRDefault="007159CB" w:rsidP="00BA6696">
      <w:pPr>
        <w:pStyle w:val="Sansinterligne"/>
        <w:rPr>
          <w:rFonts w:ascii="Arial" w:hAnsi="Arial" w:cs="Arial"/>
          <w:lang w:val="ru-RU"/>
        </w:rPr>
      </w:pPr>
      <w:r w:rsidRPr="00E21561">
        <w:rPr>
          <w:rFonts w:ascii="Arial" w:hAnsi="Arial" w:cs="Arial"/>
          <w:lang w:val="ru"/>
        </w:rPr>
        <w:t>MusicMachine 1 Reloaded оснащена двумя механизмами 3.72 («3» означает количество мелодий на каждом цилиндре; «72» – количество нот на каждом гребне); один механизм имеет «правую» конфигурацию, другой – «левую» (механизмы вращаются в противоположных направлениях).</w:t>
      </w:r>
    </w:p>
    <w:p w14:paraId="2721ADE0" w14:textId="77777777" w:rsidR="00CF0444" w:rsidRPr="00E21561" w:rsidRDefault="00CF0444" w:rsidP="00BA6696">
      <w:pPr>
        <w:pStyle w:val="Sansinterligne"/>
        <w:rPr>
          <w:rFonts w:ascii="Arial" w:hAnsi="Arial" w:cs="Arial"/>
          <w:lang w:val="ru-RU"/>
        </w:rPr>
      </w:pPr>
    </w:p>
    <w:p w14:paraId="4030E64E" w14:textId="7B3A626B" w:rsidR="00E4542B" w:rsidRPr="00E21561" w:rsidRDefault="00B208E7" w:rsidP="00BA6696">
      <w:pPr>
        <w:pStyle w:val="Sansinterligne"/>
        <w:rPr>
          <w:rFonts w:ascii="Arial" w:hAnsi="Arial" w:cs="Arial"/>
          <w:lang w:val="ru-RU"/>
        </w:rPr>
      </w:pPr>
      <w:r w:rsidRPr="00E21561">
        <w:rPr>
          <w:rFonts w:ascii="Arial" w:hAnsi="Arial" w:cs="Arial"/>
          <w:lang w:val="ru"/>
        </w:rPr>
        <w:t>Основная платина:</w:t>
      </w:r>
      <w:r w:rsidRPr="00E21561">
        <w:rPr>
          <w:rFonts w:ascii="Arial" w:hAnsi="Arial" w:cs="Arial"/>
          <w:i/>
          <w:iCs/>
          <w:lang w:val="ru"/>
        </w:rPr>
        <w:t xml:space="preserve"> </w:t>
      </w:r>
      <w:r w:rsidRPr="00E21561">
        <w:rPr>
          <w:rFonts w:ascii="Arial" w:hAnsi="Arial" w:cs="Arial"/>
          <w:lang w:val="ru"/>
        </w:rPr>
        <w:t>латунь с никелированным покрытием, отделка Côtes de Genève. На платине размещены оба механизма; каждый механизм включает в себя заводную пружину, цилиндр, гребень и регулятор.</w:t>
      </w:r>
    </w:p>
    <w:p w14:paraId="20E606B7" w14:textId="77DD85A4" w:rsidR="007371D6" w:rsidRPr="00E21561" w:rsidRDefault="00FF1AA1" w:rsidP="00BA6696">
      <w:pPr>
        <w:pStyle w:val="Sansinterligne"/>
        <w:rPr>
          <w:rFonts w:ascii="Arial" w:hAnsi="Arial" w:cs="Arial"/>
          <w:lang w:val="ru-RU"/>
        </w:rPr>
      </w:pPr>
      <w:r w:rsidRPr="00E21561">
        <w:rPr>
          <w:rFonts w:ascii="Arial" w:hAnsi="Arial" w:cs="Arial"/>
          <w:lang w:val="ru"/>
        </w:rPr>
        <w:t>Заводные пружины: завод от пропеллеров.</w:t>
      </w:r>
    </w:p>
    <w:p w14:paraId="0F514956" w14:textId="2B7F50FF" w:rsidR="007371D6" w:rsidRPr="00E21561" w:rsidRDefault="00FF1AA1" w:rsidP="00BA6696">
      <w:pPr>
        <w:pStyle w:val="Sansinterligne"/>
        <w:rPr>
          <w:rFonts w:ascii="Arial" w:hAnsi="Arial" w:cs="Arial"/>
          <w:lang w:val="ru-RU"/>
        </w:rPr>
      </w:pPr>
      <w:r w:rsidRPr="00E21561">
        <w:rPr>
          <w:rFonts w:ascii="Arial" w:hAnsi="Arial" w:cs="Arial"/>
          <w:lang w:val="ru"/>
        </w:rPr>
        <w:t>Заводные барабаны: нержавеющая сталь, наверху – 6 синих термообработанных винтов, рифленые по бокам «поршни».</w:t>
      </w:r>
    </w:p>
    <w:p w14:paraId="1B8F7C4C" w14:textId="4E5319E2" w:rsidR="002D5A2B" w:rsidRPr="00E21561" w:rsidRDefault="00FF1AA1" w:rsidP="00BA6696">
      <w:pPr>
        <w:pStyle w:val="Sansinterligne"/>
        <w:rPr>
          <w:rFonts w:ascii="Arial" w:hAnsi="Arial" w:cs="Arial"/>
          <w:lang w:val="ru-RU"/>
        </w:rPr>
      </w:pPr>
      <w:r w:rsidRPr="00E21561">
        <w:rPr>
          <w:rFonts w:ascii="Arial" w:hAnsi="Arial" w:cs="Arial"/>
          <w:lang w:val="ru"/>
        </w:rPr>
        <w:t>Регулятор: лопастной, нержавеющая сталь</w:t>
      </w:r>
    </w:p>
    <w:p w14:paraId="219D917B" w14:textId="643A6253" w:rsidR="002D5A2B" w:rsidRPr="00E21561" w:rsidRDefault="00051A66" w:rsidP="00BA6696">
      <w:pPr>
        <w:pStyle w:val="Sansinterligne"/>
        <w:rPr>
          <w:rFonts w:ascii="Arial" w:hAnsi="Arial" w:cs="Arial"/>
          <w:lang w:val="ru-RU"/>
        </w:rPr>
      </w:pPr>
      <w:r w:rsidRPr="00E21561">
        <w:rPr>
          <w:rFonts w:ascii="Arial" w:hAnsi="Arial" w:cs="Arial"/>
          <w:lang w:val="ru"/>
        </w:rPr>
        <w:t>Запас хода: ок. 10 минут</w:t>
      </w:r>
    </w:p>
    <w:p w14:paraId="65369187" w14:textId="77777777" w:rsidR="007371D6" w:rsidRPr="00E21561" w:rsidRDefault="00FF1AA1" w:rsidP="00BA6696">
      <w:pPr>
        <w:pStyle w:val="Sansinterligne"/>
        <w:rPr>
          <w:rFonts w:ascii="Arial" w:hAnsi="Arial" w:cs="Arial"/>
          <w:lang w:val="ru-RU"/>
        </w:rPr>
      </w:pPr>
      <w:r w:rsidRPr="00E21561">
        <w:rPr>
          <w:rFonts w:ascii="Arial" w:hAnsi="Arial" w:cs="Arial"/>
          <w:lang w:val="ru"/>
        </w:rPr>
        <w:t>Цилиндры:</w:t>
      </w:r>
      <w:r w:rsidRPr="00E21561">
        <w:rPr>
          <w:rFonts w:ascii="Arial" w:hAnsi="Arial" w:cs="Arial"/>
          <w:i/>
          <w:iCs/>
          <w:lang w:val="ru"/>
        </w:rPr>
        <w:t xml:space="preserve"> </w:t>
      </w:r>
      <w:r w:rsidRPr="00E21561">
        <w:rPr>
          <w:rFonts w:ascii="Arial" w:hAnsi="Arial" w:cs="Arial"/>
          <w:lang w:val="ru"/>
        </w:rPr>
        <w:t>латунь</w:t>
      </w:r>
    </w:p>
    <w:p w14:paraId="00C38D9A" w14:textId="6514C55F" w:rsidR="007371D6" w:rsidRPr="00E21561" w:rsidRDefault="00FF1AA1" w:rsidP="00BA6696">
      <w:pPr>
        <w:pStyle w:val="Sansinterligne"/>
        <w:rPr>
          <w:rFonts w:ascii="Arial" w:hAnsi="Arial" w:cs="Arial"/>
          <w:lang w:val="ru-RU"/>
        </w:rPr>
      </w:pPr>
      <w:r w:rsidRPr="00E21561">
        <w:rPr>
          <w:rFonts w:ascii="Arial" w:hAnsi="Arial" w:cs="Arial"/>
          <w:lang w:val="ru"/>
        </w:rPr>
        <w:t>Функции запуска/остановки и продолжения</w:t>
      </w:r>
    </w:p>
    <w:p w14:paraId="678AA0F0" w14:textId="192B4555" w:rsidR="007371D6" w:rsidRPr="00E21561" w:rsidRDefault="00FF1AA1" w:rsidP="00BA6696">
      <w:pPr>
        <w:pStyle w:val="Sansinterligne"/>
        <w:rPr>
          <w:rFonts w:ascii="Arial" w:hAnsi="Arial" w:cs="Arial"/>
          <w:lang w:val="ru-RU"/>
        </w:rPr>
      </w:pPr>
      <w:r w:rsidRPr="00E21561">
        <w:rPr>
          <w:rFonts w:ascii="Arial" w:hAnsi="Arial" w:cs="Arial"/>
          <w:lang w:val="ru"/>
        </w:rPr>
        <w:t>Опоры цилиндров: латунь с никелированным покрытием</w:t>
      </w:r>
    </w:p>
    <w:p w14:paraId="41F90FE9" w14:textId="297E9C24" w:rsidR="007371D6" w:rsidRPr="00E21561" w:rsidRDefault="00FF1AA1" w:rsidP="00BA6696">
      <w:pPr>
        <w:pStyle w:val="Sansinterligne"/>
        <w:rPr>
          <w:rFonts w:ascii="Arial" w:hAnsi="Arial" w:cs="Arial"/>
          <w:lang w:val="ru-RU"/>
        </w:rPr>
      </w:pPr>
      <w:r w:rsidRPr="00E21561">
        <w:rPr>
          <w:rFonts w:ascii="Arial" w:hAnsi="Arial" w:cs="Arial"/>
          <w:lang w:val="ru"/>
        </w:rPr>
        <w:t>Одна мелодия = один оборот цилиндра</w:t>
      </w:r>
    </w:p>
    <w:p w14:paraId="0C057BD9" w14:textId="7938DFD3" w:rsidR="007371D6" w:rsidRPr="00E21561" w:rsidRDefault="00FF1AA1" w:rsidP="00BA6696">
      <w:pPr>
        <w:pStyle w:val="Sansinterligne"/>
        <w:rPr>
          <w:rFonts w:ascii="Arial" w:hAnsi="Arial" w:cs="Arial"/>
          <w:lang w:val="ru-RU"/>
        </w:rPr>
      </w:pPr>
      <w:r w:rsidRPr="00E21561">
        <w:rPr>
          <w:rFonts w:ascii="Arial" w:hAnsi="Arial" w:cs="Arial"/>
          <w:lang w:val="ru"/>
        </w:rPr>
        <w:t>Три мелодии на каждый цилиндр</w:t>
      </w:r>
    </w:p>
    <w:p w14:paraId="020C7CE8" w14:textId="15EF9E30" w:rsidR="007371D6" w:rsidRPr="00E21561" w:rsidRDefault="00FF1AA1" w:rsidP="00BA6696">
      <w:pPr>
        <w:pStyle w:val="Sansinterligne"/>
        <w:rPr>
          <w:rFonts w:ascii="Arial" w:hAnsi="Arial" w:cs="Arial"/>
          <w:lang w:val="ru-RU"/>
        </w:rPr>
      </w:pPr>
      <w:r w:rsidRPr="00E21561">
        <w:rPr>
          <w:rFonts w:ascii="Arial" w:hAnsi="Arial" w:cs="Arial"/>
          <w:lang w:val="ru"/>
        </w:rPr>
        <w:t>Продолжительность каждой мелодии: ок. 35 секунд</w:t>
      </w:r>
    </w:p>
    <w:p w14:paraId="06049E0A" w14:textId="249446B8" w:rsidR="007371D6" w:rsidRPr="00E21561" w:rsidRDefault="00FF1AA1" w:rsidP="00BA6696">
      <w:pPr>
        <w:pStyle w:val="Sansinterligne"/>
        <w:rPr>
          <w:rFonts w:ascii="Arial" w:hAnsi="Arial" w:cs="Arial"/>
          <w:lang w:val="ru-RU"/>
        </w:rPr>
      </w:pPr>
      <w:r w:rsidRPr="00E21561">
        <w:rPr>
          <w:rFonts w:ascii="Arial" w:hAnsi="Arial" w:cs="Arial"/>
          <w:lang w:val="ru"/>
        </w:rPr>
        <w:t>Запас хода каждого цилиндра: ок. 10 минут</w:t>
      </w:r>
    </w:p>
    <w:p w14:paraId="37145644" w14:textId="6769CBEB" w:rsidR="007371D6" w:rsidRPr="00E21561" w:rsidRDefault="00FF1AA1" w:rsidP="00BA6696">
      <w:pPr>
        <w:pStyle w:val="Sansinterligne"/>
        <w:rPr>
          <w:rFonts w:ascii="Arial" w:hAnsi="Arial" w:cs="Arial"/>
          <w:lang w:val="ru-RU"/>
        </w:rPr>
      </w:pPr>
      <w:r w:rsidRPr="00E21561">
        <w:rPr>
          <w:rFonts w:ascii="Arial" w:hAnsi="Arial" w:cs="Arial"/>
          <w:lang w:val="ru"/>
        </w:rPr>
        <w:t>Вручную установленные штырьки с ручной полировкой</w:t>
      </w:r>
    </w:p>
    <w:p w14:paraId="0EA33896" w14:textId="44BD63BB" w:rsidR="007371D6" w:rsidRPr="00E21561" w:rsidRDefault="00FF1AA1" w:rsidP="00BA6696">
      <w:pPr>
        <w:pStyle w:val="Sansinterligne"/>
        <w:rPr>
          <w:rFonts w:ascii="Arial" w:hAnsi="Arial" w:cs="Arial"/>
          <w:lang w:val="ru-RU"/>
        </w:rPr>
      </w:pPr>
      <w:r w:rsidRPr="00E21561">
        <w:rPr>
          <w:rFonts w:ascii="Arial" w:hAnsi="Arial" w:cs="Arial"/>
          <w:lang w:val="ru"/>
        </w:rPr>
        <w:t>Длина штырьков: 1 мм; диаметр штырьков: 0,3 мм</w:t>
      </w:r>
    </w:p>
    <w:p w14:paraId="330258A1" w14:textId="641B83FC" w:rsidR="00321785" w:rsidRPr="00E21561" w:rsidRDefault="00321785" w:rsidP="00BA6696">
      <w:pPr>
        <w:pStyle w:val="Sansinterligne"/>
        <w:rPr>
          <w:rFonts w:ascii="Arial" w:hAnsi="Arial" w:cs="Arial"/>
          <w:lang w:val="ru-RU"/>
        </w:rPr>
      </w:pPr>
      <w:r w:rsidRPr="00E21561">
        <w:rPr>
          <w:rFonts w:ascii="Arial" w:hAnsi="Arial" w:cs="Arial"/>
          <w:lang w:val="ru"/>
        </w:rPr>
        <w:t>Количество штырьков на правом цилиндре: 1279; количество штырьков на левом цилиндре: 1399</w:t>
      </w:r>
    </w:p>
    <w:p w14:paraId="7C0EFA31" w14:textId="26BE8465" w:rsidR="00321785" w:rsidRPr="00E21561" w:rsidRDefault="00FF1AA1" w:rsidP="00BA6696">
      <w:pPr>
        <w:pStyle w:val="Sansinterligne"/>
        <w:rPr>
          <w:rFonts w:ascii="Arial" w:hAnsi="Arial" w:cs="Arial"/>
          <w:lang w:val="ru-RU"/>
        </w:rPr>
      </w:pPr>
      <w:r w:rsidRPr="00E21561">
        <w:rPr>
          <w:rFonts w:ascii="Arial" w:hAnsi="Arial" w:cs="Arial"/>
          <w:i/>
          <w:iCs/>
          <w:lang w:val="ru"/>
        </w:rPr>
        <w:t>Гребни</w:t>
      </w:r>
      <w:r w:rsidRPr="00E21561">
        <w:rPr>
          <w:rFonts w:ascii="Arial" w:hAnsi="Arial" w:cs="Arial"/>
          <w:lang w:val="ru"/>
        </w:rPr>
        <w:t>: стальной сплав и свинец; 72 зубца на каждом гребне; каждый гребень соединен с вибрационной платой из латуни шестью синими термообработанными винтами</w:t>
      </w:r>
    </w:p>
    <w:p w14:paraId="75E9EF7A" w14:textId="77777777" w:rsidR="007371D6" w:rsidRPr="00E21561" w:rsidRDefault="007371D6" w:rsidP="00BA6696">
      <w:pPr>
        <w:pStyle w:val="Sansinterligne"/>
        <w:rPr>
          <w:rFonts w:ascii="Arial" w:hAnsi="Arial" w:cs="Arial"/>
          <w:lang w:val="ru-RU"/>
        </w:rPr>
      </w:pPr>
    </w:p>
    <w:p w14:paraId="36B50530" w14:textId="3B6F8078" w:rsidR="007371D6" w:rsidRPr="00E21561" w:rsidRDefault="00FF1AA1" w:rsidP="00BA6696">
      <w:pPr>
        <w:pStyle w:val="Sansinterligne"/>
        <w:rPr>
          <w:rFonts w:ascii="Arial" w:hAnsi="Arial" w:cs="Arial"/>
          <w:b/>
          <w:lang w:val="ru-RU"/>
        </w:rPr>
      </w:pPr>
      <w:r w:rsidRPr="00E21561">
        <w:rPr>
          <w:rFonts w:ascii="Arial" w:hAnsi="Arial" w:cs="Arial"/>
          <w:b/>
          <w:bCs/>
          <w:lang w:val="ru"/>
        </w:rPr>
        <w:t>Мелодии</w:t>
      </w:r>
    </w:p>
    <w:p w14:paraId="626BDA38" w14:textId="769A8112" w:rsidR="007371D6" w:rsidRPr="00E21561" w:rsidRDefault="00FF1AA1" w:rsidP="00BA6696">
      <w:pPr>
        <w:pStyle w:val="Sansinterligne"/>
        <w:rPr>
          <w:rFonts w:ascii="Arial" w:hAnsi="Arial" w:cs="Arial"/>
          <w:lang w:val="ru-RU"/>
        </w:rPr>
      </w:pPr>
      <w:r w:rsidRPr="00E21561">
        <w:rPr>
          <w:rFonts w:ascii="Arial" w:hAnsi="Arial" w:cs="Arial"/>
          <w:lang w:val="ru"/>
        </w:rPr>
        <w:t>Правый цилиндр – отрывки из композиций:</w:t>
      </w:r>
    </w:p>
    <w:p w14:paraId="3B5138C9" w14:textId="205684E1" w:rsidR="007371D6" w:rsidRPr="00E21561" w:rsidRDefault="002D5A2B" w:rsidP="00BA6696">
      <w:pPr>
        <w:pStyle w:val="Sansinterligne"/>
        <w:rPr>
          <w:rFonts w:ascii="Arial" w:hAnsi="Arial" w:cs="Arial"/>
          <w:lang w:val="ru-RU"/>
        </w:rPr>
      </w:pPr>
      <w:r w:rsidRPr="00E21561">
        <w:rPr>
          <w:rFonts w:ascii="Arial" w:hAnsi="Arial" w:cs="Arial"/>
          <w:lang w:val="ru"/>
        </w:rPr>
        <w:t>Another Brick in the Wall (1979) Роджера Уотерса, композиция впервые исполнена группой Pink Floyd</w:t>
      </w:r>
    </w:p>
    <w:p w14:paraId="228E3C91" w14:textId="32347099" w:rsidR="007371D6" w:rsidRPr="00E21561" w:rsidRDefault="002D5A2B" w:rsidP="00BA6696">
      <w:pPr>
        <w:pStyle w:val="Sansinterligne"/>
        <w:rPr>
          <w:rFonts w:ascii="Arial" w:hAnsi="Arial" w:cs="Arial"/>
          <w:lang w:val="ru-RU"/>
        </w:rPr>
      </w:pPr>
      <w:r w:rsidRPr="00E21561">
        <w:rPr>
          <w:rFonts w:ascii="Arial" w:hAnsi="Arial" w:cs="Arial"/>
          <w:lang w:val="ru"/>
        </w:rPr>
        <w:t>Smoke on the Water (1973), написана и впервые исполнена группой Deep Purple</w:t>
      </w:r>
    </w:p>
    <w:p w14:paraId="7CF418FC" w14:textId="20D074A7" w:rsidR="007371D6" w:rsidRPr="00E21561" w:rsidRDefault="002D5A2B" w:rsidP="00BA6696">
      <w:pPr>
        <w:pStyle w:val="Sansinterligne"/>
        <w:rPr>
          <w:rFonts w:ascii="Arial" w:hAnsi="Arial" w:cs="Arial"/>
          <w:lang w:val="ru-RU"/>
        </w:rPr>
      </w:pPr>
      <w:r w:rsidRPr="00E21561">
        <w:rPr>
          <w:rFonts w:ascii="Arial" w:hAnsi="Arial" w:cs="Arial"/>
          <w:lang w:val="ru"/>
        </w:rPr>
        <w:t>Imagine (1971), написана и впервые исполнена Джоном Ленноном</w:t>
      </w:r>
    </w:p>
    <w:p w14:paraId="0534C63B" w14:textId="7817E0B0" w:rsidR="007371D6" w:rsidRPr="00E21561" w:rsidRDefault="007371D6" w:rsidP="00BA6696">
      <w:pPr>
        <w:pStyle w:val="Sansinterligne"/>
        <w:rPr>
          <w:rFonts w:ascii="Arial" w:hAnsi="Arial" w:cs="Arial"/>
          <w:lang w:val="ru-RU"/>
        </w:rPr>
      </w:pPr>
    </w:p>
    <w:p w14:paraId="115C5242" w14:textId="4713BEB7" w:rsidR="007371D6" w:rsidRPr="00E21561" w:rsidRDefault="00FF1AA1" w:rsidP="00BA6696">
      <w:pPr>
        <w:pStyle w:val="Sansinterligne"/>
        <w:rPr>
          <w:rFonts w:ascii="Arial" w:hAnsi="Arial" w:cs="Arial"/>
          <w:lang w:val="ru-RU"/>
        </w:rPr>
      </w:pPr>
      <w:r w:rsidRPr="00E21561">
        <w:rPr>
          <w:rFonts w:ascii="Arial" w:hAnsi="Arial" w:cs="Arial"/>
          <w:lang w:val="ru"/>
        </w:rPr>
        <w:t>Левый цилиндр – отрывки из композиций:</w:t>
      </w:r>
    </w:p>
    <w:p w14:paraId="65A1249B" w14:textId="5B885935" w:rsidR="00483E1A" w:rsidRPr="00E21561" w:rsidRDefault="00FF1AA1" w:rsidP="00BA6696">
      <w:pPr>
        <w:pStyle w:val="Sansinterligne"/>
        <w:rPr>
          <w:rFonts w:ascii="Arial" w:hAnsi="Arial" w:cs="Arial"/>
          <w:lang w:val="ru-RU"/>
        </w:rPr>
      </w:pPr>
      <w:r w:rsidRPr="00E21561">
        <w:rPr>
          <w:rFonts w:ascii="Arial" w:hAnsi="Arial" w:cs="Arial"/>
          <w:lang w:val="ru"/>
        </w:rPr>
        <w:t>«Звездные войны» (1977) Джона Уильямса</w:t>
      </w:r>
      <w:r w:rsidRPr="00E21561">
        <w:rPr>
          <w:rFonts w:ascii="Arial" w:hAnsi="Arial" w:cs="Arial"/>
          <w:lang w:val="ru"/>
        </w:rPr>
        <w:br/>
        <w:t>«Имперский марш» (1980) Джона Уильямса</w:t>
      </w:r>
      <w:r w:rsidRPr="00E21561">
        <w:rPr>
          <w:rFonts w:ascii="Arial" w:hAnsi="Arial" w:cs="Arial"/>
          <w:lang w:val="ru"/>
        </w:rPr>
        <w:br/>
        <w:t xml:space="preserve">«Звездный путь» (1979) Джерри Голдсмита </w:t>
      </w:r>
    </w:p>
    <w:p w14:paraId="66C6B10F" w14:textId="670657B0" w:rsidR="00C54013" w:rsidRPr="00E21561" w:rsidRDefault="00332A4F" w:rsidP="00C27D66">
      <w:pPr>
        <w:pStyle w:val="Sansinterligne"/>
        <w:jc w:val="center"/>
        <w:rPr>
          <w:rFonts w:ascii="Arial" w:hAnsi="Arial" w:cs="Arial"/>
          <w:lang w:val="ru-RU"/>
        </w:rPr>
      </w:pPr>
      <w:r w:rsidRPr="00E21561">
        <w:rPr>
          <w:rFonts w:ascii="Arial" w:hAnsi="Arial" w:cs="Arial"/>
          <w:lang w:val="ru"/>
        </w:rPr>
        <w:br w:type="page"/>
      </w:r>
      <w:r w:rsidR="006C049F" w:rsidRPr="00E21561">
        <w:rPr>
          <w:rFonts w:ascii="Arial" w:eastAsia="MS ??" w:hAnsi="Arial" w:cs="Arial"/>
          <w:b/>
          <w:bCs/>
          <w:sz w:val="28"/>
          <w:szCs w:val="28"/>
          <w:lang w:val="ru"/>
        </w:rPr>
        <w:lastRenderedPageBreak/>
        <w:t>REUGE – ВЕДУЩИЙ МИРОВОЙ ПРОИЗВОДИТЕЛЬ МУЗЫКАЛЬНЫХ АВТОМАТОНОВ</w:t>
      </w:r>
    </w:p>
    <w:p w14:paraId="3900D110" w14:textId="77777777" w:rsidR="00C30391" w:rsidRPr="00E21561" w:rsidRDefault="00C30391" w:rsidP="00C27D66">
      <w:pPr>
        <w:pStyle w:val="Sansinterligne"/>
        <w:jc w:val="center"/>
        <w:rPr>
          <w:rFonts w:ascii="Arial" w:hAnsi="Arial" w:cs="Arial"/>
          <w:lang w:val="ru-RU"/>
        </w:rPr>
      </w:pPr>
    </w:p>
    <w:p w14:paraId="6F612E26" w14:textId="4114FC8D" w:rsidR="00C30391" w:rsidRPr="00E21561" w:rsidRDefault="00C30391" w:rsidP="00BA6696">
      <w:pPr>
        <w:pStyle w:val="Sansinterligne"/>
        <w:jc w:val="both"/>
        <w:rPr>
          <w:rFonts w:ascii="Arial" w:hAnsi="Arial" w:cs="Arial"/>
          <w:lang w:val="ru-RU"/>
        </w:rPr>
      </w:pPr>
      <w:r w:rsidRPr="00E21561">
        <w:rPr>
          <w:rFonts w:ascii="Arial" w:hAnsi="Arial" w:cs="Arial"/>
          <w:lang w:val="ru"/>
        </w:rPr>
        <w:t xml:space="preserve">Компания REUGE, расположенная в Сент-Круа (Швейцария), считается мировым лидером по производству музыкальных автоматонов. </w:t>
      </w:r>
      <w:r w:rsidR="00F70A00" w:rsidRPr="00E21561">
        <w:rPr>
          <w:rFonts w:ascii="Arial" w:hAnsi="Arial" w:cs="Arial"/>
          <w:lang w:val="ru"/>
        </w:rPr>
        <w:t>Обладая более чем 155-летним опытом, REUGE создает изделия, безупречные в техническом, акустическом и эстетическом отношении</w:t>
      </w:r>
      <w:r w:rsidRPr="00E21561">
        <w:rPr>
          <w:rFonts w:ascii="Arial" w:hAnsi="Arial" w:cs="Arial"/>
          <w:lang w:val="ru"/>
        </w:rPr>
        <w:t>. Сочетание кинетики автоматона и исключительной акустики порождает уникальный чувственный опыт. Компанию REUGE характеризуют авангардный подход, новаторство и стремление сохранить традиционное мастерство. Бренд постоянно ведет поиск новых материалов, оригинальных тем и эксклюзивных акустических качеств, изготавливая музыкальные автоматоны XXI века.</w:t>
      </w:r>
      <w:r w:rsidR="00977EAD" w:rsidRPr="00E21561">
        <w:rPr>
          <w:rFonts w:ascii="Arial" w:hAnsi="Arial" w:cs="Arial"/>
          <w:lang w:val="ru"/>
        </w:rPr>
        <w:t xml:space="preserve"> </w:t>
      </w:r>
      <w:r w:rsidRPr="00E21561">
        <w:rPr>
          <w:rFonts w:ascii="Arial" w:hAnsi="Arial" w:cs="Arial"/>
          <w:lang w:val="ru"/>
        </w:rPr>
        <w:t>Способность REUGE трансформировать бездушный металл в эмоциональный опыт продолжает привлекать тех, кто ценит подлинные произведения искусства, выходящие за рамки доминирующих трендов. Помимо обширной гаммы классических и современных музыкальных автоматонов, REUGE также принимает индивидуальные заказы от некоторых частных клиентов и выпускает особые изделия или ограниченные серии – такие как MusicMachine.</w:t>
      </w:r>
    </w:p>
    <w:p w14:paraId="7E3451C0" w14:textId="77777777" w:rsidR="00C30391" w:rsidRPr="00E21561" w:rsidRDefault="00C30391" w:rsidP="00BA6696">
      <w:pPr>
        <w:pStyle w:val="Sansinterligne"/>
        <w:jc w:val="both"/>
        <w:rPr>
          <w:rFonts w:ascii="Arial" w:hAnsi="Arial" w:cs="Arial"/>
          <w:lang w:val="ru-RU"/>
        </w:rPr>
      </w:pPr>
    </w:p>
    <w:p w14:paraId="38312CF5" w14:textId="5B9B570F" w:rsidR="00C30391" w:rsidRPr="00E21561" w:rsidRDefault="00C30391" w:rsidP="00BA6696">
      <w:pPr>
        <w:pStyle w:val="Sansinterligne"/>
        <w:jc w:val="both"/>
        <w:rPr>
          <w:rFonts w:ascii="Arial" w:hAnsi="Arial" w:cs="Arial"/>
          <w:lang w:val="ru-RU"/>
        </w:rPr>
      </w:pPr>
      <w:r w:rsidRPr="00E21561">
        <w:rPr>
          <w:rFonts w:ascii="Arial" w:hAnsi="Arial" w:cs="Arial"/>
          <w:lang w:val="ru"/>
        </w:rPr>
        <w:t xml:space="preserve">В 1865 году Шарль Руж открыл в Сент-Круа (Швейцария) свою первую мастерскую по изготовлению музыкальных карманных часов. Руж первым сумел встроить музыкальный цилиндр и миниатюрную гребенку в часовой механизм. В 1886 году его сын Альберт Руж превратил семейную мастерскую в небольшую фабрику. С этого момента музыкальные механизмы REUGE </w:t>
      </w:r>
      <w:r w:rsidR="00977EAD" w:rsidRPr="00E21561">
        <w:rPr>
          <w:rFonts w:ascii="Arial" w:hAnsi="Arial" w:cs="Arial"/>
          <w:lang w:val="ru"/>
        </w:rPr>
        <w:t>стали применяться</w:t>
      </w:r>
      <w:r w:rsidRPr="00E21561">
        <w:rPr>
          <w:rFonts w:ascii="Arial" w:hAnsi="Arial" w:cs="Arial"/>
          <w:lang w:val="ru"/>
        </w:rPr>
        <w:t xml:space="preserve"> в самы</w:t>
      </w:r>
      <w:r w:rsidR="00B924CC" w:rsidRPr="00E21561">
        <w:rPr>
          <w:rFonts w:ascii="Arial" w:hAnsi="Arial" w:cs="Arial"/>
          <w:lang w:val="ru"/>
        </w:rPr>
        <w:t>х</w:t>
      </w:r>
      <w:r w:rsidRPr="00E21561">
        <w:rPr>
          <w:rFonts w:ascii="Arial" w:hAnsi="Arial" w:cs="Arial"/>
          <w:lang w:val="ru"/>
        </w:rPr>
        <w:t xml:space="preserve"> разнообразны</w:t>
      </w:r>
      <w:r w:rsidR="00B924CC" w:rsidRPr="00E21561">
        <w:rPr>
          <w:rFonts w:ascii="Arial" w:hAnsi="Arial" w:cs="Arial"/>
          <w:lang w:val="ru"/>
        </w:rPr>
        <w:t>х</w:t>
      </w:r>
      <w:r w:rsidRPr="00E21561">
        <w:rPr>
          <w:rFonts w:ascii="Arial" w:hAnsi="Arial" w:cs="Arial"/>
          <w:lang w:val="ru"/>
        </w:rPr>
        <w:t xml:space="preserve"> предмет</w:t>
      </w:r>
      <w:r w:rsidR="00B924CC" w:rsidRPr="00E21561">
        <w:rPr>
          <w:rFonts w:ascii="Arial" w:hAnsi="Arial" w:cs="Arial"/>
          <w:lang w:val="ru"/>
        </w:rPr>
        <w:t>ах</w:t>
      </w:r>
      <w:r w:rsidRPr="00E21561">
        <w:rPr>
          <w:rFonts w:ascii="Arial" w:hAnsi="Arial" w:cs="Arial"/>
          <w:lang w:val="ru"/>
        </w:rPr>
        <w:t>, даже в таки</w:t>
      </w:r>
      <w:r w:rsidR="00B924CC" w:rsidRPr="00E21561">
        <w:rPr>
          <w:rFonts w:ascii="Arial" w:hAnsi="Arial" w:cs="Arial"/>
          <w:lang w:val="ru"/>
        </w:rPr>
        <w:t>х</w:t>
      </w:r>
      <w:r w:rsidRPr="00E21561">
        <w:rPr>
          <w:rFonts w:ascii="Arial" w:hAnsi="Arial" w:cs="Arial"/>
          <w:lang w:val="ru"/>
        </w:rPr>
        <w:t xml:space="preserve"> как пудреница или зажигалка. Гвидо Руж, возглавлявший компанию на протяжении большей части XX столетия, в общей сложности управлял ею более 60 лет.</w:t>
      </w:r>
    </w:p>
    <w:p w14:paraId="519696BC" w14:textId="77777777" w:rsidR="00C30391" w:rsidRPr="00E21561" w:rsidRDefault="00C30391" w:rsidP="00BA6696">
      <w:pPr>
        <w:pStyle w:val="Sansinterligne"/>
        <w:jc w:val="both"/>
        <w:rPr>
          <w:rFonts w:ascii="Arial" w:hAnsi="Arial" w:cs="Arial"/>
          <w:lang w:val="ru-RU"/>
        </w:rPr>
      </w:pPr>
    </w:p>
    <w:p w14:paraId="19217B13" w14:textId="5739E86C" w:rsidR="00C30391" w:rsidRPr="00E21561" w:rsidRDefault="00C30391" w:rsidP="00BA6696">
      <w:pPr>
        <w:pStyle w:val="Sansinterligne"/>
        <w:jc w:val="both"/>
        <w:rPr>
          <w:rFonts w:ascii="Arial" w:hAnsi="Arial" w:cs="Arial"/>
          <w:lang w:val="ru-RU"/>
        </w:rPr>
      </w:pPr>
      <w:r w:rsidRPr="00E21561">
        <w:rPr>
          <w:rFonts w:ascii="Arial" w:hAnsi="Arial" w:cs="Arial"/>
          <w:lang w:val="ru"/>
        </w:rPr>
        <w:t xml:space="preserve">Новатор Гвидо </w:t>
      </w:r>
      <w:r w:rsidR="00977EAD" w:rsidRPr="00E21561">
        <w:rPr>
          <w:rFonts w:ascii="Arial" w:hAnsi="Arial" w:cs="Arial"/>
          <w:lang w:val="ru"/>
        </w:rPr>
        <w:t>основал</w:t>
      </w:r>
      <w:r w:rsidRPr="00E21561">
        <w:rPr>
          <w:rFonts w:ascii="Arial" w:hAnsi="Arial" w:cs="Arial"/>
          <w:lang w:val="ru"/>
        </w:rPr>
        <w:t xml:space="preserve"> сегодняшнюю мануфактуру REUGE в Сент-Круа в 1930 году, после чего ее существенно расширил. В 1960-1970-х гг. REUGE занималась изготовлением механических певчих птиц для брендов Bontems и Eschle, а также работала над совершенствованием своего мастерства, развивая навыки и технологии, позволяющие создавать и механически воспроизводить любую мелодию. Певчие птицы занимают важное место в коллекциях REUGE, поэтому в 2019 году увидела свет современная версия модели Tabatière. То, что когда-то воспринималось как реликт ушедшей эпохи, сегодня стало современным произведением искусства, трогающим душу.  Поразительный реализм автоматона свидетельствует о необычайной изобретательности и ноу-хау мануфактуры. </w:t>
      </w:r>
    </w:p>
    <w:p w14:paraId="347B3409" w14:textId="77777777" w:rsidR="00C30391" w:rsidRPr="00E21561" w:rsidRDefault="00C30391" w:rsidP="00BA6696">
      <w:pPr>
        <w:pStyle w:val="Sansinterligne"/>
        <w:jc w:val="both"/>
        <w:rPr>
          <w:rFonts w:ascii="Arial" w:hAnsi="Arial" w:cs="Arial"/>
          <w:lang w:val="ru-RU"/>
        </w:rPr>
      </w:pPr>
    </w:p>
    <w:p w14:paraId="75881695" w14:textId="54F8BB8A" w:rsidR="00C30391" w:rsidRPr="00E21561" w:rsidRDefault="00C30391" w:rsidP="00BA6696">
      <w:pPr>
        <w:pStyle w:val="Sansinterligne"/>
        <w:jc w:val="both"/>
        <w:rPr>
          <w:rFonts w:ascii="Arial" w:hAnsi="Arial" w:cs="Arial"/>
          <w:lang w:val="ru-RU"/>
        </w:rPr>
      </w:pPr>
      <w:r w:rsidRPr="00E21561">
        <w:rPr>
          <w:rFonts w:ascii="Arial" w:hAnsi="Arial" w:cs="Arial"/>
          <w:lang w:val="ru"/>
        </w:rPr>
        <w:t>Сент-Круа всегда был признанным центром швейцарского производства музыкальных шкатулок. В 2021 году этот городок вновь очутился в центре внимания, после того</w:t>
      </w:r>
      <w:r w:rsidR="00D06C14" w:rsidRPr="00E21561">
        <w:rPr>
          <w:rFonts w:ascii="Arial" w:hAnsi="Arial" w:cs="Arial"/>
          <w:lang w:val="ru"/>
        </w:rPr>
        <w:t xml:space="preserve"> </w:t>
      </w:r>
      <w:r w:rsidRPr="00E21561">
        <w:rPr>
          <w:rFonts w:ascii="Arial" w:hAnsi="Arial" w:cs="Arial"/>
          <w:lang w:val="ru"/>
        </w:rPr>
        <w:t>как</w:t>
      </w:r>
      <w:r w:rsidR="00D06C14" w:rsidRPr="00E21561">
        <w:rPr>
          <w:rFonts w:ascii="Arial" w:hAnsi="Arial" w:cs="Arial"/>
          <w:lang w:val="ru"/>
        </w:rPr>
        <w:t>,</w:t>
      </w:r>
      <w:r w:rsidRPr="00E21561">
        <w:rPr>
          <w:rFonts w:ascii="Arial" w:hAnsi="Arial" w:cs="Arial"/>
          <w:lang w:val="ru"/>
        </w:rPr>
        <w:t xml:space="preserve"> благодаря своим традициям мастерства, был внесен в список всемирного наследия ЮНЕСКО. Сегодня мануфактура REUGE располагается в новом здании, которое, подобно музыкальной шкатулке, размещено на видном месте – на вершине холма Сент-Круа. Амр Алотайшан, генеральный директор компании, работает над сохранением и развитием ее уникального ноу-хау, </w:t>
      </w:r>
      <w:r w:rsidR="00D06C14" w:rsidRPr="00E21561">
        <w:rPr>
          <w:rFonts w:ascii="Arial" w:hAnsi="Arial" w:cs="Arial"/>
          <w:lang w:val="ru"/>
        </w:rPr>
        <w:t>и таким образом</w:t>
      </w:r>
      <w:r w:rsidRPr="00E21561">
        <w:rPr>
          <w:rFonts w:ascii="Arial" w:hAnsi="Arial" w:cs="Arial"/>
          <w:lang w:val="ru"/>
        </w:rPr>
        <w:t xml:space="preserve"> это культурное наследие не теряет актуальности и сегодня.</w:t>
      </w:r>
      <w:r w:rsidRPr="00E21561">
        <w:rPr>
          <w:rFonts w:ascii="Arial" w:hAnsi="Arial" w:cs="Arial"/>
          <w:lang w:val="ru"/>
        </w:rPr>
        <w:br w:type="page"/>
      </w:r>
    </w:p>
    <w:p w14:paraId="38BD1F12" w14:textId="77777777" w:rsidR="006A2173" w:rsidRPr="00E21561" w:rsidRDefault="006A2173" w:rsidP="00BA6696">
      <w:pPr>
        <w:spacing w:after="0" w:line="240" w:lineRule="auto"/>
        <w:jc w:val="center"/>
        <w:rPr>
          <w:rFonts w:ascii="Arial" w:hAnsi="Arial" w:cs="Arial"/>
          <w:b/>
          <w:bCs/>
          <w:sz w:val="28"/>
          <w:lang w:val="ru-RU"/>
        </w:rPr>
      </w:pPr>
      <w:r w:rsidRPr="00E21561">
        <w:rPr>
          <w:rFonts w:ascii="Arial" w:hAnsi="Arial" w:cs="Arial"/>
          <w:b/>
          <w:bCs/>
          <w:sz w:val="28"/>
          <w:lang w:val="ru"/>
        </w:rPr>
        <w:lastRenderedPageBreak/>
        <w:t>MB&amp;F – ГЕНЕЗИС КОНЦЕПТ-ЛАБОРАТОРИИ</w:t>
      </w:r>
    </w:p>
    <w:p w14:paraId="4A5DCB1B" w14:textId="77777777" w:rsidR="006A2173" w:rsidRPr="00E21561" w:rsidRDefault="006A2173" w:rsidP="00BA6696">
      <w:pPr>
        <w:spacing w:after="0" w:line="240" w:lineRule="auto"/>
        <w:jc w:val="both"/>
        <w:rPr>
          <w:rFonts w:ascii="Arial" w:hAnsi="Arial" w:cs="Arial"/>
          <w:bCs/>
          <w:lang w:val="ru-RU"/>
        </w:rPr>
      </w:pPr>
    </w:p>
    <w:p w14:paraId="0B45B549" w14:textId="4C890766" w:rsidR="006A2173" w:rsidRPr="00E21561" w:rsidRDefault="00D07D99" w:rsidP="00BA6696">
      <w:pPr>
        <w:spacing w:after="0" w:line="240" w:lineRule="auto"/>
        <w:jc w:val="both"/>
        <w:rPr>
          <w:rFonts w:ascii="Arial" w:hAnsi="Arial" w:cs="Arial"/>
          <w:bCs/>
          <w:lang w:val="ru-RU"/>
        </w:rPr>
      </w:pPr>
      <w:r w:rsidRPr="00E21561">
        <w:rPr>
          <w:rFonts w:ascii="Arial" w:hAnsi="Arial" w:cs="Arial"/>
          <w:lang w:val="ru"/>
        </w:rPr>
        <w:t>О</w:t>
      </w:r>
      <w:r w:rsidR="006A2173" w:rsidRPr="00E21561">
        <w:rPr>
          <w:rFonts w:ascii="Arial" w:hAnsi="Arial" w:cs="Arial"/>
          <w:lang w:val="ru"/>
        </w:rPr>
        <w:t xml:space="preserve">снованная в 2005 году </w:t>
      </w:r>
      <w:r w:rsidRPr="00E21561">
        <w:rPr>
          <w:rFonts w:ascii="Arial" w:hAnsi="Arial" w:cs="Arial"/>
          <w:lang w:val="ru"/>
        </w:rPr>
        <w:t xml:space="preserve">компания MB&amp;F </w:t>
      </w:r>
      <w:r w:rsidR="006A2173" w:rsidRPr="00E21561">
        <w:rPr>
          <w:rFonts w:ascii="Arial" w:hAnsi="Arial" w:cs="Arial"/>
          <w:lang w:val="ru"/>
        </w:rPr>
        <w:t xml:space="preserve">– первая в мире лаборатория, специализирующая на создании концепт-часов. За этот короткий, но неимоверно творческий период было разработано около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14:paraId="0C486945" w14:textId="77777777" w:rsidR="006A2173" w:rsidRPr="00E21561" w:rsidRDefault="006A2173" w:rsidP="00BA6696">
      <w:pPr>
        <w:spacing w:after="0" w:line="240" w:lineRule="auto"/>
        <w:jc w:val="both"/>
        <w:rPr>
          <w:rFonts w:ascii="Arial" w:hAnsi="Arial" w:cs="Arial"/>
          <w:bCs/>
          <w:lang w:val="ru-RU"/>
        </w:rPr>
      </w:pPr>
    </w:p>
    <w:p w14:paraId="50FB34F0" w14:textId="77777777"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502AAFDB" w14:textId="77777777" w:rsidR="006A2173" w:rsidRPr="00E21561" w:rsidRDefault="006A2173" w:rsidP="00BA6696">
      <w:pPr>
        <w:spacing w:after="0" w:line="240" w:lineRule="auto"/>
        <w:jc w:val="both"/>
        <w:rPr>
          <w:rFonts w:ascii="Arial" w:hAnsi="Arial" w:cs="Arial"/>
          <w:bCs/>
          <w:lang w:val="ru-RU"/>
        </w:rPr>
      </w:pPr>
    </w:p>
    <w:p w14:paraId="10A94824" w14:textId="77777777"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14:paraId="49414FEA" w14:textId="77777777" w:rsidR="006A2173" w:rsidRPr="00E21561" w:rsidRDefault="006A2173" w:rsidP="00BA6696">
      <w:pPr>
        <w:spacing w:after="0" w:line="240" w:lineRule="auto"/>
        <w:jc w:val="both"/>
        <w:rPr>
          <w:rFonts w:ascii="Arial" w:hAnsi="Arial" w:cs="Arial"/>
          <w:bCs/>
          <w:lang w:val="ru-RU"/>
        </w:rPr>
      </w:pPr>
    </w:p>
    <w:p w14:paraId="69A39EBE" w14:textId="23A88364"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 xml:space="preserve">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w:t>
      </w:r>
      <w:r w:rsidR="002A5D2E" w:rsidRPr="00E21561">
        <w:rPr>
          <w:rFonts w:ascii="Arial" w:hAnsi="Arial" w:cs="Arial"/>
          <w:lang w:val="ru"/>
        </w:rPr>
        <w:t>являют</w:t>
      </w:r>
      <w:r w:rsidRPr="00E21561">
        <w:rPr>
          <w:rFonts w:ascii="Arial" w:hAnsi="Arial" w:cs="Arial"/>
          <w:lang w:val="ru"/>
        </w:rPr>
        <w:t xml:space="preserve">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«машины», адресованной представительницам прекрасного пола: LM FlyingT.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14:paraId="450DDDF4" w14:textId="77777777" w:rsidR="006A2173" w:rsidRPr="00E21561" w:rsidRDefault="006A2173" w:rsidP="00BA6696">
      <w:pPr>
        <w:spacing w:after="0" w:line="240" w:lineRule="auto"/>
        <w:jc w:val="both"/>
        <w:rPr>
          <w:rFonts w:ascii="Arial" w:hAnsi="Arial" w:cs="Arial"/>
          <w:bCs/>
          <w:lang w:val="ru-RU"/>
        </w:rPr>
      </w:pPr>
    </w:p>
    <w:p w14:paraId="4008A7F1" w14:textId="77777777"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14:paraId="271F9B46" w14:textId="77777777" w:rsidR="006A2173" w:rsidRPr="00E21561" w:rsidRDefault="006A2173" w:rsidP="00BA6696">
      <w:pPr>
        <w:spacing w:after="0" w:line="240" w:lineRule="auto"/>
        <w:jc w:val="both"/>
        <w:rPr>
          <w:rFonts w:ascii="Arial" w:hAnsi="Arial" w:cs="Arial"/>
          <w:bCs/>
          <w:lang w:val="ru-RU"/>
        </w:rPr>
      </w:pPr>
    </w:p>
    <w:p w14:paraId="0294944A" w14:textId="77777777"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другим формам механического искусства.</w:t>
      </w:r>
    </w:p>
    <w:p w14:paraId="190995C7" w14:textId="7C110A85" w:rsidR="00E21561" w:rsidRDefault="00E21561">
      <w:pPr>
        <w:spacing w:after="0" w:line="240" w:lineRule="auto"/>
        <w:rPr>
          <w:rFonts w:ascii="Arial" w:hAnsi="Arial" w:cs="Arial"/>
          <w:bCs/>
          <w:lang w:val="ru-RU"/>
        </w:rPr>
      </w:pPr>
      <w:r>
        <w:rPr>
          <w:rFonts w:ascii="Arial" w:hAnsi="Arial" w:cs="Arial"/>
          <w:bCs/>
          <w:lang w:val="ru-RU"/>
        </w:rPr>
        <w:br w:type="page"/>
      </w:r>
    </w:p>
    <w:p w14:paraId="1FC3C44C" w14:textId="2DC0DE14" w:rsidR="006A2173" w:rsidRPr="00E21561" w:rsidRDefault="006A2173" w:rsidP="00BA6696">
      <w:pPr>
        <w:spacing w:after="0" w:line="240" w:lineRule="auto"/>
        <w:jc w:val="both"/>
        <w:rPr>
          <w:rFonts w:ascii="Arial" w:hAnsi="Arial" w:cs="Arial"/>
          <w:bCs/>
          <w:lang w:val="ru-RU"/>
        </w:rPr>
      </w:pPr>
      <w:r w:rsidRPr="00E21561">
        <w:rPr>
          <w:rFonts w:ascii="Arial" w:hAnsi="Arial" w:cs="Arial"/>
          <w:lang w:val="ru"/>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14:paraId="641CC92A" w14:textId="77777777" w:rsidR="00105F51" w:rsidRPr="00E21561" w:rsidRDefault="00105F51" w:rsidP="00105F51">
      <w:pPr>
        <w:spacing w:after="0" w:line="240" w:lineRule="auto"/>
        <w:rPr>
          <w:rFonts w:ascii="Arial" w:hAnsi="Arial" w:cs="Arial"/>
          <w:lang w:val="ru-RU"/>
        </w:rPr>
      </w:pPr>
    </w:p>
    <w:p w14:paraId="3A5E5FC5" w14:textId="6208D248" w:rsidR="006A2173" w:rsidRPr="00E21561" w:rsidRDefault="006A2173" w:rsidP="00105F51">
      <w:pPr>
        <w:spacing w:after="0" w:line="240" w:lineRule="auto"/>
        <w:rPr>
          <w:rFonts w:ascii="Arial" w:hAnsi="Arial" w:cs="Arial"/>
          <w:bCs/>
          <w:lang w:val="ru-RU"/>
        </w:rPr>
      </w:pPr>
      <w:r w:rsidRPr="00E21561">
        <w:rPr>
          <w:rFonts w:ascii="Arial" w:hAnsi="Arial" w:cs="Arial"/>
          <w:lang w:val="ru"/>
        </w:rPr>
        <w:t xml:space="preserve">Достижения компании MB&amp;F были не раз отмечены престижными наградами. Достаточно упомянуть семь высших наград, полученных на женевском Гран-при часового искусства. В 2021 году компания MB&amp;F </w:t>
      </w:r>
      <w:r w:rsidR="002A5D2E" w:rsidRPr="00E21561">
        <w:rPr>
          <w:rFonts w:ascii="Arial" w:hAnsi="Arial" w:cs="Arial"/>
          <w:lang w:val="ru"/>
        </w:rPr>
        <w:t>стала обладательницей</w:t>
      </w:r>
      <w:r w:rsidRPr="00E21561">
        <w:rPr>
          <w:rFonts w:ascii="Arial" w:hAnsi="Arial" w:cs="Arial"/>
          <w:lang w:val="ru"/>
        </w:rPr>
        <w:t xml:space="preserve"> дв</w:t>
      </w:r>
      <w:r w:rsidR="002A5D2E" w:rsidRPr="00E21561">
        <w:rPr>
          <w:rFonts w:ascii="Arial" w:hAnsi="Arial" w:cs="Arial"/>
          <w:lang w:val="ru"/>
        </w:rPr>
        <w:t>ух</w:t>
      </w:r>
      <w:r w:rsidRPr="00E21561">
        <w:rPr>
          <w:rFonts w:ascii="Arial" w:hAnsi="Arial" w:cs="Arial"/>
          <w:lang w:val="ru"/>
        </w:rPr>
        <w:t xml:space="preserve"> преми</w:t>
      </w:r>
      <w:r w:rsidR="002A5D2E" w:rsidRPr="00E21561">
        <w:rPr>
          <w:rFonts w:ascii="Arial" w:hAnsi="Arial" w:cs="Arial"/>
          <w:lang w:val="ru"/>
        </w:rPr>
        <w:t>й</w:t>
      </w:r>
      <w:r w:rsidRPr="00E21561">
        <w:rPr>
          <w:rFonts w:ascii="Arial" w:hAnsi="Arial" w:cs="Arial"/>
          <w:lang w:val="ru"/>
        </w:rPr>
        <w:t xml:space="preserve"> за модел</w:t>
      </w:r>
      <w:r w:rsidR="002A5D2E" w:rsidRPr="00E21561">
        <w:rPr>
          <w:rFonts w:ascii="Arial" w:hAnsi="Arial" w:cs="Arial"/>
          <w:lang w:val="ru"/>
        </w:rPr>
        <w:t>и</w:t>
      </w:r>
      <w:r w:rsidRPr="00E21561">
        <w:rPr>
          <w:rFonts w:ascii="Arial" w:hAnsi="Arial" w:cs="Arial"/>
          <w:lang w:val="ru"/>
        </w:rPr>
        <w:t xml:space="preserve">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календарем».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bookmarkStart w:id="0" w:name="_GoBack"/>
      <w:bookmarkEnd w:id="0"/>
    </w:p>
    <w:sectPr w:rsidR="006A2173" w:rsidRPr="00E21561" w:rsidSect="00E21561">
      <w:headerReference w:type="even" r:id="rId8"/>
      <w:headerReference w:type="default" r:id="rId9"/>
      <w:footerReference w:type="default" r:id="rId10"/>
      <w:pgSz w:w="11906" w:h="16838"/>
      <w:pgMar w:top="1423" w:right="1133"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225C" w14:textId="77777777" w:rsidR="00364FB6" w:rsidRDefault="00364FB6" w:rsidP="00341A51">
      <w:pPr>
        <w:spacing w:after="0" w:line="240" w:lineRule="auto"/>
      </w:pPr>
      <w:r>
        <w:separator/>
      </w:r>
    </w:p>
  </w:endnote>
  <w:endnote w:type="continuationSeparator" w:id="0">
    <w:p w14:paraId="1AB53901" w14:textId="77777777" w:rsidR="00364FB6" w:rsidRDefault="00364FB6"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Pr="002B1366" w:rsidRDefault="006A2173" w:rsidP="006A2173">
    <w:pPr>
      <w:pStyle w:val="Sansinterligne"/>
      <w:rPr>
        <w:rFonts w:ascii="Arial" w:hAnsi="Arial" w:cs="Arial"/>
        <w:sz w:val="20"/>
        <w:szCs w:val="20"/>
        <w:lang w:val="ru-RU"/>
      </w:rPr>
    </w:pPr>
    <w:r w:rsidRPr="00E21561">
      <w:rPr>
        <w:rFonts w:ascii="Arial" w:hAnsi="Arial" w:cs="Arial"/>
        <w:sz w:val="18"/>
        <w:szCs w:val="20"/>
        <w:lang w:val="ru"/>
      </w:rPr>
      <w:t xml:space="preserve">Контакты для получения подробной информации: </w:t>
    </w:r>
  </w:p>
  <w:p w14:paraId="72E82196" w14:textId="7297BB7A" w:rsidR="006A2173" w:rsidRPr="002B1366" w:rsidRDefault="006A2173" w:rsidP="006A2173">
    <w:pPr>
      <w:pStyle w:val="Sansinterligne"/>
      <w:rPr>
        <w:rFonts w:ascii="Arial" w:hAnsi="Arial" w:cs="Arial"/>
        <w:sz w:val="18"/>
        <w:szCs w:val="18"/>
        <w:lang w:val="ru-RU"/>
      </w:rPr>
    </w:pPr>
    <w:r>
      <w:rPr>
        <w:rFonts w:ascii="Arial" w:hAnsi="Arial" w:cs="Arial"/>
        <w:sz w:val="18"/>
        <w:szCs w:val="18"/>
        <w:lang w:val="ru"/>
      </w:rPr>
      <w:t xml:space="preserve">Чаррис Ядигароглу - </w:t>
    </w:r>
    <w:hyperlink r:id="rId1" w:history="1">
      <w:r>
        <w:rPr>
          <w:rStyle w:val="Lienhypertexte"/>
          <w:rFonts w:ascii="Arial" w:hAnsi="Arial" w:cs="Arial"/>
          <w:sz w:val="18"/>
          <w:szCs w:val="18"/>
          <w:lang w:val="ru"/>
        </w:rPr>
        <w:t>cy@mbandf.com</w:t>
      </w:r>
    </w:hyperlink>
    <w:r>
      <w:rPr>
        <w:rFonts w:ascii="Arial" w:hAnsi="Arial" w:cs="Arial"/>
        <w:sz w:val="18"/>
        <w:szCs w:val="18"/>
        <w:lang w:val="ru"/>
      </w:rPr>
      <w:t xml:space="preserve"> / Арно Лежёре - </w:t>
    </w:r>
    <w:hyperlink r:id="rId2" w:history="1">
      <w:r>
        <w:rPr>
          <w:rStyle w:val="Lienhypertexte"/>
          <w:rFonts w:ascii="Arial" w:hAnsi="Arial" w:cs="Arial"/>
          <w:sz w:val="18"/>
          <w:szCs w:val="18"/>
          <w:lang w:val="ru"/>
        </w:rPr>
        <w:t>arl@mbandf.com</w:t>
      </w:r>
    </w:hyperlink>
    <w:r>
      <w:rPr>
        <w:rFonts w:ascii="Arial" w:hAnsi="Arial" w:cs="Arial"/>
        <w:sz w:val="18"/>
        <w:szCs w:val="18"/>
        <w:lang w:val="ru"/>
      </w:rPr>
      <w:t xml:space="preserve"> </w:t>
    </w:r>
  </w:p>
  <w:p w14:paraId="4E5D767F" w14:textId="77777777" w:rsidR="006A2173" w:rsidRDefault="006A2173" w:rsidP="006A2173">
    <w:pPr>
      <w:pStyle w:val="Sansinterligne"/>
      <w:rPr>
        <w:rFonts w:ascii="Arial" w:hAnsi="Arial" w:cs="Arial"/>
        <w:sz w:val="18"/>
        <w:szCs w:val="18"/>
      </w:rPr>
    </w:pPr>
    <w:r w:rsidRPr="002B1366">
      <w:rPr>
        <w:rFonts w:ascii="Arial" w:hAnsi="Arial" w:cs="Arial"/>
        <w:sz w:val="18"/>
        <w:szCs w:val="18"/>
        <w:lang w:val="fr-FR"/>
      </w:rPr>
      <w:t xml:space="preserve">MB&amp;F SA, Rue Verdaine 11, CH-1204 Genève, </w:t>
    </w:r>
    <w:r>
      <w:rPr>
        <w:rFonts w:ascii="Arial" w:hAnsi="Arial" w:cs="Arial"/>
        <w:sz w:val="18"/>
        <w:szCs w:val="18"/>
        <w:lang w:val="ru"/>
      </w:rPr>
      <w:t>Швейцария</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val="ru"/>
      </w:rPr>
      <w:t>Телефон: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71470" w14:textId="77777777" w:rsidR="00364FB6" w:rsidRDefault="00364FB6" w:rsidP="00341A51">
      <w:pPr>
        <w:spacing w:after="0" w:line="240" w:lineRule="auto"/>
      </w:pPr>
      <w:r>
        <w:separator/>
      </w:r>
    </w:p>
  </w:footnote>
  <w:footnote w:type="continuationSeparator" w:id="0">
    <w:p w14:paraId="57A07A87" w14:textId="77777777" w:rsidR="00364FB6" w:rsidRDefault="00364FB6"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lang w:val="ru"/>
      </w:rPr>
      <w:fldChar w:fldCharType="begin"/>
    </w:r>
    <w:r>
      <w:rPr>
        <w:rStyle w:val="Numrodepage"/>
        <w:lang w:val="ru"/>
      </w:rPr>
      <w:instrText xml:space="preserve">PAGE  </w:instrText>
    </w:r>
    <w:r>
      <w:rPr>
        <w:rStyle w:val="Numrodepage"/>
        <w:lang w:val="ru"/>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9" name="Picture 1" descr="Описание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Pr>
        <w:lang w:val="ru"/>
      </w:rPr>
      <w:tab/>
    </w:r>
    <w:r>
      <w:rPr>
        <w:lang w:val="ru"/>
      </w:rPr>
      <w:tab/>
    </w:r>
    <w:r>
      <w:rPr>
        <w:lang w:val="ru"/>
      </w:rPr>
      <w:tab/>
    </w:r>
    <w:r>
      <w:rPr>
        <w:noProof/>
        <w:lang w:eastAsia="fr-CH"/>
      </w:rPr>
      <w:drawing>
        <wp:inline distT="0" distB="0" distL="0" distR="0" wp14:anchorId="3D2C2AD0" wp14:editId="627332A6">
          <wp:extent cx="1781175" cy="554355"/>
          <wp:effectExtent l="0" t="0" r="9525" b="0"/>
          <wp:docPr id="10" name="Image 10"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Pr="00E21561" w:rsidRDefault="00AD11F3" w:rsidP="00AD11F3">
    <w:pPr>
      <w:pStyle w:val="En-tte"/>
      <w:tabs>
        <w:tab w:val="clear" w:pos="9072"/>
        <w:tab w:val="right" w:pos="5954"/>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1008E"/>
    <w:rsid w:val="00014C27"/>
    <w:rsid w:val="00016B9B"/>
    <w:rsid w:val="00021B9A"/>
    <w:rsid w:val="000242DE"/>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D5320"/>
    <w:rsid w:val="000E0E32"/>
    <w:rsid w:val="000E14F2"/>
    <w:rsid w:val="000E1ED8"/>
    <w:rsid w:val="000E2518"/>
    <w:rsid w:val="000E518C"/>
    <w:rsid w:val="000E68E9"/>
    <w:rsid w:val="000E7573"/>
    <w:rsid w:val="000F0192"/>
    <w:rsid w:val="000F386E"/>
    <w:rsid w:val="000F7D8D"/>
    <w:rsid w:val="00105F51"/>
    <w:rsid w:val="00111CBD"/>
    <w:rsid w:val="001136BC"/>
    <w:rsid w:val="0013645E"/>
    <w:rsid w:val="001409BB"/>
    <w:rsid w:val="00141CFA"/>
    <w:rsid w:val="001445BD"/>
    <w:rsid w:val="00161FE0"/>
    <w:rsid w:val="001645B1"/>
    <w:rsid w:val="00165784"/>
    <w:rsid w:val="00167B22"/>
    <w:rsid w:val="00184F13"/>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73E91"/>
    <w:rsid w:val="00287A36"/>
    <w:rsid w:val="00294704"/>
    <w:rsid w:val="00294D74"/>
    <w:rsid w:val="002A5D2E"/>
    <w:rsid w:val="002A6D01"/>
    <w:rsid w:val="002B1366"/>
    <w:rsid w:val="002D3E07"/>
    <w:rsid w:val="002D5440"/>
    <w:rsid w:val="002D5A2B"/>
    <w:rsid w:val="002E32B5"/>
    <w:rsid w:val="002E4CB8"/>
    <w:rsid w:val="002E7689"/>
    <w:rsid w:val="002F086B"/>
    <w:rsid w:val="002F68C5"/>
    <w:rsid w:val="002F6CF7"/>
    <w:rsid w:val="003068ED"/>
    <w:rsid w:val="00314AD7"/>
    <w:rsid w:val="00316880"/>
    <w:rsid w:val="00317504"/>
    <w:rsid w:val="00321785"/>
    <w:rsid w:val="00330961"/>
    <w:rsid w:val="00332A4F"/>
    <w:rsid w:val="00333225"/>
    <w:rsid w:val="00341A51"/>
    <w:rsid w:val="0034562B"/>
    <w:rsid w:val="00345F85"/>
    <w:rsid w:val="0035284E"/>
    <w:rsid w:val="00364FB6"/>
    <w:rsid w:val="00386AF4"/>
    <w:rsid w:val="00397C8C"/>
    <w:rsid w:val="003A5CC9"/>
    <w:rsid w:val="003B013D"/>
    <w:rsid w:val="003B1E7B"/>
    <w:rsid w:val="003C2050"/>
    <w:rsid w:val="003E58A3"/>
    <w:rsid w:val="003E7410"/>
    <w:rsid w:val="003F0DB0"/>
    <w:rsid w:val="003F2EC5"/>
    <w:rsid w:val="00401DFA"/>
    <w:rsid w:val="004038A8"/>
    <w:rsid w:val="00406C89"/>
    <w:rsid w:val="00420870"/>
    <w:rsid w:val="00441934"/>
    <w:rsid w:val="00457F01"/>
    <w:rsid w:val="00465583"/>
    <w:rsid w:val="00475C25"/>
    <w:rsid w:val="0048089B"/>
    <w:rsid w:val="00483E1A"/>
    <w:rsid w:val="00484144"/>
    <w:rsid w:val="004874DA"/>
    <w:rsid w:val="00496A48"/>
    <w:rsid w:val="004B21E5"/>
    <w:rsid w:val="004C287B"/>
    <w:rsid w:val="004C4BDB"/>
    <w:rsid w:val="004C58B9"/>
    <w:rsid w:val="004E24E3"/>
    <w:rsid w:val="004E72D4"/>
    <w:rsid w:val="004E79BF"/>
    <w:rsid w:val="004F603A"/>
    <w:rsid w:val="00502BE2"/>
    <w:rsid w:val="00506BE3"/>
    <w:rsid w:val="005154F1"/>
    <w:rsid w:val="00523722"/>
    <w:rsid w:val="00525FEE"/>
    <w:rsid w:val="00534945"/>
    <w:rsid w:val="005349E3"/>
    <w:rsid w:val="00540E38"/>
    <w:rsid w:val="00541B82"/>
    <w:rsid w:val="00544F2D"/>
    <w:rsid w:val="005477DB"/>
    <w:rsid w:val="0055581C"/>
    <w:rsid w:val="005558B1"/>
    <w:rsid w:val="005573CE"/>
    <w:rsid w:val="00587E9F"/>
    <w:rsid w:val="00592147"/>
    <w:rsid w:val="005A44EC"/>
    <w:rsid w:val="005A4D25"/>
    <w:rsid w:val="005B0F2E"/>
    <w:rsid w:val="005C76DE"/>
    <w:rsid w:val="005D5211"/>
    <w:rsid w:val="005D669B"/>
    <w:rsid w:val="005E2FA3"/>
    <w:rsid w:val="005F2E0C"/>
    <w:rsid w:val="005F3804"/>
    <w:rsid w:val="005F4AEC"/>
    <w:rsid w:val="00601F9F"/>
    <w:rsid w:val="00603AA6"/>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C049F"/>
    <w:rsid w:val="006C1BF1"/>
    <w:rsid w:val="006C1DDE"/>
    <w:rsid w:val="006C3F58"/>
    <w:rsid w:val="006D7C52"/>
    <w:rsid w:val="006F73C2"/>
    <w:rsid w:val="00701EAC"/>
    <w:rsid w:val="00705068"/>
    <w:rsid w:val="007106DC"/>
    <w:rsid w:val="00714E22"/>
    <w:rsid w:val="007159CB"/>
    <w:rsid w:val="00720D87"/>
    <w:rsid w:val="00724C3C"/>
    <w:rsid w:val="00726D19"/>
    <w:rsid w:val="00734B83"/>
    <w:rsid w:val="007371D6"/>
    <w:rsid w:val="00742B6B"/>
    <w:rsid w:val="00743596"/>
    <w:rsid w:val="00754E86"/>
    <w:rsid w:val="0075650A"/>
    <w:rsid w:val="00765678"/>
    <w:rsid w:val="0077062D"/>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0A26"/>
    <w:rsid w:val="00837721"/>
    <w:rsid w:val="00841763"/>
    <w:rsid w:val="00841DBD"/>
    <w:rsid w:val="0085071D"/>
    <w:rsid w:val="00856B38"/>
    <w:rsid w:val="008609BC"/>
    <w:rsid w:val="00863EB1"/>
    <w:rsid w:val="008666F1"/>
    <w:rsid w:val="00873B8A"/>
    <w:rsid w:val="00874EE3"/>
    <w:rsid w:val="00876340"/>
    <w:rsid w:val="00881A59"/>
    <w:rsid w:val="008825B3"/>
    <w:rsid w:val="0088348E"/>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53DE0"/>
    <w:rsid w:val="00953EA5"/>
    <w:rsid w:val="00963ECB"/>
    <w:rsid w:val="00974E1D"/>
    <w:rsid w:val="009762A8"/>
    <w:rsid w:val="00977EAD"/>
    <w:rsid w:val="00980B60"/>
    <w:rsid w:val="00984534"/>
    <w:rsid w:val="0099754F"/>
    <w:rsid w:val="009A73E6"/>
    <w:rsid w:val="009B1B50"/>
    <w:rsid w:val="009B6C59"/>
    <w:rsid w:val="009C3E53"/>
    <w:rsid w:val="009C55A3"/>
    <w:rsid w:val="009E3381"/>
    <w:rsid w:val="009F2485"/>
    <w:rsid w:val="00A0234C"/>
    <w:rsid w:val="00A04D86"/>
    <w:rsid w:val="00A173C0"/>
    <w:rsid w:val="00A25357"/>
    <w:rsid w:val="00A26B49"/>
    <w:rsid w:val="00A27087"/>
    <w:rsid w:val="00A307AE"/>
    <w:rsid w:val="00A3159C"/>
    <w:rsid w:val="00A35773"/>
    <w:rsid w:val="00A41E12"/>
    <w:rsid w:val="00A44CDE"/>
    <w:rsid w:val="00A5204A"/>
    <w:rsid w:val="00A562A4"/>
    <w:rsid w:val="00A57D37"/>
    <w:rsid w:val="00A633CE"/>
    <w:rsid w:val="00A6605E"/>
    <w:rsid w:val="00A74263"/>
    <w:rsid w:val="00A85A33"/>
    <w:rsid w:val="00AB0966"/>
    <w:rsid w:val="00AB2267"/>
    <w:rsid w:val="00AB5EDE"/>
    <w:rsid w:val="00AC3110"/>
    <w:rsid w:val="00AC7D47"/>
    <w:rsid w:val="00AD11F3"/>
    <w:rsid w:val="00AD14AD"/>
    <w:rsid w:val="00AD3B6B"/>
    <w:rsid w:val="00AD4532"/>
    <w:rsid w:val="00AD4F45"/>
    <w:rsid w:val="00AD5346"/>
    <w:rsid w:val="00AD712C"/>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924CC"/>
    <w:rsid w:val="00BA61B8"/>
    <w:rsid w:val="00BA6696"/>
    <w:rsid w:val="00BB0BCF"/>
    <w:rsid w:val="00BE52B9"/>
    <w:rsid w:val="00BE65BB"/>
    <w:rsid w:val="00BE6C3B"/>
    <w:rsid w:val="00BF3F77"/>
    <w:rsid w:val="00C02A15"/>
    <w:rsid w:val="00C108E3"/>
    <w:rsid w:val="00C11F93"/>
    <w:rsid w:val="00C12694"/>
    <w:rsid w:val="00C21181"/>
    <w:rsid w:val="00C27D66"/>
    <w:rsid w:val="00C30391"/>
    <w:rsid w:val="00C51AF7"/>
    <w:rsid w:val="00C52CF5"/>
    <w:rsid w:val="00C54013"/>
    <w:rsid w:val="00C57CE5"/>
    <w:rsid w:val="00C76CA4"/>
    <w:rsid w:val="00C77A3A"/>
    <w:rsid w:val="00C91F1D"/>
    <w:rsid w:val="00C93D39"/>
    <w:rsid w:val="00C97765"/>
    <w:rsid w:val="00CA1182"/>
    <w:rsid w:val="00CA3561"/>
    <w:rsid w:val="00CA6E5C"/>
    <w:rsid w:val="00CB7436"/>
    <w:rsid w:val="00CC39B4"/>
    <w:rsid w:val="00CC4FC9"/>
    <w:rsid w:val="00CD1BCB"/>
    <w:rsid w:val="00CE5B6D"/>
    <w:rsid w:val="00CE7007"/>
    <w:rsid w:val="00CF0444"/>
    <w:rsid w:val="00CF71C4"/>
    <w:rsid w:val="00D0216C"/>
    <w:rsid w:val="00D044E7"/>
    <w:rsid w:val="00D04E99"/>
    <w:rsid w:val="00D06C14"/>
    <w:rsid w:val="00D07D99"/>
    <w:rsid w:val="00D257F4"/>
    <w:rsid w:val="00D406BC"/>
    <w:rsid w:val="00D41AC2"/>
    <w:rsid w:val="00D4440B"/>
    <w:rsid w:val="00D44918"/>
    <w:rsid w:val="00D51EE8"/>
    <w:rsid w:val="00D52DC9"/>
    <w:rsid w:val="00D63EE4"/>
    <w:rsid w:val="00D656AC"/>
    <w:rsid w:val="00D82011"/>
    <w:rsid w:val="00DB16A6"/>
    <w:rsid w:val="00DB7B14"/>
    <w:rsid w:val="00DC321D"/>
    <w:rsid w:val="00DE64AF"/>
    <w:rsid w:val="00DE6785"/>
    <w:rsid w:val="00E00B86"/>
    <w:rsid w:val="00E0283F"/>
    <w:rsid w:val="00E05751"/>
    <w:rsid w:val="00E21561"/>
    <w:rsid w:val="00E24457"/>
    <w:rsid w:val="00E37B13"/>
    <w:rsid w:val="00E4542B"/>
    <w:rsid w:val="00E535D0"/>
    <w:rsid w:val="00E54ADF"/>
    <w:rsid w:val="00E55B70"/>
    <w:rsid w:val="00E66570"/>
    <w:rsid w:val="00E731F4"/>
    <w:rsid w:val="00E840FF"/>
    <w:rsid w:val="00EA30B4"/>
    <w:rsid w:val="00EB6E4E"/>
    <w:rsid w:val="00EC0AB0"/>
    <w:rsid w:val="00EC1471"/>
    <w:rsid w:val="00EC5885"/>
    <w:rsid w:val="00ED19E6"/>
    <w:rsid w:val="00EE5316"/>
    <w:rsid w:val="00EF6D97"/>
    <w:rsid w:val="00F0794C"/>
    <w:rsid w:val="00F11282"/>
    <w:rsid w:val="00F153F3"/>
    <w:rsid w:val="00F16369"/>
    <w:rsid w:val="00F26FBF"/>
    <w:rsid w:val="00F4742D"/>
    <w:rsid w:val="00F5596C"/>
    <w:rsid w:val="00F57686"/>
    <w:rsid w:val="00F70A00"/>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063B6-295D-4246-B05E-4D0085C3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3888</Words>
  <Characters>21388</Characters>
  <Application>Microsoft Office Word</Application>
  <DocSecurity>0</DocSecurity>
  <Lines>178</Lines>
  <Paragraphs>50</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Music Machine - Reuge by MB&amp;F</vt:lpstr>
      <vt:lpstr>Music Machine - Reuge by MB&amp;F</vt:lpstr>
      <vt:lpstr>MusicMachine Reloaded</vt:lpstr>
      <vt:lpstr/>
      <vt:lpstr>Back in 2013, MusicMachine was MB&amp;F’s very first co-creation. And it did not tel</vt:lpstr>
      <vt:lpstr>The advent of MusicMachine also opened the floodgate for MB&amp;F to collaborate wit</vt:lpstr>
    </vt:vector>
  </TitlesOfParts>
  <Company>Reuge by MB&amp;F</Company>
  <LinksUpToDate>false</LinksUpToDate>
  <CharactersWithSpaces>25226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2</cp:revision>
  <cp:lastPrinted>2016-04-21T10:22:00Z</cp:lastPrinted>
  <dcterms:created xsi:type="dcterms:W3CDTF">2022-04-13T13:16:00Z</dcterms:created>
  <dcterms:modified xsi:type="dcterms:W3CDTF">2022-04-13T13:16:00Z</dcterms:modified>
</cp:coreProperties>
</file>