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A2A" w:rsidRPr="004E2E7B" w:rsidRDefault="004F7A2A" w:rsidP="002301CC">
      <w:pPr>
        <w:pStyle w:val="Sansinterligne"/>
        <w:spacing w:after="240"/>
        <w:jc w:val="center"/>
        <w:rPr>
          <w:rFonts w:ascii="Arial" w:hAnsi="Arial" w:cs="Arial"/>
          <w:b/>
          <w:sz w:val="32"/>
          <w:szCs w:val="32"/>
          <w:lang w:val="en-US" w:eastAsia="zh-TW"/>
        </w:rPr>
      </w:pPr>
      <w:r w:rsidRPr="004E2E7B">
        <w:rPr>
          <w:rFonts w:ascii="Arial" w:hAnsi="Arial" w:cs="Arial"/>
          <w:b/>
          <w:sz w:val="32"/>
          <w:szCs w:val="32"/>
          <w:lang w:val="en-GB" w:eastAsia="zh-TW"/>
        </w:rPr>
        <w:t xml:space="preserve">HM3 </w:t>
      </w:r>
      <w:r w:rsidRPr="004E2E7B">
        <w:rPr>
          <w:rFonts w:ascii="Arial" w:hAnsi="Arial" w:cs="Arial"/>
          <w:b/>
          <w:sz w:val="32"/>
          <w:szCs w:val="32"/>
          <w:lang w:val="en-US" w:eastAsia="zh-TW"/>
        </w:rPr>
        <w:t>MEGAWIND</w:t>
      </w:r>
      <w:r w:rsidR="00B560F4" w:rsidRPr="004E2E7B">
        <w:rPr>
          <w:rFonts w:ascii="Arial" w:hAnsi="Arial" w:cs="Arial" w:hint="eastAsia"/>
          <w:b/>
          <w:sz w:val="32"/>
          <w:szCs w:val="32"/>
          <w:lang w:val="en-US" w:eastAsia="zh-TW"/>
        </w:rPr>
        <w:t xml:space="preserve"> </w:t>
      </w:r>
      <w:r w:rsidR="001F29D1" w:rsidRPr="004E2E7B">
        <w:rPr>
          <w:rFonts w:ascii="Arial" w:hAnsi="Arial" w:cs="Arial" w:hint="eastAsia"/>
          <w:b/>
          <w:sz w:val="32"/>
          <w:szCs w:val="32"/>
          <w:lang w:val="en-US" w:eastAsia="zh-TW"/>
        </w:rPr>
        <w:t>最終</w:t>
      </w:r>
      <w:r w:rsidR="001372E3" w:rsidRPr="004E2E7B">
        <w:rPr>
          <w:rFonts w:ascii="Arial" w:hAnsi="Arial" w:cs="Arial" w:hint="eastAsia"/>
          <w:b/>
          <w:sz w:val="32"/>
          <w:szCs w:val="32"/>
          <w:lang w:val="en-US" w:eastAsia="zh-TW"/>
        </w:rPr>
        <w:t>版</w:t>
      </w:r>
      <w:r w:rsidRPr="004E2E7B">
        <w:rPr>
          <w:rFonts w:ascii="Arial" w:hAnsi="Arial" w:cs="Arial" w:hint="eastAsia"/>
          <w:b/>
          <w:sz w:val="32"/>
          <w:szCs w:val="32"/>
          <w:lang w:val="en-US" w:eastAsia="zh-TW"/>
        </w:rPr>
        <w:t xml:space="preserve"> </w:t>
      </w:r>
      <w:r w:rsidR="0071154C" w:rsidRPr="004E2E7B">
        <w:rPr>
          <w:rFonts w:ascii="PMingLiU" w:eastAsia="PMingLiU" w:hAnsi="PMingLiU" w:cs="Arial" w:hint="eastAsia"/>
          <w:b/>
          <w:sz w:val="32"/>
          <w:szCs w:val="32"/>
          <w:lang w:val="en-US" w:eastAsia="zh-TW"/>
        </w:rPr>
        <w:t>—</w:t>
      </w:r>
      <w:r w:rsidRPr="004E2E7B">
        <w:rPr>
          <w:rFonts w:ascii="Arial" w:hAnsi="Arial" w:cs="Arial" w:hint="eastAsia"/>
          <w:b/>
          <w:sz w:val="32"/>
          <w:szCs w:val="32"/>
          <w:lang w:val="en-US" w:eastAsia="zh-TW"/>
        </w:rPr>
        <w:t xml:space="preserve"> </w:t>
      </w:r>
      <w:r w:rsidR="0071154C" w:rsidRPr="004E2E7B">
        <w:rPr>
          <w:rFonts w:ascii="Arial" w:hAnsi="Arial" w:cs="Arial" w:hint="eastAsia"/>
          <w:b/>
          <w:sz w:val="32"/>
          <w:szCs w:val="32"/>
          <w:lang w:val="en-US" w:eastAsia="zh-TW"/>
        </w:rPr>
        <w:t>暗</w:t>
      </w:r>
      <w:r w:rsidR="006A00EA" w:rsidRPr="004E2E7B">
        <w:rPr>
          <w:rFonts w:ascii="Arial" w:hAnsi="Arial" w:cs="Arial" w:hint="eastAsia"/>
          <w:b/>
          <w:sz w:val="32"/>
          <w:szCs w:val="32"/>
          <w:lang w:val="en-US" w:eastAsia="zh-TW"/>
        </w:rPr>
        <w:t>黑</w:t>
      </w:r>
      <w:r w:rsidR="0071154C" w:rsidRPr="004E2E7B">
        <w:rPr>
          <w:rFonts w:ascii="Arial" w:hAnsi="Arial" w:cs="Arial" w:hint="eastAsia"/>
          <w:b/>
          <w:sz w:val="32"/>
          <w:szCs w:val="32"/>
          <w:lang w:val="en-US" w:eastAsia="zh-TW"/>
        </w:rPr>
        <w:t>中</w:t>
      </w:r>
      <w:r w:rsidRPr="004E2E7B">
        <w:rPr>
          <w:rFonts w:ascii="Arial" w:hAnsi="Arial" w:cs="Arial" w:hint="eastAsia"/>
          <w:b/>
          <w:sz w:val="32"/>
          <w:szCs w:val="32"/>
          <w:lang w:val="en-US" w:eastAsia="zh-TW"/>
        </w:rPr>
        <w:t>的一道光</w:t>
      </w:r>
      <w:r w:rsidR="0071154C" w:rsidRPr="004E2E7B">
        <w:rPr>
          <w:rFonts w:ascii="Arial" w:hAnsi="Arial" w:cs="Arial" w:hint="eastAsia"/>
          <w:b/>
          <w:sz w:val="32"/>
          <w:szCs w:val="32"/>
          <w:lang w:val="en-US" w:eastAsia="zh-TW"/>
        </w:rPr>
        <w:t>芒</w:t>
      </w:r>
    </w:p>
    <w:p w:rsidR="00504073" w:rsidRPr="001F3BA5" w:rsidRDefault="0003130D" w:rsidP="00504073">
      <w:pPr>
        <w:pStyle w:val="Sansinterligne"/>
        <w:spacing w:after="240"/>
        <w:jc w:val="both"/>
        <w:rPr>
          <w:rFonts w:ascii="Arial" w:hAnsi="Arial" w:cs="Arial"/>
          <w:lang w:val="en-GB" w:eastAsia="zh-TW"/>
        </w:rPr>
      </w:pPr>
      <w:r w:rsidRPr="001F3BA5">
        <w:rPr>
          <w:rFonts w:ascii="Arial" w:hAnsi="Arial" w:cs="Arial" w:hint="eastAsia"/>
          <w:lang w:val="en-GB" w:eastAsia="zh-TW"/>
        </w:rPr>
        <w:t>讓</w:t>
      </w:r>
      <w:r w:rsidRPr="00670C6D">
        <w:rPr>
          <w:rFonts w:ascii="Arial" w:hAnsi="Arial" w:cs="Arial"/>
          <w:lang w:val="en-GB" w:eastAsia="zh-TW"/>
        </w:rPr>
        <w:t>MB&amp;F</w:t>
      </w:r>
      <w:r>
        <w:rPr>
          <w:rFonts w:ascii="Arial" w:hAnsi="Arial" w:cs="Arial" w:hint="eastAsia"/>
          <w:lang w:val="en-GB" w:eastAsia="zh-TW"/>
        </w:rPr>
        <w:t>時間機器如此與眾不同的因素之一主要是它對</w:t>
      </w:r>
      <w:r w:rsidR="001F3BA5">
        <w:rPr>
          <w:rFonts w:ascii="Arial" w:hAnsi="Arial" w:cs="Arial" w:hint="eastAsia"/>
          <w:lang w:val="en-GB" w:eastAsia="zh-TW"/>
        </w:rPr>
        <w:t>反差</w:t>
      </w:r>
      <w:r>
        <w:rPr>
          <w:rFonts w:ascii="Arial" w:hAnsi="Arial" w:cs="Arial" w:hint="eastAsia"/>
          <w:lang w:val="en-GB" w:eastAsia="zh-TW"/>
        </w:rPr>
        <w:t>的重視，</w:t>
      </w:r>
      <w:r w:rsidRPr="001F3BA5">
        <w:rPr>
          <w:rFonts w:ascii="Arial" w:hAnsi="Arial" w:cs="Arial"/>
          <w:lang w:val="en-GB" w:eastAsia="zh-TW"/>
        </w:rPr>
        <w:t>抛光</w:t>
      </w:r>
      <w:r w:rsidRPr="001F3BA5">
        <w:rPr>
          <w:rFonts w:ascii="Arial" w:hAnsi="Arial" w:cs="Arial" w:hint="eastAsia"/>
          <w:lang w:val="en-GB" w:eastAsia="zh-TW"/>
        </w:rPr>
        <w:t>的</w:t>
      </w:r>
      <w:r w:rsidRPr="001F3BA5">
        <w:rPr>
          <w:rFonts w:ascii="Arial" w:hAnsi="Arial" w:cs="Arial"/>
          <w:lang w:val="en-GB" w:eastAsia="zh-TW"/>
        </w:rPr>
        <w:t>表面</w:t>
      </w:r>
      <w:r w:rsidR="00F5116A">
        <w:rPr>
          <w:rFonts w:ascii="Arial" w:hAnsi="Arial" w:cs="Arial" w:hint="eastAsia"/>
          <w:lang w:val="en-GB" w:eastAsia="zh-TW"/>
        </w:rPr>
        <w:t>與</w:t>
      </w:r>
      <w:r w:rsidRPr="001F3BA5">
        <w:rPr>
          <w:rFonts w:ascii="Arial" w:hAnsi="Arial" w:cs="Arial" w:hint="eastAsia"/>
          <w:lang w:val="en-GB" w:eastAsia="zh-TW"/>
        </w:rPr>
        <w:t>霧面的處理，</w:t>
      </w:r>
      <w:r w:rsidR="00E23A03" w:rsidRPr="001F3BA5">
        <w:rPr>
          <w:rFonts w:ascii="Arial" w:hAnsi="Arial" w:cs="Arial" w:hint="eastAsia"/>
          <w:lang w:val="en-GB" w:eastAsia="zh-TW"/>
        </w:rPr>
        <w:t>珍貴的</w:t>
      </w:r>
      <w:r w:rsidR="000E4780">
        <w:rPr>
          <w:rFonts w:ascii="Arial" w:hAnsi="Arial" w:cs="Arial" w:hint="eastAsia"/>
          <w:lang w:val="en-GB" w:eastAsia="zh-TW"/>
        </w:rPr>
        <w:t>硬鋼與</w:t>
      </w:r>
      <w:r w:rsidR="00527DB0" w:rsidRPr="00B560F4">
        <w:rPr>
          <w:rFonts w:ascii="Arial" w:hAnsi="Arial" w:cs="Arial"/>
          <w:lang w:val="en-GB" w:eastAsia="zh-TW"/>
        </w:rPr>
        <w:t>鈦金屬</w:t>
      </w:r>
      <w:r w:rsidR="001F29D1">
        <w:rPr>
          <w:rFonts w:ascii="Arial" w:hAnsi="Arial" w:cs="Arial" w:hint="eastAsia"/>
          <w:lang w:val="en-GB" w:eastAsia="zh-TW"/>
        </w:rPr>
        <w:t>，傳統且前衛</w:t>
      </w:r>
      <w:r w:rsidR="00504073">
        <w:rPr>
          <w:rFonts w:ascii="Arial" w:hAnsi="Arial" w:cs="Arial" w:hint="eastAsia"/>
          <w:lang w:val="en-GB" w:eastAsia="zh-TW"/>
        </w:rPr>
        <w:t>造型</w:t>
      </w:r>
      <w:r w:rsidR="001F29D1">
        <w:rPr>
          <w:rFonts w:ascii="Arial" w:hAnsi="Arial" w:cs="Arial" w:hint="eastAsia"/>
          <w:lang w:val="en-GB" w:eastAsia="zh-TW"/>
        </w:rPr>
        <w:t>，鮮明色彩</w:t>
      </w:r>
      <w:r w:rsidR="00E23A03" w:rsidRPr="001F3BA5">
        <w:rPr>
          <w:rFonts w:ascii="Arial" w:hAnsi="Arial" w:cs="Arial" w:hint="eastAsia"/>
          <w:lang w:val="en-GB" w:eastAsia="zh-TW"/>
        </w:rPr>
        <w:t>對比單色風格，</w:t>
      </w:r>
      <w:r w:rsidR="00504073" w:rsidRPr="001F3BA5">
        <w:rPr>
          <w:rFonts w:ascii="Arial" w:hAnsi="Arial" w:cs="Arial" w:hint="eastAsia"/>
          <w:lang w:val="en-GB" w:eastAsia="zh-TW"/>
        </w:rPr>
        <w:t>強烈的</w:t>
      </w:r>
      <w:r w:rsidR="00504073">
        <w:rPr>
          <w:rFonts w:ascii="Arial" w:hAnsi="Arial" w:cs="Arial" w:hint="eastAsia"/>
          <w:lang w:val="en-GB" w:eastAsia="zh-TW"/>
        </w:rPr>
        <w:t>反差不但吸睛更</w:t>
      </w:r>
      <w:r w:rsidR="00504073" w:rsidRPr="001F3BA5">
        <w:rPr>
          <w:rFonts w:ascii="Arial" w:hAnsi="Arial" w:cs="Arial" w:hint="eastAsia"/>
          <w:lang w:val="en-GB" w:eastAsia="zh-TW"/>
        </w:rPr>
        <w:t>讓人心動不已。</w:t>
      </w:r>
    </w:p>
    <w:p w:rsidR="001B513B" w:rsidRPr="009C1056" w:rsidRDefault="001F3BA5" w:rsidP="001B513B">
      <w:pPr>
        <w:pStyle w:val="Sansinterligne"/>
        <w:spacing w:after="240"/>
        <w:jc w:val="both"/>
        <w:rPr>
          <w:rFonts w:ascii="Arial" w:hAnsi="Arial" w:cs="Arial"/>
          <w:lang w:val="en-GB" w:eastAsia="zh-TW"/>
        </w:rPr>
      </w:pPr>
      <w:r w:rsidRPr="00670C6D">
        <w:rPr>
          <w:rFonts w:ascii="Arial" w:hAnsi="Arial" w:cs="Arial"/>
          <w:lang w:val="en-GB" w:eastAsia="zh-TW"/>
        </w:rPr>
        <w:t xml:space="preserve">MEGAWIND </w:t>
      </w:r>
      <w:r w:rsidRPr="001F3BA5">
        <w:rPr>
          <w:rFonts w:ascii="Arial" w:hAnsi="Arial" w:cs="Arial"/>
          <w:lang w:val="en-GB" w:eastAsia="zh-TW"/>
        </w:rPr>
        <w:t>腕</w:t>
      </w:r>
      <w:r>
        <w:rPr>
          <w:rFonts w:ascii="Arial" w:hAnsi="Arial" w:cs="Arial" w:hint="eastAsia"/>
          <w:lang w:val="en-GB" w:eastAsia="zh-TW"/>
        </w:rPr>
        <w:t>錶</w:t>
      </w:r>
      <w:r w:rsidRPr="001F3BA5">
        <w:rPr>
          <w:rFonts w:ascii="Arial" w:hAnsi="Arial" w:cs="Arial" w:hint="eastAsia"/>
          <w:lang w:val="en-GB" w:eastAsia="zh-TW"/>
        </w:rPr>
        <w:t>最終版</w:t>
      </w:r>
      <w:r>
        <w:rPr>
          <w:rFonts w:ascii="Arial" w:hAnsi="Arial" w:cs="Arial" w:hint="eastAsia"/>
          <w:lang w:val="en-GB" w:eastAsia="zh-TW"/>
        </w:rPr>
        <w:t>是</w:t>
      </w:r>
      <w:r w:rsidR="00B560F4" w:rsidRPr="00B560F4">
        <w:rPr>
          <w:rFonts w:ascii="Arial" w:hAnsi="Arial" w:cs="Arial"/>
          <w:lang w:val="en-GB" w:eastAsia="zh-TW"/>
        </w:rPr>
        <w:t>HM3</w:t>
      </w:r>
      <w:r w:rsidR="001F29D1">
        <w:rPr>
          <w:rFonts w:ascii="Arial" w:hAnsi="Arial" w:cs="Arial" w:hint="eastAsia"/>
          <w:lang w:val="en-GB" w:eastAsia="zh-TW"/>
        </w:rPr>
        <w:t>系列</w:t>
      </w:r>
      <w:r w:rsidR="00504073">
        <w:rPr>
          <w:rFonts w:ascii="Arial" w:hAnsi="Arial" w:cs="Arial" w:hint="eastAsia"/>
          <w:lang w:val="en-GB" w:eastAsia="zh-TW"/>
        </w:rPr>
        <w:t>推出</w:t>
      </w:r>
      <w:r>
        <w:rPr>
          <w:rFonts w:ascii="Arial" w:hAnsi="Arial" w:cs="Arial" w:hint="eastAsia"/>
          <w:lang w:val="en-GB" w:eastAsia="zh-TW"/>
        </w:rPr>
        <w:t>的最後一款</w:t>
      </w:r>
      <w:r w:rsidR="001F29D1">
        <w:rPr>
          <w:rFonts w:ascii="Arial" w:hAnsi="Arial" w:cs="Arial" w:hint="eastAsia"/>
          <w:lang w:val="en-GB" w:eastAsia="zh-TW"/>
        </w:rPr>
        <w:t>腕</w:t>
      </w:r>
      <w:r>
        <w:rPr>
          <w:rFonts w:ascii="Arial" w:hAnsi="Arial" w:cs="Arial" w:hint="eastAsia"/>
          <w:lang w:val="en-GB" w:eastAsia="zh-TW"/>
        </w:rPr>
        <w:t>錶，也是</w:t>
      </w:r>
      <w:r w:rsidRPr="00670C6D">
        <w:rPr>
          <w:rFonts w:ascii="Arial" w:hAnsi="Arial" w:cs="Arial"/>
          <w:lang w:val="en-GB" w:eastAsia="zh-TW"/>
        </w:rPr>
        <w:t>MB&amp;F</w:t>
      </w:r>
      <w:r w:rsidR="001F29D1">
        <w:rPr>
          <w:rFonts w:ascii="Arial" w:hAnsi="Arial" w:cs="Arial" w:hint="eastAsia"/>
          <w:lang w:val="en-GB" w:eastAsia="zh-TW"/>
        </w:rPr>
        <w:t>在反差系列中的最極致的作品，</w:t>
      </w:r>
      <w:r w:rsidR="00A44CBE">
        <w:rPr>
          <w:rFonts w:ascii="Arial" w:hAnsi="Arial" w:cs="Arial" w:hint="eastAsia"/>
          <w:lang w:val="en-GB" w:eastAsia="zh-TW"/>
        </w:rPr>
        <w:t>能在黑暗中綻放光芒。</w:t>
      </w:r>
      <w:r w:rsidR="00054DCB">
        <w:rPr>
          <w:rFonts w:ascii="Arial" w:hAnsi="Arial" w:cs="Arial" w:hint="eastAsia"/>
          <w:lang w:val="en-GB" w:eastAsia="zh-TW"/>
        </w:rPr>
        <w:t>其以</w:t>
      </w:r>
      <w:r w:rsidR="00054DCB">
        <w:rPr>
          <w:rFonts w:ascii="Arial" w:hAnsi="Arial" w:cs="Arial" w:hint="eastAsia"/>
          <w:lang w:val="en-GB" w:eastAsia="zh-TW"/>
        </w:rPr>
        <w:t>18K</w:t>
      </w:r>
      <w:r w:rsidR="00054DCB">
        <w:rPr>
          <w:rFonts w:ascii="Arial" w:hAnsi="Arial" w:cs="Arial" w:hint="eastAsia"/>
          <w:lang w:val="en-GB" w:eastAsia="zh-TW"/>
        </w:rPr>
        <w:t>金黝黑</w:t>
      </w:r>
      <w:r w:rsidR="00054DCB">
        <w:rPr>
          <w:rFonts w:ascii="Arial" w:hAnsi="Arial" w:cs="Arial" w:hint="eastAsia"/>
          <w:lang w:val="en-GB" w:eastAsia="zh-TW"/>
        </w:rPr>
        <w:t>PVD</w:t>
      </w:r>
      <w:r w:rsidR="00054DCB">
        <w:rPr>
          <w:rFonts w:ascii="Arial" w:hAnsi="Arial" w:cs="Arial" w:hint="eastAsia"/>
          <w:lang w:val="en-GB" w:eastAsia="zh-TW"/>
        </w:rPr>
        <w:t>錶殼，加上</w:t>
      </w:r>
      <w:r w:rsidR="00054DCB">
        <w:rPr>
          <w:rFonts w:ascii="Arial" w:hAnsi="Arial" w:cs="Arial" w:hint="eastAsia"/>
          <w:lang w:val="en-GB" w:eastAsia="zh-TW"/>
        </w:rPr>
        <w:t xml:space="preserve"> 22k</w:t>
      </w:r>
      <w:r w:rsidR="00054DCB">
        <w:rPr>
          <w:rFonts w:ascii="Arial" w:hAnsi="Arial" w:cs="Arial" w:hint="eastAsia"/>
          <w:lang w:val="en-GB" w:eastAsia="zh-TW"/>
        </w:rPr>
        <w:t>金和</w:t>
      </w:r>
      <w:r w:rsidR="00054DCB" w:rsidRPr="00B560F4">
        <w:rPr>
          <w:rFonts w:ascii="Arial" w:hAnsi="Arial" w:cs="Arial"/>
          <w:lang w:val="en-GB" w:eastAsia="zh-TW"/>
        </w:rPr>
        <w:t>鈦金屬</w:t>
      </w:r>
      <w:r w:rsidR="00054DCB">
        <w:rPr>
          <w:rFonts w:ascii="Arial" w:hAnsi="Arial" w:cs="Arial" w:hint="eastAsia"/>
          <w:lang w:val="en-GB" w:eastAsia="zh-TW"/>
        </w:rPr>
        <w:t>混合材質打造的暗色系自動盤</w:t>
      </w:r>
      <w:r w:rsidR="00C14CCF">
        <w:rPr>
          <w:rFonts w:ascii="Arial" w:hAnsi="Arial" w:cs="Arial" w:hint="eastAsia"/>
          <w:lang w:val="en-GB" w:eastAsia="zh-TW"/>
        </w:rPr>
        <w:t>，</w:t>
      </w:r>
      <w:r w:rsidR="001B513B">
        <w:rPr>
          <w:rFonts w:ascii="Arial" w:hAnsi="Arial" w:cs="Arial" w:hint="eastAsia"/>
          <w:lang w:val="en-GB" w:eastAsia="zh-TW"/>
        </w:rPr>
        <w:t>用</w:t>
      </w:r>
      <w:r w:rsidR="001B513B" w:rsidRPr="00670C6D">
        <w:rPr>
          <w:rFonts w:ascii="Arial" w:hAnsi="Arial" w:cs="Arial"/>
          <w:lang w:val="en-GB" w:eastAsia="zh-TW"/>
        </w:rPr>
        <w:t>Super-</w:t>
      </w:r>
      <w:proofErr w:type="spellStart"/>
      <w:r w:rsidR="001B513B" w:rsidRPr="00670C6D">
        <w:rPr>
          <w:rFonts w:ascii="Arial" w:hAnsi="Arial" w:cs="Arial"/>
          <w:lang w:val="en-GB" w:eastAsia="zh-TW"/>
        </w:rPr>
        <w:t>LumiNova</w:t>
      </w:r>
      <w:r w:rsidR="001B513B">
        <w:rPr>
          <w:rFonts w:ascii="Arial" w:hAnsi="Arial" w:cs="Arial" w:hint="eastAsia"/>
          <w:lang w:val="en-GB" w:eastAsia="zh-TW"/>
        </w:rPr>
        <w:t>u</w:t>
      </w:r>
      <w:proofErr w:type="spellEnd"/>
      <w:r w:rsidR="001B513B">
        <w:rPr>
          <w:rFonts w:ascii="Arial" w:hAnsi="Arial" w:cs="Arial" w:hint="eastAsia"/>
          <w:lang w:val="en-GB" w:eastAsia="zh-TW"/>
        </w:rPr>
        <w:t>綠色夜光塗料作為重點標記，讓自動盤的頂端發出閃亮光束</w:t>
      </w:r>
      <w:r w:rsidR="001B513B" w:rsidRPr="00C14CCF">
        <w:rPr>
          <w:rFonts w:ascii="Arial" w:hAnsi="Arial" w:cs="Arial" w:hint="eastAsia"/>
          <w:lang w:val="en-GB" w:eastAsia="zh-TW"/>
        </w:rPr>
        <w:t>，</w:t>
      </w:r>
      <w:r w:rsidR="001B513B">
        <w:rPr>
          <w:rFonts w:ascii="Arial" w:hAnsi="Arial" w:cs="Arial" w:hint="eastAsia"/>
          <w:lang w:val="en-GB" w:eastAsia="zh-TW"/>
        </w:rPr>
        <w:t>隨著自動盤在能見處與隱藏處出沒自如，除了是</w:t>
      </w:r>
      <w:r w:rsidR="001B513B" w:rsidRPr="00C14CCF">
        <w:rPr>
          <w:rFonts w:ascii="Arial" w:hAnsi="Arial" w:cs="Arial" w:hint="eastAsia"/>
          <w:lang w:val="en-GB" w:eastAsia="zh-TW"/>
        </w:rPr>
        <w:t>黑暗中</w:t>
      </w:r>
      <w:r w:rsidR="001B513B">
        <w:rPr>
          <w:rFonts w:ascii="Arial" w:hAnsi="Arial" w:cs="Arial" w:hint="eastAsia"/>
          <w:lang w:val="en-GB" w:eastAsia="zh-TW"/>
        </w:rPr>
        <w:t>的一到閃耀光芒，更與持續穩定綻放光亮的時標形成鮮明對比。</w:t>
      </w:r>
    </w:p>
    <w:p w:rsidR="00B139AA" w:rsidRDefault="00B139AA" w:rsidP="00B139AA">
      <w:pPr>
        <w:pStyle w:val="Sansinterligne"/>
        <w:spacing w:after="240"/>
        <w:jc w:val="both"/>
        <w:rPr>
          <w:rFonts w:ascii="Arial" w:hAnsi="Arial" w:cs="Arial"/>
          <w:lang w:val="en-GB" w:eastAsia="zh-TW"/>
        </w:rPr>
      </w:pPr>
      <w:r>
        <w:rPr>
          <w:rFonts w:ascii="Arial" w:hAnsi="Arial" w:cs="Arial" w:hint="eastAsia"/>
          <w:lang w:val="en-GB" w:eastAsia="zh-TW"/>
        </w:rPr>
        <w:t>為了最終版的</w:t>
      </w:r>
      <w:r>
        <w:rPr>
          <w:rFonts w:ascii="Arial" w:hAnsi="Arial" w:cs="Arial" w:hint="eastAsia"/>
          <w:lang w:val="en-GB" w:eastAsia="zh-TW"/>
        </w:rPr>
        <w:t>HM3</w:t>
      </w:r>
      <w:r>
        <w:rPr>
          <w:rFonts w:ascii="Arial" w:hAnsi="Arial" w:cs="Arial" w:hint="eastAsia"/>
          <w:lang w:val="en-GB" w:eastAsia="zh-TW"/>
        </w:rPr>
        <w:t>，</w:t>
      </w:r>
      <w:r w:rsidRPr="00670C6D">
        <w:rPr>
          <w:rFonts w:ascii="Arial" w:hAnsi="Arial" w:cs="Arial"/>
          <w:lang w:val="en-GB" w:eastAsia="zh-TW"/>
        </w:rPr>
        <w:t>MB&amp;F</w:t>
      </w:r>
      <w:r>
        <w:rPr>
          <w:rFonts w:ascii="Arial" w:hAnsi="Arial" w:cs="Arial" w:hint="eastAsia"/>
          <w:lang w:val="en-GB" w:eastAsia="zh-TW"/>
        </w:rPr>
        <w:t>的</w:t>
      </w:r>
      <w:r w:rsidRPr="00F80225">
        <w:rPr>
          <w:rFonts w:ascii="Arial" w:hAnsi="Arial" w:cs="Arial"/>
          <w:lang w:val="en-GB" w:eastAsia="zh-TW"/>
        </w:rPr>
        <w:t>Super-</w:t>
      </w:r>
      <w:proofErr w:type="spellStart"/>
      <w:r w:rsidRPr="00F80225">
        <w:rPr>
          <w:rFonts w:ascii="Arial" w:hAnsi="Arial" w:cs="Arial"/>
          <w:lang w:val="en-GB" w:eastAsia="zh-TW"/>
        </w:rPr>
        <w:t>LumiNova</w:t>
      </w:r>
      <w:proofErr w:type="spellEnd"/>
      <w:r>
        <w:rPr>
          <w:rFonts w:ascii="Arial" w:hAnsi="Arial" w:cs="Arial" w:hint="eastAsia"/>
          <w:lang w:val="en-GB" w:eastAsia="zh-TW"/>
        </w:rPr>
        <w:t>夜光塗料採用了當今市面上最新、表現最出色的</w:t>
      </w:r>
      <w:r w:rsidRPr="00F80225">
        <w:rPr>
          <w:rFonts w:ascii="Arial" w:hAnsi="Arial" w:cs="Arial"/>
          <w:lang w:val="en-GB" w:eastAsia="zh-TW"/>
        </w:rPr>
        <w:t>GL C3 A</w:t>
      </w:r>
      <w:r>
        <w:rPr>
          <w:rFonts w:ascii="Arial" w:hAnsi="Arial" w:cs="Arial" w:hint="eastAsia"/>
          <w:lang w:val="en-GB" w:eastAsia="zh-TW"/>
        </w:rPr>
        <w:t>級技術。不僅能發出最亮的光，也是最純淨的發光材質，可以由其典型的綠色光芒佐證；綠色是</w:t>
      </w:r>
      <w:r w:rsidRPr="00F80225">
        <w:rPr>
          <w:rFonts w:ascii="Arial" w:hAnsi="Arial" w:cs="Arial"/>
          <w:lang w:val="en-GB" w:eastAsia="zh-TW"/>
        </w:rPr>
        <w:t>Super-</w:t>
      </w:r>
      <w:proofErr w:type="spellStart"/>
      <w:r w:rsidRPr="00F80225">
        <w:rPr>
          <w:rFonts w:ascii="Arial" w:hAnsi="Arial" w:cs="Arial"/>
          <w:lang w:val="en-GB" w:eastAsia="zh-TW"/>
        </w:rPr>
        <w:t>LumiNova</w:t>
      </w:r>
      <w:proofErr w:type="spellEnd"/>
      <w:r>
        <w:rPr>
          <w:rFonts w:ascii="Arial" w:hAnsi="Arial" w:cs="Arial" w:hint="eastAsia"/>
          <w:lang w:val="en-GB" w:eastAsia="zh-TW"/>
        </w:rPr>
        <w:t>最基礎的色調，當</w:t>
      </w:r>
      <w:r w:rsidRPr="00F80225">
        <w:rPr>
          <w:rFonts w:ascii="Arial" w:hAnsi="Arial" w:cs="Arial"/>
          <w:lang w:val="en-GB" w:eastAsia="zh-TW"/>
        </w:rPr>
        <w:t>Super-</w:t>
      </w:r>
      <w:proofErr w:type="spellStart"/>
      <w:r w:rsidRPr="00F80225">
        <w:rPr>
          <w:rFonts w:ascii="Arial" w:hAnsi="Arial" w:cs="Arial"/>
          <w:lang w:val="en-GB" w:eastAsia="zh-TW"/>
        </w:rPr>
        <w:t>LumiNova</w:t>
      </w:r>
      <w:proofErr w:type="spellEnd"/>
      <w:r>
        <w:rPr>
          <w:rFonts w:ascii="Arial" w:hAnsi="Arial" w:cs="Arial" w:hint="eastAsia"/>
          <w:lang w:val="en-GB" w:eastAsia="zh-TW"/>
        </w:rPr>
        <w:t>以其他顏色做呈現時，會使綠色顯色若隱若現，較不鮮明。</w:t>
      </w:r>
    </w:p>
    <w:p w:rsidR="004217C1" w:rsidRDefault="004217C1" w:rsidP="004217C1">
      <w:pPr>
        <w:rPr>
          <w:rFonts w:ascii="Arial" w:hAnsi="Arial" w:cs="Arial"/>
          <w:lang w:val="en-GB" w:eastAsia="zh-TW"/>
        </w:rPr>
      </w:pPr>
      <w:r>
        <w:rPr>
          <w:rFonts w:ascii="Arial" w:hAnsi="Arial" w:cs="Arial" w:hint="eastAsia"/>
          <w:lang w:val="en-GB" w:eastAsia="zh-TW"/>
        </w:rPr>
        <w:t>從</w:t>
      </w:r>
      <w:r w:rsidRPr="00670C6D">
        <w:rPr>
          <w:rFonts w:ascii="Arial" w:hAnsi="Arial" w:cs="Arial"/>
          <w:lang w:val="en-GB" w:eastAsia="zh-TW"/>
        </w:rPr>
        <w:t>HM3</w:t>
      </w:r>
      <w:r>
        <w:rPr>
          <w:rFonts w:ascii="Arial" w:hAnsi="Arial" w:cs="Arial" w:hint="eastAsia"/>
          <w:lang w:val="en-GB" w:eastAsia="zh-TW"/>
        </w:rPr>
        <w:t>系列衍生出來的</w:t>
      </w:r>
      <w:r w:rsidRPr="00670C6D">
        <w:rPr>
          <w:rFonts w:ascii="Arial" w:hAnsi="Arial" w:cs="Arial"/>
          <w:lang w:val="en-GB" w:eastAsia="zh-TW"/>
        </w:rPr>
        <w:t>MEGAWIND</w:t>
      </w:r>
      <w:r>
        <w:rPr>
          <w:rFonts w:ascii="Arial" w:hAnsi="Arial" w:cs="Arial" w:hint="eastAsia"/>
          <w:lang w:val="en-GB" w:eastAsia="zh-TW"/>
        </w:rPr>
        <w:t>，可以說</w:t>
      </w:r>
      <w:r>
        <w:rPr>
          <w:rFonts w:ascii="Arial" w:hAnsi="Arial" w:cs="Arial"/>
          <w:lang w:val="en-GB" w:eastAsia="zh-TW"/>
        </w:rPr>
        <w:t>MB&amp;F</w:t>
      </w:r>
      <w:r>
        <w:rPr>
          <w:rFonts w:ascii="Arial" w:hAnsi="Arial" w:cs="Arial" w:hint="eastAsia"/>
          <w:lang w:val="en-GB" w:eastAsia="zh-TW"/>
        </w:rPr>
        <w:t>至今最成功的一款錶。</w:t>
      </w:r>
      <w:r w:rsidRPr="00002EC4">
        <w:rPr>
          <w:rFonts w:ascii="Arial" w:hAnsi="Arial" w:cs="Arial"/>
          <w:lang w:val="en-GB" w:eastAsia="zh-TW"/>
        </w:rPr>
        <w:t>顯示小時（左）與分鐘（右）的錐形錶盤在兩個由金質與藍寶石水晶打造的立體楔形框架中轉動，</w:t>
      </w:r>
      <w:r>
        <w:rPr>
          <w:rFonts w:ascii="Arial" w:hAnsi="Arial" w:cs="Arial" w:hint="eastAsia"/>
          <w:lang w:val="en-GB" w:eastAsia="zh-TW"/>
        </w:rPr>
        <w:t>超大的</w:t>
      </w:r>
      <w:r w:rsidRPr="00002EC4">
        <w:rPr>
          <w:rFonts w:ascii="Arial" w:hAnsi="Arial" w:cs="Arial"/>
          <w:lang w:val="en-GB" w:eastAsia="zh-TW"/>
        </w:rPr>
        <w:t>錶盤</w:t>
      </w:r>
      <w:r>
        <w:rPr>
          <w:rFonts w:ascii="Arial" w:hAnsi="Arial" w:cs="Arial" w:hint="eastAsia"/>
          <w:lang w:val="en-GB" w:eastAsia="zh-TW"/>
        </w:rPr>
        <w:t>的</w:t>
      </w:r>
      <w:r>
        <w:rPr>
          <w:rFonts w:ascii="Arial" w:hAnsi="Arial" w:cs="Arial"/>
          <w:lang w:val="en-GB" w:eastAsia="zh-TW"/>
        </w:rPr>
        <w:t>側邊</w:t>
      </w:r>
      <w:r w:rsidRPr="00002EC4">
        <w:rPr>
          <w:rFonts w:ascii="Arial" w:hAnsi="Arial" w:cs="Arial"/>
          <w:lang w:val="en-GB" w:eastAsia="zh-TW"/>
        </w:rPr>
        <w:t>斜面上也有著大字體時間指示，提供極為清晰的讀時便利性。</w:t>
      </w:r>
      <w:r w:rsidRPr="00151CE1">
        <w:rPr>
          <w:rFonts w:ascii="Arial" w:hAnsi="Arial" w:cs="Arial" w:hint="eastAsia"/>
          <w:lang w:val="en-GB" w:eastAsia="zh-TW"/>
        </w:rPr>
        <w:t>技術精湛的工匠</w:t>
      </w:r>
      <w:r>
        <w:rPr>
          <w:rFonts w:ascii="Arial" w:hAnsi="Arial" w:cs="Arial" w:hint="eastAsia"/>
          <w:lang w:val="en-GB" w:eastAsia="zh-TW"/>
        </w:rPr>
        <w:t>以手工方式，專注地將</w:t>
      </w:r>
      <w:r w:rsidRPr="00F80225">
        <w:rPr>
          <w:rFonts w:ascii="Arial" w:hAnsi="Arial" w:cs="Arial"/>
          <w:lang w:val="en-GB" w:eastAsia="zh-TW"/>
        </w:rPr>
        <w:t>Super-</w:t>
      </w:r>
      <w:proofErr w:type="spellStart"/>
      <w:r w:rsidRPr="00F80225">
        <w:rPr>
          <w:rFonts w:ascii="Arial" w:hAnsi="Arial" w:cs="Arial"/>
          <w:lang w:val="en-GB" w:eastAsia="zh-TW"/>
        </w:rPr>
        <w:t>LumiNova</w:t>
      </w:r>
      <w:proofErr w:type="spellEnd"/>
      <w:r>
        <w:rPr>
          <w:rFonts w:ascii="Arial" w:hAnsi="Arial" w:cs="Arial" w:hint="eastAsia"/>
          <w:lang w:val="en-GB" w:eastAsia="zh-TW"/>
        </w:rPr>
        <w:t>超螢光塗料透過細微的注射器把適當的量注入，並一個一個塗在數字上。</w:t>
      </w:r>
    </w:p>
    <w:p w:rsidR="00C73703" w:rsidRPr="00670C6D" w:rsidRDefault="00C73703" w:rsidP="00C73703">
      <w:pPr>
        <w:rPr>
          <w:rFonts w:ascii="Arial" w:hAnsi="Arial" w:cs="Arial"/>
          <w:lang w:val="en-GB" w:eastAsia="zh-TW"/>
        </w:rPr>
      </w:pPr>
      <w:r>
        <w:rPr>
          <w:rFonts w:ascii="Arial" w:hAnsi="Arial" w:cs="Arial" w:hint="eastAsia"/>
          <w:lang w:val="en-GB" w:eastAsia="zh-TW"/>
        </w:rPr>
        <w:t>當使用者</w:t>
      </w:r>
      <w:r w:rsidRPr="00FF7C45">
        <w:rPr>
          <w:rFonts w:ascii="Arial" w:hAnsi="Arial" w:cs="Arial"/>
          <w:lang w:val="en-GB" w:eastAsia="zh-TW"/>
        </w:rPr>
        <w:t>的目光被指示</w:t>
      </w:r>
      <w:r>
        <w:rPr>
          <w:rFonts w:ascii="Arial" w:hAnsi="Arial" w:cs="Arial"/>
          <w:lang w:val="en-GB" w:eastAsia="zh-TW"/>
        </w:rPr>
        <w:t>時</w:t>
      </w:r>
      <w:r>
        <w:rPr>
          <w:rFonts w:ascii="Arial" w:hAnsi="Arial" w:cs="Arial" w:hint="eastAsia"/>
          <w:lang w:val="en-GB" w:eastAsia="zh-TW"/>
        </w:rPr>
        <w:t>與</w:t>
      </w:r>
      <w:r>
        <w:rPr>
          <w:rFonts w:ascii="Arial" w:hAnsi="Arial" w:cs="Arial"/>
          <w:lang w:val="en-GB" w:eastAsia="zh-TW"/>
        </w:rPr>
        <w:t>分的立體雕刻吸引之際，</w:t>
      </w:r>
      <w:r>
        <w:rPr>
          <w:rFonts w:ascii="Arial" w:hAnsi="Arial" w:cs="Arial" w:hint="eastAsia"/>
          <w:lang w:val="en-GB" w:eastAsia="zh-TW"/>
        </w:rPr>
        <w:t>巨大</w:t>
      </w:r>
      <w:r>
        <w:rPr>
          <w:rFonts w:ascii="Arial" w:hAnsi="Arial" w:cs="Arial"/>
          <w:lang w:val="en-GB" w:eastAsia="zh-TW"/>
        </w:rPr>
        <w:t>戰斧造型自動盤很可能隨即以它</w:t>
      </w:r>
      <w:r w:rsidRPr="00FF7C45">
        <w:rPr>
          <w:rFonts w:ascii="Arial" w:hAnsi="Arial" w:cs="Arial"/>
          <w:lang w:val="en-GB" w:eastAsia="zh-TW"/>
        </w:rPr>
        <w:t>不疾不徐的擺動，將雙眼引誘至底下</w:t>
      </w:r>
      <w:r>
        <w:rPr>
          <w:rFonts w:ascii="Arial" w:hAnsi="Arial" w:cs="Arial" w:hint="eastAsia"/>
          <w:lang w:val="en-GB" w:eastAsia="zh-TW"/>
        </w:rPr>
        <w:t>手工</w:t>
      </w:r>
      <w:r w:rsidRPr="00FF7C45">
        <w:rPr>
          <w:rFonts w:ascii="Arial" w:hAnsi="Arial" w:cs="Arial"/>
          <w:lang w:val="en-GB" w:eastAsia="zh-TW"/>
        </w:rPr>
        <w:t>打磨得一絲不苟的機芯上。</w:t>
      </w:r>
      <w:r>
        <w:rPr>
          <w:rFonts w:ascii="Arial" w:hAnsi="Arial" w:cs="Arial" w:hint="eastAsia"/>
          <w:lang w:val="en-GB" w:eastAsia="zh-TW"/>
        </w:rPr>
        <w:t>尤其在黑暗中，這個</w:t>
      </w:r>
      <w:r w:rsidRPr="00FF7C45">
        <w:rPr>
          <w:rFonts w:ascii="Arial" w:hAnsi="Arial" w:cs="Arial"/>
          <w:lang w:val="en-GB" w:eastAsia="zh-TW"/>
        </w:rPr>
        <w:t>強韌卻輕盈的自動盤，</w:t>
      </w:r>
      <w:r>
        <w:rPr>
          <w:rFonts w:ascii="Arial" w:hAnsi="Arial" w:cs="Arial" w:hint="eastAsia"/>
          <w:lang w:val="en-GB" w:eastAsia="zh-TW"/>
        </w:rPr>
        <w:t>會伴隨著光芒，快速活躍的舞動旋轉。</w:t>
      </w:r>
    </w:p>
    <w:p w:rsidR="00E4089A" w:rsidRPr="00B560F4" w:rsidRDefault="00E4089A" w:rsidP="00E4089A">
      <w:pPr>
        <w:rPr>
          <w:rFonts w:ascii="Arial" w:hAnsi="Arial" w:cs="Arial"/>
          <w:lang w:val="en-GB" w:eastAsia="zh-TW"/>
        </w:rPr>
      </w:pPr>
      <w:r w:rsidRPr="00B560F4">
        <w:rPr>
          <w:rFonts w:ascii="Arial" w:hAnsi="Arial" w:cs="Arial"/>
          <w:lang w:val="en-GB" w:eastAsia="zh-TW"/>
        </w:rPr>
        <w:t>MEGAWIND</w:t>
      </w:r>
      <w:r w:rsidRPr="00B560F4">
        <w:rPr>
          <w:rFonts w:ascii="Arial" w:hAnsi="Arial" w:cs="Arial"/>
          <w:lang w:val="en-GB" w:eastAsia="zh-TW"/>
        </w:rPr>
        <w:t>搭載了由製錶師</w:t>
      </w:r>
      <w:r w:rsidRPr="00B560F4">
        <w:rPr>
          <w:rFonts w:ascii="Arial" w:hAnsi="Arial" w:cs="Arial"/>
          <w:lang w:val="en-GB" w:eastAsia="zh-TW"/>
        </w:rPr>
        <w:t xml:space="preserve">Jean-Marc </w:t>
      </w:r>
      <w:proofErr w:type="spellStart"/>
      <w:r w:rsidRPr="00B560F4">
        <w:rPr>
          <w:rFonts w:ascii="Arial" w:hAnsi="Arial" w:cs="Arial"/>
          <w:lang w:val="en-GB" w:eastAsia="zh-TW"/>
        </w:rPr>
        <w:t>Wiederrecht</w:t>
      </w:r>
      <w:proofErr w:type="spellEnd"/>
      <w:r w:rsidRPr="00B560F4">
        <w:rPr>
          <w:rFonts w:ascii="Arial" w:hAnsi="Arial" w:cs="Arial"/>
          <w:lang w:val="en-GB" w:eastAsia="zh-TW"/>
        </w:rPr>
        <w:t>所設計的</w:t>
      </w:r>
      <w:r w:rsidRPr="00B560F4">
        <w:rPr>
          <w:rFonts w:ascii="Arial" w:hAnsi="Arial" w:cs="Arial"/>
          <w:lang w:val="en-GB" w:eastAsia="zh-TW"/>
        </w:rPr>
        <w:t>HM3</w:t>
      </w:r>
      <w:r w:rsidRPr="00B560F4">
        <w:rPr>
          <w:rFonts w:ascii="Arial" w:hAnsi="Arial" w:cs="Arial"/>
          <w:lang w:val="en-GB" w:eastAsia="zh-TW"/>
        </w:rPr>
        <w:t>引擎。自動盤與</w:t>
      </w:r>
      <w:r>
        <w:rPr>
          <w:rFonts w:ascii="Arial" w:hAnsi="Arial" w:cs="Arial" w:hint="eastAsia"/>
          <w:lang w:val="en-GB" w:eastAsia="zh-TW"/>
        </w:rPr>
        <w:t>調節裝置</w:t>
      </w:r>
      <w:r w:rsidRPr="00B560F4">
        <w:rPr>
          <w:rFonts w:ascii="Arial" w:hAnsi="Arial" w:cs="Arial"/>
          <w:lang w:val="en-GB" w:eastAsia="zh-TW"/>
        </w:rPr>
        <w:t>置於錶盤</w:t>
      </w:r>
      <w:r>
        <w:rPr>
          <w:rFonts w:ascii="Arial" w:hAnsi="Arial" w:cs="Arial" w:hint="eastAsia"/>
          <w:lang w:val="en-GB" w:eastAsia="zh-TW"/>
        </w:rPr>
        <w:t>上方</w:t>
      </w:r>
      <w:r w:rsidRPr="00B560F4">
        <w:rPr>
          <w:rFonts w:ascii="Arial" w:hAnsi="Arial" w:cs="Arial" w:hint="eastAsia"/>
          <w:lang w:val="en-GB" w:eastAsia="zh-TW"/>
        </w:rPr>
        <w:t>會</w:t>
      </w:r>
      <w:r w:rsidRPr="00B560F4">
        <w:rPr>
          <w:rFonts w:ascii="Arial" w:hAnsi="Arial" w:cs="Arial"/>
          <w:lang w:val="en-GB" w:eastAsia="zh-TW"/>
        </w:rPr>
        <w:t>需要一枚反轉的機芯</w:t>
      </w:r>
      <w:r>
        <w:rPr>
          <w:rFonts w:ascii="Arial" w:hAnsi="Arial" w:cs="Arial" w:hint="eastAsia"/>
          <w:lang w:val="en-GB" w:eastAsia="zh-TW"/>
        </w:rPr>
        <w:t>，可以從透明底蓋看到，有賴於兩個</w:t>
      </w:r>
      <w:r>
        <w:rPr>
          <w:rFonts w:ascii="Arial" w:hAnsi="Arial" w:cs="Arial"/>
          <w:lang w:val="en-GB" w:eastAsia="zh-TW"/>
        </w:rPr>
        <w:t>高科技大型陶瓷軸承</w:t>
      </w:r>
      <w:r>
        <w:rPr>
          <w:rFonts w:ascii="Arial" w:hAnsi="Arial" w:cs="Arial" w:hint="eastAsia"/>
          <w:lang w:val="en-GB" w:eastAsia="zh-TW"/>
        </w:rPr>
        <w:t>的協助</w:t>
      </w:r>
      <w:r w:rsidRPr="00B560F4">
        <w:rPr>
          <w:rFonts w:ascii="Arial" w:hAnsi="Arial" w:cs="Arial"/>
          <w:lang w:val="en-GB" w:eastAsia="zh-TW"/>
        </w:rPr>
        <w:t>，才得以將時間</w:t>
      </w:r>
      <w:r>
        <w:rPr>
          <w:rFonts w:ascii="Arial" w:hAnsi="Arial" w:cs="Arial"/>
          <w:lang w:val="en-GB" w:eastAsia="zh-TW"/>
        </w:rPr>
        <w:t>有效率地傳送至上</w:t>
      </w:r>
      <w:r>
        <w:rPr>
          <w:rFonts w:ascii="Arial" w:hAnsi="Arial" w:cs="Arial" w:hint="eastAsia"/>
          <w:lang w:val="en-GB" w:eastAsia="zh-TW"/>
        </w:rPr>
        <w:t>層</w:t>
      </w:r>
      <w:r w:rsidRPr="00B560F4">
        <w:rPr>
          <w:rFonts w:ascii="Arial" w:hAnsi="Arial" w:cs="Arial"/>
          <w:lang w:val="en-GB" w:eastAsia="zh-TW"/>
        </w:rPr>
        <w:t>轉動的錐形時、分錶盤。驅動像</w:t>
      </w:r>
      <w:r w:rsidRPr="00B560F4">
        <w:rPr>
          <w:rFonts w:ascii="Arial" w:hAnsi="Arial" w:cs="Arial"/>
          <w:lang w:val="en-GB" w:eastAsia="zh-TW"/>
        </w:rPr>
        <w:t>HM3</w:t>
      </w:r>
      <w:r w:rsidRPr="00B560F4">
        <w:rPr>
          <w:rFonts w:ascii="Arial" w:hAnsi="Arial" w:cs="Arial"/>
          <w:lang w:val="en-GB" w:eastAsia="zh-TW"/>
        </w:rPr>
        <w:t>這種尺寸與形狀的錐形錶盤，面臨許多技術挑戰</w:t>
      </w:r>
      <w:r w:rsidRPr="00B560F4">
        <w:rPr>
          <w:rFonts w:ascii="Arial" w:hAnsi="Arial" w:cs="Arial" w:hint="eastAsia"/>
          <w:lang w:val="en-GB" w:eastAsia="zh-TW"/>
        </w:rPr>
        <w:t>。</w:t>
      </w:r>
      <w:r>
        <w:rPr>
          <w:rFonts w:ascii="Arial" w:hAnsi="Arial" w:cs="Arial"/>
          <w:lang w:val="en-GB" w:eastAsia="zh-TW"/>
        </w:rPr>
        <w:t>考量到最</w:t>
      </w:r>
      <w:r>
        <w:rPr>
          <w:rFonts w:ascii="Arial" w:hAnsi="Arial" w:cs="Arial" w:hint="eastAsia"/>
          <w:lang w:val="en-GB" w:eastAsia="zh-TW"/>
        </w:rPr>
        <w:t>佳</w:t>
      </w:r>
      <w:r>
        <w:rPr>
          <w:rFonts w:ascii="Arial" w:hAnsi="Arial" w:cs="Arial"/>
          <w:lang w:val="en-GB" w:eastAsia="zh-TW"/>
        </w:rPr>
        <w:t>強度與重量比之後，</w:t>
      </w:r>
      <w:r>
        <w:rPr>
          <w:rFonts w:ascii="Arial" w:hAnsi="Arial" w:cs="Arial" w:hint="eastAsia"/>
          <w:lang w:val="en-GB" w:eastAsia="zh-TW"/>
        </w:rPr>
        <w:t>以</w:t>
      </w:r>
      <w:r>
        <w:rPr>
          <w:rFonts w:ascii="Arial" w:hAnsi="Arial" w:cs="Arial"/>
          <w:lang w:val="en-GB" w:eastAsia="zh-TW"/>
        </w:rPr>
        <w:t>一整塊鋁合金製作</w:t>
      </w:r>
      <w:r>
        <w:rPr>
          <w:rFonts w:ascii="Arial" w:hAnsi="Arial" w:cs="Arial" w:hint="eastAsia"/>
          <w:lang w:val="en-GB" w:eastAsia="zh-TW"/>
        </w:rPr>
        <w:t>出</w:t>
      </w:r>
      <w:r w:rsidRPr="00B560F4">
        <w:rPr>
          <w:rFonts w:ascii="Arial" w:hAnsi="Arial" w:cs="Arial"/>
          <w:lang w:val="en-GB" w:eastAsia="zh-TW"/>
        </w:rPr>
        <w:t>時、</w:t>
      </w:r>
      <w:r>
        <w:rPr>
          <w:rFonts w:ascii="Arial" w:hAnsi="Arial" w:cs="Arial"/>
          <w:lang w:val="en-GB" w:eastAsia="zh-TW"/>
        </w:rPr>
        <w:t>分錐形錶盤</w:t>
      </w:r>
      <w:r w:rsidRPr="00B560F4">
        <w:rPr>
          <w:rFonts w:ascii="Arial" w:hAnsi="Arial" w:cs="Arial"/>
          <w:lang w:val="en-GB" w:eastAsia="zh-TW"/>
        </w:rPr>
        <w:t>，</w:t>
      </w:r>
      <w:r>
        <w:rPr>
          <w:rFonts w:ascii="Arial" w:hAnsi="Arial" w:cs="Arial" w:hint="eastAsia"/>
          <w:lang w:val="en-GB" w:eastAsia="zh-TW"/>
        </w:rPr>
        <w:t>藉此</w:t>
      </w:r>
      <w:r w:rsidRPr="00B560F4">
        <w:rPr>
          <w:rFonts w:ascii="Arial" w:hAnsi="Arial" w:cs="Arial"/>
          <w:lang w:val="en-GB" w:eastAsia="zh-TW"/>
        </w:rPr>
        <w:t>將動力需求降至最低。</w:t>
      </w:r>
    </w:p>
    <w:p w:rsidR="008B5006" w:rsidRPr="00B560F4" w:rsidRDefault="00F822D1" w:rsidP="00F921E2">
      <w:pPr>
        <w:rPr>
          <w:rFonts w:ascii="Arial" w:hAnsi="Arial" w:cs="Arial"/>
          <w:lang w:val="en-GB" w:eastAsia="zh-TW"/>
        </w:rPr>
      </w:pPr>
      <w:r w:rsidRPr="00B560F4">
        <w:rPr>
          <w:rFonts w:ascii="Arial" w:hAnsi="Arial" w:cs="Arial"/>
          <w:lang w:val="en-GB" w:eastAsia="zh-TW"/>
        </w:rPr>
        <w:t>HM3</w:t>
      </w:r>
      <w:r w:rsidRPr="00B560F4">
        <w:rPr>
          <w:rFonts w:ascii="Arial" w:hAnsi="Arial" w:cs="Arial"/>
          <w:lang w:val="en-GB" w:eastAsia="zh-TW"/>
        </w:rPr>
        <w:t>錶殼由超過</w:t>
      </w:r>
      <w:r w:rsidRPr="00B560F4">
        <w:rPr>
          <w:rFonts w:ascii="Arial" w:hAnsi="Arial" w:cs="Arial"/>
          <w:lang w:val="en-GB" w:eastAsia="zh-TW"/>
        </w:rPr>
        <w:t>50</w:t>
      </w:r>
      <w:r w:rsidRPr="00B560F4">
        <w:rPr>
          <w:rFonts w:ascii="Arial" w:hAnsi="Arial" w:cs="Arial"/>
          <w:lang w:val="en-GB" w:eastAsia="zh-TW"/>
        </w:rPr>
        <w:t>枚獨立零件組合而成</w:t>
      </w:r>
      <w:r>
        <w:rPr>
          <w:rFonts w:ascii="Arial" w:hAnsi="Arial" w:cs="Arial" w:hint="eastAsia"/>
          <w:lang w:val="en-GB" w:eastAsia="zh-TW"/>
        </w:rPr>
        <w:t>，仔細一看</w:t>
      </w:r>
      <w:r w:rsidR="008B5006" w:rsidRPr="00B560F4">
        <w:rPr>
          <w:rFonts w:ascii="Arial" w:hAnsi="Arial" w:cs="Arial" w:hint="eastAsia"/>
          <w:lang w:val="en-GB" w:eastAsia="zh-TW"/>
        </w:rPr>
        <w:t>，</w:t>
      </w:r>
      <w:r w:rsidR="008B5006" w:rsidRPr="00B560F4">
        <w:rPr>
          <w:rFonts w:ascii="Arial" w:hAnsi="Arial" w:cs="Arial"/>
          <w:lang w:val="en-GB" w:eastAsia="zh-TW"/>
        </w:rPr>
        <w:t>會發現眾</w:t>
      </w:r>
      <w:r w:rsidR="00F70407" w:rsidRPr="00B560F4">
        <w:rPr>
          <w:rFonts w:ascii="Arial" w:hAnsi="Arial" w:cs="Arial"/>
          <w:lang w:val="en-GB" w:eastAsia="zh-TW"/>
        </w:rPr>
        <w:t>多經細膩思考的細節</w:t>
      </w:r>
      <w:r w:rsidR="001372E3">
        <w:rPr>
          <w:rFonts w:ascii="Arial" w:hAnsi="Arial" w:cs="Arial"/>
          <w:lang w:val="en-GB" w:eastAsia="zh-TW"/>
        </w:rPr>
        <w:t>，包括自動盤上透明水晶玻璃的斜角邊緣，</w:t>
      </w:r>
      <w:r w:rsidR="001372E3">
        <w:rPr>
          <w:rFonts w:ascii="Arial" w:hAnsi="Arial" w:cs="Arial" w:hint="eastAsia"/>
          <w:lang w:val="en-GB" w:eastAsia="zh-TW"/>
        </w:rPr>
        <w:t>使</w:t>
      </w:r>
      <w:r w:rsidR="001372E3">
        <w:rPr>
          <w:rFonts w:ascii="Arial" w:hAnsi="Arial" w:cs="Arial"/>
          <w:lang w:val="en-GB" w:eastAsia="zh-TW"/>
        </w:rPr>
        <w:t>大量的光線穿透反射；</w:t>
      </w:r>
      <w:r w:rsidR="001372E3">
        <w:rPr>
          <w:rFonts w:ascii="Arial" w:hAnsi="Arial" w:cs="Arial" w:hint="eastAsia"/>
          <w:lang w:val="en-GB" w:eastAsia="zh-TW"/>
        </w:rPr>
        <w:t>量身打造</w:t>
      </w:r>
      <w:r w:rsidR="008B5006" w:rsidRPr="00B560F4">
        <w:rPr>
          <w:rFonts w:ascii="Arial" w:hAnsi="Arial" w:cs="Arial"/>
          <w:lang w:val="en-GB" w:eastAsia="zh-TW"/>
        </w:rPr>
        <w:t>的三葉苜宿形金質螺絲，</w:t>
      </w:r>
      <w:r w:rsidR="0071154C">
        <w:rPr>
          <w:rFonts w:ascii="Arial" w:hAnsi="Arial" w:cs="Arial" w:hint="eastAsia"/>
          <w:lang w:val="en-GB" w:eastAsia="zh-TW"/>
        </w:rPr>
        <w:t>以</w:t>
      </w:r>
      <w:r w:rsidR="008B5006" w:rsidRPr="00B560F4">
        <w:rPr>
          <w:rFonts w:ascii="Arial" w:hAnsi="Arial" w:cs="Arial"/>
          <w:lang w:val="en-GB" w:eastAsia="zh-TW"/>
        </w:rPr>
        <w:t>及將錶耳與錶帶融為一體的巧思設計</w:t>
      </w:r>
      <w:r w:rsidR="0071154C">
        <w:rPr>
          <w:rFonts w:ascii="Arial" w:hAnsi="Arial" w:cs="Arial" w:hint="eastAsia"/>
          <w:lang w:val="en-GB" w:eastAsia="zh-TW"/>
        </w:rPr>
        <w:t>，無一不令人驚嘆</w:t>
      </w:r>
      <w:r w:rsidR="008B5006" w:rsidRPr="00B560F4">
        <w:rPr>
          <w:rFonts w:ascii="Arial" w:hAnsi="Arial" w:cs="Arial"/>
          <w:lang w:val="en-GB" w:eastAsia="zh-TW"/>
        </w:rPr>
        <w:t>。</w:t>
      </w:r>
    </w:p>
    <w:p w:rsidR="00355843" w:rsidRPr="004E2E7B" w:rsidRDefault="00355843" w:rsidP="00355843">
      <w:pPr>
        <w:rPr>
          <w:rFonts w:ascii="Arial" w:hAnsi="Arial" w:cs="Arial"/>
          <w:b/>
          <w:lang w:val="en-GB" w:eastAsia="zh-TW"/>
        </w:rPr>
      </w:pPr>
      <w:r w:rsidRPr="001372E3">
        <w:rPr>
          <w:rFonts w:ascii="Arial" w:hAnsi="Arial" w:cs="Arial"/>
          <w:b/>
          <w:lang w:val="en-GB" w:eastAsia="zh-TW"/>
        </w:rPr>
        <w:t xml:space="preserve">HM3 MEGAWIND </w:t>
      </w:r>
      <w:r w:rsidRPr="001372E3">
        <w:rPr>
          <w:rFonts w:ascii="Arial" w:hAnsi="Arial" w:cs="Arial" w:hint="eastAsia"/>
          <w:b/>
          <w:lang w:val="en-GB" w:eastAsia="zh-TW"/>
        </w:rPr>
        <w:t>最終版僅推出</w:t>
      </w:r>
      <w:r w:rsidRPr="001372E3">
        <w:rPr>
          <w:rFonts w:ascii="Arial" w:hAnsi="Arial" w:cs="Arial" w:hint="eastAsia"/>
          <w:b/>
          <w:lang w:val="en-GB" w:eastAsia="zh-TW"/>
        </w:rPr>
        <w:t>25</w:t>
      </w:r>
      <w:r>
        <w:rPr>
          <w:rFonts w:ascii="Arial" w:hAnsi="Arial" w:cs="Arial" w:hint="eastAsia"/>
          <w:b/>
          <w:lang w:val="en-GB" w:eastAsia="zh-TW"/>
        </w:rPr>
        <w:t>限量款，</w:t>
      </w:r>
      <w:r w:rsidRPr="001372E3">
        <w:rPr>
          <w:rFonts w:ascii="Arial" w:hAnsi="Arial" w:cs="Arial" w:hint="eastAsia"/>
          <w:b/>
          <w:lang w:val="en-GB" w:eastAsia="zh-TW"/>
        </w:rPr>
        <w:t>採</w:t>
      </w:r>
      <w:r w:rsidRPr="001372E3">
        <w:rPr>
          <w:rFonts w:ascii="Arial" w:hAnsi="Arial" w:cs="Arial" w:hint="eastAsia"/>
          <w:b/>
          <w:lang w:val="en-GB" w:eastAsia="zh-TW"/>
        </w:rPr>
        <w:t>18</w:t>
      </w:r>
      <w:r w:rsidRPr="001372E3">
        <w:rPr>
          <w:rFonts w:ascii="Arial" w:hAnsi="Arial" w:cs="Arial"/>
          <w:b/>
          <w:lang w:val="en-GB" w:eastAsia="zh-TW"/>
        </w:rPr>
        <w:t>K</w:t>
      </w:r>
      <w:r>
        <w:rPr>
          <w:rFonts w:ascii="Arial" w:hAnsi="Arial" w:cs="Arial" w:hint="eastAsia"/>
          <w:b/>
          <w:lang w:val="en-GB" w:eastAsia="zh-TW"/>
        </w:rPr>
        <w:t>白</w:t>
      </w:r>
      <w:r w:rsidRPr="001372E3">
        <w:rPr>
          <w:rFonts w:ascii="Arial" w:hAnsi="Arial" w:cs="Arial"/>
          <w:b/>
          <w:lang w:val="en-GB" w:eastAsia="zh-TW"/>
        </w:rPr>
        <w:t>金</w:t>
      </w:r>
      <w:r w:rsidRPr="001372E3">
        <w:rPr>
          <w:rFonts w:ascii="Arial" w:hAnsi="Arial" w:cs="Arial" w:hint="eastAsia"/>
          <w:b/>
          <w:lang w:val="en-GB" w:eastAsia="zh-TW"/>
        </w:rPr>
        <w:t>及</w:t>
      </w:r>
      <w:r>
        <w:rPr>
          <w:rFonts w:ascii="Arial" w:hAnsi="Arial" w:cs="Arial" w:hint="eastAsia"/>
          <w:b/>
          <w:lang w:val="en-GB" w:eastAsia="zh-TW"/>
        </w:rPr>
        <w:t>鈦金屬黑色</w:t>
      </w:r>
      <w:r>
        <w:rPr>
          <w:rFonts w:ascii="Arial" w:hAnsi="Arial" w:cs="Arial" w:hint="eastAsia"/>
          <w:b/>
          <w:lang w:val="en-GB" w:eastAsia="zh-TW"/>
        </w:rPr>
        <w:t xml:space="preserve"> PVD</w:t>
      </w:r>
      <w:r>
        <w:rPr>
          <w:rFonts w:ascii="Arial" w:hAnsi="Arial" w:cs="Arial" w:hint="eastAsia"/>
          <w:b/>
          <w:lang w:val="en-GB" w:eastAsia="zh-TW"/>
        </w:rPr>
        <w:t>材質</w:t>
      </w:r>
      <w:r w:rsidRPr="001372E3">
        <w:rPr>
          <w:rFonts w:ascii="Arial" w:hAnsi="Arial" w:cs="Arial" w:hint="eastAsia"/>
          <w:b/>
          <w:lang w:val="en-GB" w:eastAsia="zh-TW"/>
        </w:rPr>
        <w:t>，搭配有</w:t>
      </w:r>
      <w:r w:rsidRPr="001372E3">
        <w:rPr>
          <w:rFonts w:ascii="Arial" w:hAnsi="Arial" w:cs="Arial"/>
          <w:b/>
          <w:lang w:val="en-GB" w:eastAsia="zh-TW"/>
        </w:rPr>
        <w:t>Super-</w:t>
      </w:r>
      <w:proofErr w:type="spellStart"/>
      <w:r w:rsidRPr="001372E3">
        <w:rPr>
          <w:rFonts w:ascii="Arial" w:hAnsi="Arial" w:cs="Arial"/>
          <w:b/>
          <w:lang w:val="en-GB" w:eastAsia="zh-TW"/>
        </w:rPr>
        <w:t>LumiNova</w:t>
      </w:r>
      <w:proofErr w:type="spellEnd"/>
      <w:r w:rsidRPr="001372E3">
        <w:rPr>
          <w:rFonts w:ascii="Arial" w:hAnsi="Arial" w:cs="Arial" w:hint="eastAsia"/>
          <w:b/>
          <w:lang w:val="en-GB" w:eastAsia="zh-TW"/>
        </w:rPr>
        <w:t>夜</w:t>
      </w:r>
      <w:r>
        <w:rPr>
          <w:rFonts w:ascii="Arial" w:hAnsi="Arial" w:cs="Arial" w:hint="eastAsia"/>
          <w:b/>
          <w:lang w:val="en-GB" w:eastAsia="zh-TW"/>
        </w:rPr>
        <w:t>光塗料的數字時標</w:t>
      </w:r>
      <w:r w:rsidRPr="001372E3">
        <w:rPr>
          <w:rFonts w:ascii="Arial" w:hAnsi="Arial" w:cs="Arial" w:hint="eastAsia"/>
          <w:b/>
          <w:lang w:val="en-GB" w:eastAsia="zh-TW"/>
        </w:rPr>
        <w:t>及</w:t>
      </w:r>
      <w:r>
        <w:rPr>
          <w:rFonts w:ascii="Arial" w:hAnsi="Arial" w:cs="Arial" w:hint="eastAsia"/>
          <w:b/>
          <w:lang w:val="en-GB" w:eastAsia="zh-TW"/>
        </w:rPr>
        <w:t>有夜光束的自動盤。</w:t>
      </w:r>
    </w:p>
    <w:p w:rsidR="00501A2E" w:rsidRDefault="00501A2E">
      <w:pPr>
        <w:rPr>
          <w:rFonts w:ascii="Arial" w:hAnsi="Arial" w:cs="Arial"/>
          <w:b/>
          <w:lang w:val="en-GB" w:eastAsia="zh-TW"/>
        </w:rPr>
      </w:pPr>
      <w:r>
        <w:rPr>
          <w:rFonts w:ascii="Arial" w:hAnsi="Arial" w:cs="Arial"/>
          <w:b/>
          <w:lang w:val="en-GB" w:eastAsia="zh-TW"/>
        </w:rPr>
        <w:br w:type="page"/>
      </w:r>
    </w:p>
    <w:p w:rsidR="00582D00" w:rsidRPr="004E2E7B" w:rsidRDefault="00582D00" w:rsidP="006B73E4">
      <w:pPr>
        <w:rPr>
          <w:rFonts w:ascii="Arial" w:hAnsi="Arial" w:cs="Arial"/>
          <w:b/>
          <w:sz w:val="28"/>
          <w:szCs w:val="28"/>
          <w:lang w:val="en-GB" w:eastAsia="zh-TW"/>
        </w:rPr>
      </w:pPr>
      <w:r w:rsidRPr="004E2E7B">
        <w:rPr>
          <w:rFonts w:ascii="Arial" w:hAnsi="Arial" w:cs="Arial"/>
          <w:b/>
          <w:sz w:val="28"/>
          <w:szCs w:val="28"/>
          <w:lang w:val="en-GB" w:eastAsia="zh-TW"/>
        </w:rPr>
        <w:lastRenderedPageBreak/>
        <w:t>MEGAWIND</w:t>
      </w:r>
      <w:r w:rsidRPr="004E2E7B">
        <w:rPr>
          <w:rFonts w:ascii="Arial" w:hAnsi="Arial" w:cs="Arial" w:hint="eastAsia"/>
          <w:b/>
          <w:sz w:val="28"/>
          <w:szCs w:val="28"/>
          <w:lang w:val="en-GB" w:eastAsia="zh-TW"/>
        </w:rPr>
        <w:t>最終版細節</w:t>
      </w:r>
    </w:p>
    <w:p w:rsidR="00582D00" w:rsidRPr="00B560F4" w:rsidRDefault="00582D00" w:rsidP="00582D00">
      <w:pPr>
        <w:rPr>
          <w:rFonts w:ascii="Arial" w:hAnsi="Arial" w:cs="Arial"/>
          <w:b/>
          <w:lang w:val="en-GB" w:eastAsia="zh-TW"/>
        </w:rPr>
      </w:pPr>
      <w:r w:rsidRPr="00B560F4">
        <w:rPr>
          <w:rFonts w:ascii="Arial" w:hAnsi="Arial" w:cs="Arial"/>
          <w:b/>
          <w:lang w:val="en-GB" w:eastAsia="zh-TW"/>
        </w:rPr>
        <w:t>靈感與實踐：</w:t>
      </w:r>
    </w:p>
    <w:p w:rsidR="00582D00" w:rsidRPr="00B560F4" w:rsidRDefault="00582D00" w:rsidP="00582D00">
      <w:pPr>
        <w:rPr>
          <w:rFonts w:ascii="Arial" w:hAnsi="Arial" w:cs="Arial"/>
          <w:lang w:val="en-GB" w:eastAsia="zh-TW"/>
        </w:rPr>
      </w:pPr>
      <w:r w:rsidRPr="00B560F4">
        <w:rPr>
          <w:rFonts w:ascii="Arial" w:hAnsi="Arial" w:cs="Arial"/>
          <w:lang w:val="en-GB" w:eastAsia="zh-TW"/>
        </w:rPr>
        <w:t>HM3</w:t>
      </w:r>
      <w:r w:rsidR="0045278D" w:rsidRPr="00B560F4">
        <w:rPr>
          <w:rFonts w:ascii="Arial" w:hAnsi="Arial" w:cs="Arial"/>
          <w:lang w:val="en-GB" w:eastAsia="zh-TW"/>
        </w:rPr>
        <w:t>研發目的</w:t>
      </w:r>
      <w:r w:rsidRPr="00B560F4">
        <w:rPr>
          <w:rFonts w:ascii="Arial" w:hAnsi="Arial" w:cs="Arial"/>
          <w:lang w:val="en-GB" w:eastAsia="zh-TW"/>
        </w:rPr>
        <w:t>是</w:t>
      </w:r>
      <w:r w:rsidR="00C74653">
        <w:rPr>
          <w:rFonts w:ascii="Arial" w:hAnsi="Arial" w:cs="Arial" w:hint="eastAsia"/>
          <w:lang w:val="en-GB" w:eastAsia="zh-TW"/>
        </w:rPr>
        <w:t>為了</w:t>
      </w:r>
      <w:r w:rsidR="00C74653">
        <w:rPr>
          <w:rFonts w:ascii="Arial" w:hAnsi="Arial" w:cs="Arial"/>
          <w:lang w:val="en-GB" w:eastAsia="zh-TW"/>
        </w:rPr>
        <w:t>展示</w:t>
      </w:r>
      <w:r w:rsidR="00C74653">
        <w:rPr>
          <w:rFonts w:ascii="Arial" w:hAnsi="Arial" w:cs="Arial" w:hint="eastAsia"/>
          <w:lang w:val="en-GB" w:eastAsia="zh-TW"/>
        </w:rPr>
        <w:t>腕錶內</w:t>
      </w:r>
      <w:r w:rsidRPr="00B560F4">
        <w:rPr>
          <w:rFonts w:ascii="Arial" w:hAnsi="Arial" w:cs="Arial"/>
          <w:lang w:val="en-GB" w:eastAsia="zh-TW"/>
        </w:rPr>
        <w:t>的機芯</w:t>
      </w:r>
      <w:r w:rsidR="00C74653">
        <w:rPr>
          <w:rFonts w:ascii="Arial" w:hAnsi="Arial" w:cs="Arial" w:hint="eastAsia"/>
          <w:lang w:val="en-GB" w:eastAsia="zh-TW"/>
        </w:rPr>
        <w:t>絕美的優雅姿態</w:t>
      </w:r>
      <w:r w:rsidRPr="00B560F4">
        <w:rPr>
          <w:rFonts w:ascii="Arial" w:hAnsi="Arial" w:cs="Arial"/>
          <w:lang w:val="en-GB" w:eastAsia="zh-TW"/>
        </w:rPr>
        <w:t>，</w:t>
      </w:r>
      <w:r w:rsidRPr="00B560F4">
        <w:rPr>
          <w:rFonts w:ascii="Arial" w:hAnsi="Arial" w:cs="Arial"/>
          <w:lang w:val="en-GB" w:eastAsia="zh-TW"/>
        </w:rPr>
        <w:t>MEGAWIND</w:t>
      </w:r>
      <w:r w:rsidR="00C74653">
        <w:rPr>
          <w:rFonts w:ascii="Arial" w:hAnsi="Arial" w:cs="Arial" w:hint="eastAsia"/>
          <w:lang w:val="en-GB" w:eastAsia="zh-TW"/>
        </w:rPr>
        <w:t>最終版</w:t>
      </w:r>
      <w:r w:rsidR="00F740FF" w:rsidRPr="00B560F4">
        <w:rPr>
          <w:rFonts w:ascii="Arial" w:hAnsi="Arial" w:cs="Arial"/>
          <w:lang w:val="en-GB" w:eastAsia="zh-TW"/>
        </w:rPr>
        <w:t>也依循同樣的原則</w:t>
      </w:r>
      <w:r w:rsidR="00F740FF" w:rsidRPr="00B560F4">
        <w:rPr>
          <w:rFonts w:ascii="Arial" w:hAnsi="Arial" w:cs="Arial" w:hint="eastAsia"/>
          <w:lang w:val="en-GB" w:eastAsia="zh-TW"/>
        </w:rPr>
        <w:t>。</w:t>
      </w:r>
      <w:r w:rsidR="00C74653">
        <w:rPr>
          <w:rFonts w:ascii="Arial" w:hAnsi="Arial" w:cs="Arial" w:hint="eastAsia"/>
          <w:lang w:val="en-GB" w:eastAsia="zh-TW"/>
        </w:rPr>
        <w:t>以精湛手工和諧打磨的</w:t>
      </w:r>
      <w:r w:rsidR="00C74653" w:rsidRPr="00B560F4">
        <w:rPr>
          <w:rFonts w:ascii="Arial" w:hAnsi="Arial" w:cs="Arial"/>
          <w:lang w:val="en-GB" w:eastAsia="zh-TW"/>
        </w:rPr>
        <w:t>錶橋</w:t>
      </w:r>
      <w:r w:rsidR="0045278D" w:rsidRPr="00B560F4">
        <w:rPr>
          <w:rFonts w:ascii="Arial" w:hAnsi="Arial" w:cs="Arial"/>
          <w:lang w:val="en-GB" w:eastAsia="zh-TW"/>
        </w:rPr>
        <w:t>，</w:t>
      </w:r>
      <w:r w:rsidRPr="00B560F4">
        <w:rPr>
          <w:rFonts w:ascii="Arial" w:hAnsi="Arial" w:cs="Arial"/>
          <w:lang w:val="en-GB" w:eastAsia="zh-TW"/>
        </w:rPr>
        <w:t>快速運轉的擺輪、輪系與象徵</w:t>
      </w:r>
      <w:r w:rsidRPr="00B560F4">
        <w:rPr>
          <w:rFonts w:ascii="Arial" w:hAnsi="Arial" w:cs="Arial"/>
          <w:lang w:val="en-GB" w:eastAsia="zh-TW"/>
        </w:rPr>
        <w:t>MB&amp;F</w:t>
      </w:r>
      <w:r w:rsidR="00C74653">
        <w:rPr>
          <w:rFonts w:ascii="Arial" w:hAnsi="Arial" w:cs="Arial"/>
          <w:lang w:val="en-GB" w:eastAsia="zh-TW"/>
        </w:rPr>
        <w:t>的戰斧形自動盤，</w:t>
      </w:r>
      <w:r w:rsidR="00C74653">
        <w:rPr>
          <w:rFonts w:ascii="Arial" w:hAnsi="Arial" w:cs="Arial" w:hint="eastAsia"/>
          <w:lang w:val="en-GB" w:eastAsia="zh-TW"/>
        </w:rPr>
        <w:t>均置於</w:t>
      </w:r>
      <w:r w:rsidR="00C74653">
        <w:rPr>
          <w:rFonts w:ascii="Arial" w:hAnsi="Arial" w:cs="Arial"/>
          <w:lang w:val="en-GB" w:eastAsia="zh-TW"/>
        </w:rPr>
        <w:t>開放的錶盤側</w:t>
      </w:r>
      <w:r w:rsidR="00C74653">
        <w:rPr>
          <w:rFonts w:ascii="Arial" w:hAnsi="Arial" w:cs="Arial" w:hint="eastAsia"/>
          <w:lang w:val="en-GB" w:eastAsia="zh-TW"/>
        </w:rPr>
        <w:t>。如此的設計能讓佩戴者</w:t>
      </w:r>
      <w:r w:rsidR="00741BCE">
        <w:rPr>
          <w:rFonts w:ascii="Arial" w:hAnsi="Arial" w:cs="Arial" w:hint="eastAsia"/>
          <w:lang w:val="en-GB" w:eastAsia="zh-TW"/>
        </w:rPr>
        <w:t>的目光凝聚在</w:t>
      </w:r>
      <w:r w:rsidR="006B73E4" w:rsidRPr="00B560F4">
        <w:rPr>
          <w:rFonts w:ascii="Arial" w:hAnsi="Arial" w:cs="Arial"/>
          <w:lang w:val="en-GB" w:eastAsia="zh-TW"/>
        </w:rPr>
        <w:t>高複雜的機械結構</w:t>
      </w:r>
      <w:r w:rsidR="00741BCE">
        <w:rPr>
          <w:rFonts w:ascii="Arial" w:hAnsi="Arial" w:cs="Arial" w:hint="eastAsia"/>
          <w:lang w:val="en-GB" w:eastAsia="zh-TW"/>
        </w:rPr>
        <w:t>上</w:t>
      </w:r>
      <w:r w:rsidR="00741BCE">
        <w:rPr>
          <w:rFonts w:ascii="Arial" w:hAnsi="Arial" w:cs="Arial"/>
          <w:lang w:val="en-GB" w:eastAsia="zh-TW"/>
        </w:rPr>
        <w:t>，</w:t>
      </w:r>
      <w:r w:rsidR="00741BCE">
        <w:rPr>
          <w:rFonts w:ascii="Arial" w:hAnsi="Arial" w:cs="Arial" w:hint="eastAsia"/>
          <w:lang w:val="en-GB" w:eastAsia="zh-TW"/>
        </w:rPr>
        <w:t>同時細細品味</w:t>
      </w:r>
      <w:r w:rsidRPr="00B560F4">
        <w:rPr>
          <w:rFonts w:ascii="Arial" w:hAnsi="Arial" w:cs="Arial"/>
          <w:lang w:val="en-GB" w:eastAsia="zh-TW"/>
        </w:rPr>
        <w:t>HM3</w:t>
      </w:r>
      <w:r w:rsidRPr="00B560F4">
        <w:rPr>
          <w:rFonts w:ascii="Arial" w:hAnsi="Arial" w:cs="Arial"/>
          <w:lang w:val="en-GB" w:eastAsia="zh-TW"/>
        </w:rPr>
        <w:t>機芯的藝術與工藝</w:t>
      </w:r>
      <w:r w:rsidR="006B73E4" w:rsidRPr="00B560F4">
        <w:rPr>
          <w:rFonts w:ascii="Arial" w:hAnsi="Arial" w:cs="Arial" w:hint="eastAsia"/>
          <w:lang w:val="en-GB" w:eastAsia="zh-TW"/>
        </w:rPr>
        <w:t>：</w:t>
      </w:r>
      <w:r w:rsidR="00741BCE">
        <w:rPr>
          <w:rFonts w:ascii="Arial" w:hAnsi="Arial" w:cs="Arial" w:hint="eastAsia"/>
          <w:lang w:val="en-GB" w:eastAsia="zh-TW"/>
        </w:rPr>
        <w:t>一件以超過</w:t>
      </w:r>
      <w:r w:rsidRPr="00B560F4">
        <w:rPr>
          <w:rFonts w:ascii="Arial" w:hAnsi="Arial" w:cs="Arial"/>
          <w:lang w:val="en-GB" w:eastAsia="zh-TW"/>
        </w:rPr>
        <w:t>300</w:t>
      </w:r>
      <w:r w:rsidRPr="00B560F4">
        <w:rPr>
          <w:rFonts w:ascii="Arial" w:hAnsi="Arial" w:cs="Arial"/>
          <w:lang w:val="en-GB" w:eastAsia="zh-TW"/>
        </w:rPr>
        <w:t>枚細膩打磨與高精準度零件</w:t>
      </w:r>
      <w:r w:rsidR="00741BCE">
        <w:rPr>
          <w:rFonts w:ascii="Arial" w:hAnsi="Arial" w:cs="Arial" w:hint="eastAsia"/>
          <w:lang w:val="en-GB" w:eastAsia="zh-TW"/>
        </w:rPr>
        <w:t>組合成</w:t>
      </w:r>
      <w:r w:rsidRPr="00B560F4">
        <w:rPr>
          <w:rFonts w:ascii="Arial" w:hAnsi="Arial" w:cs="Arial"/>
          <w:lang w:val="en-GB" w:eastAsia="zh-TW"/>
        </w:rPr>
        <w:t>的機器。</w:t>
      </w:r>
    </w:p>
    <w:p w:rsidR="00582D00" w:rsidRPr="00B560F4" w:rsidRDefault="00582D00" w:rsidP="00F740FF">
      <w:pPr>
        <w:rPr>
          <w:rFonts w:ascii="Arial" w:hAnsi="Arial" w:cs="Arial"/>
          <w:lang w:val="en-GB" w:eastAsia="zh-TW"/>
        </w:rPr>
      </w:pPr>
      <w:r w:rsidRPr="00B560F4">
        <w:rPr>
          <w:rFonts w:ascii="Arial" w:hAnsi="Arial" w:cs="Arial"/>
          <w:lang w:val="en-GB" w:eastAsia="zh-TW"/>
        </w:rPr>
        <w:t>HM3</w:t>
      </w:r>
      <w:r w:rsidR="00741BCE">
        <w:rPr>
          <w:rFonts w:ascii="Arial" w:hAnsi="Arial" w:cs="Arial"/>
          <w:lang w:val="en-GB" w:eastAsia="zh-TW"/>
        </w:rPr>
        <w:t>的機芯經過刻意翻轉，</w:t>
      </w:r>
      <w:r w:rsidR="00741BCE">
        <w:rPr>
          <w:rFonts w:ascii="Arial" w:hAnsi="Arial" w:cs="Arial" w:hint="eastAsia"/>
          <w:lang w:val="en-GB" w:eastAsia="zh-TW"/>
        </w:rPr>
        <w:t>成就出</w:t>
      </w:r>
      <w:r w:rsidRPr="00B560F4">
        <w:rPr>
          <w:rFonts w:ascii="Arial" w:hAnsi="Arial" w:cs="Arial"/>
          <w:lang w:val="en-GB" w:eastAsia="zh-TW"/>
        </w:rPr>
        <w:t>22K</w:t>
      </w:r>
      <w:r w:rsidR="00741BCE">
        <w:rPr>
          <w:rFonts w:ascii="Arial" w:hAnsi="Arial" w:cs="Arial"/>
          <w:lang w:val="en-GB" w:eastAsia="zh-TW"/>
        </w:rPr>
        <w:t>金與鈦金屬自動盤兼具力道與優雅的弧線，</w:t>
      </w:r>
      <w:r w:rsidR="00741BCE">
        <w:rPr>
          <w:rFonts w:ascii="Arial" w:hAnsi="Arial" w:cs="Arial" w:hint="eastAsia"/>
          <w:lang w:val="en-GB" w:eastAsia="zh-TW"/>
        </w:rPr>
        <w:t>創造</w:t>
      </w:r>
      <w:r w:rsidRPr="00B560F4">
        <w:rPr>
          <w:rFonts w:ascii="Arial" w:hAnsi="Arial" w:cs="Arial"/>
          <w:lang w:val="en-GB" w:eastAsia="zh-TW"/>
        </w:rPr>
        <w:t>擒縱上高速運轉的擺輪。</w:t>
      </w:r>
      <w:r w:rsidRPr="00B560F4">
        <w:rPr>
          <w:rFonts w:ascii="Arial" w:hAnsi="Arial" w:cs="Arial"/>
          <w:lang w:val="en-GB" w:eastAsia="zh-TW"/>
        </w:rPr>
        <w:t>2007</w:t>
      </w:r>
      <w:r w:rsidRPr="00B560F4">
        <w:rPr>
          <w:rFonts w:ascii="Arial" w:hAnsi="Arial" w:cs="Arial"/>
          <w:lang w:val="en-GB" w:eastAsia="zh-TW"/>
        </w:rPr>
        <w:t>年日</w:t>
      </w:r>
      <w:r w:rsidRPr="00B560F4">
        <w:rPr>
          <w:rFonts w:ascii="Arial" w:hAnsi="Arial" w:cs="Arial" w:hint="eastAsia"/>
          <w:lang w:val="en-GB" w:eastAsia="zh-TW"/>
        </w:rPr>
        <w:t>內</w:t>
      </w:r>
      <w:r w:rsidRPr="00B560F4">
        <w:rPr>
          <w:rFonts w:ascii="Arial" w:hAnsi="Arial" w:cs="Arial"/>
          <w:lang w:val="en-GB" w:eastAsia="zh-TW"/>
        </w:rPr>
        <w:t>瓦鐘錶大賞的首屆最佳製錶師得主</w:t>
      </w:r>
      <w:r w:rsidR="00741BCE">
        <w:rPr>
          <w:rFonts w:ascii="Arial" w:hAnsi="Arial" w:cs="Arial" w:hint="eastAsia"/>
          <w:lang w:val="en-GB" w:eastAsia="zh-TW"/>
        </w:rPr>
        <w:t xml:space="preserve"> </w:t>
      </w:r>
      <w:r w:rsidRPr="00B560F4">
        <w:rPr>
          <w:rFonts w:ascii="Arial" w:hAnsi="Arial" w:cs="Arial"/>
          <w:lang w:val="en-GB" w:eastAsia="zh-TW"/>
        </w:rPr>
        <w:t xml:space="preserve">Jean-Marc </w:t>
      </w:r>
      <w:proofErr w:type="spellStart"/>
      <w:r w:rsidRPr="00B560F4">
        <w:rPr>
          <w:rFonts w:ascii="Arial" w:hAnsi="Arial" w:cs="Arial"/>
          <w:lang w:val="en-GB" w:eastAsia="zh-TW"/>
        </w:rPr>
        <w:t>Wiederrecht</w:t>
      </w:r>
      <w:proofErr w:type="spellEnd"/>
      <w:r w:rsidRPr="00B560F4">
        <w:rPr>
          <w:rFonts w:ascii="Arial" w:hAnsi="Arial" w:cs="Arial" w:hint="eastAsia"/>
          <w:lang w:val="en-GB" w:eastAsia="zh-TW"/>
        </w:rPr>
        <w:t>，</w:t>
      </w:r>
      <w:r w:rsidRPr="00B560F4">
        <w:rPr>
          <w:rFonts w:ascii="Arial" w:hAnsi="Arial" w:cs="Arial"/>
          <w:lang w:val="en-GB" w:eastAsia="zh-TW"/>
        </w:rPr>
        <w:t>受託將</w:t>
      </w:r>
      <w:r w:rsidRPr="00B560F4">
        <w:rPr>
          <w:rFonts w:ascii="Arial" w:hAnsi="Arial" w:cs="Arial"/>
          <w:lang w:val="en-GB" w:eastAsia="zh-TW"/>
        </w:rPr>
        <w:t xml:space="preserve">Max </w:t>
      </w:r>
      <w:proofErr w:type="spellStart"/>
      <w:r w:rsidRPr="00B560F4">
        <w:rPr>
          <w:rFonts w:ascii="Arial" w:hAnsi="Arial" w:cs="Arial"/>
          <w:lang w:val="en-GB" w:eastAsia="zh-TW"/>
        </w:rPr>
        <w:t>Büsser</w:t>
      </w:r>
      <w:proofErr w:type="spellEnd"/>
      <w:r w:rsidRPr="00B560F4">
        <w:rPr>
          <w:rFonts w:ascii="Arial" w:hAnsi="Arial" w:cs="Arial"/>
          <w:lang w:val="en-GB" w:eastAsia="zh-TW"/>
        </w:rPr>
        <w:t>的手繪草稿與設計師</w:t>
      </w:r>
      <w:r w:rsidRPr="00B560F4">
        <w:rPr>
          <w:rFonts w:ascii="Arial" w:hAnsi="Arial" w:cs="Arial"/>
          <w:lang w:val="en-GB" w:eastAsia="zh-TW"/>
        </w:rPr>
        <w:t xml:space="preserve">Eric </w:t>
      </w:r>
      <w:proofErr w:type="spellStart"/>
      <w:r w:rsidRPr="00B560F4">
        <w:rPr>
          <w:rFonts w:ascii="Arial" w:hAnsi="Arial" w:cs="Arial"/>
          <w:lang w:val="en-GB" w:eastAsia="zh-TW"/>
        </w:rPr>
        <w:t>Giroud</w:t>
      </w:r>
      <w:proofErr w:type="spellEnd"/>
      <w:r w:rsidRPr="00B560F4">
        <w:rPr>
          <w:rFonts w:ascii="Arial" w:hAnsi="Arial" w:cs="Arial"/>
          <w:lang w:val="en-GB" w:eastAsia="zh-TW"/>
        </w:rPr>
        <w:t>的設計圖轉化為實體腕錶，</w:t>
      </w:r>
      <w:r w:rsidR="00741BCE">
        <w:rPr>
          <w:rFonts w:ascii="Arial" w:hAnsi="Arial" w:cs="Arial" w:hint="eastAsia"/>
          <w:lang w:val="en-GB" w:eastAsia="zh-TW"/>
        </w:rPr>
        <w:t>再搭配</w:t>
      </w:r>
      <w:r w:rsidRPr="00B560F4">
        <w:rPr>
          <w:rFonts w:ascii="Arial" w:hAnsi="Arial" w:cs="Arial"/>
          <w:lang w:val="en-GB" w:eastAsia="zh-TW"/>
        </w:rPr>
        <w:t>AGENHOR</w:t>
      </w:r>
      <w:r w:rsidRPr="00B560F4">
        <w:rPr>
          <w:rFonts w:ascii="Arial" w:hAnsi="Arial" w:cs="Arial"/>
          <w:lang w:val="en-GB" w:eastAsia="zh-TW"/>
        </w:rPr>
        <w:t>的團隊</w:t>
      </w:r>
      <w:r w:rsidRPr="00B560F4">
        <w:rPr>
          <w:rFonts w:ascii="Arial" w:hAnsi="Arial" w:cs="Arial" w:hint="eastAsia"/>
          <w:lang w:val="en-GB" w:eastAsia="zh-TW"/>
        </w:rPr>
        <w:t>合作，</w:t>
      </w:r>
      <w:r w:rsidR="00741BCE">
        <w:rPr>
          <w:rFonts w:ascii="Arial" w:hAnsi="Arial" w:cs="Arial" w:hint="eastAsia"/>
          <w:lang w:val="en-GB" w:eastAsia="zh-TW"/>
        </w:rPr>
        <w:t>使</w:t>
      </w:r>
      <w:r w:rsidRPr="00B560F4">
        <w:rPr>
          <w:rFonts w:ascii="Arial" w:hAnsi="Arial" w:cs="Arial"/>
          <w:lang w:val="en-GB" w:eastAsia="zh-TW"/>
        </w:rPr>
        <w:t>Jean-Marc</w:t>
      </w:r>
      <w:r w:rsidR="00741BCE">
        <w:rPr>
          <w:rFonts w:ascii="Arial" w:hAnsi="Arial" w:cs="Arial" w:hint="eastAsia"/>
          <w:lang w:val="en-GB" w:eastAsia="zh-TW"/>
        </w:rPr>
        <w:t>成功</w:t>
      </w:r>
      <w:r w:rsidR="00741BCE">
        <w:rPr>
          <w:rFonts w:ascii="Arial" w:hAnsi="Arial" w:cs="Arial"/>
          <w:lang w:val="en-GB" w:eastAsia="zh-TW"/>
        </w:rPr>
        <w:t>克服</w:t>
      </w:r>
      <w:r w:rsidR="00741BCE">
        <w:rPr>
          <w:rFonts w:ascii="Arial" w:hAnsi="Arial" w:cs="Arial" w:hint="eastAsia"/>
          <w:lang w:val="en-GB" w:eastAsia="zh-TW"/>
        </w:rPr>
        <w:t>這項</w:t>
      </w:r>
      <w:r w:rsidRPr="00B560F4">
        <w:rPr>
          <w:rFonts w:ascii="Arial" w:hAnsi="Arial" w:cs="Arial"/>
          <w:lang w:val="en-GB" w:eastAsia="zh-TW"/>
        </w:rPr>
        <w:t>挑戰。</w:t>
      </w:r>
    </w:p>
    <w:p w:rsidR="000E70CB" w:rsidRPr="00167614" w:rsidRDefault="000E70CB" w:rsidP="00B560F4">
      <w:pPr>
        <w:rPr>
          <w:rFonts w:ascii="Arial" w:hAnsi="Arial" w:cs="Arial"/>
          <w:b/>
          <w:lang w:val="en-GB" w:eastAsia="zh-TW"/>
        </w:rPr>
      </w:pPr>
      <w:r w:rsidRPr="00167614">
        <w:rPr>
          <w:rFonts w:ascii="Arial" w:hAnsi="Arial" w:cs="Arial" w:hint="eastAsia"/>
          <w:b/>
          <w:lang w:val="en-GB" w:eastAsia="zh-TW"/>
        </w:rPr>
        <w:t>夜光</w:t>
      </w:r>
    </w:p>
    <w:p w:rsidR="000E70CB" w:rsidRPr="00167614" w:rsidRDefault="000E70CB" w:rsidP="0042706C">
      <w:pPr>
        <w:pStyle w:val="Sansinterligne"/>
        <w:spacing w:after="240"/>
        <w:jc w:val="both"/>
        <w:rPr>
          <w:rFonts w:ascii="Arial" w:hAnsi="Arial" w:cs="Arial"/>
          <w:lang w:val="en-GB" w:eastAsia="zh-TW"/>
        </w:rPr>
      </w:pPr>
      <w:r w:rsidRPr="00167614">
        <w:rPr>
          <w:rFonts w:ascii="Arial" w:hAnsi="Arial" w:cs="Arial" w:hint="eastAsia"/>
          <w:lang w:val="en-GB" w:eastAsia="zh-TW"/>
        </w:rPr>
        <w:t>在</w:t>
      </w:r>
      <w:r w:rsidR="00501A2E" w:rsidRPr="00167614">
        <w:rPr>
          <w:rFonts w:ascii="Arial" w:hAnsi="Arial" w:cs="Arial"/>
          <w:lang w:val="en-GB" w:eastAsia="zh-TW"/>
        </w:rPr>
        <w:t>MEGAWIND</w:t>
      </w:r>
      <w:r w:rsidR="00B560F4" w:rsidRPr="00167614">
        <w:rPr>
          <w:rFonts w:ascii="Arial" w:hAnsi="Arial" w:cs="Arial" w:hint="eastAsia"/>
          <w:lang w:val="en-GB" w:eastAsia="zh-TW"/>
        </w:rPr>
        <w:t>最終版</w:t>
      </w:r>
      <w:r w:rsidRPr="00167614">
        <w:rPr>
          <w:rFonts w:ascii="Arial" w:hAnsi="Arial" w:cs="Arial" w:hint="eastAsia"/>
          <w:lang w:val="en-GB" w:eastAsia="zh-TW"/>
        </w:rPr>
        <w:t>出</w:t>
      </w:r>
      <w:r w:rsidR="00A53BB0" w:rsidRPr="00167614">
        <w:rPr>
          <w:rFonts w:ascii="Arial" w:hAnsi="Arial" w:cs="Arial" w:hint="eastAsia"/>
          <w:lang w:val="en-GB" w:eastAsia="zh-TW"/>
        </w:rPr>
        <w:t>現之前，由於夜</w:t>
      </w:r>
      <w:r w:rsidRPr="00167614">
        <w:rPr>
          <w:rFonts w:ascii="Arial" w:hAnsi="Arial" w:cs="Arial" w:hint="eastAsia"/>
          <w:lang w:val="en-GB" w:eastAsia="zh-TW"/>
        </w:rPr>
        <w:t>光</w:t>
      </w:r>
      <w:r w:rsidR="00A53BB0" w:rsidRPr="00167614">
        <w:rPr>
          <w:rFonts w:ascii="Arial" w:hAnsi="Arial" w:cs="Arial" w:hint="eastAsia"/>
          <w:lang w:val="en-GB" w:eastAsia="zh-TW"/>
        </w:rPr>
        <w:t>效果</w:t>
      </w:r>
      <w:r w:rsidR="00741BCE" w:rsidRPr="00167614">
        <w:rPr>
          <w:rFonts w:ascii="Arial" w:hAnsi="Arial" w:cs="Arial" w:hint="eastAsia"/>
          <w:lang w:val="en-GB" w:eastAsia="zh-TW"/>
        </w:rPr>
        <w:t>必須以手工將</w:t>
      </w:r>
      <w:r w:rsidRPr="00167614">
        <w:rPr>
          <w:rFonts w:ascii="Arial" w:hAnsi="Arial" w:cs="Arial" w:hint="eastAsia"/>
          <w:lang w:val="en-GB" w:eastAsia="zh-TW"/>
        </w:rPr>
        <w:t>塗料</w:t>
      </w:r>
      <w:r w:rsidR="00741BCE" w:rsidRPr="00167614">
        <w:rPr>
          <w:rFonts w:ascii="Arial" w:hAnsi="Arial" w:cs="Arial" w:hint="eastAsia"/>
          <w:lang w:val="en-GB" w:eastAsia="zh-TW"/>
        </w:rPr>
        <w:t>鍍於</w:t>
      </w:r>
      <w:r w:rsidRPr="00167614">
        <w:rPr>
          <w:rFonts w:ascii="Arial" w:hAnsi="Arial" w:cs="Arial" w:hint="eastAsia"/>
          <w:lang w:val="en-GB" w:eastAsia="zh-TW"/>
        </w:rPr>
        <w:t>HM3</w:t>
      </w:r>
      <w:r w:rsidR="00741BCE" w:rsidRPr="00167614">
        <w:rPr>
          <w:rFonts w:ascii="Arial" w:hAnsi="Arial" w:cs="Arial" w:hint="eastAsia"/>
          <w:lang w:val="en-GB" w:eastAsia="zh-TW"/>
        </w:rPr>
        <w:t>充滿曲線的錐形</w:t>
      </w:r>
      <w:r w:rsidRPr="00167614">
        <w:rPr>
          <w:rFonts w:ascii="Arial" w:hAnsi="Arial" w:cs="Arial" w:hint="eastAsia"/>
          <w:lang w:val="en-GB" w:eastAsia="zh-TW"/>
        </w:rPr>
        <w:t>錶盤</w:t>
      </w:r>
      <w:r w:rsidR="00741BCE" w:rsidRPr="00167614">
        <w:rPr>
          <w:rFonts w:ascii="Arial" w:hAnsi="Arial" w:cs="Arial" w:hint="eastAsia"/>
          <w:lang w:val="en-GB" w:eastAsia="zh-TW"/>
        </w:rPr>
        <w:t>上</w:t>
      </w:r>
      <w:r w:rsidRPr="00167614">
        <w:rPr>
          <w:rFonts w:ascii="Arial" w:hAnsi="Arial" w:cs="Arial" w:hint="eastAsia"/>
          <w:lang w:val="en-GB" w:eastAsia="zh-TW"/>
        </w:rPr>
        <w:t>，塗上</w:t>
      </w:r>
      <w:r w:rsidRPr="00167614">
        <w:rPr>
          <w:rFonts w:ascii="Arial" w:hAnsi="Arial" w:cs="Arial"/>
          <w:lang w:val="en-GB" w:eastAsia="zh-TW"/>
        </w:rPr>
        <w:t>Super-</w:t>
      </w:r>
      <w:proofErr w:type="spellStart"/>
      <w:r w:rsidRPr="00167614">
        <w:rPr>
          <w:rFonts w:ascii="Arial" w:hAnsi="Arial" w:cs="Arial"/>
          <w:lang w:val="en-GB" w:eastAsia="zh-TW"/>
        </w:rPr>
        <w:t>LumiNova</w:t>
      </w:r>
      <w:proofErr w:type="spellEnd"/>
      <w:r w:rsidR="00741BCE" w:rsidRPr="00167614">
        <w:rPr>
          <w:rFonts w:ascii="Arial" w:hAnsi="Arial" w:cs="Arial" w:hint="eastAsia"/>
          <w:lang w:val="en-GB" w:eastAsia="zh-TW"/>
        </w:rPr>
        <w:t>有如不可能的任務</w:t>
      </w:r>
      <w:r w:rsidR="00A53BB0" w:rsidRPr="00167614">
        <w:rPr>
          <w:rFonts w:ascii="Arial" w:hAnsi="Arial" w:cs="Arial" w:hint="eastAsia"/>
          <w:lang w:val="en-GB" w:eastAsia="zh-TW"/>
        </w:rPr>
        <w:t>。然而，現在塗上夜光的技術已成真。</w:t>
      </w:r>
    </w:p>
    <w:p w:rsidR="00A53BB0" w:rsidRPr="00167614" w:rsidRDefault="00741BCE" w:rsidP="0042706C">
      <w:pPr>
        <w:pStyle w:val="Sansinterligne"/>
        <w:spacing w:after="240"/>
        <w:jc w:val="both"/>
        <w:rPr>
          <w:rFonts w:ascii="Arial" w:hAnsi="Arial" w:cs="Arial"/>
          <w:lang w:val="en-GB" w:eastAsia="zh-TW"/>
        </w:rPr>
      </w:pPr>
      <w:r w:rsidRPr="00167614">
        <w:rPr>
          <w:rFonts w:ascii="Arial" w:hAnsi="Arial" w:cs="Arial" w:hint="eastAsia"/>
          <w:lang w:val="en-GB" w:eastAsia="zh-TW"/>
        </w:rPr>
        <w:t>首先以手工方式將</w:t>
      </w:r>
      <w:r w:rsidR="007676A1" w:rsidRPr="00167614">
        <w:rPr>
          <w:rFonts w:ascii="Arial" w:hAnsi="Arial" w:cs="Arial" w:hint="eastAsia"/>
          <w:lang w:val="en-GB" w:eastAsia="zh-TW"/>
        </w:rPr>
        <w:t>白色</w:t>
      </w:r>
      <w:r w:rsidRPr="00167614">
        <w:rPr>
          <w:rFonts w:ascii="Arial" w:hAnsi="Arial" w:cs="Arial" w:hint="eastAsia"/>
          <w:lang w:val="en-GB" w:eastAsia="zh-TW"/>
        </w:rPr>
        <w:t>塗料塗在</w:t>
      </w:r>
      <w:r w:rsidR="007676A1" w:rsidRPr="00167614">
        <w:rPr>
          <w:rFonts w:ascii="Arial" w:hAnsi="Arial" w:cs="Arial" w:hint="eastAsia"/>
          <w:lang w:val="en-GB" w:eastAsia="zh-TW"/>
        </w:rPr>
        <w:t>錐型數字</w:t>
      </w:r>
      <w:r w:rsidRPr="00167614">
        <w:rPr>
          <w:rFonts w:ascii="Arial" w:hAnsi="Arial" w:cs="Arial" w:hint="eastAsia"/>
          <w:lang w:val="en-GB" w:eastAsia="zh-TW"/>
        </w:rPr>
        <w:t>上</w:t>
      </w:r>
      <w:r w:rsidR="007676A1" w:rsidRPr="00167614">
        <w:rPr>
          <w:rFonts w:ascii="Arial" w:hAnsi="Arial" w:cs="Arial" w:hint="eastAsia"/>
          <w:lang w:val="en-GB" w:eastAsia="zh-TW"/>
        </w:rPr>
        <w:t>。</w:t>
      </w:r>
      <w:r w:rsidRPr="00167614">
        <w:rPr>
          <w:rFonts w:ascii="Arial" w:hAnsi="Arial" w:cs="Arial" w:hint="eastAsia"/>
          <w:lang w:val="en-GB" w:eastAsia="zh-TW"/>
        </w:rPr>
        <w:t>接著用矽膠包覆</w:t>
      </w:r>
      <w:r w:rsidR="00167614" w:rsidRPr="00167614">
        <w:rPr>
          <w:rFonts w:ascii="Arial" w:hAnsi="Arial" w:cs="Arial" w:hint="eastAsia"/>
          <w:lang w:val="en-GB" w:eastAsia="zh-TW"/>
        </w:rPr>
        <w:t>平坦的表面，使白色漆料呈現出正確的形狀，然後塗料師用矽膠</w:t>
      </w:r>
      <w:r w:rsidR="007676A1" w:rsidRPr="00167614">
        <w:rPr>
          <w:rFonts w:ascii="Arial" w:hAnsi="Arial" w:cs="Arial" w:hint="eastAsia"/>
          <w:lang w:val="en-GB" w:eastAsia="zh-TW"/>
        </w:rPr>
        <w:t>章</w:t>
      </w:r>
      <w:r w:rsidR="00167614" w:rsidRPr="00167614">
        <w:rPr>
          <w:rFonts w:ascii="Arial" w:hAnsi="Arial" w:cs="Arial" w:hint="eastAsia"/>
          <w:lang w:val="en-GB" w:eastAsia="zh-TW"/>
        </w:rPr>
        <w:t>小心翼翼的將</w:t>
      </w:r>
      <w:r w:rsidR="007676A1" w:rsidRPr="00167614">
        <w:rPr>
          <w:rFonts w:ascii="Arial" w:hAnsi="Arial" w:cs="Arial" w:hint="eastAsia"/>
          <w:lang w:val="en-GB" w:eastAsia="zh-TW"/>
        </w:rPr>
        <w:t>塗料</w:t>
      </w:r>
      <w:r w:rsidR="00167614" w:rsidRPr="00167614">
        <w:rPr>
          <w:rFonts w:ascii="Arial" w:hAnsi="Arial" w:cs="Arial" w:hint="eastAsia"/>
          <w:lang w:val="en-GB" w:eastAsia="zh-TW"/>
        </w:rPr>
        <w:t>均勻</w:t>
      </w:r>
      <w:r w:rsidR="007676A1" w:rsidRPr="00167614">
        <w:rPr>
          <w:rFonts w:ascii="Arial" w:hAnsi="Arial" w:cs="Arial" w:hint="eastAsia"/>
          <w:lang w:val="en-GB" w:eastAsia="zh-TW"/>
        </w:rPr>
        <w:t>轉移到</w:t>
      </w:r>
      <w:r w:rsidR="00167614" w:rsidRPr="00167614">
        <w:rPr>
          <w:rFonts w:ascii="Arial" w:hAnsi="Arial" w:cs="Arial" w:hint="eastAsia"/>
          <w:lang w:val="en-GB" w:eastAsia="zh-TW"/>
        </w:rPr>
        <w:t>3D</w:t>
      </w:r>
      <w:r w:rsidR="007676A1" w:rsidRPr="00167614">
        <w:rPr>
          <w:rFonts w:ascii="Arial" w:hAnsi="Arial" w:cs="Arial" w:hint="eastAsia"/>
          <w:lang w:val="en-GB" w:eastAsia="zh-TW"/>
        </w:rPr>
        <w:t>立體錐</w:t>
      </w:r>
      <w:r w:rsidR="00167614" w:rsidRPr="00167614">
        <w:rPr>
          <w:rFonts w:ascii="Arial" w:hAnsi="Arial" w:cs="Arial" w:hint="eastAsia"/>
          <w:lang w:val="en-GB" w:eastAsia="zh-TW"/>
        </w:rPr>
        <w:t>形錶盤。白色的塗料不僅被作為一個範本，同時也能反射</w:t>
      </w:r>
      <w:r w:rsidR="007676A1" w:rsidRPr="00167614">
        <w:rPr>
          <w:rFonts w:ascii="Arial" w:hAnsi="Arial" w:cs="Arial"/>
          <w:lang w:val="en-GB" w:eastAsia="zh-TW"/>
        </w:rPr>
        <w:t>Super-</w:t>
      </w:r>
      <w:proofErr w:type="spellStart"/>
      <w:r w:rsidR="007676A1" w:rsidRPr="00167614">
        <w:rPr>
          <w:rFonts w:ascii="Arial" w:hAnsi="Arial" w:cs="Arial"/>
          <w:lang w:val="en-GB" w:eastAsia="zh-TW"/>
        </w:rPr>
        <w:t>LumiNova</w:t>
      </w:r>
      <w:proofErr w:type="spellEnd"/>
      <w:r w:rsidR="00167614" w:rsidRPr="00167614">
        <w:rPr>
          <w:rFonts w:ascii="Arial" w:hAnsi="Arial" w:cs="Arial" w:hint="eastAsia"/>
          <w:lang w:val="en-GB" w:eastAsia="zh-TW"/>
        </w:rPr>
        <w:t xml:space="preserve"> </w:t>
      </w:r>
      <w:r w:rsidR="00167614" w:rsidRPr="00167614">
        <w:rPr>
          <w:rFonts w:ascii="Arial" w:hAnsi="Arial" w:cs="Arial" w:hint="eastAsia"/>
          <w:lang w:val="en-GB" w:eastAsia="zh-TW"/>
        </w:rPr>
        <w:t>的光體，然後再</w:t>
      </w:r>
      <w:r w:rsidR="00B560F4" w:rsidRPr="00167614">
        <w:rPr>
          <w:rFonts w:ascii="Arial" w:hAnsi="Arial" w:cs="Arial" w:hint="eastAsia"/>
          <w:lang w:val="en-GB" w:eastAsia="zh-TW"/>
        </w:rPr>
        <w:t>繼續</w:t>
      </w:r>
      <w:r w:rsidR="007676A1" w:rsidRPr="00167614">
        <w:rPr>
          <w:rFonts w:ascii="Arial" w:hAnsi="Arial" w:cs="Arial" w:hint="eastAsia"/>
          <w:lang w:val="en-GB" w:eastAsia="zh-TW"/>
        </w:rPr>
        <w:t>以手工方式上第二層</w:t>
      </w:r>
      <w:r w:rsidR="00167614" w:rsidRPr="00167614">
        <w:rPr>
          <w:rFonts w:ascii="Arial" w:hAnsi="Arial" w:cs="Arial" w:hint="eastAsia"/>
          <w:lang w:val="en-GB" w:eastAsia="zh-TW"/>
        </w:rPr>
        <w:t>塗料</w:t>
      </w:r>
      <w:r w:rsidR="007676A1" w:rsidRPr="00167614">
        <w:rPr>
          <w:rFonts w:ascii="Arial" w:hAnsi="Arial" w:cs="Arial" w:hint="eastAsia"/>
          <w:lang w:val="en-GB" w:eastAsia="zh-TW"/>
        </w:rPr>
        <w:t>。</w:t>
      </w:r>
    </w:p>
    <w:p w:rsidR="00A53BB0" w:rsidRPr="00167614" w:rsidRDefault="00A53BB0" w:rsidP="0042706C">
      <w:pPr>
        <w:pStyle w:val="Sansinterligne"/>
        <w:spacing w:after="240"/>
        <w:jc w:val="both"/>
        <w:rPr>
          <w:rFonts w:ascii="Arial" w:hAnsi="Arial" w:cs="Arial"/>
          <w:lang w:val="en-GB" w:eastAsia="zh-TW"/>
        </w:rPr>
      </w:pPr>
      <w:r w:rsidRPr="00167614">
        <w:rPr>
          <w:rFonts w:ascii="Arial" w:hAnsi="Arial" w:cs="Arial" w:hint="eastAsia"/>
          <w:lang w:val="en-GB" w:eastAsia="zh-TW"/>
        </w:rPr>
        <w:t>由於</w:t>
      </w:r>
      <w:r w:rsidRPr="00167614">
        <w:rPr>
          <w:rFonts w:ascii="Arial" w:hAnsi="Arial" w:cs="Arial"/>
          <w:lang w:val="en-GB" w:eastAsia="zh-TW"/>
        </w:rPr>
        <w:t>Super-</w:t>
      </w:r>
      <w:proofErr w:type="spellStart"/>
      <w:r w:rsidRPr="00167614">
        <w:rPr>
          <w:rFonts w:ascii="Arial" w:hAnsi="Arial" w:cs="Arial"/>
          <w:lang w:val="en-GB" w:eastAsia="zh-TW"/>
        </w:rPr>
        <w:t>LumiNova</w:t>
      </w:r>
      <w:proofErr w:type="spellEnd"/>
      <w:r w:rsidR="00167614" w:rsidRPr="00167614">
        <w:rPr>
          <w:rFonts w:ascii="Arial" w:hAnsi="Arial" w:cs="Arial" w:hint="eastAsia"/>
          <w:lang w:val="en-GB" w:eastAsia="zh-TW"/>
        </w:rPr>
        <w:t>能以多種顏色呈現</w:t>
      </w:r>
      <w:r w:rsidRPr="00167614">
        <w:rPr>
          <w:rFonts w:ascii="Arial" w:hAnsi="Arial" w:cs="Arial" w:hint="eastAsia"/>
          <w:lang w:val="en-GB" w:eastAsia="zh-TW"/>
        </w:rPr>
        <w:t>，</w:t>
      </w:r>
      <w:r w:rsidR="00167614" w:rsidRPr="00167614">
        <w:rPr>
          <w:rFonts w:ascii="Arial" w:hAnsi="Arial" w:cs="Arial" w:hint="eastAsia"/>
          <w:lang w:val="en-GB" w:eastAsia="zh-TW"/>
        </w:rPr>
        <w:t>活性色素均以綠色為基礎，其他顏色則略為遮住綠色光芒，因此</w:t>
      </w:r>
      <w:r w:rsidR="0091046D">
        <w:rPr>
          <w:rFonts w:ascii="Arial" w:hAnsi="Arial" w:cs="Arial" w:hint="eastAsia"/>
          <w:lang w:val="en-GB" w:eastAsia="zh-TW"/>
        </w:rPr>
        <w:t>色彩</w:t>
      </w:r>
      <w:r w:rsidR="00167614" w:rsidRPr="00167614">
        <w:rPr>
          <w:rFonts w:ascii="Arial" w:hAnsi="Arial" w:cs="Arial" w:hint="eastAsia"/>
          <w:lang w:val="en-GB" w:eastAsia="zh-TW"/>
        </w:rPr>
        <w:t>較</w:t>
      </w:r>
      <w:r w:rsidR="0091046D">
        <w:rPr>
          <w:rFonts w:ascii="Arial" w:hAnsi="Arial" w:cs="Arial" w:hint="eastAsia"/>
          <w:lang w:val="en-GB" w:eastAsia="zh-TW"/>
        </w:rPr>
        <w:t>暗</w:t>
      </w:r>
      <w:r w:rsidR="00167614" w:rsidRPr="00167614">
        <w:rPr>
          <w:rFonts w:ascii="Arial" w:hAnsi="Arial" w:cs="Arial" w:hint="eastAsia"/>
          <w:lang w:val="en-GB" w:eastAsia="zh-TW"/>
        </w:rPr>
        <w:t>。</w:t>
      </w:r>
      <w:r w:rsidRPr="00167614">
        <w:rPr>
          <w:rFonts w:ascii="Arial" w:hAnsi="Arial" w:cs="Arial"/>
          <w:lang w:val="en-GB" w:eastAsia="zh-TW"/>
        </w:rPr>
        <w:t>MB&amp;F</w:t>
      </w:r>
      <w:r w:rsidR="00167614" w:rsidRPr="00167614">
        <w:rPr>
          <w:rFonts w:ascii="Arial" w:hAnsi="Arial" w:cs="Arial" w:hint="eastAsia"/>
          <w:lang w:val="en-GB" w:eastAsia="zh-TW"/>
        </w:rPr>
        <w:t>採</w:t>
      </w:r>
      <w:r w:rsidRPr="00167614">
        <w:rPr>
          <w:rFonts w:ascii="Arial" w:hAnsi="Arial" w:cs="Arial"/>
          <w:lang w:val="en-GB" w:eastAsia="zh-TW"/>
        </w:rPr>
        <w:t>C3</w:t>
      </w:r>
      <w:r w:rsidRPr="00167614">
        <w:rPr>
          <w:rFonts w:ascii="Arial" w:hAnsi="Arial" w:cs="Arial" w:hint="eastAsia"/>
          <w:lang w:val="en-GB" w:eastAsia="zh-TW"/>
        </w:rPr>
        <w:t>等級的</w:t>
      </w:r>
      <w:r w:rsidRPr="00167614">
        <w:rPr>
          <w:rFonts w:ascii="Arial" w:hAnsi="Arial" w:cs="Arial"/>
          <w:lang w:val="en-GB" w:eastAsia="zh-TW"/>
        </w:rPr>
        <w:t>Super-</w:t>
      </w:r>
      <w:proofErr w:type="spellStart"/>
      <w:r w:rsidRPr="00167614">
        <w:rPr>
          <w:rFonts w:ascii="Arial" w:hAnsi="Arial" w:cs="Arial"/>
          <w:lang w:val="en-GB" w:eastAsia="zh-TW"/>
        </w:rPr>
        <w:t>LumiNova</w:t>
      </w:r>
      <w:proofErr w:type="spellEnd"/>
      <w:r w:rsidRPr="00167614">
        <w:rPr>
          <w:rFonts w:ascii="Arial" w:hAnsi="Arial" w:cs="Arial" w:hint="eastAsia"/>
          <w:lang w:val="en-GB" w:eastAsia="zh-TW"/>
        </w:rPr>
        <w:t>夜光塗料，讓</w:t>
      </w:r>
      <w:r w:rsidRPr="00167614">
        <w:rPr>
          <w:rFonts w:ascii="Arial" w:hAnsi="Arial" w:cs="Arial"/>
          <w:lang w:val="en-US" w:eastAsia="zh-TW"/>
        </w:rPr>
        <w:t xml:space="preserve">HM 3 </w:t>
      </w:r>
      <w:r w:rsidR="00501A2E" w:rsidRPr="00167614">
        <w:rPr>
          <w:rFonts w:ascii="Arial" w:hAnsi="Arial" w:cs="Arial" w:hint="eastAsia"/>
          <w:lang w:val="en-US" w:eastAsia="zh-TW"/>
        </w:rPr>
        <w:t>時間機器</w:t>
      </w:r>
      <w:r w:rsidR="00501A2E" w:rsidRPr="00167614">
        <w:rPr>
          <w:rFonts w:ascii="Arial" w:hAnsi="Arial" w:cs="Arial" w:hint="eastAsia"/>
          <w:lang w:val="en-US" w:eastAsia="zh-TW"/>
        </w:rPr>
        <w:t>3</w:t>
      </w:r>
      <w:r w:rsidR="00501A2E" w:rsidRPr="00167614">
        <w:rPr>
          <w:rFonts w:ascii="Arial" w:hAnsi="Arial" w:cs="Arial" w:hint="eastAsia"/>
          <w:lang w:val="en-US" w:eastAsia="zh-TW"/>
        </w:rPr>
        <w:t>號</w:t>
      </w:r>
      <w:r w:rsidRPr="00167614">
        <w:rPr>
          <w:rFonts w:ascii="Arial" w:hAnsi="Arial" w:cs="Arial"/>
          <w:lang w:val="en-US" w:eastAsia="zh-TW"/>
        </w:rPr>
        <w:t>MEGAWIND</w:t>
      </w:r>
      <w:r w:rsidR="00501A2E" w:rsidRPr="00167614">
        <w:rPr>
          <w:rFonts w:ascii="Arial" w:hAnsi="Arial" w:cs="Arial" w:hint="eastAsia"/>
          <w:lang w:val="en-US" w:eastAsia="zh-TW"/>
        </w:rPr>
        <w:t xml:space="preserve"> </w:t>
      </w:r>
      <w:r w:rsidR="00167614" w:rsidRPr="00167614">
        <w:rPr>
          <w:rFonts w:ascii="Arial" w:hAnsi="Arial" w:cs="Arial" w:hint="eastAsia"/>
          <w:lang w:val="en-US" w:eastAsia="zh-TW"/>
        </w:rPr>
        <w:t>最終版</w:t>
      </w:r>
      <w:r w:rsidRPr="00167614">
        <w:rPr>
          <w:rFonts w:ascii="Arial" w:hAnsi="Arial" w:cs="Arial" w:hint="eastAsia"/>
          <w:lang w:val="en-GB" w:eastAsia="zh-TW"/>
        </w:rPr>
        <w:t>發散出最純</w:t>
      </w:r>
      <w:r w:rsidR="00167614" w:rsidRPr="00167614">
        <w:rPr>
          <w:rFonts w:ascii="Arial" w:hAnsi="Arial" w:cs="Arial" w:hint="eastAsia"/>
          <w:lang w:val="en-GB" w:eastAsia="zh-TW"/>
        </w:rPr>
        <w:t>粹</w:t>
      </w:r>
      <w:r w:rsidR="00167614">
        <w:rPr>
          <w:rFonts w:ascii="Arial" w:hAnsi="Arial" w:cs="Arial" w:hint="eastAsia"/>
          <w:lang w:val="en-GB" w:eastAsia="zh-TW"/>
        </w:rPr>
        <w:t>耀眼</w:t>
      </w:r>
      <w:r w:rsidRPr="00167614">
        <w:rPr>
          <w:rFonts w:ascii="Arial" w:hAnsi="Arial" w:cs="Arial" w:hint="eastAsia"/>
          <w:lang w:val="en-GB" w:eastAsia="zh-TW"/>
        </w:rPr>
        <w:t>的光</w:t>
      </w:r>
      <w:r w:rsidR="00167614">
        <w:rPr>
          <w:rFonts w:ascii="Arial" w:hAnsi="Arial" w:cs="Arial" w:hint="eastAsia"/>
          <w:lang w:val="en-GB" w:eastAsia="zh-TW"/>
        </w:rPr>
        <w:t>芒</w:t>
      </w:r>
      <w:r w:rsidRPr="00167614">
        <w:rPr>
          <w:rFonts w:ascii="Arial" w:hAnsi="Arial" w:cs="Arial" w:hint="eastAsia"/>
          <w:lang w:val="en-GB" w:eastAsia="zh-TW"/>
        </w:rPr>
        <w:t>。</w:t>
      </w:r>
    </w:p>
    <w:p w:rsidR="006B73E4" w:rsidRPr="00B560F4" w:rsidRDefault="006B73E4" w:rsidP="006B73E4">
      <w:pPr>
        <w:rPr>
          <w:rFonts w:ascii="Arial" w:hAnsi="Arial" w:cs="Arial"/>
          <w:b/>
          <w:lang w:val="en-GB" w:eastAsia="zh-TW"/>
        </w:rPr>
      </w:pPr>
      <w:r w:rsidRPr="00B560F4">
        <w:rPr>
          <w:rFonts w:ascii="Arial" w:hAnsi="Arial" w:cs="Arial"/>
          <w:b/>
          <w:lang w:val="en-GB" w:eastAsia="zh-TW"/>
        </w:rPr>
        <w:t>指示：</w:t>
      </w:r>
    </w:p>
    <w:p w:rsidR="006B73E4" w:rsidRPr="00670C6D" w:rsidRDefault="006B73E4" w:rsidP="00B560F4">
      <w:pPr>
        <w:rPr>
          <w:rFonts w:ascii="Arial" w:hAnsi="Arial" w:cs="Arial"/>
          <w:lang w:val="en-GB" w:eastAsia="zh-TW"/>
        </w:rPr>
      </w:pPr>
      <w:r w:rsidRPr="00B560F4">
        <w:rPr>
          <w:rFonts w:ascii="Arial" w:hAnsi="Arial" w:cs="Arial"/>
          <w:lang w:val="en-GB" w:eastAsia="zh-TW"/>
        </w:rPr>
        <w:t>薄如紙片的錐形時、分錶盤，是由整塊鋁合金削切壓鑄而成。錶盤受到金質立體楔形框架以及錐形藍寶石水晶玻璃兩者緊密嵌合的堅實保護，而嵌合黃金與藍寶石水晶的銅鋅合金接技術是一種高溫接熔的技巧，能提供堅固與防水的結構。</w:t>
      </w:r>
    </w:p>
    <w:p w:rsidR="00F740FF" w:rsidRPr="006E6808" w:rsidRDefault="00F740FF" w:rsidP="00B560F4">
      <w:pPr>
        <w:rPr>
          <w:rFonts w:ascii="Arial" w:hAnsi="Arial" w:cs="Arial"/>
          <w:b/>
          <w:lang w:val="en-GB" w:eastAsia="zh-TW"/>
        </w:rPr>
      </w:pPr>
      <w:r w:rsidRPr="006E6808">
        <w:rPr>
          <w:rFonts w:ascii="Arial" w:hAnsi="Arial" w:cs="Arial"/>
          <w:b/>
          <w:lang w:val="en-GB" w:eastAsia="zh-TW"/>
        </w:rPr>
        <w:t>H</w:t>
      </w:r>
      <w:r w:rsidRPr="006E6808">
        <w:rPr>
          <w:rFonts w:ascii="Arial" w:hAnsi="Arial" w:cs="Arial" w:hint="eastAsia"/>
          <w:b/>
          <w:lang w:val="en-GB" w:eastAsia="zh-TW"/>
        </w:rPr>
        <w:t>M3</w:t>
      </w:r>
      <w:r w:rsidRPr="006E6808">
        <w:rPr>
          <w:rFonts w:ascii="Arial" w:hAnsi="Arial" w:cs="Arial" w:hint="eastAsia"/>
          <w:b/>
          <w:lang w:val="en-GB" w:eastAsia="zh-TW"/>
        </w:rPr>
        <w:t>系列</w:t>
      </w:r>
      <w:r w:rsidR="00167614">
        <w:rPr>
          <w:rFonts w:ascii="Arial" w:hAnsi="Arial" w:cs="Arial" w:hint="eastAsia"/>
          <w:b/>
          <w:lang w:val="en-GB" w:eastAsia="zh-TW"/>
        </w:rPr>
        <w:t>：</w:t>
      </w:r>
    </w:p>
    <w:p w:rsidR="0042706C" w:rsidRPr="00B560F4" w:rsidRDefault="00F740FF" w:rsidP="0042706C">
      <w:pPr>
        <w:pStyle w:val="Sansinterligne"/>
        <w:spacing w:after="240"/>
        <w:jc w:val="both"/>
        <w:rPr>
          <w:rFonts w:ascii="Arial" w:hAnsi="Arial" w:cs="Arial"/>
          <w:lang w:val="en-GB" w:eastAsia="zh-TW"/>
        </w:rPr>
      </w:pPr>
      <w:r w:rsidRPr="006E6808">
        <w:rPr>
          <w:rFonts w:ascii="Arial" w:hAnsi="Arial" w:cs="Arial"/>
          <w:lang w:val="en-GB" w:eastAsia="zh-TW"/>
        </w:rPr>
        <w:t>HM3</w:t>
      </w:r>
      <w:r w:rsidRPr="006E6808">
        <w:rPr>
          <w:rFonts w:ascii="Arial" w:hAnsi="Arial" w:cs="Arial" w:hint="eastAsia"/>
          <w:lang w:val="en-GB" w:eastAsia="zh-TW"/>
        </w:rPr>
        <w:t>首度於</w:t>
      </w:r>
      <w:r w:rsidRPr="006E6808">
        <w:rPr>
          <w:rFonts w:ascii="Arial" w:hAnsi="Arial" w:cs="Arial" w:hint="eastAsia"/>
          <w:lang w:val="en-GB" w:eastAsia="zh-TW"/>
        </w:rPr>
        <w:t>2009</w:t>
      </w:r>
      <w:r w:rsidR="00167614">
        <w:rPr>
          <w:rFonts w:ascii="Arial" w:hAnsi="Arial" w:cs="Arial" w:hint="eastAsia"/>
          <w:lang w:val="en-GB" w:eastAsia="zh-TW"/>
        </w:rPr>
        <w:t>推出</w:t>
      </w:r>
      <w:r w:rsidRPr="006E6808">
        <w:rPr>
          <w:rFonts w:ascii="Arial" w:hAnsi="Arial" w:cs="Arial" w:hint="eastAsia"/>
          <w:lang w:val="en-GB" w:eastAsia="zh-TW"/>
        </w:rPr>
        <w:t>，</w:t>
      </w:r>
      <w:r w:rsidR="00167614">
        <w:rPr>
          <w:rFonts w:ascii="Arial" w:hAnsi="Arial" w:cs="Arial" w:hint="eastAsia"/>
          <w:lang w:val="en-GB" w:eastAsia="zh-TW"/>
        </w:rPr>
        <w:t>在</w:t>
      </w:r>
      <w:r w:rsidRPr="006E6808">
        <w:rPr>
          <w:rFonts w:ascii="Arial" w:hAnsi="Arial" w:cs="Arial" w:hint="eastAsia"/>
          <w:lang w:val="en-GB" w:eastAsia="zh-TW"/>
        </w:rPr>
        <w:t>六年</w:t>
      </w:r>
      <w:r w:rsidR="00167614">
        <w:rPr>
          <w:rFonts w:ascii="Arial" w:hAnsi="Arial" w:cs="Arial" w:hint="eastAsia"/>
          <w:lang w:val="en-GB" w:eastAsia="zh-TW"/>
        </w:rPr>
        <w:t>內便</w:t>
      </w:r>
      <w:r w:rsidRPr="006E6808">
        <w:rPr>
          <w:rFonts w:ascii="Arial" w:hAnsi="Arial" w:cs="Arial" w:hint="eastAsia"/>
          <w:lang w:val="en-GB" w:eastAsia="zh-TW"/>
        </w:rPr>
        <w:t>成為</w:t>
      </w:r>
      <w:r w:rsidRPr="006E6808">
        <w:rPr>
          <w:rFonts w:ascii="Arial" w:hAnsi="Arial" w:cs="Arial"/>
          <w:lang w:val="en-GB" w:eastAsia="zh-TW"/>
        </w:rPr>
        <w:t>MB&amp;F</w:t>
      </w:r>
      <w:r w:rsidRPr="006E6808">
        <w:rPr>
          <w:rFonts w:ascii="Arial" w:hAnsi="Arial" w:cs="Arial" w:hint="eastAsia"/>
          <w:lang w:val="en-GB" w:eastAsia="zh-TW"/>
        </w:rPr>
        <w:t>最暢銷的錶款。錶盤及機芯的設計衍生出</w:t>
      </w:r>
      <w:r w:rsidRPr="006E6808">
        <w:rPr>
          <w:rFonts w:ascii="Arial" w:hAnsi="Arial" w:cs="Arial" w:hint="eastAsia"/>
          <w:lang w:val="en-GB" w:eastAsia="zh-TW"/>
        </w:rPr>
        <w:t>19</w:t>
      </w:r>
      <w:r w:rsidR="006E6808" w:rsidRPr="006E6808">
        <w:rPr>
          <w:rFonts w:ascii="Arial" w:hAnsi="Arial" w:cs="Arial" w:hint="eastAsia"/>
          <w:lang w:val="en-GB" w:eastAsia="zh-TW"/>
        </w:rPr>
        <w:t>種變化，包括</w:t>
      </w:r>
      <w:r w:rsidR="00167614">
        <w:rPr>
          <w:rFonts w:ascii="Arial" w:hAnsi="Arial" w:cs="Arial" w:hint="eastAsia"/>
          <w:lang w:val="en-GB" w:eastAsia="zh-TW"/>
        </w:rPr>
        <w:t>玫瑰金</w:t>
      </w:r>
      <w:r w:rsidR="006E6808" w:rsidRPr="006E6808">
        <w:rPr>
          <w:rFonts w:ascii="Arial" w:hAnsi="Arial" w:cs="Arial" w:hint="eastAsia"/>
          <w:lang w:val="en-GB" w:eastAsia="zh-TW"/>
        </w:rPr>
        <w:t>與白金款的</w:t>
      </w:r>
      <w:r w:rsidR="006E6808" w:rsidRPr="006E6808">
        <w:rPr>
          <w:rFonts w:ascii="Arial" w:hAnsi="Arial" w:cs="Arial"/>
          <w:lang w:val="en-GB" w:eastAsia="zh-TW"/>
        </w:rPr>
        <w:t xml:space="preserve">HM3 </w:t>
      </w:r>
      <w:proofErr w:type="spellStart"/>
      <w:r w:rsidR="006E6808" w:rsidRPr="006E6808">
        <w:rPr>
          <w:rFonts w:ascii="Arial" w:hAnsi="Arial" w:cs="Arial"/>
          <w:lang w:val="en-GB" w:eastAsia="zh-TW"/>
        </w:rPr>
        <w:t>Starcruiser</w:t>
      </w:r>
      <w:proofErr w:type="spellEnd"/>
      <w:r w:rsidR="006E6808" w:rsidRPr="006E6808">
        <w:rPr>
          <w:rFonts w:ascii="Arial" w:hAnsi="Arial" w:cs="Arial" w:hint="eastAsia"/>
          <w:lang w:val="en-GB" w:eastAsia="zh-TW"/>
        </w:rPr>
        <w:t>、</w:t>
      </w:r>
      <w:r w:rsidR="00167614">
        <w:rPr>
          <w:rFonts w:ascii="Arial" w:hAnsi="Arial" w:cs="Arial" w:hint="eastAsia"/>
          <w:lang w:val="en-GB" w:eastAsia="zh-TW"/>
        </w:rPr>
        <w:t>玫瑰金</w:t>
      </w:r>
      <w:r w:rsidR="006E6808" w:rsidRPr="006E6808">
        <w:rPr>
          <w:rFonts w:ascii="Arial" w:hAnsi="Arial" w:cs="Arial" w:hint="eastAsia"/>
          <w:lang w:val="en-GB" w:eastAsia="zh-TW"/>
        </w:rPr>
        <w:t>與白金款的</w:t>
      </w:r>
      <w:r w:rsidR="006E6808" w:rsidRPr="006E6808">
        <w:rPr>
          <w:rFonts w:ascii="Arial" w:hAnsi="Arial" w:cs="Arial"/>
          <w:lang w:val="en-GB" w:eastAsia="zh-TW"/>
        </w:rPr>
        <w:t>HM3 Sidewinder</w:t>
      </w:r>
      <w:r w:rsidR="006E6808" w:rsidRPr="006E6808">
        <w:rPr>
          <w:rFonts w:ascii="Arial" w:hAnsi="Arial" w:cs="Arial" w:hint="eastAsia"/>
          <w:lang w:val="en-GB" w:eastAsia="zh-TW"/>
        </w:rPr>
        <w:t>、</w:t>
      </w:r>
      <w:r w:rsidR="006E6808" w:rsidRPr="006E6808">
        <w:rPr>
          <w:rFonts w:ascii="Arial" w:hAnsi="Arial" w:cs="Arial"/>
          <w:lang w:val="en-GB" w:eastAsia="zh-TW"/>
        </w:rPr>
        <w:t xml:space="preserve">HM3 </w:t>
      </w:r>
      <w:proofErr w:type="spellStart"/>
      <w:r w:rsidR="006E6808" w:rsidRPr="006E6808">
        <w:rPr>
          <w:rFonts w:ascii="Arial" w:hAnsi="Arial" w:cs="Arial"/>
          <w:lang w:val="en-GB" w:eastAsia="zh-TW"/>
        </w:rPr>
        <w:t>ReBel</w:t>
      </w:r>
      <w:proofErr w:type="spellEnd"/>
      <w:r w:rsidR="006E6808" w:rsidRPr="006E6808">
        <w:rPr>
          <w:rFonts w:ascii="Arial" w:hAnsi="Arial" w:cs="Arial" w:hint="eastAsia"/>
          <w:lang w:val="en-GB" w:eastAsia="zh-TW"/>
        </w:rPr>
        <w:t>、紫</w:t>
      </w:r>
      <w:r w:rsidR="00167614">
        <w:rPr>
          <w:rFonts w:ascii="Arial" w:hAnsi="Arial" w:cs="Arial" w:hint="eastAsia"/>
          <w:lang w:val="en-GB" w:eastAsia="zh-TW"/>
        </w:rPr>
        <w:t>色</w:t>
      </w:r>
      <w:r w:rsidR="006E6808" w:rsidRPr="006E6808">
        <w:rPr>
          <w:rFonts w:ascii="Arial" w:hAnsi="Arial" w:cs="Arial" w:hint="eastAsia"/>
          <w:lang w:val="en-GB" w:eastAsia="zh-TW"/>
        </w:rPr>
        <w:t>與粉紅</w:t>
      </w:r>
      <w:r w:rsidR="00167614" w:rsidRPr="006E6808">
        <w:rPr>
          <w:rFonts w:ascii="Arial" w:hAnsi="Arial" w:cs="Arial" w:hint="eastAsia"/>
          <w:lang w:val="en-GB" w:eastAsia="zh-TW"/>
        </w:rPr>
        <w:t>款</w:t>
      </w:r>
      <w:r w:rsidR="006E6808" w:rsidRPr="006E6808">
        <w:rPr>
          <w:rFonts w:ascii="Arial" w:hAnsi="Arial" w:cs="Arial" w:hint="eastAsia"/>
          <w:lang w:val="en-GB" w:eastAsia="zh-TW"/>
        </w:rPr>
        <w:t>的</w:t>
      </w:r>
      <w:r w:rsidR="006E6808" w:rsidRPr="006E6808">
        <w:rPr>
          <w:rFonts w:ascii="Arial" w:hAnsi="Arial" w:cs="Arial"/>
          <w:lang w:val="en-GB" w:eastAsia="zh-TW"/>
        </w:rPr>
        <w:t>JWLRYMACHINE</w:t>
      </w:r>
      <w:r w:rsidR="006E6808" w:rsidRPr="006E6808">
        <w:rPr>
          <w:rFonts w:ascii="Arial" w:hAnsi="Arial" w:cs="Arial" w:hint="eastAsia"/>
          <w:lang w:val="en-GB" w:eastAsia="zh-TW"/>
        </w:rPr>
        <w:t>、</w:t>
      </w:r>
      <w:r w:rsidR="00167614">
        <w:rPr>
          <w:rFonts w:ascii="Arial" w:hAnsi="Arial" w:cs="Arial"/>
          <w:lang w:val="en-GB" w:eastAsia="zh-TW"/>
        </w:rPr>
        <w:t>HM3 Frog</w:t>
      </w:r>
      <w:r w:rsidR="00C17847">
        <w:rPr>
          <w:rFonts w:ascii="Arial" w:hAnsi="Arial" w:cs="Arial" w:hint="eastAsia"/>
          <w:lang w:val="en-GB" w:eastAsia="zh-TW"/>
        </w:rPr>
        <w:t>鈦</w:t>
      </w:r>
      <w:r w:rsidR="00167614">
        <w:rPr>
          <w:rFonts w:ascii="Arial" w:hAnsi="Arial" w:cs="Arial" w:hint="eastAsia"/>
          <w:lang w:val="en-GB" w:eastAsia="zh-TW"/>
        </w:rPr>
        <w:t>、</w:t>
      </w:r>
      <w:r w:rsidR="006E6808" w:rsidRPr="006E6808">
        <w:rPr>
          <w:rFonts w:ascii="Arial" w:hAnsi="Arial" w:cs="Arial"/>
          <w:lang w:val="en-GB" w:eastAsia="zh-TW"/>
        </w:rPr>
        <w:t>HM3 Chocolate Frog</w:t>
      </w:r>
      <w:r w:rsidR="00167614">
        <w:rPr>
          <w:rFonts w:ascii="Arial" w:hAnsi="Arial" w:cs="Arial" w:hint="eastAsia"/>
          <w:lang w:val="en-GB" w:eastAsia="zh-TW"/>
        </w:rPr>
        <w:t>、</w:t>
      </w:r>
      <w:r w:rsidR="006E6808" w:rsidRPr="006E6808">
        <w:rPr>
          <w:rFonts w:ascii="Arial" w:hAnsi="Arial" w:cs="Arial"/>
          <w:lang w:val="en-GB" w:eastAsia="zh-TW"/>
        </w:rPr>
        <w:t>HM3 Black Frog (</w:t>
      </w:r>
      <w:r w:rsidR="006E6808" w:rsidRPr="006E6808">
        <w:rPr>
          <w:rFonts w:ascii="Arial" w:hAnsi="Arial" w:cs="Arial" w:hint="eastAsia"/>
          <w:lang w:val="en-GB" w:eastAsia="zh-TW"/>
        </w:rPr>
        <w:t>綠色自動盤</w:t>
      </w:r>
      <w:r w:rsidR="006E6808" w:rsidRPr="006E6808">
        <w:rPr>
          <w:rFonts w:ascii="Arial" w:hAnsi="Arial" w:cs="Arial"/>
          <w:lang w:val="en-GB" w:eastAsia="zh-TW"/>
        </w:rPr>
        <w:t>)</w:t>
      </w:r>
      <w:r w:rsidR="00167614" w:rsidRPr="00167614">
        <w:rPr>
          <w:rFonts w:ascii="Arial" w:hAnsi="Arial" w:cs="Arial" w:hint="eastAsia"/>
          <w:lang w:val="en-GB" w:eastAsia="zh-TW"/>
        </w:rPr>
        <w:t xml:space="preserve"> </w:t>
      </w:r>
      <w:r w:rsidR="00167614">
        <w:rPr>
          <w:rFonts w:ascii="Arial" w:hAnsi="Arial" w:cs="Arial" w:hint="eastAsia"/>
          <w:lang w:val="en-GB" w:eastAsia="zh-TW"/>
        </w:rPr>
        <w:t>、</w:t>
      </w:r>
      <w:r w:rsidR="006E6808" w:rsidRPr="006E6808">
        <w:rPr>
          <w:rFonts w:ascii="Arial" w:hAnsi="Arial" w:cs="Arial"/>
          <w:lang w:val="en-GB" w:eastAsia="zh-TW"/>
        </w:rPr>
        <w:t xml:space="preserve">HM3 Frog </w:t>
      </w:r>
      <w:proofErr w:type="spellStart"/>
      <w:r w:rsidR="006E6808" w:rsidRPr="006E6808">
        <w:rPr>
          <w:rFonts w:ascii="Arial" w:hAnsi="Arial" w:cs="Arial"/>
          <w:lang w:val="en-GB" w:eastAsia="zh-TW"/>
        </w:rPr>
        <w:t>Zr</w:t>
      </w:r>
      <w:proofErr w:type="spellEnd"/>
      <w:r w:rsidR="006E6808" w:rsidRPr="006E6808">
        <w:rPr>
          <w:rFonts w:ascii="Arial" w:hAnsi="Arial" w:cs="Arial"/>
          <w:lang w:val="en-GB" w:eastAsia="zh-TW"/>
        </w:rPr>
        <w:t xml:space="preserve"> (</w:t>
      </w:r>
      <w:r w:rsidR="006E6808" w:rsidRPr="006E6808">
        <w:rPr>
          <w:rFonts w:ascii="Arial" w:hAnsi="Arial" w:cs="Arial" w:hint="eastAsia"/>
          <w:lang w:val="en-GB" w:eastAsia="zh-TW"/>
        </w:rPr>
        <w:t>紫色自動盤</w:t>
      </w:r>
      <w:r w:rsidR="006E6808" w:rsidRPr="006E6808">
        <w:rPr>
          <w:rFonts w:ascii="Arial" w:hAnsi="Arial" w:cs="Arial"/>
          <w:lang w:val="en-GB" w:eastAsia="zh-TW"/>
        </w:rPr>
        <w:t>)</w:t>
      </w:r>
      <w:r w:rsidR="00167614" w:rsidRPr="00167614">
        <w:rPr>
          <w:rFonts w:ascii="Arial" w:hAnsi="Arial" w:cs="Arial" w:hint="eastAsia"/>
          <w:lang w:val="en-GB" w:eastAsia="zh-TW"/>
        </w:rPr>
        <w:t xml:space="preserve"> </w:t>
      </w:r>
      <w:r w:rsidR="00167614">
        <w:rPr>
          <w:rFonts w:ascii="Arial" w:hAnsi="Arial" w:cs="Arial" w:hint="eastAsia"/>
          <w:lang w:val="en-GB" w:eastAsia="zh-TW"/>
        </w:rPr>
        <w:t>、</w:t>
      </w:r>
      <w:r w:rsidR="006E6808" w:rsidRPr="006E6808">
        <w:rPr>
          <w:rFonts w:ascii="Arial" w:hAnsi="Arial" w:cs="Arial"/>
          <w:lang w:val="en-GB" w:eastAsia="zh-TW"/>
        </w:rPr>
        <w:t>HM3 Fire Frog</w:t>
      </w:r>
      <w:r w:rsidR="00167614">
        <w:rPr>
          <w:rFonts w:ascii="Arial" w:hAnsi="Arial" w:cs="Arial" w:hint="eastAsia"/>
          <w:lang w:val="en-GB" w:eastAsia="zh-TW"/>
        </w:rPr>
        <w:t>、</w:t>
      </w:r>
      <w:r w:rsidR="006E6808" w:rsidRPr="006E6808">
        <w:rPr>
          <w:rFonts w:ascii="Arial" w:hAnsi="Arial" w:cs="Arial"/>
          <w:lang w:val="en-GB" w:eastAsia="zh-TW"/>
        </w:rPr>
        <w:t>HM3 Poison Dart Frog</w:t>
      </w:r>
      <w:r w:rsidR="00167614">
        <w:rPr>
          <w:rFonts w:ascii="Arial" w:hAnsi="Arial" w:cs="Arial" w:hint="eastAsia"/>
          <w:lang w:val="en-GB" w:eastAsia="zh-TW"/>
        </w:rPr>
        <w:t>、</w:t>
      </w:r>
      <w:r w:rsidR="006E6808" w:rsidRPr="006E6808">
        <w:rPr>
          <w:rFonts w:ascii="Arial" w:hAnsi="Arial" w:cs="Arial"/>
          <w:lang w:val="en-GB" w:eastAsia="zh-TW"/>
        </w:rPr>
        <w:t xml:space="preserve"> </w:t>
      </w:r>
      <w:proofErr w:type="spellStart"/>
      <w:r w:rsidR="006E6808" w:rsidRPr="006E6808">
        <w:rPr>
          <w:rFonts w:ascii="Arial" w:hAnsi="Arial" w:cs="Arial"/>
          <w:lang w:val="en-GB" w:eastAsia="zh-TW"/>
        </w:rPr>
        <w:t>MoonMachine</w:t>
      </w:r>
      <w:proofErr w:type="spellEnd"/>
      <w:r w:rsidR="006E6808" w:rsidRPr="006E6808">
        <w:rPr>
          <w:rFonts w:ascii="Arial" w:hAnsi="Arial" w:cs="Arial" w:hint="eastAsia"/>
          <w:lang w:val="en-GB" w:eastAsia="zh-TW"/>
        </w:rPr>
        <w:t>鈦金屬</w:t>
      </w:r>
      <w:r w:rsidR="00167614">
        <w:rPr>
          <w:rFonts w:ascii="Arial" w:hAnsi="Arial" w:cs="Arial" w:hint="eastAsia"/>
          <w:lang w:val="en-GB" w:eastAsia="zh-TW"/>
        </w:rPr>
        <w:t>、黑色及玫瑰金</w:t>
      </w:r>
      <w:r w:rsidR="00167614" w:rsidRPr="006E6808">
        <w:rPr>
          <w:rFonts w:ascii="Arial" w:hAnsi="Arial" w:cs="Arial" w:hint="eastAsia"/>
          <w:lang w:val="en-GB" w:eastAsia="zh-TW"/>
        </w:rPr>
        <w:t>款</w:t>
      </w:r>
      <w:r w:rsidR="00B560F4">
        <w:rPr>
          <w:rFonts w:ascii="Arial" w:hAnsi="Arial" w:cs="Arial" w:hint="eastAsia"/>
          <w:lang w:val="en-GB" w:eastAsia="zh-TW"/>
        </w:rPr>
        <w:t>、</w:t>
      </w:r>
      <w:r w:rsidR="00167614">
        <w:rPr>
          <w:rFonts w:ascii="Arial" w:hAnsi="Arial" w:cs="Arial" w:hint="eastAsia"/>
          <w:lang w:val="en-GB" w:eastAsia="zh-TW"/>
        </w:rPr>
        <w:t>玫瑰金</w:t>
      </w:r>
      <w:r w:rsidR="00B560F4">
        <w:rPr>
          <w:rFonts w:ascii="Arial" w:hAnsi="Arial" w:cs="Arial" w:hint="eastAsia"/>
          <w:lang w:val="en-GB" w:eastAsia="zh-TW"/>
        </w:rPr>
        <w:t>與白金</w:t>
      </w:r>
      <w:r w:rsidR="00167614" w:rsidRPr="006E6808">
        <w:rPr>
          <w:rFonts w:ascii="Arial" w:hAnsi="Arial" w:cs="Arial" w:hint="eastAsia"/>
          <w:lang w:val="en-GB" w:eastAsia="zh-TW"/>
        </w:rPr>
        <w:t>款</w:t>
      </w:r>
      <w:r w:rsidR="00B560F4">
        <w:rPr>
          <w:rFonts w:ascii="Arial" w:hAnsi="Arial" w:cs="Arial" w:hint="eastAsia"/>
          <w:lang w:val="en-GB" w:eastAsia="zh-TW"/>
        </w:rPr>
        <w:t>的</w:t>
      </w:r>
      <w:r w:rsidR="00167614" w:rsidRPr="00670C6D">
        <w:rPr>
          <w:rFonts w:ascii="Arial" w:hAnsi="Arial" w:cs="Arial"/>
          <w:lang w:val="en-GB" w:eastAsia="zh-TW"/>
        </w:rPr>
        <w:t>MEGAWIND</w:t>
      </w:r>
      <w:r w:rsidR="00B560F4">
        <w:rPr>
          <w:rFonts w:ascii="Arial" w:hAnsi="Arial" w:cs="Arial" w:hint="eastAsia"/>
          <w:lang w:val="en-GB" w:eastAsia="zh-TW"/>
        </w:rPr>
        <w:t>，</w:t>
      </w:r>
      <w:r w:rsidR="00167614">
        <w:rPr>
          <w:rFonts w:ascii="Arial" w:hAnsi="Arial" w:cs="Arial" w:hint="eastAsia"/>
          <w:lang w:val="en-GB" w:eastAsia="zh-TW"/>
        </w:rPr>
        <w:t>以</w:t>
      </w:r>
      <w:r w:rsidR="00B560F4">
        <w:rPr>
          <w:rFonts w:ascii="Arial" w:hAnsi="Arial" w:cs="Arial" w:hint="eastAsia"/>
          <w:lang w:val="en-GB" w:eastAsia="zh-TW"/>
        </w:rPr>
        <w:t>及</w:t>
      </w:r>
      <w:r w:rsidR="00167614">
        <w:rPr>
          <w:rFonts w:ascii="Arial" w:hAnsi="Arial" w:cs="Arial" w:hint="eastAsia"/>
          <w:lang w:val="en-GB" w:eastAsia="zh-TW"/>
        </w:rPr>
        <w:t>本次發表的</w:t>
      </w:r>
      <w:r w:rsidR="00167614">
        <w:rPr>
          <w:rFonts w:ascii="Arial" w:hAnsi="Arial" w:cs="Arial" w:hint="eastAsia"/>
          <w:lang w:val="en-GB" w:eastAsia="zh-TW"/>
        </w:rPr>
        <w:t xml:space="preserve"> </w:t>
      </w:r>
      <w:r w:rsidR="00167614" w:rsidRPr="00670C6D">
        <w:rPr>
          <w:rFonts w:ascii="Arial" w:hAnsi="Arial" w:cs="Arial"/>
          <w:lang w:val="en-GB" w:eastAsia="zh-TW"/>
        </w:rPr>
        <w:t>MEGAWIND</w:t>
      </w:r>
      <w:r w:rsidR="00B560F4">
        <w:rPr>
          <w:rFonts w:ascii="Arial" w:hAnsi="Arial" w:cs="Arial" w:hint="eastAsia"/>
          <w:lang w:val="en-GB" w:eastAsia="zh-TW"/>
        </w:rPr>
        <w:t>最終版。</w:t>
      </w:r>
      <w:r w:rsidR="00167614">
        <w:rPr>
          <w:rFonts w:ascii="Arial" w:hAnsi="Arial" w:cs="Arial" w:hint="eastAsia"/>
          <w:lang w:val="en-GB" w:eastAsia="zh-TW"/>
        </w:rPr>
        <w:t xml:space="preserve"> </w:t>
      </w:r>
    </w:p>
    <w:p w:rsidR="006B73E4" w:rsidRPr="00B560F4" w:rsidRDefault="006B73E4" w:rsidP="006B73E4">
      <w:pPr>
        <w:rPr>
          <w:rFonts w:ascii="Arial" w:hAnsi="Arial" w:cs="Arial"/>
          <w:b/>
          <w:lang w:val="en-GB" w:eastAsia="zh-TW"/>
        </w:rPr>
      </w:pPr>
      <w:r w:rsidRPr="00B560F4">
        <w:rPr>
          <w:rFonts w:ascii="Arial" w:hAnsi="Arial" w:cs="Arial"/>
          <w:b/>
          <w:lang w:val="en-GB" w:eastAsia="zh-TW"/>
        </w:rPr>
        <w:t>大尺寸自動盤：</w:t>
      </w:r>
    </w:p>
    <w:p w:rsidR="006B73E4" w:rsidRPr="00B560F4" w:rsidRDefault="006B73E4" w:rsidP="006B73E4">
      <w:pPr>
        <w:rPr>
          <w:rFonts w:ascii="Arial" w:hAnsi="Arial" w:cs="Arial"/>
          <w:lang w:val="en-GB" w:eastAsia="zh-TW"/>
        </w:rPr>
      </w:pPr>
      <w:r w:rsidRPr="00B560F4">
        <w:rPr>
          <w:rFonts w:ascii="Arial" w:hAnsi="Arial" w:cs="Arial"/>
          <w:lang w:val="en-GB" w:eastAsia="zh-TW"/>
        </w:rPr>
        <w:t>獨立腕錶打磨修飾師</w:t>
      </w:r>
      <w:proofErr w:type="spellStart"/>
      <w:r w:rsidRPr="00B560F4">
        <w:rPr>
          <w:rFonts w:ascii="Arial" w:hAnsi="Arial" w:cs="Arial"/>
          <w:lang w:val="en-GB" w:eastAsia="zh-TW"/>
        </w:rPr>
        <w:t>Stepan</w:t>
      </w:r>
      <w:proofErr w:type="spellEnd"/>
      <w:r w:rsidRPr="00B560F4">
        <w:rPr>
          <w:rFonts w:ascii="Arial" w:hAnsi="Arial" w:cs="Arial"/>
          <w:lang w:val="en-GB" w:eastAsia="zh-TW"/>
        </w:rPr>
        <w:t xml:space="preserve"> </w:t>
      </w:r>
      <w:proofErr w:type="spellStart"/>
      <w:r w:rsidRPr="00B560F4">
        <w:rPr>
          <w:rFonts w:ascii="Arial" w:hAnsi="Arial" w:cs="Arial"/>
          <w:lang w:val="en-GB" w:eastAsia="zh-TW"/>
        </w:rPr>
        <w:t>Sarpaneva</w:t>
      </w:r>
      <w:proofErr w:type="spellEnd"/>
      <w:r w:rsidR="00A24444" w:rsidRPr="00B560F4">
        <w:rPr>
          <w:rFonts w:ascii="Arial" w:hAnsi="Arial" w:cs="Arial"/>
          <w:lang w:val="en-GB" w:eastAsia="zh-TW"/>
        </w:rPr>
        <w:t>（</w:t>
      </w:r>
      <w:r w:rsidRPr="00B560F4">
        <w:rPr>
          <w:rFonts w:ascii="Arial" w:hAnsi="Arial" w:cs="Arial"/>
          <w:lang w:val="en-GB" w:eastAsia="zh-TW"/>
        </w:rPr>
        <w:t>MB&amp;F</w:t>
      </w:r>
      <w:r w:rsidRPr="00B560F4">
        <w:rPr>
          <w:rFonts w:ascii="Arial" w:hAnsi="Arial" w:cs="Arial"/>
          <w:lang w:val="en-GB" w:eastAsia="zh-TW"/>
        </w:rPr>
        <w:t>的</w:t>
      </w:r>
      <w:proofErr w:type="spellStart"/>
      <w:r w:rsidRPr="00B560F4">
        <w:rPr>
          <w:rFonts w:ascii="Arial" w:hAnsi="Arial" w:cs="Arial"/>
          <w:lang w:val="en-GB" w:eastAsia="zh-TW"/>
        </w:rPr>
        <w:t>MoonMachine</w:t>
      </w:r>
      <w:proofErr w:type="spellEnd"/>
      <w:r w:rsidR="0071154C">
        <w:rPr>
          <w:rFonts w:ascii="Arial" w:hAnsi="Arial" w:cs="Arial" w:hint="eastAsia"/>
          <w:lang w:val="en-GB" w:eastAsia="zh-TW"/>
        </w:rPr>
        <w:t>發明人之一</w:t>
      </w:r>
      <w:r w:rsidRPr="00B560F4">
        <w:rPr>
          <w:rFonts w:ascii="Arial" w:hAnsi="Arial" w:cs="Arial"/>
          <w:lang w:val="en-GB" w:eastAsia="zh-TW"/>
        </w:rPr>
        <w:t>）提供了大尺寸自動盤以及腕錶名稱</w:t>
      </w:r>
      <w:r w:rsidRPr="00B560F4">
        <w:rPr>
          <w:rFonts w:ascii="Arial" w:hAnsi="Arial" w:cs="Arial"/>
          <w:lang w:val="en-GB" w:eastAsia="zh-TW"/>
        </w:rPr>
        <w:t>──MEGAWIND</w:t>
      </w:r>
      <w:r w:rsidRPr="00B560F4">
        <w:rPr>
          <w:rFonts w:ascii="Arial" w:hAnsi="Arial" w:cs="Arial"/>
          <w:lang w:val="en-GB" w:eastAsia="zh-TW"/>
        </w:rPr>
        <w:t>的原始構想。位於錶盤側的戰斧形自動盤以</w:t>
      </w:r>
      <w:r w:rsidRPr="00B560F4">
        <w:rPr>
          <w:rFonts w:ascii="Arial" w:hAnsi="Arial" w:cs="Arial"/>
          <w:lang w:val="en-GB" w:eastAsia="zh-TW"/>
        </w:rPr>
        <w:t>22K</w:t>
      </w:r>
      <w:r w:rsidRPr="00B560F4">
        <w:rPr>
          <w:rFonts w:ascii="Arial" w:hAnsi="Arial" w:cs="Arial"/>
          <w:lang w:val="en-GB" w:eastAsia="zh-TW"/>
        </w:rPr>
        <w:t>金打造</w:t>
      </w:r>
      <w:r w:rsidRPr="00B560F4">
        <w:rPr>
          <w:rFonts w:ascii="Arial" w:hAnsi="Arial" w:cs="Arial"/>
          <w:lang w:val="en-GB" w:eastAsia="zh-TW"/>
        </w:rPr>
        <w:t>MB&amp;F</w:t>
      </w:r>
      <w:r w:rsidRPr="00B560F4">
        <w:rPr>
          <w:rFonts w:ascii="Arial" w:hAnsi="Arial" w:cs="Arial"/>
          <w:lang w:val="en-GB" w:eastAsia="zh-TW"/>
        </w:rPr>
        <w:t>極具代表性的戰斧刀片，由於自動盤造型是完美的對稱而非偏離中心的不對稱形式，</w:t>
      </w:r>
      <w:r w:rsidRPr="00B560F4">
        <w:rPr>
          <w:rFonts w:ascii="Arial" w:hAnsi="Arial" w:cs="Arial"/>
          <w:lang w:val="en-GB" w:eastAsia="zh-TW"/>
        </w:rPr>
        <w:lastRenderedPageBreak/>
        <w:t>看似違反了物理定律而有著「神祕自動盤」之稱。這枚「神祕自動盤」以機械將其中一只戰斧削切至如刀片一般地薄，大幅降低其重量進而達到配重效果。</w:t>
      </w:r>
    </w:p>
    <w:p w:rsidR="006B73E4" w:rsidRPr="00B560F4" w:rsidRDefault="00A24444" w:rsidP="00A24444">
      <w:pPr>
        <w:rPr>
          <w:rFonts w:ascii="Arial" w:hAnsi="Arial" w:cs="Arial"/>
          <w:lang w:val="en-GB" w:eastAsia="zh-TW"/>
        </w:rPr>
      </w:pPr>
      <w:r w:rsidRPr="00B560F4">
        <w:rPr>
          <w:rFonts w:ascii="Arial" w:hAnsi="Arial" w:cs="Arial" w:hint="eastAsia"/>
          <w:lang w:val="en-GB" w:eastAsia="zh-TW"/>
        </w:rPr>
        <w:t>這款</w:t>
      </w:r>
      <w:r w:rsidRPr="00F740FF">
        <w:rPr>
          <w:rFonts w:ascii="Arial" w:hAnsi="Arial" w:cs="Arial"/>
          <w:lang w:val="en-GB" w:eastAsia="zh-TW"/>
        </w:rPr>
        <w:t xml:space="preserve">MEGAWIND </w:t>
      </w:r>
      <w:r w:rsidR="00C17847">
        <w:rPr>
          <w:rFonts w:ascii="Arial" w:hAnsi="Arial" w:cs="Arial" w:hint="eastAsia"/>
          <w:lang w:val="en-GB" w:eastAsia="zh-TW"/>
        </w:rPr>
        <w:t>最終版</w:t>
      </w:r>
      <w:r w:rsidRPr="00F740FF">
        <w:rPr>
          <w:rFonts w:ascii="Arial" w:hAnsi="Arial" w:cs="Arial" w:hint="eastAsia"/>
          <w:lang w:val="en-GB" w:eastAsia="zh-TW"/>
        </w:rPr>
        <w:t>的自動盤在白天增加了</w:t>
      </w:r>
      <w:r w:rsidR="00F740FF" w:rsidRPr="00F740FF">
        <w:rPr>
          <w:rFonts w:ascii="Arial" w:hAnsi="Arial" w:cs="Arial" w:hint="eastAsia"/>
          <w:lang w:val="en-GB" w:eastAsia="zh-TW"/>
        </w:rPr>
        <w:t>神祕感</w:t>
      </w:r>
      <w:r w:rsidRPr="00F740FF">
        <w:rPr>
          <w:rFonts w:ascii="Arial" w:hAnsi="Arial" w:cs="Arial" w:hint="eastAsia"/>
          <w:lang w:val="en-GB" w:eastAsia="zh-TW"/>
        </w:rPr>
        <w:t>，到了夜晚則是隱隱發光</w:t>
      </w:r>
      <w:r w:rsidR="00F740FF" w:rsidRPr="00F740FF">
        <w:rPr>
          <w:rFonts w:ascii="Arial" w:hAnsi="Arial" w:cs="Arial" w:hint="eastAsia"/>
          <w:lang w:val="en-GB" w:eastAsia="zh-TW"/>
        </w:rPr>
        <w:t>。</w:t>
      </w:r>
      <w:r w:rsidRPr="00F740FF">
        <w:rPr>
          <w:rFonts w:ascii="Arial" w:hAnsi="Arial" w:cs="Arial" w:hint="eastAsia"/>
          <w:lang w:val="en-GB" w:eastAsia="zh-TW"/>
        </w:rPr>
        <w:t>鈦金屬及</w:t>
      </w:r>
      <w:r w:rsidRPr="00F740FF">
        <w:rPr>
          <w:rFonts w:ascii="Arial" w:hAnsi="Arial" w:cs="Arial" w:hint="eastAsia"/>
          <w:lang w:val="en-GB" w:eastAsia="zh-TW"/>
        </w:rPr>
        <w:t>22k</w:t>
      </w:r>
      <w:r w:rsidRPr="00F740FF">
        <w:rPr>
          <w:rFonts w:ascii="Arial" w:hAnsi="Arial" w:cs="Arial" w:hint="eastAsia"/>
          <w:lang w:val="en-GB" w:eastAsia="zh-TW"/>
        </w:rPr>
        <w:t>白金的自動盤</w:t>
      </w:r>
      <w:r w:rsidR="00F740FF" w:rsidRPr="00F740FF">
        <w:rPr>
          <w:rFonts w:ascii="Arial" w:hAnsi="Arial" w:cs="Arial" w:hint="eastAsia"/>
          <w:lang w:val="en-GB" w:eastAsia="zh-TW"/>
        </w:rPr>
        <w:t>的顏色被加深，</w:t>
      </w:r>
      <w:r w:rsidRPr="00F740FF">
        <w:rPr>
          <w:rFonts w:ascii="Arial" w:hAnsi="Arial" w:cs="Arial" w:hint="eastAsia"/>
          <w:lang w:val="en-GB" w:eastAsia="zh-TW"/>
        </w:rPr>
        <w:t>與錶盤</w:t>
      </w:r>
      <w:r w:rsidR="0071154C">
        <w:rPr>
          <w:rFonts w:ascii="Arial" w:hAnsi="Arial" w:cs="Arial" w:hint="eastAsia"/>
          <w:lang w:val="en-GB" w:eastAsia="zh-TW"/>
        </w:rPr>
        <w:t>搭配得天衣無縫</w:t>
      </w:r>
      <w:r w:rsidR="00F740FF" w:rsidRPr="00F740FF">
        <w:rPr>
          <w:rFonts w:ascii="Arial" w:hAnsi="Arial" w:cs="Arial" w:hint="eastAsia"/>
          <w:lang w:val="en-GB" w:eastAsia="zh-TW"/>
        </w:rPr>
        <w:t>。在黑暗的空間時，</w:t>
      </w:r>
      <w:r w:rsidR="00F740FF" w:rsidRPr="00F740FF">
        <w:rPr>
          <w:rFonts w:ascii="Arial" w:hAnsi="Arial" w:cs="Arial"/>
          <w:lang w:val="en-GB" w:eastAsia="zh-TW"/>
        </w:rPr>
        <w:t>Super-</w:t>
      </w:r>
      <w:proofErr w:type="spellStart"/>
      <w:r w:rsidR="00F740FF" w:rsidRPr="00F740FF">
        <w:rPr>
          <w:rFonts w:ascii="Arial" w:hAnsi="Arial" w:cs="Arial"/>
          <w:lang w:val="en-GB" w:eastAsia="zh-TW"/>
        </w:rPr>
        <w:t>LumiNova</w:t>
      </w:r>
      <w:proofErr w:type="spellEnd"/>
      <w:r w:rsidR="00F740FF" w:rsidRPr="00F740FF">
        <w:rPr>
          <w:rFonts w:ascii="Arial" w:hAnsi="Arial" w:cs="Arial" w:hint="eastAsia"/>
          <w:lang w:val="en-GB" w:eastAsia="zh-TW"/>
        </w:rPr>
        <w:t>的線條</w:t>
      </w:r>
      <w:r w:rsidR="0071154C">
        <w:rPr>
          <w:rFonts w:ascii="Arial" w:hAnsi="Arial" w:cs="Arial" w:hint="eastAsia"/>
          <w:lang w:val="en-GB" w:eastAsia="zh-TW"/>
        </w:rPr>
        <w:t>則藉由轉動的自動盤若隱若現，從指示中綻放移動的綠色光芒</w:t>
      </w:r>
      <w:r w:rsidR="00F740FF" w:rsidRPr="00F740FF">
        <w:rPr>
          <w:rFonts w:ascii="Arial" w:hAnsi="Arial" w:cs="Arial" w:hint="eastAsia"/>
          <w:lang w:val="en-GB" w:eastAsia="zh-TW"/>
        </w:rPr>
        <w:t>。</w:t>
      </w:r>
    </w:p>
    <w:p w:rsidR="008B5006" w:rsidRPr="00B560F4" w:rsidRDefault="008B5006" w:rsidP="008B5006">
      <w:pPr>
        <w:rPr>
          <w:rFonts w:ascii="Arial" w:hAnsi="Arial" w:cs="Arial"/>
          <w:b/>
          <w:lang w:val="en-GB" w:eastAsia="zh-TW"/>
        </w:rPr>
      </w:pPr>
      <w:r w:rsidRPr="00B560F4">
        <w:rPr>
          <w:rFonts w:ascii="Arial" w:hAnsi="Arial" w:cs="Arial"/>
          <w:b/>
          <w:lang w:val="en-GB" w:eastAsia="zh-TW"/>
        </w:rPr>
        <w:t>陶瓷軸承：</w:t>
      </w:r>
    </w:p>
    <w:p w:rsidR="008B5006" w:rsidRPr="007D7E3F" w:rsidRDefault="008B5006" w:rsidP="008B5006">
      <w:pPr>
        <w:rPr>
          <w:rFonts w:ascii="Arial" w:hAnsi="Arial" w:cs="Arial"/>
          <w:lang w:val="en-GB" w:eastAsia="zh-TW"/>
        </w:rPr>
      </w:pPr>
      <w:r w:rsidRPr="007D7E3F">
        <w:rPr>
          <w:rFonts w:ascii="Arial" w:hAnsi="Arial" w:cs="Arial"/>
          <w:lang w:val="en-GB" w:eastAsia="zh-TW"/>
        </w:rPr>
        <w:t>一枚機芯的時間相關指示通常都放在頂端或是錶</w:t>
      </w:r>
      <w:r w:rsidR="0071154C" w:rsidRPr="007D7E3F">
        <w:rPr>
          <w:rFonts w:ascii="Arial" w:hAnsi="Arial" w:cs="Arial"/>
          <w:lang w:val="en-GB" w:eastAsia="zh-TW"/>
        </w:rPr>
        <w:t>盤側，</w:t>
      </w:r>
      <w:r w:rsidR="0071154C" w:rsidRPr="007D7E3F">
        <w:rPr>
          <w:rFonts w:ascii="Arial" w:hAnsi="Arial" w:cs="Arial" w:hint="eastAsia"/>
          <w:lang w:val="en-GB" w:eastAsia="zh-TW"/>
        </w:rPr>
        <w:t>而</w:t>
      </w:r>
      <w:r w:rsidRPr="00B560F4">
        <w:rPr>
          <w:rFonts w:ascii="Arial" w:hAnsi="Arial" w:cs="Arial"/>
          <w:lang w:val="en-GB" w:eastAsia="zh-TW"/>
        </w:rPr>
        <w:t>HM3</w:t>
      </w:r>
      <w:r w:rsidR="0071154C" w:rsidRPr="007D7E3F">
        <w:rPr>
          <w:rFonts w:ascii="Arial" w:hAnsi="Arial" w:cs="Arial"/>
          <w:lang w:val="en-GB" w:eastAsia="zh-TW"/>
        </w:rPr>
        <w:t>的機芯卻為了展現</w:t>
      </w:r>
      <w:r w:rsidR="0071154C" w:rsidRPr="007D7E3F">
        <w:rPr>
          <w:rFonts w:ascii="Arial" w:hAnsi="Arial" w:cs="Arial" w:hint="eastAsia"/>
          <w:lang w:val="en-GB" w:eastAsia="zh-TW"/>
        </w:rPr>
        <w:t>其</w:t>
      </w:r>
      <w:r w:rsidRPr="007D7E3F">
        <w:rPr>
          <w:rFonts w:ascii="Arial" w:hAnsi="Arial" w:cs="Arial"/>
          <w:lang w:val="en-GB" w:eastAsia="zh-TW"/>
        </w:rPr>
        <w:t>運作情形而加以反轉，因此需要一個能將動力從機芯底部有效率地傳送至錐形時、分盤的解決方案。一般常見鑲嵌寶石軸承的輪系不僅需要複雜、容易</w:t>
      </w:r>
      <w:r w:rsidR="00A24444" w:rsidRPr="007D7E3F">
        <w:rPr>
          <w:rFonts w:ascii="Arial" w:hAnsi="Arial" w:cs="Arial" w:hint="eastAsia"/>
          <w:lang w:val="en-GB" w:eastAsia="zh-TW"/>
        </w:rPr>
        <w:t>產生</w:t>
      </w:r>
      <w:r w:rsidRPr="007D7E3F">
        <w:rPr>
          <w:rFonts w:ascii="Arial" w:hAnsi="Arial" w:cs="Arial"/>
          <w:lang w:val="en-GB" w:eastAsia="zh-TW"/>
        </w:rPr>
        <w:t>摩擦的齒輪，還同</w:t>
      </w:r>
      <w:r w:rsidR="0071154C" w:rsidRPr="007D7E3F">
        <w:rPr>
          <w:rFonts w:ascii="Arial" w:hAnsi="Arial" w:cs="Arial"/>
          <w:lang w:val="en-GB" w:eastAsia="zh-TW"/>
        </w:rPr>
        <w:t>時要從上、下方予以支撐固定，如此一來</w:t>
      </w:r>
      <w:r w:rsidR="0071154C" w:rsidRPr="007D7E3F">
        <w:rPr>
          <w:rFonts w:ascii="Arial" w:hAnsi="Arial" w:cs="Arial" w:hint="eastAsia"/>
          <w:lang w:val="en-GB" w:eastAsia="zh-TW"/>
        </w:rPr>
        <w:t>會讓</w:t>
      </w:r>
      <w:r w:rsidR="0071154C" w:rsidRPr="007D7E3F">
        <w:rPr>
          <w:rFonts w:ascii="Arial" w:hAnsi="Arial" w:cs="Arial"/>
          <w:lang w:val="en-GB" w:eastAsia="zh-TW"/>
        </w:rPr>
        <w:t>機芯</w:t>
      </w:r>
      <w:r w:rsidR="0071154C" w:rsidRPr="007D7E3F">
        <w:rPr>
          <w:rFonts w:ascii="Arial" w:hAnsi="Arial" w:cs="Arial" w:hint="eastAsia"/>
          <w:lang w:val="en-GB" w:eastAsia="zh-TW"/>
        </w:rPr>
        <w:t>變厚</w:t>
      </w:r>
      <w:r w:rsidR="0071154C" w:rsidRPr="007D7E3F">
        <w:rPr>
          <w:rFonts w:ascii="Arial" w:hAnsi="Arial" w:cs="Arial"/>
          <w:lang w:val="en-GB" w:eastAsia="zh-TW"/>
        </w:rPr>
        <w:t>，進而</w:t>
      </w:r>
      <w:r w:rsidR="0071154C" w:rsidRPr="007D7E3F">
        <w:rPr>
          <w:rFonts w:ascii="Arial" w:hAnsi="Arial" w:cs="Arial" w:hint="eastAsia"/>
          <w:lang w:val="en-GB" w:eastAsia="zh-TW"/>
        </w:rPr>
        <w:t>增加腕錶的</w:t>
      </w:r>
      <w:r w:rsidRPr="007D7E3F">
        <w:rPr>
          <w:rFonts w:ascii="Arial" w:hAnsi="Arial" w:cs="Arial"/>
          <w:lang w:val="en-GB" w:eastAsia="zh-TW"/>
        </w:rPr>
        <w:t>厚</w:t>
      </w:r>
      <w:r w:rsidR="0071154C" w:rsidRPr="007D7E3F">
        <w:rPr>
          <w:rFonts w:ascii="Arial" w:hAnsi="Arial" w:cs="Arial" w:hint="eastAsia"/>
          <w:lang w:val="en-GB" w:eastAsia="zh-TW"/>
        </w:rPr>
        <w:t>度</w:t>
      </w:r>
      <w:r w:rsidRPr="007D7E3F">
        <w:rPr>
          <w:rFonts w:ascii="Arial" w:hAnsi="Arial" w:cs="Arial"/>
          <w:lang w:val="en-GB" w:eastAsia="zh-TW"/>
        </w:rPr>
        <w:t>。</w:t>
      </w:r>
    </w:p>
    <w:p w:rsidR="008B5006" w:rsidRPr="007D7E3F" w:rsidRDefault="0071154C" w:rsidP="008B5006">
      <w:pPr>
        <w:rPr>
          <w:rFonts w:ascii="Arial" w:hAnsi="Arial" w:cs="Arial"/>
          <w:lang w:val="en-GB" w:eastAsia="zh-TW"/>
        </w:rPr>
      </w:pPr>
      <w:r w:rsidRPr="007D7E3F">
        <w:rPr>
          <w:rFonts w:ascii="Arial" w:hAnsi="Arial" w:cs="Arial" w:hint="eastAsia"/>
          <w:lang w:val="en-GB" w:eastAsia="zh-TW"/>
        </w:rPr>
        <w:t>為此</w:t>
      </w:r>
      <w:r w:rsidR="008B5006" w:rsidRPr="007D7E3F">
        <w:rPr>
          <w:rFonts w:ascii="Arial" w:hAnsi="Arial" w:cs="Arial"/>
          <w:lang w:val="en-GB" w:eastAsia="zh-TW"/>
        </w:rPr>
        <w:t>，</w:t>
      </w:r>
      <w:r w:rsidR="008B5006" w:rsidRPr="007D7E3F">
        <w:rPr>
          <w:rFonts w:ascii="Arial" w:hAnsi="Arial" w:cs="Arial"/>
          <w:lang w:val="en-GB" w:eastAsia="zh-TW"/>
        </w:rPr>
        <w:t>HM3</w:t>
      </w:r>
      <w:r w:rsidR="008B5006" w:rsidRPr="007D7E3F">
        <w:rPr>
          <w:rFonts w:ascii="Arial" w:hAnsi="Arial" w:cs="Arial"/>
          <w:lang w:val="en-GB" w:eastAsia="zh-TW"/>
        </w:rPr>
        <w:t>捨棄一般嵌有寶石軸承的齒輪組，改用兩只大直徑（</w:t>
      </w:r>
      <w:r w:rsidR="008B5006" w:rsidRPr="007D7E3F">
        <w:rPr>
          <w:rFonts w:ascii="Arial" w:hAnsi="Arial" w:cs="Arial"/>
          <w:lang w:val="en-GB" w:eastAsia="zh-TW"/>
        </w:rPr>
        <w:t>15</w:t>
      </w:r>
      <w:r w:rsidR="008B5006" w:rsidRPr="007D7E3F">
        <w:rPr>
          <w:rFonts w:ascii="Arial" w:hAnsi="Arial" w:cs="Arial"/>
          <w:lang w:val="en-GB" w:eastAsia="zh-TW"/>
        </w:rPr>
        <w:t>毫米）的高科技陶瓷軸承；大直徑的陶瓷軸承可以將齒輪數減至最少（摩擦也因而降至最低），同時因為極精密的設計和製程所造就的超高硬度，讓陶瓷軸承僅需從一端（底部）支撐即可，於是機芯才得以</w:t>
      </w:r>
      <w:r w:rsidR="00501A2E" w:rsidRPr="007D7E3F">
        <w:rPr>
          <w:rFonts w:ascii="Arial" w:hAnsi="Arial" w:cs="Arial" w:hint="eastAsia"/>
          <w:lang w:val="en-GB" w:eastAsia="zh-TW"/>
        </w:rPr>
        <w:t>變薄</w:t>
      </w:r>
      <w:r w:rsidR="008B5006" w:rsidRPr="007D7E3F">
        <w:rPr>
          <w:rFonts w:ascii="Arial" w:hAnsi="Arial" w:cs="Arial"/>
          <w:lang w:val="en-GB" w:eastAsia="zh-TW"/>
        </w:rPr>
        <w:t>。</w:t>
      </w:r>
    </w:p>
    <w:p w:rsidR="004E2E7B" w:rsidRPr="002B2538" w:rsidRDefault="004E2E7B">
      <w:pPr>
        <w:rPr>
          <w:rFonts w:ascii="Arial" w:eastAsia="PMingLiU" w:hAnsi="Arial" w:cs="Arial"/>
          <w:b/>
          <w:bCs/>
          <w:sz w:val="28"/>
          <w:szCs w:val="28"/>
          <w:lang w:val="en-GB" w:eastAsia="zh-TW"/>
        </w:rPr>
      </w:pPr>
      <w:r w:rsidRPr="002B2538">
        <w:rPr>
          <w:rFonts w:ascii="Arial" w:eastAsia="PMingLiU" w:hAnsi="Arial" w:cs="Arial"/>
          <w:b/>
          <w:bCs/>
          <w:sz w:val="28"/>
          <w:szCs w:val="28"/>
          <w:lang w:val="en-GB" w:eastAsia="zh-TW"/>
        </w:rPr>
        <w:br w:type="page"/>
      </w:r>
    </w:p>
    <w:p w:rsidR="00131509" w:rsidRPr="002B2538" w:rsidRDefault="00131509" w:rsidP="00131509">
      <w:pPr>
        <w:pStyle w:val="Sansinterligne"/>
        <w:jc w:val="center"/>
        <w:rPr>
          <w:rFonts w:ascii="Arial" w:eastAsia="PMingLiU" w:hAnsi="Arial" w:cs="Arial"/>
          <w:b/>
          <w:bCs/>
          <w:sz w:val="28"/>
          <w:szCs w:val="28"/>
          <w:lang w:val="en-GB" w:eastAsia="zh-TW"/>
        </w:rPr>
      </w:pPr>
      <w:r w:rsidRPr="002B2538">
        <w:rPr>
          <w:rFonts w:ascii="Arial" w:eastAsia="PMingLiU" w:hAnsi="Arial" w:cs="Arial"/>
          <w:b/>
          <w:bCs/>
          <w:sz w:val="28"/>
          <w:szCs w:val="28"/>
          <w:lang w:val="en-GB" w:eastAsia="zh-TW"/>
        </w:rPr>
        <w:lastRenderedPageBreak/>
        <w:t>HM3 MEGAWIND</w:t>
      </w:r>
      <w:r w:rsidRPr="002B2538">
        <w:rPr>
          <w:rFonts w:ascii="Arial" w:eastAsia="PMingLiU" w:hAnsi="Arial" w:cs="Arial" w:hint="eastAsia"/>
          <w:b/>
          <w:bCs/>
          <w:sz w:val="28"/>
          <w:szCs w:val="28"/>
          <w:lang w:val="en-GB" w:eastAsia="zh-TW"/>
        </w:rPr>
        <w:t xml:space="preserve"> </w:t>
      </w:r>
      <w:r w:rsidRPr="00131509">
        <w:rPr>
          <w:rFonts w:ascii="Arial" w:eastAsia="PMingLiU" w:hAnsi="Arial" w:cs="Arial" w:hint="eastAsia"/>
          <w:b/>
          <w:bCs/>
          <w:sz w:val="28"/>
          <w:szCs w:val="28"/>
          <w:lang w:eastAsia="zh-TW"/>
        </w:rPr>
        <w:t>最終</w:t>
      </w:r>
      <w:r w:rsidR="0071154C">
        <w:rPr>
          <w:rFonts w:ascii="Arial" w:eastAsia="PMingLiU" w:hAnsi="Arial" w:cs="Arial" w:hint="eastAsia"/>
          <w:b/>
          <w:bCs/>
          <w:sz w:val="28"/>
          <w:szCs w:val="28"/>
          <w:lang w:eastAsia="zh-TW"/>
        </w:rPr>
        <w:t>版</w:t>
      </w:r>
      <w:r w:rsidRPr="002B2538">
        <w:rPr>
          <w:rFonts w:ascii="Arial" w:eastAsia="PMingLiU" w:hAnsi="Arial" w:cs="Arial"/>
          <w:b/>
          <w:bCs/>
          <w:sz w:val="28"/>
          <w:szCs w:val="28"/>
          <w:lang w:val="en-GB" w:eastAsia="zh-TW"/>
        </w:rPr>
        <w:t xml:space="preserve">– </w:t>
      </w:r>
      <w:r w:rsidRPr="00C143D3">
        <w:rPr>
          <w:rFonts w:ascii="Arial" w:eastAsia="PMingLiU" w:hAnsi="Arial" w:cs="Arial"/>
          <w:b/>
          <w:bCs/>
          <w:sz w:val="28"/>
          <w:szCs w:val="28"/>
          <w:lang w:eastAsia="zh-TW"/>
        </w:rPr>
        <w:t>技術資料</w:t>
      </w:r>
    </w:p>
    <w:p w:rsidR="00131509" w:rsidRPr="002B2538" w:rsidRDefault="00131509" w:rsidP="004E2E7B">
      <w:pPr>
        <w:pStyle w:val="Sansinterligne"/>
        <w:spacing w:before="240"/>
        <w:rPr>
          <w:rFonts w:ascii="Arial" w:hAnsi="Arial" w:cs="Arial"/>
          <w:b/>
          <w:lang w:val="en-GB" w:eastAsia="zh-TW"/>
        </w:rPr>
      </w:pPr>
      <w:r w:rsidRPr="00ED2411">
        <w:rPr>
          <w:rFonts w:ascii="Arial" w:eastAsia="PMingLiU" w:hAnsi="Arial" w:cs="Arial"/>
          <w:b/>
          <w:bCs/>
          <w:lang w:eastAsia="zh-TW"/>
        </w:rPr>
        <w:t>機芯</w:t>
      </w:r>
      <w:r w:rsidRPr="002B2538">
        <w:rPr>
          <w:rFonts w:ascii="Arial" w:eastAsia="PMingLiU" w:hAnsi="Arial" w:cs="Arial"/>
          <w:b/>
          <w:bCs/>
          <w:lang w:val="en-GB" w:eastAsia="zh-TW"/>
        </w:rPr>
        <w:t>：</w:t>
      </w:r>
    </w:p>
    <w:p w:rsidR="00ED2411" w:rsidRPr="002B2538" w:rsidRDefault="00DF1C30" w:rsidP="00ED2411">
      <w:pPr>
        <w:spacing w:after="0" w:line="240" w:lineRule="auto"/>
        <w:rPr>
          <w:rFonts w:ascii="Arial" w:hAnsi="Arial" w:cs="Arial"/>
          <w:lang w:val="en-GB" w:eastAsia="zh-TW"/>
        </w:rPr>
      </w:pPr>
      <w:r w:rsidRPr="00ED2411">
        <w:rPr>
          <w:rFonts w:ascii="Arial" w:eastAsia="LiHei Pro" w:hAnsi="Arial" w:cs="Arial"/>
          <w:lang w:eastAsia="zh-TW"/>
        </w:rPr>
        <w:t>經</w:t>
      </w:r>
      <w:r w:rsidRPr="002B2538">
        <w:rPr>
          <w:rFonts w:ascii="Arial" w:eastAsia="LiHei Pro" w:hAnsi="Arial" w:cs="Arial"/>
          <w:lang w:val="en-GB" w:eastAsia="zh-TW"/>
        </w:rPr>
        <w:t xml:space="preserve">Jean-Marc </w:t>
      </w:r>
      <w:proofErr w:type="spellStart"/>
      <w:r w:rsidRPr="002B2538">
        <w:rPr>
          <w:rFonts w:ascii="Arial" w:eastAsia="LiHei Pro" w:hAnsi="Arial" w:cs="Arial"/>
          <w:lang w:val="en-GB" w:eastAsia="zh-TW"/>
        </w:rPr>
        <w:t>Wiederrecht</w:t>
      </w:r>
      <w:proofErr w:type="spellEnd"/>
      <w:r w:rsidRPr="002B2538">
        <w:rPr>
          <w:rFonts w:ascii="Arial" w:eastAsia="LiHei Pro" w:hAnsi="Arial" w:cs="Arial"/>
          <w:lang w:val="en-GB" w:eastAsia="zh-TW"/>
        </w:rPr>
        <w:t>／</w:t>
      </w:r>
      <w:r w:rsidRPr="002B2538">
        <w:rPr>
          <w:rFonts w:ascii="Arial" w:eastAsia="LiHei Pro" w:hAnsi="Arial" w:cs="Arial"/>
          <w:lang w:val="en-GB" w:eastAsia="zh-TW"/>
        </w:rPr>
        <w:t>AGENHOR</w:t>
      </w:r>
      <w:r w:rsidRPr="00ED2411">
        <w:rPr>
          <w:rFonts w:ascii="Arial" w:eastAsia="LiHei Pro" w:hAnsi="Arial" w:cs="Arial"/>
          <w:lang w:eastAsia="zh-TW"/>
        </w:rPr>
        <w:t>設計之</w:t>
      </w:r>
      <w:r w:rsidRPr="002B2538">
        <w:rPr>
          <w:rFonts w:ascii="Arial" w:eastAsia="LiHei Pro" w:hAnsi="Arial" w:cs="Arial"/>
          <w:lang w:val="en-GB" w:eastAsia="zh-TW"/>
        </w:rPr>
        <w:t>3D</w:t>
      </w:r>
      <w:r w:rsidRPr="00ED2411">
        <w:rPr>
          <w:rFonts w:ascii="Arial" w:eastAsia="LiHei Pro" w:hAnsi="Arial" w:cs="Arial"/>
          <w:lang w:eastAsia="zh-TW"/>
        </w:rPr>
        <w:t>立體腕錶引擎</w:t>
      </w:r>
      <w:r w:rsidRPr="002B2538">
        <w:rPr>
          <w:rFonts w:asciiTheme="minorEastAsia" w:hAnsiTheme="minorEastAsia" w:cs="Arial" w:hint="eastAsia"/>
          <w:lang w:val="en-GB" w:eastAsia="zh-TW"/>
        </w:rPr>
        <w:t>，</w:t>
      </w:r>
      <w:r w:rsidRPr="002B2538">
        <w:rPr>
          <w:rFonts w:ascii="Arial" w:eastAsia="LiHei Pro" w:hAnsi="Arial" w:cs="Arial"/>
          <w:lang w:val="en-GB" w:eastAsia="zh-TW"/>
        </w:rPr>
        <w:t>SOWIND</w:t>
      </w:r>
      <w:r w:rsidRPr="00ED2411">
        <w:rPr>
          <w:rFonts w:ascii="Arial" w:eastAsia="LiHei Pro" w:hAnsi="Arial" w:cs="Arial"/>
          <w:lang w:eastAsia="zh-TW"/>
        </w:rPr>
        <w:t>集團提供之</w:t>
      </w:r>
      <w:r>
        <w:rPr>
          <w:rFonts w:asciiTheme="minorEastAsia" w:hAnsiTheme="minorEastAsia" w:cs="Arial" w:hint="eastAsia"/>
          <w:lang w:eastAsia="zh-TW"/>
        </w:rPr>
        <w:t>擺輪</w:t>
      </w:r>
      <w:r w:rsidR="00ED2411" w:rsidRPr="00ED2411">
        <w:rPr>
          <w:rFonts w:ascii="Arial" w:eastAsia="LiHei Pro" w:hAnsi="Arial" w:cs="Arial"/>
          <w:lang w:eastAsia="zh-TW"/>
        </w:rPr>
        <w:t>立體腕錶引擎</w:t>
      </w:r>
    </w:p>
    <w:p w:rsidR="00DF1C30" w:rsidRPr="002B2538" w:rsidRDefault="00DF1C30" w:rsidP="00DF1C30">
      <w:pPr>
        <w:spacing w:after="0" w:line="240" w:lineRule="auto"/>
        <w:rPr>
          <w:rFonts w:ascii="Arial" w:eastAsia="LiHei Pro" w:hAnsi="Arial" w:cs="Arial"/>
          <w:lang w:val="en-GB" w:eastAsia="zh-TW"/>
        </w:rPr>
      </w:pPr>
      <w:r>
        <w:rPr>
          <w:rFonts w:asciiTheme="minorEastAsia" w:hAnsiTheme="minorEastAsia" w:cs="Arial" w:hint="eastAsia"/>
          <w:lang w:eastAsia="zh-TW"/>
        </w:rPr>
        <w:t>平衡擺輪</w:t>
      </w:r>
      <w:r w:rsidRPr="00ED2411">
        <w:rPr>
          <w:rFonts w:ascii="Arial" w:eastAsia="LiHei Pro" w:hAnsi="Arial" w:cs="Arial"/>
          <w:lang w:eastAsia="zh-TW"/>
        </w:rPr>
        <w:t>震頻</w:t>
      </w:r>
      <w:r w:rsidRPr="002B2538">
        <w:rPr>
          <w:rFonts w:ascii="Arial" w:eastAsia="LiHei Pro" w:hAnsi="Arial" w:cs="Arial"/>
          <w:lang w:val="en-GB" w:eastAsia="zh-TW"/>
        </w:rPr>
        <w:t>28,800bph</w:t>
      </w:r>
    </w:p>
    <w:p w:rsidR="00ED2411" w:rsidRPr="002B2538" w:rsidRDefault="00ED2411" w:rsidP="00ED2411">
      <w:pPr>
        <w:spacing w:after="0" w:line="240" w:lineRule="auto"/>
        <w:rPr>
          <w:rFonts w:ascii="Arial" w:eastAsia="LiHei Pro" w:hAnsi="Arial" w:cs="Arial"/>
          <w:lang w:val="en-GB" w:eastAsia="zh-TW"/>
        </w:rPr>
      </w:pPr>
      <w:r w:rsidRPr="00ED2411">
        <w:rPr>
          <w:rFonts w:ascii="Arial" w:eastAsia="LiHei Pro" w:hAnsi="Arial" w:cs="Arial"/>
          <w:lang w:eastAsia="zh-TW"/>
        </w:rPr>
        <w:t>自動盤分三部分</w:t>
      </w:r>
      <w:r w:rsidRPr="002B2538">
        <w:rPr>
          <w:rFonts w:ascii="Arial" w:eastAsia="LiHei Pro" w:hAnsi="Arial" w:cs="Arial"/>
          <w:lang w:val="en-GB" w:eastAsia="zh-TW"/>
        </w:rPr>
        <w:t>：</w:t>
      </w:r>
      <w:r w:rsidR="004E6F98">
        <w:rPr>
          <w:rFonts w:asciiTheme="minorEastAsia" w:hAnsiTheme="minorEastAsia" w:cs="Arial" w:hint="eastAsia"/>
          <w:lang w:eastAsia="zh-TW"/>
        </w:rPr>
        <w:t>黑</w:t>
      </w:r>
      <w:r w:rsidRPr="00ED2411">
        <w:rPr>
          <w:rFonts w:ascii="Arial" w:eastAsia="LiHei Pro" w:hAnsi="Arial" w:cs="Arial"/>
          <w:lang w:eastAsia="zh-TW"/>
        </w:rPr>
        <w:t>鈦金屬中央支架、</w:t>
      </w:r>
      <w:r w:rsidR="004E6F98">
        <w:rPr>
          <w:rFonts w:asciiTheme="minorEastAsia" w:hAnsiTheme="minorEastAsia" w:cs="Arial" w:hint="eastAsia"/>
          <w:lang w:eastAsia="zh-TW"/>
        </w:rPr>
        <w:t>黑色調</w:t>
      </w:r>
      <w:r w:rsidRPr="002B2538">
        <w:rPr>
          <w:rFonts w:ascii="Arial" w:eastAsia="LiHei Pro" w:hAnsi="Arial" w:cs="Arial"/>
          <w:lang w:val="en-GB" w:eastAsia="zh-TW"/>
        </w:rPr>
        <w:t>22K</w:t>
      </w:r>
      <w:r w:rsidRPr="00ED2411">
        <w:rPr>
          <w:rFonts w:ascii="Arial" w:eastAsia="LiHei Pro" w:hAnsi="Arial" w:cs="Arial"/>
          <w:lang w:eastAsia="zh-TW"/>
        </w:rPr>
        <w:t>金質外圈</w:t>
      </w:r>
      <w:r w:rsidRPr="002B2538">
        <w:rPr>
          <w:rFonts w:ascii="Arial" w:eastAsia="LiHei Pro" w:hAnsi="Arial" w:cs="Arial"/>
          <w:lang w:val="en-GB" w:eastAsia="zh-TW"/>
        </w:rPr>
        <w:t>，</w:t>
      </w:r>
      <w:r w:rsidRPr="00ED2411">
        <w:rPr>
          <w:rFonts w:ascii="Arial" w:eastAsia="LiHei Pro" w:hAnsi="Arial" w:cs="Arial"/>
          <w:lang w:eastAsia="zh-TW"/>
        </w:rPr>
        <w:t>及四枚固定鉚釘</w:t>
      </w:r>
    </w:p>
    <w:p w:rsidR="00DF1C30" w:rsidRPr="002B2538" w:rsidRDefault="00DF1C30" w:rsidP="00DF1C30">
      <w:pPr>
        <w:spacing w:after="0" w:line="240" w:lineRule="auto"/>
        <w:rPr>
          <w:rFonts w:ascii="Arial" w:eastAsia="LiHei Pro" w:hAnsi="Arial" w:cs="Arial"/>
          <w:lang w:val="en-GB" w:eastAsia="zh-TW"/>
        </w:rPr>
      </w:pPr>
      <w:r>
        <w:rPr>
          <w:rFonts w:asciiTheme="minorEastAsia" w:hAnsiTheme="minorEastAsia" w:cs="Arial" w:hint="eastAsia"/>
          <w:lang w:eastAsia="zh-TW"/>
        </w:rPr>
        <w:t>驅動</w:t>
      </w:r>
      <w:r w:rsidRPr="00ED2411">
        <w:rPr>
          <w:rFonts w:ascii="Arial" w:eastAsia="LiHei Pro" w:hAnsi="Arial" w:cs="Arial"/>
          <w:lang w:eastAsia="zh-TW"/>
        </w:rPr>
        <w:t>時、分</w:t>
      </w:r>
      <w:r>
        <w:rPr>
          <w:rFonts w:asciiTheme="minorEastAsia" w:hAnsiTheme="minorEastAsia" w:cs="Arial" w:hint="eastAsia"/>
          <w:lang w:eastAsia="zh-TW"/>
        </w:rPr>
        <w:t>的</w:t>
      </w:r>
      <w:r w:rsidRPr="00ED2411">
        <w:rPr>
          <w:rFonts w:ascii="Arial" w:eastAsia="LiHei Pro" w:hAnsi="Arial" w:cs="Arial"/>
          <w:lang w:eastAsia="zh-TW"/>
        </w:rPr>
        <w:t>陶瓷滾珠軸承傳輸</w:t>
      </w:r>
      <w:r>
        <w:rPr>
          <w:rFonts w:asciiTheme="minorEastAsia" w:hAnsiTheme="minorEastAsia" w:cs="Arial" w:hint="eastAsia"/>
          <w:lang w:eastAsia="zh-TW"/>
        </w:rPr>
        <w:t>系</w:t>
      </w:r>
    </w:p>
    <w:p w:rsidR="00ED2411" w:rsidRPr="002B2538" w:rsidRDefault="00ED2411" w:rsidP="00ED2411">
      <w:pPr>
        <w:spacing w:after="0" w:line="240" w:lineRule="auto"/>
        <w:rPr>
          <w:rFonts w:ascii="Arial" w:eastAsia="LiHei Pro" w:hAnsi="Arial" w:cs="Arial"/>
          <w:lang w:val="en-GB" w:eastAsia="zh-TW"/>
        </w:rPr>
      </w:pPr>
      <w:r w:rsidRPr="00ED2411">
        <w:rPr>
          <w:rFonts w:ascii="Arial" w:eastAsia="LiHei Pro" w:hAnsi="Arial" w:cs="Arial"/>
          <w:lang w:eastAsia="zh-TW"/>
        </w:rPr>
        <w:t>珠寶數</w:t>
      </w:r>
      <w:r w:rsidRPr="002B2538">
        <w:rPr>
          <w:rFonts w:ascii="Arial" w:eastAsia="LiHei Pro" w:hAnsi="Arial" w:cs="Arial"/>
          <w:lang w:val="en-GB" w:eastAsia="zh-TW"/>
        </w:rPr>
        <w:t>：</w:t>
      </w:r>
      <w:r w:rsidRPr="002B2538">
        <w:rPr>
          <w:rFonts w:ascii="Arial" w:eastAsia="LiHei Pro" w:hAnsi="Arial" w:cs="Arial"/>
          <w:lang w:val="en-GB" w:eastAsia="zh-TW"/>
        </w:rPr>
        <w:t>36</w:t>
      </w:r>
      <w:r w:rsidRPr="00ED2411">
        <w:rPr>
          <w:rFonts w:ascii="Arial" w:eastAsia="LiHei Pro" w:hAnsi="Arial" w:cs="Arial"/>
          <w:lang w:eastAsia="zh-TW"/>
        </w:rPr>
        <w:t>顆</w:t>
      </w:r>
      <w:r w:rsidRPr="002B2538">
        <w:rPr>
          <w:rFonts w:ascii="Arial" w:eastAsia="LiHei Pro" w:hAnsi="Arial" w:cs="Arial"/>
          <w:lang w:val="en-GB" w:eastAsia="zh-TW"/>
        </w:rPr>
        <w:t>（</w:t>
      </w:r>
      <w:r w:rsidRPr="00ED2411">
        <w:rPr>
          <w:rFonts w:ascii="Arial" w:eastAsia="LiHei Pro" w:hAnsi="Arial" w:cs="Arial"/>
          <w:lang w:eastAsia="zh-TW"/>
        </w:rPr>
        <w:t>皆與功能相關</w:t>
      </w:r>
      <w:r w:rsidRPr="002B2538">
        <w:rPr>
          <w:rFonts w:ascii="Arial" w:eastAsia="LiHei Pro" w:hAnsi="Arial" w:cs="Arial"/>
          <w:lang w:val="en-GB" w:eastAsia="zh-TW"/>
        </w:rPr>
        <w:t>）</w:t>
      </w:r>
    </w:p>
    <w:p w:rsidR="00ED2411" w:rsidRPr="002B2538" w:rsidRDefault="00ED2411" w:rsidP="00ED2411">
      <w:pPr>
        <w:spacing w:after="0" w:line="240" w:lineRule="auto"/>
        <w:rPr>
          <w:rFonts w:ascii="Arial" w:eastAsia="LiHei Pro" w:hAnsi="Arial" w:cs="Arial"/>
          <w:lang w:val="en-GB"/>
        </w:rPr>
      </w:pPr>
      <w:proofErr w:type="spellStart"/>
      <w:r w:rsidRPr="00ED2411">
        <w:rPr>
          <w:rFonts w:ascii="Arial" w:eastAsia="LiHei Pro" w:hAnsi="Arial" w:cs="Arial"/>
        </w:rPr>
        <w:t>零件數</w:t>
      </w:r>
      <w:proofErr w:type="spellEnd"/>
      <w:r w:rsidRPr="002B2538">
        <w:rPr>
          <w:rFonts w:ascii="Arial" w:eastAsia="LiHei Pro" w:hAnsi="Arial" w:cs="Arial"/>
          <w:lang w:val="en-GB"/>
        </w:rPr>
        <w:t>：</w:t>
      </w:r>
      <w:r w:rsidRPr="002B2538">
        <w:rPr>
          <w:rFonts w:ascii="Arial" w:eastAsia="LiHei Pro" w:hAnsi="Arial" w:cs="Arial"/>
          <w:lang w:val="en-GB"/>
        </w:rPr>
        <w:t>270</w:t>
      </w:r>
    </w:p>
    <w:p w:rsidR="00131509" w:rsidRPr="002B2538" w:rsidRDefault="00131509" w:rsidP="004E2E7B">
      <w:pPr>
        <w:pStyle w:val="Sansinterligne"/>
        <w:spacing w:before="240"/>
        <w:rPr>
          <w:rFonts w:ascii="Arial" w:hAnsi="Arial" w:cs="Arial"/>
          <w:b/>
          <w:lang w:val="en-GB" w:eastAsia="zh-TW"/>
        </w:rPr>
      </w:pPr>
      <w:r w:rsidRPr="00ED2411">
        <w:rPr>
          <w:rFonts w:ascii="Arial" w:eastAsia="PMingLiU" w:hAnsi="Arial" w:cs="Arial"/>
          <w:b/>
          <w:bCs/>
          <w:lang w:eastAsia="zh-TW"/>
        </w:rPr>
        <w:t>功能</w:t>
      </w:r>
      <w:r w:rsidRPr="002B2538">
        <w:rPr>
          <w:rFonts w:ascii="Arial" w:eastAsia="PMingLiU" w:hAnsi="Arial" w:cs="Arial"/>
          <w:b/>
          <w:bCs/>
          <w:lang w:val="en-GB" w:eastAsia="zh-TW"/>
        </w:rPr>
        <w:t>／</w:t>
      </w:r>
      <w:r w:rsidRPr="00ED2411">
        <w:rPr>
          <w:rFonts w:ascii="Arial" w:eastAsia="PMingLiU" w:hAnsi="Arial" w:cs="Arial"/>
          <w:b/>
          <w:bCs/>
          <w:lang w:eastAsia="zh-TW"/>
        </w:rPr>
        <w:t>顯示</w:t>
      </w:r>
      <w:r w:rsidRPr="002B2538">
        <w:rPr>
          <w:rFonts w:ascii="Arial" w:eastAsia="PMingLiU" w:hAnsi="Arial" w:cs="Arial"/>
          <w:b/>
          <w:bCs/>
          <w:lang w:val="en-GB" w:eastAsia="zh-TW"/>
        </w:rPr>
        <w:t>：</w:t>
      </w:r>
    </w:p>
    <w:p w:rsidR="00ED2411" w:rsidRPr="002B2538" w:rsidRDefault="00ED2411" w:rsidP="00ED2411">
      <w:pPr>
        <w:spacing w:after="0" w:line="240" w:lineRule="auto"/>
        <w:rPr>
          <w:rFonts w:ascii="Arial" w:eastAsia="LiHei Pro" w:hAnsi="Arial" w:cs="Arial"/>
          <w:lang w:val="en-GB" w:eastAsia="zh-TW"/>
        </w:rPr>
      </w:pPr>
      <w:r w:rsidRPr="00ED2411">
        <w:rPr>
          <w:rFonts w:ascii="Arial" w:eastAsia="LiHei Pro" w:hAnsi="Arial" w:cs="Arial"/>
          <w:lang w:eastAsia="zh-TW"/>
        </w:rPr>
        <w:t>錐形錶盤</w:t>
      </w:r>
      <w:r w:rsidRPr="00ED2411">
        <w:rPr>
          <w:rFonts w:ascii="Arial" w:hAnsi="Arial" w:cs="Arial"/>
          <w:lang w:eastAsia="zh-TW"/>
        </w:rPr>
        <w:t>以</w:t>
      </w:r>
      <w:r w:rsidRPr="002B2538">
        <w:rPr>
          <w:rFonts w:ascii="Arial" w:hAnsi="Arial" w:cs="Arial"/>
          <w:lang w:val="en-GB"/>
        </w:rPr>
        <w:t>C3 Super-</w:t>
      </w:r>
      <w:proofErr w:type="spellStart"/>
      <w:r w:rsidRPr="002B2538">
        <w:rPr>
          <w:rFonts w:ascii="Arial" w:hAnsi="Arial" w:cs="Arial"/>
          <w:lang w:val="en-GB"/>
        </w:rPr>
        <w:t>LumiNova</w:t>
      </w:r>
      <w:proofErr w:type="spellEnd"/>
      <w:r w:rsidRPr="00ED2411">
        <w:rPr>
          <w:rFonts w:ascii="Arial" w:hAnsi="Arial" w:cs="Arial"/>
          <w:lang w:val="en-GB" w:eastAsia="zh-TW"/>
        </w:rPr>
        <w:t>夜光塗料時標</w:t>
      </w:r>
      <w:r w:rsidRPr="00ED2411">
        <w:rPr>
          <w:rFonts w:ascii="Arial" w:eastAsia="LiHei Pro" w:hAnsi="Arial" w:cs="Arial"/>
          <w:lang w:eastAsia="zh-TW"/>
        </w:rPr>
        <w:t>指示小時</w:t>
      </w:r>
    </w:p>
    <w:p w:rsidR="00ED2411" w:rsidRPr="002B2538" w:rsidRDefault="00ED2411" w:rsidP="00ED2411">
      <w:pPr>
        <w:spacing w:after="0" w:line="240" w:lineRule="auto"/>
        <w:rPr>
          <w:rFonts w:ascii="Arial" w:eastAsia="LiHei Pro" w:hAnsi="Arial" w:cs="Arial"/>
          <w:lang w:val="en-GB" w:eastAsia="zh-TW"/>
        </w:rPr>
      </w:pPr>
      <w:r w:rsidRPr="00ED2411">
        <w:rPr>
          <w:rFonts w:ascii="Arial" w:eastAsia="LiHei Pro" w:hAnsi="Arial" w:cs="Arial"/>
          <w:lang w:eastAsia="zh-TW"/>
        </w:rPr>
        <w:t>另一錐形錶盤</w:t>
      </w:r>
      <w:r w:rsidRPr="00ED2411">
        <w:rPr>
          <w:rFonts w:ascii="Arial" w:hAnsi="Arial" w:cs="Arial"/>
          <w:lang w:eastAsia="zh-TW"/>
        </w:rPr>
        <w:t>以</w:t>
      </w:r>
      <w:r w:rsidRPr="002B2538">
        <w:rPr>
          <w:rFonts w:ascii="Arial" w:hAnsi="Arial" w:cs="Arial"/>
          <w:lang w:val="en-GB"/>
        </w:rPr>
        <w:t>C3 Super-</w:t>
      </w:r>
      <w:proofErr w:type="spellStart"/>
      <w:r w:rsidRPr="002B2538">
        <w:rPr>
          <w:rFonts w:ascii="Arial" w:hAnsi="Arial" w:cs="Arial"/>
          <w:lang w:val="en-GB"/>
        </w:rPr>
        <w:t>LumiNova</w:t>
      </w:r>
      <w:proofErr w:type="spellEnd"/>
      <w:r w:rsidRPr="00ED2411">
        <w:rPr>
          <w:rFonts w:ascii="Arial" w:hAnsi="Arial" w:cs="Arial"/>
          <w:lang w:val="en-GB" w:eastAsia="zh-TW"/>
        </w:rPr>
        <w:t>夜光塗料時標</w:t>
      </w:r>
      <w:r w:rsidRPr="00ED2411">
        <w:rPr>
          <w:rFonts w:ascii="Arial" w:eastAsia="LiHei Pro" w:hAnsi="Arial" w:cs="Arial"/>
          <w:lang w:eastAsia="zh-TW"/>
        </w:rPr>
        <w:t>指示分鐘</w:t>
      </w:r>
      <w:r w:rsidRPr="002B2538">
        <w:rPr>
          <w:rFonts w:ascii="Arial" w:hAnsi="Arial" w:cs="Arial"/>
          <w:lang w:val="en-GB" w:eastAsia="zh-TW"/>
        </w:rPr>
        <w:t xml:space="preserve"> </w:t>
      </w:r>
    </w:p>
    <w:p w:rsidR="00ED2411" w:rsidRPr="002B2538" w:rsidRDefault="00ED2411" w:rsidP="004E2E7B">
      <w:pPr>
        <w:spacing w:before="240" w:after="0" w:line="240" w:lineRule="auto"/>
        <w:rPr>
          <w:rFonts w:ascii="Arial" w:eastAsia="LiHei Pro" w:hAnsi="Arial" w:cs="Arial"/>
          <w:b/>
          <w:bCs/>
          <w:lang w:val="en-GB" w:eastAsia="zh-TW"/>
        </w:rPr>
      </w:pPr>
      <w:r w:rsidRPr="00ED2411">
        <w:rPr>
          <w:rFonts w:ascii="PMingLiU" w:eastAsia="PMingLiU" w:hAnsi="PMingLiU" w:cs="PMingLiU" w:hint="eastAsia"/>
          <w:b/>
          <w:bCs/>
          <w:lang w:eastAsia="zh-TW"/>
        </w:rPr>
        <w:t>錶殼</w:t>
      </w:r>
      <w:r w:rsidRPr="002B2538">
        <w:rPr>
          <w:rFonts w:ascii="PMingLiU" w:eastAsia="PMingLiU" w:hAnsi="PMingLiU" w:cs="PMingLiU" w:hint="eastAsia"/>
          <w:b/>
          <w:bCs/>
          <w:lang w:val="en-GB" w:eastAsia="zh-TW"/>
        </w:rPr>
        <w:t>：</w:t>
      </w:r>
    </w:p>
    <w:p w:rsidR="009B7585" w:rsidRPr="002B2538" w:rsidRDefault="009B7585" w:rsidP="009B7585">
      <w:pPr>
        <w:spacing w:after="0" w:line="240" w:lineRule="auto"/>
        <w:rPr>
          <w:rFonts w:ascii="Arial" w:hAnsi="Arial" w:cs="Arial"/>
          <w:lang w:val="en-GB" w:eastAsia="zh-TW"/>
        </w:rPr>
      </w:pPr>
      <w:r w:rsidRPr="002B2538">
        <w:rPr>
          <w:rFonts w:ascii="Arial" w:eastAsia="LiHei Pro" w:hAnsi="Arial" w:cs="Arial"/>
          <w:lang w:val="en-GB" w:eastAsia="zh-TW"/>
        </w:rPr>
        <w:t>18K</w:t>
      </w:r>
      <w:r w:rsidRPr="00ED2411">
        <w:rPr>
          <w:rFonts w:ascii="Arial" w:eastAsia="LiHei Pro" w:hAnsi="Arial" w:cs="Arial"/>
          <w:lang w:eastAsia="zh-TW"/>
        </w:rPr>
        <w:t>白金</w:t>
      </w:r>
      <w:r>
        <w:rPr>
          <w:rFonts w:ascii="Arial" w:hAnsi="Arial" w:cs="Arial" w:hint="eastAsia"/>
          <w:lang w:val="en-GB" w:eastAsia="zh-TW"/>
        </w:rPr>
        <w:t>與</w:t>
      </w:r>
      <w:r w:rsidRPr="00ED2411">
        <w:rPr>
          <w:rFonts w:ascii="Arial" w:eastAsia="LiHei Pro" w:hAnsi="Arial" w:cs="Arial"/>
          <w:lang w:eastAsia="zh-TW"/>
        </w:rPr>
        <w:t>鈦金屬</w:t>
      </w:r>
      <w:r>
        <w:rPr>
          <w:rFonts w:asciiTheme="minorEastAsia" w:hAnsiTheme="minorEastAsia" w:cs="Arial" w:hint="eastAsia"/>
          <w:lang w:val="en-GB" w:eastAsia="zh-TW"/>
        </w:rPr>
        <w:t>黑色</w:t>
      </w:r>
      <w:r w:rsidRPr="002B2538">
        <w:rPr>
          <w:rFonts w:asciiTheme="minorEastAsia" w:hAnsiTheme="minorEastAsia" w:cs="Arial" w:hint="eastAsia"/>
          <w:lang w:val="en-GB" w:eastAsia="zh-TW"/>
        </w:rPr>
        <w:t>PVD</w:t>
      </w:r>
      <w:r>
        <w:rPr>
          <w:rFonts w:asciiTheme="minorEastAsia" w:hAnsiTheme="minorEastAsia" w:cs="Arial" w:hint="eastAsia"/>
          <w:lang w:val="en-GB" w:eastAsia="zh-TW"/>
        </w:rPr>
        <w:t>材質</w:t>
      </w:r>
    </w:p>
    <w:p w:rsidR="009B7585" w:rsidRPr="002B2538" w:rsidRDefault="009B7585" w:rsidP="009B7585">
      <w:pPr>
        <w:spacing w:after="0" w:line="240" w:lineRule="auto"/>
        <w:rPr>
          <w:rFonts w:ascii="Arial" w:hAnsi="Arial" w:cs="Arial"/>
          <w:lang w:val="en-GB" w:eastAsia="zh-TW"/>
        </w:rPr>
      </w:pPr>
      <w:r>
        <w:rPr>
          <w:rFonts w:ascii="Arial" w:hAnsi="Arial" w:cs="Arial" w:hint="eastAsia"/>
          <w:lang w:eastAsia="zh-TW"/>
        </w:rPr>
        <w:t>限量</w:t>
      </w:r>
      <w:r w:rsidRPr="002B2538">
        <w:rPr>
          <w:rFonts w:ascii="Arial" w:hAnsi="Arial" w:cs="Arial" w:hint="eastAsia"/>
          <w:lang w:val="en-GB" w:eastAsia="zh-TW"/>
        </w:rPr>
        <w:t>25</w:t>
      </w:r>
      <w:r>
        <w:rPr>
          <w:rFonts w:ascii="Arial" w:hAnsi="Arial" w:cs="Arial" w:hint="eastAsia"/>
          <w:lang w:eastAsia="zh-TW"/>
        </w:rPr>
        <w:t>只</w:t>
      </w:r>
      <w:r w:rsidRPr="002B2538">
        <w:rPr>
          <w:rFonts w:ascii="Arial" w:hAnsi="Arial" w:cs="Arial" w:hint="eastAsia"/>
          <w:lang w:val="en-GB" w:eastAsia="zh-TW"/>
        </w:rPr>
        <w:t>，</w:t>
      </w:r>
      <w:r>
        <w:rPr>
          <w:rFonts w:ascii="Arial" w:hAnsi="Arial" w:cs="Arial" w:hint="eastAsia"/>
          <w:lang w:eastAsia="zh-TW"/>
        </w:rPr>
        <w:t>均以</w:t>
      </w:r>
      <w:r>
        <w:rPr>
          <w:rFonts w:ascii="MingLiU" w:eastAsia="MingLiU" w:hAnsi="MingLiU" w:cs="Arial" w:hint="eastAsia"/>
          <w:lang w:eastAsia="zh-TW"/>
        </w:rPr>
        <w:t>「</w:t>
      </w:r>
      <w:r w:rsidRPr="002B2538">
        <w:rPr>
          <w:rFonts w:ascii="Arial" w:hAnsi="Arial" w:cs="Arial"/>
          <w:lang w:val="en-GB" w:eastAsia="zh-TW"/>
        </w:rPr>
        <w:t>1 in 25</w:t>
      </w:r>
      <w:r>
        <w:rPr>
          <w:rFonts w:ascii="MingLiU" w:eastAsia="MingLiU" w:hAnsi="MingLiU" w:cs="Arial" w:hint="eastAsia"/>
          <w:lang w:eastAsia="zh-TW"/>
        </w:rPr>
        <w:t>」方式做</w:t>
      </w:r>
      <w:r>
        <w:rPr>
          <w:rFonts w:ascii="Arial" w:hAnsi="Arial" w:cs="Arial" w:hint="eastAsia"/>
          <w:lang w:eastAsia="zh-TW"/>
        </w:rPr>
        <w:t>標記</w:t>
      </w:r>
    </w:p>
    <w:p w:rsidR="009B7585" w:rsidRPr="002B2538" w:rsidRDefault="009B7585" w:rsidP="009B7585">
      <w:pPr>
        <w:spacing w:after="0" w:line="240" w:lineRule="auto"/>
        <w:rPr>
          <w:rFonts w:ascii="Arial" w:eastAsia="LiHei Pro" w:hAnsi="Arial" w:cs="Arial"/>
          <w:lang w:val="en-GB" w:eastAsia="zh-TW"/>
        </w:rPr>
      </w:pPr>
      <w:r w:rsidRPr="00ED2411">
        <w:rPr>
          <w:rFonts w:ascii="Arial" w:eastAsia="LiHei Pro" w:hAnsi="Arial" w:cs="Arial"/>
          <w:lang w:eastAsia="zh-TW"/>
        </w:rPr>
        <w:t>旋入式錶冠</w:t>
      </w:r>
    </w:p>
    <w:p w:rsidR="009B7585" w:rsidRPr="002B2538" w:rsidRDefault="009B7585" w:rsidP="009B7585">
      <w:pPr>
        <w:spacing w:after="0" w:line="240" w:lineRule="auto"/>
        <w:rPr>
          <w:rFonts w:ascii="Arial" w:eastAsia="LiHei Pro" w:hAnsi="Arial" w:cs="Arial"/>
          <w:lang w:val="en-GB" w:eastAsia="zh-TW"/>
        </w:rPr>
      </w:pPr>
      <w:r w:rsidRPr="00ED2411">
        <w:rPr>
          <w:rFonts w:ascii="Arial" w:eastAsia="LiHei Pro" w:hAnsi="Arial" w:cs="Arial"/>
          <w:lang w:eastAsia="zh-TW"/>
        </w:rPr>
        <w:t>尺寸</w:t>
      </w:r>
      <w:r w:rsidRPr="002B2538">
        <w:rPr>
          <w:rFonts w:ascii="Arial" w:eastAsia="LiHei Pro" w:hAnsi="Arial" w:cs="Arial"/>
          <w:lang w:val="en-GB" w:eastAsia="zh-TW"/>
        </w:rPr>
        <w:t>（</w:t>
      </w:r>
      <w:r w:rsidRPr="00ED2411">
        <w:rPr>
          <w:rFonts w:ascii="Arial" w:eastAsia="LiHei Pro" w:hAnsi="Arial" w:cs="Arial"/>
          <w:lang w:eastAsia="zh-TW"/>
        </w:rPr>
        <w:t>不包含錶冠與錶耳</w:t>
      </w:r>
      <w:r w:rsidRPr="002B2538">
        <w:rPr>
          <w:rFonts w:ascii="Arial" w:eastAsia="LiHei Pro" w:hAnsi="Arial" w:cs="Arial"/>
          <w:lang w:val="en-GB" w:eastAsia="zh-TW"/>
        </w:rPr>
        <w:t>）：</w:t>
      </w:r>
      <w:r w:rsidRPr="002B2538">
        <w:rPr>
          <w:rFonts w:ascii="Arial" w:eastAsia="LiHei Pro" w:hAnsi="Arial" w:cs="Arial"/>
          <w:lang w:val="en-GB" w:eastAsia="zh-TW"/>
        </w:rPr>
        <w:t>47x50x</w:t>
      </w:r>
      <w:smartTag w:uri="urn:schemas-microsoft-com:office:smarttags" w:element="chmetcnv">
        <w:smartTagPr>
          <w:attr w:name="UnitName" w:val="毫米"/>
          <w:attr w:name="SourceValue" w:val="17"/>
          <w:attr w:name="HasSpace" w:val="False"/>
          <w:attr w:name="Negative" w:val="False"/>
          <w:attr w:name="NumberType" w:val="1"/>
          <w:attr w:name="TCSC" w:val="0"/>
        </w:smartTagPr>
        <w:r w:rsidRPr="002B2538">
          <w:rPr>
            <w:rFonts w:ascii="Arial" w:eastAsia="LiHei Pro" w:hAnsi="Arial" w:cs="Arial"/>
            <w:lang w:val="en-GB" w:eastAsia="zh-TW"/>
          </w:rPr>
          <w:t>17</w:t>
        </w:r>
        <w:r w:rsidRPr="00ED2411">
          <w:rPr>
            <w:rFonts w:ascii="Arial" w:eastAsia="LiHei Pro" w:hAnsi="Arial" w:cs="Arial"/>
            <w:lang w:eastAsia="zh-TW"/>
          </w:rPr>
          <w:t>毫米</w:t>
        </w:r>
      </w:smartTag>
    </w:p>
    <w:p w:rsidR="009B7585" w:rsidRPr="002B2538" w:rsidRDefault="009B7585" w:rsidP="009B7585">
      <w:pPr>
        <w:spacing w:after="0" w:line="240" w:lineRule="auto"/>
        <w:rPr>
          <w:rFonts w:ascii="Arial" w:eastAsia="LiHei Pro" w:hAnsi="Arial" w:cs="Arial"/>
          <w:lang w:val="en-GB" w:eastAsia="zh-TW"/>
        </w:rPr>
      </w:pPr>
      <w:r w:rsidRPr="00ED2411">
        <w:rPr>
          <w:rFonts w:ascii="Arial" w:eastAsia="LiHei Pro" w:hAnsi="Arial" w:cs="Arial"/>
          <w:lang w:eastAsia="zh-TW"/>
        </w:rPr>
        <w:t>錶殼零件數</w:t>
      </w:r>
      <w:r w:rsidRPr="002B2538">
        <w:rPr>
          <w:rFonts w:ascii="Arial" w:eastAsia="LiHei Pro" w:hAnsi="Arial" w:cs="Arial"/>
          <w:lang w:val="en-GB" w:eastAsia="zh-TW"/>
        </w:rPr>
        <w:t>：</w:t>
      </w:r>
      <w:r w:rsidRPr="002B2538">
        <w:rPr>
          <w:rFonts w:ascii="Arial" w:eastAsia="LiHei Pro" w:hAnsi="Arial" w:cs="Arial"/>
          <w:lang w:val="en-GB" w:eastAsia="zh-TW"/>
        </w:rPr>
        <w:t>52</w:t>
      </w:r>
    </w:p>
    <w:p w:rsidR="00ED2411" w:rsidRPr="002B2538" w:rsidRDefault="00ED2411" w:rsidP="004E2E7B">
      <w:pPr>
        <w:spacing w:before="240" w:after="0" w:line="240" w:lineRule="auto"/>
        <w:rPr>
          <w:rFonts w:ascii="Arial" w:eastAsia="LiHei Pro" w:hAnsi="Arial" w:cs="Arial"/>
          <w:b/>
          <w:bCs/>
          <w:lang w:val="en-GB" w:eastAsia="zh-TW"/>
        </w:rPr>
      </w:pPr>
      <w:r w:rsidRPr="00ED2411">
        <w:rPr>
          <w:rFonts w:ascii="PMingLiU" w:eastAsia="PMingLiU" w:hAnsi="PMingLiU" w:cs="PMingLiU" w:hint="eastAsia"/>
          <w:b/>
          <w:bCs/>
          <w:lang w:eastAsia="zh-TW"/>
        </w:rPr>
        <w:t>藍寶石水晶鏡面</w:t>
      </w:r>
      <w:r w:rsidRPr="002B2538">
        <w:rPr>
          <w:rFonts w:ascii="PMingLiU" w:eastAsia="PMingLiU" w:hAnsi="PMingLiU" w:cs="PMingLiU" w:hint="eastAsia"/>
          <w:b/>
          <w:bCs/>
          <w:lang w:val="en-GB" w:eastAsia="zh-TW"/>
        </w:rPr>
        <w:t>：</w:t>
      </w:r>
    </w:p>
    <w:p w:rsidR="00ED2411" w:rsidRPr="002B2538" w:rsidRDefault="00ED2411" w:rsidP="00ED2411">
      <w:pPr>
        <w:spacing w:after="0" w:line="240" w:lineRule="auto"/>
        <w:rPr>
          <w:rFonts w:ascii="Arial" w:eastAsia="LiHei Pro" w:hAnsi="Arial" w:cs="Arial"/>
          <w:lang w:val="en-GB" w:eastAsia="zh-TW"/>
        </w:rPr>
      </w:pPr>
      <w:r w:rsidRPr="00ED2411">
        <w:rPr>
          <w:rFonts w:ascii="Arial" w:eastAsia="LiHei Pro" w:hAnsi="Arial" w:cs="Arial"/>
          <w:lang w:eastAsia="zh-TW"/>
        </w:rPr>
        <w:t>錐形藍寶石水晶與機芯兩側水晶玻璃皆以雙面防眩光處理</w:t>
      </w:r>
    </w:p>
    <w:p w:rsidR="00ED2411" w:rsidRPr="002B2538" w:rsidRDefault="00ED2411" w:rsidP="004E2E7B">
      <w:pPr>
        <w:spacing w:before="240" w:after="0" w:line="240" w:lineRule="auto"/>
        <w:rPr>
          <w:rFonts w:ascii="Arial" w:eastAsia="LiHei Pro" w:hAnsi="Arial" w:cs="Arial"/>
          <w:b/>
          <w:bCs/>
          <w:lang w:val="en-GB" w:eastAsia="zh-TW"/>
        </w:rPr>
      </w:pPr>
      <w:r w:rsidRPr="00ED2411">
        <w:rPr>
          <w:rFonts w:ascii="PMingLiU" w:eastAsia="PMingLiU" w:hAnsi="PMingLiU" w:cs="PMingLiU" w:hint="eastAsia"/>
          <w:b/>
          <w:bCs/>
          <w:lang w:eastAsia="zh-TW"/>
        </w:rPr>
        <w:t>錶帶與錶扣</w:t>
      </w:r>
      <w:r w:rsidRPr="002B2538">
        <w:rPr>
          <w:rFonts w:ascii="PMingLiU" w:eastAsia="PMingLiU" w:hAnsi="PMingLiU" w:cs="PMingLiU" w:hint="eastAsia"/>
          <w:b/>
          <w:bCs/>
          <w:lang w:val="en-GB" w:eastAsia="zh-TW"/>
        </w:rPr>
        <w:t>：</w:t>
      </w:r>
    </w:p>
    <w:p w:rsidR="00ED2411" w:rsidRPr="002B2538" w:rsidRDefault="00ED2411" w:rsidP="00ED2411">
      <w:pPr>
        <w:spacing w:after="0" w:line="240" w:lineRule="auto"/>
        <w:rPr>
          <w:rFonts w:ascii="Arial" w:eastAsia="LiHei Pro" w:hAnsi="Arial" w:cs="Arial"/>
          <w:lang w:val="en-GB" w:eastAsia="zh-TW"/>
        </w:rPr>
      </w:pPr>
      <w:r w:rsidRPr="00ED2411">
        <w:rPr>
          <w:rFonts w:ascii="Arial" w:eastAsia="LiHei Pro" w:hAnsi="Arial" w:cs="Arial"/>
          <w:lang w:eastAsia="zh-TW"/>
        </w:rPr>
        <w:t>黑色手工縫線鱷魚皮錶帶</w:t>
      </w:r>
      <w:r w:rsidRPr="002B2538">
        <w:rPr>
          <w:rFonts w:ascii="Arial" w:eastAsia="LiHei Pro" w:hAnsi="Arial" w:cs="Arial"/>
          <w:lang w:val="en-GB" w:eastAsia="zh-TW"/>
        </w:rPr>
        <w:t>，</w:t>
      </w:r>
      <w:r w:rsidRPr="00ED2411">
        <w:rPr>
          <w:rFonts w:ascii="Arial" w:eastAsia="LiHei Pro" w:hAnsi="Arial" w:cs="Arial"/>
          <w:lang w:eastAsia="zh-TW"/>
        </w:rPr>
        <w:t>特製</w:t>
      </w:r>
      <w:r w:rsidRPr="002B2538">
        <w:rPr>
          <w:rFonts w:ascii="Arial" w:eastAsia="LiHei Pro" w:hAnsi="Arial" w:cs="Arial"/>
          <w:lang w:val="en-GB" w:eastAsia="zh-TW"/>
        </w:rPr>
        <w:t>18K</w:t>
      </w:r>
      <w:r w:rsidRPr="00ED2411">
        <w:rPr>
          <w:rFonts w:ascii="Arial" w:eastAsia="LiHei Pro" w:hAnsi="Arial" w:cs="Arial"/>
          <w:lang w:eastAsia="zh-TW"/>
        </w:rPr>
        <w:t>金與鈦金屬摺疊錶扣。</w:t>
      </w:r>
    </w:p>
    <w:p w:rsidR="004E2E7B" w:rsidRPr="002B2538" w:rsidRDefault="004E2E7B">
      <w:pPr>
        <w:rPr>
          <w:rFonts w:ascii="PMingLiU" w:eastAsia="PMingLiU" w:hAnsi="PMingLiU" w:cs="PMingLiU"/>
          <w:b/>
          <w:bCs/>
          <w:sz w:val="24"/>
          <w:szCs w:val="24"/>
          <w:lang w:val="en-GB" w:eastAsia="zh-TW"/>
        </w:rPr>
      </w:pPr>
      <w:r w:rsidRPr="002B2538">
        <w:rPr>
          <w:rFonts w:ascii="PMingLiU" w:eastAsia="PMingLiU" w:hAnsi="PMingLiU" w:cs="PMingLiU"/>
          <w:b/>
          <w:bCs/>
          <w:sz w:val="24"/>
          <w:szCs w:val="24"/>
          <w:lang w:val="en-GB" w:eastAsia="zh-TW"/>
        </w:rPr>
        <w:br w:type="page"/>
      </w:r>
    </w:p>
    <w:p w:rsidR="00B3257D" w:rsidRPr="002B2538" w:rsidRDefault="00B3257D" w:rsidP="001A2C67">
      <w:pPr>
        <w:spacing w:after="0"/>
        <w:rPr>
          <w:rFonts w:ascii="Arial" w:eastAsia="LiHei Pro" w:hAnsi="Arial" w:cs="Arial"/>
          <w:sz w:val="28"/>
          <w:szCs w:val="28"/>
          <w:lang w:val="en-GB" w:eastAsia="zh-TW"/>
        </w:rPr>
      </w:pPr>
      <w:r w:rsidRPr="004E2E7B">
        <w:rPr>
          <w:rFonts w:ascii="PMingLiU" w:eastAsia="PMingLiU" w:hAnsi="PMingLiU" w:cs="PMingLiU" w:hint="eastAsia"/>
          <w:b/>
          <w:bCs/>
          <w:sz w:val="28"/>
          <w:szCs w:val="28"/>
          <w:lang w:eastAsia="zh-TW"/>
        </w:rPr>
        <w:lastRenderedPageBreak/>
        <w:t>負責</w:t>
      </w:r>
      <w:r w:rsidRPr="002B2538">
        <w:rPr>
          <w:rFonts w:ascii="Arial" w:eastAsia="LiHei Pro" w:hAnsi="Arial" w:cs="Arial"/>
          <w:b/>
          <w:bCs/>
          <w:sz w:val="28"/>
          <w:szCs w:val="28"/>
          <w:lang w:val="en-GB" w:eastAsia="zh-TW"/>
        </w:rPr>
        <w:t xml:space="preserve"> MEGAWIND</w:t>
      </w:r>
      <w:r w:rsidR="0047653F" w:rsidRPr="0047653F">
        <w:rPr>
          <w:rFonts w:ascii="PMingLiU" w:eastAsia="PMingLiU" w:hAnsi="PMingLiU" w:cs="PMingLiU" w:hint="eastAsia"/>
          <w:b/>
          <w:bCs/>
          <w:sz w:val="28"/>
          <w:szCs w:val="28"/>
          <w:lang w:eastAsia="zh-TW"/>
        </w:rPr>
        <w:t>最終版</w:t>
      </w:r>
      <w:r w:rsidR="0047653F">
        <w:rPr>
          <w:rFonts w:ascii="Arial" w:hAnsi="Arial" w:cs="Arial"/>
          <w:b/>
          <w:sz w:val="32"/>
          <w:szCs w:val="32"/>
          <w:lang w:val="en-US" w:eastAsia="zh-TW"/>
        </w:rPr>
        <w:t xml:space="preserve"> </w:t>
      </w:r>
      <w:r w:rsidRPr="004E2E7B">
        <w:rPr>
          <w:rFonts w:ascii="PMingLiU" w:eastAsia="PMingLiU" w:hAnsi="PMingLiU" w:cs="PMingLiU" w:hint="eastAsia"/>
          <w:b/>
          <w:bCs/>
          <w:sz w:val="28"/>
          <w:szCs w:val="28"/>
          <w:lang w:eastAsia="zh-TW"/>
        </w:rPr>
        <w:t>錶款的「好友們」</w:t>
      </w:r>
    </w:p>
    <w:p w:rsidR="00B3257D" w:rsidRPr="00B3257D" w:rsidRDefault="00B3257D" w:rsidP="001A2C67">
      <w:pPr>
        <w:spacing w:before="240" w:after="0" w:line="360" w:lineRule="auto"/>
        <w:rPr>
          <w:rFonts w:ascii="Arial" w:eastAsia="LiHei Pro" w:hAnsi="Arial" w:cs="Arial"/>
        </w:rPr>
      </w:pPr>
      <w:proofErr w:type="spellStart"/>
      <w:r w:rsidRPr="00B3257D">
        <w:rPr>
          <w:rFonts w:ascii="Arial" w:eastAsia="LiHei Pro" w:hAnsi="Arial" w:cs="Arial"/>
        </w:rPr>
        <w:t>概念</w:t>
      </w:r>
      <w:proofErr w:type="spellEnd"/>
      <w:r w:rsidRPr="00B3257D">
        <w:rPr>
          <w:rFonts w:ascii="Arial" w:eastAsia="LiHei Pro" w:hAnsi="Arial" w:cs="Arial"/>
        </w:rPr>
        <w:t>：</w:t>
      </w:r>
      <w:r w:rsidRPr="00B3257D">
        <w:rPr>
          <w:rFonts w:ascii="Arial" w:eastAsia="LiHei Pro" w:hAnsi="Arial" w:cs="Arial"/>
        </w:rPr>
        <w:t xml:space="preserve">Maximilian </w:t>
      </w:r>
      <w:proofErr w:type="spellStart"/>
      <w:r w:rsidRPr="00B3257D">
        <w:rPr>
          <w:rFonts w:ascii="Arial" w:eastAsia="LiHei Pro" w:hAnsi="Arial" w:cs="Arial"/>
        </w:rPr>
        <w:t>Büsser</w:t>
      </w:r>
      <w:proofErr w:type="spellEnd"/>
      <w:r w:rsidRPr="004E2E7B">
        <w:rPr>
          <w:rFonts w:ascii="Arial" w:hAnsi="Arial" w:cs="Arial"/>
        </w:rPr>
        <w:t>/ MB&amp;F</w:t>
      </w:r>
    </w:p>
    <w:p w:rsidR="00B3257D" w:rsidRPr="004E2E7B" w:rsidRDefault="00B3257D" w:rsidP="001A2C67">
      <w:pPr>
        <w:spacing w:after="0" w:line="360" w:lineRule="auto"/>
        <w:rPr>
          <w:rFonts w:ascii="Arial" w:eastAsia="LiHei Pro" w:hAnsi="Arial" w:cs="Arial"/>
          <w:lang w:val="en-US"/>
        </w:rPr>
      </w:pPr>
      <w:proofErr w:type="spellStart"/>
      <w:r w:rsidRPr="00B3257D">
        <w:rPr>
          <w:rFonts w:ascii="Arial" w:eastAsia="LiHei Pro" w:hAnsi="Arial" w:cs="Arial"/>
        </w:rPr>
        <w:t>產品設計</w:t>
      </w:r>
      <w:proofErr w:type="spellEnd"/>
      <w:r w:rsidRPr="004E2E7B">
        <w:rPr>
          <w:rFonts w:ascii="Arial" w:eastAsia="LiHei Pro" w:hAnsi="Arial" w:cs="Arial"/>
          <w:lang w:val="en-US"/>
        </w:rPr>
        <w:t>：</w:t>
      </w:r>
      <w:r w:rsidRPr="004E2E7B">
        <w:rPr>
          <w:rFonts w:ascii="Arial" w:eastAsia="LiHei Pro" w:hAnsi="Arial" w:cs="Arial"/>
          <w:lang w:val="en-US"/>
        </w:rPr>
        <w:t xml:space="preserve"> Eric </w:t>
      </w:r>
      <w:proofErr w:type="spellStart"/>
      <w:r w:rsidRPr="004E2E7B">
        <w:rPr>
          <w:rFonts w:ascii="Arial" w:eastAsia="LiHei Pro" w:hAnsi="Arial" w:cs="Arial"/>
          <w:lang w:val="en-US"/>
        </w:rPr>
        <w:t>Giroud</w:t>
      </w:r>
      <w:proofErr w:type="spellEnd"/>
      <w:r w:rsidRPr="004E2E7B">
        <w:rPr>
          <w:rFonts w:ascii="Arial" w:eastAsia="LiHei Pro" w:hAnsi="Arial" w:cs="Arial"/>
          <w:lang w:val="en-US"/>
        </w:rPr>
        <w:t xml:space="preserve"> / </w:t>
      </w:r>
      <w:proofErr w:type="gramStart"/>
      <w:r w:rsidR="004E2E7B" w:rsidRPr="004E2E7B">
        <w:rPr>
          <w:rFonts w:ascii="Arial" w:eastAsia="LiHei Pro" w:hAnsi="Arial" w:cs="Arial"/>
          <w:lang w:val="en-US"/>
        </w:rPr>
        <w:t>Through</w:t>
      </w:r>
      <w:proofErr w:type="gramEnd"/>
      <w:r w:rsidR="004E2E7B" w:rsidRPr="004E2E7B">
        <w:rPr>
          <w:rFonts w:ascii="Arial" w:eastAsia="LiHei Pro" w:hAnsi="Arial" w:cs="Arial"/>
          <w:lang w:val="en-US"/>
        </w:rPr>
        <w:t xml:space="preserve"> the looking Glass</w:t>
      </w:r>
    </w:p>
    <w:p w:rsidR="00B3257D" w:rsidRPr="002B2538" w:rsidRDefault="00B3257D" w:rsidP="001A2C67">
      <w:pPr>
        <w:spacing w:after="0" w:line="360" w:lineRule="auto"/>
        <w:rPr>
          <w:rFonts w:ascii="Arial" w:eastAsia="LiHei Pro" w:hAnsi="Arial" w:cs="Arial"/>
          <w:lang w:val="en-US"/>
        </w:rPr>
      </w:pPr>
      <w:proofErr w:type="spellStart"/>
      <w:r w:rsidRPr="00B3257D">
        <w:rPr>
          <w:rFonts w:ascii="Arial" w:eastAsia="LiHei Pro" w:hAnsi="Arial" w:cs="Arial"/>
        </w:rPr>
        <w:t>技術與生產管理</w:t>
      </w:r>
      <w:r w:rsidRPr="002B2538">
        <w:rPr>
          <w:rFonts w:ascii="Arial" w:eastAsia="LiHei Pro" w:hAnsi="Arial" w:cs="Arial"/>
          <w:lang w:val="en-US"/>
        </w:rPr>
        <w:t>：</w:t>
      </w:r>
      <w:r w:rsidRPr="002B2538">
        <w:rPr>
          <w:rFonts w:ascii="Arial" w:eastAsia="LiHei Pro" w:hAnsi="Arial" w:cs="Arial"/>
          <w:lang w:val="en-US"/>
        </w:rPr>
        <w:t>Serge</w:t>
      </w:r>
      <w:proofErr w:type="spellEnd"/>
      <w:r w:rsidRPr="002B2538">
        <w:rPr>
          <w:rFonts w:ascii="Arial" w:eastAsia="LiHei Pro" w:hAnsi="Arial" w:cs="Arial"/>
          <w:lang w:val="en-US"/>
        </w:rPr>
        <w:t xml:space="preserve"> </w:t>
      </w:r>
      <w:proofErr w:type="spellStart"/>
      <w:r w:rsidRPr="002B2538">
        <w:rPr>
          <w:rFonts w:ascii="Arial" w:eastAsia="LiHei Pro" w:hAnsi="Arial" w:cs="Arial"/>
          <w:lang w:val="en-US"/>
        </w:rPr>
        <w:t>Kriknoff</w:t>
      </w:r>
      <w:proofErr w:type="spellEnd"/>
      <w:r w:rsidRPr="002B2538">
        <w:rPr>
          <w:rFonts w:ascii="Arial" w:eastAsia="LiHei Pro" w:hAnsi="Arial" w:cs="Arial"/>
          <w:lang w:val="en-US"/>
        </w:rPr>
        <w:t xml:space="preserve"> / MB&amp;F</w:t>
      </w:r>
    </w:p>
    <w:p w:rsidR="00B3257D" w:rsidRDefault="00B3257D" w:rsidP="001A2C67">
      <w:pPr>
        <w:spacing w:after="0" w:line="360" w:lineRule="auto"/>
        <w:rPr>
          <w:rFonts w:ascii="Arial" w:hAnsi="Arial" w:cs="Arial"/>
          <w:lang w:eastAsia="zh-TW"/>
        </w:rPr>
      </w:pPr>
      <w:proofErr w:type="spellStart"/>
      <w:r w:rsidRPr="00B3257D">
        <w:rPr>
          <w:rFonts w:ascii="Arial" w:eastAsia="LiHei Pro" w:hAnsi="Arial" w:cs="Arial"/>
        </w:rPr>
        <w:t>研發</w:t>
      </w:r>
      <w:proofErr w:type="spellEnd"/>
      <w:r w:rsidRPr="00B3257D">
        <w:rPr>
          <w:rFonts w:ascii="Arial" w:eastAsia="LiHei Pro" w:hAnsi="Arial" w:cs="Arial"/>
        </w:rPr>
        <w:t>：</w:t>
      </w:r>
      <w:r w:rsidRPr="00B3257D">
        <w:rPr>
          <w:rFonts w:ascii="Arial" w:eastAsia="LiHei Pro" w:hAnsi="Arial" w:cs="Arial"/>
        </w:rPr>
        <w:t xml:space="preserve">Guillaume </w:t>
      </w:r>
      <w:proofErr w:type="spellStart"/>
      <w:r w:rsidRPr="00B3257D">
        <w:rPr>
          <w:rFonts w:ascii="Arial" w:eastAsia="LiHei Pro" w:hAnsi="Arial" w:cs="Arial"/>
        </w:rPr>
        <w:t>Thévenin</w:t>
      </w:r>
      <w:proofErr w:type="spellEnd"/>
      <w:r w:rsidR="001A2C67">
        <w:rPr>
          <w:rFonts w:ascii="Arial" w:eastAsia="LiHei Pro" w:hAnsi="Arial" w:cs="Arial"/>
        </w:rPr>
        <w:t xml:space="preserve"> </w:t>
      </w:r>
      <w:r w:rsidR="001A2C67">
        <w:rPr>
          <w:rFonts w:ascii="Arial" w:hAnsi="Arial" w:cs="Arial" w:hint="eastAsia"/>
          <w:lang w:eastAsia="zh-TW"/>
        </w:rPr>
        <w:t>與</w:t>
      </w:r>
      <w:r w:rsidR="001A2C67">
        <w:rPr>
          <w:rFonts w:ascii="Arial" w:hAnsi="Arial" w:cs="Arial"/>
          <w:lang w:eastAsia="zh-TW"/>
        </w:rPr>
        <w:t xml:space="preserve"> Ruben Martinez</w:t>
      </w:r>
      <w:r w:rsidRPr="00B3257D">
        <w:rPr>
          <w:rFonts w:ascii="Arial" w:eastAsia="LiHei Pro" w:hAnsi="Arial" w:cs="Arial"/>
        </w:rPr>
        <w:t xml:space="preserve"> / MB&amp;F</w:t>
      </w:r>
    </w:p>
    <w:p w:rsidR="00B3257D" w:rsidRPr="004E2E7B" w:rsidRDefault="00B3257D" w:rsidP="001A2C67">
      <w:pPr>
        <w:spacing w:before="240" w:after="0" w:line="360" w:lineRule="auto"/>
        <w:rPr>
          <w:rFonts w:ascii="Arial" w:eastAsia="LiHei Pro" w:hAnsi="Arial" w:cs="Arial"/>
          <w:lang w:val="de-CH"/>
        </w:rPr>
      </w:pPr>
      <w:proofErr w:type="spellStart"/>
      <w:r w:rsidRPr="00B3257D">
        <w:rPr>
          <w:rFonts w:ascii="Arial" w:eastAsia="LiHei Pro" w:hAnsi="Arial" w:cs="Arial"/>
        </w:rPr>
        <w:t>機芯研發</w:t>
      </w:r>
      <w:proofErr w:type="spellEnd"/>
      <w:r w:rsidRPr="004E2E7B">
        <w:rPr>
          <w:rFonts w:ascii="Arial" w:eastAsia="LiHei Pro" w:hAnsi="Arial" w:cs="Arial"/>
          <w:lang w:val="de-CH"/>
        </w:rPr>
        <w:t>：</w:t>
      </w:r>
      <w:r w:rsidRPr="004E2E7B">
        <w:rPr>
          <w:rFonts w:ascii="Arial" w:eastAsia="LiHei Pro" w:hAnsi="Arial" w:cs="Arial"/>
          <w:lang w:val="de-CH"/>
        </w:rPr>
        <w:t xml:space="preserve"> Jean-Marc Wiederrecht / AGENHOR</w:t>
      </w:r>
      <w:proofErr w:type="spellStart"/>
      <w:r w:rsidRPr="00B3257D">
        <w:rPr>
          <w:rFonts w:ascii="Arial" w:eastAsia="LiHei Pro" w:hAnsi="Arial" w:cs="Arial"/>
        </w:rPr>
        <w:t>製錶</w:t>
      </w:r>
      <w:bookmarkStart w:id="0" w:name="_GoBack"/>
      <w:bookmarkEnd w:id="0"/>
      <w:r w:rsidRPr="00B3257D">
        <w:rPr>
          <w:rFonts w:ascii="Arial" w:eastAsia="LiHei Pro" w:hAnsi="Arial" w:cs="Arial"/>
        </w:rPr>
        <w:t>工坊</w:t>
      </w:r>
      <w:proofErr w:type="spellEnd"/>
    </w:p>
    <w:p w:rsidR="00B3257D" w:rsidRPr="004E2E7B" w:rsidRDefault="00B3257D" w:rsidP="001A2C67">
      <w:pPr>
        <w:spacing w:after="0" w:line="360" w:lineRule="auto"/>
        <w:rPr>
          <w:rFonts w:ascii="Arial" w:eastAsia="LiHei Pro" w:hAnsi="Arial" w:cs="Arial"/>
          <w:lang w:val="de-CH"/>
        </w:rPr>
      </w:pPr>
      <w:proofErr w:type="spellStart"/>
      <w:r w:rsidRPr="00B3257D">
        <w:rPr>
          <w:rFonts w:ascii="Arial" w:eastAsia="LiHei Pro" w:hAnsi="Arial" w:cs="Arial"/>
        </w:rPr>
        <w:t>機芯製造</w:t>
      </w:r>
      <w:proofErr w:type="spellEnd"/>
      <w:r w:rsidRPr="004E2E7B">
        <w:rPr>
          <w:rFonts w:ascii="Arial" w:eastAsia="LiHei Pro" w:hAnsi="Arial" w:cs="Arial"/>
          <w:lang w:val="de-CH"/>
        </w:rPr>
        <w:t>：</w:t>
      </w:r>
      <w:r w:rsidRPr="004E2E7B">
        <w:rPr>
          <w:rFonts w:ascii="Arial" w:eastAsia="LiHei Pro" w:hAnsi="Arial" w:cs="Arial"/>
          <w:lang w:val="de-CH"/>
        </w:rPr>
        <w:t xml:space="preserve">Georges Auer / </w:t>
      </w:r>
      <w:proofErr w:type="spellStart"/>
      <w:r w:rsidRPr="004E2E7B">
        <w:rPr>
          <w:rFonts w:ascii="Arial" w:hAnsi="Arial" w:cs="Arial"/>
          <w:lang w:val="de-CH"/>
        </w:rPr>
        <w:t>Mecawatch</w:t>
      </w:r>
      <w:proofErr w:type="spellEnd"/>
    </w:p>
    <w:p w:rsidR="00B3257D" w:rsidRPr="004E2E7B" w:rsidRDefault="00B3257D" w:rsidP="001A2C67">
      <w:pPr>
        <w:spacing w:after="0" w:line="360" w:lineRule="auto"/>
        <w:rPr>
          <w:rFonts w:ascii="Arial" w:hAnsi="Arial" w:cs="Arial"/>
          <w:lang w:val="de-CH" w:eastAsia="zh-TW"/>
        </w:rPr>
      </w:pPr>
      <w:proofErr w:type="spellStart"/>
      <w:r w:rsidRPr="00B3257D">
        <w:rPr>
          <w:rFonts w:ascii="Arial" w:eastAsia="LiHei Pro" w:hAnsi="Arial" w:cs="Arial"/>
        </w:rPr>
        <w:t>基礎機芯</w:t>
      </w:r>
      <w:proofErr w:type="spellEnd"/>
      <w:r w:rsidRPr="004E2E7B">
        <w:rPr>
          <w:rFonts w:ascii="Arial" w:eastAsia="LiHei Pro" w:hAnsi="Arial" w:cs="Arial"/>
          <w:lang w:val="de-CH"/>
        </w:rPr>
        <w:t>：</w:t>
      </w:r>
      <w:r w:rsidRPr="004E2E7B">
        <w:rPr>
          <w:rFonts w:ascii="Arial" w:eastAsia="LiHei Pro" w:hAnsi="Arial" w:cs="Arial"/>
          <w:lang w:val="de-CH"/>
        </w:rPr>
        <w:t>Stefano Macaluso</w:t>
      </w:r>
      <w:r>
        <w:rPr>
          <w:rFonts w:asciiTheme="minorEastAsia" w:hAnsiTheme="minorEastAsia" w:cs="Arial" w:hint="eastAsia"/>
          <w:lang w:eastAsia="zh-TW"/>
        </w:rPr>
        <w:t>與</w:t>
      </w:r>
      <w:r w:rsidRPr="004E2E7B">
        <w:rPr>
          <w:rFonts w:ascii="Arial" w:eastAsia="LiHei Pro" w:hAnsi="Arial" w:cs="Arial"/>
          <w:lang w:val="de-CH"/>
        </w:rPr>
        <w:t xml:space="preserve">Raphaël Ackermann / </w:t>
      </w:r>
      <w:proofErr w:type="spellStart"/>
      <w:r w:rsidRPr="004E2E7B">
        <w:rPr>
          <w:rFonts w:ascii="Arial" w:hAnsi="Arial" w:cs="Arial"/>
          <w:lang w:val="de-CH"/>
        </w:rPr>
        <w:t>Sowind</w:t>
      </w:r>
      <w:r w:rsidRPr="00B3257D">
        <w:rPr>
          <w:rFonts w:ascii="Arial" w:eastAsia="LiHei Pro" w:hAnsi="Arial" w:cs="Arial"/>
        </w:rPr>
        <w:t>集團</w:t>
      </w:r>
      <w:proofErr w:type="spellEnd"/>
    </w:p>
    <w:p w:rsidR="00B3257D" w:rsidRPr="00B3257D" w:rsidRDefault="00B3257D" w:rsidP="001A2C67">
      <w:pPr>
        <w:pStyle w:val="Sansinterligne"/>
        <w:spacing w:line="360" w:lineRule="auto"/>
        <w:rPr>
          <w:rFonts w:ascii="Arial" w:hAnsi="Arial" w:cs="Arial"/>
          <w:lang w:eastAsia="zh-TW"/>
        </w:rPr>
      </w:pPr>
      <w:r>
        <w:rPr>
          <w:rFonts w:ascii="Arial" w:hAnsi="Arial" w:cs="Arial"/>
        </w:rPr>
        <w:t>Super-</w:t>
      </w:r>
      <w:proofErr w:type="spellStart"/>
      <w:r>
        <w:rPr>
          <w:rFonts w:ascii="Arial" w:hAnsi="Arial" w:cs="Arial"/>
        </w:rPr>
        <w:t>LumiNova</w:t>
      </w:r>
      <w:proofErr w:type="spellEnd"/>
      <w:r>
        <w:rPr>
          <w:rFonts w:ascii="Arial" w:hAnsi="Arial" w:cs="Arial" w:hint="eastAsia"/>
          <w:lang w:eastAsia="zh-TW"/>
        </w:rPr>
        <w:t xml:space="preserve"> </w:t>
      </w:r>
      <w:r>
        <w:rPr>
          <w:rFonts w:ascii="Arial" w:hAnsi="Arial" w:cs="Arial" w:hint="eastAsia"/>
          <w:lang w:eastAsia="zh-TW"/>
        </w:rPr>
        <w:t>夜光塗料：</w:t>
      </w:r>
      <w:r w:rsidRPr="000E7629">
        <w:rPr>
          <w:rFonts w:ascii="Arial" w:hAnsi="Arial" w:cs="Arial"/>
        </w:rPr>
        <w:t xml:space="preserve">Frédéric Thierry / </w:t>
      </w:r>
      <w:proofErr w:type="spellStart"/>
      <w:r w:rsidRPr="000E7629">
        <w:rPr>
          <w:rFonts w:ascii="Arial" w:hAnsi="Arial" w:cs="Arial"/>
        </w:rPr>
        <w:t>Monyco</w:t>
      </w:r>
      <w:proofErr w:type="spellEnd"/>
    </w:p>
    <w:p w:rsidR="00B3257D" w:rsidRDefault="00B3257D" w:rsidP="001A2C67">
      <w:pPr>
        <w:spacing w:after="0" w:line="360" w:lineRule="auto"/>
        <w:rPr>
          <w:rFonts w:ascii="Arial" w:hAnsi="Arial" w:cs="Arial"/>
          <w:lang w:eastAsia="zh-TW"/>
        </w:rPr>
      </w:pPr>
      <w:proofErr w:type="spellStart"/>
      <w:r w:rsidRPr="00B3257D">
        <w:rPr>
          <w:rFonts w:ascii="Arial" w:eastAsia="LiHei Pro" w:hAnsi="Arial" w:cs="Arial"/>
        </w:rPr>
        <w:t>自動盤</w:t>
      </w:r>
      <w:proofErr w:type="spellEnd"/>
      <w:r w:rsidRPr="00B3257D">
        <w:rPr>
          <w:rFonts w:ascii="Arial" w:eastAsia="LiHei Pro" w:hAnsi="Arial" w:cs="Arial"/>
        </w:rPr>
        <w:t>：</w:t>
      </w:r>
      <w:r w:rsidRPr="00B304BC">
        <w:rPr>
          <w:rFonts w:ascii="Arial" w:hAnsi="Arial" w:cs="Arial"/>
        </w:rPr>
        <w:t>Denis Villars / Cendres + Métaux Galétan SA</w:t>
      </w:r>
      <w:r>
        <w:rPr>
          <w:rFonts w:ascii="Arial" w:hAnsi="Arial" w:cs="Arial"/>
        </w:rPr>
        <w:t xml:space="preserve"> </w:t>
      </w:r>
      <w:r>
        <w:rPr>
          <w:rFonts w:ascii="Arial" w:hAnsi="Arial" w:cs="Arial" w:hint="eastAsia"/>
          <w:lang w:eastAsia="zh-TW"/>
        </w:rPr>
        <w:t>與</w:t>
      </w:r>
      <w:r>
        <w:rPr>
          <w:rFonts w:ascii="Arial" w:hAnsi="Arial" w:cs="Arial"/>
        </w:rPr>
        <w:t>Positive Coating SA</w:t>
      </w:r>
    </w:p>
    <w:p w:rsidR="00B3257D" w:rsidRPr="00B3257D" w:rsidRDefault="00B3257D" w:rsidP="001A2C67">
      <w:pPr>
        <w:spacing w:after="0" w:line="360" w:lineRule="auto"/>
        <w:rPr>
          <w:rFonts w:ascii="Arial" w:eastAsia="LiHei Pro" w:hAnsi="Arial" w:cs="Arial"/>
        </w:rPr>
      </w:pPr>
      <w:proofErr w:type="spellStart"/>
      <w:r w:rsidRPr="00B3257D">
        <w:rPr>
          <w:rFonts w:ascii="Arial" w:eastAsia="LiHei Pro" w:hAnsi="Arial" w:cs="Arial"/>
        </w:rPr>
        <w:t>陶瓷滾珠軸承</w:t>
      </w:r>
      <w:proofErr w:type="spellEnd"/>
      <w:r w:rsidRPr="00B3257D">
        <w:rPr>
          <w:rFonts w:ascii="Arial" w:eastAsia="LiHei Pro" w:hAnsi="Arial" w:cs="Arial"/>
        </w:rPr>
        <w:t>：</w:t>
      </w:r>
      <w:r w:rsidRPr="00B3257D">
        <w:rPr>
          <w:rFonts w:ascii="Arial" w:eastAsia="LiHei Pro" w:hAnsi="Arial" w:cs="Arial"/>
        </w:rPr>
        <w:t>Patrice Parietti / MPS</w:t>
      </w:r>
    </w:p>
    <w:p w:rsidR="00B3257D" w:rsidRPr="00B3257D" w:rsidRDefault="00B3257D" w:rsidP="001A2C67">
      <w:pPr>
        <w:pStyle w:val="Sansinterligne"/>
        <w:spacing w:line="360" w:lineRule="auto"/>
        <w:rPr>
          <w:rFonts w:ascii="Arial" w:hAnsi="Arial" w:cs="Arial"/>
        </w:rPr>
      </w:pPr>
      <w:proofErr w:type="spellStart"/>
      <w:r w:rsidRPr="00B3257D">
        <w:rPr>
          <w:rFonts w:ascii="Arial" w:eastAsia="LiHei Pro" w:hAnsi="Arial" w:cs="Arial"/>
        </w:rPr>
        <w:t>機芯組裝</w:t>
      </w:r>
      <w:proofErr w:type="spellEnd"/>
      <w:r w:rsidRPr="00B3257D">
        <w:rPr>
          <w:rFonts w:ascii="Arial" w:eastAsia="LiHei Pro" w:hAnsi="Arial" w:cs="Arial"/>
        </w:rPr>
        <w:t>：</w:t>
      </w:r>
      <w:r w:rsidRPr="00B3257D">
        <w:rPr>
          <w:rFonts w:ascii="Arial" w:eastAsia="LiHei Pro" w:hAnsi="Arial" w:cs="Arial"/>
        </w:rPr>
        <w:t>Didier Dumas</w:t>
      </w:r>
      <w:r w:rsidRPr="00B3257D">
        <w:rPr>
          <w:rFonts w:ascii="Arial" w:eastAsia="LiHei Pro" w:hAnsi="Arial" w:cs="Arial"/>
        </w:rPr>
        <w:t>、</w:t>
      </w:r>
      <w:r w:rsidRPr="00B3257D">
        <w:rPr>
          <w:rFonts w:ascii="Arial" w:eastAsia="LiHei Pro" w:hAnsi="Arial" w:cs="Arial"/>
        </w:rPr>
        <w:t>Georges Veisy</w:t>
      </w:r>
      <w:r w:rsidRPr="00B3257D">
        <w:rPr>
          <w:rFonts w:ascii="Arial" w:eastAsia="LiHei Pro" w:hAnsi="Arial" w:cs="Arial"/>
        </w:rPr>
        <w:t>、</w:t>
      </w:r>
      <w:r w:rsidRPr="00B3257D">
        <w:rPr>
          <w:rFonts w:ascii="Arial" w:hAnsi="Arial" w:cs="Arial"/>
        </w:rPr>
        <w:t xml:space="preserve">Anne Guiter </w:t>
      </w:r>
      <w:r>
        <w:rPr>
          <w:rFonts w:ascii="Arial" w:hAnsi="Arial" w:cs="Arial" w:hint="eastAsia"/>
          <w:lang w:eastAsia="zh-TW"/>
        </w:rPr>
        <w:t>與</w:t>
      </w:r>
      <w:r w:rsidRPr="00B3257D">
        <w:rPr>
          <w:rFonts w:ascii="Arial" w:hAnsi="Arial" w:cs="Arial"/>
        </w:rPr>
        <w:t>Emmanuel Maitre / MB&amp;F</w:t>
      </w:r>
    </w:p>
    <w:p w:rsidR="00B3257D" w:rsidRPr="00B3257D" w:rsidRDefault="00B3257D" w:rsidP="001A2C67">
      <w:pPr>
        <w:spacing w:after="0" w:line="360" w:lineRule="auto"/>
        <w:rPr>
          <w:rFonts w:ascii="Arial" w:hAnsi="Arial" w:cs="Arial"/>
          <w:lang w:eastAsia="zh-TW"/>
        </w:rPr>
      </w:pPr>
      <w:r>
        <w:rPr>
          <w:rFonts w:ascii="Arial" w:hAnsi="Arial" w:cs="Arial" w:hint="eastAsia"/>
          <w:lang w:val="en-GB" w:eastAsia="zh-TW"/>
        </w:rPr>
        <w:t>內部車削</w:t>
      </w:r>
      <w:r w:rsidRPr="00B3257D">
        <w:rPr>
          <w:rFonts w:ascii="Arial" w:hAnsi="Arial" w:cs="Arial" w:hint="eastAsia"/>
          <w:lang w:eastAsia="zh-TW"/>
        </w:rPr>
        <w:t>：</w:t>
      </w:r>
      <w:r w:rsidRPr="00B3257D">
        <w:rPr>
          <w:rFonts w:ascii="Arial" w:hAnsi="Arial" w:cs="Arial"/>
        </w:rPr>
        <w:t>Alain Lemarchand / MB&amp;F</w:t>
      </w:r>
    </w:p>
    <w:p w:rsidR="00B3257D" w:rsidRDefault="00B3257D" w:rsidP="001A2C67">
      <w:pPr>
        <w:spacing w:after="0" w:line="360" w:lineRule="auto"/>
        <w:rPr>
          <w:rFonts w:ascii="Arial" w:hAnsi="Arial" w:cs="Arial"/>
          <w:lang w:eastAsia="zh-TW"/>
        </w:rPr>
      </w:pPr>
      <w:r>
        <w:rPr>
          <w:rFonts w:ascii="Arial" w:hAnsi="Arial" w:cs="Arial" w:hint="eastAsia"/>
          <w:lang w:val="en-GB" w:eastAsia="zh-TW"/>
        </w:rPr>
        <w:t>售後服務</w:t>
      </w:r>
      <w:r w:rsidRPr="00B3257D">
        <w:rPr>
          <w:rFonts w:ascii="Arial" w:hAnsi="Arial" w:cs="Arial" w:hint="eastAsia"/>
          <w:lang w:eastAsia="zh-TW"/>
        </w:rPr>
        <w:t>：</w:t>
      </w:r>
      <w:r w:rsidRPr="00B3257D">
        <w:rPr>
          <w:rFonts w:ascii="Arial" w:hAnsi="Arial" w:cs="Arial"/>
        </w:rPr>
        <w:t>Florian Courbat / MB&amp;F</w:t>
      </w:r>
    </w:p>
    <w:p w:rsidR="00B3257D" w:rsidRPr="00B3257D" w:rsidRDefault="00B3257D" w:rsidP="001A2C67">
      <w:pPr>
        <w:spacing w:after="0" w:line="360" w:lineRule="auto"/>
        <w:rPr>
          <w:rFonts w:ascii="Arial" w:hAnsi="Arial" w:cs="Arial"/>
          <w:lang w:eastAsia="zh-TW"/>
        </w:rPr>
      </w:pPr>
      <w:r>
        <w:rPr>
          <w:rFonts w:ascii="Arial" w:hAnsi="Arial" w:cs="Arial" w:hint="eastAsia"/>
          <w:lang w:eastAsia="zh-TW"/>
        </w:rPr>
        <w:t>品質控管：</w:t>
      </w:r>
      <w:r w:rsidRPr="006A00EA">
        <w:rPr>
          <w:rFonts w:ascii="Arial" w:hAnsi="Arial" w:cs="Arial"/>
        </w:rPr>
        <w:t>Cyril Fallet / MB&amp;F</w:t>
      </w:r>
    </w:p>
    <w:p w:rsidR="00B3257D" w:rsidRPr="00B3257D" w:rsidRDefault="00B3257D" w:rsidP="001A2C67">
      <w:pPr>
        <w:spacing w:after="0" w:line="360" w:lineRule="auto"/>
        <w:rPr>
          <w:rFonts w:ascii="Arial" w:hAnsi="Arial" w:cs="Arial"/>
          <w:lang w:eastAsia="zh-TW"/>
        </w:rPr>
      </w:pPr>
      <w:proofErr w:type="spellStart"/>
      <w:r w:rsidRPr="00B3257D">
        <w:rPr>
          <w:rFonts w:ascii="Arial" w:eastAsia="LiHei Pro" w:hAnsi="Arial" w:cs="Arial"/>
          <w:lang w:val="en-GB"/>
        </w:rPr>
        <w:t>錶殼與錶扣結構及生產</w:t>
      </w:r>
      <w:proofErr w:type="spellEnd"/>
      <w:r w:rsidRPr="00B3257D">
        <w:rPr>
          <w:rFonts w:ascii="Arial" w:eastAsia="LiHei Pro" w:hAnsi="Arial" w:cs="Arial"/>
        </w:rPr>
        <w:t>：</w:t>
      </w:r>
      <w:r w:rsidRPr="00B3257D">
        <w:rPr>
          <w:rFonts w:ascii="Arial" w:eastAsia="LiHei Pro" w:hAnsi="Arial" w:cs="Arial"/>
        </w:rPr>
        <w:t>Philippe Marti, Dominique</w:t>
      </w:r>
      <w:r w:rsidR="001A2C67" w:rsidRPr="00B3257D">
        <w:rPr>
          <w:rFonts w:ascii="Arial" w:eastAsia="LiHei Pro" w:hAnsi="Arial" w:cs="Arial"/>
        </w:rPr>
        <w:t xml:space="preserve"> </w:t>
      </w:r>
      <w:proofErr w:type="spellStart"/>
      <w:r w:rsidRPr="00B3257D">
        <w:rPr>
          <w:rFonts w:ascii="Arial" w:eastAsia="LiHei Pro" w:hAnsi="Arial" w:cs="Arial"/>
        </w:rPr>
        <w:t>Mainier</w:t>
      </w:r>
      <w:proofErr w:type="spellEnd"/>
      <w:r w:rsidR="001A2C67" w:rsidRPr="00B3257D">
        <w:rPr>
          <w:rFonts w:ascii="Arial" w:eastAsia="LiHei Pro" w:hAnsi="Arial" w:cs="Arial"/>
        </w:rPr>
        <w:t>,</w:t>
      </w:r>
      <w:r w:rsidRPr="00B3257D">
        <w:rPr>
          <w:rFonts w:ascii="Arial" w:eastAsia="LiHei Pro" w:hAnsi="Arial" w:cs="Arial"/>
        </w:rPr>
        <w:t xml:space="preserve"> </w:t>
      </w:r>
      <w:r w:rsidR="007D7E3F" w:rsidRPr="00B3257D">
        <w:rPr>
          <w:rFonts w:ascii="Arial" w:eastAsia="LiHei Pro" w:hAnsi="Arial" w:cs="Arial"/>
          <w:lang w:val="en-GB"/>
        </w:rPr>
        <w:t>與</w:t>
      </w:r>
      <w:r w:rsidRPr="00B3257D">
        <w:rPr>
          <w:rFonts w:ascii="Arial" w:eastAsia="LiHei Pro" w:hAnsi="Arial" w:cs="Arial"/>
        </w:rPr>
        <w:t>Bertrand</w:t>
      </w:r>
      <w:r w:rsidR="001A2C67">
        <w:rPr>
          <w:rFonts w:ascii="Arial" w:eastAsia="LiHei Pro" w:hAnsi="Arial" w:cs="Arial"/>
        </w:rPr>
        <w:t xml:space="preserve"> </w:t>
      </w:r>
      <w:r w:rsidR="00686F89">
        <w:rPr>
          <w:rFonts w:ascii="Arial" w:eastAsia="LiHei Pro" w:hAnsi="Arial" w:cs="Arial"/>
        </w:rPr>
        <w:t>Jeunet / G&amp;F.CHA</w:t>
      </w:r>
      <w:r w:rsidRPr="00B3257D">
        <w:rPr>
          <w:rFonts w:ascii="Arial" w:eastAsia="LiHei Pro" w:hAnsi="Arial" w:cs="Arial"/>
        </w:rPr>
        <w:t xml:space="preserve">TELAIN </w:t>
      </w:r>
    </w:p>
    <w:p w:rsidR="00B3257D" w:rsidRPr="00B3257D" w:rsidRDefault="00B3257D" w:rsidP="001A2C67">
      <w:pPr>
        <w:spacing w:after="0" w:line="360" w:lineRule="auto"/>
        <w:rPr>
          <w:rFonts w:ascii="Arial" w:eastAsia="LiHei Pro" w:hAnsi="Arial" w:cs="Arial"/>
        </w:rPr>
      </w:pPr>
      <w:proofErr w:type="spellStart"/>
      <w:r w:rsidRPr="00B3257D">
        <w:rPr>
          <w:rFonts w:ascii="Arial" w:eastAsia="LiHei Pro" w:hAnsi="Arial" w:cs="Arial"/>
          <w:lang w:val="en-GB"/>
        </w:rPr>
        <w:t>錐形藍寶石水晶</w:t>
      </w:r>
      <w:proofErr w:type="spellEnd"/>
      <w:r w:rsidRPr="00B3257D">
        <w:rPr>
          <w:rFonts w:ascii="Arial" w:eastAsia="LiHei Pro" w:hAnsi="Arial" w:cs="Arial"/>
        </w:rPr>
        <w:t>：</w:t>
      </w:r>
      <w:r w:rsidR="00AF7DB5">
        <w:rPr>
          <w:rFonts w:ascii="Arial" w:eastAsia="LiHei Pro" w:hAnsi="Arial" w:cs="Arial"/>
        </w:rPr>
        <w:t xml:space="preserve">Jean-Michel </w:t>
      </w:r>
      <w:proofErr w:type="spellStart"/>
      <w:r w:rsidR="00AF7DB5">
        <w:rPr>
          <w:rFonts w:ascii="Arial" w:eastAsia="LiHei Pro" w:hAnsi="Arial" w:cs="Arial"/>
        </w:rPr>
        <w:t>Pellaton</w:t>
      </w:r>
      <w:proofErr w:type="spellEnd"/>
      <w:r w:rsidRPr="00B3257D">
        <w:rPr>
          <w:rFonts w:ascii="Arial" w:eastAsia="LiHei Pro" w:hAnsi="Arial" w:cs="Arial"/>
          <w:lang w:val="en-GB"/>
        </w:rPr>
        <w:t>與</w:t>
      </w:r>
      <w:r w:rsidR="00AF7DB5">
        <w:rPr>
          <w:rFonts w:ascii="Arial" w:eastAsia="LiHei Pro" w:hAnsi="Arial" w:cs="Arial"/>
        </w:rPr>
        <w:t xml:space="preserve">Gérard </w:t>
      </w:r>
      <w:proofErr w:type="spellStart"/>
      <w:r w:rsidR="00AF7DB5">
        <w:rPr>
          <w:rFonts w:ascii="Arial" w:eastAsia="LiHei Pro" w:hAnsi="Arial" w:cs="Arial"/>
        </w:rPr>
        <w:t>Guerne</w:t>
      </w:r>
      <w:proofErr w:type="spellEnd"/>
      <w:r w:rsidRPr="00B3257D">
        <w:rPr>
          <w:rFonts w:ascii="Arial" w:eastAsia="LiHei Pro" w:hAnsi="Arial" w:cs="Arial"/>
        </w:rPr>
        <w:t xml:space="preserve"> / </w:t>
      </w:r>
      <w:proofErr w:type="spellStart"/>
      <w:r w:rsidRPr="00B3257D">
        <w:rPr>
          <w:rFonts w:ascii="Arial" w:hAnsi="Arial" w:cs="Arial"/>
        </w:rPr>
        <w:t>Bloesch</w:t>
      </w:r>
      <w:proofErr w:type="spellEnd"/>
      <w:r w:rsidR="00AF7DB5">
        <w:rPr>
          <w:rFonts w:ascii="Arial" w:hAnsi="Arial" w:cs="Arial"/>
        </w:rPr>
        <w:t xml:space="preserve"> SA</w:t>
      </w:r>
    </w:p>
    <w:p w:rsidR="00B3257D" w:rsidRPr="00B3257D" w:rsidRDefault="00B3257D" w:rsidP="001A2C67">
      <w:pPr>
        <w:spacing w:after="0" w:line="360" w:lineRule="auto"/>
        <w:rPr>
          <w:rFonts w:ascii="Arial" w:eastAsia="LiHei Pro" w:hAnsi="Arial" w:cs="Arial"/>
        </w:rPr>
      </w:pPr>
      <w:proofErr w:type="spellStart"/>
      <w:r w:rsidRPr="00B3257D">
        <w:rPr>
          <w:rFonts w:ascii="Arial" w:eastAsia="LiHei Pro" w:hAnsi="Arial" w:cs="Arial"/>
          <w:lang w:val="en-US"/>
        </w:rPr>
        <w:t>面盤</w:t>
      </w:r>
      <w:proofErr w:type="spellEnd"/>
      <w:r w:rsidRPr="00B3257D">
        <w:rPr>
          <w:rFonts w:ascii="Arial" w:eastAsia="LiHei Pro" w:hAnsi="Arial" w:cs="Arial"/>
        </w:rPr>
        <w:t>：</w:t>
      </w:r>
      <w:r w:rsidRPr="00FC493F">
        <w:rPr>
          <w:rFonts w:ascii="Arial" w:hAnsi="Arial" w:cs="Arial"/>
        </w:rPr>
        <w:t xml:space="preserve">Maurizio </w:t>
      </w:r>
      <w:proofErr w:type="spellStart"/>
      <w:r w:rsidRPr="00FC493F">
        <w:rPr>
          <w:rFonts w:ascii="Arial" w:hAnsi="Arial" w:cs="Arial"/>
        </w:rPr>
        <w:t>Cervellieri</w:t>
      </w:r>
      <w:proofErr w:type="spellEnd"/>
      <w:r w:rsidRPr="00B3257D">
        <w:rPr>
          <w:rFonts w:ascii="Arial" w:eastAsia="LiHei Pro" w:hAnsi="Arial" w:cs="Arial"/>
        </w:rPr>
        <w:t xml:space="preserve"> / </w:t>
      </w:r>
      <w:proofErr w:type="spellStart"/>
      <w:r w:rsidRPr="00FC493F">
        <w:rPr>
          <w:rFonts w:ascii="Arial" w:hAnsi="Arial" w:cs="Arial"/>
        </w:rPr>
        <w:t>Nateber</w:t>
      </w:r>
      <w:r w:rsidRPr="00B3257D">
        <w:rPr>
          <w:rFonts w:ascii="Arial" w:eastAsia="LiHei Pro" w:hAnsi="Arial" w:cs="Arial"/>
          <w:lang w:val="en-US"/>
        </w:rPr>
        <w:t>面盤廠</w:t>
      </w:r>
      <w:proofErr w:type="spellEnd"/>
    </w:p>
    <w:p w:rsidR="00B3257D" w:rsidRPr="008E6754" w:rsidRDefault="00B3257D" w:rsidP="001A2C67">
      <w:pPr>
        <w:pStyle w:val="Sansinterligne"/>
        <w:spacing w:line="360" w:lineRule="auto"/>
        <w:rPr>
          <w:rFonts w:ascii="Arial" w:hAnsi="Arial" w:cs="Arial"/>
        </w:rPr>
      </w:pPr>
      <w:proofErr w:type="spellStart"/>
      <w:r w:rsidRPr="00B3257D">
        <w:rPr>
          <w:rFonts w:ascii="Arial" w:eastAsia="LiHei Pro" w:hAnsi="Arial" w:cs="Arial"/>
          <w:lang w:val="en-GB"/>
        </w:rPr>
        <w:t>錶帶</w:t>
      </w:r>
      <w:proofErr w:type="spellEnd"/>
      <w:r w:rsidRPr="00B3257D">
        <w:rPr>
          <w:rFonts w:ascii="Arial" w:eastAsia="LiHei Pro" w:hAnsi="Arial" w:cs="Arial"/>
        </w:rPr>
        <w:t>：</w:t>
      </w:r>
      <w:r w:rsidRPr="00B3257D">
        <w:rPr>
          <w:rFonts w:ascii="Arial" w:eastAsia="LiHei Pro" w:hAnsi="Arial" w:cs="Arial"/>
        </w:rPr>
        <w:t xml:space="preserve">Olivier Purnot / </w:t>
      </w:r>
      <w:r w:rsidRPr="008E6754">
        <w:rPr>
          <w:rFonts w:ascii="Arial" w:hAnsi="Arial" w:cs="Arial"/>
        </w:rPr>
        <w:t>Camille Fournet</w:t>
      </w:r>
    </w:p>
    <w:p w:rsidR="00B3257D" w:rsidRPr="00B3257D" w:rsidRDefault="00B3257D" w:rsidP="001A2C67">
      <w:pPr>
        <w:spacing w:after="0" w:line="360" w:lineRule="auto"/>
        <w:rPr>
          <w:rFonts w:ascii="Arial" w:eastAsia="LiHei Pro" w:hAnsi="Arial" w:cs="Arial"/>
        </w:rPr>
      </w:pPr>
      <w:proofErr w:type="spellStart"/>
      <w:r w:rsidRPr="00B3257D">
        <w:rPr>
          <w:rFonts w:ascii="Arial" w:eastAsia="LiHei Pro" w:hAnsi="Arial" w:cs="Arial"/>
          <w:lang w:val="en-US"/>
        </w:rPr>
        <w:t>展示盒</w:t>
      </w:r>
      <w:proofErr w:type="spellEnd"/>
      <w:r w:rsidRPr="00B3257D">
        <w:rPr>
          <w:rFonts w:ascii="Arial" w:eastAsia="LiHei Pro" w:hAnsi="Arial" w:cs="Arial"/>
        </w:rPr>
        <w:t>：</w:t>
      </w:r>
      <w:r w:rsidRPr="00B3257D">
        <w:rPr>
          <w:rFonts w:ascii="Arial" w:eastAsia="LiHei Pro" w:hAnsi="Arial" w:cs="Arial"/>
        </w:rPr>
        <w:t xml:space="preserve">Isabelle Vaudaux / </w:t>
      </w:r>
      <w:r w:rsidRPr="008E6754">
        <w:rPr>
          <w:rFonts w:ascii="Arial" w:hAnsi="Arial" w:cs="Arial"/>
        </w:rPr>
        <w:t>Vaudaux</w:t>
      </w:r>
      <w:r w:rsidRPr="00B3257D">
        <w:rPr>
          <w:rFonts w:ascii="Arial" w:eastAsia="LiHei Pro" w:hAnsi="Arial" w:cs="Arial"/>
        </w:rPr>
        <w:t>；</w:t>
      </w:r>
      <w:r w:rsidRPr="00B3257D">
        <w:rPr>
          <w:rFonts w:ascii="Arial" w:eastAsia="LiHei Pro" w:hAnsi="Arial" w:cs="Arial"/>
        </w:rPr>
        <w:t xml:space="preserve">Frédéric Legendre / </w:t>
      </w:r>
      <w:r w:rsidRPr="008E6754">
        <w:rPr>
          <w:rFonts w:ascii="Arial" w:hAnsi="Arial" w:cs="Arial"/>
        </w:rPr>
        <w:t>Lekoni</w:t>
      </w:r>
    </w:p>
    <w:p w:rsidR="00B3257D" w:rsidRPr="004E2E7B" w:rsidRDefault="00B3257D" w:rsidP="00361649">
      <w:pPr>
        <w:spacing w:line="360" w:lineRule="auto"/>
        <w:rPr>
          <w:rFonts w:ascii="Arial" w:eastAsia="LiHei Pro" w:hAnsi="Arial" w:cs="Arial"/>
          <w:lang w:val="en-US"/>
        </w:rPr>
      </w:pPr>
      <w:proofErr w:type="spellStart"/>
      <w:r w:rsidRPr="00B3257D">
        <w:rPr>
          <w:rFonts w:ascii="Arial" w:eastAsia="LiHei Pro" w:hAnsi="Arial" w:cs="Arial"/>
        </w:rPr>
        <w:t>產品物流</w:t>
      </w:r>
      <w:r w:rsidRPr="004E2E7B">
        <w:rPr>
          <w:rFonts w:ascii="Arial" w:eastAsia="LiHei Pro" w:hAnsi="Arial" w:cs="Arial"/>
          <w:lang w:val="en-US"/>
        </w:rPr>
        <w:t>：</w:t>
      </w:r>
      <w:r w:rsidRPr="004E2E7B">
        <w:rPr>
          <w:rFonts w:ascii="Arial" w:eastAsia="LiHei Pro" w:hAnsi="Arial" w:cs="Arial"/>
          <w:lang w:val="en-US"/>
        </w:rPr>
        <w:t>David</w:t>
      </w:r>
      <w:proofErr w:type="spellEnd"/>
      <w:r w:rsidRPr="004E2E7B">
        <w:rPr>
          <w:rFonts w:ascii="Arial" w:eastAsia="LiHei Pro" w:hAnsi="Arial" w:cs="Arial"/>
          <w:lang w:val="en-US"/>
        </w:rPr>
        <w:t xml:space="preserve"> </w:t>
      </w:r>
      <w:proofErr w:type="spellStart"/>
      <w:r w:rsidRPr="004E2E7B">
        <w:rPr>
          <w:rFonts w:ascii="Arial" w:eastAsia="LiHei Pro" w:hAnsi="Arial" w:cs="Arial"/>
          <w:lang w:val="en-US"/>
        </w:rPr>
        <w:t>Lamy</w:t>
      </w:r>
      <w:proofErr w:type="spellEnd"/>
      <w:r w:rsidRPr="004E2E7B">
        <w:rPr>
          <w:rFonts w:asciiTheme="minorEastAsia" w:hAnsiTheme="minorEastAsia" w:cs="Arial" w:hint="eastAsia"/>
          <w:lang w:val="en-US" w:eastAsia="zh-TW"/>
        </w:rPr>
        <w:t xml:space="preserve"> </w:t>
      </w:r>
      <w:r>
        <w:rPr>
          <w:rFonts w:asciiTheme="minorEastAsia" w:hAnsiTheme="minorEastAsia" w:cs="Arial" w:hint="eastAsia"/>
          <w:lang w:eastAsia="zh-TW"/>
        </w:rPr>
        <w:t>與</w:t>
      </w:r>
      <w:r w:rsidRPr="004E2E7B">
        <w:rPr>
          <w:rFonts w:asciiTheme="minorEastAsia" w:hAnsiTheme="minorEastAsia" w:cs="Arial" w:hint="eastAsia"/>
          <w:lang w:val="en-US" w:eastAsia="zh-TW"/>
        </w:rPr>
        <w:t xml:space="preserve"> </w:t>
      </w:r>
      <w:r w:rsidRPr="004E2E7B">
        <w:rPr>
          <w:rFonts w:ascii="Arial" w:hAnsi="Arial" w:cs="Arial"/>
          <w:lang w:val="en-US"/>
        </w:rPr>
        <w:t>Isabel Ortega</w:t>
      </w:r>
      <w:r w:rsidRPr="004E2E7B">
        <w:rPr>
          <w:rFonts w:ascii="Arial" w:eastAsia="LiHei Pro" w:hAnsi="Arial" w:cs="Arial"/>
          <w:lang w:val="en-US"/>
        </w:rPr>
        <w:t xml:space="preserve"> / MB&amp;F</w:t>
      </w:r>
    </w:p>
    <w:p w:rsidR="00B3257D" w:rsidRPr="004E2E7B" w:rsidRDefault="00B3257D" w:rsidP="001A2C67">
      <w:pPr>
        <w:spacing w:after="0" w:line="360" w:lineRule="auto"/>
        <w:rPr>
          <w:rFonts w:ascii="Arial" w:eastAsia="LiHei Pro" w:hAnsi="Arial" w:cs="Arial"/>
          <w:lang w:val="en-US"/>
        </w:rPr>
      </w:pPr>
      <w:r w:rsidRPr="00B3257D">
        <w:rPr>
          <w:rFonts w:ascii="Arial" w:eastAsia="LiHei Pro" w:hAnsi="Arial" w:cs="Arial"/>
          <w:lang w:eastAsia="zh-TW"/>
        </w:rPr>
        <w:t>公關溝通</w:t>
      </w:r>
      <w:r w:rsidRPr="004E2E7B">
        <w:rPr>
          <w:rFonts w:ascii="Arial" w:eastAsia="LiHei Pro" w:hAnsi="Arial" w:cs="Arial"/>
          <w:lang w:val="en-US" w:eastAsia="zh-TW"/>
        </w:rPr>
        <w:t>：</w:t>
      </w:r>
      <w:r w:rsidRPr="004E2E7B">
        <w:rPr>
          <w:rFonts w:ascii="Arial" w:eastAsia="LiHei Pro" w:hAnsi="Arial" w:cs="Arial"/>
          <w:lang w:val="en-US" w:eastAsia="fr-FR"/>
        </w:rPr>
        <w:t>Charris Yadigaroglou</w:t>
      </w:r>
      <w:r w:rsidRPr="00B3257D">
        <w:rPr>
          <w:rFonts w:ascii="Arial" w:eastAsia="LiHei Pro" w:hAnsi="Arial" w:cs="Arial"/>
          <w:lang w:eastAsia="zh-TW"/>
        </w:rPr>
        <w:t>、</w:t>
      </w:r>
      <w:r w:rsidRPr="004E2E7B">
        <w:rPr>
          <w:rFonts w:ascii="Arial" w:eastAsia="LiHei Pro" w:hAnsi="Arial" w:cs="Arial"/>
          <w:lang w:val="en-US" w:eastAsia="fr-FR"/>
        </w:rPr>
        <w:t>Virginie Meylan</w:t>
      </w:r>
      <w:r w:rsidRPr="00B3257D">
        <w:rPr>
          <w:rFonts w:ascii="Arial" w:eastAsia="LiHei Pro" w:hAnsi="Arial" w:cs="Arial"/>
          <w:lang w:eastAsia="zh-TW"/>
        </w:rPr>
        <w:t>與</w:t>
      </w:r>
      <w:r w:rsidRPr="004E2E7B">
        <w:rPr>
          <w:rFonts w:ascii="Arial" w:hAnsi="Arial" w:cs="Arial"/>
          <w:lang w:val="en-US"/>
        </w:rPr>
        <w:t xml:space="preserve">Juliette </w:t>
      </w:r>
      <w:proofErr w:type="spellStart"/>
      <w:r w:rsidRPr="004E2E7B">
        <w:rPr>
          <w:rFonts w:ascii="Arial" w:hAnsi="Arial" w:cs="Arial"/>
          <w:lang w:val="en-US"/>
        </w:rPr>
        <w:t>Duru</w:t>
      </w:r>
      <w:proofErr w:type="spellEnd"/>
      <w:r w:rsidRPr="004E2E7B">
        <w:rPr>
          <w:rFonts w:ascii="Arial" w:eastAsia="LiHei Pro" w:hAnsi="Arial" w:cs="Arial"/>
          <w:lang w:val="en-US" w:eastAsia="fr-FR"/>
        </w:rPr>
        <w:t xml:space="preserve"> / MB&amp;F</w:t>
      </w:r>
    </w:p>
    <w:p w:rsidR="00B3257D" w:rsidRPr="00B3257D" w:rsidRDefault="00B3257D" w:rsidP="001A2C67">
      <w:pPr>
        <w:spacing w:after="0" w:line="360" w:lineRule="auto"/>
        <w:rPr>
          <w:rFonts w:ascii="Arial" w:eastAsia="LiHei Pro" w:hAnsi="Arial" w:cs="Arial"/>
        </w:rPr>
      </w:pPr>
      <w:r w:rsidRPr="00B3257D">
        <w:rPr>
          <w:rFonts w:ascii="Arial" w:eastAsia="LiHei Pro" w:hAnsi="Arial" w:cs="Arial"/>
        </w:rPr>
        <w:t>M.A.D.</w:t>
      </w:r>
      <w:proofErr w:type="spellStart"/>
      <w:r w:rsidRPr="00B3257D">
        <w:rPr>
          <w:rFonts w:ascii="Arial" w:eastAsia="LiHei Pro" w:hAnsi="Arial" w:cs="Arial"/>
        </w:rPr>
        <w:t>藝廊</w:t>
      </w:r>
      <w:proofErr w:type="spellEnd"/>
      <w:r w:rsidRPr="00B3257D">
        <w:rPr>
          <w:rFonts w:ascii="Arial" w:eastAsia="LiHei Pro" w:hAnsi="Arial" w:cs="Arial"/>
        </w:rPr>
        <w:t>：</w:t>
      </w:r>
      <w:r w:rsidRPr="00B3257D">
        <w:rPr>
          <w:rFonts w:ascii="Arial" w:eastAsia="LiHei Pro" w:hAnsi="Arial" w:cs="Arial"/>
        </w:rPr>
        <w:t>Hervé Estienne / MB&amp;F</w:t>
      </w:r>
    </w:p>
    <w:p w:rsidR="00B3257D" w:rsidRPr="00B3257D" w:rsidRDefault="00B3257D" w:rsidP="001A2C67">
      <w:pPr>
        <w:spacing w:after="0" w:line="360" w:lineRule="auto"/>
        <w:rPr>
          <w:rFonts w:ascii="Arial" w:eastAsia="LiHei Pro" w:hAnsi="Arial" w:cs="Arial"/>
        </w:rPr>
      </w:pPr>
      <w:proofErr w:type="spellStart"/>
      <w:r w:rsidRPr="00B3257D">
        <w:rPr>
          <w:rFonts w:ascii="Arial" w:eastAsia="LiHei Pro" w:hAnsi="Arial" w:cs="Arial"/>
        </w:rPr>
        <w:t>銷售</w:t>
      </w:r>
      <w:proofErr w:type="spellEnd"/>
      <w:r w:rsidRPr="00B3257D">
        <w:rPr>
          <w:rFonts w:ascii="Arial" w:eastAsia="LiHei Pro" w:hAnsi="Arial" w:cs="Arial"/>
        </w:rPr>
        <w:t>：</w:t>
      </w:r>
      <w:r w:rsidRPr="00B3257D">
        <w:rPr>
          <w:rFonts w:ascii="Arial" w:hAnsi="Arial" w:cs="Arial"/>
        </w:rPr>
        <w:t>Luis André</w:t>
      </w:r>
      <w:r w:rsidR="002B2538">
        <w:rPr>
          <w:rFonts w:ascii="Arial" w:hAnsi="Arial" w:cs="Arial"/>
        </w:rPr>
        <w:t>,</w:t>
      </w:r>
      <w:r w:rsidR="002B2538" w:rsidRPr="00B3257D">
        <w:rPr>
          <w:rFonts w:ascii="Arial" w:eastAsia="LiHei Pro" w:hAnsi="Arial" w:cs="Arial"/>
        </w:rPr>
        <w:t xml:space="preserve"> </w:t>
      </w:r>
      <w:r w:rsidRPr="00B3257D">
        <w:rPr>
          <w:rFonts w:ascii="Arial" w:eastAsia="LiHei Pro" w:hAnsi="Arial" w:cs="Arial"/>
        </w:rPr>
        <w:t xml:space="preserve">Patricia Duvillard </w:t>
      </w:r>
      <w:r w:rsidR="002B2538" w:rsidRPr="00B3257D">
        <w:rPr>
          <w:rFonts w:ascii="Arial" w:eastAsia="LiHei Pro" w:hAnsi="Arial" w:cs="Arial"/>
        </w:rPr>
        <w:t>與</w:t>
      </w:r>
      <w:r w:rsidR="002B2538">
        <w:rPr>
          <w:rFonts w:ascii="Arial" w:eastAsia="LiHei Pro" w:hAnsi="Arial" w:cs="Arial"/>
        </w:rPr>
        <w:t xml:space="preserve"> Phil</w:t>
      </w:r>
      <w:r w:rsidR="00FB0EB5">
        <w:rPr>
          <w:rFonts w:ascii="Arial" w:eastAsia="LiHei Pro" w:hAnsi="Arial" w:cs="Arial"/>
        </w:rPr>
        <w:t>lip</w:t>
      </w:r>
      <w:r w:rsidR="002B2538">
        <w:rPr>
          <w:rFonts w:ascii="Arial" w:eastAsia="LiHei Pro" w:hAnsi="Arial" w:cs="Arial"/>
        </w:rPr>
        <w:t xml:space="preserve"> </w:t>
      </w:r>
      <w:proofErr w:type="spellStart"/>
      <w:r w:rsidR="002B2538">
        <w:rPr>
          <w:rFonts w:ascii="Arial" w:eastAsia="LiHei Pro" w:hAnsi="Arial" w:cs="Arial"/>
        </w:rPr>
        <w:t>Ogle</w:t>
      </w:r>
      <w:proofErr w:type="spellEnd"/>
      <w:r w:rsidR="002B2538">
        <w:rPr>
          <w:rFonts w:ascii="Arial" w:eastAsia="LiHei Pro" w:hAnsi="Arial" w:cs="Arial"/>
        </w:rPr>
        <w:t xml:space="preserve"> </w:t>
      </w:r>
      <w:r w:rsidRPr="00B3257D">
        <w:rPr>
          <w:rFonts w:ascii="Arial" w:eastAsia="LiHei Pro" w:hAnsi="Arial" w:cs="Arial"/>
        </w:rPr>
        <w:t>/ MB&amp;F</w:t>
      </w:r>
    </w:p>
    <w:p w:rsidR="00B3257D" w:rsidRPr="00B3257D" w:rsidRDefault="00B3257D" w:rsidP="001A2C67">
      <w:pPr>
        <w:pStyle w:val="Sansinterligne"/>
        <w:spacing w:line="360" w:lineRule="auto"/>
        <w:rPr>
          <w:rFonts w:ascii="Arial" w:hAnsi="Arial" w:cs="Arial"/>
        </w:rPr>
      </w:pPr>
      <w:r>
        <w:rPr>
          <w:rFonts w:asciiTheme="minorEastAsia" w:hAnsiTheme="minorEastAsia" w:cs="Arial" w:hint="eastAsia"/>
          <w:lang w:eastAsia="zh-TW"/>
        </w:rPr>
        <w:t>平面</w:t>
      </w:r>
      <w:proofErr w:type="spellStart"/>
      <w:r w:rsidRPr="00B3257D">
        <w:rPr>
          <w:rFonts w:ascii="Arial" w:eastAsia="LiHei Pro" w:hAnsi="Arial" w:cs="Arial"/>
        </w:rPr>
        <w:t>設計</w:t>
      </w:r>
      <w:proofErr w:type="spellEnd"/>
      <w:r w:rsidRPr="00B3257D">
        <w:rPr>
          <w:rFonts w:ascii="Arial" w:eastAsia="LiHei Pro" w:hAnsi="Arial" w:cs="Arial"/>
        </w:rPr>
        <w:t>：</w:t>
      </w:r>
      <w:r>
        <w:rPr>
          <w:rFonts w:ascii="Arial" w:hAnsi="Arial" w:cs="Arial"/>
        </w:rPr>
        <w:t>Damien Seydoux / MB&amp;F</w:t>
      </w:r>
      <w:r>
        <w:rPr>
          <w:rFonts w:ascii="Arial" w:hAnsi="Arial" w:cs="Arial" w:hint="eastAsia"/>
          <w:lang w:eastAsia="zh-TW"/>
        </w:rPr>
        <w:t>、</w:t>
      </w:r>
      <w:r w:rsidRPr="00B3257D">
        <w:rPr>
          <w:rFonts w:ascii="Arial" w:hAnsi="Arial" w:cs="Arial"/>
        </w:rPr>
        <w:t xml:space="preserve">Adrien Schulz </w:t>
      </w:r>
      <w:r>
        <w:rPr>
          <w:rFonts w:ascii="Arial" w:hAnsi="Arial" w:cs="Arial" w:hint="eastAsia"/>
          <w:lang w:eastAsia="zh-TW"/>
        </w:rPr>
        <w:t>與</w:t>
      </w:r>
      <w:r>
        <w:rPr>
          <w:rFonts w:ascii="Arial" w:hAnsi="Arial" w:cs="Arial" w:hint="eastAsia"/>
          <w:lang w:eastAsia="zh-TW"/>
        </w:rPr>
        <w:t xml:space="preserve"> </w:t>
      </w:r>
      <w:r w:rsidRPr="00B3257D">
        <w:rPr>
          <w:rFonts w:ascii="Arial" w:hAnsi="Arial" w:cs="Arial"/>
        </w:rPr>
        <w:t>Gilles Bondallaz / Z+Z</w:t>
      </w:r>
    </w:p>
    <w:p w:rsidR="00B3257D" w:rsidRPr="004E2E7B" w:rsidRDefault="00B3257D" w:rsidP="001A2C67">
      <w:pPr>
        <w:spacing w:after="0" w:line="360" w:lineRule="auto"/>
        <w:rPr>
          <w:rFonts w:ascii="Arial" w:eastAsia="LiHei Pro" w:hAnsi="Arial" w:cs="Arial"/>
          <w:lang w:val="de-CH"/>
        </w:rPr>
      </w:pPr>
      <w:proofErr w:type="spellStart"/>
      <w:r w:rsidRPr="00B3257D">
        <w:rPr>
          <w:rFonts w:ascii="Arial" w:eastAsia="LiHei Pro" w:hAnsi="Arial" w:cs="Arial"/>
          <w:lang w:val="en-GB"/>
        </w:rPr>
        <w:t>產品攝影</w:t>
      </w:r>
      <w:proofErr w:type="spellEnd"/>
      <w:r w:rsidRPr="004E2E7B">
        <w:rPr>
          <w:rFonts w:ascii="Arial" w:eastAsia="LiHei Pro" w:hAnsi="Arial" w:cs="Arial"/>
          <w:lang w:val="de-CH"/>
        </w:rPr>
        <w:t>：</w:t>
      </w:r>
      <w:r w:rsidRPr="004E2E7B">
        <w:rPr>
          <w:rFonts w:ascii="Arial" w:eastAsia="LiHei Pro" w:hAnsi="Arial" w:cs="Arial"/>
          <w:lang w:val="de-CH"/>
        </w:rPr>
        <w:t>Maarten van der Ende</w:t>
      </w:r>
    </w:p>
    <w:p w:rsidR="00B3257D" w:rsidRPr="004E2E7B" w:rsidRDefault="00B3257D" w:rsidP="001A2C67">
      <w:pPr>
        <w:spacing w:after="0" w:line="360" w:lineRule="auto"/>
        <w:rPr>
          <w:rFonts w:ascii="Arial" w:eastAsia="LiHei Pro" w:hAnsi="Arial" w:cs="Arial"/>
          <w:lang w:val="en-US"/>
        </w:rPr>
      </w:pPr>
      <w:proofErr w:type="spellStart"/>
      <w:r w:rsidRPr="00B3257D">
        <w:rPr>
          <w:rFonts w:ascii="Arial" w:eastAsia="LiHei Pro" w:hAnsi="Arial" w:cs="Arial"/>
        </w:rPr>
        <w:t>人物攝影</w:t>
      </w:r>
      <w:r w:rsidRPr="004E2E7B">
        <w:rPr>
          <w:rFonts w:ascii="Arial" w:eastAsia="LiHei Pro" w:hAnsi="Arial" w:cs="Arial"/>
          <w:lang w:val="en-US"/>
        </w:rPr>
        <w:t>：</w:t>
      </w:r>
      <w:r w:rsidRPr="004E2E7B">
        <w:rPr>
          <w:rFonts w:ascii="Arial" w:eastAsia="LiHei Pro" w:hAnsi="Arial" w:cs="Arial"/>
          <w:lang w:val="en-US"/>
        </w:rPr>
        <w:t>Régis</w:t>
      </w:r>
      <w:proofErr w:type="spellEnd"/>
      <w:r w:rsidRPr="004E2E7B">
        <w:rPr>
          <w:rFonts w:ascii="Arial" w:eastAsia="LiHei Pro" w:hAnsi="Arial" w:cs="Arial"/>
          <w:lang w:val="en-US"/>
        </w:rPr>
        <w:t xml:space="preserve"> </w:t>
      </w:r>
      <w:proofErr w:type="spellStart"/>
      <w:r w:rsidRPr="004E2E7B">
        <w:rPr>
          <w:rFonts w:ascii="Arial" w:eastAsia="LiHei Pro" w:hAnsi="Arial" w:cs="Arial"/>
          <w:lang w:val="en-US"/>
        </w:rPr>
        <w:t>Golay</w:t>
      </w:r>
      <w:proofErr w:type="spellEnd"/>
      <w:r w:rsidRPr="004E2E7B">
        <w:rPr>
          <w:rFonts w:ascii="Arial" w:eastAsia="LiHei Pro" w:hAnsi="Arial" w:cs="Arial"/>
          <w:lang w:val="en-US"/>
        </w:rPr>
        <w:t xml:space="preserve"> / </w:t>
      </w:r>
      <w:r w:rsidRPr="004E2E7B">
        <w:rPr>
          <w:rFonts w:ascii="Arial" w:hAnsi="Arial" w:cs="Arial"/>
          <w:lang w:val="en-US"/>
        </w:rPr>
        <w:t>Federal</w:t>
      </w:r>
    </w:p>
    <w:p w:rsidR="00B3257D" w:rsidRPr="004E2E7B" w:rsidRDefault="00B3257D" w:rsidP="001A2C67">
      <w:pPr>
        <w:pStyle w:val="Sansinterligne"/>
        <w:spacing w:line="360" w:lineRule="auto"/>
        <w:rPr>
          <w:rFonts w:ascii="Arial" w:hAnsi="Arial" w:cs="Arial"/>
          <w:lang w:val="en-US"/>
        </w:rPr>
      </w:pPr>
      <w:proofErr w:type="spellStart"/>
      <w:r w:rsidRPr="00B3257D">
        <w:rPr>
          <w:rFonts w:ascii="Arial" w:eastAsia="LiHei Pro" w:hAnsi="Arial" w:cs="Arial"/>
        </w:rPr>
        <w:t>網站</w:t>
      </w:r>
      <w:proofErr w:type="spellEnd"/>
      <w:r w:rsidRPr="004E2E7B">
        <w:rPr>
          <w:rFonts w:ascii="Arial" w:eastAsia="LiHei Pro" w:hAnsi="Arial" w:cs="Arial"/>
          <w:lang w:val="en-US"/>
        </w:rPr>
        <w:t>：</w:t>
      </w:r>
      <w:r w:rsidRPr="004E2E7B">
        <w:rPr>
          <w:rFonts w:ascii="Arial" w:eastAsia="LiHei Pro" w:hAnsi="Arial" w:cs="Arial"/>
          <w:lang w:val="en-US"/>
        </w:rPr>
        <w:t xml:space="preserve"> Stéphane </w:t>
      </w:r>
      <w:proofErr w:type="spellStart"/>
      <w:r w:rsidRPr="004E2E7B">
        <w:rPr>
          <w:rFonts w:ascii="Arial" w:eastAsia="LiHei Pro" w:hAnsi="Arial" w:cs="Arial"/>
          <w:lang w:val="en-US"/>
        </w:rPr>
        <w:t>Balet</w:t>
      </w:r>
      <w:r w:rsidRPr="00B3257D">
        <w:rPr>
          <w:rFonts w:ascii="Arial" w:eastAsia="LiHei Pro" w:hAnsi="Arial" w:cs="Arial"/>
        </w:rPr>
        <w:t>與</w:t>
      </w:r>
      <w:r w:rsidRPr="004E2E7B">
        <w:rPr>
          <w:rFonts w:ascii="Arial" w:hAnsi="Arial" w:cs="Arial"/>
          <w:lang w:val="en-US"/>
        </w:rPr>
        <w:t>Victor</w:t>
      </w:r>
      <w:proofErr w:type="spellEnd"/>
      <w:r w:rsidRPr="004E2E7B">
        <w:rPr>
          <w:rFonts w:ascii="Arial" w:hAnsi="Arial" w:cs="Arial"/>
          <w:lang w:val="en-US"/>
        </w:rPr>
        <w:t xml:space="preserve"> Rodriguez / Sumo Interactive</w:t>
      </w:r>
    </w:p>
    <w:p w:rsidR="004E2E7B" w:rsidRPr="002B2538" w:rsidRDefault="00B3257D" w:rsidP="001A2C67">
      <w:pPr>
        <w:spacing w:after="0" w:line="360" w:lineRule="auto"/>
        <w:rPr>
          <w:rFonts w:ascii="Arial" w:hAnsi="Arial" w:cs="Arial"/>
          <w:lang w:val="en-US"/>
        </w:rPr>
      </w:pPr>
      <w:proofErr w:type="spellStart"/>
      <w:r w:rsidRPr="00B3257D">
        <w:rPr>
          <w:rFonts w:ascii="Arial" w:eastAsia="LiHei Pro" w:hAnsi="Arial" w:cs="Arial"/>
        </w:rPr>
        <w:t>文案</w:t>
      </w:r>
      <w:r w:rsidRPr="002B2538">
        <w:rPr>
          <w:rFonts w:ascii="Arial" w:eastAsia="LiHei Pro" w:hAnsi="Arial" w:cs="Arial"/>
          <w:lang w:val="en-US"/>
        </w:rPr>
        <w:t>：</w:t>
      </w:r>
      <w:r w:rsidRPr="002B2538">
        <w:rPr>
          <w:rFonts w:ascii="Arial" w:eastAsia="LiHei Pro" w:hAnsi="Arial" w:cs="Arial"/>
          <w:lang w:val="en-US"/>
        </w:rPr>
        <w:t>Ian</w:t>
      </w:r>
      <w:proofErr w:type="spellEnd"/>
      <w:r w:rsidRPr="002B2538">
        <w:rPr>
          <w:rFonts w:ascii="Arial" w:eastAsia="LiHei Pro" w:hAnsi="Arial" w:cs="Arial"/>
          <w:lang w:val="en-US"/>
        </w:rPr>
        <w:t xml:space="preserve"> Skellern</w:t>
      </w:r>
      <w:r w:rsidRPr="002B2538">
        <w:rPr>
          <w:rFonts w:asciiTheme="minorEastAsia" w:hAnsiTheme="minorEastAsia" w:cs="Arial" w:hint="eastAsia"/>
          <w:lang w:val="en-US" w:eastAsia="zh-TW"/>
        </w:rPr>
        <w:t xml:space="preserve"> </w:t>
      </w:r>
      <w:r>
        <w:rPr>
          <w:rFonts w:asciiTheme="minorEastAsia" w:hAnsiTheme="minorEastAsia" w:cs="Arial" w:hint="eastAsia"/>
          <w:lang w:val="en-GB" w:eastAsia="zh-TW"/>
        </w:rPr>
        <w:t>與</w:t>
      </w:r>
      <w:r w:rsidRPr="002B2538">
        <w:rPr>
          <w:rFonts w:asciiTheme="minorEastAsia" w:hAnsiTheme="minorEastAsia" w:cs="Arial" w:hint="eastAsia"/>
          <w:lang w:val="en-US" w:eastAsia="zh-TW"/>
        </w:rPr>
        <w:t xml:space="preserve"> </w:t>
      </w:r>
      <w:r w:rsidRPr="002B2538">
        <w:rPr>
          <w:rFonts w:ascii="Arial" w:hAnsi="Arial" w:cs="Arial"/>
          <w:lang w:val="en-US"/>
        </w:rPr>
        <w:t>Steven Rogers</w:t>
      </w:r>
      <w:r w:rsidRPr="002B2538">
        <w:rPr>
          <w:rFonts w:ascii="Arial" w:eastAsia="LiHei Pro" w:hAnsi="Arial" w:cs="Arial"/>
          <w:lang w:val="en-US"/>
        </w:rPr>
        <w:t xml:space="preserve"> / </w:t>
      </w:r>
      <w:proofErr w:type="spellStart"/>
      <w:r w:rsidRPr="002B2538">
        <w:rPr>
          <w:rFonts w:ascii="Arial" w:hAnsi="Arial" w:cs="Arial"/>
          <w:lang w:val="en-US"/>
        </w:rPr>
        <w:t>underthedial</w:t>
      </w:r>
      <w:proofErr w:type="spellEnd"/>
    </w:p>
    <w:p w:rsidR="004E2E7B" w:rsidRPr="007D7E3F" w:rsidRDefault="004E2E7B" w:rsidP="007D7E3F">
      <w:pPr>
        <w:rPr>
          <w:rFonts w:ascii="Arial" w:hAnsi="Arial" w:cs="Arial"/>
          <w:b/>
          <w:sz w:val="28"/>
          <w:szCs w:val="28"/>
          <w:lang w:val="en-GB" w:eastAsia="zh-TW"/>
        </w:rPr>
      </w:pPr>
      <w:r w:rsidRPr="002B2538">
        <w:rPr>
          <w:rFonts w:ascii="Arial" w:hAnsi="Arial" w:cs="Arial"/>
          <w:lang w:val="en-US"/>
        </w:rPr>
        <w:br w:type="page"/>
      </w:r>
      <w:r w:rsidRPr="007D7E3F">
        <w:rPr>
          <w:rFonts w:ascii="Arial" w:hAnsi="Arial" w:cs="Arial" w:hint="eastAsia"/>
          <w:b/>
          <w:sz w:val="28"/>
          <w:szCs w:val="28"/>
          <w:lang w:val="en-GB" w:eastAsia="zh-TW"/>
        </w:rPr>
        <w:lastRenderedPageBreak/>
        <w:t>MB&amp;F</w:t>
      </w:r>
      <w:r w:rsidRPr="007D7E3F">
        <w:rPr>
          <w:rFonts w:ascii="Arial" w:hAnsi="Arial" w:cs="Arial" w:hint="eastAsia"/>
          <w:b/>
          <w:sz w:val="28"/>
          <w:szCs w:val="28"/>
          <w:lang w:val="en-GB" w:eastAsia="zh-TW"/>
        </w:rPr>
        <w:t>：概念實驗室的創始</w:t>
      </w:r>
    </w:p>
    <w:p w:rsidR="004E2E7B" w:rsidRPr="007D7E3F" w:rsidRDefault="004E2E7B" w:rsidP="007D7E3F">
      <w:pPr>
        <w:rPr>
          <w:rFonts w:ascii="Arial" w:hAnsi="Arial" w:cs="Arial"/>
          <w:lang w:val="en-GB" w:eastAsia="zh-TW"/>
        </w:rPr>
      </w:pPr>
      <w:r w:rsidRPr="007D7E3F">
        <w:rPr>
          <w:rFonts w:ascii="Arial" w:hAnsi="Arial" w:cs="Arial" w:hint="eastAsia"/>
          <w:lang w:val="en-GB" w:eastAsia="zh-TW"/>
        </w:rPr>
        <w:t>在</w:t>
      </w:r>
      <w:r w:rsidRPr="007D7E3F">
        <w:rPr>
          <w:rFonts w:ascii="Arial" w:hAnsi="Arial" w:cs="Arial"/>
          <w:lang w:val="en-GB" w:eastAsia="zh-TW"/>
        </w:rPr>
        <w:t xml:space="preserve">Maximilian </w:t>
      </w:r>
      <w:proofErr w:type="spellStart"/>
      <w:r w:rsidRPr="007D7E3F">
        <w:rPr>
          <w:rFonts w:ascii="Arial" w:hAnsi="Arial" w:cs="Arial"/>
          <w:lang w:val="en-GB" w:eastAsia="zh-TW"/>
        </w:rPr>
        <w:t>Büsser</w:t>
      </w:r>
      <w:proofErr w:type="spellEnd"/>
      <w:r w:rsidRPr="007D7E3F">
        <w:rPr>
          <w:rFonts w:ascii="Arial" w:hAnsi="Arial" w:cs="Arial" w:hint="eastAsia"/>
          <w:lang w:val="en-GB" w:eastAsia="zh-TW"/>
        </w:rPr>
        <w:t>的</w:t>
      </w:r>
      <w:r w:rsidRPr="007D7E3F">
        <w:rPr>
          <w:rFonts w:ascii="Arial" w:hAnsi="Arial" w:cs="Arial"/>
          <w:lang w:val="en-GB" w:eastAsia="zh-TW"/>
        </w:rPr>
        <w:t>15</w:t>
      </w:r>
      <w:r w:rsidRPr="007D7E3F">
        <w:rPr>
          <w:rFonts w:ascii="Arial" w:hAnsi="Arial" w:cs="Arial" w:hint="eastAsia"/>
          <w:lang w:val="en-GB" w:eastAsia="zh-TW"/>
        </w:rPr>
        <w:t>年高級腕錶品牌管理生涯中，最讓他感到快樂的，就是與極具天份的獨立製錶師合作。於是，他腦中浮現了打造一座個人烏托邦的想法：創立公司，與他尊敬、共事愉快且才華洋溢的專家合作，致力於設計並製作一系列打破傳統概念的腕錶。而流在</w:t>
      </w:r>
      <w:r w:rsidRPr="007D7E3F">
        <w:rPr>
          <w:rFonts w:ascii="Arial" w:hAnsi="Arial" w:cs="Arial" w:hint="eastAsia"/>
          <w:lang w:val="en-GB" w:eastAsia="zh-TW"/>
        </w:rPr>
        <w:t>B</w:t>
      </w:r>
      <w:r w:rsidRPr="007D7E3F">
        <w:rPr>
          <w:rFonts w:ascii="Arial" w:hAnsi="Arial" w:cs="Arial" w:hint="eastAsia"/>
          <w:lang w:val="en-GB" w:eastAsia="zh-TW"/>
        </w:rPr>
        <w:t>ü</w:t>
      </w:r>
      <w:r w:rsidRPr="007D7E3F">
        <w:rPr>
          <w:rFonts w:ascii="Arial" w:hAnsi="Arial" w:cs="Arial" w:hint="eastAsia"/>
          <w:lang w:val="en-GB" w:eastAsia="zh-TW"/>
        </w:rPr>
        <w:t>sser</w:t>
      </w:r>
      <w:r w:rsidRPr="007D7E3F">
        <w:rPr>
          <w:rFonts w:ascii="Arial" w:hAnsi="Arial" w:cs="Arial" w:hint="eastAsia"/>
          <w:lang w:val="en-GB" w:eastAsia="zh-TW"/>
        </w:rPr>
        <w:t>體內的企業家血液，也讓這個想法實現了。</w:t>
      </w:r>
    </w:p>
    <w:p w:rsidR="004E2E7B" w:rsidRPr="007D7E3F" w:rsidRDefault="004E2E7B" w:rsidP="007D7E3F">
      <w:pPr>
        <w:rPr>
          <w:rFonts w:ascii="Arial" w:hAnsi="Arial" w:cs="Arial"/>
          <w:lang w:val="en-GB" w:eastAsia="zh-TW"/>
        </w:rPr>
      </w:pPr>
      <w:r w:rsidRPr="007D7E3F">
        <w:rPr>
          <w:rFonts w:ascii="Arial" w:hAnsi="Arial" w:cs="Arial" w:hint="eastAsia"/>
          <w:lang w:val="en-GB" w:eastAsia="zh-TW"/>
        </w:rPr>
        <w:t>MB&amp;F</w:t>
      </w:r>
      <w:r w:rsidRPr="007D7E3F">
        <w:rPr>
          <w:rFonts w:ascii="Arial" w:hAnsi="Arial" w:cs="Arial" w:hint="eastAsia"/>
          <w:lang w:val="en-GB" w:eastAsia="zh-TW"/>
        </w:rPr>
        <w:t>不是個手錶品牌而已，更是一間藝術及微工程概念實驗室，一眾獨立鐘錶專家每年都會聚首，共同設計並製作極具創意的「鐘錶機器」。尊重傳統又不受其限制，讓</w:t>
      </w:r>
      <w:r w:rsidRPr="007D7E3F">
        <w:rPr>
          <w:rFonts w:ascii="Arial" w:hAnsi="Arial" w:cs="Arial" w:hint="eastAsia"/>
          <w:lang w:val="en-GB" w:eastAsia="zh-TW"/>
        </w:rPr>
        <w:t>MB&amp;F</w:t>
      </w:r>
      <w:r w:rsidRPr="007D7E3F">
        <w:rPr>
          <w:rFonts w:ascii="Arial" w:hAnsi="Arial" w:cs="Arial" w:hint="eastAsia"/>
          <w:lang w:val="en-GB" w:eastAsia="zh-TW"/>
        </w:rPr>
        <w:t>得以成為融合傳統、高水準製錶與尖端科技的催化劑，並創造前衛的</w:t>
      </w:r>
      <w:r w:rsidRPr="007D7E3F">
        <w:rPr>
          <w:rFonts w:ascii="Arial" w:hAnsi="Arial" w:cs="Arial" w:hint="eastAsia"/>
          <w:lang w:val="en-GB" w:eastAsia="zh-TW"/>
        </w:rPr>
        <w:t>3D</w:t>
      </w:r>
      <w:r w:rsidRPr="007D7E3F">
        <w:rPr>
          <w:rFonts w:ascii="Arial" w:hAnsi="Arial" w:cs="Arial" w:hint="eastAsia"/>
          <w:lang w:val="en-GB" w:eastAsia="zh-TW"/>
        </w:rPr>
        <w:t>立體雕刻品。</w:t>
      </w:r>
    </w:p>
    <w:p w:rsidR="004E2E7B" w:rsidRDefault="004E2E7B" w:rsidP="007D7E3F">
      <w:pPr>
        <w:rPr>
          <w:rFonts w:ascii="Arial" w:hAnsi="Arial" w:cs="Arial"/>
          <w:lang w:val="en-GB" w:eastAsia="zh-TW"/>
        </w:rPr>
      </w:pPr>
      <w:r w:rsidRPr="007D7E3F">
        <w:rPr>
          <w:rFonts w:ascii="Arial" w:hAnsi="Arial" w:cs="Arial" w:hint="eastAsia"/>
          <w:lang w:val="en-GB" w:eastAsia="zh-TW"/>
        </w:rPr>
        <w:t>2007</w:t>
      </w:r>
      <w:r w:rsidRPr="007D7E3F">
        <w:rPr>
          <w:rFonts w:ascii="Arial" w:hAnsi="Arial" w:cs="Arial" w:hint="eastAsia"/>
          <w:lang w:val="en-GB" w:eastAsia="zh-TW"/>
        </w:rPr>
        <w:t>年，</w:t>
      </w:r>
      <w:r w:rsidRPr="007D7E3F">
        <w:rPr>
          <w:rFonts w:ascii="Arial" w:hAnsi="Arial" w:cs="Arial"/>
          <w:lang w:val="en-GB" w:eastAsia="zh-TW"/>
        </w:rPr>
        <w:t>MB&amp;F</w:t>
      </w:r>
      <w:r w:rsidRPr="007D7E3F">
        <w:rPr>
          <w:rFonts w:ascii="Arial" w:hAnsi="Arial" w:cs="Arial" w:hint="eastAsia"/>
          <w:lang w:val="en-GB" w:eastAsia="zh-TW"/>
        </w:rPr>
        <w:t>推出第一只腕錶</w:t>
      </w:r>
      <w:r w:rsidRPr="007D7E3F">
        <w:rPr>
          <w:rFonts w:ascii="Arial" w:hAnsi="Arial" w:cs="Arial" w:hint="eastAsia"/>
          <w:lang w:val="en-GB" w:eastAsia="zh-TW"/>
        </w:rPr>
        <w:t>Horological Machine No1</w:t>
      </w:r>
      <w:r w:rsidRPr="007D7E3F">
        <w:rPr>
          <w:rFonts w:ascii="Arial" w:hAnsi="Arial" w:cs="Arial" w:hint="eastAsia"/>
          <w:lang w:val="en-GB" w:eastAsia="zh-TW"/>
        </w:rPr>
        <w:t>（</w:t>
      </w:r>
      <w:r w:rsidRPr="007D7E3F">
        <w:rPr>
          <w:rFonts w:ascii="Arial" w:hAnsi="Arial" w:cs="Arial" w:hint="eastAsia"/>
          <w:lang w:val="en-GB" w:eastAsia="zh-TW"/>
        </w:rPr>
        <w:t>HM1</w:t>
      </w:r>
      <w:r w:rsidRPr="007D7E3F">
        <w:rPr>
          <w:rFonts w:ascii="Arial" w:hAnsi="Arial" w:cs="Arial" w:hint="eastAsia"/>
          <w:lang w:val="en-GB" w:eastAsia="zh-TW"/>
        </w:rPr>
        <w:t>）透過其複雜多層次、</w:t>
      </w:r>
      <w:r w:rsidRPr="007D7E3F">
        <w:rPr>
          <w:rFonts w:ascii="Arial" w:hAnsi="Arial" w:cs="Arial" w:hint="eastAsia"/>
          <w:lang w:val="en-GB" w:eastAsia="zh-TW"/>
        </w:rPr>
        <w:t>3D</w:t>
      </w:r>
      <w:r w:rsidRPr="007D7E3F">
        <w:rPr>
          <w:rFonts w:ascii="Arial" w:hAnsi="Arial" w:cs="Arial" w:hint="eastAsia"/>
          <w:lang w:val="en-GB" w:eastAsia="zh-TW"/>
        </w:rPr>
        <w:t>立體架構腕錶的概念與錶壇首次採用的完美機芯傳動結構，奠定了品牌在特殊機械的一席之地，更傳達了原創理念</w:t>
      </w:r>
      <w:r w:rsidRPr="007D7E3F">
        <w:rPr>
          <w:rFonts w:ascii="Arial" w:hAnsi="Arial" w:cs="Arial" w:hint="eastAsia"/>
          <w:lang w:val="en-GB" w:eastAsia="zh-TW"/>
        </w:rPr>
        <w:t xml:space="preserve"> - </w:t>
      </w:r>
      <w:r w:rsidRPr="007D7E3F">
        <w:rPr>
          <w:rFonts w:ascii="Arial" w:hAnsi="Arial" w:cs="Arial" w:hint="eastAsia"/>
          <w:lang w:val="en-GB" w:eastAsia="zh-TW"/>
        </w:rPr>
        <w:t>用機械來敘述時間，而不是用機械來告知時間。</w:t>
      </w:r>
      <w:r w:rsidRPr="007D7E3F">
        <w:rPr>
          <w:rFonts w:ascii="Arial" w:hAnsi="Arial" w:cs="Arial" w:hint="eastAsia"/>
          <w:lang w:val="en-GB" w:eastAsia="zh-TW"/>
        </w:rPr>
        <w:t>2011</w:t>
      </w:r>
      <w:r w:rsidRPr="007D7E3F">
        <w:rPr>
          <w:rFonts w:ascii="Arial" w:hAnsi="Arial" w:cs="Arial" w:hint="eastAsia"/>
          <w:lang w:val="en-GB" w:eastAsia="zh-TW"/>
        </w:rPr>
        <w:t>年，</w:t>
      </w:r>
      <w:r w:rsidRPr="007D7E3F">
        <w:rPr>
          <w:rFonts w:ascii="Arial" w:hAnsi="Arial" w:cs="Arial" w:hint="eastAsia"/>
          <w:lang w:val="en-GB" w:eastAsia="zh-TW"/>
        </w:rPr>
        <w:t>MB&amp;F</w:t>
      </w:r>
      <w:r w:rsidRPr="007D7E3F">
        <w:rPr>
          <w:rFonts w:ascii="Arial" w:hAnsi="Arial" w:cs="Arial" w:hint="eastAsia"/>
          <w:lang w:val="en-GB" w:eastAsia="zh-TW"/>
        </w:rPr>
        <w:t>發表了</w:t>
      </w:r>
      <w:r w:rsidRPr="007D7E3F">
        <w:rPr>
          <w:rFonts w:ascii="Arial" w:hAnsi="Arial" w:cs="Arial" w:hint="eastAsia"/>
          <w:lang w:val="en-GB" w:eastAsia="zh-TW"/>
        </w:rPr>
        <w:t>Legacy Machine</w:t>
      </w:r>
      <w:r w:rsidRPr="007D7E3F">
        <w:rPr>
          <w:rFonts w:ascii="Arial" w:hAnsi="Arial" w:cs="Arial" w:hint="eastAsia"/>
          <w:lang w:val="en-GB" w:eastAsia="zh-TW"/>
        </w:rPr>
        <w:t>系列，這是一個受到傳統製錶所啟發的全新系列，藉由優異的鐘錶技術來重新詮釋複雜機械，以所創造出極富當代風格的機械工藝向</w:t>
      </w:r>
      <w:r w:rsidRPr="007D7E3F">
        <w:rPr>
          <w:rFonts w:ascii="Arial" w:hAnsi="Arial" w:cs="Arial" w:hint="eastAsia"/>
          <w:lang w:val="en-GB" w:eastAsia="zh-TW"/>
        </w:rPr>
        <w:t>19</w:t>
      </w:r>
      <w:r w:rsidRPr="007D7E3F">
        <w:rPr>
          <w:rFonts w:ascii="Arial" w:hAnsi="Arial" w:cs="Arial" w:hint="eastAsia"/>
          <w:lang w:val="en-GB" w:eastAsia="zh-TW"/>
        </w:rPr>
        <w:t>世紀的超凡製錶技藝致敬。從此以後，</w:t>
      </w:r>
      <w:r w:rsidRPr="007D7E3F">
        <w:rPr>
          <w:rFonts w:ascii="Arial" w:hAnsi="Arial" w:cs="Arial" w:hint="eastAsia"/>
          <w:lang w:val="en-GB" w:eastAsia="zh-TW"/>
        </w:rPr>
        <w:t>MB&amp;F</w:t>
      </w:r>
      <w:r w:rsidRPr="007D7E3F">
        <w:rPr>
          <w:rFonts w:ascii="Arial" w:hAnsi="Arial" w:cs="Arial" w:hint="eastAsia"/>
          <w:lang w:val="en-GB" w:eastAsia="zh-TW"/>
        </w:rPr>
        <w:t>開始輪流交替發表更多創新的</w:t>
      </w:r>
      <w:proofErr w:type="spellStart"/>
      <w:r w:rsidRPr="007D7E3F">
        <w:rPr>
          <w:rFonts w:ascii="Arial" w:hAnsi="Arial" w:cs="Arial" w:hint="eastAsia"/>
          <w:lang w:val="en-GB" w:eastAsia="zh-TW"/>
        </w:rPr>
        <w:t>Horological</w:t>
      </w:r>
      <w:proofErr w:type="spellEnd"/>
      <w:r w:rsidRPr="007D7E3F">
        <w:rPr>
          <w:rFonts w:ascii="Arial" w:hAnsi="Arial" w:cs="Arial" w:hint="eastAsia"/>
          <w:lang w:val="en-GB" w:eastAsia="zh-TW"/>
        </w:rPr>
        <w:t xml:space="preserve"> Machine </w:t>
      </w:r>
      <w:r w:rsidRPr="007D7E3F">
        <w:rPr>
          <w:rFonts w:ascii="Arial" w:hAnsi="Arial" w:cs="Arial" w:hint="eastAsia"/>
          <w:lang w:val="en-GB" w:eastAsia="zh-TW"/>
        </w:rPr>
        <w:t>系列與源自傳統的</w:t>
      </w:r>
      <w:r w:rsidRPr="007D7E3F">
        <w:rPr>
          <w:rFonts w:ascii="Arial" w:hAnsi="Arial" w:cs="Arial" w:hint="eastAsia"/>
          <w:lang w:val="en-GB" w:eastAsia="zh-TW"/>
        </w:rPr>
        <w:t>Legacy Machine</w:t>
      </w:r>
      <w:r w:rsidRPr="007D7E3F">
        <w:rPr>
          <w:rFonts w:ascii="Arial" w:hAnsi="Arial" w:cs="Arial" w:hint="eastAsia"/>
          <w:lang w:val="en-GB" w:eastAsia="zh-TW"/>
        </w:rPr>
        <w:t>系列。</w:t>
      </w:r>
    </w:p>
    <w:p w:rsidR="00686F89" w:rsidRPr="007D7E3F" w:rsidRDefault="00686F89" w:rsidP="007D7E3F">
      <w:pPr>
        <w:rPr>
          <w:rFonts w:ascii="Arial" w:hAnsi="Arial" w:cs="Arial"/>
          <w:lang w:val="en-GB" w:eastAsia="zh-TW"/>
        </w:rPr>
      </w:pPr>
    </w:p>
    <w:p w:rsidR="004E2E7B" w:rsidRPr="007D7E3F" w:rsidRDefault="004E2E7B" w:rsidP="007D7E3F">
      <w:pPr>
        <w:rPr>
          <w:rFonts w:ascii="Arial" w:hAnsi="Arial" w:cs="Arial"/>
          <w:b/>
          <w:sz w:val="28"/>
          <w:szCs w:val="28"/>
          <w:lang w:val="en-GB" w:eastAsia="zh-TW"/>
        </w:rPr>
      </w:pPr>
      <w:r w:rsidRPr="007D7E3F">
        <w:rPr>
          <w:rFonts w:ascii="Arial" w:hAnsi="Arial" w:cs="Arial" w:hint="eastAsia"/>
          <w:b/>
          <w:sz w:val="28"/>
          <w:szCs w:val="28"/>
          <w:lang w:val="en-GB" w:eastAsia="zh-TW"/>
        </w:rPr>
        <w:t>生平</w:t>
      </w:r>
      <w:r w:rsidRPr="007D7E3F">
        <w:rPr>
          <w:rFonts w:ascii="Arial" w:hAnsi="Arial" w:cs="Arial" w:hint="eastAsia"/>
          <w:b/>
          <w:sz w:val="28"/>
          <w:szCs w:val="28"/>
          <w:lang w:val="en-GB" w:eastAsia="zh-TW"/>
        </w:rPr>
        <w:t xml:space="preserve"> </w:t>
      </w:r>
      <w:r w:rsidRPr="007D7E3F">
        <w:rPr>
          <w:rFonts w:ascii="Arial" w:hAnsi="Arial" w:cs="Arial" w:hint="eastAsia"/>
          <w:b/>
          <w:sz w:val="28"/>
          <w:szCs w:val="28"/>
          <w:lang w:val="en-GB" w:eastAsia="zh-TW"/>
        </w:rPr>
        <w:t>─</w:t>
      </w:r>
      <w:r w:rsidRPr="007D7E3F">
        <w:rPr>
          <w:rFonts w:ascii="Arial" w:hAnsi="Arial" w:cs="Arial" w:hint="eastAsia"/>
          <w:b/>
          <w:sz w:val="28"/>
          <w:szCs w:val="28"/>
          <w:lang w:val="en-GB" w:eastAsia="zh-TW"/>
        </w:rPr>
        <w:t xml:space="preserve"> Maximilian B</w:t>
      </w:r>
      <w:r w:rsidRPr="007D7E3F">
        <w:rPr>
          <w:rFonts w:ascii="Arial" w:hAnsi="Arial" w:cs="Arial" w:hint="eastAsia"/>
          <w:b/>
          <w:sz w:val="28"/>
          <w:szCs w:val="28"/>
          <w:lang w:val="en-GB" w:eastAsia="zh-TW"/>
        </w:rPr>
        <w:t>ü</w:t>
      </w:r>
      <w:proofErr w:type="spellStart"/>
      <w:r w:rsidRPr="007D7E3F">
        <w:rPr>
          <w:rFonts w:ascii="Arial" w:hAnsi="Arial" w:cs="Arial" w:hint="eastAsia"/>
          <w:b/>
          <w:sz w:val="28"/>
          <w:szCs w:val="28"/>
          <w:lang w:val="en-GB" w:eastAsia="zh-TW"/>
        </w:rPr>
        <w:t>sser</w:t>
      </w:r>
      <w:proofErr w:type="spellEnd"/>
    </w:p>
    <w:p w:rsidR="004E2E7B" w:rsidRPr="007D7E3F" w:rsidRDefault="004E2E7B" w:rsidP="007D7E3F">
      <w:pPr>
        <w:rPr>
          <w:rFonts w:ascii="Arial" w:hAnsi="Arial" w:cs="Arial"/>
          <w:lang w:val="en-GB" w:eastAsia="zh-TW"/>
        </w:rPr>
      </w:pPr>
      <w:r w:rsidRPr="007D7E3F">
        <w:rPr>
          <w:rFonts w:ascii="Arial" w:hAnsi="Arial" w:cs="Arial"/>
          <w:lang w:val="en-GB" w:eastAsia="zh-TW"/>
        </w:rPr>
        <w:t>Maximilian Büsser</w:t>
      </w:r>
      <w:r w:rsidRPr="007D7E3F">
        <w:rPr>
          <w:rFonts w:ascii="Arial" w:hAnsi="Arial" w:cs="Arial" w:hint="cs"/>
          <w:lang w:val="en-GB" w:eastAsia="zh-TW"/>
        </w:rPr>
        <w:t>生於意大利米蘭，幼年時期便移居至瑞士洛桑。他的父母在孟買相遇，父親是瑞士外交官，母親則為印度人。在這個多元文化的環境和家庭中成長，讓</w:t>
      </w:r>
      <w:r w:rsidRPr="007D7E3F">
        <w:rPr>
          <w:rFonts w:ascii="Arial" w:hAnsi="Arial" w:cs="Arial"/>
          <w:lang w:val="en-GB" w:eastAsia="zh-TW"/>
        </w:rPr>
        <w:t>Büsser</w:t>
      </w:r>
      <w:r w:rsidRPr="007D7E3F">
        <w:rPr>
          <w:rFonts w:ascii="Arial" w:hAnsi="Arial" w:cs="Arial" w:hint="cs"/>
          <w:lang w:val="en-GB" w:eastAsia="zh-TW"/>
        </w:rPr>
        <w:t>對人生和工作都培養出跨文化的廣闊視野。</w:t>
      </w:r>
    </w:p>
    <w:p w:rsidR="004E2E7B" w:rsidRPr="007D7E3F" w:rsidRDefault="004E2E7B" w:rsidP="007D7E3F">
      <w:pPr>
        <w:rPr>
          <w:rFonts w:ascii="Arial" w:hAnsi="Arial" w:cs="Arial"/>
          <w:lang w:val="en-GB" w:eastAsia="zh-TW"/>
        </w:rPr>
      </w:pPr>
      <w:r w:rsidRPr="007D7E3F">
        <w:rPr>
          <w:rFonts w:ascii="Arial" w:hAnsi="Arial" w:cs="Arial" w:hint="eastAsia"/>
          <w:lang w:val="en-GB" w:eastAsia="zh-TW"/>
        </w:rPr>
        <w:t>2005</w:t>
      </w:r>
      <w:r w:rsidRPr="007D7E3F">
        <w:rPr>
          <w:rFonts w:ascii="Arial" w:hAnsi="Arial" w:cs="Arial" w:hint="cs"/>
          <w:lang w:val="en-GB" w:eastAsia="zh-TW"/>
        </w:rPr>
        <w:t>年</w:t>
      </w:r>
      <w:r w:rsidRPr="007D7E3F">
        <w:rPr>
          <w:rFonts w:ascii="Arial" w:hAnsi="Arial" w:cs="Arial" w:hint="eastAsia"/>
          <w:lang w:val="en-GB" w:eastAsia="zh-TW"/>
        </w:rPr>
        <w:t>7</w:t>
      </w:r>
      <w:r w:rsidRPr="007D7E3F">
        <w:rPr>
          <w:rFonts w:ascii="Arial" w:hAnsi="Arial" w:cs="Arial" w:hint="cs"/>
          <w:lang w:val="en-GB" w:eastAsia="zh-TW"/>
        </w:rPr>
        <w:t>月，</w:t>
      </w:r>
      <w:r w:rsidRPr="007D7E3F">
        <w:rPr>
          <w:rFonts w:ascii="Arial" w:hAnsi="Arial" w:cs="Arial" w:hint="eastAsia"/>
          <w:lang w:val="en-GB" w:eastAsia="zh-TW"/>
        </w:rPr>
        <w:t>38</w:t>
      </w:r>
      <w:r w:rsidRPr="007D7E3F">
        <w:rPr>
          <w:rFonts w:ascii="Arial" w:hAnsi="Arial" w:cs="Arial" w:hint="eastAsia"/>
          <w:lang w:val="en-GB" w:eastAsia="zh-TW"/>
        </w:rPr>
        <w:t>歲的</w:t>
      </w:r>
      <w:proofErr w:type="spellStart"/>
      <w:r w:rsidRPr="007D7E3F">
        <w:rPr>
          <w:rFonts w:ascii="Arial" w:hAnsi="Arial" w:cs="Arial"/>
          <w:lang w:val="en-GB" w:eastAsia="zh-TW"/>
        </w:rPr>
        <w:t>Büsser</w:t>
      </w:r>
      <w:proofErr w:type="spellEnd"/>
      <w:r w:rsidRPr="007D7E3F">
        <w:rPr>
          <w:rFonts w:ascii="Arial" w:hAnsi="Arial" w:cs="Arial" w:hint="cs"/>
          <w:lang w:val="en-GB" w:eastAsia="zh-TW"/>
        </w:rPr>
        <w:t>建立了全球第一間鐘錶概念實驗室：</w:t>
      </w:r>
      <w:r w:rsidRPr="007D7E3F">
        <w:rPr>
          <w:rFonts w:ascii="Arial" w:hAnsi="Arial" w:cs="Arial" w:hint="eastAsia"/>
          <w:lang w:val="en-GB" w:eastAsia="zh-TW"/>
        </w:rPr>
        <w:t>MB&amp;F</w:t>
      </w:r>
      <w:r w:rsidRPr="007D7E3F">
        <w:rPr>
          <w:rFonts w:ascii="Arial" w:hAnsi="Arial" w:cs="Arial" w:hint="cs"/>
          <w:lang w:val="en-GB" w:eastAsia="zh-TW"/>
        </w:rPr>
        <w:t>（</w:t>
      </w:r>
      <w:r w:rsidRPr="007D7E3F">
        <w:rPr>
          <w:rFonts w:ascii="Arial" w:hAnsi="Arial" w:cs="Arial"/>
          <w:lang w:val="en-GB" w:eastAsia="zh-TW"/>
        </w:rPr>
        <w:t xml:space="preserve">Maximilian </w:t>
      </w:r>
      <w:proofErr w:type="spellStart"/>
      <w:r w:rsidRPr="007D7E3F">
        <w:rPr>
          <w:rFonts w:ascii="Arial" w:hAnsi="Arial" w:cs="Arial"/>
          <w:lang w:val="en-GB" w:eastAsia="zh-TW"/>
        </w:rPr>
        <w:t>Büsser</w:t>
      </w:r>
      <w:proofErr w:type="spellEnd"/>
      <w:r w:rsidRPr="007D7E3F">
        <w:rPr>
          <w:rFonts w:ascii="Arial" w:hAnsi="Arial" w:cs="Arial" w:hint="eastAsia"/>
          <w:lang w:val="en-GB" w:eastAsia="zh-TW"/>
        </w:rPr>
        <w:t xml:space="preserve"> &amp; Friends</w:t>
      </w:r>
      <w:r w:rsidRPr="007D7E3F">
        <w:rPr>
          <w:rFonts w:ascii="Arial" w:hAnsi="Arial" w:cs="Arial" w:hint="cs"/>
          <w:lang w:val="en-GB" w:eastAsia="zh-TW"/>
        </w:rPr>
        <w:t>），隨後</w:t>
      </w:r>
      <w:r w:rsidRPr="007D7E3F">
        <w:rPr>
          <w:rFonts w:ascii="Arial" w:hAnsi="Arial" w:cs="Arial" w:hint="eastAsia"/>
          <w:lang w:val="en-GB" w:eastAsia="zh-TW"/>
        </w:rPr>
        <w:t xml:space="preserve">Serge </w:t>
      </w:r>
      <w:proofErr w:type="spellStart"/>
      <w:r w:rsidRPr="007D7E3F">
        <w:rPr>
          <w:rFonts w:ascii="Arial" w:hAnsi="Arial" w:cs="Arial" w:hint="eastAsia"/>
          <w:lang w:val="en-GB" w:eastAsia="zh-TW"/>
        </w:rPr>
        <w:t>Kriknoff</w:t>
      </w:r>
      <w:proofErr w:type="spellEnd"/>
      <w:r w:rsidRPr="007D7E3F">
        <w:rPr>
          <w:rFonts w:ascii="Arial" w:hAnsi="Arial" w:cs="Arial" w:hint="cs"/>
          <w:lang w:val="en-GB" w:eastAsia="zh-TW"/>
        </w:rPr>
        <w:t>也加入成為他的合夥人。</w:t>
      </w:r>
      <w:r w:rsidRPr="007D7E3F">
        <w:rPr>
          <w:rFonts w:ascii="Arial" w:hAnsi="Arial" w:cs="Arial" w:hint="eastAsia"/>
          <w:lang w:val="en-GB" w:eastAsia="zh-TW"/>
        </w:rPr>
        <w:t>B</w:t>
      </w:r>
      <w:r w:rsidRPr="007D7E3F">
        <w:rPr>
          <w:rFonts w:ascii="Arial" w:hAnsi="Arial" w:cs="Arial" w:hint="eastAsia"/>
          <w:lang w:val="en-GB" w:eastAsia="zh-TW"/>
        </w:rPr>
        <w:t>ü</w:t>
      </w:r>
      <w:r w:rsidRPr="007D7E3F">
        <w:rPr>
          <w:rFonts w:ascii="Arial" w:hAnsi="Arial" w:cs="Arial" w:hint="eastAsia"/>
          <w:lang w:val="en-GB" w:eastAsia="zh-TW"/>
        </w:rPr>
        <w:t>sser</w:t>
      </w:r>
      <w:r w:rsidRPr="007D7E3F">
        <w:rPr>
          <w:rFonts w:ascii="Arial" w:hAnsi="Arial" w:cs="Arial" w:hint="cs"/>
          <w:lang w:val="en-GB" w:eastAsia="zh-TW"/>
        </w:rPr>
        <w:t>對</w:t>
      </w:r>
      <w:r w:rsidRPr="007D7E3F">
        <w:rPr>
          <w:rFonts w:ascii="Arial" w:hAnsi="Arial" w:cs="Arial" w:hint="eastAsia"/>
          <w:lang w:val="en-GB" w:eastAsia="zh-TW"/>
        </w:rPr>
        <w:t>MB&amp;F</w:t>
      </w:r>
      <w:r w:rsidRPr="007D7E3F">
        <w:rPr>
          <w:rFonts w:ascii="Arial" w:hAnsi="Arial" w:cs="Arial" w:hint="cs"/>
          <w:lang w:val="en-GB" w:eastAsia="zh-TW"/>
        </w:rPr>
        <w:t>所抱有的夢想，就是與極具創意、共事愉快的團隊成員一起發展打破傳統的鐘錶概念。</w:t>
      </w:r>
    </w:p>
    <w:p w:rsidR="004E2E7B" w:rsidRPr="007D7E3F" w:rsidRDefault="004E2E7B" w:rsidP="007D7E3F">
      <w:pPr>
        <w:rPr>
          <w:rFonts w:ascii="Arial" w:hAnsi="Arial" w:cs="Arial"/>
          <w:lang w:val="en-GB" w:eastAsia="zh-TW"/>
        </w:rPr>
      </w:pPr>
      <w:r w:rsidRPr="007D7E3F">
        <w:rPr>
          <w:rFonts w:ascii="Arial" w:hAnsi="Arial" w:cs="Arial" w:hint="eastAsia"/>
          <w:lang w:val="en-GB" w:eastAsia="zh-TW"/>
        </w:rPr>
        <w:t>企業家精神是</w:t>
      </w:r>
      <w:r w:rsidRPr="007D7E3F">
        <w:rPr>
          <w:rFonts w:ascii="Arial" w:hAnsi="Arial" w:cs="Arial" w:hint="eastAsia"/>
          <w:lang w:val="en-GB" w:eastAsia="zh-TW"/>
        </w:rPr>
        <w:t xml:space="preserve">Maximilian </w:t>
      </w:r>
      <w:proofErr w:type="spellStart"/>
      <w:r w:rsidRPr="007D7E3F">
        <w:rPr>
          <w:rFonts w:ascii="Arial" w:hAnsi="Arial" w:cs="Arial"/>
          <w:lang w:val="en-GB" w:eastAsia="zh-TW"/>
        </w:rPr>
        <w:t>Büsser</w:t>
      </w:r>
      <w:proofErr w:type="spellEnd"/>
      <w:r w:rsidRPr="007D7E3F">
        <w:rPr>
          <w:rFonts w:ascii="Arial" w:hAnsi="Arial" w:cs="Arial" w:hint="cs"/>
          <w:lang w:val="en-GB" w:eastAsia="zh-TW"/>
        </w:rPr>
        <w:t>的強項。</w:t>
      </w:r>
      <w:r w:rsidRPr="007D7E3F">
        <w:rPr>
          <w:rFonts w:ascii="Arial" w:hAnsi="Arial" w:cs="Arial" w:hint="eastAsia"/>
          <w:lang w:val="en-GB" w:eastAsia="zh-TW"/>
        </w:rPr>
        <w:t>1998</w:t>
      </w:r>
      <w:r w:rsidRPr="007D7E3F">
        <w:rPr>
          <w:rFonts w:ascii="Arial" w:hAnsi="Arial" w:cs="Arial" w:hint="eastAsia"/>
          <w:lang w:val="en-GB" w:eastAsia="zh-TW"/>
        </w:rPr>
        <w:t>年，年僅</w:t>
      </w:r>
      <w:r w:rsidRPr="007D7E3F">
        <w:rPr>
          <w:rFonts w:ascii="Arial" w:hAnsi="Arial" w:cs="Arial" w:hint="eastAsia"/>
          <w:lang w:val="en-GB" w:eastAsia="zh-TW"/>
        </w:rPr>
        <w:t>31</w:t>
      </w:r>
      <w:r w:rsidRPr="007D7E3F">
        <w:rPr>
          <w:rFonts w:ascii="Arial" w:hAnsi="Arial" w:cs="Arial" w:hint="eastAsia"/>
          <w:lang w:val="en-GB" w:eastAsia="zh-TW"/>
        </w:rPr>
        <w:t>歲的他受命擔任</w:t>
      </w:r>
      <w:r w:rsidRPr="007D7E3F">
        <w:rPr>
          <w:rFonts w:ascii="Arial" w:hAnsi="Arial" w:cs="Arial" w:hint="eastAsia"/>
          <w:lang w:val="en-GB" w:eastAsia="zh-TW"/>
        </w:rPr>
        <w:t>Harry Winston Rare Timepieces</w:t>
      </w:r>
      <w:r w:rsidRPr="007D7E3F">
        <w:rPr>
          <w:rFonts w:ascii="Arial" w:hAnsi="Arial" w:cs="Arial" w:hint="eastAsia"/>
          <w:lang w:val="en-GB" w:eastAsia="zh-TW"/>
        </w:rPr>
        <w:t>的董事總經理。任職超過</w:t>
      </w:r>
      <w:r w:rsidRPr="007D7E3F">
        <w:rPr>
          <w:rFonts w:ascii="Arial" w:hAnsi="Arial" w:cs="Arial" w:hint="eastAsia"/>
          <w:lang w:val="en-GB" w:eastAsia="zh-TW"/>
        </w:rPr>
        <w:t>7</w:t>
      </w:r>
      <w:r w:rsidRPr="007D7E3F">
        <w:rPr>
          <w:rFonts w:ascii="Arial" w:hAnsi="Arial" w:cs="Arial" w:hint="cs"/>
          <w:lang w:val="en-GB" w:eastAsia="zh-TW"/>
        </w:rPr>
        <w:t>年間，</w:t>
      </w:r>
      <w:r w:rsidRPr="007D7E3F">
        <w:rPr>
          <w:rFonts w:ascii="Arial" w:hAnsi="Arial" w:cs="Arial" w:hint="eastAsia"/>
          <w:lang w:val="en-GB" w:eastAsia="zh-TW"/>
        </w:rPr>
        <w:t>B</w:t>
      </w:r>
      <w:r w:rsidRPr="007D7E3F">
        <w:rPr>
          <w:rFonts w:ascii="Arial" w:hAnsi="Arial" w:cs="Arial" w:hint="eastAsia"/>
          <w:lang w:val="en-GB" w:eastAsia="zh-TW"/>
        </w:rPr>
        <w:t>ü</w:t>
      </w:r>
      <w:r w:rsidRPr="007D7E3F">
        <w:rPr>
          <w:rFonts w:ascii="Arial" w:hAnsi="Arial" w:cs="Arial" w:hint="eastAsia"/>
          <w:lang w:val="en-GB" w:eastAsia="zh-TW"/>
        </w:rPr>
        <w:t>sser</w:t>
      </w:r>
      <w:r w:rsidRPr="007D7E3F">
        <w:rPr>
          <w:rFonts w:ascii="Arial" w:hAnsi="Arial" w:cs="Arial" w:hint="cs"/>
          <w:lang w:val="en-GB" w:eastAsia="zh-TW"/>
        </w:rPr>
        <w:t>發展策略、</w:t>
      </w:r>
      <w:r w:rsidRPr="007D7E3F">
        <w:rPr>
          <w:rFonts w:ascii="Arial" w:hAnsi="Arial" w:cs="Arial" w:hint="eastAsia"/>
          <w:lang w:val="en-GB" w:eastAsia="zh-TW"/>
        </w:rPr>
        <w:t>產品、市場推廣及全球配送，並整合了內部的設計、研發及生產，讓公司搖身一變成為備受尊崇的高級鐘錶品牌。這令營業額不但增長了</w:t>
      </w:r>
      <w:r w:rsidRPr="007D7E3F">
        <w:rPr>
          <w:rFonts w:ascii="Arial" w:hAnsi="Arial" w:cs="Arial" w:hint="eastAsia"/>
          <w:lang w:val="en-GB" w:eastAsia="zh-TW"/>
        </w:rPr>
        <w:t>9</w:t>
      </w:r>
      <w:r w:rsidRPr="007D7E3F">
        <w:rPr>
          <w:rFonts w:ascii="Arial" w:hAnsi="Arial" w:cs="Arial" w:hint="cs"/>
          <w:lang w:val="en-GB" w:eastAsia="zh-TW"/>
        </w:rPr>
        <w:t>倍，也讓</w:t>
      </w:r>
      <w:r w:rsidRPr="007D7E3F">
        <w:rPr>
          <w:rFonts w:ascii="Arial" w:hAnsi="Arial" w:cs="Arial"/>
          <w:lang w:val="en-GB" w:eastAsia="zh-TW"/>
        </w:rPr>
        <w:t>Harry Winston</w:t>
      </w:r>
      <w:r w:rsidRPr="007D7E3F">
        <w:rPr>
          <w:rFonts w:ascii="Arial" w:hAnsi="Arial" w:cs="Arial" w:hint="cs"/>
          <w:lang w:val="en-GB" w:eastAsia="zh-TW"/>
        </w:rPr>
        <w:t>在這個競爭極為激烈的</w:t>
      </w:r>
      <w:r w:rsidRPr="007D7E3F">
        <w:rPr>
          <w:rFonts w:ascii="Arial" w:hAnsi="Arial" w:cs="Arial" w:hint="eastAsia"/>
          <w:lang w:val="en-GB" w:eastAsia="zh-TW"/>
        </w:rPr>
        <w:t>產業中位居領袖</w:t>
      </w:r>
      <w:r w:rsidRPr="007D7E3F">
        <w:rPr>
          <w:rFonts w:ascii="Arial" w:hAnsi="Arial" w:cs="Arial" w:hint="cs"/>
          <w:lang w:val="en-GB" w:eastAsia="zh-TW"/>
        </w:rPr>
        <w:t>之列。</w:t>
      </w:r>
    </w:p>
    <w:p w:rsidR="004E2E7B" w:rsidRPr="007D7E3F" w:rsidRDefault="004E2E7B" w:rsidP="007D7E3F">
      <w:pPr>
        <w:rPr>
          <w:rFonts w:ascii="Arial" w:hAnsi="Arial" w:cs="Arial"/>
          <w:lang w:val="en-GB" w:eastAsia="zh-TW"/>
        </w:rPr>
      </w:pPr>
      <w:r w:rsidRPr="007D7E3F">
        <w:rPr>
          <w:rFonts w:ascii="Arial" w:hAnsi="Arial" w:cs="Arial" w:hint="eastAsia"/>
          <w:lang w:val="en-GB" w:eastAsia="zh-TW"/>
        </w:rPr>
        <w:t xml:space="preserve">Maximilian </w:t>
      </w:r>
      <w:r w:rsidRPr="007D7E3F">
        <w:rPr>
          <w:rFonts w:ascii="Arial" w:hAnsi="Arial" w:cs="Arial"/>
          <w:lang w:val="en-GB" w:eastAsia="zh-TW"/>
        </w:rPr>
        <w:t>Büsser</w:t>
      </w:r>
      <w:r w:rsidRPr="007D7E3F">
        <w:rPr>
          <w:rFonts w:ascii="Arial" w:hAnsi="Arial" w:cs="Arial" w:hint="cs"/>
          <w:lang w:val="en-GB" w:eastAsia="zh-TW"/>
        </w:rPr>
        <w:t>對於高級鐘錶的熱愛，是由他的第一個僱主</w:t>
      </w:r>
      <w:r w:rsidRPr="007D7E3F">
        <w:rPr>
          <w:rFonts w:ascii="Arial" w:hAnsi="Arial" w:cs="Arial" w:hint="eastAsia"/>
          <w:lang w:val="en-GB" w:eastAsia="zh-TW"/>
        </w:rPr>
        <w:t>Jaeger-LeCoultre</w:t>
      </w:r>
      <w:r w:rsidRPr="007D7E3F">
        <w:rPr>
          <w:rFonts w:ascii="Arial" w:hAnsi="Arial" w:cs="Arial" w:hint="cs"/>
          <w:lang w:val="en-GB" w:eastAsia="zh-TW"/>
        </w:rPr>
        <w:t>所培植。</w:t>
      </w:r>
      <w:r w:rsidRPr="007D7E3F">
        <w:rPr>
          <w:rFonts w:ascii="Arial" w:hAnsi="Arial" w:cs="Arial" w:hint="eastAsia"/>
          <w:lang w:val="en-GB" w:eastAsia="zh-TW"/>
        </w:rPr>
        <w:t>1990</w:t>
      </w:r>
      <w:r w:rsidRPr="007D7E3F">
        <w:rPr>
          <w:rFonts w:ascii="Arial" w:hAnsi="Arial" w:cs="Arial" w:hint="cs"/>
          <w:lang w:val="en-GB" w:eastAsia="zh-TW"/>
        </w:rPr>
        <w:t>年代，</w:t>
      </w:r>
      <w:r w:rsidRPr="007D7E3F">
        <w:rPr>
          <w:rFonts w:ascii="Arial" w:hAnsi="Arial" w:cs="Arial"/>
          <w:lang w:val="en-GB" w:eastAsia="zh-TW"/>
        </w:rPr>
        <w:t>Büsser</w:t>
      </w:r>
      <w:r w:rsidRPr="007D7E3F">
        <w:rPr>
          <w:rFonts w:ascii="Arial" w:hAnsi="Arial" w:cs="Arial" w:hint="cs"/>
          <w:lang w:val="en-GB" w:eastAsia="zh-TW"/>
        </w:rPr>
        <w:t>在</w:t>
      </w:r>
      <w:r w:rsidRPr="007D7E3F">
        <w:rPr>
          <w:rFonts w:ascii="Arial" w:hAnsi="Arial" w:cs="Arial" w:hint="eastAsia"/>
          <w:lang w:val="en-GB" w:eastAsia="zh-TW"/>
        </w:rPr>
        <w:t>JLC</w:t>
      </w:r>
      <w:r w:rsidRPr="007D7E3F">
        <w:rPr>
          <w:rFonts w:ascii="Arial" w:hAnsi="Arial" w:cs="Arial" w:hint="cs"/>
          <w:lang w:val="en-GB" w:eastAsia="zh-TW"/>
        </w:rPr>
        <w:t>任職高層的</w:t>
      </w:r>
      <w:r w:rsidRPr="007D7E3F">
        <w:rPr>
          <w:rFonts w:ascii="Arial" w:hAnsi="Arial" w:cs="Arial" w:hint="eastAsia"/>
          <w:lang w:val="en-GB" w:eastAsia="zh-TW"/>
        </w:rPr>
        <w:t>7</w:t>
      </w:r>
      <w:r w:rsidRPr="007D7E3F">
        <w:rPr>
          <w:rFonts w:ascii="Arial" w:hAnsi="Arial" w:cs="Arial" w:hint="cs"/>
          <w:lang w:val="en-GB" w:eastAsia="zh-TW"/>
        </w:rPr>
        <w:t>年間，</w:t>
      </w:r>
      <w:r w:rsidRPr="007D7E3F">
        <w:rPr>
          <w:rFonts w:ascii="Arial" w:hAnsi="Arial" w:cs="Arial" w:hint="eastAsia"/>
          <w:lang w:val="en-GB" w:eastAsia="zh-TW"/>
        </w:rPr>
        <w:t>JLC</w:t>
      </w:r>
      <w:r w:rsidRPr="007D7E3F">
        <w:rPr>
          <w:rFonts w:ascii="Arial" w:hAnsi="Arial" w:cs="Arial" w:hint="cs"/>
          <w:lang w:val="en-GB" w:eastAsia="zh-TW"/>
        </w:rPr>
        <w:t>名氣大為增加，營業額也增長了</w:t>
      </w:r>
      <w:r w:rsidRPr="007D7E3F">
        <w:rPr>
          <w:rFonts w:ascii="Arial" w:hAnsi="Arial" w:cs="Arial" w:hint="eastAsia"/>
          <w:lang w:val="en-GB" w:eastAsia="zh-TW"/>
        </w:rPr>
        <w:t>10</w:t>
      </w:r>
      <w:r w:rsidRPr="007D7E3F">
        <w:rPr>
          <w:rFonts w:ascii="Arial" w:hAnsi="Arial" w:cs="Arial" w:hint="cs"/>
          <w:lang w:val="en-GB" w:eastAsia="zh-TW"/>
        </w:rPr>
        <w:t>倍。</w:t>
      </w:r>
      <w:r w:rsidRPr="007D7E3F">
        <w:rPr>
          <w:rFonts w:ascii="Arial" w:hAnsi="Arial" w:cs="Arial"/>
          <w:lang w:val="en-GB" w:eastAsia="zh-TW"/>
        </w:rPr>
        <w:t>Büsser</w:t>
      </w:r>
      <w:r w:rsidRPr="007D7E3F">
        <w:rPr>
          <w:rFonts w:ascii="Arial" w:hAnsi="Arial" w:cs="Arial" w:hint="cs"/>
          <w:lang w:val="en-GB" w:eastAsia="zh-TW"/>
        </w:rPr>
        <w:t>任職</w:t>
      </w:r>
      <w:r w:rsidRPr="007D7E3F">
        <w:rPr>
          <w:rFonts w:ascii="Arial" w:hAnsi="Arial" w:cs="Arial" w:hint="eastAsia"/>
          <w:lang w:val="en-GB" w:eastAsia="zh-TW"/>
        </w:rPr>
        <w:t>Jaeger-LeCoultre</w:t>
      </w:r>
      <w:r w:rsidRPr="007D7E3F">
        <w:rPr>
          <w:rFonts w:ascii="Arial" w:hAnsi="Arial" w:cs="Arial" w:hint="cs"/>
          <w:lang w:val="en-GB" w:eastAsia="zh-TW"/>
        </w:rPr>
        <w:t>的工作範圍包括</w:t>
      </w:r>
      <w:r w:rsidRPr="007D7E3F">
        <w:rPr>
          <w:rFonts w:ascii="Arial" w:hAnsi="Arial" w:cs="Arial" w:hint="eastAsia"/>
          <w:lang w:val="en-GB" w:eastAsia="zh-TW"/>
        </w:rPr>
        <w:t>產品管理及開發、歐洲銷售及市場推廣等。</w:t>
      </w:r>
    </w:p>
    <w:p w:rsidR="004E2E7B" w:rsidRPr="007D7E3F" w:rsidRDefault="004E2E7B" w:rsidP="007D7E3F">
      <w:pPr>
        <w:rPr>
          <w:rFonts w:ascii="Arial" w:hAnsi="Arial" w:cs="Arial"/>
          <w:lang w:val="en-GB" w:eastAsia="zh-TW"/>
        </w:rPr>
      </w:pPr>
      <w:r w:rsidRPr="007D7E3F">
        <w:rPr>
          <w:rFonts w:ascii="Arial" w:hAnsi="Arial" w:cs="Arial"/>
          <w:lang w:val="en-GB" w:eastAsia="zh-TW"/>
        </w:rPr>
        <w:t>Büsser</w:t>
      </w:r>
      <w:r w:rsidRPr="007D7E3F">
        <w:rPr>
          <w:rFonts w:ascii="Arial" w:hAnsi="Arial" w:cs="Arial" w:hint="cs"/>
          <w:lang w:val="en-GB" w:eastAsia="zh-TW"/>
        </w:rPr>
        <w:t>於</w:t>
      </w:r>
      <w:r w:rsidRPr="007D7E3F">
        <w:rPr>
          <w:rFonts w:ascii="Arial" w:hAnsi="Arial" w:cs="Arial" w:hint="eastAsia"/>
          <w:lang w:val="en-GB" w:eastAsia="zh-TW"/>
        </w:rPr>
        <w:t>1991</w:t>
      </w:r>
      <w:r w:rsidRPr="007D7E3F">
        <w:rPr>
          <w:rFonts w:ascii="Arial" w:hAnsi="Arial" w:cs="Arial" w:hint="cs"/>
          <w:lang w:val="en-GB" w:eastAsia="zh-TW"/>
        </w:rPr>
        <w:t>年畢業於洛桑瑞士聯邦理工學院，並取得微科技工程碩士學位。</w:t>
      </w:r>
    </w:p>
    <w:sectPr w:rsidR="004E2E7B" w:rsidRPr="007D7E3F" w:rsidSect="0013746A">
      <w:headerReference w:type="default" r:id="rId8"/>
      <w:footerReference w:type="default" r:id="rId9"/>
      <w:pgSz w:w="11906" w:h="16838"/>
      <w:pgMar w:top="1701" w:right="1417" w:bottom="1417" w:left="1417" w:header="708" w:footer="48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4A1" w:rsidRDefault="001634A1" w:rsidP="0013746A">
      <w:pPr>
        <w:spacing w:after="0" w:line="240" w:lineRule="auto"/>
      </w:pPr>
      <w:r>
        <w:separator/>
      </w:r>
    </w:p>
  </w:endnote>
  <w:endnote w:type="continuationSeparator" w:id="0">
    <w:p w:rsidR="001634A1" w:rsidRDefault="001634A1" w:rsidP="00137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Arial Unicode MS"/>
    <w:panose1 w:val="00000000000000000000"/>
    <w:charset w:val="80"/>
    <w:family w:val="auto"/>
    <w:notTrueType/>
    <w:pitch w:val="variable"/>
    <w:sig w:usb0="00000001" w:usb1="00000000" w:usb2="01000407" w:usb3="00000000" w:csb0="00020000" w:csb1="00000000"/>
  </w:font>
  <w:font w:name="Arial">
    <w:panose1 w:val="020B0604020202020204"/>
    <w:charset w:val="00"/>
    <w:family w:val="swiss"/>
    <w:pitch w:val="variable"/>
    <w:sig w:usb0="E0002AFF" w:usb1="C0007843" w:usb2="00000009" w:usb3="00000000" w:csb0="000001FF" w:csb1="00000000"/>
  </w:font>
  <w:font w:name="LiHei Pro">
    <w:altName w:val="Times New Roman"/>
    <w:charset w:val="00"/>
    <w:family w:val="auto"/>
    <w:pitch w:val="default"/>
  </w:font>
  <w:font w:name="MingLiU">
    <w:altName w:val="細明體"/>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2E7B" w:rsidRDefault="004E2E7B" w:rsidP="004E2E7B">
    <w:pPr>
      <w:pStyle w:val="WW-Default"/>
      <w:spacing w:after="283"/>
      <w:rPr>
        <w:rFonts w:ascii="Arial" w:hAnsi="Arial" w:cs="Arial"/>
        <w:sz w:val="18"/>
        <w:szCs w:val="18"/>
      </w:rPr>
    </w:pPr>
    <w:r>
      <w:rPr>
        <w:rFonts w:ascii="Arial" w:eastAsia="PMingLiU" w:hAnsi="Arial" w:cs="Arial" w:hint="eastAsia"/>
        <w:sz w:val="18"/>
        <w:szCs w:val="18"/>
        <w:lang w:eastAsia="zh-TW"/>
      </w:rPr>
      <w:t>如需詳細資料，請聯絡：</w:t>
    </w:r>
    <w:r>
      <w:rPr>
        <w:rFonts w:ascii="Arial" w:hAnsi="Arial" w:cs="Arial"/>
        <w:sz w:val="18"/>
        <w:szCs w:val="18"/>
      </w:rPr>
      <w:t xml:space="preserve"> </w:t>
    </w:r>
    <w:r>
      <w:rPr>
        <w:rFonts w:ascii="Arial" w:hAnsi="Arial" w:cs="Arial"/>
        <w:sz w:val="18"/>
        <w:szCs w:val="18"/>
      </w:rPr>
      <w:br/>
    </w:r>
    <w:r>
      <w:rPr>
        <w:rFonts w:ascii="Arial" w:hAnsi="Arial" w:cs="Arial"/>
        <w:sz w:val="18"/>
        <w:szCs w:val="18"/>
        <w:lang w:val="it-IT"/>
      </w:rPr>
      <w:t xml:space="preserve">Charris Yadigaroglou, MB&amp;F SA , Rue Verdaine 11, CH-1204 Geneva, Switzerland </w:t>
    </w:r>
    <w:r>
      <w:rPr>
        <w:rFonts w:ascii="Arial" w:hAnsi="Arial" w:cs="Arial"/>
        <w:sz w:val="18"/>
        <w:szCs w:val="18"/>
        <w:lang w:val="it-IT"/>
      </w:rPr>
      <w:br/>
    </w:r>
    <w:r>
      <w:rPr>
        <w:rFonts w:ascii="PMingLiU" w:eastAsia="PMingLiU" w:hAnsi="PMingLiU" w:cs="Arial" w:hint="eastAsia"/>
        <w:sz w:val="18"/>
        <w:szCs w:val="18"/>
        <w:lang w:val="it-IT" w:eastAsia="zh-TW"/>
      </w:rPr>
      <w:t>電子信箱：</w:t>
    </w:r>
    <w:r>
      <w:rPr>
        <w:rFonts w:ascii="Arial" w:hAnsi="Arial" w:cs="Arial"/>
        <w:sz w:val="18"/>
        <w:szCs w:val="18"/>
      </w:rPr>
      <w:t xml:space="preserve">cy@mbandf.com   </w:t>
    </w:r>
    <w:r>
      <w:rPr>
        <w:rFonts w:ascii="PMingLiU" w:eastAsia="PMingLiU" w:hAnsi="PMingLiU" w:cs="Arial" w:hint="eastAsia"/>
        <w:sz w:val="18"/>
        <w:szCs w:val="18"/>
        <w:lang w:eastAsia="zh-TW"/>
      </w:rPr>
      <w:t>電話：</w:t>
    </w:r>
    <w:r>
      <w:rPr>
        <w:rFonts w:ascii="Arial" w:hAnsi="Arial" w:cs="Arial"/>
        <w:sz w:val="18"/>
        <w:szCs w:val="18"/>
      </w:rPr>
      <w:t>+41 22 508 10 33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4A1" w:rsidRDefault="001634A1" w:rsidP="0013746A">
      <w:pPr>
        <w:spacing w:after="0" w:line="240" w:lineRule="auto"/>
      </w:pPr>
      <w:r>
        <w:separator/>
      </w:r>
    </w:p>
  </w:footnote>
  <w:footnote w:type="continuationSeparator" w:id="0">
    <w:p w:rsidR="001634A1" w:rsidRDefault="001634A1" w:rsidP="001374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76A1" w:rsidRDefault="007676A1">
    <w:pPr>
      <w:pStyle w:val="En-tte"/>
    </w:pPr>
    <w:r>
      <w:rPr>
        <w:noProof/>
        <w:lang w:eastAsia="fr-CH"/>
      </w:rPr>
      <w:drawing>
        <wp:inline distT="0" distB="0" distL="0" distR="0" wp14:anchorId="58035663" wp14:editId="1315EA49">
          <wp:extent cx="1304925" cy="4667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l="23737" t="33574" r="21136" b="38268"/>
                  <a:stretch>
                    <a:fillRect/>
                  </a:stretch>
                </pic:blipFill>
                <pic:spPr bwMode="auto">
                  <a:xfrm>
                    <a:off x="0" y="0"/>
                    <a:ext cx="1304925" cy="46672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2"/>
  </w:compat>
  <w:rsids>
    <w:rsidRoot w:val="00670C6D"/>
    <w:rsid w:val="00002EC4"/>
    <w:rsid w:val="00012C7A"/>
    <w:rsid w:val="0003130D"/>
    <w:rsid w:val="00032467"/>
    <w:rsid w:val="00043E4E"/>
    <w:rsid w:val="00047CB3"/>
    <w:rsid w:val="00054DCB"/>
    <w:rsid w:val="00056B43"/>
    <w:rsid w:val="00066CB3"/>
    <w:rsid w:val="00072C8D"/>
    <w:rsid w:val="0007373C"/>
    <w:rsid w:val="00087E75"/>
    <w:rsid w:val="00090761"/>
    <w:rsid w:val="00091AB0"/>
    <w:rsid w:val="00092AF2"/>
    <w:rsid w:val="000952EA"/>
    <w:rsid w:val="000A223C"/>
    <w:rsid w:val="000A6FA6"/>
    <w:rsid w:val="000B1755"/>
    <w:rsid w:val="000B2647"/>
    <w:rsid w:val="000B28D0"/>
    <w:rsid w:val="000C030E"/>
    <w:rsid w:val="000C0922"/>
    <w:rsid w:val="000D4043"/>
    <w:rsid w:val="000D7333"/>
    <w:rsid w:val="000E3669"/>
    <w:rsid w:val="000E4780"/>
    <w:rsid w:val="000E5DCD"/>
    <w:rsid w:val="000E70CB"/>
    <w:rsid w:val="000F16DE"/>
    <w:rsid w:val="000F430F"/>
    <w:rsid w:val="000F4BA2"/>
    <w:rsid w:val="000F5BF1"/>
    <w:rsid w:val="00100DE7"/>
    <w:rsid w:val="00102EDC"/>
    <w:rsid w:val="00106899"/>
    <w:rsid w:val="00111619"/>
    <w:rsid w:val="001140D9"/>
    <w:rsid w:val="00123E9B"/>
    <w:rsid w:val="00125A1C"/>
    <w:rsid w:val="00131509"/>
    <w:rsid w:val="001372E3"/>
    <w:rsid w:val="0013746A"/>
    <w:rsid w:val="00143966"/>
    <w:rsid w:val="001476B8"/>
    <w:rsid w:val="00151CE1"/>
    <w:rsid w:val="00155428"/>
    <w:rsid w:val="00163285"/>
    <w:rsid w:val="001634A1"/>
    <w:rsid w:val="00167614"/>
    <w:rsid w:val="001752CF"/>
    <w:rsid w:val="001774D0"/>
    <w:rsid w:val="00180C14"/>
    <w:rsid w:val="00187043"/>
    <w:rsid w:val="0018772B"/>
    <w:rsid w:val="001A2C67"/>
    <w:rsid w:val="001B513B"/>
    <w:rsid w:val="001B6AB5"/>
    <w:rsid w:val="001C0BE4"/>
    <w:rsid w:val="001D5085"/>
    <w:rsid w:val="001D5FD4"/>
    <w:rsid w:val="001E2D35"/>
    <w:rsid w:val="001F29D1"/>
    <w:rsid w:val="001F3BA5"/>
    <w:rsid w:val="002032D8"/>
    <w:rsid w:val="002110C8"/>
    <w:rsid w:val="00216580"/>
    <w:rsid w:val="00216E8E"/>
    <w:rsid w:val="0022058A"/>
    <w:rsid w:val="00222526"/>
    <w:rsid w:val="0022608D"/>
    <w:rsid w:val="002301CC"/>
    <w:rsid w:val="00230393"/>
    <w:rsid w:val="002321D6"/>
    <w:rsid w:val="00233839"/>
    <w:rsid w:val="00236B1D"/>
    <w:rsid w:val="00245964"/>
    <w:rsid w:val="00246014"/>
    <w:rsid w:val="00252225"/>
    <w:rsid w:val="002622F0"/>
    <w:rsid w:val="002710F3"/>
    <w:rsid w:val="00280238"/>
    <w:rsid w:val="00286859"/>
    <w:rsid w:val="002917DA"/>
    <w:rsid w:val="00296ABA"/>
    <w:rsid w:val="002A76C4"/>
    <w:rsid w:val="002B2538"/>
    <w:rsid w:val="002B6011"/>
    <w:rsid w:val="002E4E77"/>
    <w:rsid w:val="002E6867"/>
    <w:rsid w:val="002F7CA1"/>
    <w:rsid w:val="00303545"/>
    <w:rsid w:val="00307E12"/>
    <w:rsid w:val="0031118F"/>
    <w:rsid w:val="003140FA"/>
    <w:rsid w:val="00321080"/>
    <w:rsid w:val="003266AB"/>
    <w:rsid w:val="00327007"/>
    <w:rsid w:val="00335871"/>
    <w:rsid w:val="003445C5"/>
    <w:rsid w:val="00354D37"/>
    <w:rsid w:val="00355843"/>
    <w:rsid w:val="00361649"/>
    <w:rsid w:val="003661D7"/>
    <w:rsid w:val="00366B35"/>
    <w:rsid w:val="00382F27"/>
    <w:rsid w:val="003A64CB"/>
    <w:rsid w:val="003B43CE"/>
    <w:rsid w:val="003B61D8"/>
    <w:rsid w:val="003C01CD"/>
    <w:rsid w:val="003C3656"/>
    <w:rsid w:val="003D3F15"/>
    <w:rsid w:val="003F0E03"/>
    <w:rsid w:val="003F5984"/>
    <w:rsid w:val="003F7EE3"/>
    <w:rsid w:val="004123CF"/>
    <w:rsid w:val="00417B18"/>
    <w:rsid w:val="004217C1"/>
    <w:rsid w:val="0042706C"/>
    <w:rsid w:val="004304CA"/>
    <w:rsid w:val="00432654"/>
    <w:rsid w:val="004357CD"/>
    <w:rsid w:val="00445E39"/>
    <w:rsid w:val="00451BFB"/>
    <w:rsid w:val="0045278D"/>
    <w:rsid w:val="004543A7"/>
    <w:rsid w:val="00455F9C"/>
    <w:rsid w:val="00457581"/>
    <w:rsid w:val="0047653F"/>
    <w:rsid w:val="004A320E"/>
    <w:rsid w:val="004A46FA"/>
    <w:rsid w:val="004B0280"/>
    <w:rsid w:val="004C07DC"/>
    <w:rsid w:val="004C1F44"/>
    <w:rsid w:val="004C6CCC"/>
    <w:rsid w:val="004D0E50"/>
    <w:rsid w:val="004D617C"/>
    <w:rsid w:val="004E2E7B"/>
    <w:rsid w:val="004E6F98"/>
    <w:rsid w:val="004F7A2A"/>
    <w:rsid w:val="00501A2E"/>
    <w:rsid w:val="0050379F"/>
    <w:rsid w:val="00504073"/>
    <w:rsid w:val="00504E18"/>
    <w:rsid w:val="00510BD8"/>
    <w:rsid w:val="00512E8A"/>
    <w:rsid w:val="005132E9"/>
    <w:rsid w:val="00516C64"/>
    <w:rsid w:val="005278AB"/>
    <w:rsid w:val="00527DB0"/>
    <w:rsid w:val="005316F3"/>
    <w:rsid w:val="00533EB6"/>
    <w:rsid w:val="00543606"/>
    <w:rsid w:val="00544BFF"/>
    <w:rsid w:val="005531FB"/>
    <w:rsid w:val="005638F2"/>
    <w:rsid w:val="005724BB"/>
    <w:rsid w:val="00581DB5"/>
    <w:rsid w:val="005820AC"/>
    <w:rsid w:val="00582D00"/>
    <w:rsid w:val="0058469C"/>
    <w:rsid w:val="00585825"/>
    <w:rsid w:val="005A351F"/>
    <w:rsid w:val="005A6022"/>
    <w:rsid w:val="005C5D33"/>
    <w:rsid w:val="005D6568"/>
    <w:rsid w:val="005E1AFF"/>
    <w:rsid w:val="005E6007"/>
    <w:rsid w:val="005E7CD2"/>
    <w:rsid w:val="005F2578"/>
    <w:rsid w:val="00605A04"/>
    <w:rsid w:val="00606EB3"/>
    <w:rsid w:val="006267F2"/>
    <w:rsid w:val="006357F8"/>
    <w:rsid w:val="00636A3C"/>
    <w:rsid w:val="00641C22"/>
    <w:rsid w:val="00642D6B"/>
    <w:rsid w:val="00643D00"/>
    <w:rsid w:val="00650D01"/>
    <w:rsid w:val="00651BEF"/>
    <w:rsid w:val="006543A1"/>
    <w:rsid w:val="00665BC4"/>
    <w:rsid w:val="00670C6D"/>
    <w:rsid w:val="006724D5"/>
    <w:rsid w:val="006778DB"/>
    <w:rsid w:val="00682874"/>
    <w:rsid w:val="00686F89"/>
    <w:rsid w:val="006953E3"/>
    <w:rsid w:val="006954D6"/>
    <w:rsid w:val="0069701C"/>
    <w:rsid w:val="00697392"/>
    <w:rsid w:val="00697D45"/>
    <w:rsid w:val="006A00EA"/>
    <w:rsid w:val="006A09C9"/>
    <w:rsid w:val="006B02C4"/>
    <w:rsid w:val="006B26E5"/>
    <w:rsid w:val="006B314A"/>
    <w:rsid w:val="006B4A8B"/>
    <w:rsid w:val="006B5292"/>
    <w:rsid w:val="006B608E"/>
    <w:rsid w:val="006B73E4"/>
    <w:rsid w:val="006C416D"/>
    <w:rsid w:val="006E6808"/>
    <w:rsid w:val="006F3E9E"/>
    <w:rsid w:val="0071154C"/>
    <w:rsid w:val="00722900"/>
    <w:rsid w:val="0072556A"/>
    <w:rsid w:val="007342AE"/>
    <w:rsid w:val="00740999"/>
    <w:rsid w:val="00741BCE"/>
    <w:rsid w:val="00751BA2"/>
    <w:rsid w:val="00752122"/>
    <w:rsid w:val="00755E40"/>
    <w:rsid w:val="007574FE"/>
    <w:rsid w:val="007676A1"/>
    <w:rsid w:val="00772383"/>
    <w:rsid w:val="00775885"/>
    <w:rsid w:val="0077614F"/>
    <w:rsid w:val="00793C59"/>
    <w:rsid w:val="007A057F"/>
    <w:rsid w:val="007B0E45"/>
    <w:rsid w:val="007B6CE8"/>
    <w:rsid w:val="007C0883"/>
    <w:rsid w:val="007C27FC"/>
    <w:rsid w:val="007D14FB"/>
    <w:rsid w:val="007D7E3F"/>
    <w:rsid w:val="007E2C1D"/>
    <w:rsid w:val="007E488F"/>
    <w:rsid w:val="007F4FDA"/>
    <w:rsid w:val="00803A9B"/>
    <w:rsid w:val="008068AA"/>
    <w:rsid w:val="00812719"/>
    <w:rsid w:val="00817736"/>
    <w:rsid w:val="00821A1A"/>
    <w:rsid w:val="00825DB1"/>
    <w:rsid w:val="0083549A"/>
    <w:rsid w:val="00837CEC"/>
    <w:rsid w:val="008564FB"/>
    <w:rsid w:val="008733B3"/>
    <w:rsid w:val="0088057F"/>
    <w:rsid w:val="00884C3F"/>
    <w:rsid w:val="008929CB"/>
    <w:rsid w:val="008B0EF8"/>
    <w:rsid w:val="008B237E"/>
    <w:rsid w:val="008B5006"/>
    <w:rsid w:val="008D2EF0"/>
    <w:rsid w:val="008D6EFB"/>
    <w:rsid w:val="008E151B"/>
    <w:rsid w:val="008E36D1"/>
    <w:rsid w:val="008E5537"/>
    <w:rsid w:val="008F08D5"/>
    <w:rsid w:val="008F1FDF"/>
    <w:rsid w:val="008F3AE4"/>
    <w:rsid w:val="0091046D"/>
    <w:rsid w:val="009143BA"/>
    <w:rsid w:val="009224EE"/>
    <w:rsid w:val="009258A5"/>
    <w:rsid w:val="009344B0"/>
    <w:rsid w:val="00944E93"/>
    <w:rsid w:val="00945674"/>
    <w:rsid w:val="00956828"/>
    <w:rsid w:val="00961125"/>
    <w:rsid w:val="00961921"/>
    <w:rsid w:val="009943AB"/>
    <w:rsid w:val="009A5B25"/>
    <w:rsid w:val="009B02CA"/>
    <w:rsid w:val="009B3464"/>
    <w:rsid w:val="009B6E68"/>
    <w:rsid w:val="009B7585"/>
    <w:rsid w:val="009D2E67"/>
    <w:rsid w:val="009D3741"/>
    <w:rsid w:val="009E394D"/>
    <w:rsid w:val="009F0BFA"/>
    <w:rsid w:val="009F48CA"/>
    <w:rsid w:val="00A14768"/>
    <w:rsid w:val="00A20C2A"/>
    <w:rsid w:val="00A2118E"/>
    <w:rsid w:val="00A234CB"/>
    <w:rsid w:val="00A24444"/>
    <w:rsid w:val="00A370BD"/>
    <w:rsid w:val="00A40525"/>
    <w:rsid w:val="00A410C9"/>
    <w:rsid w:val="00A44CBE"/>
    <w:rsid w:val="00A53BB0"/>
    <w:rsid w:val="00A6044C"/>
    <w:rsid w:val="00A660BA"/>
    <w:rsid w:val="00A751D5"/>
    <w:rsid w:val="00A7578C"/>
    <w:rsid w:val="00A87BAA"/>
    <w:rsid w:val="00A9701E"/>
    <w:rsid w:val="00AA4838"/>
    <w:rsid w:val="00AA7E18"/>
    <w:rsid w:val="00AB0440"/>
    <w:rsid w:val="00AB7CAD"/>
    <w:rsid w:val="00AC6BB1"/>
    <w:rsid w:val="00AC71C0"/>
    <w:rsid w:val="00AD6A5C"/>
    <w:rsid w:val="00AE24CA"/>
    <w:rsid w:val="00AE5230"/>
    <w:rsid w:val="00AE649E"/>
    <w:rsid w:val="00AE6E26"/>
    <w:rsid w:val="00AF7DB5"/>
    <w:rsid w:val="00B00D01"/>
    <w:rsid w:val="00B017E9"/>
    <w:rsid w:val="00B116D0"/>
    <w:rsid w:val="00B139AA"/>
    <w:rsid w:val="00B27D39"/>
    <w:rsid w:val="00B302CB"/>
    <w:rsid w:val="00B304BC"/>
    <w:rsid w:val="00B31DC1"/>
    <w:rsid w:val="00B3257D"/>
    <w:rsid w:val="00B355B0"/>
    <w:rsid w:val="00B50478"/>
    <w:rsid w:val="00B5136C"/>
    <w:rsid w:val="00B5205C"/>
    <w:rsid w:val="00B52E68"/>
    <w:rsid w:val="00B560F4"/>
    <w:rsid w:val="00B777B3"/>
    <w:rsid w:val="00B85AFD"/>
    <w:rsid w:val="00B9263F"/>
    <w:rsid w:val="00B94982"/>
    <w:rsid w:val="00BC0DBE"/>
    <w:rsid w:val="00BC60D6"/>
    <w:rsid w:val="00BC6152"/>
    <w:rsid w:val="00BC6DAC"/>
    <w:rsid w:val="00BD09CA"/>
    <w:rsid w:val="00BD10EA"/>
    <w:rsid w:val="00BD231D"/>
    <w:rsid w:val="00BD4DCD"/>
    <w:rsid w:val="00BD708F"/>
    <w:rsid w:val="00BD7604"/>
    <w:rsid w:val="00BD761C"/>
    <w:rsid w:val="00BF1D73"/>
    <w:rsid w:val="00BF3CD8"/>
    <w:rsid w:val="00BF6AEC"/>
    <w:rsid w:val="00C00E34"/>
    <w:rsid w:val="00C04CE2"/>
    <w:rsid w:val="00C12615"/>
    <w:rsid w:val="00C14CCF"/>
    <w:rsid w:val="00C15BCF"/>
    <w:rsid w:val="00C17847"/>
    <w:rsid w:val="00C20B09"/>
    <w:rsid w:val="00C21466"/>
    <w:rsid w:val="00C248A9"/>
    <w:rsid w:val="00C24C45"/>
    <w:rsid w:val="00C31D19"/>
    <w:rsid w:val="00C478D9"/>
    <w:rsid w:val="00C5704A"/>
    <w:rsid w:val="00C60542"/>
    <w:rsid w:val="00C62D7C"/>
    <w:rsid w:val="00C73703"/>
    <w:rsid w:val="00C74653"/>
    <w:rsid w:val="00C76CF0"/>
    <w:rsid w:val="00C8072A"/>
    <w:rsid w:val="00C85A28"/>
    <w:rsid w:val="00CA7C21"/>
    <w:rsid w:val="00CB0B6D"/>
    <w:rsid w:val="00CB26FB"/>
    <w:rsid w:val="00CB62A2"/>
    <w:rsid w:val="00CD6B42"/>
    <w:rsid w:val="00CE5E88"/>
    <w:rsid w:val="00CF6F4C"/>
    <w:rsid w:val="00CF7DC0"/>
    <w:rsid w:val="00D00C13"/>
    <w:rsid w:val="00D149D0"/>
    <w:rsid w:val="00D178C6"/>
    <w:rsid w:val="00D221BB"/>
    <w:rsid w:val="00D32BCD"/>
    <w:rsid w:val="00D623EC"/>
    <w:rsid w:val="00D65A3D"/>
    <w:rsid w:val="00D76D00"/>
    <w:rsid w:val="00D93553"/>
    <w:rsid w:val="00DC5C82"/>
    <w:rsid w:val="00DD387C"/>
    <w:rsid w:val="00DE26D3"/>
    <w:rsid w:val="00DE4A52"/>
    <w:rsid w:val="00DF1C30"/>
    <w:rsid w:val="00DF36B8"/>
    <w:rsid w:val="00DF4303"/>
    <w:rsid w:val="00DF7318"/>
    <w:rsid w:val="00E01ABD"/>
    <w:rsid w:val="00E03ACE"/>
    <w:rsid w:val="00E052FA"/>
    <w:rsid w:val="00E141FD"/>
    <w:rsid w:val="00E206C1"/>
    <w:rsid w:val="00E22E76"/>
    <w:rsid w:val="00E23A03"/>
    <w:rsid w:val="00E25B47"/>
    <w:rsid w:val="00E27D42"/>
    <w:rsid w:val="00E4089A"/>
    <w:rsid w:val="00E430A0"/>
    <w:rsid w:val="00E47060"/>
    <w:rsid w:val="00E51F9B"/>
    <w:rsid w:val="00E520E6"/>
    <w:rsid w:val="00E627FD"/>
    <w:rsid w:val="00E633AF"/>
    <w:rsid w:val="00E82FCF"/>
    <w:rsid w:val="00E90732"/>
    <w:rsid w:val="00E924E8"/>
    <w:rsid w:val="00E92A5F"/>
    <w:rsid w:val="00EA4AD8"/>
    <w:rsid w:val="00EC0C7F"/>
    <w:rsid w:val="00EC489C"/>
    <w:rsid w:val="00EC6923"/>
    <w:rsid w:val="00EC7BAC"/>
    <w:rsid w:val="00ED00A8"/>
    <w:rsid w:val="00ED2411"/>
    <w:rsid w:val="00EE1E0E"/>
    <w:rsid w:val="00F000B9"/>
    <w:rsid w:val="00F01177"/>
    <w:rsid w:val="00F070C0"/>
    <w:rsid w:val="00F10D40"/>
    <w:rsid w:val="00F1523F"/>
    <w:rsid w:val="00F1529C"/>
    <w:rsid w:val="00F317EA"/>
    <w:rsid w:val="00F365B2"/>
    <w:rsid w:val="00F5116A"/>
    <w:rsid w:val="00F53460"/>
    <w:rsid w:val="00F6208E"/>
    <w:rsid w:val="00F70407"/>
    <w:rsid w:val="00F740FF"/>
    <w:rsid w:val="00F80225"/>
    <w:rsid w:val="00F822D1"/>
    <w:rsid w:val="00F85EE3"/>
    <w:rsid w:val="00F877FE"/>
    <w:rsid w:val="00F921E2"/>
    <w:rsid w:val="00FA113C"/>
    <w:rsid w:val="00FA1550"/>
    <w:rsid w:val="00FA1B2D"/>
    <w:rsid w:val="00FB0EB5"/>
    <w:rsid w:val="00FE1B85"/>
    <w:rsid w:val="00FF7C4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hmetcnv"/>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7D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70C6D"/>
    <w:pPr>
      <w:spacing w:after="0" w:line="240" w:lineRule="auto"/>
    </w:pPr>
  </w:style>
  <w:style w:type="paragraph" w:styleId="En-tte">
    <w:name w:val="header"/>
    <w:basedOn w:val="Normal"/>
    <w:link w:val="En-tteCar"/>
    <w:uiPriority w:val="99"/>
    <w:unhideWhenUsed/>
    <w:rsid w:val="0013746A"/>
    <w:pPr>
      <w:tabs>
        <w:tab w:val="center" w:pos="4536"/>
        <w:tab w:val="right" w:pos="9072"/>
      </w:tabs>
      <w:spacing w:after="0" w:line="240" w:lineRule="auto"/>
    </w:pPr>
  </w:style>
  <w:style w:type="character" w:customStyle="1" w:styleId="En-tteCar">
    <w:name w:val="En-tête Car"/>
    <w:basedOn w:val="Policepardfaut"/>
    <w:link w:val="En-tte"/>
    <w:uiPriority w:val="99"/>
    <w:rsid w:val="0013746A"/>
  </w:style>
  <w:style w:type="paragraph" w:styleId="Pieddepage">
    <w:name w:val="footer"/>
    <w:basedOn w:val="Normal"/>
    <w:link w:val="PieddepageCar"/>
    <w:uiPriority w:val="99"/>
    <w:unhideWhenUsed/>
    <w:rsid w:val="0013746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3746A"/>
  </w:style>
  <w:style w:type="paragraph" w:styleId="Textedebulles">
    <w:name w:val="Balloon Text"/>
    <w:basedOn w:val="Normal"/>
    <w:link w:val="TextedebullesCar"/>
    <w:uiPriority w:val="99"/>
    <w:semiHidden/>
    <w:unhideWhenUsed/>
    <w:rsid w:val="0013746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3746A"/>
    <w:rPr>
      <w:rFonts w:ascii="Tahoma" w:hAnsi="Tahoma" w:cs="Tahoma"/>
      <w:sz w:val="16"/>
      <w:szCs w:val="16"/>
    </w:rPr>
  </w:style>
  <w:style w:type="paragraph" w:customStyle="1" w:styleId="WW-Default">
    <w:name w:val="WW-Default"/>
    <w:rsid w:val="0013746A"/>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 w:type="character" w:styleId="Marquedecommentaire">
    <w:name w:val="annotation reference"/>
    <w:basedOn w:val="Policepardfaut"/>
    <w:uiPriority w:val="99"/>
    <w:semiHidden/>
    <w:unhideWhenUsed/>
    <w:rsid w:val="00032467"/>
    <w:rPr>
      <w:sz w:val="18"/>
      <w:szCs w:val="18"/>
    </w:rPr>
  </w:style>
  <w:style w:type="paragraph" w:styleId="Commentaire">
    <w:name w:val="annotation text"/>
    <w:basedOn w:val="Normal"/>
    <w:link w:val="CommentaireCar"/>
    <w:uiPriority w:val="99"/>
    <w:semiHidden/>
    <w:unhideWhenUsed/>
    <w:rsid w:val="00032467"/>
  </w:style>
  <w:style w:type="character" w:customStyle="1" w:styleId="CommentaireCar">
    <w:name w:val="Commentaire Car"/>
    <w:basedOn w:val="Policepardfaut"/>
    <w:link w:val="Commentaire"/>
    <w:uiPriority w:val="99"/>
    <w:semiHidden/>
    <w:rsid w:val="00032467"/>
  </w:style>
  <w:style w:type="paragraph" w:styleId="Objetducommentaire">
    <w:name w:val="annotation subject"/>
    <w:basedOn w:val="Commentaire"/>
    <w:next w:val="Commentaire"/>
    <w:link w:val="ObjetducommentaireCar"/>
    <w:uiPriority w:val="99"/>
    <w:semiHidden/>
    <w:unhideWhenUsed/>
    <w:rsid w:val="00032467"/>
    <w:rPr>
      <w:b/>
      <w:bCs/>
    </w:rPr>
  </w:style>
  <w:style w:type="character" w:customStyle="1" w:styleId="ObjetducommentaireCar">
    <w:name w:val="Objet du commentaire Car"/>
    <w:basedOn w:val="CommentaireCar"/>
    <w:link w:val="Objetducommentaire"/>
    <w:uiPriority w:val="99"/>
    <w:semiHidden/>
    <w:rsid w:val="00032467"/>
    <w:rPr>
      <w:b/>
      <w:bCs/>
    </w:rPr>
  </w:style>
  <w:style w:type="character" w:customStyle="1" w:styleId="st">
    <w:name w:val="st"/>
    <w:basedOn w:val="Policepardfaut"/>
    <w:rsid w:val="0013150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70C6D"/>
    <w:pPr>
      <w:spacing w:after="0" w:line="240" w:lineRule="auto"/>
    </w:pPr>
  </w:style>
  <w:style w:type="paragraph" w:styleId="En-tte">
    <w:name w:val="header"/>
    <w:basedOn w:val="Normal"/>
    <w:link w:val="En-tteCar"/>
    <w:uiPriority w:val="99"/>
    <w:unhideWhenUsed/>
    <w:rsid w:val="0013746A"/>
    <w:pPr>
      <w:tabs>
        <w:tab w:val="center" w:pos="4536"/>
        <w:tab w:val="right" w:pos="9072"/>
      </w:tabs>
      <w:spacing w:after="0" w:line="240" w:lineRule="auto"/>
    </w:pPr>
  </w:style>
  <w:style w:type="character" w:customStyle="1" w:styleId="En-tteCar">
    <w:name w:val="頁首 字元"/>
    <w:basedOn w:val="Policepardfaut"/>
    <w:link w:val="En-tte"/>
    <w:uiPriority w:val="99"/>
    <w:rsid w:val="0013746A"/>
  </w:style>
  <w:style w:type="paragraph" w:styleId="Pieddepage">
    <w:name w:val="footer"/>
    <w:basedOn w:val="Normal"/>
    <w:link w:val="PieddepageCar"/>
    <w:uiPriority w:val="99"/>
    <w:unhideWhenUsed/>
    <w:rsid w:val="0013746A"/>
    <w:pPr>
      <w:tabs>
        <w:tab w:val="center" w:pos="4536"/>
        <w:tab w:val="right" w:pos="9072"/>
      </w:tabs>
      <w:spacing w:after="0" w:line="240" w:lineRule="auto"/>
    </w:pPr>
  </w:style>
  <w:style w:type="character" w:customStyle="1" w:styleId="PieddepageCar">
    <w:name w:val="頁尾 字元"/>
    <w:basedOn w:val="Policepardfaut"/>
    <w:link w:val="Pieddepage"/>
    <w:uiPriority w:val="99"/>
    <w:rsid w:val="0013746A"/>
  </w:style>
  <w:style w:type="paragraph" w:styleId="Textedebulles">
    <w:name w:val="Balloon Text"/>
    <w:basedOn w:val="Normal"/>
    <w:link w:val="TextedebullesCar"/>
    <w:uiPriority w:val="99"/>
    <w:semiHidden/>
    <w:unhideWhenUsed/>
    <w:rsid w:val="0013746A"/>
    <w:pPr>
      <w:spacing w:after="0" w:line="240" w:lineRule="auto"/>
    </w:pPr>
    <w:rPr>
      <w:rFonts w:ascii="Tahoma" w:hAnsi="Tahoma" w:cs="Tahoma"/>
      <w:sz w:val="16"/>
      <w:szCs w:val="16"/>
    </w:rPr>
  </w:style>
  <w:style w:type="character" w:customStyle="1" w:styleId="TextedebullesCar">
    <w:name w:val="註解方塊文字 字元"/>
    <w:basedOn w:val="Policepardfaut"/>
    <w:link w:val="Textedebulles"/>
    <w:uiPriority w:val="99"/>
    <w:semiHidden/>
    <w:rsid w:val="0013746A"/>
    <w:rPr>
      <w:rFonts w:ascii="Tahoma" w:hAnsi="Tahoma" w:cs="Tahoma"/>
      <w:sz w:val="16"/>
      <w:szCs w:val="16"/>
    </w:rPr>
  </w:style>
  <w:style w:type="paragraph" w:customStyle="1" w:styleId="WW-Default">
    <w:name w:val="WW-Default"/>
    <w:rsid w:val="0013746A"/>
    <w:pPr>
      <w:widowControl w:val="0"/>
      <w:suppressAutoHyphens/>
      <w:spacing w:after="0" w:line="240" w:lineRule="auto"/>
    </w:pPr>
    <w:rPr>
      <w:rFonts w:ascii="Times New Roman" w:eastAsia="ヒラギノ角ゴ Pro W3" w:hAnsi="Times New Roman" w:cs="Times New Roman"/>
      <w:color w:val="000000"/>
      <w:kern w:val="1"/>
      <w:sz w:val="24"/>
      <w:szCs w:val="20"/>
      <w:lang w:val="en-US" w:eastAsia="ar-SA"/>
    </w:rPr>
  </w:style>
  <w:style w:type="character" w:styleId="Marquedecommentaire">
    <w:name w:val="annotation reference"/>
    <w:basedOn w:val="Policepardfaut"/>
    <w:uiPriority w:val="99"/>
    <w:semiHidden/>
    <w:unhideWhenUsed/>
    <w:rsid w:val="00032467"/>
    <w:rPr>
      <w:sz w:val="18"/>
      <w:szCs w:val="18"/>
    </w:rPr>
  </w:style>
  <w:style w:type="paragraph" w:styleId="Commentaire">
    <w:name w:val="annotation text"/>
    <w:basedOn w:val="Normal"/>
    <w:link w:val="CommentaireCar"/>
    <w:uiPriority w:val="99"/>
    <w:semiHidden/>
    <w:unhideWhenUsed/>
    <w:rsid w:val="00032467"/>
  </w:style>
  <w:style w:type="character" w:customStyle="1" w:styleId="CommentaireCar">
    <w:name w:val="註解文字 字元"/>
    <w:basedOn w:val="Policepardfaut"/>
    <w:link w:val="Commentaire"/>
    <w:uiPriority w:val="99"/>
    <w:semiHidden/>
    <w:rsid w:val="00032467"/>
  </w:style>
  <w:style w:type="paragraph" w:styleId="Objetducommentaire">
    <w:name w:val="annotation subject"/>
    <w:basedOn w:val="Commentaire"/>
    <w:next w:val="Commentaire"/>
    <w:link w:val="ObjetducommentaireCar"/>
    <w:uiPriority w:val="99"/>
    <w:semiHidden/>
    <w:unhideWhenUsed/>
    <w:rsid w:val="00032467"/>
    <w:rPr>
      <w:b/>
      <w:bCs/>
    </w:rPr>
  </w:style>
  <w:style w:type="character" w:customStyle="1" w:styleId="ObjetducommentaireCar">
    <w:name w:val="註解主旨 字元"/>
    <w:basedOn w:val="CommentaireCar"/>
    <w:link w:val="Objetducommentaire"/>
    <w:uiPriority w:val="99"/>
    <w:semiHidden/>
    <w:rsid w:val="00032467"/>
    <w:rPr>
      <w:b/>
      <w:bCs/>
    </w:rPr>
  </w:style>
  <w:style w:type="character" w:customStyle="1" w:styleId="st">
    <w:name w:val="st"/>
    <w:basedOn w:val="Policepardfaut"/>
    <w:rsid w:val="001315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8952249">
      <w:bodyDiv w:val="1"/>
      <w:marLeft w:val="0"/>
      <w:marRight w:val="0"/>
      <w:marTop w:val="0"/>
      <w:marBottom w:val="0"/>
      <w:divBdr>
        <w:top w:val="none" w:sz="0" w:space="0" w:color="auto"/>
        <w:left w:val="none" w:sz="0" w:space="0" w:color="auto"/>
        <w:bottom w:val="none" w:sz="0" w:space="0" w:color="auto"/>
        <w:right w:val="none" w:sz="0" w:space="0" w:color="auto"/>
      </w:divBdr>
    </w:div>
    <w:div w:id="1716930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9B407-1AC0-4D46-A30C-536D1EC66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6</Pages>
  <Words>898</Words>
  <Characters>4943</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Harry Winston EMEA</Company>
  <LinksUpToDate>false</LinksUpToDate>
  <CharactersWithSpaces>5830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Charris Yadigaroglou</dc:creator>
  <cp:lastModifiedBy>Virginie Meylan</cp:lastModifiedBy>
  <cp:revision>19</cp:revision>
  <dcterms:created xsi:type="dcterms:W3CDTF">2015-02-09T03:19:00Z</dcterms:created>
  <dcterms:modified xsi:type="dcterms:W3CDTF">2015-02-18T08:14:00Z</dcterms:modified>
</cp:coreProperties>
</file>