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7C5" w:rsidRPr="00BE7733" w:rsidRDefault="007457C5" w:rsidP="009778B4">
      <w:pPr>
        <w:pStyle w:val="Sansinterligne"/>
        <w:spacing w:before="240" w:after="240"/>
        <w:jc w:val="center"/>
        <w:rPr>
          <w:rFonts w:ascii="Arial" w:hAnsi="Arial" w:cs="Arial"/>
          <w:b/>
          <w:sz w:val="28"/>
          <w:lang w:val="es-ES"/>
        </w:rPr>
      </w:pPr>
      <w:r w:rsidRPr="00BE7733">
        <w:rPr>
          <w:rFonts w:ascii="Arial" w:hAnsi="Arial" w:cs="Arial"/>
          <w:b/>
          <w:sz w:val="28"/>
          <w:lang w:val="es-ES"/>
        </w:rPr>
        <w:t xml:space="preserve">HM3 MEGAWIND Final </w:t>
      </w:r>
      <w:proofErr w:type="spellStart"/>
      <w:r w:rsidRPr="00BE7733">
        <w:rPr>
          <w:rFonts w:ascii="Arial" w:hAnsi="Arial" w:cs="Arial"/>
          <w:b/>
          <w:sz w:val="28"/>
          <w:lang w:val="es-ES"/>
        </w:rPr>
        <w:t>Edition</w:t>
      </w:r>
      <w:proofErr w:type="spellEnd"/>
      <w:r w:rsidRPr="00BE7733">
        <w:rPr>
          <w:rFonts w:ascii="Arial" w:hAnsi="Arial" w:cs="Arial"/>
          <w:b/>
          <w:sz w:val="28"/>
          <w:lang w:val="es-ES"/>
        </w:rPr>
        <w:t xml:space="preserve"> - Luz en la oscuridad</w:t>
      </w:r>
    </w:p>
    <w:p w:rsidR="007457C5" w:rsidRPr="00BE7733" w:rsidRDefault="007457C5" w:rsidP="007457C5">
      <w:pPr>
        <w:pStyle w:val="Sansinterligne"/>
        <w:spacing w:after="240"/>
        <w:jc w:val="both"/>
        <w:rPr>
          <w:rFonts w:ascii="Arial" w:hAnsi="Arial" w:cs="Arial"/>
          <w:lang w:val="es-ES"/>
        </w:rPr>
      </w:pPr>
      <w:r w:rsidRPr="00BE7733">
        <w:rPr>
          <w:rFonts w:ascii="Arial" w:hAnsi="Arial" w:cs="Arial"/>
          <w:lang w:val="es-ES"/>
        </w:rPr>
        <w:t xml:space="preserve">Uno de los factores que </w:t>
      </w:r>
      <w:r w:rsidR="008E401D" w:rsidRPr="00BE7733">
        <w:rPr>
          <w:rFonts w:ascii="Arial" w:hAnsi="Arial" w:cs="Arial"/>
          <w:lang w:val="es-ES"/>
        </w:rPr>
        <w:t xml:space="preserve">caracterizan a </w:t>
      </w:r>
      <w:r w:rsidRPr="00BE7733">
        <w:rPr>
          <w:rFonts w:ascii="Arial" w:hAnsi="Arial" w:cs="Arial"/>
          <w:lang w:val="es-ES"/>
        </w:rPr>
        <w:t xml:space="preserve">MB&amp;F </w:t>
      </w:r>
      <w:r w:rsidR="008E401D" w:rsidRPr="00BE7733">
        <w:rPr>
          <w:rFonts w:ascii="Arial" w:hAnsi="Arial" w:cs="Arial"/>
          <w:lang w:val="es-ES"/>
        </w:rPr>
        <w:t xml:space="preserve">de manera tan </w:t>
      </w:r>
      <w:r w:rsidRPr="00BE7733">
        <w:rPr>
          <w:rFonts w:ascii="Arial" w:hAnsi="Arial" w:cs="Arial"/>
          <w:lang w:val="es-ES"/>
        </w:rPr>
        <w:t>distintiva es la atención al contraste: superficies pulidas y acabados mate, metales preciosos con acero endurecido y titanio, tradición y sofisticación, y colores intensos sobre tonos monocromos. Los contrastes fuertes no solo llaman la atención, sino que cautivan la mente.</w:t>
      </w:r>
    </w:p>
    <w:p w:rsidR="007457C5" w:rsidRPr="00BE7733" w:rsidRDefault="007457C5" w:rsidP="00156602">
      <w:pPr>
        <w:pStyle w:val="Sansinterligne"/>
        <w:spacing w:after="240"/>
        <w:jc w:val="both"/>
        <w:rPr>
          <w:rFonts w:ascii="Arial" w:hAnsi="Arial" w:cs="Arial"/>
          <w:lang w:val="es-ES"/>
        </w:rPr>
      </w:pPr>
      <w:r w:rsidRPr="00BE7733">
        <w:rPr>
          <w:rFonts w:ascii="Arial" w:hAnsi="Arial" w:cs="Arial"/>
          <w:lang w:val="es-ES"/>
        </w:rPr>
        <w:t xml:space="preserve">Con MEGAWIND Final </w:t>
      </w:r>
      <w:proofErr w:type="spellStart"/>
      <w:r w:rsidRPr="00BE7733">
        <w:rPr>
          <w:rFonts w:ascii="Arial" w:hAnsi="Arial" w:cs="Arial"/>
          <w:lang w:val="es-ES"/>
        </w:rPr>
        <w:t>Edition</w:t>
      </w:r>
      <w:proofErr w:type="spellEnd"/>
      <w:r w:rsidRPr="00BE7733">
        <w:rPr>
          <w:rFonts w:ascii="Arial" w:hAnsi="Arial" w:cs="Arial"/>
          <w:lang w:val="es-ES"/>
        </w:rPr>
        <w:t xml:space="preserve">, el broche de oro de la serie HM3, MB&amp;F presenta lo último en contrastes: luz y oscuridad. La brillante iluminación verde del </w:t>
      </w:r>
      <w:proofErr w:type="spellStart"/>
      <w:r w:rsidRPr="00BE7733">
        <w:rPr>
          <w:rFonts w:ascii="Arial" w:hAnsi="Arial" w:cs="Arial"/>
          <w:lang w:val="es-ES"/>
        </w:rPr>
        <w:t>Super-LumiNova</w:t>
      </w:r>
      <w:proofErr w:type="spellEnd"/>
      <w:r w:rsidRPr="00BE7733">
        <w:rPr>
          <w:rFonts w:ascii="Arial" w:hAnsi="Arial" w:cs="Arial"/>
          <w:lang w:val="es-ES"/>
        </w:rPr>
        <w:t xml:space="preserve"> resalta en penumbra la oscuridad de la caja de oro de 18k, tratada con PVD Black y del rotor de oro ennegrecido de 22k y titanio.</w:t>
      </w:r>
      <w:r w:rsidR="008E401D" w:rsidRPr="00BE7733">
        <w:rPr>
          <w:rFonts w:ascii="Arial" w:hAnsi="Arial" w:cs="Arial"/>
          <w:lang w:val="es-ES"/>
        </w:rPr>
        <w:t xml:space="preserve"> </w:t>
      </w:r>
      <w:r w:rsidRPr="00BE7733">
        <w:rPr>
          <w:rFonts w:ascii="Arial" w:hAnsi="Arial" w:cs="Arial"/>
          <w:lang w:val="es-ES"/>
        </w:rPr>
        <w:t>La luz que irradian constantement</w:t>
      </w:r>
      <w:r w:rsidR="008E401D" w:rsidRPr="00BE7733">
        <w:rPr>
          <w:rFonts w:ascii="Arial" w:hAnsi="Arial" w:cs="Arial"/>
          <w:lang w:val="es-ES"/>
        </w:rPr>
        <w:t xml:space="preserve">e sus indicadores contrasta también con </w:t>
      </w:r>
      <w:r w:rsidRPr="00BE7733">
        <w:rPr>
          <w:rFonts w:ascii="Arial" w:hAnsi="Arial" w:cs="Arial"/>
          <w:lang w:val="es-ES"/>
        </w:rPr>
        <w:t>los fla</w:t>
      </w:r>
      <w:r w:rsidR="00D11B16" w:rsidRPr="00BE7733">
        <w:rPr>
          <w:rFonts w:ascii="Arial" w:hAnsi="Arial" w:cs="Arial"/>
          <w:lang w:val="es-ES"/>
        </w:rPr>
        <w:t>s</w:t>
      </w:r>
      <w:r w:rsidRPr="00BE7733">
        <w:rPr>
          <w:rFonts w:ascii="Arial" w:hAnsi="Arial" w:cs="Arial"/>
          <w:lang w:val="es-ES"/>
        </w:rPr>
        <w:t>hes estroboscópicos que emite el rotor al ocultar y revelar la resplandeciente franja luminiscente de lo alto del movimiento.</w:t>
      </w:r>
    </w:p>
    <w:p w:rsidR="007457C5" w:rsidRPr="00BE7733" w:rsidRDefault="007457C5" w:rsidP="007457C5">
      <w:pPr>
        <w:pStyle w:val="Sansinterligne"/>
        <w:spacing w:after="240"/>
        <w:jc w:val="both"/>
        <w:rPr>
          <w:rFonts w:ascii="Arial" w:hAnsi="Arial" w:cs="Arial"/>
          <w:lang w:val="es-ES"/>
        </w:rPr>
      </w:pPr>
      <w:r w:rsidRPr="00BE7733">
        <w:rPr>
          <w:rFonts w:ascii="Arial" w:hAnsi="Arial" w:cs="Arial"/>
          <w:lang w:val="es-ES"/>
        </w:rPr>
        <w:t xml:space="preserve">Para el Final </w:t>
      </w:r>
      <w:proofErr w:type="spellStart"/>
      <w:r w:rsidRPr="00BE7733">
        <w:rPr>
          <w:rFonts w:ascii="Arial" w:hAnsi="Arial" w:cs="Arial"/>
          <w:lang w:val="es-ES"/>
        </w:rPr>
        <w:t>Edition</w:t>
      </w:r>
      <w:proofErr w:type="spellEnd"/>
      <w:r w:rsidRPr="00BE7733">
        <w:rPr>
          <w:rFonts w:ascii="Arial" w:hAnsi="Arial" w:cs="Arial"/>
          <w:lang w:val="es-ES"/>
        </w:rPr>
        <w:t xml:space="preserve">, MB&amp;F ha empleado los últimos avances del mercado en tecnología </w:t>
      </w:r>
      <w:proofErr w:type="spellStart"/>
      <w:r w:rsidRPr="00BE7733">
        <w:rPr>
          <w:rFonts w:ascii="Arial" w:hAnsi="Arial" w:cs="Arial"/>
          <w:lang w:val="es-ES"/>
        </w:rPr>
        <w:t>Super-LumiNova</w:t>
      </w:r>
      <w:proofErr w:type="spellEnd"/>
      <w:r w:rsidRPr="00BE7733">
        <w:rPr>
          <w:rFonts w:ascii="Arial" w:hAnsi="Arial" w:cs="Arial"/>
          <w:lang w:val="es-ES"/>
        </w:rPr>
        <w:t xml:space="preserve"> de alto rendimiento: GL C3 de grado A. No solamente se trata del material </w:t>
      </w:r>
      <w:r w:rsidR="008E401D" w:rsidRPr="00BE7733">
        <w:rPr>
          <w:rFonts w:ascii="Arial" w:hAnsi="Arial" w:cs="Arial"/>
          <w:lang w:val="es-ES"/>
        </w:rPr>
        <w:t>luminiscente</w:t>
      </w:r>
      <w:r w:rsidRPr="00BE7733">
        <w:rPr>
          <w:rFonts w:ascii="Arial" w:hAnsi="Arial" w:cs="Arial"/>
          <w:lang w:val="es-ES"/>
        </w:rPr>
        <w:t xml:space="preserve"> con más brillo sino que también es su forma más pura, reconocible fácilmente por sus característicos tonos verdes. Aunque </w:t>
      </w:r>
      <w:proofErr w:type="spellStart"/>
      <w:r w:rsidRPr="00BE7733">
        <w:rPr>
          <w:rFonts w:ascii="Arial" w:hAnsi="Arial" w:cs="Arial"/>
          <w:lang w:val="es-ES"/>
        </w:rPr>
        <w:t>Super-Luminova</w:t>
      </w:r>
      <w:proofErr w:type="spellEnd"/>
      <w:r w:rsidRPr="00BE7733">
        <w:rPr>
          <w:rFonts w:ascii="Arial" w:hAnsi="Arial" w:cs="Arial"/>
          <w:lang w:val="es-ES"/>
        </w:rPr>
        <w:t xml:space="preserve"> está disponible en varios colores, los pigmentos activos siempre son verdes</w:t>
      </w:r>
      <w:r w:rsidR="008E401D" w:rsidRPr="00BE7733">
        <w:rPr>
          <w:rFonts w:ascii="Arial" w:hAnsi="Arial" w:cs="Arial"/>
          <w:lang w:val="es-ES"/>
        </w:rPr>
        <w:t>. A pesar de ello,</w:t>
      </w:r>
      <w:r w:rsidRPr="00BE7733">
        <w:rPr>
          <w:rFonts w:ascii="Arial" w:hAnsi="Arial" w:cs="Arial"/>
          <w:lang w:val="es-ES"/>
        </w:rPr>
        <w:t xml:space="preserve"> otras tonalidades disfrazan parcialmente este resplandor verdoso.</w:t>
      </w:r>
    </w:p>
    <w:p w:rsidR="007457C5" w:rsidRPr="00BE7733" w:rsidRDefault="007457C5" w:rsidP="00156602">
      <w:pPr>
        <w:pStyle w:val="Sansinterligne"/>
        <w:spacing w:after="240"/>
        <w:jc w:val="both"/>
        <w:rPr>
          <w:rFonts w:ascii="Arial" w:hAnsi="Arial" w:cs="Arial"/>
          <w:lang w:val="es-ES"/>
        </w:rPr>
      </w:pPr>
      <w:r w:rsidRPr="00BE7733">
        <w:rPr>
          <w:rFonts w:ascii="Arial" w:hAnsi="Arial" w:cs="Arial"/>
          <w:lang w:val="es-ES"/>
        </w:rPr>
        <w:t xml:space="preserve">Derivado de la emblemática serie HM3, el modelo de MB&amp;F con más </w:t>
      </w:r>
      <w:r w:rsidR="008E401D" w:rsidRPr="00BE7733">
        <w:rPr>
          <w:rFonts w:ascii="Arial" w:hAnsi="Arial" w:cs="Arial"/>
          <w:lang w:val="es-ES"/>
        </w:rPr>
        <w:t>éxito</w:t>
      </w:r>
      <w:r w:rsidRPr="00BE7733">
        <w:rPr>
          <w:rFonts w:ascii="Arial" w:hAnsi="Arial" w:cs="Arial"/>
          <w:lang w:val="es-ES"/>
        </w:rPr>
        <w:t xml:space="preserve"> hasta la fecha, MEGAWIND Final </w:t>
      </w:r>
      <w:proofErr w:type="spellStart"/>
      <w:r w:rsidRPr="00BE7733">
        <w:rPr>
          <w:rFonts w:ascii="Arial" w:hAnsi="Arial" w:cs="Arial"/>
          <w:lang w:val="es-ES"/>
        </w:rPr>
        <w:t>Edition</w:t>
      </w:r>
      <w:proofErr w:type="spellEnd"/>
      <w:r w:rsidRPr="00BE7733">
        <w:rPr>
          <w:rFonts w:ascii="Arial" w:hAnsi="Arial" w:cs="Arial"/>
          <w:lang w:val="es-ES"/>
        </w:rPr>
        <w:t xml:space="preserve"> combina un gigante rotor de cuerda en la </w:t>
      </w:r>
      <w:r w:rsidR="00156602">
        <w:rPr>
          <w:rFonts w:ascii="Arial" w:hAnsi="Arial" w:cs="Arial"/>
          <w:lang w:val="es-ES"/>
        </w:rPr>
        <w:t>esfera</w:t>
      </w:r>
      <w:r w:rsidRPr="00BE7733">
        <w:rPr>
          <w:rFonts w:ascii="Arial" w:hAnsi="Arial" w:cs="Arial"/>
          <w:lang w:val="es-ES"/>
        </w:rPr>
        <w:t xml:space="preserve"> con indicadores de tiempo</w:t>
      </w:r>
      <w:r w:rsidR="008E401D" w:rsidRPr="00BE7733">
        <w:rPr>
          <w:rFonts w:ascii="Arial" w:hAnsi="Arial" w:cs="Arial"/>
          <w:lang w:val="es-ES"/>
        </w:rPr>
        <w:t xml:space="preserve"> altamente legibles que se eleva</w:t>
      </w:r>
      <w:r w:rsidRPr="00BE7733">
        <w:rPr>
          <w:rFonts w:ascii="Arial" w:hAnsi="Arial" w:cs="Arial"/>
          <w:lang w:val="es-ES"/>
        </w:rPr>
        <w:t>n sobre una caja asimétrica: las horas se muestran a la izquierda y los minutos a la derecha.</w:t>
      </w:r>
      <w:r w:rsidR="008E401D" w:rsidRPr="00BE7733">
        <w:rPr>
          <w:rFonts w:ascii="Arial" w:hAnsi="Arial" w:cs="Arial"/>
          <w:lang w:val="es-ES"/>
        </w:rPr>
        <w:t xml:space="preserve"> </w:t>
      </w:r>
      <w:r w:rsidRPr="00BE7733">
        <w:rPr>
          <w:rFonts w:ascii="Arial" w:hAnsi="Arial" w:cs="Arial"/>
          <w:lang w:val="es-ES"/>
        </w:rPr>
        <w:t xml:space="preserve">Un artesano con un </w:t>
      </w:r>
      <w:r w:rsidRPr="00BE7733">
        <w:rPr>
          <w:rFonts w:ascii="Arial" w:hAnsi="Arial" w:cs="Arial"/>
          <w:i/>
          <w:lang w:val="es-ES"/>
        </w:rPr>
        <w:t>savoir-faire</w:t>
      </w:r>
      <w:r w:rsidRPr="00BE7733">
        <w:rPr>
          <w:rFonts w:ascii="Arial" w:hAnsi="Arial" w:cs="Arial"/>
          <w:lang w:val="es-ES"/>
        </w:rPr>
        <w:t xml:space="preserve"> excepcional aplica manualmente y con todo detalle el </w:t>
      </w:r>
      <w:proofErr w:type="spellStart"/>
      <w:r w:rsidRPr="00BE7733">
        <w:rPr>
          <w:rFonts w:ascii="Arial" w:hAnsi="Arial" w:cs="Arial"/>
          <w:lang w:val="es-ES"/>
        </w:rPr>
        <w:t>Super-LumiNova</w:t>
      </w:r>
      <w:proofErr w:type="spellEnd"/>
      <w:r w:rsidRPr="00BE7733">
        <w:rPr>
          <w:rFonts w:ascii="Arial" w:hAnsi="Arial" w:cs="Arial"/>
          <w:lang w:val="es-ES"/>
        </w:rPr>
        <w:t xml:space="preserve"> en estos indicadores cónicos, </w:t>
      </w:r>
      <w:r w:rsidR="00E97F82" w:rsidRPr="00BE7733">
        <w:rPr>
          <w:rFonts w:ascii="Arial" w:hAnsi="Arial" w:cs="Arial"/>
          <w:lang w:val="es-ES"/>
        </w:rPr>
        <w:t xml:space="preserve">un </w:t>
      </w:r>
      <w:r w:rsidRPr="00BE7733">
        <w:rPr>
          <w:rFonts w:ascii="Arial" w:hAnsi="Arial" w:cs="Arial"/>
          <w:lang w:val="es-ES"/>
        </w:rPr>
        <w:t xml:space="preserve">número tras otro, con una pequeña jeringuilla, extrayendo uniformemente la cantidad justa de </w:t>
      </w:r>
      <w:r w:rsidR="008E401D" w:rsidRPr="00BE7733">
        <w:rPr>
          <w:rFonts w:ascii="Arial" w:hAnsi="Arial" w:cs="Arial"/>
          <w:lang w:val="es-ES"/>
        </w:rPr>
        <w:t>pasta</w:t>
      </w:r>
      <w:r w:rsidRPr="00BE7733">
        <w:rPr>
          <w:rFonts w:ascii="Arial" w:hAnsi="Arial" w:cs="Arial"/>
          <w:lang w:val="es-ES"/>
        </w:rPr>
        <w:t xml:space="preserve"> luminiscente.</w:t>
      </w:r>
    </w:p>
    <w:p w:rsidR="007457C5" w:rsidRPr="00BE7733" w:rsidRDefault="007457C5" w:rsidP="00156602">
      <w:pPr>
        <w:pStyle w:val="Sansinterligne"/>
        <w:spacing w:after="240"/>
        <w:jc w:val="both"/>
        <w:rPr>
          <w:rFonts w:ascii="Arial" w:hAnsi="Arial" w:cs="Arial"/>
          <w:lang w:val="es-ES"/>
        </w:rPr>
      </w:pPr>
      <w:r w:rsidRPr="00BE7733">
        <w:rPr>
          <w:rFonts w:ascii="Arial" w:hAnsi="Arial" w:cs="Arial"/>
          <w:lang w:val="es-ES"/>
        </w:rPr>
        <w:t xml:space="preserve">A pesar de que espectador sentirá </w:t>
      </w:r>
      <w:r w:rsidR="008E401D" w:rsidRPr="00BE7733">
        <w:rPr>
          <w:rFonts w:ascii="Arial" w:hAnsi="Arial" w:cs="Arial"/>
          <w:lang w:val="es-ES"/>
        </w:rPr>
        <w:t>el</w:t>
      </w:r>
      <w:r w:rsidRPr="00BE7733">
        <w:rPr>
          <w:rFonts w:ascii="Arial" w:hAnsi="Arial" w:cs="Arial"/>
          <w:lang w:val="es-ES"/>
        </w:rPr>
        <w:t xml:space="preserve"> deseo irrefrenable de dirigir su mirada hacia las esculturas tridimensionales de las horas y de los minutos, seguramente será el gigante rotor de cuerda automática en forma de hacha de batalla </w:t>
      </w:r>
      <w:r w:rsidR="00156602">
        <w:rPr>
          <w:rFonts w:ascii="Arial" w:hAnsi="Arial" w:cs="Arial"/>
          <w:lang w:val="es-ES"/>
        </w:rPr>
        <w:t>quien</w:t>
      </w:r>
      <w:r w:rsidRPr="00BE7733">
        <w:rPr>
          <w:rFonts w:ascii="Arial" w:hAnsi="Arial" w:cs="Arial"/>
          <w:lang w:val="es-ES"/>
        </w:rPr>
        <w:t xml:space="preserve"> </w:t>
      </w:r>
      <w:r w:rsidR="008E401D" w:rsidRPr="00BE7733">
        <w:rPr>
          <w:rFonts w:ascii="Arial" w:hAnsi="Arial" w:cs="Arial"/>
          <w:lang w:val="es-ES"/>
        </w:rPr>
        <w:t xml:space="preserve">le </w:t>
      </w:r>
      <w:r w:rsidRPr="00BE7733">
        <w:rPr>
          <w:rFonts w:ascii="Arial" w:hAnsi="Arial" w:cs="Arial"/>
          <w:lang w:val="es-ES"/>
        </w:rPr>
        <w:t xml:space="preserve">encandile </w:t>
      </w:r>
      <w:r w:rsidR="008E401D" w:rsidRPr="00BE7733">
        <w:rPr>
          <w:rFonts w:ascii="Arial" w:hAnsi="Arial" w:cs="Arial"/>
          <w:lang w:val="es-ES"/>
        </w:rPr>
        <w:t>mientras se balancea sin prisa</w:t>
      </w:r>
      <w:r w:rsidRPr="00BE7733">
        <w:rPr>
          <w:rFonts w:ascii="Arial" w:hAnsi="Arial" w:cs="Arial"/>
          <w:lang w:val="es-ES"/>
        </w:rPr>
        <w:t xml:space="preserve"> pero indómitamente sobre el movimiento meticulosamente terminado a mano. No en vano es en la oscuridad cuando el rotor cobra vida con</w:t>
      </w:r>
      <w:r w:rsidR="008E401D" w:rsidRPr="00BE7733">
        <w:rPr>
          <w:rFonts w:ascii="Arial" w:hAnsi="Arial" w:cs="Arial"/>
          <w:lang w:val="es-ES"/>
        </w:rPr>
        <w:t xml:space="preserve"> </w:t>
      </w:r>
      <w:r w:rsidRPr="00BE7733">
        <w:rPr>
          <w:rFonts w:ascii="Arial" w:hAnsi="Arial" w:cs="Arial"/>
          <w:lang w:val="es-ES"/>
        </w:rPr>
        <w:t>luz.</w:t>
      </w:r>
    </w:p>
    <w:p w:rsidR="007457C5" w:rsidRPr="00BE7733" w:rsidRDefault="007457C5" w:rsidP="00156602">
      <w:pPr>
        <w:pStyle w:val="Sansinterligne"/>
        <w:spacing w:after="240"/>
        <w:jc w:val="both"/>
        <w:rPr>
          <w:rFonts w:ascii="Arial" w:hAnsi="Arial" w:cs="Arial"/>
          <w:lang w:val="es-ES"/>
        </w:rPr>
      </w:pPr>
      <w:r w:rsidRPr="00BE7733">
        <w:rPr>
          <w:rFonts w:ascii="Arial" w:hAnsi="Arial" w:cs="Arial"/>
          <w:lang w:val="es-ES"/>
        </w:rPr>
        <w:t xml:space="preserve">MEGAWIND obtiene su poder del motor HM3 diseñado por Jean-Marc </w:t>
      </w:r>
      <w:proofErr w:type="spellStart"/>
      <w:r w:rsidRPr="00BE7733">
        <w:rPr>
          <w:rFonts w:ascii="Arial" w:hAnsi="Arial" w:cs="Arial"/>
          <w:lang w:val="es-ES"/>
        </w:rPr>
        <w:t>Wiederrecht</w:t>
      </w:r>
      <w:proofErr w:type="spellEnd"/>
      <w:r w:rsidRPr="00BE7733">
        <w:rPr>
          <w:rFonts w:ascii="Arial" w:hAnsi="Arial" w:cs="Arial"/>
          <w:lang w:val="es-ES"/>
        </w:rPr>
        <w:t xml:space="preserve"> con elegante ingeniería. La colocación del rotor y del regulador del lado de la </w:t>
      </w:r>
      <w:r w:rsidR="00156602">
        <w:rPr>
          <w:rFonts w:ascii="Arial" w:hAnsi="Arial" w:cs="Arial"/>
          <w:lang w:val="es-ES"/>
        </w:rPr>
        <w:t>esfera</w:t>
      </w:r>
      <w:r w:rsidRPr="00BE7733">
        <w:rPr>
          <w:rFonts w:ascii="Arial" w:hAnsi="Arial" w:cs="Arial"/>
          <w:lang w:val="es-ES"/>
        </w:rPr>
        <w:t xml:space="preserve"> </w:t>
      </w:r>
      <w:r w:rsidR="008E401D" w:rsidRPr="00BE7733">
        <w:rPr>
          <w:rFonts w:ascii="Arial" w:hAnsi="Arial" w:cs="Arial"/>
          <w:lang w:val="es-ES"/>
        </w:rPr>
        <w:t>exige</w:t>
      </w:r>
      <w:r w:rsidRPr="00BE7733">
        <w:rPr>
          <w:rFonts w:ascii="Arial" w:hAnsi="Arial" w:cs="Arial"/>
          <w:lang w:val="es-ES"/>
        </w:rPr>
        <w:t xml:space="preserve"> la utilización de un movimiento invertido. Esta obra de ingeniería fue posible solamente gracias a los dos grandes cojinetes de cerámica de alta tecnología, visibles al reverso, que transfieren eficientemente la hora hasta los conos giratorios de arriba que indican las horas </w:t>
      </w:r>
      <w:r w:rsidR="008E401D" w:rsidRPr="00BE7733">
        <w:rPr>
          <w:rFonts w:ascii="Arial" w:hAnsi="Arial" w:cs="Arial"/>
          <w:lang w:val="es-ES"/>
        </w:rPr>
        <w:t xml:space="preserve">y los minutos. </w:t>
      </w:r>
      <w:r w:rsidRPr="00BE7733">
        <w:rPr>
          <w:rFonts w:ascii="Arial" w:hAnsi="Arial" w:cs="Arial"/>
          <w:lang w:val="es-ES"/>
        </w:rPr>
        <w:t>La realización de los domos giratorios en un tamaño y forma específicos plan</w:t>
      </w:r>
      <w:r w:rsidR="008E401D" w:rsidRPr="00BE7733">
        <w:rPr>
          <w:rFonts w:ascii="Arial" w:hAnsi="Arial" w:cs="Arial"/>
          <w:lang w:val="es-ES"/>
        </w:rPr>
        <w:t xml:space="preserve">teó importantes retos técnicos. </w:t>
      </w:r>
      <w:r w:rsidRPr="00BE7733">
        <w:rPr>
          <w:rFonts w:ascii="Arial" w:hAnsi="Arial" w:cs="Arial"/>
          <w:lang w:val="es-ES"/>
        </w:rPr>
        <w:t>Los domos de las horas y de los minutos fueron fabricados con bloques sólidos de aluminio, un material seleccionado por su óptima relación entre resistencia y peso, reduciendo los requisitos energéticos a un mínimo absoluto.</w:t>
      </w:r>
    </w:p>
    <w:p w:rsidR="007457C5" w:rsidRPr="00BE7733" w:rsidRDefault="007457C5" w:rsidP="007457C5">
      <w:pPr>
        <w:pStyle w:val="Sansinterligne"/>
        <w:spacing w:after="240"/>
        <w:jc w:val="both"/>
        <w:rPr>
          <w:rFonts w:ascii="Arial" w:hAnsi="Arial" w:cs="Arial"/>
          <w:lang w:val="es-ES"/>
        </w:rPr>
      </w:pPr>
      <w:r w:rsidRPr="00BE7733">
        <w:rPr>
          <w:rFonts w:ascii="Arial" w:hAnsi="Arial" w:cs="Arial"/>
          <w:lang w:val="es-ES"/>
        </w:rPr>
        <w:t xml:space="preserve">Al observar atentamente la caja, compuesta por </w:t>
      </w:r>
      <w:r w:rsidR="00EA4730" w:rsidRPr="00BE7733">
        <w:rPr>
          <w:rFonts w:ascii="Arial" w:hAnsi="Arial" w:cs="Arial"/>
          <w:lang w:val="es-ES"/>
        </w:rPr>
        <w:t>cincuenta</w:t>
      </w:r>
      <w:r w:rsidRPr="00BE7733">
        <w:rPr>
          <w:rFonts w:ascii="Arial" w:hAnsi="Arial" w:cs="Arial"/>
          <w:lang w:val="es-ES"/>
        </w:rPr>
        <w:t xml:space="preserve"> componentes separados, nos deleitamos con un sinfín de detalles estudiados cuidadosamente. Entre ellos se encuentra el pulido del perímetro del cristal que, al desvelar el rotor, brinda al conjunto la estética más refinada gracias a que los ángulos absorben y </w:t>
      </w:r>
      <w:r w:rsidR="008E401D" w:rsidRPr="00BE7733">
        <w:rPr>
          <w:rFonts w:ascii="Arial" w:hAnsi="Arial" w:cs="Arial"/>
          <w:lang w:val="es-ES"/>
        </w:rPr>
        <w:t>refle</w:t>
      </w:r>
      <w:r w:rsidR="00EA4730" w:rsidRPr="00BE7733">
        <w:rPr>
          <w:rFonts w:ascii="Arial" w:hAnsi="Arial" w:cs="Arial"/>
          <w:lang w:val="es-ES"/>
        </w:rPr>
        <w:t xml:space="preserve">jan los destellos de luz. Además, esta pieza de relojería se </w:t>
      </w:r>
      <w:r w:rsidR="00087461" w:rsidRPr="00BE7733">
        <w:rPr>
          <w:rFonts w:ascii="Arial" w:hAnsi="Arial" w:cs="Arial"/>
          <w:lang w:val="es-ES"/>
        </w:rPr>
        <w:t>engalana con unos</w:t>
      </w:r>
      <w:r w:rsidRPr="00BE7733">
        <w:rPr>
          <w:rFonts w:ascii="Arial" w:hAnsi="Arial" w:cs="Arial"/>
          <w:lang w:val="es-ES"/>
        </w:rPr>
        <w:t xml:space="preserve"> tornillos en forma de trébol hechos a medida y </w:t>
      </w:r>
      <w:r w:rsidR="00087461" w:rsidRPr="00BE7733">
        <w:rPr>
          <w:rFonts w:ascii="Arial" w:hAnsi="Arial" w:cs="Arial"/>
          <w:lang w:val="es-ES"/>
        </w:rPr>
        <w:t>unas</w:t>
      </w:r>
      <w:r w:rsidRPr="00BE7733">
        <w:rPr>
          <w:rFonts w:ascii="Arial" w:hAnsi="Arial" w:cs="Arial"/>
          <w:lang w:val="es-ES"/>
        </w:rPr>
        <w:t xml:space="preserve"> asas inteligen</w:t>
      </w:r>
      <w:r w:rsidR="00EA4730" w:rsidRPr="00BE7733">
        <w:rPr>
          <w:rFonts w:ascii="Arial" w:hAnsi="Arial" w:cs="Arial"/>
          <w:lang w:val="es-ES"/>
        </w:rPr>
        <w:t xml:space="preserve">temente integradas en la correa. </w:t>
      </w:r>
    </w:p>
    <w:p w:rsidR="007457C5" w:rsidRPr="00BE7733" w:rsidRDefault="007457C5" w:rsidP="007457C5">
      <w:pPr>
        <w:pStyle w:val="Sansinterligne"/>
        <w:spacing w:after="240"/>
        <w:jc w:val="both"/>
        <w:rPr>
          <w:rFonts w:ascii="Arial" w:hAnsi="Arial" w:cs="Arial"/>
          <w:b/>
          <w:lang w:val="es-ES"/>
        </w:rPr>
      </w:pPr>
      <w:r w:rsidRPr="00BE7733">
        <w:rPr>
          <w:rFonts w:ascii="Arial" w:hAnsi="Arial" w:cs="Arial"/>
          <w:b/>
          <w:lang w:val="es-ES"/>
        </w:rPr>
        <w:lastRenderedPageBreak/>
        <w:t xml:space="preserve">HM3 MEGAWIND Final </w:t>
      </w:r>
      <w:proofErr w:type="spellStart"/>
      <w:r w:rsidRPr="00BE7733">
        <w:rPr>
          <w:rFonts w:ascii="Arial" w:hAnsi="Arial" w:cs="Arial"/>
          <w:b/>
          <w:lang w:val="es-ES"/>
        </w:rPr>
        <w:t>Edition</w:t>
      </w:r>
      <w:proofErr w:type="spellEnd"/>
      <w:r w:rsidRPr="00BE7733">
        <w:rPr>
          <w:rFonts w:ascii="Arial" w:hAnsi="Arial" w:cs="Arial"/>
          <w:b/>
          <w:lang w:val="es-ES"/>
        </w:rPr>
        <w:t xml:space="preserve"> está disponible en una edición limitada de 25 ejemplares con revestimiento PVD Black de oro de 18k y titanio, con números</w:t>
      </w:r>
      <w:r w:rsidR="00087461" w:rsidRPr="00BE7733">
        <w:rPr>
          <w:rFonts w:ascii="Arial" w:hAnsi="Arial" w:cs="Arial"/>
          <w:b/>
          <w:lang w:val="es-ES"/>
        </w:rPr>
        <w:t xml:space="preserve"> tratados con</w:t>
      </w:r>
      <w:r w:rsidRPr="00BE7733">
        <w:rPr>
          <w:rFonts w:ascii="Arial" w:hAnsi="Arial" w:cs="Arial"/>
          <w:b/>
          <w:lang w:val="es-ES"/>
        </w:rPr>
        <w:t xml:space="preserve"> </w:t>
      </w:r>
      <w:proofErr w:type="spellStart"/>
      <w:r w:rsidRPr="00BE7733">
        <w:rPr>
          <w:rFonts w:ascii="Arial" w:hAnsi="Arial" w:cs="Arial"/>
          <w:b/>
          <w:lang w:val="es-ES"/>
        </w:rPr>
        <w:t>Super-LumiNova</w:t>
      </w:r>
      <w:proofErr w:type="spellEnd"/>
      <w:r w:rsidRPr="00BE7733">
        <w:rPr>
          <w:rFonts w:ascii="Arial" w:hAnsi="Arial" w:cs="Arial"/>
          <w:b/>
          <w:lang w:val="es-ES"/>
        </w:rPr>
        <w:t xml:space="preserve"> y goma por debajo del rotor.</w:t>
      </w:r>
    </w:p>
    <w:p w:rsidR="007457C5" w:rsidRPr="00BE7733" w:rsidRDefault="007457C5" w:rsidP="00087461">
      <w:pPr>
        <w:spacing w:after="240"/>
        <w:jc w:val="both"/>
        <w:rPr>
          <w:rFonts w:ascii="Arial" w:hAnsi="Arial" w:cs="Arial"/>
          <w:b/>
          <w:sz w:val="24"/>
          <w:lang w:val="es-ES"/>
        </w:rPr>
      </w:pPr>
      <w:r w:rsidRPr="00BE7733">
        <w:rPr>
          <w:rFonts w:ascii="Arial" w:hAnsi="Arial" w:cs="Arial"/>
          <w:lang w:val="es-ES"/>
        </w:rPr>
        <w:br w:type="page"/>
      </w:r>
      <w:r w:rsidRPr="00BE7733">
        <w:rPr>
          <w:rFonts w:ascii="Arial" w:hAnsi="Arial" w:cs="Arial"/>
          <w:b/>
          <w:sz w:val="24"/>
          <w:lang w:val="es-ES"/>
        </w:rPr>
        <w:lastRenderedPageBreak/>
        <w:t xml:space="preserve">MEGAWIND Final </w:t>
      </w:r>
      <w:proofErr w:type="spellStart"/>
      <w:r w:rsidRPr="00BE7733">
        <w:rPr>
          <w:rFonts w:ascii="Arial" w:hAnsi="Arial" w:cs="Arial"/>
          <w:b/>
          <w:sz w:val="24"/>
          <w:lang w:val="es-ES"/>
        </w:rPr>
        <w:t>Edition</w:t>
      </w:r>
      <w:proofErr w:type="spellEnd"/>
      <w:r w:rsidRPr="00BE7733">
        <w:rPr>
          <w:rFonts w:ascii="Arial" w:hAnsi="Arial" w:cs="Arial"/>
          <w:b/>
          <w:sz w:val="24"/>
          <w:lang w:val="es-ES"/>
        </w:rPr>
        <w:t xml:space="preserve"> en detalle</w:t>
      </w:r>
    </w:p>
    <w:p w:rsidR="007457C5" w:rsidRPr="00BE7733" w:rsidRDefault="007457C5" w:rsidP="007457C5">
      <w:pPr>
        <w:pStyle w:val="Sansinterligne"/>
        <w:spacing w:after="240"/>
        <w:jc w:val="both"/>
        <w:rPr>
          <w:rFonts w:ascii="Arial" w:hAnsi="Arial" w:cs="Arial"/>
          <w:b/>
          <w:lang w:val="es-ES"/>
        </w:rPr>
      </w:pPr>
      <w:r w:rsidRPr="00BE7733">
        <w:rPr>
          <w:rFonts w:ascii="Arial" w:hAnsi="Arial" w:cs="Arial"/>
          <w:b/>
          <w:lang w:val="es-ES"/>
        </w:rPr>
        <w:t>Inspiración y realización:</w:t>
      </w:r>
    </w:p>
    <w:p w:rsidR="007457C5" w:rsidRPr="00BE7733" w:rsidRDefault="007457C5" w:rsidP="00156602">
      <w:pPr>
        <w:pStyle w:val="Sansinterligne"/>
        <w:spacing w:after="240"/>
        <w:jc w:val="both"/>
        <w:rPr>
          <w:rFonts w:ascii="Arial" w:hAnsi="Arial" w:cs="Arial"/>
          <w:lang w:val="es-ES"/>
        </w:rPr>
      </w:pPr>
      <w:r w:rsidRPr="00BE7733">
        <w:rPr>
          <w:rFonts w:ascii="Arial" w:hAnsi="Arial" w:cs="Arial"/>
          <w:lang w:val="es-ES"/>
        </w:rPr>
        <w:t xml:space="preserve">El HM3 fue desarrollado para exhibir en la </w:t>
      </w:r>
      <w:r w:rsidR="00156602">
        <w:rPr>
          <w:rFonts w:ascii="Arial" w:hAnsi="Arial" w:cs="Arial"/>
          <w:lang w:val="es-ES"/>
        </w:rPr>
        <w:t>esfera</w:t>
      </w:r>
      <w:r w:rsidRPr="00BE7733">
        <w:rPr>
          <w:rFonts w:ascii="Arial" w:hAnsi="Arial" w:cs="Arial"/>
          <w:lang w:val="es-ES"/>
        </w:rPr>
        <w:t xml:space="preserve"> el movimiento inv</w:t>
      </w:r>
      <w:r w:rsidR="00087461" w:rsidRPr="00BE7733">
        <w:rPr>
          <w:rFonts w:ascii="Arial" w:hAnsi="Arial" w:cs="Arial"/>
          <w:lang w:val="es-ES"/>
        </w:rPr>
        <w:t xml:space="preserve">ertido en pleno funcionamiento, </w:t>
      </w:r>
      <w:r w:rsidRPr="00BE7733">
        <w:rPr>
          <w:rFonts w:ascii="Arial" w:hAnsi="Arial" w:cs="Arial"/>
          <w:lang w:val="es-ES"/>
        </w:rPr>
        <w:t xml:space="preserve">al igual que </w:t>
      </w:r>
      <w:r w:rsidR="00087461" w:rsidRPr="00BE7733">
        <w:rPr>
          <w:rFonts w:ascii="Arial" w:hAnsi="Arial" w:cs="Arial"/>
          <w:lang w:val="es-ES"/>
        </w:rPr>
        <w:t xml:space="preserve">el </w:t>
      </w:r>
      <w:r w:rsidRPr="00BE7733">
        <w:rPr>
          <w:rFonts w:ascii="Arial" w:hAnsi="Arial" w:cs="Arial"/>
          <w:lang w:val="es-ES"/>
        </w:rPr>
        <w:t xml:space="preserve">MEGAWIND Final </w:t>
      </w:r>
      <w:proofErr w:type="spellStart"/>
      <w:r w:rsidRPr="00BE7733">
        <w:rPr>
          <w:rFonts w:ascii="Arial" w:hAnsi="Arial" w:cs="Arial"/>
          <w:lang w:val="es-ES"/>
        </w:rPr>
        <w:t>Edition</w:t>
      </w:r>
      <w:proofErr w:type="spellEnd"/>
      <w:r w:rsidRPr="00BE7733">
        <w:rPr>
          <w:rFonts w:ascii="Arial" w:hAnsi="Arial" w:cs="Arial"/>
          <w:lang w:val="es-ES"/>
        </w:rPr>
        <w:t xml:space="preserve">. Los puentes armónicamente elaborados, </w:t>
      </w:r>
      <w:r w:rsidR="00156602">
        <w:rPr>
          <w:rFonts w:ascii="Arial" w:hAnsi="Arial" w:cs="Arial"/>
          <w:lang w:val="es-ES"/>
        </w:rPr>
        <w:t>el volante</w:t>
      </w:r>
      <w:r w:rsidRPr="00BE7733">
        <w:rPr>
          <w:rFonts w:ascii="Arial" w:hAnsi="Arial" w:cs="Arial"/>
          <w:lang w:val="es-ES"/>
        </w:rPr>
        <w:t xml:space="preserve"> de rápida oscilación, el engranaje y el distintivo rotor de cuerda automática en forma de hacha de batalla de MB&amp;F están a la vista</w:t>
      </w:r>
      <w:r w:rsidR="00087461" w:rsidRPr="00BE7733">
        <w:rPr>
          <w:rFonts w:ascii="Arial" w:hAnsi="Arial" w:cs="Arial"/>
          <w:lang w:val="es-ES"/>
        </w:rPr>
        <w:t xml:space="preserve"> para admirarse en la </w:t>
      </w:r>
      <w:r w:rsidR="00156602">
        <w:rPr>
          <w:rFonts w:ascii="Arial" w:hAnsi="Arial" w:cs="Arial"/>
          <w:lang w:val="es-ES"/>
        </w:rPr>
        <w:t>esfera</w:t>
      </w:r>
      <w:r w:rsidR="00087461" w:rsidRPr="00BE7733">
        <w:rPr>
          <w:rFonts w:ascii="Arial" w:hAnsi="Arial" w:cs="Arial"/>
          <w:lang w:val="es-ES"/>
        </w:rPr>
        <w:t>. Esta visualización</w:t>
      </w:r>
      <w:r w:rsidRPr="00BE7733">
        <w:rPr>
          <w:rFonts w:ascii="Arial" w:hAnsi="Arial" w:cs="Arial"/>
          <w:lang w:val="es-ES"/>
        </w:rPr>
        <w:t xml:space="preserve"> permite al usuario apreciar perfectamente el arte y </w:t>
      </w:r>
      <w:r w:rsidR="00087461" w:rsidRPr="00BE7733">
        <w:rPr>
          <w:rFonts w:ascii="Arial" w:hAnsi="Arial" w:cs="Arial"/>
          <w:lang w:val="es-ES"/>
        </w:rPr>
        <w:t>la artesanía que caracterizan al</w:t>
      </w:r>
      <w:r w:rsidRPr="00BE7733">
        <w:rPr>
          <w:rFonts w:ascii="Arial" w:hAnsi="Arial" w:cs="Arial"/>
          <w:lang w:val="es-ES"/>
        </w:rPr>
        <w:t xml:space="preserve"> HM3, mientras dirige su mirada hacia la compleja maquinaria que atesora en su interior: una máquina con más de 300 componentes de alta precisión y </w:t>
      </w:r>
      <w:r w:rsidR="00087461" w:rsidRPr="00BE7733">
        <w:rPr>
          <w:rFonts w:ascii="Arial" w:hAnsi="Arial" w:cs="Arial"/>
          <w:lang w:val="es-ES"/>
        </w:rPr>
        <w:t>refinados</w:t>
      </w:r>
      <w:r w:rsidRPr="00BE7733">
        <w:rPr>
          <w:rFonts w:ascii="Arial" w:hAnsi="Arial" w:cs="Arial"/>
          <w:lang w:val="es-ES"/>
        </w:rPr>
        <w:t xml:space="preserve"> acabados.</w:t>
      </w:r>
    </w:p>
    <w:p w:rsidR="007457C5" w:rsidRPr="00BE7733" w:rsidRDefault="007457C5" w:rsidP="00BE7733">
      <w:pPr>
        <w:pStyle w:val="Sansinterligne"/>
        <w:spacing w:after="240"/>
        <w:jc w:val="both"/>
        <w:rPr>
          <w:rFonts w:ascii="Arial" w:hAnsi="Arial" w:cs="Arial"/>
          <w:lang w:val="es-ES"/>
        </w:rPr>
      </w:pPr>
      <w:r w:rsidRPr="00BE7733">
        <w:rPr>
          <w:rFonts w:ascii="Arial" w:hAnsi="Arial" w:cs="Arial"/>
          <w:lang w:val="es-ES"/>
        </w:rPr>
        <w:t>El movimiento de</w:t>
      </w:r>
      <w:r w:rsidR="00087461" w:rsidRPr="00BE7733">
        <w:rPr>
          <w:rFonts w:ascii="Arial" w:hAnsi="Arial" w:cs="Arial"/>
          <w:lang w:val="es-ES"/>
        </w:rPr>
        <w:t>l</w:t>
      </w:r>
      <w:r w:rsidRPr="00BE7733">
        <w:rPr>
          <w:rFonts w:ascii="Arial" w:hAnsi="Arial" w:cs="Arial"/>
          <w:lang w:val="es-ES"/>
        </w:rPr>
        <w:t xml:space="preserve"> HM3 ha sido dado la vuelta literalmente para ofrecer un panorama ininterrumpido de los elegantes arcos del rotor de cuerda automática, de oro de 22k y titanio, y de las osc</w:t>
      </w:r>
      <w:r w:rsidR="00BE7733" w:rsidRPr="00BE7733">
        <w:rPr>
          <w:rFonts w:ascii="Arial" w:hAnsi="Arial" w:cs="Arial"/>
          <w:lang w:val="es-ES"/>
        </w:rPr>
        <w:t>ilaciones de alta velocidad del volante</w:t>
      </w:r>
      <w:r w:rsidRPr="00BE7733">
        <w:rPr>
          <w:rFonts w:ascii="Arial" w:hAnsi="Arial" w:cs="Arial"/>
          <w:lang w:val="es-ES"/>
        </w:rPr>
        <w:t xml:space="preserve">. A Jean-Marc </w:t>
      </w:r>
      <w:proofErr w:type="spellStart"/>
      <w:r w:rsidRPr="00BE7733">
        <w:rPr>
          <w:rFonts w:ascii="Arial" w:hAnsi="Arial" w:cs="Arial"/>
          <w:lang w:val="es-ES"/>
        </w:rPr>
        <w:t>Wiederrecht</w:t>
      </w:r>
      <w:proofErr w:type="spellEnd"/>
      <w:r w:rsidRPr="00BE7733">
        <w:rPr>
          <w:rFonts w:ascii="Arial" w:hAnsi="Arial" w:cs="Arial"/>
          <w:lang w:val="es-ES"/>
        </w:rPr>
        <w:t xml:space="preserve">, ganador del premio inaugural de Mejor Relojero en la edición 2007 del Grand </w:t>
      </w:r>
      <w:proofErr w:type="spellStart"/>
      <w:r w:rsidRPr="00BE7733">
        <w:rPr>
          <w:rFonts w:ascii="Arial" w:hAnsi="Arial" w:cs="Arial"/>
          <w:lang w:val="es-ES"/>
        </w:rPr>
        <w:t>Prix</w:t>
      </w:r>
      <w:proofErr w:type="spellEnd"/>
      <w:r w:rsidRPr="00BE7733">
        <w:rPr>
          <w:rFonts w:ascii="Arial" w:hAnsi="Arial" w:cs="Arial"/>
          <w:lang w:val="es-ES"/>
        </w:rPr>
        <w:t xml:space="preserve"> </w:t>
      </w:r>
      <w:proofErr w:type="spellStart"/>
      <w:r w:rsidRPr="00BE7733">
        <w:rPr>
          <w:rFonts w:ascii="Arial" w:hAnsi="Arial" w:cs="Arial"/>
          <w:lang w:val="es-ES"/>
        </w:rPr>
        <w:t>d’Horlogerie</w:t>
      </w:r>
      <w:proofErr w:type="spellEnd"/>
      <w:r w:rsidRPr="00BE7733">
        <w:rPr>
          <w:rFonts w:ascii="Arial" w:hAnsi="Arial" w:cs="Arial"/>
          <w:lang w:val="es-ES"/>
        </w:rPr>
        <w:t xml:space="preserve"> de Ginebra, le </w:t>
      </w:r>
      <w:r w:rsidR="00087461" w:rsidRPr="00BE7733">
        <w:rPr>
          <w:rFonts w:ascii="Arial" w:hAnsi="Arial" w:cs="Arial"/>
          <w:lang w:val="es-ES"/>
        </w:rPr>
        <w:t>encomendaron</w:t>
      </w:r>
      <w:r w:rsidRPr="00BE7733">
        <w:rPr>
          <w:rFonts w:ascii="Arial" w:hAnsi="Arial" w:cs="Arial"/>
          <w:lang w:val="es-ES"/>
        </w:rPr>
        <w:t xml:space="preserve"> la tarea de transformar los dibujos y diseños de </w:t>
      </w:r>
      <w:r w:rsidR="009D0132" w:rsidRPr="00BE7733">
        <w:rPr>
          <w:rFonts w:ascii="Arial" w:hAnsi="Arial" w:cs="Arial"/>
          <w:lang w:val="es-ES"/>
        </w:rPr>
        <w:t xml:space="preserve">Maximilian </w:t>
      </w:r>
      <w:r w:rsidRPr="00BE7733">
        <w:rPr>
          <w:rFonts w:ascii="Arial" w:hAnsi="Arial" w:cs="Arial"/>
          <w:lang w:val="es-ES"/>
        </w:rPr>
        <w:t xml:space="preserve">Büsser y del diseñador Eric </w:t>
      </w:r>
      <w:proofErr w:type="spellStart"/>
      <w:r w:rsidRPr="00BE7733">
        <w:rPr>
          <w:rFonts w:ascii="Arial" w:hAnsi="Arial" w:cs="Arial"/>
          <w:lang w:val="es-ES"/>
        </w:rPr>
        <w:t>Giroud</w:t>
      </w:r>
      <w:proofErr w:type="spellEnd"/>
      <w:r w:rsidRPr="00BE7733">
        <w:rPr>
          <w:rFonts w:ascii="Arial" w:hAnsi="Arial" w:cs="Arial"/>
          <w:lang w:val="es-ES"/>
        </w:rPr>
        <w:t xml:space="preserve"> en una realidad relojera. Con la ayuda del equipo de </w:t>
      </w:r>
      <w:proofErr w:type="spellStart"/>
      <w:r w:rsidRPr="00BE7733">
        <w:rPr>
          <w:rFonts w:ascii="Arial" w:hAnsi="Arial" w:cs="Arial"/>
          <w:lang w:val="es-ES"/>
        </w:rPr>
        <w:t>Agenhor</w:t>
      </w:r>
      <w:proofErr w:type="spellEnd"/>
      <w:r w:rsidRPr="00BE7733">
        <w:rPr>
          <w:rFonts w:ascii="Arial" w:hAnsi="Arial" w:cs="Arial"/>
          <w:lang w:val="es-ES"/>
        </w:rPr>
        <w:t>, superó con creces el desafío.</w:t>
      </w:r>
    </w:p>
    <w:p w:rsidR="007457C5" w:rsidRPr="00BE7733" w:rsidRDefault="007457C5" w:rsidP="007457C5">
      <w:pPr>
        <w:pStyle w:val="Sansinterligne"/>
        <w:spacing w:after="240"/>
        <w:jc w:val="both"/>
        <w:rPr>
          <w:rFonts w:ascii="Arial" w:hAnsi="Arial" w:cs="Arial"/>
          <w:b/>
          <w:lang w:val="es-ES"/>
        </w:rPr>
      </w:pPr>
      <w:r w:rsidRPr="00BE7733">
        <w:rPr>
          <w:rFonts w:ascii="Arial" w:hAnsi="Arial" w:cs="Arial"/>
          <w:b/>
          <w:lang w:val="es-ES"/>
        </w:rPr>
        <w:t>Recubrimiento luminiscente:</w:t>
      </w:r>
    </w:p>
    <w:p w:rsidR="007457C5" w:rsidRPr="00BE7733" w:rsidRDefault="007457C5" w:rsidP="007457C5">
      <w:pPr>
        <w:pStyle w:val="Sansinterligne"/>
        <w:spacing w:after="240"/>
        <w:jc w:val="both"/>
        <w:rPr>
          <w:rFonts w:ascii="Arial" w:hAnsi="Arial" w:cs="Arial"/>
          <w:lang w:val="es-ES"/>
        </w:rPr>
      </w:pPr>
      <w:r w:rsidRPr="00BE7733">
        <w:rPr>
          <w:rFonts w:ascii="Arial" w:hAnsi="Arial" w:cs="Arial"/>
          <w:lang w:val="es-ES"/>
        </w:rPr>
        <w:t xml:space="preserve">Hasta la llegada del MEGAWIND Final </w:t>
      </w:r>
      <w:proofErr w:type="spellStart"/>
      <w:r w:rsidRPr="00BE7733">
        <w:rPr>
          <w:rFonts w:ascii="Arial" w:hAnsi="Arial" w:cs="Arial"/>
          <w:lang w:val="es-ES"/>
        </w:rPr>
        <w:t>Edition</w:t>
      </w:r>
      <w:proofErr w:type="spellEnd"/>
      <w:r w:rsidR="00156602">
        <w:rPr>
          <w:rFonts w:ascii="Arial" w:hAnsi="Arial" w:cs="Arial"/>
          <w:lang w:val="es-ES"/>
        </w:rPr>
        <w:t>,</w:t>
      </w:r>
      <w:r w:rsidRPr="00BE7733">
        <w:rPr>
          <w:rFonts w:ascii="Arial" w:hAnsi="Arial" w:cs="Arial"/>
          <w:lang w:val="es-ES"/>
        </w:rPr>
        <w:t xml:space="preserve"> resultaba imposible añadir </w:t>
      </w:r>
      <w:proofErr w:type="spellStart"/>
      <w:r w:rsidRPr="00BE7733">
        <w:rPr>
          <w:rFonts w:ascii="Arial" w:hAnsi="Arial" w:cs="Arial"/>
          <w:lang w:val="es-ES"/>
        </w:rPr>
        <w:t>Super-LumiNova</w:t>
      </w:r>
      <w:proofErr w:type="spellEnd"/>
      <w:r w:rsidRPr="00BE7733">
        <w:rPr>
          <w:rFonts w:ascii="Arial" w:hAnsi="Arial" w:cs="Arial"/>
          <w:lang w:val="es-ES"/>
        </w:rPr>
        <w:t xml:space="preserve"> al visualizador, puesto que era necesaria una aplicación manual del recubrimiento luminiscente en los conos curvos del HM3. Si bien ya es un reto del pasado, la técnica para aplicar este recubrimiento </w:t>
      </w:r>
      <w:r w:rsidR="00087461" w:rsidRPr="00BE7733">
        <w:rPr>
          <w:rFonts w:ascii="Arial" w:hAnsi="Arial" w:cs="Arial"/>
          <w:lang w:val="es-ES"/>
        </w:rPr>
        <w:t>consiste a día de hoy en un</w:t>
      </w:r>
      <w:r w:rsidRPr="00BE7733">
        <w:rPr>
          <w:rFonts w:ascii="Arial" w:hAnsi="Arial" w:cs="Arial"/>
          <w:lang w:val="es-ES"/>
        </w:rPr>
        <w:t xml:space="preserve"> proceso muy complejo.</w:t>
      </w:r>
    </w:p>
    <w:p w:rsidR="007457C5" w:rsidRPr="00BE7733" w:rsidRDefault="007457C5" w:rsidP="007457C5">
      <w:pPr>
        <w:pStyle w:val="Sansinterligne"/>
        <w:spacing w:after="240"/>
        <w:jc w:val="both"/>
        <w:rPr>
          <w:rFonts w:ascii="Arial" w:hAnsi="Arial" w:cs="Arial"/>
          <w:lang w:val="es-ES"/>
        </w:rPr>
      </w:pPr>
      <w:r w:rsidRPr="00BE7733">
        <w:rPr>
          <w:rFonts w:ascii="Arial" w:hAnsi="Arial" w:cs="Arial"/>
          <w:lang w:val="es-ES"/>
        </w:rPr>
        <w:t xml:space="preserve">En primer lugar, la pintura se aplica </w:t>
      </w:r>
      <w:r w:rsidR="00087461" w:rsidRPr="00BE7733">
        <w:rPr>
          <w:rFonts w:ascii="Arial" w:hAnsi="Arial" w:cs="Arial"/>
          <w:lang w:val="es-ES"/>
        </w:rPr>
        <w:t>manualmente</w:t>
      </w:r>
      <w:r w:rsidRPr="00BE7733">
        <w:rPr>
          <w:rFonts w:ascii="Arial" w:hAnsi="Arial" w:cs="Arial"/>
          <w:lang w:val="es-ES"/>
        </w:rPr>
        <w:t xml:space="preserve"> en los contornos de los </w:t>
      </w:r>
      <w:r w:rsidR="00087461" w:rsidRPr="00BE7733">
        <w:rPr>
          <w:rFonts w:ascii="Arial" w:hAnsi="Arial" w:cs="Arial"/>
          <w:lang w:val="es-ES"/>
        </w:rPr>
        <w:t>números</w:t>
      </w:r>
      <w:r w:rsidRPr="00BE7733">
        <w:rPr>
          <w:rFonts w:ascii="Arial" w:hAnsi="Arial" w:cs="Arial"/>
          <w:lang w:val="es-ES"/>
        </w:rPr>
        <w:t xml:space="preserve"> de un cono de indicación plano. Más tarde, un sello de silicona se estampa en esta superficie plana para impregnarlo de pintura blanca en la forma adecuada y, posteriormente, el operario emplea cuidadosamente dicho sello para transferir uniforme</w:t>
      </w:r>
      <w:r w:rsidR="00087461" w:rsidRPr="00BE7733">
        <w:rPr>
          <w:rFonts w:ascii="Arial" w:hAnsi="Arial" w:cs="Arial"/>
          <w:lang w:val="es-ES"/>
        </w:rPr>
        <w:t>me</w:t>
      </w:r>
      <w:r w:rsidRPr="00BE7733">
        <w:rPr>
          <w:rFonts w:ascii="Arial" w:hAnsi="Arial" w:cs="Arial"/>
          <w:lang w:val="es-ES"/>
        </w:rPr>
        <w:t xml:space="preserve">nte la pintura al cono tridimensional. La pintura de color blanco no solamente sirve como modelo sino que también actúa como reflector para el </w:t>
      </w:r>
      <w:proofErr w:type="spellStart"/>
      <w:r w:rsidRPr="00BE7733">
        <w:rPr>
          <w:rFonts w:ascii="Arial" w:hAnsi="Arial" w:cs="Arial"/>
          <w:lang w:val="es-ES"/>
        </w:rPr>
        <w:t>Super-LumiNova</w:t>
      </w:r>
      <w:proofErr w:type="spellEnd"/>
      <w:r w:rsidRPr="00BE7733">
        <w:rPr>
          <w:rFonts w:ascii="Arial" w:hAnsi="Arial" w:cs="Arial"/>
          <w:lang w:val="es-ES"/>
        </w:rPr>
        <w:t>, que se aplica minuciosamente a mano como una segunda capa.</w:t>
      </w:r>
    </w:p>
    <w:p w:rsidR="007457C5" w:rsidRPr="00BE7733" w:rsidRDefault="007457C5" w:rsidP="007457C5">
      <w:pPr>
        <w:pStyle w:val="Sansinterligne"/>
        <w:spacing w:after="240"/>
        <w:jc w:val="both"/>
        <w:rPr>
          <w:rFonts w:ascii="Arial" w:hAnsi="Arial" w:cs="Arial"/>
          <w:lang w:val="es-ES"/>
        </w:rPr>
      </w:pPr>
      <w:r w:rsidRPr="00BE7733">
        <w:rPr>
          <w:rFonts w:ascii="Arial" w:hAnsi="Arial" w:cs="Arial"/>
          <w:lang w:val="es-ES"/>
        </w:rPr>
        <w:t xml:space="preserve">Aunque </w:t>
      </w:r>
      <w:proofErr w:type="spellStart"/>
      <w:r w:rsidRPr="00BE7733">
        <w:rPr>
          <w:rFonts w:ascii="Arial" w:hAnsi="Arial" w:cs="Arial"/>
          <w:lang w:val="es-ES"/>
        </w:rPr>
        <w:t>Super-Luminova</w:t>
      </w:r>
      <w:proofErr w:type="spellEnd"/>
      <w:r w:rsidRPr="00BE7733">
        <w:rPr>
          <w:rFonts w:ascii="Arial" w:hAnsi="Arial" w:cs="Arial"/>
          <w:lang w:val="es-ES"/>
        </w:rPr>
        <w:t xml:space="preserve"> está disponible en varios colores, los pigmentos activos siempre son verdes, si bien otras tonalidades disfrazan parcialmente este resplandor verdoso para atenuar la luminosidad. Para el HM3 MEGAWIND Final </w:t>
      </w:r>
      <w:proofErr w:type="spellStart"/>
      <w:r w:rsidRPr="00BE7733">
        <w:rPr>
          <w:rFonts w:ascii="Arial" w:hAnsi="Arial" w:cs="Arial"/>
          <w:lang w:val="es-ES"/>
        </w:rPr>
        <w:t>Edition</w:t>
      </w:r>
      <w:proofErr w:type="spellEnd"/>
      <w:r w:rsidRPr="00BE7733">
        <w:rPr>
          <w:rFonts w:ascii="Arial" w:hAnsi="Arial" w:cs="Arial"/>
          <w:lang w:val="es-ES"/>
        </w:rPr>
        <w:t xml:space="preserve">, MB&amp;F </w:t>
      </w:r>
      <w:r w:rsidR="00087461" w:rsidRPr="00BE7733">
        <w:rPr>
          <w:rFonts w:ascii="Arial" w:hAnsi="Arial" w:cs="Arial"/>
          <w:lang w:val="es-ES"/>
        </w:rPr>
        <w:t>emplea</w:t>
      </w:r>
      <w:r w:rsidRPr="00BE7733">
        <w:rPr>
          <w:rFonts w:ascii="Arial" w:hAnsi="Arial" w:cs="Arial"/>
          <w:lang w:val="es-ES"/>
        </w:rPr>
        <w:t xml:space="preserve"> </w:t>
      </w:r>
      <w:proofErr w:type="spellStart"/>
      <w:r w:rsidRPr="00BE7733">
        <w:rPr>
          <w:rFonts w:ascii="Arial" w:hAnsi="Arial" w:cs="Arial"/>
          <w:lang w:val="es-ES"/>
        </w:rPr>
        <w:t>Super-LumiNova</w:t>
      </w:r>
      <w:proofErr w:type="spellEnd"/>
      <w:r w:rsidRPr="00BE7733">
        <w:rPr>
          <w:rFonts w:ascii="Arial" w:hAnsi="Arial" w:cs="Arial"/>
          <w:lang w:val="es-ES"/>
        </w:rPr>
        <w:t xml:space="preserve"> de grado C3, que irradia la luz más pura y resplandeciente. </w:t>
      </w:r>
    </w:p>
    <w:p w:rsidR="007457C5" w:rsidRPr="00BE7733" w:rsidRDefault="007457C5" w:rsidP="007457C5">
      <w:pPr>
        <w:pStyle w:val="Sansinterligne"/>
        <w:spacing w:after="240"/>
        <w:jc w:val="both"/>
        <w:rPr>
          <w:rFonts w:ascii="Arial" w:hAnsi="Arial" w:cs="Arial"/>
          <w:b/>
          <w:lang w:val="es-ES"/>
        </w:rPr>
      </w:pPr>
      <w:r w:rsidRPr="00BE7733">
        <w:rPr>
          <w:rFonts w:ascii="Arial" w:hAnsi="Arial" w:cs="Arial"/>
          <w:b/>
          <w:lang w:val="es-ES"/>
        </w:rPr>
        <w:t>Indicaciones:</w:t>
      </w:r>
    </w:p>
    <w:p w:rsidR="007457C5" w:rsidRPr="00BE7733" w:rsidRDefault="007457C5" w:rsidP="007457C5">
      <w:pPr>
        <w:pStyle w:val="Sansinterligne"/>
        <w:spacing w:after="240"/>
        <w:jc w:val="both"/>
        <w:rPr>
          <w:rFonts w:ascii="Arial" w:hAnsi="Arial" w:cs="Arial"/>
          <w:lang w:val="es-ES"/>
        </w:rPr>
      </w:pPr>
      <w:r w:rsidRPr="00BE7733">
        <w:rPr>
          <w:rFonts w:ascii="Arial" w:hAnsi="Arial" w:cs="Arial"/>
          <w:lang w:val="es-ES"/>
        </w:rPr>
        <w:t>Los conos de las horas y los minutos han sido pulidos a partir de aluminio sólido hasta obtener un grosor similar al del papel. Los conos se albergan dentro de otros conos tridimensionales de oro y cristal de zafiro, los cuales han sido soldados con bronce. La técnica del soldado con bronce con altas temperaturas ofrece un resultado estéticamente satisfactorio y asegura la robustez de la construcción y la resistencia al agua.</w:t>
      </w:r>
    </w:p>
    <w:p w:rsidR="007457C5" w:rsidRPr="00BE7733" w:rsidRDefault="007457C5" w:rsidP="007457C5">
      <w:pPr>
        <w:pStyle w:val="Sansinterligne"/>
        <w:spacing w:after="240"/>
        <w:jc w:val="both"/>
        <w:rPr>
          <w:rFonts w:ascii="Arial" w:hAnsi="Arial" w:cs="Arial"/>
          <w:b/>
          <w:lang w:val="es-ES"/>
        </w:rPr>
      </w:pPr>
      <w:r w:rsidRPr="00BE7733">
        <w:rPr>
          <w:rFonts w:ascii="Arial" w:hAnsi="Arial" w:cs="Arial"/>
          <w:b/>
          <w:lang w:val="es-ES"/>
        </w:rPr>
        <w:t>La serie HM3:</w:t>
      </w:r>
    </w:p>
    <w:p w:rsidR="007457C5" w:rsidRPr="00BE7733" w:rsidRDefault="009D0132" w:rsidP="000F2CEB">
      <w:pPr>
        <w:pStyle w:val="Sansinterligne"/>
        <w:spacing w:after="240"/>
        <w:jc w:val="both"/>
        <w:rPr>
          <w:rFonts w:ascii="Arial" w:hAnsi="Arial" w:cs="Arial"/>
          <w:lang w:val="es-ES"/>
        </w:rPr>
      </w:pPr>
      <w:r w:rsidRPr="00BE7733">
        <w:rPr>
          <w:rFonts w:ascii="Arial" w:hAnsi="Arial" w:cs="Arial"/>
          <w:lang w:val="es-ES"/>
        </w:rPr>
        <w:t xml:space="preserve">El </w:t>
      </w:r>
      <w:r w:rsidR="007457C5" w:rsidRPr="00BE7733">
        <w:rPr>
          <w:rFonts w:ascii="Arial" w:hAnsi="Arial" w:cs="Arial"/>
          <w:lang w:val="es-ES"/>
        </w:rPr>
        <w:t xml:space="preserve">HM3 se presentó por primera vez en 2009 y, tras seis años de producción, se convirtió en el modelo más popular de MB&amp;F. La caja y la arquitectura del movimiento han dado lugar a nada menos que diecinueve variaciones diferentes: HM3 </w:t>
      </w:r>
      <w:proofErr w:type="spellStart"/>
      <w:r w:rsidR="007457C5" w:rsidRPr="00BE7733">
        <w:rPr>
          <w:rFonts w:ascii="Arial" w:hAnsi="Arial" w:cs="Arial"/>
          <w:lang w:val="es-ES"/>
        </w:rPr>
        <w:t>Starcruiser</w:t>
      </w:r>
      <w:proofErr w:type="spellEnd"/>
      <w:r w:rsidR="007457C5" w:rsidRPr="00BE7733">
        <w:rPr>
          <w:rFonts w:ascii="Arial" w:hAnsi="Arial" w:cs="Arial"/>
          <w:lang w:val="es-ES"/>
        </w:rPr>
        <w:t xml:space="preserve"> en rojo y oro blanco, </w:t>
      </w:r>
      <w:r w:rsidR="007457C5" w:rsidRPr="00BE7733">
        <w:rPr>
          <w:rFonts w:ascii="Arial" w:hAnsi="Arial" w:cs="Arial"/>
          <w:lang w:val="es-ES"/>
        </w:rPr>
        <w:lastRenderedPageBreak/>
        <w:t xml:space="preserve">HM3 </w:t>
      </w:r>
      <w:proofErr w:type="spellStart"/>
      <w:r w:rsidR="007457C5" w:rsidRPr="00BE7733">
        <w:rPr>
          <w:rFonts w:ascii="Arial" w:hAnsi="Arial" w:cs="Arial"/>
          <w:lang w:val="es-ES"/>
        </w:rPr>
        <w:t>Sidewinder</w:t>
      </w:r>
      <w:proofErr w:type="spellEnd"/>
      <w:r w:rsidR="007457C5" w:rsidRPr="00BE7733">
        <w:rPr>
          <w:rFonts w:ascii="Arial" w:hAnsi="Arial" w:cs="Arial"/>
          <w:lang w:val="es-ES"/>
        </w:rPr>
        <w:t xml:space="preserve"> en rojo y oro blanco, HM3 </w:t>
      </w:r>
      <w:proofErr w:type="spellStart"/>
      <w:r w:rsidR="00BC552B" w:rsidRPr="00BE7733">
        <w:rPr>
          <w:rFonts w:ascii="Arial" w:hAnsi="Arial" w:cs="Arial"/>
          <w:lang w:val="es-ES"/>
        </w:rPr>
        <w:t>ReBel</w:t>
      </w:r>
      <w:proofErr w:type="spellEnd"/>
      <w:r w:rsidR="00BC552B" w:rsidRPr="00BE7733">
        <w:rPr>
          <w:rFonts w:ascii="Arial" w:hAnsi="Arial" w:cs="Arial"/>
          <w:lang w:val="es-ES"/>
        </w:rPr>
        <w:t>, JWLRYMACHINE en su versio</w:t>
      </w:r>
      <w:r w:rsidR="007457C5" w:rsidRPr="00BE7733">
        <w:rPr>
          <w:rFonts w:ascii="Arial" w:hAnsi="Arial" w:cs="Arial"/>
          <w:lang w:val="es-ES"/>
        </w:rPr>
        <w:t>n</w:t>
      </w:r>
      <w:r w:rsidR="00BC552B" w:rsidRPr="00BE7733">
        <w:rPr>
          <w:rFonts w:ascii="Arial" w:hAnsi="Arial" w:cs="Arial"/>
          <w:lang w:val="es-ES"/>
        </w:rPr>
        <w:t>es</w:t>
      </w:r>
      <w:r w:rsidR="007457C5" w:rsidRPr="00BE7733">
        <w:rPr>
          <w:rFonts w:ascii="Arial" w:hAnsi="Arial" w:cs="Arial"/>
          <w:lang w:val="es-ES"/>
        </w:rPr>
        <w:t xml:space="preserve"> púrpura y rosa, HM3 </w:t>
      </w:r>
      <w:proofErr w:type="spellStart"/>
      <w:r w:rsidR="007457C5" w:rsidRPr="00BE7733">
        <w:rPr>
          <w:rFonts w:ascii="Arial" w:hAnsi="Arial" w:cs="Arial"/>
          <w:lang w:val="es-ES"/>
        </w:rPr>
        <w:t>Frog</w:t>
      </w:r>
      <w:proofErr w:type="spellEnd"/>
      <w:r w:rsidR="007457C5" w:rsidRPr="00BE7733">
        <w:rPr>
          <w:rFonts w:ascii="Arial" w:hAnsi="Arial" w:cs="Arial"/>
          <w:lang w:val="es-ES"/>
        </w:rPr>
        <w:t xml:space="preserve"> Ti, HM3 Chocolate </w:t>
      </w:r>
      <w:proofErr w:type="spellStart"/>
      <w:r w:rsidR="007457C5" w:rsidRPr="00BE7733">
        <w:rPr>
          <w:rFonts w:ascii="Arial" w:hAnsi="Arial" w:cs="Arial"/>
          <w:lang w:val="es-ES"/>
        </w:rPr>
        <w:t>Frog</w:t>
      </w:r>
      <w:proofErr w:type="spellEnd"/>
      <w:r w:rsidR="007457C5" w:rsidRPr="00BE7733">
        <w:rPr>
          <w:rFonts w:ascii="Arial" w:hAnsi="Arial" w:cs="Arial"/>
          <w:lang w:val="es-ES"/>
        </w:rPr>
        <w:t xml:space="preserve">, HM3 Black </w:t>
      </w:r>
      <w:proofErr w:type="spellStart"/>
      <w:r w:rsidR="007457C5" w:rsidRPr="00BE7733">
        <w:rPr>
          <w:rFonts w:ascii="Arial" w:hAnsi="Arial" w:cs="Arial"/>
          <w:lang w:val="es-ES"/>
        </w:rPr>
        <w:t>Frog</w:t>
      </w:r>
      <w:proofErr w:type="spellEnd"/>
      <w:r w:rsidR="007457C5" w:rsidRPr="00BE7733">
        <w:rPr>
          <w:rFonts w:ascii="Arial" w:hAnsi="Arial" w:cs="Arial"/>
          <w:lang w:val="es-ES"/>
        </w:rPr>
        <w:t xml:space="preserve"> (rotor verde), HM3 </w:t>
      </w:r>
      <w:proofErr w:type="spellStart"/>
      <w:r w:rsidR="007457C5" w:rsidRPr="00BE7733">
        <w:rPr>
          <w:rFonts w:ascii="Arial" w:hAnsi="Arial" w:cs="Arial"/>
          <w:lang w:val="es-ES"/>
        </w:rPr>
        <w:t>Frog</w:t>
      </w:r>
      <w:proofErr w:type="spellEnd"/>
      <w:r w:rsidR="007457C5" w:rsidRPr="00BE7733">
        <w:rPr>
          <w:rFonts w:ascii="Arial" w:hAnsi="Arial" w:cs="Arial"/>
          <w:lang w:val="es-ES"/>
        </w:rPr>
        <w:t xml:space="preserve"> Zr (rotor púrpura), HM3 </w:t>
      </w:r>
      <w:proofErr w:type="spellStart"/>
      <w:r w:rsidR="007457C5" w:rsidRPr="00BE7733">
        <w:rPr>
          <w:rFonts w:ascii="Arial" w:hAnsi="Arial" w:cs="Arial"/>
          <w:lang w:val="es-ES"/>
        </w:rPr>
        <w:t>Fire</w:t>
      </w:r>
      <w:proofErr w:type="spellEnd"/>
      <w:r w:rsidR="007457C5" w:rsidRPr="00BE7733">
        <w:rPr>
          <w:rFonts w:ascii="Arial" w:hAnsi="Arial" w:cs="Arial"/>
          <w:lang w:val="es-ES"/>
        </w:rPr>
        <w:t xml:space="preserve"> </w:t>
      </w:r>
      <w:proofErr w:type="spellStart"/>
      <w:r w:rsidR="007457C5" w:rsidRPr="00BE7733">
        <w:rPr>
          <w:rFonts w:ascii="Arial" w:hAnsi="Arial" w:cs="Arial"/>
          <w:lang w:val="es-ES"/>
        </w:rPr>
        <w:t>Frog</w:t>
      </w:r>
      <w:proofErr w:type="spellEnd"/>
      <w:r w:rsidR="007457C5" w:rsidRPr="00BE7733">
        <w:rPr>
          <w:rFonts w:ascii="Arial" w:hAnsi="Arial" w:cs="Arial"/>
          <w:lang w:val="es-ES"/>
        </w:rPr>
        <w:t xml:space="preserve">, HM3 </w:t>
      </w:r>
      <w:proofErr w:type="spellStart"/>
      <w:r w:rsidR="007457C5" w:rsidRPr="00BE7733">
        <w:rPr>
          <w:rFonts w:ascii="Arial" w:hAnsi="Arial" w:cs="Arial"/>
          <w:lang w:val="es-ES"/>
        </w:rPr>
        <w:t>Poison</w:t>
      </w:r>
      <w:proofErr w:type="spellEnd"/>
      <w:r w:rsidR="007457C5" w:rsidRPr="00BE7733">
        <w:rPr>
          <w:rFonts w:ascii="Arial" w:hAnsi="Arial" w:cs="Arial"/>
          <w:lang w:val="es-ES"/>
        </w:rPr>
        <w:t xml:space="preserve"> </w:t>
      </w:r>
      <w:proofErr w:type="spellStart"/>
      <w:r w:rsidR="007457C5" w:rsidRPr="00BE7733">
        <w:rPr>
          <w:rFonts w:ascii="Arial" w:hAnsi="Arial" w:cs="Arial"/>
          <w:lang w:val="es-ES"/>
        </w:rPr>
        <w:t>Dart</w:t>
      </w:r>
      <w:proofErr w:type="spellEnd"/>
      <w:r w:rsidR="007457C5" w:rsidRPr="00BE7733">
        <w:rPr>
          <w:rFonts w:ascii="Arial" w:hAnsi="Arial" w:cs="Arial"/>
          <w:lang w:val="es-ES"/>
        </w:rPr>
        <w:t xml:space="preserve"> </w:t>
      </w:r>
      <w:proofErr w:type="spellStart"/>
      <w:r w:rsidR="007457C5" w:rsidRPr="00BE7733">
        <w:rPr>
          <w:rFonts w:ascii="Arial" w:hAnsi="Arial" w:cs="Arial"/>
          <w:lang w:val="es-ES"/>
        </w:rPr>
        <w:t>Frog</w:t>
      </w:r>
      <w:proofErr w:type="spellEnd"/>
      <w:r w:rsidR="007457C5" w:rsidRPr="00BE7733">
        <w:rPr>
          <w:rFonts w:ascii="Arial" w:hAnsi="Arial" w:cs="Arial"/>
          <w:lang w:val="es-ES"/>
        </w:rPr>
        <w:t xml:space="preserve">, </w:t>
      </w:r>
      <w:proofErr w:type="spellStart"/>
      <w:r w:rsidR="007457C5" w:rsidRPr="00BE7733">
        <w:rPr>
          <w:rFonts w:ascii="Arial" w:hAnsi="Arial" w:cs="Arial"/>
          <w:lang w:val="es-ES"/>
        </w:rPr>
        <w:t>MoonMachine</w:t>
      </w:r>
      <w:proofErr w:type="spellEnd"/>
      <w:r w:rsidR="007457C5" w:rsidRPr="00BE7733">
        <w:rPr>
          <w:rFonts w:ascii="Arial" w:hAnsi="Arial" w:cs="Arial"/>
          <w:lang w:val="es-ES"/>
        </w:rPr>
        <w:t xml:space="preserve"> con variaciones de titanio, color negro y oro rojo, MEGAWIND de color rojo y oro blanco y, en último lugar pero no por ello menos importante, MEGAWIND Final </w:t>
      </w:r>
      <w:proofErr w:type="spellStart"/>
      <w:r w:rsidR="007457C5" w:rsidRPr="00BE7733">
        <w:rPr>
          <w:rFonts w:ascii="Arial" w:hAnsi="Arial" w:cs="Arial"/>
          <w:lang w:val="es-ES"/>
        </w:rPr>
        <w:t>Edition</w:t>
      </w:r>
      <w:proofErr w:type="spellEnd"/>
      <w:r w:rsidR="007457C5" w:rsidRPr="00BE7733">
        <w:rPr>
          <w:rFonts w:ascii="Arial" w:hAnsi="Arial" w:cs="Arial"/>
          <w:lang w:val="es-ES"/>
        </w:rPr>
        <w:t>.</w:t>
      </w:r>
    </w:p>
    <w:p w:rsidR="007457C5" w:rsidRPr="00BE7733" w:rsidRDefault="007457C5" w:rsidP="007457C5">
      <w:pPr>
        <w:pStyle w:val="Sansinterligne"/>
        <w:spacing w:after="240"/>
        <w:jc w:val="both"/>
        <w:rPr>
          <w:rFonts w:ascii="Arial" w:hAnsi="Arial" w:cs="Arial"/>
          <w:b/>
          <w:lang w:val="es-ES"/>
        </w:rPr>
      </w:pPr>
      <w:r w:rsidRPr="00BE7733">
        <w:rPr>
          <w:rFonts w:ascii="Arial" w:hAnsi="Arial" w:cs="Arial"/>
          <w:b/>
          <w:lang w:val="es-ES"/>
        </w:rPr>
        <w:t>Mega Rotor:</w:t>
      </w:r>
    </w:p>
    <w:p w:rsidR="007457C5" w:rsidRPr="00BE7733" w:rsidRDefault="007457C5" w:rsidP="00156602">
      <w:pPr>
        <w:pStyle w:val="Sansinterligne"/>
        <w:spacing w:after="240"/>
        <w:jc w:val="both"/>
        <w:rPr>
          <w:rFonts w:ascii="Arial" w:hAnsi="Arial" w:cs="Arial"/>
          <w:lang w:val="es-ES"/>
        </w:rPr>
      </w:pPr>
      <w:r w:rsidRPr="00BE7733">
        <w:rPr>
          <w:rFonts w:ascii="Arial" w:hAnsi="Arial" w:cs="Arial"/>
          <w:lang w:val="es-ES"/>
        </w:rPr>
        <w:t xml:space="preserve">El relojero independiente finlandés </w:t>
      </w:r>
      <w:proofErr w:type="spellStart"/>
      <w:r w:rsidRPr="00BE7733">
        <w:rPr>
          <w:rFonts w:ascii="Arial" w:hAnsi="Arial" w:cs="Arial"/>
          <w:lang w:val="es-ES"/>
        </w:rPr>
        <w:t>Stepan</w:t>
      </w:r>
      <w:proofErr w:type="spellEnd"/>
      <w:r w:rsidRPr="00BE7733">
        <w:rPr>
          <w:rFonts w:ascii="Arial" w:hAnsi="Arial" w:cs="Arial"/>
          <w:lang w:val="es-ES"/>
        </w:rPr>
        <w:t xml:space="preserve"> </w:t>
      </w:r>
      <w:proofErr w:type="spellStart"/>
      <w:r w:rsidRPr="00BE7733">
        <w:rPr>
          <w:rFonts w:ascii="Arial" w:hAnsi="Arial" w:cs="Arial"/>
          <w:lang w:val="es-ES"/>
        </w:rPr>
        <w:t>Sarpaneva</w:t>
      </w:r>
      <w:proofErr w:type="spellEnd"/>
      <w:r w:rsidRPr="00BE7733">
        <w:rPr>
          <w:rFonts w:ascii="Arial" w:hAnsi="Arial" w:cs="Arial"/>
          <w:lang w:val="es-ES"/>
        </w:rPr>
        <w:t xml:space="preserve"> (creador conjunto del </w:t>
      </w:r>
      <w:proofErr w:type="spellStart"/>
      <w:r w:rsidRPr="00BE7733">
        <w:rPr>
          <w:rFonts w:ascii="Arial" w:hAnsi="Arial" w:cs="Arial"/>
          <w:lang w:val="es-ES"/>
        </w:rPr>
        <w:t>MoonMachine</w:t>
      </w:r>
      <w:proofErr w:type="spellEnd"/>
      <w:r w:rsidRPr="00BE7733">
        <w:rPr>
          <w:rFonts w:ascii="Arial" w:hAnsi="Arial" w:cs="Arial"/>
          <w:lang w:val="es-ES"/>
        </w:rPr>
        <w:t xml:space="preserve"> de MB&amp;F) tuvo la idea inicial del rotor grande, así como su nombre: MEGAWIND. Las dos navajas de oro de 22K del emblemático rotor de hacha de batalla de MB&amp;F en la </w:t>
      </w:r>
      <w:r w:rsidR="00156602">
        <w:rPr>
          <w:rFonts w:ascii="Arial" w:hAnsi="Arial" w:cs="Arial"/>
          <w:lang w:val="es-ES"/>
        </w:rPr>
        <w:t>esfera</w:t>
      </w:r>
      <w:r w:rsidRPr="00BE7733">
        <w:rPr>
          <w:rFonts w:ascii="Arial" w:hAnsi="Arial" w:cs="Arial"/>
          <w:lang w:val="es-ES"/>
        </w:rPr>
        <w:t xml:space="preserve"> logran lo que se denomina un rotor “misterio”. Recibe este nombre porque parece desafiar las leyes de la física al ser simétricamente balanceado en vez de tener una masa notablemente descentrada. Esto se logra al cortar del espesor de una navaja la orilla de la parte inferior de uno de los brazos para reducir su masa.</w:t>
      </w:r>
    </w:p>
    <w:p w:rsidR="007457C5" w:rsidRPr="00BE7733" w:rsidRDefault="007457C5" w:rsidP="007457C5">
      <w:pPr>
        <w:pStyle w:val="Sansinterligne"/>
        <w:spacing w:after="240"/>
        <w:jc w:val="both"/>
        <w:rPr>
          <w:rFonts w:ascii="Arial" w:hAnsi="Arial" w:cs="Arial"/>
          <w:lang w:val="es-ES"/>
        </w:rPr>
      </w:pPr>
      <w:r w:rsidRPr="00BE7733">
        <w:rPr>
          <w:rFonts w:ascii="Arial" w:hAnsi="Arial" w:cs="Arial"/>
          <w:lang w:val="es-ES"/>
        </w:rPr>
        <w:t xml:space="preserve">El rotor del MEGAWIND Final </w:t>
      </w:r>
      <w:proofErr w:type="spellStart"/>
      <w:r w:rsidRPr="00BE7733">
        <w:rPr>
          <w:rFonts w:ascii="Arial" w:hAnsi="Arial" w:cs="Arial"/>
          <w:lang w:val="es-ES"/>
        </w:rPr>
        <w:t>Edition</w:t>
      </w:r>
      <w:proofErr w:type="spellEnd"/>
      <w:r w:rsidRPr="00BE7733">
        <w:rPr>
          <w:rFonts w:ascii="Arial" w:hAnsi="Arial" w:cs="Arial"/>
          <w:lang w:val="es-ES"/>
        </w:rPr>
        <w:t xml:space="preserve"> añade una capa de invisibilidad por el día y de iluminación por la noche: el rotor de titanio y oro blanco de 22k ha sido ennegrecido para mimetizarse con la caja. En la oscuridad, sin embargo, el rotor giratorio se alterna para revelar y ocultar la espesa línea de </w:t>
      </w:r>
      <w:proofErr w:type="spellStart"/>
      <w:r w:rsidRPr="00BE7733">
        <w:rPr>
          <w:rFonts w:ascii="Arial" w:hAnsi="Arial" w:cs="Arial"/>
          <w:lang w:val="es-ES"/>
        </w:rPr>
        <w:t>Super-LumiNova</w:t>
      </w:r>
      <w:proofErr w:type="spellEnd"/>
      <w:r w:rsidRPr="00BE7733">
        <w:rPr>
          <w:rFonts w:ascii="Arial" w:hAnsi="Arial" w:cs="Arial"/>
          <w:lang w:val="es-ES"/>
        </w:rPr>
        <w:t>, que emite animados flashes desde el recubrimiento luminiscente de color verde hasta los indicadores luminosos.</w:t>
      </w:r>
    </w:p>
    <w:p w:rsidR="007457C5" w:rsidRPr="00BE7733" w:rsidRDefault="007457C5" w:rsidP="007457C5">
      <w:pPr>
        <w:pStyle w:val="Sansinterligne"/>
        <w:spacing w:after="240"/>
        <w:jc w:val="both"/>
        <w:rPr>
          <w:rFonts w:ascii="Arial" w:hAnsi="Arial" w:cs="Arial"/>
          <w:b/>
          <w:lang w:val="es-ES"/>
        </w:rPr>
      </w:pPr>
      <w:r w:rsidRPr="00BE7733">
        <w:rPr>
          <w:rFonts w:ascii="Arial" w:hAnsi="Arial" w:cs="Arial"/>
          <w:b/>
          <w:lang w:val="es-ES"/>
        </w:rPr>
        <w:t>Cojinetes de cerámica:</w:t>
      </w:r>
    </w:p>
    <w:p w:rsidR="007457C5" w:rsidRPr="00BE7733" w:rsidRDefault="007457C5" w:rsidP="00156602">
      <w:pPr>
        <w:pStyle w:val="Sansinterligne"/>
        <w:spacing w:after="240"/>
        <w:jc w:val="both"/>
        <w:rPr>
          <w:rFonts w:ascii="Arial" w:hAnsi="Arial" w:cs="Arial"/>
          <w:lang w:val="es-ES"/>
        </w:rPr>
      </w:pPr>
      <w:r w:rsidRPr="00BE7733">
        <w:rPr>
          <w:rFonts w:ascii="Arial" w:hAnsi="Arial" w:cs="Arial"/>
          <w:lang w:val="es-ES"/>
        </w:rPr>
        <w:t xml:space="preserve">Los indicadores del tiempo normalmente se ubican en la parte de arriba, o </w:t>
      </w:r>
      <w:r w:rsidR="00156602">
        <w:rPr>
          <w:rFonts w:ascii="Arial" w:hAnsi="Arial" w:cs="Arial"/>
          <w:lang w:val="es-ES"/>
        </w:rPr>
        <w:t>esfera</w:t>
      </w:r>
      <w:r w:rsidRPr="00BE7733">
        <w:rPr>
          <w:rFonts w:ascii="Arial" w:hAnsi="Arial" w:cs="Arial"/>
          <w:lang w:val="es-ES"/>
        </w:rPr>
        <w:t xml:space="preserve">, del movimiento. Como el movimiento del HM3 ha sido invertido para mostrar su funcionamiento, </w:t>
      </w:r>
      <w:r w:rsidR="00087461" w:rsidRPr="00BE7733">
        <w:rPr>
          <w:rFonts w:ascii="Arial" w:hAnsi="Arial" w:cs="Arial"/>
          <w:lang w:val="es-ES"/>
        </w:rPr>
        <w:t>fue necesario</w:t>
      </w:r>
      <w:r w:rsidRPr="00BE7733">
        <w:rPr>
          <w:rFonts w:ascii="Arial" w:hAnsi="Arial" w:cs="Arial"/>
          <w:lang w:val="es-ES"/>
        </w:rPr>
        <w:t xml:space="preserve"> encontrar una solución eficiente para </w:t>
      </w:r>
      <w:r w:rsidR="00087461" w:rsidRPr="00BE7733">
        <w:rPr>
          <w:rFonts w:ascii="Arial" w:hAnsi="Arial" w:cs="Arial"/>
          <w:lang w:val="es-ES"/>
        </w:rPr>
        <w:t>transmitir</w:t>
      </w:r>
      <w:r w:rsidRPr="00BE7733">
        <w:rPr>
          <w:rFonts w:ascii="Arial" w:hAnsi="Arial" w:cs="Arial"/>
          <w:lang w:val="es-ES"/>
        </w:rPr>
        <w:t xml:space="preserve"> la energía desde </w:t>
      </w:r>
      <w:r w:rsidR="00087461" w:rsidRPr="00BE7733">
        <w:rPr>
          <w:rFonts w:ascii="Arial" w:hAnsi="Arial" w:cs="Arial"/>
          <w:lang w:val="es-ES"/>
        </w:rPr>
        <w:t>la parte inferior</w:t>
      </w:r>
      <w:r w:rsidRPr="00BE7733">
        <w:rPr>
          <w:rFonts w:ascii="Arial" w:hAnsi="Arial" w:cs="Arial"/>
          <w:lang w:val="es-ES"/>
        </w:rPr>
        <w:t xml:space="preserve"> del movimiento hasta los conos de medición del tiempo y la rueda de la fecha en la parte de arriba. Unos piñones estándar colocados sobre las joyas hubieran requerido de engranes complejos y generadores de fricción, así como de un soporte en la parte superior e inferior que incrementaría la altura del movimiento y, por ende, del reloj.</w:t>
      </w:r>
    </w:p>
    <w:p w:rsidR="007457C5" w:rsidRPr="00BE7733" w:rsidRDefault="007457C5" w:rsidP="007457C5">
      <w:pPr>
        <w:pStyle w:val="Sansinterligne"/>
        <w:spacing w:after="240"/>
        <w:jc w:val="both"/>
        <w:rPr>
          <w:rFonts w:ascii="Arial" w:hAnsi="Arial" w:cs="Arial"/>
          <w:lang w:val="es-ES"/>
        </w:rPr>
      </w:pPr>
      <w:r w:rsidRPr="00BE7733">
        <w:rPr>
          <w:rFonts w:ascii="Arial" w:hAnsi="Arial" w:cs="Arial"/>
          <w:lang w:val="es-ES"/>
        </w:rPr>
        <w:t>Por eso, en vez de usar tales piñones, HM3 utiliza dos cojinetes de cerámica de gran diámetro (15 mm). Este cambio minimiza el número de engranes que provocan la fricción. Asimismo, gracias a la rigidez que le otorga su diseño y elaboración de alta precisión, el reloj integra un soporte único en un extremo (la base) permitiendo la colocación de un movimiento más delgado.</w:t>
      </w:r>
    </w:p>
    <w:p w:rsidR="007457C5" w:rsidRPr="00BE7733" w:rsidRDefault="007457C5" w:rsidP="007457C5">
      <w:pPr>
        <w:spacing w:after="240"/>
        <w:jc w:val="both"/>
        <w:rPr>
          <w:rFonts w:ascii="Arial" w:hAnsi="Arial" w:cs="Arial"/>
          <w:lang w:val="es-ES"/>
        </w:rPr>
      </w:pPr>
      <w:r w:rsidRPr="00BE7733">
        <w:rPr>
          <w:rFonts w:ascii="Arial" w:hAnsi="Arial" w:cs="Arial"/>
          <w:lang w:val="es-ES"/>
        </w:rPr>
        <w:br w:type="page"/>
      </w:r>
    </w:p>
    <w:p w:rsidR="007457C5" w:rsidRPr="00BE7733" w:rsidRDefault="007457C5" w:rsidP="007457C5">
      <w:pPr>
        <w:pStyle w:val="Sansinterligne"/>
        <w:jc w:val="both"/>
        <w:rPr>
          <w:rFonts w:ascii="Arial" w:hAnsi="Arial" w:cs="Arial"/>
          <w:b/>
          <w:sz w:val="24"/>
          <w:szCs w:val="24"/>
          <w:lang w:val="es-ES"/>
        </w:rPr>
      </w:pPr>
      <w:r w:rsidRPr="00BE7733">
        <w:rPr>
          <w:rFonts w:ascii="Arial" w:hAnsi="Arial" w:cs="Arial"/>
          <w:b/>
          <w:sz w:val="24"/>
          <w:szCs w:val="24"/>
          <w:lang w:val="es-ES"/>
        </w:rPr>
        <w:lastRenderedPageBreak/>
        <w:t xml:space="preserve">HM3 MEGAWIND Final </w:t>
      </w:r>
      <w:proofErr w:type="spellStart"/>
      <w:r w:rsidRPr="00BE7733">
        <w:rPr>
          <w:rFonts w:ascii="Arial" w:hAnsi="Arial" w:cs="Arial"/>
          <w:b/>
          <w:sz w:val="24"/>
          <w:szCs w:val="24"/>
          <w:lang w:val="es-ES"/>
        </w:rPr>
        <w:t>Edition</w:t>
      </w:r>
      <w:proofErr w:type="spellEnd"/>
      <w:r w:rsidRPr="00BE7733">
        <w:rPr>
          <w:rFonts w:ascii="Arial" w:hAnsi="Arial" w:cs="Arial"/>
          <w:b/>
          <w:sz w:val="24"/>
          <w:szCs w:val="24"/>
          <w:lang w:val="es-ES"/>
        </w:rPr>
        <w:t xml:space="preserve"> – Especificaciones técnicas</w:t>
      </w:r>
    </w:p>
    <w:p w:rsidR="007457C5" w:rsidRPr="00BE7733" w:rsidRDefault="007457C5" w:rsidP="007457C5">
      <w:pPr>
        <w:pStyle w:val="Sansinterligne"/>
        <w:spacing w:before="240"/>
        <w:jc w:val="both"/>
        <w:rPr>
          <w:rFonts w:ascii="Arial" w:hAnsi="Arial" w:cs="Arial"/>
          <w:b/>
          <w:lang w:val="es-ES"/>
        </w:rPr>
      </w:pPr>
      <w:r w:rsidRPr="00BE7733">
        <w:rPr>
          <w:rFonts w:ascii="Arial" w:hAnsi="Arial" w:cs="Arial"/>
          <w:b/>
          <w:lang w:val="es-ES"/>
        </w:rPr>
        <w:t xml:space="preserve">Movimiento: </w:t>
      </w:r>
    </w:p>
    <w:p w:rsidR="007457C5" w:rsidRPr="00BE7733" w:rsidRDefault="007457C5" w:rsidP="007457C5">
      <w:pPr>
        <w:pStyle w:val="Sansinterligne"/>
        <w:jc w:val="both"/>
        <w:rPr>
          <w:rFonts w:ascii="Arial" w:hAnsi="Arial" w:cs="Arial"/>
          <w:lang w:val="es-ES"/>
        </w:rPr>
      </w:pPr>
      <w:r w:rsidRPr="00BE7733">
        <w:rPr>
          <w:rFonts w:ascii="Arial" w:hAnsi="Arial" w:cs="Arial"/>
          <w:lang w:val="es-ES"/>
        </w:rPr>
        <w:t xml:space="preserve">Motor </w:t>
      </w:r>
      <w:proofErr w:type="spellStart"/>
      <w:r w:rsidRPr="00BE7733">
        <w:rPr>
          <w:rFonts w:ascii="Arial" w:hAnsi="Arial" w:cs="Arial"/>
          <w:lang w:val="es-ES"/>
        </w:rPr>
        <w:t>horológico</w:t>
      </w:r>
      <w:proofErr w:type="spellEnd"/>
      <w:r w:rsidRPr="00BE7733">
        <w:rPr>
          <w:rFonts w:ascii="Arial" w:hAnsi="Arial" w:cs="Arial"/>
          <w:lang w:val="es-ES"/>
        </w:rPr>
        <w:t xml:space="preserve"> tridimensional diseñado por Jean-Marc </w:t>
      </w:r>
      <w:proofErr w:type="spellStart"/>
      <w:r w:rsidRPr="00BE7733">
        <w:rPr>
          <w:rFonts w:ascii="Arial" w:hAnsi="Arial" w:cs="Arial"/>
          <w:lang w:val="es-ES"/>
        </w:rPr>
        <w:t>Wiederrecht</w:t>
      </w:r>
      <w:proofErr w:type="spellEnd"/>
      <w:r w:rsidRPr="00BE7733">
        <w:rPr>
          <w:rFonts w:ascii="Arial" w:hAnsi="Arial" w:cs="Arial"/>
          <w:lang w:val="es-ES"/>
        </w:rPr>
        <w:t>/</w:t>
      </w:r>
      <w:proofErr w:type="spellStart"/>
      <w:r w:rsidRPr="00BE7733">
        <w:rPr>
          <w:rFonts w:ascii="Arial" w:hAnsi="Arial" w:cs="Arial"/>
          <w:lang w:val="es-ES"/>
        </w:rPr>
        <w:t>Agenhor</w:t>
      </w:r>
      <w:proofErr w:type="spellEnd"/>
      <w:r w:rsidRPr="00BE7733">
        <w:rPr>
          <w:rFonts w:ascii="Arial" w:hAnsi="Arial" w:cs="Arial"/>
          <w:lang w:val="es-ES"/>
        </w:rPr>
        <w:t xml:space="preserve">, oscilador y engranaje </w:t>
      </w:r>
      <w:proofErr w:type="spellStart"/>
      <w:r w:rsidRPr="00BE7733">
        <w:rPr>
          <w:rFonts w:ascii="Arial" w:hAnsi="Arial" w:cs="Arial"/>
          <w:lang w:val="es-ES"/>
        </w:rPr>
        <w:t>Sowind</w:t>
      </w:r>
      <w:proofErr w:type="spellEnd"/>
    </w:p>
    <w:p w:rsidR="007457C5" w:rsidRPr="00BE7733" w:rsidRDefault="007457C5" w:rsidP="00BB55B1">
      <w:pPr>
        <w:pStyle w:val="Sansinterligne"/>
        <w:jc w:val="both"/>
        <w:rPr>
          <w:rFonts w:ascii="Arial" w:hAnsi="Arial" w:cs="Arial"/>
          <w:lang w:val="es-ES"/>
        </w:rPr>
      </w:pPr>
      <w:r w:rsidRPr="00BE7733">
        <w:rPr>
          <w:rFonts w:ascii="Arial" w:hAnsi="Arial" w:cs="Arial"/>
          <w:lang w:val="es-ES"/>
        </w:rPr>
        <w:t>Oscilación de 28</w:t>
      </w:r>
      <w:r w:rsidR="00BB55B1">
        <w:rPr>
          <w:rFonts w:ascii="Arial" w:hAnsi="Arial" w:cs="Arial"/>
          <w:lang w:val="es-ES"/>
        </w:rPr>
        <w:t> </w:t>
      </w:r>
      <w:r w:rsidRPr="00BE7733">
        <w:rPr>
          <w:rFonts w:ascii="Arial" w:hAnsi="Arial" w:cs="Arial"/>
          <w:lang w:val="es-ES"/>
        </w:rPr>
        <w:t>800</w:t>
      </w:r>
      <w:r w:rsidR="00BB55B1">
        <w:rPr>
          <w:rFonts w:ascii="Arial" w:hAnsi="Arial" w:cs="Arial"/>
          <w:lang w:val="es-ES"/>
        </w:rPr>
        <w:t> </w:t>
      </w:r>
      <w:proofErr w:type="spellStart"/>
      <w:r w:rsidRPr="00BE7733">
        <w:rPr>
          <w:rFonts w:ascii="Arial" w:hAnsi="Arial" w:cs="Arial"/>
          <w:lang w:val="es-ES"/>
        </w:rPr>
        <w:t>bph</w:t>
      </w:r>
      <w:proofErr w:type="spellEnd"/>
      <w:r w:rsidRPr="00BE7733">
        <w:rPr>
          <w:rFonts w:ascii="Arial" w:hAnsi="Arial" w:cs="Arial"/>
          <w:lang w:val="es-ES"/>
        </w:rPr>
        <w:t>.</w:t>
      </w:r>
    </w:p>
    <w:p w:rsidR="007457C5" w:rsidRPr="00BE7733" w:rsidRDefault="007457C5" w:rsidP="007457C5">
      <w:pPr>
        <w:pStyle w:val="Sansinterligne"/>
        <w:jc w:val="both"/>
        <w:rPr>
          <w:rFonts w:ascii="Arial" w:hAnsi="Arial" w:cs="Arial"/>
          <w:lang w:val="es-ES"/>
        </w:rPr>
      </w:pPr>
      <w:r w:rsidRPr="00BE7733">
        <w:rPr>
          <w:rFonts w:ascii="Arial" w:hAnsi="Arial" w:cs="Arial"/>
          <w:lang w:val="es-ES"/>
        </w:rPr>
        <w:t>Rotor de cuerda automática en tres partes: cubo y brazos de titanio ennegrecido con secciones externas en oro ennegrecido de 22k, abrochados con 4 remaches</w:t>
      </w:r>
    </w:p>
    <w:p w:rsidR="007457C5" w:rsidRPr="00BE7733" w:rsidRDefault="007457C5" w:rsidP="007457C5">
      <w:pPr>
        <w:pStyle w:val="Sansinterligne"/>
        <w:jc w:val="both"/>
        <w:rPr>
          <w:rFonts w:ascii="Arial" w:hAnsi="Arial" w:cs="Arial"/>
          <w:lang w:val="es-ES"/>
        </w:rPr>
      </w:pPr>
      <w:r w:rsidRPr="00BE7733">
        <w:rPr>
          <w:rFonts w:ascii="Arial" w:hAnsi="Arial" w:cs="Arial"/>
          <w:lang w:val="es-ES"/>
        </w:rPr>
        <w:t>Indicación de las horas y minutos transmitida por cojinetes de bola</w:t>
      </w:r>
      <w:r w:rsidR="000F2CEB" w:rsidRPr="00BE7733">
        <w:rPr>
          <w:rFonts w:ascii="Arial" w:hAnsi="Arial" w:cs="Arial"/>
          <w:lang w:val="es-ES"/>
        </w:rPr>
        <w:t xml:space="preserve"> de cerámica</w:t>
      </w:r>
    </w:p>
    <w:p w:rsidR="007457C5" w:rsidRPr="00BE7733" w:rsidRDefault="007457C5" w:rsidP="007457C5">
      <w:pPr>
        <w:pStyle w:val="Sansinterligne"/>
        <w:jc w:val="both"/>
        <w:rPr>
          <w:rFonts w:ascii="Arial" w:hAnsi="Arial" w:cs="Arial"/>
          <w:lang w:val="es-ES"/>
        </w:rPr>
      </w:pPr>
      <w:r w:rsidRPr="00BE7733">
        <w:rPr>
          <w:rFonts w:ascii="Arial" w:hAnsi="Arial" w:cs="Arial"/>
          <w:lang w:val="es-ES"/>
        </w:rPr>
        <w:t>Número de joyas: 36 (todas funcionales)</w:t>
      </w:r>
    </w:p>
    <w:p w:rsidR="007457C5" w:rsidRPr="00BE7733" w:rsidRDefault="007457C5" w:rsidP="007457C5">
      <w:pPr>
        <w:pStyle w:val="Sansinterligne"/>
        <w:jc w:val="both"/>
        <w:rPr>
          <w:rFonts w:ascii="Arial" w:hAnsi="Arial" w:cs="Arial"/>
          <w:lang w:val="es-ES"/>
        </w:rPr>
      </w:pPr>
      <w:r w:rsidRPr="00BE7733">
        <w:rPr>
          <w:rFonts w:ascii="Arial" w:hAnsi="Arial" w:cs="Arial"/>
          <w:lang w:val="es-ES"/>
        </w:rPr>
        <w:t>Número de componentes: 270</w:t>
      </w:r>
    </w:p>
    <w:p w:rsidR="007457C5" w:rsidRPr="00BE7733" w:rsidRDefault="007457C5" w:rsidP="007457C5">
      <w:pPr>
        <w:pStyle w:val="Sansinterligne"/>
        <w:spacing w:before="240"/>
        <w:jc w:val="both"/>
        <w:rPr>
          <w:rFonts w:ascii="Arial" w:hAnsi="Arial" w:cs="Arial"/>
          <w:b/>
          <w:lang w:val="es-ES"/>
        </w:rPr>
      </w:pPr>
      <w:r w:rsidRPr="00BE7733">
        <w:rPr>
          <w:rFonts w:ascii="Arial" w:hAnsi="Arial" w:cs="Arial"/>
          <w:b/>
          <w:lang w:val="es-ES"/>
        </w:rPr>
        <w:t>Funciones:</w:t>
      </w:r>
    </w:p>
    <w:p w:rsidR="007457C5" w:rsidRPr="00BE7733" w:rsidRDefault="007457C5" w:rsidP="007457C5">
      <w:pPr>
        <w:pStyle w:val="Sansinterligne"/>
        <w:jc w:val="both"/>
        <w:rPr>
          <w:rFonts w:ascii="Arial" w:hAnsi="Arial" w:cs="Arial"/>
          <w:lang w:val="es-ES"/>
        </w:rPr>
      </w:pPr>
      <w:r w:rsidRPr="00BE7733">
        <w:rPr>
          <w:rFonts w:ascii="Arial" w:hAnsi="Arial" w:cs="Arial"/>
          <w:lang w:val="es-ES"/>
        </w:rPr>
        <w:t xml:space="preserve">Horas en un cono con </w:t>
      </w:r>
      <w:proofErr w:type="spellStart"/>
      <w:r w:rsidRPr="00BE7733">
        <w:rPr>
          <w:rFonts w:ascii="Arial" w:hAnsi="Arial" w:cs="Arial"/>
          <w:lang w:val="es-ES"/>
        </w:rPr>
        <w:t>Super-LumiNova</w:t>
      </w:r>
      <w:proofErr w:type="spellEnd"/>
      <w:r w:rsidRPr="00BE7733">
        <w:rPr>
          <w:rFonts w:ascii="Arial" w:hAnsi="Arial" w:cs="Arial"/>
          <w:lang w:val="es-ES"/>
        </w:rPr>
        <w:t xml:space="preserve"> C3 </w:t>
      </w:r>
    </w:p>
    <w:p w:rsidR="007457C5" w:rsidRPr="00BE7733" w:rsidRDefault="007457C5" w:rsidP="007457C5">
      <w:pPr>
        <w:pStyle w:val="Sansinterligne"/>
        <w:jc w:val="both"/>
        <w:rPr>
          <w:rFonts w:ascii="Arial" w:hAnsi="Arial" w:cs="Arial"/>
          <w:lang w:val="es-ES"/>
        </w:rPr>
      </w:pPr>
      <w:r w:rsidRPr="00BE7733">
        <w:rPr>
          <w:rFonts w:ascii="Arial" w:hAnsi="Arial" w:cs="Arial"/>
          <w:lang w:val="es-ES"/>
        </w:rPr>
        <w:t xml:space="preserve">Minutos en un segundo cono con </w:t>
      </w:r>
      <w:proofErr w:type="spellStart"/>
      <w:r w:rsidRPr="00BE7733">
        <w:rPr>
          <w:rFonts w:ascii="Arial" w:hAnsi="Arial" w:cs="Arial"/>
          <w:lang w:val="es-ES"/>
        </w:rPr>
        <w:t>Super-LumiNova</w:t>
      </w:r>
      <w:proofErr w:type="spellEnd"/>
      <w:r w:rsidRPr="00BE7733">
        <w:rPr>
          <w:rFonts w:ascii="Arial" w:hAnsi="Arial" w:cs="Arial"/>
          <w:lang w:val="es-ES"/>
        </w:rPr>
        <w:t xml:space="preserve"> C3</w:t>
      </w:r>
    </w:p>
    <w:p w:rsidR="007457C5" w:rsidRPr="00BE7733" w:rsidRDefault="007457C5" w:rsidP="007457C5">
      <w:pPr>
        <w:pStyle w:val="Sansinterligne"/>
        <w:spacing w:before="240"/>
        <w:jc w:val="both"/>
        <w:rPr>
          <w:rFonts w:ascii="Arial" w:hAnsi="Arial" w:cs="Arial"/>
          <w:b/>
          <w:lang w:val="es-ES"/>
        </w:rPr>
      </w:pPr>
      <w:r w:rsidRPr="00BE7733">
        <w:rPr>
          <w:rFonts w:ascii="Arial" w:hAnsi="Arial" w:cs="Arial"/>
          <w:b/>
          <w:lang w:val="es-ES"/>
        </w:rPr>
        <w:t>Caja:</w:t>
      </w:r>
    </w:p>
    <w:p w:rsidR="007457C5" w:rsidRPr="00BE7733" w:rsidRDefault="007457C5" w:rsidP="007457C5">
      <w:pPr>
        <w:pStyle w:val="Sansinterligne"/>
        <w:jc w:val="both"/>
        <w:rPr>
          <w:rFonts w:ascii="Arial" w:hAnsi="Arial" w:cs="Arial"/>
          <w:lang w:val="es-ES"/>
        </w:rPr>
      </w:pPr>
      <w:r w:rsidRPr="00BE7733">
        <w:rPr>
          <w:rFonts w:ascii="Arial" w:hAnsi="Arial" w:cs="Arial"/>
          <w:lang w:val="es-ES"/>
        </w:rPr>
        <w:t>Tratamiento PVD Black con oro blanco de 18k y titanio</w:t>
      </w:r>
    </w:p>
    <w:p w:rsidR="007457C5" w:rsidRPr="00BE7733" w:rsidRDefault="007457C5" w:rsidP="000F2CEB">
      <w:pPr>
        <w:pStyle w:val="Sansinterligne"/>
        <w:jc w:val="both"/>
        <w:rPr>
          <w:rFonts w:ascii="Arial" w:hAnsi="Arial" w:cs="Arial"/>
          <w:lang w:val="es-ES"/>
        </w:rPr>
      </w:pPr>
      <w:r w:rsidRPr="00BE7733">
        <w:rPr>
          <w:rFonts w:ascii="Arial" w:hAnsi="Arial" w:cs="Arial"/>
          <w:lang w:val="es-ES"/>
        </w:rPr>
        <w:t xml:space="preserve">Edición limitada de 25 ejemplares con numeración "1 </w:t>
      </w:r>
      <w:r w:rsidR="000F2CEB" w:rsidRPr="00BE7733">
        <w:rPr>
          <w:rFonts w:ascii="Arial" w:hAnsi="Arial" w:cs="Arial"/>
          <w:lang w:val="es-ES"/>
        </w:rPr>
        <w:t>in</w:t>
      </w:r>
      <w:r w:rsidRPr="00BE7733">
        <w:rPr>
          <w:rFonts w:ascii="Arial" w:hAnsi="Arial" w:cs="Arial"/>
          <w:lang w:val="es-ES"/>
        </w:rPr>
        <w:t xml:space="preserve"> 25"</w:t>
      </w:r>
    </w:p>
    <w:p w:rsidR="007457C5" w:rsidRPr="00BE7733" w:rsidRDefault="007457C5" w:rsidP="007457C5">
      <w:pPr>
        <w:pStyle w:val="Sansinterligne"/>
        <w:jc w:val="both"/>
        <w:rPr>
          <w:rFonts w:ascii="Arial" w:hAnsi="Arial" w:cs="Arial"/>
          <w:lang w:val="es-ES"/>
        </w:rPr>
      </w:pPr>
      <w:r w:rsidRPr="00BE7733">
        <w:rPr>
          <w:rFonts w:ascii="Arial" w:hAnsi="Arial" w:cs="Arial"/>
          <w:lang w:val="es-ES"/>
        </w:rPr>
        <w:t xml:space="preserve">Corona </w:t>
      </w:r>
      <w:proofErr w:type="spellStart"/>
      <w:r w:rsidRPr="00BE7733">
        <w:rPr>
          <w:rFonts w:ascii="Arial" w:hAnsi="Arial" w:cs="Arial"/>
          <w:lang w:val="es-ES"/>
        </w:rPr>
        <w:t>atornillable</w:t>
      </w:r>
      <w:proofErr w:type="spellEnd"/>
    </w:p>
    <w:p w:rsidR="007457C5" w:rsidRPr="00BE7733" w:rsidRDefault="007457C5" w:rsidP="007457C5">
      <w:pPr>
        <w:pStyle w:val="Sansinterligne"/>
        <w:jc w:val="both"/>
        <w:rPr>
          <w:rFonts w:ascii="Arial" w:hAnsi="Arial" w:cs="Arial"/>
          <w:lang w:val="es-ES"/>
        </w:rPr>
      </w:pPr>
      <w:r w:rsidRPr="00BE7733">
        <w:rPr>
          <w:rFonts w:ascii="Arial" w:hAnsi="Arial" w:cs="Arial"/>
          <w:lang w:val="es-ES"/>
        </w:rPr>
        <w:t>Dimensiones (sin la corona y las asas): 47</w:t>
      </w:r>
      <w:r w:rsidR="000F2CEB" w:rsidRPr="00BE7733">
        <w:rPr>
          <w:rFonts w:ascii="Arial" w:hAnsi="Arial" w:cs="Arial"/>
          <w:lang w:val="es-ES"/>
        </w:rPr>
        <w:t> </w:t>
      </w:r>
      <w:r w:rsidRPr="00BE7733">
        <w:rPr>
          <w:rFonts w:ascii="Arial" w:hAnsi="Arial" w:cs="Arial"/>
          <w:lang w:val="es-ES"/>
        </w:rPr>
        <w:t>mm x 50</w:t>
      </w:r>
      <w:r w:rsidR="000F2CEB" w:rsidRPr="00BE7733">
        <w:rPr>
          <w:rFonts w:ascii="Arial" w:hAnsi="Arial" w:cs="Arial"/>
          <w:lang w:val="es-ES"/>
        </w:rPr>
        <w:t> </w:t>
      </w:r>
      <w:r w:rsidRPr="00BE7733">
        <w:rPr>
          <w:rFonts w:ascii="Arial" w:hAnsi="Arial" w:cs="Arial"/>
          <w:lang w:val="es-ES"/>
        </w:rPr>
        <w:t>mm x 17</w:t>
      </w:r>
      <w:r w:rsidR="000F2CEB" w:rsidRPr="00BE7733">
        <w:rPr>
          <w:rFonts w:ascii="Arial" w:hAnsi="Arial" w:cs="Arial"/>
          <w:lang w:val="es-ES"/>
        </w:rPr>
        <w:t> </w:t>
      </w:r>
      <w:r w:rsidRPr="00BE7733">
        <w:rPr>
          <w:rFonts w:ascii="Arial" w:hAnsi="Arial" w:cs="Arial"/>
          <w:lang w:val="es-ES"/>
        </w:rPr>
        <w:t>mm</w:t>
      </w:r>
    </w:p>
    <w:p w:rsidR="007457C5" w:rsidRPr="00BE7733" w:rsidRDefault="007457C5" w:rsidP="007457C5">
      <w:pPr>
        <w:pStyle w:val="Sansinterligne"/>
        <w:jc w:val="both"/>
        <w:rPr>
          <w:rFonts w:ascii="Arial" w:hAnsi="Arial" w:cs="Arial"/>
          <w:lang w:val="es-ES"/>
        </w:rPr>
      </w:pPr>
      <w:r w:rsidRPr="00BE7733">
        <w:rPr>
          <w:rFonts w:ascii="Arial" w:hAnsi="Arial" w:cs="Arial"/>
          <w:lang w:val="es-ES"/>
        </w:rPr>
        <w:t>Número de componentes de la caja: 52</w:t>
      </w:r>
    </w:p>
    <w:p w:rsidR="007457C5" w:rsidRPr="00BE7733" w:rsidRDefault="007457C5" w:rsidP="007457C5">
      <w:pPr>
        <w:pStyle w:val="Sansinterligne"/>
        <w:spacing w:before="240"/>
        <w:jc w:val="both"/>
        <w:rPr>
          <w:rFonts w:ascii="Arial" w:hAnsi="Arial" w:cs="Arial"/>
          <w:b/>
          <w:lang w:val="es-ES"/>
        </w:rPr>
      </w:pPr>
      <w:r w:rsidRPr="00BE7733">
        <w:rPr>
          <w:rFonts w:ascii="Arial" w:hAnsi="Arial" w:cs="Arial"/>
          <w:b/>
          <w:lang w:val="es-ES"/>
        </w:rPr>
        <w:t>Cristales de zafiro:</w:t>
      </w:r>
    </w:p>
    <w:p w:rsidR="007457C5" w:rsidRPr="00BE7733" w:rsidRDefault="007457C5" w:rsidP="007457C5">
      <w:pPr>
        <w:pStyle w:val="Sansinterligne"/>
        <w:spacing w:after="240"/>
        <w:jc w:val="both"/>
        <w:rPr>
          <w:rFonts w:ascii="Arial" w:hAnsi="Arial" w:cs="Arial"/>
          <w:lang w:val="es-ES"/>
        </w:rPr>
      </w:pPr>
      <w:r w:rsidRPr="00BE7733">
        <w:rPr>
          <w:rFonts w:ascii="Arial" w:hAnsi="Arial" w:cs="Arial"/>
          <w:lang w:val="es-ES"/>
        </w:rPr>
        <w:t>Conos de zafiro y domos</w:t>
      </w:r>
      <w:r w:rsidR="000F2CEB" w:rsidRPr="00BE7733">
        <w:rPr>
          <w:rFonts w:ascii="Arial" w:hAnsi="Arial" w:cs="Arial"/>
          <w:lang w:val="es-ES"/>
        </w:rPr>
        <w:t xml:space="preserve"> y reverso con tratamiento </w:t>
      </w:r>
      <w:proofErr w:type="spellStart"/>
      <w:r w:rsidR="000F2CEB" w:rsidRPr="00BE7733">
        <w:rPr>
          <w:rFonts w:ascii="Arial" w:hAnsi="Arial" w:cs="Arial"/>
          <w:lang w:val="es-ES"/>
        </w:rPr>
        <w:t>antir</w:t>
      </w:r>
      <w:r w:rsidRPr="00BE7733">
        <w:rPr>
          <w:rFonts w:ascii="Arial" w:hAnsi="Arial" w:cs="Arial"/>
          <w:lang w:val="es-ES"/>
        </w:rPr>
        <w:t>reflejante</w:t>
      </w:r>
      <w:proofErr w:type="spellEnd"/>
      <w:r w:rsidRPr="00BE7733">
        <w:rPr>
          <w:rFonts w:ascii="Arial" w:hAnsi="Arial" w:cs="Arial"/>
          <w:lang w:val="es-ES"/>
        </w:rPr>
        <w:t xml:space="preserve"> en ambos lados.</w:t>
      </w:r>
    </w:p>
    <w:p w:rsidR="007457C5" w:rsidRPr="00BE7733" w:rsidRDefault="007457C5" w:rsidP="007457C5">
      <w:pPr>
        <w:pStyle w:val="Sansinterligne"/>
        <w:jc w:val="both"/>
        <w:rPr>
          <w:rFonts w:ascii="Arial" w:hAnsi="Arial" w:cs="Arial"/>
          <w:b/>
          <w:lang w:val="es-ES"/>
        </w:rPr>
      </w:pPr>
      <w:r w:rsidRPr="00BE7733">
        <w:rPr>
          <w:rFonts w:ascii="Arial" w:hAnsi="Arial" w:cs="Arial"/>
          <w:b/>
          <w:lang w:val="es-ES"/>
        </w:rPr>
        <w:t>Correa y broche:</w:t>
      </w:r>
    </w:p>
    <w:p w:rsidR="007457C5" w:rsidRPr="00BE7733" w:rsidRDefault="007457C5" w:rsidP="000F2CEB">
      <w:pPr>
        <w:pStyle w:val="Sansinterligne"/>
        <w:jc w:val="both"/>
        <w:rPr>
          <w:rFonts w:ascii="Arial" w:hAnsi="Arial" w:cs="Arial"/>
          <w:lang w:val="es-ES"/>
        </w:rPr>
      </w:pPr>
      <w:r w:rsidRPr="00BE7733">
        <w:rPr>
          <w:rFonts w:ascii="Arial" w:hAnsi="Arial" w:cs="Arial"/>
          <w:lang w:val="es-ES"/>
        </w:rPr>
        <w:t xml:space="preserve">Piel de </w:t>
      </w:r>
      <w:r w:rsidR="000F2CEB" w:rsidRPr="00BE7733">
        <w:rPr>
          <w:rFonts w:ascii="Arial" w:hAnsi="Arial" w:cs="Arial"/>
          <w:lang w:val="es-ES"/>
        </w:rPr>
        <w:t>aligátor</w:t>
      </w:r>
      <w:r w:rsidRPr="00BE7733">
        <w:rPr>
          <w:rFonts w:ascii="Arial" w:hAnsi="Arial" w:cs="Arial"/>
          <w:lang w:val="es-ES"/>
        </w:rPr>
        <w:t xml:space="preserve"> negra cosida a mano con broche plegable hecho a medida de oro de 18k y titanio. </w:t>
      </w:r>
    </w:p>
    <w:p w:rsidR="007457C5" w:rsidRPr="00BE7733" w:rsidRDefault="007457C5" w:rsidP="007457C5">
      <w:pPr>
        <w:jc w:val="both"/>
        <w:rPr>
          <w:rFonts w:ascii="Arial" w:hAnsi="Arial" w:cs="Arial"/>
          <w:lang w:val="es-ES"/>
        </w:rPr>
      </w:pPr>
      <w:r w:rsidRPr="00BE7733">
        <w:rPr>
          <w:rFonts w:ascii="Arial" w:hAnsi="Arial" w:cs="Arial"/>
          <w:lang w:val="es-ES"/>
        </w:rPr>
        <w:br w:type="page"/>
      </w:r>
    </w:p>
    <w:p w:rsidR="007457C5" w:rsidRPr="00BE7733" w:rsidRDefault="000F2CEB" w:rsidP="000F2CEB">
      <w:pPr>
        <w:pStyle w:val="Sansinterligne"/>
        <w:rPr>
          <w:rFonts w:ascii="Arial" w:hAnsi="Arial" w:cs="Arial"/>
          <w:b/>
          <w:sz w:val="24"/>
          <w:lang w:val="es-ES"/>
        </w:rPr>
      </w:pPr>
      <w:r w:rsidRPr="00BE7733">
        <w:rPr>
          <w:rFonts w:ascii="Arial" w:hAnsi="Arial" w:cs="Arial"/>
          <w:b/>
          <w:sz w:val="24"/>
          <w:lang w:val="es-ES"/>
        </w:rPr>
        <w:lastRenderedPageBreak/>
        <w:t>«</w:t>
      </w:r>
      <w:r w:rsidR="007457C5" w:rsidRPr="00BE7733">
        <w:rPr>
          <w:rFonts w:ascii="Arial" w:hAnsi="Arial" w:cs="Arial"/>
          <w:b/>
          <w:sz w:val="24"/>
          <w:lang w:val="es-ES"/>
        </w:rPr>
        <w:t>Amigos</w:t>
      </w:r>
      <w:r w:rsidRPr="00BE7733">
        <w:rPr>
          <w:rFonts w:ascii="Arial" w:hAnsi="Arial" w:cs="Arial"/>
          <w:b/>
          <w:sz w:val="24"/>
          <w:lang w:val="es-ES"/>
        </w:rPr>
        <w:t>»</w:t>
      </w:r>
      <w:r w:rsidR="007457C5" w:rsidRPr="00BE7733">
        <w:rPr>
          <w:rFonts w:ascii="Arial" w:hAnsi="Arial" w:cs="Arial"/>
          <w:b/>
          <w:sz w:val="24"/>
          <w:lang w:val="es-ES"/>
        </w:rPr>
        <w:t xml:space="preserve"> responsables por MEGAWIND</w:t>
      </w:r>
      <w:r w:rsidR="00341CE0">
        <w:rPr>
          <w:rFonts w:ascii="Arial" w:hAnsi="Arial" w:cs="Arial"/>
          <w:b/>
          <w:sz w:val="24"/>
          <w:lang w:val="es-ES"/>
        </w:rPr>
        <w:t xml:space="preserve"> Final Edition</w:t>
      </w:r>
      <w:bookmarkStart w:id="0" w:name="_GoBack"/>
      <w:bookmarkEnd w:id="0"/>
    </w:p>
    <w:p w:rsidR="007457C5" w:rsidRPr="00BE7733" w:rsidRDefault="007457C5" w:rsidP="000F2CEB">
      <w:pPr>
        <w:pStyle w:val="Sansinterligne"/>
        <w:spacing w:before="240" w:line="360" w:lineRule="auto"/>
        <w:rPr>
          <w:rFonts w:ascii="Arial" w:hAnsi="Arial" w:cs="Arial"/>
          <w:lang w:val="es-ES"/>
        </w:rPr>
      </w:pPr>
      <w:r w:rsidRPr="00BE7733">
        <w:rPr>
          <w:rFonts w:ascii="Arial" w:hAnsi="Arial" w:cs="Arial"/>
          <w:lang w:val="es-ES"/>
        </w:rPr>
        <w:t>Concepto: Maximilian Büsser / MB&amp;F</w:t>
      </w:r>
    </w:p>
    <w:p w:rsidR="007457C5" w:rsidRPr="00BE7733" w:rsidRDefault="007457C5" w:rsidP="007457C5">
      <w:pPr>
        <w:pStyle w:val="Sansinterligne"/>
        <w:spacing w:line="360" w:lineRule="auto"/>
        <w:rPr>
          <w:rFonts w:ascii="Arial" w:hAnsi="Arial" w:cs="Arial"/>
          <w:lang w:val="es-ES"/>
        </w:rPr>
      </w:pPr>
      <w:r w:rsidRPr="00BE7733">
        <w:rPr>
          <w:rFonts w:ascii="Arial" w:hAnsi="Arial" w:cs="Arial"/>
          <w:lang w:val="es-ES"/>
        </w:rPr>
        <w:t xml:space="preserve">Diseño de producto: Eric </w:t>
      </w:r>
      <w:proofErr w:type="spellStart"/>
      <w:r w:rsidRPr="00BE7733">
        <w:rPr>
          <w:rFonts w:ascii="Arial" w:hAnsi="Arial" w:cs="Arial"/>
          <w:lang w:val="es-ES"/>
        </w:rPr>
        <w:t>Giroud</w:t>
      </w:r>
      <w:proofErr w:type="spellEnd"/>
      <w:r w:rsidRPr="00BE7733">
        <w:rPr>
          <w:rFonts w:ascii="Arial" w:hAnsi="Arial" w:cs="Arial"/>
          <w:lang w:val="es-ES"/>
        </w:rPr>
        <w:t xml:space="preserve"> / </w:t>
      </w:r>
      <w:proofErr w:type="spellStart"/>
      <w:r w:rsidR="009778B4">
        <w:rPr>
          <w:rFonts w:ascii="Arial" w:hAnsi="Arial" w:cs="Arial"/>
          <w:lang w:val="es-ES"/>
        </w:rPr>
        <w:t>Through</w:t>
      </w:r>
      <w:proofErr w:type="spellEnd"/>
      <w:r w:rsidR="009778B4">
        <w:rPr>
          <w:rFonts w:ascii="Arial" w:hAnsi="Arial" w:cs="Arial"/>
          <w:lang w:val="es-ES"/>
        </w:rPr>
        <w:t xml:space="preserve"> the </w:t>
      </w:r>
      <w:proofErr w:type="spellStart"/>
      <w:r w:rsidR="009778B4">
        <w:rPr>
          <w:rFonts w:ascii="Arial" w:hAnsi="Arial" w:cs="Arial"/>
          <w:lang w:val="es-ES"/>
        </w:rPr>
        <w:t>Looking</w:t>
      </w:r>
      <w:proofErr w:type="spellEnd"/>
      <w:r w:rsidR="009778B4">
        <w:rPr>
          <w:rFonts w:ascii="Arial" w:hAnsi="Arial" w:cs="Arial"/>
          <w:lang w:val="es-ES"/>
        </w:rPr>
        <w:t xml:space="preserve"> </w:t>
      </w:r>
      <w:proofErr w:type="spellStart"/>
      <w:r w:rsidR="009778B4">
        <w:rPr>
          <w:rFonts w:ascii="Arial" w:hAnsi="Arial" w:cs="Arial"/>
          <w:lang w:val="es-ES"/>
        </w:rPr>
        <w:t>Glass</w:t>
      </w:r>
      <w:proofErr w:type="spellEnd"/>
    </w:p>
    <w:p w:rsidR="007457C5" w:rsidRPr="00BE7733" w:rsidRDefault="007457C5" w:rsidP="000F2CEB">
      <w:pPr>
        <w:pStyle w:val="Sansinterligne"/>
        <w:spacing w:line="360" w:lineRule="auto"/>
        <w:rPr>
          <w:rFonts w:ascii="Arial" w:hAnsi="Arial" w:cs="Arial"/>
          <w:lang w:val="es-ES"/>
        </w:rPr>
      </w:pPr>
      <w:r w:rsidRPr="00BE7733">
        <w:rPr>
          <w:rFonts w:ascii="Arial" w:hAnsi="Arial" w:cs="Arial"/>
          <w:lang w:val="es-ES"/>
        </w:rPr>
        <w:t xml:space="preserve">Directores Técnicos y de </w:t>
      </w:r>
      <w:r w:rsidR="000F2CEB" w:rsidRPr="00BE7733">
        <w:rPr>
          <w:rFonts w:ascii="Arial" w:hAnsi="Arial" w:cs="Arial"/>
          <w:lang w:val="es-ES"/>
        </w:rPr>
        <w:t>P</w:t>
      </w:r>
      <w:r w:rsidRPr="00BE7733">
        <w:rPr>
          <w:rFonts w:ascii="Arial" w:hAnsi="Arial" w:cs="Arial"/>
          <w:lang w:val="es-ES"/>
        </w:rPr>
        <w:t xml:space="preserve">roducción: </w:t>
      </w:r>
      <w:proofErr w:type="spellStart"/>
      <w:r w:rsidRPr="00BE7733">
        <w:rPr>
          <w:rFonts w:ascii="Arial" w:hAnsi="Arial" w:cs="Arial"/>
          <w:lang w:val="es-ES"/>
        </w:rPr>
        <w:t>Serge</w:t>
      </w:r>
      <w:proofErr w:type="spellEnd"/>
      <w:r w:rsidRPr="00BE7733">
        <w:rPr>
          <w:rFonts w:ascii="Arial" w:hAnsi="Arial" w:cs="Arial"/>
          <w:lang w:val="es-ES"/>
        </w:rPr>
        <w:t xml:space="preserve"> </w:t>
      </w:r>
      <w:proofErr w:type="spellStart"/>
      <w:r w:rsidRPr="00BE7733">
        <w:rPr>
          <w:rFonts w:ascii="Arial" w:hAnsi="Arial" w:cs="Arial"/>
          <w:lang w:val="es-ES"/>
        </w:rPr>
        <w:t>Kriknoff</w:t>
      </w:r>
      <w:proofErr w:type="spellEnd"/>
      <w:r w:rsidRPr="00BE7733">
        <w:rPr>
          <w:rFonts w:ascii="Arial" w:hAnsi="Arial" w:cs="Arial"/>
          <w:lang w:val="es-ES"/>
        </w:rPr>
        <w:t xml:space="preserve"> / MB&amp;F</w:t>
      </w:r>
    </w:p>
    <w:p w:rsidR="007457C5" w:rsidRPr="00BE7733" w:rsidRDefault="007457C5" w:rsidP="007457C5">
      <w:pPr>
        <w:pStyle w:val="Sansinterligne"/>
        <w:spacing w:line="360" w:lineRule="auto"/>
        <w:rPr>
          <w:rFonts w:ascii="Arial" w:hAnsi="Arial" w:cs="Arial"/>
          <w:lang w:val="es-ES"/>
        </w:rPr>
      </w:pPr>
      <w:r w:rsidRPr="00BE7733">
        <w:rPr>
          <w:rFonts w:ascii="Arial" w:hAnsi="Arial" w:cs="Arial"/>
          <w:lang w:val="es-ES"/>
        </w:rPr>
        <w:t xml:space="preserve">R&amp;D: Guillaume </w:t>
      </w:r>
      <w:proofErr w:type="spellStart"/>
      <w:r w:rsidRPr="00BE7733">
        <w:rPr>
          <w:rFonts w:ascii="Arial" w:hAnsi="Arial" w:cs="Arial"/>
          <w:lang w:val="es-ES"/>
        </w:rPr>
        <w:t>Thévenin</w:t>
      </w:r>
      <w:proofErr w:type="spellEnd"/>
      <w:r w:rsidRPr="00BE7733">
        <w:rPr>
          <w:rFonts w:ascii="Arial" w:hAnsi="Arial" w:cs="Arial"/>
          <w:lang w:val="es-ES"/>
        </w:rPr>
        <w:t xml:space="preserve"> y Rubén Martínez / MB&amp;F</w:t>
      </w:r>
    </w:p>
    <w:p w:rsidR="007457C5" w:rsidRPr="00BE7733" w:rsidRDefault="007457C5" w:rsidP="007457C5">
      <w:pPr>
        <w:pStyle w:val="Sansinterligne"/>
        <w:spacing w:before="240" w:line="360" w:lineRule="auto"/>
        <w:rPr>
          <w:rFonts w:ascii="Arial" w:hAnsi="Arial" w:cs="Arial"/>
          <w:lang w:val="es-ES"/>
        </w:rPr>
      </w:pPr>
      <w:r w:rsidRPr="00BE7733">
        <w:rPr>
          <w:rFonts w:ascii="Arial" w:hAnsi="Arial" w:cs="Arial"/>
          <w:lang w:val="es-ES"/>
        </w:rPr>
        <w:t xml:space="preserve">Desarrollo del movimiento: Jean-Marc </w:t>
      </w:r>
      <w:proofErr w:type="spellStart"/>
      <w:r w:rsidRPr="00BE7733">
        <w:rPr>
          <w:rFonts w:ascii="Arial" w:hAnsi="Arial" w:cs="Arial"/>
          <w:lang w:val="es-ES"/>
        </w:rPr>
        <w:t>Wiederrecht</w:t>
      </w:r>
      <w:proofErr w:type="spellEnd"/>
      <w:r w:rsidRPr="00BE7733">
        <w:rPr>
          <w:rFonts w:ascii="Arial" w:hAnsi="Arial" w:cs="Arial"/>
          <w:lang w:val="es-ES"/>
        </w:rPr>
        <w:t xml:space="preserve"> / </w:t>
      </w:r>
      <w:proofErr w:type="spellStart"/>
      <w:r w:rsidRPr="00BE7733">
        <w:rPr>
          <w:rFonts w:ascii="Arial" w:hAnsi="Arial" w:cs="Arial"/>
          <w:lang w:val="es-ES"/>
        </w:rPr>
        <w:t>Agenhor</w:t>
      </w:r>
      <w:proofErr w:type="spellEnd"/>
    </w:p>
    <w:p w:rsidR="007457C5" w:rsidRPr="00BE7733" w:rsidRDefault="007457C5" w:rsidP="007457C5">
      <w:pPr>
        <w:pStyle w:val="Sansinterligne"/>
        <w:spacing w:line="360" w:lineRule="auto"/>
        <w:rPr>
          <w:rFonts w:ascii="Arial" w:hAnsi="Arial" w:cs="Arial"/>
          <w:lang w:val="es-ES"/>
        </w:rPr>
      </w:pPr>
      <w:r w:rsidRPr="00BE7733">
        <w:rPr>
          <w:rFonts w:ascii="Arial" w:hAnsi="Arial" w:cs="Arial"/>
          <w:lang w:val="es-ES"/>
        </w:rPr>
        <w:t xml:space="preserve">Elaboración del movimiento: Georges </w:t>
      </w:r>
      <w:proofErr w:type="spellStart"/>
      <w:r w:rsidRPr="00BE7733">
        <w:rPr>
          <w:rFonts w:ascii="Arial" w:hAnsi="Arial" w:cs="Arial"/>
          <w:lang w:val="es-ES"/>
        </w:rPr>
        <w:t>Auer</w:t>
      </w:r>
      <w:proofErr w:type="spellEnd"/>
      <w:r w:rsidRPr="00BE7733">
        <w:rPr>
          <w:rFonts w:ascii="Arial" w:hAnsi="Arial" w:cs="Arial"/>
          <w:lang w:val="es-ES"/>
        </w:rPr>
        <w:t xml:space="preserve"> / </w:t>
      </w:r>
      <w:proofErr w:type="spellStart"/>
      <w:r w:rsidRPr="00BE7733">
        <w:rPr>
          <w:rFonts w:ascii="Arial" w:hAnsi="Arial" w:cs="Arial"/>
          <w:lang w:val="es-ES"/>
        </w:rPr>
        <w:t>Mecawatch</w:t>
      </w:r>
      <w:proofErr w:type="spellEnd"/>
    </w:p>
    <w:p w:rsidR="007457C5" w:rsidRPr="00BE7733" w:rsidRDefault="007457C5" w:rsidP="007457C5">
      <w:pPr>
        <w:pStyle w:val="Sansinterligne"/>
        <w:spacing w:line="360" w:lineRule="auto"/>
        <w:rPr>
          <w:rFonts w:ascii="Arial" w:hAnsi="Arial" w:cs="Arial"/>
          <w:lang w:val="es-ES"/>
        </w:rPr>
      </w:pPr>
      <w:r w:rsidRPr="00BE7733">
        <w:rPr>
          <w:rFonts w:ascii="Arial" w:hAnsi="Arial" w:cs="Arial"/>
          <w:lang w:val="es-ES"/>
        </w:rPr>
        <w:t xml:space="preserve">Base del movimiento: Stefano Macaluso y Raphael </w:t>
      </w:r>
      <w:proofErr w:type="spellStart"/>
      <w:r w:rsidRPr="00BE7733">
        <w:rPr>
          <w:rFonts w:ascii="Arial" w:hAnsi="Arial" w:cs="Arial"/>
          <w:lang w:val="es-ES"/>
        </w:rPr>
        <w:t>Ackermann</w:t>
      </w:r>
      <w:proofErr w:type="spellEnd"/>
      <w:r w:rsidRPr="00BE7733">
        <w:rPr>
          <w:rFonts w:ascii="Arial" w:hAnsi="Arial" w:cs="Arial"/>
          <w:lang w:val="es-ES"/>
        </w:rPr>
        <w:t xml:space="preserve"> / </w:t>
      </w:r>
      <w:proofErr w:type="spellStart"/>
      <w:r w:rsidRPr="00BE7733">
        <w:rPr>
          <w:rFonts w:ascii="Arial" w:hAnsi="Arial" w:cs="Arial"/>
          <w:lang w:val="es-ES"/>
        </w:rPr>
        <w:t>Sowind</w:t>
      </w:r>
      <w:proofErr w:type="spellEnd"/>
    </w:p>
    <w:p w:rsidR="007457C5" w:rsidRPr="00BE7733" w:rsidRDefault="007457C5" w:rsidP="007457C5">
      <w:pPr>
        <w:pStyle w:val="Sansinterligne"/>
        <w:spacing w:line="360" w:lineRule="auto"/>
        <w:rPr>
          <w:rFonts w:ascii="Arial" w:hAnsi="Arial" w:cs="Arial"/>
          <w:lang w:val="es-ES"/>
        </w:rPr>
      </w:pPr>
      <w:proofErr w:type="spellStart"/>
      <w:r w:rsidRPr="00BE7733">
        <w:rPr>
          <w:rFonts w:ascii="Arial" w:hAnsi="Arial" w:cs="Arial"/>
          <w:lang w:val="es-ES"/>
        </w:rPr>
        <w:t>Super-LumiNova</w:t>
      </w:r>
      <w:proofErr w:type="spellEnd"/>
      <w:r w:rsidRPr="00BE7733">
        <w:rPr>
          <w:rFonts w:ascii="Arial" w:hAnsi="Arial" w:cs="Arial"/>
          <w:lang w:val="es-ES"/>
        </w:rPr>
        <w:t xml:space="preserve">: Frédéric Thierry / </w:t>
      </w:r>
      <w:proofErr w:type="spellStart"/>
      <w:r w:rsidRPr="00BE7733">
        <w:rPr>
          <w:rFonts w:ascii="Arial" w:hAnsi="Arial" w:cs="Arial"/>
          <w:lang w:val="es-ES"/>
        </w:rPr>
        <w:t>Monyco</w:t>
      </w:r>
      <w:proofErr w:type="spellEnd"/>
    </w:p>
    <w:p w:rsidR="007457C5" w:rsidRPr="00BE7733" w:rsidRDefault="007457C5" w:rsidP="007457C5">
      <w:pPr>
        <w:pStyle w:val="Sansinterligne"/>
        <w:spacing w:line="360" w:lineRule="auto"/>
        <w:rPr>
          <w:rFonts w:ascii="Arial" w:hAnsi="Arial" w:cs="Arial"/>
          <w:lang w:val="es-ES"/>
        </w:rPr>
      </w:pPr>
      <w:r w:rsidRPr="00BE7733">
        <w:rPr>
          <w:rFonts w:ascii="Arial" w:hAnsi="Arial" w:cs="Arial"/>
          <w:lang w:val="es-ES"/>
        </w:rPr>
        <w:t xml:space="preserve">Rotor: Denis </w:t>
      </w:r>
      <w:proofErr w:type="spellStart"/>
      <w:r w:rsidRPr="00BE7733">
        <w:rPr>
          <w:rFonts w:ascii="Arial" w:hAnsi="Arial" w:cs="Arial"/>
          <w:lang w:val="es-ES"/>
        </w:rPr>
        <w:t>Villars</w:t>
      </w:r>
      <w:proofErr w:type="spellEnd"/>
      <w:r w:rsidRPr="00BE7733">
        <w:rPr>
          <w:rFonts w:ascii="Arial" w:hAnsi="Arial" w:cs="Arial"/>
          <w:lang w:val="es-ES"/>
        </w:rPr>
        <w:t xml:space="preserve"> / Cendres + </w:t>
      </w:r>
      <w:proofErr w:type="spellStart"/>
      <w:r w:rsidRPr="00BE7733">
        <w:rPr>
          <w:rFonts w:ascii="Arial" w:hAnsi="Arial" w:cs="Arial"/>
          <w:lang w:val="es-ES"/>
        </w:rPr>
        <w:t>Métaux</w:t>
      </w:r>
      <w:proofErr w:type="spellEnd"/>
      <w:r w:rsidRPr="00BE7733">
        <w:rPr>
          <w:rFonts w:ascii="Arial" w:hAnsi="Arial" w:cs="Arial"/>
          <w:lang w:val="es-ES"/>
        </w:rPr>
        <w:t xml:space="preserve"> </w:t>
      </w:r>
      <w:proofErr w:type="spellStart"/>
      <w:r w:rsidRPr="00BE7733">
        <w:rPr>
          <w:rFonts w:ascii="Arial" w:hAnsi="Arial" w:cs="Arial"/>
          <w:lang w:val="es-ES"/>
        </w:rPr>
        <w:t>Galétan</w:t>
      </w:r>
      <w:proofErr w:type="spellEnd"/>
      <w:r w:rsidRPr="00BE7733">
        <w:rPr>
          <w:rFonts w:ascii="Arial" w:hAnsi="Arial" w:cs="Arial"/>
          <w:lang w:val="es-ES"/>
        </w:rPr>
        <w:t xml:space="preserve"> SA y Positive </w:t>
      </w:r>
      <w:proofErr w:type="spellStart"/>
      <w:r w:rsidRPr="00BE7733">
        <w:rPr>
          <w:rFonts w:ascii="Arial" w:hAnsi="Arial" w:cs="Arial"/>
          <w:lang w:val="es-ES"/>
        </w:rPr>
        <w:t>Coating</w:t>
      </w:r>
      <w:proofErr w:type="spellEnd"/>
      <w:r w:rsidRPr="00BE7733">
        <w:rPr>
          <w:rFonts w:ascii="Arial" w:hAnsi="Arial" w:cs="Arial"/>
          <w:lang w:val="es-ES"/>
        </w:rPr>
        <w:t xml:space="preserve"> SA</w:t>
      </w:r>
    </w:p>
    <w:p w:rsidR="007457C5" w:rsidRPr="00BE7733" w:rsidRDefault="007457C5" w:rsidP="007457C5">
      <w:pPr>
        <w:pStyle w:val="Sansinterligne"/>
        <w:spacing w:line="360" w:lineRule="auto"/>
        <w:rPr>
          <w:rFonts w:ascii="Arial" w:hAnsi="Arial" w:cs="Arial"/>
          <w:lang w:val="es-ES"/>
        </w:rPr>
      </w:pPr>
      <w:r w:rsidRPr="00BE7733">
        <w:rPr>
          <w:rFonts w:ascii="Arial" w:hAnsi="Arial" w:cs="Arial"/>
          <w:lang w:val="es-ES"/>
        </w:rPr>
        <w:t xml:space="preserve">Cojinetes de bola de cerámica: </w:t>
      </w:r>
      <w:proofErr w:type="spellStart"/>
      <w:r w:rsidRPr="00BE7733">
        <w:rPr>
          <w:rFonts w:ascii="Arial" w:hAnsi="Arial" w:cs="Arial"/>
          <w:lang w:val="es-ES"/>
        </w:rPr>
        <w:t>Patrice</w:t>
      </w:r>
      <w:proofErr w:type="spellEnd"/>
      <w:r w:rsidRPr="00BE7733">
        <w:rPr>
          <w:rFonts w:ascii="Arial" w:hAnsi="Arial" w:cs="Arial"/>
          <w:lang w:val="es-ES"/>
        </w:rPr>
        <w:t xml:space="preserve"> </w:t>
      </w:r>
      <w:proofErr w:type="spellStart"/>
      <w:r w:rsidRPr="00BE7733">
        <w:rPr>
          <w:rFonts w:ascii="Arial" w:hAnsi="Arial" w:cs="Arial"/>
          <w:lang w:val="es-ES"/>
        </w:rPr>
        <w:t>Parietti</w:t>
      </w:r>
      <w:proofErr w:type="spellEnd"/>
      <w:r w:rsidRPr="00BE7733">
        <w:rPr>
          <w:rFonts w:ascii="Arial" w:hAnsi="Arial" w:cs="Arial"/>
          <w:lang w:val="es-ES"/>
        </w:rPr>
        <w:t xml:space="preserve"> / MPS</w:t>
      </w:r>
    </w:p>
    <w:p w:rsidR="007457C5" w:rsidRPr="00BE7733" w:rsidRDefault="007457C5" w:rsidP="007457C5">
      <w:pPr>
        <w:pStyle w:val="Sansinterligne"/>
        <w:spacing w:line="360" w:lineRule="auto"/>
        <w:rPr>
          <w:rFonts w:ascii="Arial" w:hAnsi="Arial" w:cs="Arial"/>
          <w:lang w:val="es-ES"/>
        </w:rPr>
      </w:pPr>
      <w:r w:rsidRPr="00BE7733">
        <w:rPr>
          <w:rFonts w:ascii="Arial" w:hAnsi="Arial" w:cs="Arial"/>
          <w:lang w:val="es-ES"/>
        </w:rPr>
        <w:t xml:space="preserve">Ensamblado del movimiento: Didier Dumas, Georges </w:t>
      </w:r>
      <w:proofErr w:type="spellStart"/>
      <w:r w:rsidRPr="00BE7733">
        <w:rPr>
          <w:rFonts w:ascii="Arial" w:hAnsi="Arial" w:cs="Arial"/>
          <w:lang w:val="es-ES"/>
        </w:rPr>
        <w:t>Veisy</w:t>
      </w:r>
      <w:proofErr w:type="spellEnd"/>
      <w:r w:rsidRPr="00BE7733">
        <w:rPr>
          <w:rFonts w:ascii="Arial" w:hAnsi="Arial" w:cs="Arial"/>
          <w:lang w:val="es-ES"/>
        </w:rPr>
        <w:t xml:space="preserve">, Anne </w:t>
      </w:r>
      <w:proofErr w:type="spellStart"/>
      <w:r w:rsidRPr="00BE7733">
        <w:rPr>
          <w:rFonts w:ascii="Arial" w:hAnsi="Arial" w:cs="Arial"/>
          <w:lang w:val="es-ES"/>
        </w:rPr>
        <w:t>Guiter</w:t>
      </w:r>
      <w:proofErr w:type="spellEnd"/>
      <w:r w:rsidRPr="00BE7733">
        <w:rPr>
          <w:rFonts w:ascii="Arial" w:hAnsi="Arial" w:cs="Arial"/>
          <w:lang w:val="es-ES"/>
        </w:rPr>
        <w:t xml:space="preserve"> y Emmanuel </w:t>
      </w:r>
      <w:proofErr w:type="spellStart"/>
      <w:r w:rsidRPr="00BE7733">
        <w:rPr>
          <w:rFonts w:ascii="Arial" w:hAnsi="Arial" w:cs="Arial"/>
          <w:lang w:val="es-ES"/>
        </w:rPr>
        <w:t>Maitre</w:t>
      </w:r>
      <w:proofErr w:type="spellEnd"/>
      <w:r w:rsidRPr="00BE7733">
        <w:rPr>
          <w:rFonts w:ascii="Arial" w:hAnsi="Arial" w:cs="Arial"/>
          <w:lang w:val="es-ES"/>
        </w:rPr>
        <w:t xml:space="preserve"> / MB&amp;F</w:t>
      </w:r>
    </w:p>
    <w:p w:rsidR="007457C5" w:rsidRPr="00BE7733" w:rsidRDefault="007457C5" w:rsidP="007457C5">
      <w:pPr>
        <w:spacing w:after="0" w:line="360" w:lineRule="auto"/>
        <w:ind w:left="2694" w:hanging="2694"/>
        <w:jc w:val="both"/>
        <w:outlineLvl w:val="0"/>
        <w:rPr>
          <w:rFonts w:ascii="Arial" w:hAnsi="Arial" w:cs="Arial"/>
          <w:lang w:val="es-ES"/>
        </w:rPr>
      </w:pPr>
      <w:r w:rsidRPr="00BE7733">
        <w:rPr>
          <w:rFonts w:ascii="Arial" w:hAnsi="Arial" w:cs="Arial"/>
          <w:lang w:val="es-ES"/>
        </w:rPr>
        <w:t>Mecanizado interno: Alain Lemarchand / MB&amp;F</w:t>
      </w:r>
    </w:p>
    <w:p w:rsidR="007457C5" w:rsidRPr="00BE7733" w:rsidRDefault="007457C5" w:rsidP="007457C5">
      <w:pPr>
        <w:spacing w:after="0" w:line="360" w:lineRule="auto"/>
        <w:ind w:left="2694" w:hanging="2694"/>
        <w:jc w:val="both"/>
        <w:outlineLvl w:val="0"/>
        <w:rPr>
          <w:rFonts w:ascii="Arial" w:hAnsi="Arial" w:cs="Arial"/>
          <w:lang w:val="es-ES"/>
        </w:rPr>
      </w:pPr>
      <w:r w:rsidRPr="00BE7733">
        <w:rPr>
          <w:rFonts w:ascii="Arial" w:hAnsi="Arial" w:cs="Arial"/>
          <w:lang w:val="es-ES"/>
        </w:rPr>
        <w:t xml:space="preserve">Servicio de posventa: </w:t>
      </w:r>
      <w:proofErr w:type="spellStart"/>
      <w:r w:rsidRPr="00BE7733">
        <w:rPr>
          <w:rFonts w:ascii="Arial" w:hAnsi="Arial" w:cs="Arial"/>
          <w:lang w:val="es-ES"/>
        </w:rPr>
        <w:t>Florian</w:t>
      </w:r>
      <w:proofErr w:type="spellEnd"/>
      <w:r w:rsidRPr="00BE7733">
        <w:rPr>
          <w:rFonts w:ascii="Arial" w:hAnsi="Arial" w:cs="Arial"/>
          <w:lang w:val="es-ES"/>
        </w:rPr>
        <w:t xml:space="preserve"> </w:t>
      </w:r>
      <w:proofErr w:type="spellStart"/>
      <w:r w:rsidRPr="00BE7733">
        <w:rPr>
          <w:rFonts w:ascii="Arial" w:hAnsi="Arial" w:cs="Arial"/>
          <w:lang w:val="es-ES"/>
        </w:rPr>
        <w:t>Courbat</w:t>
      </w:r>
      <w:proofErr w:type="spellEnd"/>
      <w:r w:rsidRPr="00BE7733">
        <w:rPr>
          <w:rFonts w:ascii="Arial" w:hAnsi="Arial" w:cs="Arial"/>
          <w:lang w:val="es-ES"/>
        </w:rPr>
        <w:t xml:space="preserve"> / MB&amp;F</w:t>
      </w:r>
    </w:p>
    <w:p w:rsidR="007457C5" w:rsidRPr="00BE7733" w:rsidRDefault="007457C5" w:rsidP="007457C5">
      <w:pPr>
        <w:spacing w:after="0" w:line="360" w:lineRule="auto"/>
        <w:ind w:left="2694" w:hanging="2694"/>
        <w:jc w:val="both"/>
        <w:outlineLvl w:val="0"/>
        <w:rPr>
          <w:rFonts w:ascii="Arial" w:hAnsi="Arial" w:cs="Arial"/>
          <w:lang w:val="es-ES"/>
        </w:rPr>
      </w:pPr>
      <w:r w:rsidRPr="00BE7733">
        <w:rPr>
          <w:rFonts w:ascii="Arial" w:hAnsi="Arial" w:cs="Arial"/>
          <w:lang w:val="es-ES"/>
        </w:rPr>
        <w:t>Control de calidad: Cyril Fallet / MB&amp;F</w:t>
      </w:r>
    </w:p>
    <w:p w:rsidR="007457C5" w:rsidRPr="00BE7733" w:rsidRDefault="007457C5" w:rsidP="007457C5">
      <w:pPr>
        <w:pStyle w:val="Sansinterligne"/>
        <w:spacing w:line="360" w:lineRule="auto"/>
        <w:rPr>
          <w:rFonts w:ascii="Arial" w:hAnsi="Arial" w:cs="Arial"/>
          <w:lang w:val="es-ES"/>
        </w:rPr>
      </w:pPr>
      <w:r w:rsidRPr="00BE7733">
        <w:rPr>
          <w:rFonts w:ascii="Arial" w:hAnsi="Arial" w:cs="Arial"/>
          <w:lang w:val="es-ES"/>
        </w:rPr>
        <w:t xml:space="preserve">Producción y construcción de la caja y el broche: Philippe </w:t>
      </w:r>
      <w:proofErr w:type="spellStart"/>
      <w:r w:rsidRPr="00BE7733">
        <w:rPr>
          <w:rFonts w:ascii="Arial" w:hAnsi="Arial" w:cs="Arial"/>
          <w:lang w:val="es-ES"/>
        </w:rPr>
        <w:t>Marti</w:t>
      </w:r>
      <w:proofErr w:type="spellEnd"/>
      <w:r w:rsidRPr="00BE7733">
        <w:rPr>
          <w:rFonts w:ascii="Arial" w:hAnsi="Arial" w:cs="Arial"/>
          <w:lang w:val="es-ES"/>
        </w:rPr>
        <w:t xml:space="preserve">, Dominique </w:t>
      </w:r>
      <w:proofErr w:type="spellStart"/>
      <w:r w:rsidRPr="00BE7733">
        <w:rPr>
          <w:rFonts w:ascii="Arial" w:hAnsi="Arial" w:cs="Arial"/>
          <w:lang w:val="es-ES"/>
        </w:rPr>
        <w:t>Mainier</w:t>
      </w:r>
      <w:proofErr w:type="spellEnd"/>
      <w:r w:rsidRPr="00BE7733">
        <w:rPr>
          <w:rFonts w:ascii="Arial" w:hAnsi="Arial" w:cs="Arial"/>
          <w:lang w:val="es-ES"/>
        </w:rPr>
        <w:t xml:space="preserve"> y Bertrand </w:t>
      </w:r>
      <w:proofErr w:type="spellStart"/>
      <w:r w:rsidRPr="00BE7733">
        <w:rPr>
          <w:rFonts w:ascii="Arial" w:hAnsi="Arial" w:cs="Arial"/>
          <w:lang w:val="es-ES"/>
        </w:rPr>
        <w:t>Jeunet</w:t>
      </w:r>
      <w:proofErr w:type="spellEnd"/>
      <w:r w:rsidRPr="00BE7733">
        <w:rPr>
          <w:rFonts w:ascii="Arial" w:hAnsi="Arial" w:cs="Arial"/>
          <w:lang w:val="es-ES"/>
        </w:rPr>
        <w:t xml:space="preserve"> / </w:t>
      </w:r>
      <w:proofErr w:type="spellStart"/>
      <w:r w:rsidRPr="00BE7733">
        <w:rPr>
          <w:rFonts w:ascii="Arial" w:hAnsi="Arial" w:cs="Arial"/>
          <w:lang w:val="es-ES"/>
        </w:rPr>
        <w:t>G.F.Châtelain</w:t>
      </w:r>
      <w:proofErr w:type="spellEnd"/>
      <w:r w:rsidRPr="00BE7733">
        <w:rPr>
          <w:rFonts w:ascii="Arial" w:hAnsi="Arial" w:cs="Arial"/>
          <w:lang w:val="es-ES"/>
        </w:rPr>
        <w:t xml:space="preserve"> </w:t>
      </w:r>
    </w:p>
    <w:p w:rsidR="007457C5" w:rsidRPr="00BE7733" w:rsidRDefault="007457C5" w:rsidP="007457C5">
      <w:pPr>
        <w:pStyle w:val="Sansinterligne"/>
        <w:spacing w:line="360" w:lineRule="auto"/>
        <w:rPr>
          <w:rFonts w:ascii="Arial" w:hAnsi="Arial" w:cs="Arial"/>
          <w:lang w:val="es-ES"/>
        </w:rPr>
      </w:pPr>
      <w:r w:rsidRPr="00BE7733">
        <w:rPr>
          <w:rFonts w:ascii="Arial" w:hAnsi="Arial" w:cs="Arial"/>
          <w:lang w:val="es-ES"/>
        </w:rPr>
        <w:t xml:space="preserve">Conos de zafiro: </w:t>
      </w:r>
      <w:r w:rsidR="00FE061F">
        <w:rPr>
          <w:rFonts w:ascii="Arial" w:hAnsi="Arial" w:cs="Arial"/>
          <w:lang w:val="es-ES"/>
        </w:rPr>
        <w:t xml:space="preserve">Jean-Michel </w:t>
      </w:r>
      <w:proofErr w:type="spellStart"/>
      <w:r w:rsidR="00FE061F">
        <w:rPr>
          <w:rFonts w:ascii="Arial" w:hAnsi="Arial" w:cs="Arial"/>
          <w:lang w:val="es-ES"/>
        </w:rPr>
        <w:t>Pellaton</w:t>
      </w:r>
      <w:proofErr w:type="spellEnd"/>
      <w:r w:rsidRPr="00BE7733">
        <w:rPr>
          <w:rFonts w:ascii="Arial" w:hAnsi="Arial" w:cs="Arial"/>
          <w:lang w:val="es-ES"/>
        </w:rPr>
        <w:t xml:space="preserve"> y </w:t>
      </w:r>
      <w:r w:rsidR="00FE061F">
        <w:rPr>
          <w:rFonts w:ascii="Arial" w:hAnsi="Arial" w:cs="Arial"/>
          <w:lang w:val="es-ES"/>
        </w:rPr>
        <w:t xml:space="preserve">Gérard </w:t>
      </w:r>
      <w:proofErr w:type="spellStart"/>
      <w:r w:rsidR="00FE061F">
        <w:rPr>
          <w:rFonts w:ascii="Arial" w:hAnsi="Arial" w:cs="Arial"/>
          <w:lang w:val="es-ES"/>
        </w:rPr>
        <w:t>Guerne</w:t>
      </w:r>
      <w:proofErr w:type="spellEnd"/>
      <w:r w:rsidRPr="00BE7733">
        <w:rPr>
          <w:rFonts w:ascii="Arial" w:hAnsi="Arial" w:cs="Arial"/>
          <w:lang w:val="es-ES"/>
        </w:rPr>
        <w:t xml:space="preserve"> / </w:t>
      </w:r>
      <w:proofErr w:type="spellStart"/>
      <w:r w:rsidRPr="00BE7733">
        <w:rPr>
          <w:rFonts w:ascii="Arial" w:hAnsi="Arial" w:cs="Arial"/>
          <w:lang w:val="es-ES"/>
        </w:rPr>
        <w:t>Bloesch</w:t>
      </w:r>
      <w:proofErr w:type="spellEnd"/>
      <w:r w:rsidR="00FE061F">
        <w:rPr>
          <w:rFonts w:ascii="Arial" w:hAnsi="Arial" w:cs="Arial"/>
          <w:lang w:val="es-ES"/>
        </w:rPr>
        <w:t xml:space="preserve"> SA</w:t>
      </w:r>
    </w:p>
    <w:p w:rsidR="007457C5" w:rsidRPr="00BE7733" w:rsidRDefault="007457C5" w:rsidP="007457C5">
      <w:pPr>
        <w:pStyle w:val="Sansinterligne"/>
        <w:spacing w:line="360" w:lineRule="auto"/>
        <w:rPr>
          <w:rFonts w:ascii="Arial" w:hAnsi="Arial" w:cs="Arial"/>
          <w:lang w:val="es-ES"/>
        </w:rPr>
      </w:pPr>
      <w:r w:rsidRPr="00BE7733">
        <w:rPr>
          <w:rFonts w:ascii="Arial" w:hAnsi="Arial" w:cs="Arial"/>
          <w:lang w:val="es-ES"/>
        </w:rPr>
        <w:t xml:space="preserve">Esferas: </w:t>
      </w:r>
      <w:proofErr w:type="spellStart"/>
      <w:r w:rsidRPr="00BE7733">
        <w:rPr>
          <w:rFonts w:ascii="Arial" w:hAnsi="Arial" w:cs="Arial"/>
          <w:lang w:val="es-ES"/>
        </w:rPr>
        <w:t>Maurizio</w:t>
      </w:r>
      <w:proofErr w:type="spellEnd"/>
      <w:r w:rsidRPr="00BE7733">
        <w:rPr>
          <w:rFonts w:ascii="Arial" w:hAnsi="Arial" w:cs="Arial"/>
          <w:lang w:val="es-ES"/>
        </w:rPr>
        <w:t xml:space="preserve"> </w:t>
      </w:r>
      <w:proofErr w:type="spellStart"/>
      <w:r w:rsidRPr="00BE7733">
        <w:rPr>
          <w:rFonts w:ascii="Arial" w:hAnsi="Arial" w:cs="Arial"/>
          <w:lang w:val="es-ES"/>
        </w:rPr>
        <w:t>Cervellieri</w:t>
      </w:r>
      <w:proofErr w:type="spellEnd"/>
      <w:r w:rsidRPr="00BE7733">
        <w:rPr>
          <w:rFonts w:ascii="Arial" w:hAnsi="Arial" w:cs="Arial"/>
          <w:lang w:val="es-ES"/>
        </w:rPr>
        <w:t xml:space="preserve"> / </w:t>
      </w:r>
      <w:proofErr w:type="spellStart"/>
      <w:r w:rsidRPr="00BE7733">
        <w:rPr>
          <w:rFonts w:ascii="Arial" w:hAnsi="Arial" w:cs="Arial"/>
          <w:lang w:val="es-ES"/>
        </w:rPr>
        <w:t>Nateber</w:t>
      </w:r>
      <w:proofErr w:type="spellEnd"/>
    </w:p>
    <w:p w:rsidR="007457C5" w:rsidRPr="00BE7733" w:rsidRDefault="007457C5" w:rsidP="007457C5">
      <w:pPr>
        <w:pStyle w:val="Sansinterligne"/>
        <w:spacing w:line="360" w:lineRule="auto"/>
        <w:rPr>
          <w:rFonts w:ascii="Arial" w:hAnsi="Arial" w:cs="Arial"/>
          <w:lang w:val="es-ES"/>
        </w:rPr>
      </w:pPr>
      <w:r w:rsidRPr="00BE7733">
        <w:rPr>
          <w:rFonts w:ascii="Arial" w:hAnsi="Arial" w:cs="Arial"/>
          <w:lang w:val="es-ES"/>
        </w:rPr>
        <w:t xml:space="preserve">Correa: Olivier </w:t>
      </w:r>
      <w:proofErr w:type="spellStart"/>
      <w:r w:rsidRPr="00BE7733">
        <w:rPr>
          <w:rFonts w:ascii="Arial" w:hAnsi="Arial" w:cs="Arial"/>
          <w:lang w:val="es-ES"/>
        </w:rPr>
        <w:t>Purnot</w:t>
      </w:r>
      <w:proofErr w:type="spellEnd"/>
      <w:r w:rsidRPr="00BE7733">
        <w:rPr>
          <w:rFonts w:ascii="Arial" w:hAnsi="Arial" w:cs="Arial"/>
          <w:lang w:val="es-ES"/>
        </w:rPr>
        <w:t xml:space="preserve"> / Camille </w:t>
      </w:r>
      <w:proofErr w:type="spellStart"/>
      <w:r w:rsidRPr="00BE7733">
        <w:rPr>
          <w:rFonts w:ascii="Arial" w:hAnsi="Arial" w:cs="Arial"/>
          <w:lang w:val="es-ES"/>
        </w:rPr>
        <w:t>Fournet</w:t>
      </w:r>
      <w:proofErr w:type="spellEnd"/>
    </w:p>
    <w:p w:rsidR="007457C5" w:rsidRPr="00BE7733" w:rsidRDefault="007457C5" w:rsidP="007457C5">
      <w:pPr>
        <w:pStyle w:val="Sansinterligne"/>
        <w:spacing w:line="360" w:lineRule="auto"/>
        <w:rPr>
          <w:rFonts w:ascii="Arial" w:hAnsi="Arial" w:cs="Arial"/>
          <w:lang w:val="es-ES"/>
        </w:rPr>
      </w:pPr>
      <w:r w:rsidRPr="00BE7733">
        <w:rPr>
          <w:rFonts w:ascii="Arial" w:hAnsi="Arial" w:cs="Arial"/>
          <w:lang w:val="es-ES"/>
        </w:rPr>
        <w:t xml:space="preserve">Estuche de presentación: Isabelle </w:t>
      </w:r>
      <w:proofErr w:type="spellStart"/>
      <w:r w:rsidRPr="00BE7733">
        <w:rPr>
          <w:rFonts w:ascii="Arial" w:hAnsi="Arial" w:cs="Arial"/>
          <w:lang w:val="es-ES"/>
        </w:rPr>
        <w:t>Vaudaux</w:t>
      </w:r>
      <w:proofErr w:type="spellEnd"/>
      <w:r w:rsidRPr="00BE7733">
        <w:rPr>
          <w:rFonts w:ascii="Arial" w:hAnsi="Arial" w:cs="Arial"/>
          <w:lang w:val="es-ES"/>
        </w:rPr>
        <w:t xml:space="preserve"> / </w:t>
      </w:r>
      <w:proofErr w:type="spellStart"/>
      <w:r w:rsidRPr="00BE7733">
        <w:rPr>
          <w:rFonts w:ascii="Arial" w:hAnsi="Arial" w:cs="Arial"/>
          <w:lang w:val="es-ES"/>
        </w:rPr>
        <w:t>Vaudaux</w:t>
      </w:r>
      <w:proofErr w:type="spellEnd"/>
      <w:r w:rsidRPr="00BE7733">
        <w:rPr>
          <w:rFonts w:ascii="Arial" w:hAnsi="Arial" w:cs="Arial"/>
          <w:lang w:val="es-ES"/>
        </w:rPr>
        <w:t xml:space="preserve">, Frédéric </w:t>
      </w:r>
      <w:proofErr w:type="spellStart"/>
      <w:r w:rsidRPr="00BE7733">
        <w:rPr>
          <w:rFonts w:ascii="Arial" w:hAnsi="Arial" w:cs="Arial"/>
          <w:lang w:val="es-ES"/>
        </w:rPr>
        <w:t>Legendre</w:t>
      </w:r>
      <w:proofErr w:type="spellEnd"/>
      <w:r w:rsidRPr="00BE7733">
        <w:rPr>
          <w:rFonts w:ascii="Arial" w:hAnsi="Arial" w:cs="Arial"/>
          <w:lang w:val="es-ES"/>
        </w:rPr>
        <w:t xml:space="preserve"> / </w:t>
      </w:r>
      <w:proofErr w:type="spellStart"/>
      <w:r w:rsidRPr="00BE7733">
        <w:rPr>
          <w:rFonts w:ascii="Arial" w:hAnsi="Arial" w:cs="Arial"/>
          <w:lang w:val="es-ES"/>
        </w:rPr>
        <w:t>Lekoni</w:t>
      </w:r>
      <w:proofErr w:type="spellEnd"/>
    </w:p>
    <w:p w:rsidR="007457C5" w:rsidRPr="00BE7733" w:rsidRDefault="007457C5" w:rsidP="007457C5">
      <w:pPr>
        <w:pStyle w:val="Sansinterligne"/>
        <w:spacing w:line="360" w:lineRule="auto"/>
        <w:rPr>
          <w:rFonts w:ascii="Arial" w:hAnsi="Arial" w:cs="Arial"/>
          <w:lang w:val="es-ES"/>
        </w:rPr>
      </w:pPr>
      <w:r w:rsidRPr="00BE7733">
        <w:rPr>
          <w:rFonts w:ascii="Arial" w:hAnsi="Arial" w:cs="Arial"/>
          <w:lang w:val="es-ES"/>
        </w:rPr>
        <w:t>Logística de producto: David Lamy e Isabel Ortega / MB&amp;F</w:t>
      </w:r>
    </w:p>
    <w:p w:rsidR="007457C5" w:rsidRPr="00BE7733" w:rsidRDefault="007457C5" w:rsidP="007457C5">
      <w:pPr>
        <w:pStyle w:val="Sansinterligne"/>
        <w:spacing w:before="240" w:line="360" w:lineRule="auto"/>
        <w:rPr>
          <w:rFonts w:ascii="Arial" w:hAnsi="Arial" w:cs="Arial"/>
          <w:lang w:val="es-ES"/>
        </w:rPr>
      </w:pPr>
      <w:r w:rsidRPr="00BE7733">
        <w:rPr>
          <w:rFonts w:ascii="Arial" w:hAnsi="Arial" w:cs="Arial"/>
          <w:lang w:val="es-ES"/>
        </w:rPr>
        <w:t xml:space="preserve">Marketing de comunicación: Charris Yadigaroglou, Virginie Meylan y </w:t>
      </w:r>
      <w:proofErr w:type="spellStart"/>
      <w:r w:rsidRPr="00BE7733">
        <w:rPr>
          <w:rFonts w:ascii="Arial" w:hAnsi="Arial" w:cs="Arial"/>
          <w:lang w:val="es-ES"/>
        </w:rPr>
        <w:t>Juliette</w:t>
      </w:r>
      <w:proofErr w:type="spellEnd"/>
      <w:r w:rsidRPr="00BE7733">
        <w:rPr>
          <w:rFonts w:ascii="Arial" w:hAnsi="Arial" w:cs="Arial"/>
          <w:lang w:val="es-ES"/>
        </w:rPr>
        <w:t xml:space="preserve"> </w:t>
      </w:r>
      <w:proofErr w:type="spellStart"/>
      <w:r w:rsidRPr="00BE7733">
        <w:rPr>
          <w:rFonts w:ascii="Arial" w:hAnsi="Arial" w:cs="Arial"/>
          <w:lang w:val="es-ES"/>
        </w:rPr>
        <w:t>Duru</w:t>
      </w:r>
      <w:proofErr w:type="spellEnd"/>
      <w:r w:rsidRPr="00BE7733">
        <w:rPr>
          <w:rFonts w:ascii="Arial" w:hAnsi="Arial" w:cs="Arial"/>
          <w:lang w:val="es-ES"/>
        </w:rPr>
        <w:t xml:space="preserve"> / MB&amp;F</w:t>
      </w:r>
    </w:p>
    <w:p w:rsidR="007457C5" w:rsidRPr="00BE7733" w:rsidRDefault="007457C5" w:rsidP="007457C5">
      <w:pPr>
        <w:pStyle w:val="Sansinterligne"/>
        <w:spacing w:line="360" w:lineRule="auto"/>
        <w:rPr>
          <w:rFonts w:ascii="Arial" w:hAnsi="Arial" w:cs="Arial"/>
          <w:lang w:val="es-ES"/>
        </w:rPr>
      </w:pPr>
      <w:proofErr w:type="spellStart"/>
      <w:r w:rsidRPr="00BE7733">
        <w:rPr>
          <w:rFonts w:ascii="Arial" w:hAnsi="Arial" w:cs="Arial"/>
          <w:lang w:val="es-ES"/>
        </w:rPr>
        <w:t>M.A.D.Gallery</w:t>
      </w:r>
      <w:proofErr w:type="spellEnd"/>
      <w:r w:rsidRPr="00BE7733">
        <w:rPr>
          <w:rFonts w:ascii="Arial" w:hAnsi="Arial" w:cs="Arial"/>
          <w:lang w:val="es-ES"/>
        </w:rPr>
        <w:t>: Hervé Estienne / MB&amp;F</w:t>
      </w:r>
    </w:p>
    <w:p w:rsidR="007457C5" w:rsidRPr="00BE7733" w:rsidRDefault="00DA6650" w:rsidP="007457C5">
      <w:pPr>
        <w:pStyle w:val="Sansinterligne"/>
        <w:spacing w:line="360" w:lineRule="auto"/>
        <w:rPr>
          <w:rFonts w:ascii="Arial" w:hAnsi="Arial" w:cs="Arial"/>
          <w:lang w:val="es-ES"/>
        </w:rPr>
      </w:pPr>
      <w:r>
        <w:rPr>
          <w:rFonts w:ascii="Arial" w:hAnsi="Arial" w:cs="Arial"/>
          <w:lang w:val="es-ES"/>
        </w:rPr>
        <w:t xml:space="preserve">Ventas: Luis André, </w:t>
      </w:r>
      <w:r w:rsidR="007457C5" w:rsidRPr="00BE7733">
        <w:rPr>
          <w:rFonts w:ascii="Arial" w:hAnsi="Arial" w:cs="Arial"/>
          <w:lang w:val="es-ES"/>
        </w:rPr>
        <w:t xml:space="preserve"> Patricia Duvillard </w:t>
      </w:r>
      <w:r>
        <w:rPr>
          <w:rFonts w:ascii="Arial" w:hAnsi="Arial" w:cs="Arial"/>
          <w:lang w:val="es-ES"/>
        </w:rPr>
        <w:t xml:space="preserve">y </w:t>
      </w:r>
      <w:proofErr w:type="spellStart"/>
      <w:r>
        <w:rPr>
          <w:rFonts w:ascii="Arial" w:hAnsi="Arial" w:cs="Arial"/>
          <w:lang w:val="es-ES"/>
        </w:rPr>
        <w:t>Phil</w:t>
      </w:r>
      <w:r w:rsidR="00DD55D0">
        <w:rPr>
          <w:rFonts w:ascii="Arial" w:hAnsi="Arial" w:cs="Arial"/>
          <w:lang w:val="es-ES"/>
        </w:rPr>
        <w:t>lip</w:t>
      </w:r>
      <w:proofErr w:type="spellEnd"/>
      <w:r>
        <w:rPr>
          <w:rFonts w:ascii="Arial" w:hAnsi="Arial" w:cs="Arial"/>
          <w:lang w:val="es-ES"/>
        </w:rPr>
        <w:t xml:space="preserve"> </w:t>
      </w:r>
      <w:proofErr w:type="spellStart"/>
      <w:r>
        <w:rPr>
          <w:rFonts w:ascii="Arial" w:hAnsi="Arial" w:cs="Arial"/>
          <w:lang w:val="es-ES"/>
        </w:rPr>
        <w:t>Ogle</w:t>
      </w:r>
      <w:proofErr w:type="spellEnd"/>
      <w:r>
        <w:rPr>
          <w:rFonts w:ascii="Arial" w:hAnsi="Arial" w:cs="Arial"/>
          <w:lang w:val="es-ES"/>
        </w:rPr>
        <w:t xml:space="preserve"> </w:t>
      </w:r>
      <w:r w:rsidR="007457C5" w:rsidRPr="00BE7733">
        <w:rPr>
          <w:rFonts w:ascii="Arial" w:hAnsi="Arial" w:cs="Arial"/>
          <w:lang w:val="es-ES"/>
        </w:rPr>
        <w:t>/ MB&amp;F</w:t>
      </w:r>
    </w:p>
    <w:p w:rsidR="007457C5" w:rsidRPr="00BE7733" w:rsidRDefault="007457C5" w:rsidP="007457C5">
      <w:pPr>
        <w:pStyle w:val="Sansinterligne"/>
        <w:spacing w:line="360" w:lineRule="auto"/>
        <w:rPr>
          <w:rFonts w:ascii="Arial" w:hAnsi="Arial" w:cs="Arial"/>
          <w:lang w:val="es-ES"/>
        </w:rPr>
      </w:pPr>
      <w:r w:rsidRPr="00BE7733">
        <w:rPr>
          <w:rFonts w:ascii="Arial" w:hAnsi="Arial" w:cs="Arial"/>
          <w:lang w:val="es-ES"/>
        </w:rPr>
        <w:t xml:space="preserve">Diseño gráfico: </w:t>
      </w:r>
      <w:proofErr w:type="spellStart"/>
      <w:r w:rsidRPr="00BE7733">
        <w:rPr>
          <w:rFonts w:ascii="Arial" w:hAnsi="Arial" w:cs="Arial"/>
          <w:lang w:val="es-ES"/>
        </w:rPr>
        <w:t>Damien</w:t>
      </w:r>
      <w:proofErr w:type="spellEnd"/>
      <w:r w:rsidRPr="00BE7733">
        <w:rPr>
          <w:rFonts w:ascii="Arial" w:hAnsi="Arial" w:cs="Arial"/>
          <w:lang w:val="es-ES"/>
        </w:rPr>
        <w:t xml:space="preserve"> </w:t>
      </w:r>
      <w:proofErr w:type="spellStart"/>
      <w:r w:rsidRPr="00BE7733">
        <w:rPr>
          <w:rFonts w:ascii="Arial" w:hAnsi="Arial" w:cs="Arial"/>
          <w:lang w:val="es-ES"/>
        </w:rPr>
        <w:t>Seydoux</w:t>
      </w:r>
      <w:proofErr w:type="spellEnd"/>
      <w:r w:rsidRPr="00BE7733">
        <w:rPr>
          <w:rFonts w:ascii="Arial" w:hAnsi="Arial" w:cs="Arial"/>
          <w:lang w:val="es-ES"/>
        </w:rPr>
        <w:t xml:space="preserve"> / MB&amp;F, Adrien </w:t>
      </w:r>
      <w:proofErr w:type="spellStart"/>
      <w:r w:rsidRPr="00BE7733">
        <w:rPr>
          <w:rFonts w:ascii="Arial" w:hAnsi="Arial" w:cs="Arial"/>
          <w:lang w:val="es-ES"/>
        </w:rPr>
        <w:t>Schulz</w:t>
      </w:r>
      <w:proofErr w:type="spellEnd"/>
      <w:r w:rsidRPr="00BE7733">
        <w:rPr>
          <w:rFonts w:ascii="Arial" w:hAnsi="Arial" w:cs="Arial"/>
          <w:lang w:val="es-ES"/>
        </w:rPr>
        <w:t xml:space="preserve"> y </w:t>
      </w:r>
      <w:proofErr w:type="spellStart"/>
      <w:r w:rsidRPr="00BE7733">
        <w:rPr>
          <w:rFonts w:ascii="Arial" w:hAnsi="Arial" w:cs="Arial"/>
          <w:lang w:val="es-ES"/>
        </w:rPr>
        <w:t>Gilles</w:t>
      </w:r>
      <w:proofErr w:type="spellEnd"/>
      <w:r w:rsidRPr="00BE7733">
        <w:rPr>
          <w:rFonts w:ascii="Arial" w:hAnsi="Arial" w:cs="Arial"/>
          <w:lang w:val="es-ES"/>
        </w:rPr>
        <w:t xml:space="preserve"> </w:t>
      </w:r>
      <w:proofErr w:type="spellStart"/>
      <w:r w:rsidRPr="00BE7733">
        <w:rPr>
          <w:rFonts w:ascii="Arial" w:hAnsi="Arial" w:cs="Arial"/>
          <w:lang w:val="es-ES"/>
        </w:rPr>
        <w:t>Bondallaz</w:t>
      </w:r>
      <w:proofErr w:type="spellEnd"/>
      <w:r w:rsidRPr="00BE7733">
        <w:rPr>
          <w:rFonts w:ascii="Arial" w:hAnsi="Arial" w:cs="Arial"/>
          <w:lang w:val="es-ES"/>
        </w:rPr>
        <w:t xml:space="preserve"> / Z+Z</w:t>
      </w:r>
    </w:p>
    <w:p w:rsidR="007457C5" w:rsidRPr="00BE7733" w:rsidRDefault="007457C5" w:rsidP="007457C5">
      <w:pPr>
        <w:pStyle w:val="Sansinterligne"/>
        <w:spacing w:line="360" w:lineRule="auto"/>
        <w:rPr>
          <w:rFonts w:ascii="Arial" w:hAnsi="Arial" w:cs="Arial"/>
          <w:lang w:val="es-ES"/>
        </w:rPr>
      </w:pPr>
      <w:r w:rsidRPr="00BE7733">
        <w:rPr>
          <w:rFonts w:ascii="Arial" w:hAnsi="Arial" w:cs="Arial"/>
          <w:lang w:val="es-ES"/>
        </w:rPr>
        <w:t>Fotografías de producto: Maarten van der Ende</w:t>
      </w:r>
    </w:p>
    <w:p w:rsidR="007457C5" w:rsidRPr="00BE7733" w:rsidRDefault="007457C5" w:rsidP="007457C5">
      <w:pPr>
        <w:pStyle w:val="Sansinterligne"/>
        <w:spacing w:line="360" w:lineRule="auto"/>
        <w:rPr>
          <w:rFonts w:ascii="Arial" w:hAnsi="Arial" w:cs="Arial"/>
          <w:lang w:val="es-ES"/>
        </w:rPr>
      </w:pPr>
      <w:r w:rsidRPr="00BE7733">
        <w:rPr>
          <w:rFonts w:ascii="Arial" w:hAnsi="Arial" w:cs="Arial"/>
          <w:lang w:val="es-ES"/>
        </w:rPr>
        <w:t xml:space="preserve">Fotografía de retratos: </w:t>
      </w:r>
      <w:proofErr w:type="spellStart"/>
      <w:r w:rsidRPr="00BE7733">
        <w:rPr>
          <w:rFonts w:ascii="Arial" w:hAnsi="Arial" w:cs="Arial"/>
          <w:lang w:val="es-ES"/>
        </w:rPr>
        <w:t>Régis</w:t>
      </w:r>
      <w:proofErr w:type="spellEnd"/>
      <w:r w:rsidRPr="00BE7733">
        <w:rPr>
          <w:rFonts w:ascii="Arial" w:hAnsi="Arial" w:cs="Arial"/>
          <w:lang w:val="es-ES"/>
        </w:rPr>
        <w:t xml:space="preserve"> </w:t>
      </w:r>
      <w:proofErr w:type="spellStart"/>
      <w:r w:rsidRPr="00BE7733">
        <w:rPr>
          <w:rFonts w:ascii="Arial" w:hAnsi="Arial" w:cs="Arial"/>
          <w:lang w:val="es-ES"/>
        </w:rPr>
        <w:t>Golay</w:t>
      </w:r>
      <w:proofErr w:type="spellEnd"/>
      <w:r w:rsidRPr="00BE7733">
        <w:rPr>
          <w:rFonts w:ascii="Arial" w:hAnsi="Arial" w:cs="Arial"/>
          <w:lang w:val="es-ES"/>
        </w:rPr>
        <w:t xml:space="preserve"> / Federal</w:t>
      </w:r>
    </w:p>
    <w:p w:rsidR="007457C5" w:rsidRPr="00BE7733" w:rsidRDefault="007457C5" w:rsidP="000F2CEB">
      <w:pPr>
        <w:pStyle w:val="Sansinterligne"/>
        <w:spacing w:line="360" w:lineRule="auto"/>
        <w:rPr>
          <w:rFonts w:ascii="Arial" w:hAnsi="Arial" w:cs="Arial"/>
          <w:lang w:val="es-ES"/>
        </w:rPr>
      </w:pPr>
      <w:proofErr w:type="spellStart"/>
      <w:r w:rsidRPr="00BE7733">
        <w:rPr>
          <w:rFonts w:ascii="Arial" w:hAnsi="Arial" w:cs="Arial"/>
          <w:lang w:val="es-ES"/>
        </w:rPr>
        <w:t>Website</w:t>
      </w:r>
      <w:proofErr w:type="spellEnd"/>
      <w:r w:rsidRPr="00BE7733">
        <w:rPr>
          <w:rFonts w:ascii="Arial" w:hAnsi="Arial" w:cs="Arial"/>
          <w:lang w:val="es-ES"/>
        </w:rPr>
        <w:t>: Stéphane Balet y Victor Rodr</w:t>
      </w:r>
      <w:r w:rsidR="000F2CEB" w:rsidRPr="00BE7733">
        <w:rPr>
          <w:rFonts w:ascii="Arial" w:hAnsi="Arial" w:cs="Arial"/>
          <w:lang w:val="es-ES"/>
        </w:rPr>
        <w:t>í</w:t>
      </w:r>
      <w:r w:rsidRPr="00BE7733">
        <w:rPr>
          <w:rFonts w:ascii="Arial" w:hAnsi="Arial" w:cs="Arial"/>
          <w:lang w:val="es-ES"/>
        </w:rPr>
        <w:t xml:space="preserve">guez / Sumo </w:t>
      </w:r>
      <w:proofErr w:type="spellStart"/>
      <w:r w:rsidRPr="00BE7733">
        <w:rPr>
          <w:rFonts w:ascii="Arial" w:hAnsi="Arial" w:cs="Arial"/>
          <w:lang w:val="es-ES"/>
        </w:rPr>
        <w:t>Interactive</w:t>
      </w:r>
      <w:proofErr w:type="spellEnd"/>
    </w:p>
    <w:p w:rsidR="007457C5" w:rsidRPr="00BE7733" w:rsidRDefault="007457C5" w:rsidP="007457C5">
      <w:pPr>
        <w:pStyle w:val="Sansinterligne"/>
        <w:spacing w:line="360" w:lineRule="auto"/>
        <w:rPr>
          <w:rFonts w:ascii="Arial" w:hAnsi="Arial" w:cs="Arial"/>
          <w:lang w:val="es-ES"/>
        </w:rPr>
      </w:pPr>
      <w:r w:rsidRPr="00BE7733">
        <w:rPr>
          <w:rFonts w:ascii="Arial" w:hAnsi="Arial" w:cs="Arial"/>
          <w:lang w:val="es-ES"/>
        </w:rPr>
        <w:t xml:space="preserve">Textos: Ian Skellern y Steven Rogers / </w:t>
      </w:r>
      <w:proofErr w:type="spellStart"/>
      <w:r w:rsidRPr="00BE7733">
        <w:rPr>
          <w:rFonts w:ascii="Arial" w:hAnsi="Arial" w:cs="Arial"/>
          <w:lang w:val="es-ES"/>
        </w:rPr>
        <w:t>underthedial</w:t>
      </w:r>
      <w:proofErr w:type="spellEnd"/>
    </w:p>
    <w:p w:rsidR="00B6054B" w:rsidRPr="006161EF" w:rsidRDefault="007457C5" w:rsidP="00B6054B">
      <w:pPr>
        <w:pStyle w:val="Sansinterligne"/>
        <w:spacing w:line="276" w:lineRule="auto"/>
        <w:rPr>
          <w:rFonts w:ascii="Arial" w:hAnsi="Arial" w:cs="Arial"/>
          <w:lang w:val="es-ES_tradnl"/>
        </w:rPr>
      </w:pPr>
      <w:r w:rsidRPr="00BE7733">
        <w:rPr>
          <w:rFonts w:ascii="Arial" w:hAnsi="Arial" w:cs="Arial"/>
          <w:lang w:val="es-ES"/>
        </w:rPr>
        <w:br w:type="page"/>
      </w:r>
    </w:p>
    <w:p w:rsidR="00B6054B" w:rsidRPr="002B2009" w:rsidRDefault="00B6054B" w:rsidP="00B6054B">
      <w:pPr>
        <w:outlineLvl w:val="0"/>
        <w:rPr>
          <w:rFonts w:ascii="Arial" w:hAnsi="Arial" w:cs="Arial"/>
          <w:b/>
          <w:sz w:val="28"/>
          <w:szCs w:val="28"/>
          <w:lang w:val="es-ES"/>
        </w:rPr>
      </w:pPr>
      <w:r w:rsidRPr="002B2009">
        <w:rPr>
          <w:rFonts w:ascii="Arial" w:hAnsi="Arial" w:cs="Arial"/>
          <w:b/>
          <w:sz w:val="28"/>
          <w:szCs w:val="28"/>
          <w:lang w:val="es-ES"/>
        </w:rPr>
        <w:lastRenderedPageBreak/>
        <w:t>MB&amp;F – El Génesis de un Laboratorio Concepto</w:t>
      </w:r>
    </w:p>
    <w:p w:rsidR="00B6054B" w:rsidRPr="002B2009" w:rsidRDefault="00B6054B" w:rsidP="009778B4">
      <w:pPr>
        <w:pStyle w:val="Sansinterligne"/>
        <w:spacing w:after="240"/>
        <w:rPr>
          <w:rFonts w:ascii="Arial" w:hAnsi="Arial" w:cs="Arial"/>
          <w:lang w:val="es-ES"/>
        </w:rPr>
      </w:pPr>
      <w:r w:rsidRPr="002B2009">
        <w:rPr>
          <w:rFonts w:ascii="Arial" w:hAnsi="Arial" w:cs="Arial"/>
          <w:lang w:val="es-ES"/>
        </w:rPr>
        <w:t>Los proyectos que dieron a Maximilian Büsser mayor placer y satisfacción personal en sus siete años de trabajo como director de Harry Winston Timepieces fueron aquellos en los que trabajó con los más talentosos relojeros independientes para crear la excitante serie de relojes Opus. Una idea para su propia utopía personal nació; crear una compañía dedicada por completo a diseñar y elaborar pequeñas series de relojes conceptos radicales en colaboración con talentosos profesionales que respetara y con los que disfrutara trabajar. El emprendedor en Büsser llevó esta idea a la realidad.</w:t>
      </w:r>
    </w:p>
    <w:p w:rsidR="00B6054B" w:rsidRPr="002B2009" w:rsidRDefault="00B6054B" w:rsidP="009778B4">
      <w:pPr>
        <w:pStyle w:val="Sansinterligne"/>
        <w:spacing w:after="240"/>
        <w:rPr>
          <w:rFonts w:ascii="Arial" w:hAnsi="Arial" w:cs="Arial"/>
          <w:lang w:val="es-ES"/>
        </w:rPr>
      </w:pPr>
      <w:r w:rsidRPr="002B2009">
        <w:rPr>
          <w:rFonts w:ascii="Arial" w:hAnsi="Arial" w:cs="Arial"/>
          <w:lang w:val="es-ES"/>
        </w:rPr>
        <w:t>MB&amp;F es un laboratorio conceptual artístico y de micro-ingeniería en el cual grupos de profesionales independientes de la industria relojera se reúnen cada año para diseñar y construir máquinas horológicas radicales. Respetando la tradición pero no opacada por ella, MB&amp;F fusiona la relojería tradicional de alta calidad con tecnología de vanguardia para crear esculturas cinéticas tridimensionales.</w:t>
      </w:r>
    </w:p>
    <w:p w:rsidR="00B6054B" w:rsidRPr="002B2009" w:rsidRDefault="00B6054B" w:rsidP="009778B4">
      <w:pPr>
        <w:pStyle w:val="Sansinterligne"/>
        <w:spacing w:after="240"/>
        <w:rPr>
          <w:rFonts w:ascii="Arial" w:hAnsi="Arial" w:cs="Arial"/>
          <w:lang w:val="es-ES"/>
        </w:rPr>
      </w:pPr>
      <w:r w:rsidRPr="002B2009">
        <w:rPr>
          <w:rFonts w:ascii="Arial" w:hAnsi="Arial" w:cs="Arial"/>
          <w:lang w:val="es-ES"/>
        </w:rPr>
        <w:t xml:space="preserve">En 2007, MB&amp;F reveló su primera Horological </w:t>
      </w:r>
      <w:r w:rsidR="002B2009">
        <w:rPr>
          <w:rFonts w:ascii="Arial" w:hAnsi="Arial" w:cs="Arial"/>
          <w:lang w:val="es-ES"/>
        </w:rPr>
        <w:t xml:space="preserve">Machine, su caja esculpida </w:t>
      </w:r>
      <w:proofErr w:type="spellStart"/>
      <w:r w:rsidR="002B2009">
        <w:rPr>
          <w:rFonts w:ascii="Arial" w:hAnsi="Arial" w:cs="Arial"/>
          <w:lang w:val="es-ES"/>
        </w:rPr>
        <w:t>tridimensi</w:t>
      </w:r>
      <w:r w:rsidRPr="002B2009">
        <w:rPr>
          <w:rFonts w:ascii="Arial" w:hAnsi="Arial" w:cs="Arial"/>
          <w:lang w:val="es-ES"/>
        </w:rPr>
        <w:t>nalmente</w:t>
      </w:r>
      <w:proofErr w:type="spellEnd"/>
      <w:r w:rsidRPr="002B2009">
        <w:rPr>
          <w:rFonts w:ascii="Arial" w:hAnsi="Arial" w:cs="Arial"/>
          <w:lang w:val="es-ES"/>
        </w:rPr>
        <w:t xml:space="preserve"> y motor con hermosos acabados marcó el estándar para todas las Machines que siguieron </w:t>
      </w:r>
      <w:r w:rsidR="00320EC7" w:rsidRPr="002B2009">
        <w:rPr>
          <w:rFonts w:ascii="Arial" w:hAnsi="Arial" w:cs="Arial"/>
          <w:lang w:val="es-ES"/>
        </w:rPr>
        <w:t>—</w:t>
      </w:r>
      <w:r w:rsidRPr="002B2009">
        <w:rPr>
          <w:rFonts w:ascii="Arial" w:hAnsi="Arial" w:cs="Arial"/>
          <w:lang w:val="es-ES"/>
        </w:rPr>
        <w:t xml:space="preserve">Machines que dan la hora </w:t>
      </w:r>
      <w:r w:rsidR="00320EC7" w:rsidRPr="002B2009">
        <w:rPr>
          <w:rFonts w:ascii="Arial" w:hAnsi="Arial" w:cs="Arial"/>
          <w:lang w:val="es-ES"/>
        </w:rPr>
        <w:t xml:space="preserve">en vez de </w:t>
      </w:r>
      <w:r w:rsidRPr="002B2009">
        <w:rPr>
          <w:rFonts w:ascii="Arial" w:hAnsi="Arial" w:cs="Arial"/>
          <w:lang w:val="es-ES"/>
        </w:rPr>
        <w:t xml:space="preserve">Machines que dicen la hora. En 2011, MB&amp;F presentó su primer reloj con caja redonda en la colección </w:t>
      </w:r>
      <w:proofErr w:type="spellStart"/>
      <w:r w:rsidRPr="002B2009">
        <w:rPr>
          <w:rFonts w:ascii="Arial" w:hAnsi="Arial" w:cs="Arial"/>
          <w:lang w:val="es-ES"/>
        </w:rPr>
        <w:t>Legacy</w:t>
      </w:r>
      <w:proofErr w:type="spellEnd"/>
      <w:r w:rsidRPr="002B2009">
        <w:rPr>
          <w:rFonts w:ascii="Arial" w:hAnsi="Arial" w:cs="Arial"/>
          <w:lang w:val="es-ES"/>
        </w:rPr>
        <w:t xml:space="preserve"> Machine. Estas piezas más clásicas (es decir, clásicas para MB&amp;F) rinden homenaje a la excelencia de la relojería del siglo XIX al reinterpretar las complicaciones  de los grandes innovadores </w:t>
      </w:r>
      <w:proofErr w:type="spellStart"/>
      <w:r w:rsidRPr="002B2009">
        <w:rPr>
          <w:rFonts w:ascii="Arial" w:hAnsi="Arial" w:cs="Arial"/>
          <w:lang w:val="es-ES"/>
        </w:rPr>
        <w:t>horológicos</w:t>
      </w:r>
      <w:proofErr w:type="spellEnd"/>
      <w:r w:rsidRPr="002B2009">
        <w:rPr>
          <w:rFonts w:ascii="Arial" w:hAnsi="Arial" w:cs="Arial"/>
          <w:lang w:val="es-ES"/>
        </w:rPr>
        <w:t xml:space="preserve"> para crear objetos de arte contemporáneo. Cada año, MB&amp;F alterna el lanzamiento de un nuevo emocionante </w:t>
      </w:r>
      <w:proofErr w:type="spellStart"/>
      <w:r w:rsidRPr="002B2009">
        <w:rPr>
          <w:rFonts w:ascii="Arial" w:hAnsi="Arial" w:cs="Arial"/>
          <w:lang w:val="es-ES"/>
        </w:rPr>
        <w:t>Horological</w:t>
      </w:r>
      <w:proofErr w:type="spellEnd"/>
      <w:r w:rsidRPr="002B2009">
        <w:rPr>
          <w:rFonts w:ascii="Arial" w:hAnsi="Arial" w:cs="Arial"/>
          <w:lang w:val="es-ES"/>
        </w:rPr>
        <w:t xml:space="preserve"> Machine y un </w:t>
      </w:r>
      <w:proofErr w:type="spellStart"/>
      <w:r w:rsidRPr="002B2009">
        <w:rPr>
          <w:rFonts w:ascii="Arial" w:hAnsi="Arial" w:cs="Arial"/>
          <w:lang w:val="es-ES"/>
        </w:rPr>
        <w:t>Legacy</w:t>
      </w:r>
      <w:proofErr w:type="spellEnd"/>
      <w:r w:rsidRPr="002B2009">
        <w:rPr>
          <w:rFonts w:ascii="Arial" w:hAnsi="Arial" w:cs="Arial"/>
          <w:lang w:val="es-ES"/>
        </w:rPr>
        <w:t xml:space="preserve"> Machin</w:t>
      </w:r>
      <w:r w:rsidR="00320EC7" w:rsidRPr="002B2009">
        <w:rPr>
          <w:rFonts w:ascii="Arial" w:hAnsi="Arial" w:cs="Arial"/>
          <w:lang w:val="es-ES"/>
        </w:rPr>
        <w:t>e</w:t>
      </w:r>
      <w:r w:rsidRPr="002B2009">
        <w:rPr>
          <w:rFonts w:ascii="Arial" w:hAnsi="Arial" w:cs="Arial"/>
          <w:lang w:val="es-ES"/>
        </w:rPr>
        <w:t xml:space="preserve"> históricamente inspirado.</w:t>
      </w:r>
    </w:p>
    <w:p w:rsidR="00B6054B" w:rsidRPr="002B2009" w:rsidRDefault="00B6054B" w:rsidP="009778B4">
      <w:pPr>
        <w:pStyle w:val="Sansinterligne"/>
        <w:spacing w:after="240"/>
        <w:rPr>
          <w:rFonts w:ascii="Arial" w:hAnsi="Arial" w:cs="Arial"/>
          <w:b/>
          <w:bCs/>
          <w:sz w:val="28"/>
          <w:szCs w:val="28"/>
          <w:lang w:val="es-ES"/>
        </w:rPr>
      </w:pPr>
      <w:r w:rsidRPr="002B2009">
        <w:rPr>
          <w:rFonts w:ascii="Arial" w:hAnsi="Arial" w:cs="Arial"/>
          <w:b/>
          <w:bCs/>
          <w:sz w:val="28"/>
          <w:szCs w:val="28"/>
          <w:lang w:val="es-ES"/>
        </w:rPr>
        <w:t xml:space="preserve">Biografía Maximilian </w:t>
      </w:r>
      <w:proofErr w:type="spellStart"/>
      <w:r w:rsidRPr="002B2009">
        <w:rPr>
          <w:rFonts w:ascii="Arial" w:hAnsi="Arial" w:cs="Arial"/>
          <w:b/>
          <w:bCs/>
          <w:sz w:val="28"/>
          <w:szCs w:val="28"/>
          <w:lang w:val="es-ES"/>
        </w:rPr>
        <w:t>Büsser</w:t>
      </w:r>
      <w:proofErr w:type="spellEnd"/>
    </w:p>
    <w:p w:rsidR="00B6054B" w:rsidRPr="002B2009" w:rsidRDefault="00B6054B" w:rsidP="009778B4">
      <w:pPr>
        <w:pStyle w:val="Sansinterligne"/>
        <w:spacing w:after="240"/>
        <w:rPr>
          <w:rFonts w:ascii="Arial" w:hAnsi="Arial" w:cs="Arial"/>
          <w:lang w:val="es-ES"/>
        </w:rPr>
      </w:pPr>
      <w:r w:rsidRPr="002B2009">
        <w:rPr>
          <w:rFonts w:ascii="Arial" w:hAnsi="Arial" w:cs="Arial"/>
          <w:lang w:val="es-ES"/>
        </w:rPr>
        <w:t xml:space="preserve">Maximilian </w:t>
      </w:r>
      <w:proofErr w:type="spellStart"/>
      <w:r w:rsidRPr="002B2009">
        <w:rPr>
          <w:rFonts w:ascii="Arial" w:hAnsi="Arial" w:cs="Arial"/>
          <w:lang w:val="es-ES"/>
        </w:rPr>
        <w:t>Büsser</w:t>
      </w:r>
      <w:proofErr w:type="spellEnd"/>
      <w:r w:rsidRPr="002B2009">
        <w:rPr>
          <w:rFonts w:ascii="Arial" w:hAnsi="Arial" w:cs="Arial"/>
          <w:lang w:val="es-ES"/>
        </w:rPr>
        <w:t xml:space="preserve"> nació en Milán, Italia, pero se mudó a una edad temprana a Lausanne, Suiza donde vivó durante su juventud. Creció en un ambiente multicultural y su familia </w:t>
      </w:r>
      <w:r w:rsidR="00320EC7" w:rsidRPr="002B2009">
        <w:rPr>
          <w:rFonts w:ascii="Arial" w:hAnsi="Arial" w:cs="Arial"/>
          <w:lang w:val="es-ES"/>
        </w:rPr>
        <w:t>—</w:t>
      </w:r>
      <w:r w:rsidRPr="002B2009">
        <w:rPr>
          <w:rFonts w:ascii="Arial" w:hAnsi="Arial" w:cs="Arial"/>
          <w:lang w:val="es-ES"/>
        </w:rPr>
        <w:t>su padre fue un diplomático Suizo que conoció a su madre, de origen Hindú, en Bombay</w:t>
      </w:r>
      <w:r w:rsidR="003B6D74" w:rsidRPr="002B2009">
        <w:rPr>
          <w:rFonts w:ascii="Arial" w:hAnsi="Arial" w:cs="Arial"/>
          <w:lang w:val="es-ES"/>
        </w:rPr>
        <w:t>—</w:t>
      </w:r>
      <w:r w:rsidRPr="002B2009">
        <w:rPr>
          <w:rFonts w:ascii="Arial" w:hAnsi="Arial" w:cs="Arial"/>
          <w:lang w:val="es-ES"/>
        </w:rPr>
        <w:t xml:space="preserve"> lo orientaron a tener un enfoque </w:t>
      </w:r>
      <w:r w:rsidRPr="002B2009">
        <w:rPr>
          <w:rFonts w:ascii="Arial" w:hAnsi="Arial" w:cs="Arial"/>
          <w:i/>
          <w:iCs/>
          <w:lang w:val="es-ES"/>
        </w:rPr>
        <w:t>cross-cultural</w:t>
      </w:r>
      <w:r w:rsidRPr="002B2009">
        <w:rPr>
          <w:rFonts w:ascii="Arial" w:hAnsi="Arial" w:cs="Arial"/>
          <w:lang w:val="es-ES"/>
        </w:rPr>
        <w:t xml:space="preserve"> hacia la vida y los negocios. </w:t>
      </w:r>
    </w:p>
    <w:p w:rsidR="00B6054B" w:rsidRPr="002B2009" w:rsidRDefault="00320EC7" w:rsidP="009778B4">
      <w:pPr>
        <w:pStyle w:val="Sansinterligne"/>
        <w:spacing w:after="240"/>
        <w:rPr>
          <w:rFonts w:ascii="Arial" w:hAnsi="Arial" w:cs="Arial"/>
          <w:lang w:val="es-ES"/>
        </w:rPr>
      </w:pPr>
      <w:r w:rsidRPr="002B2009">
        <w:rPr>
          <w:rFonts w:ascii="Arial" w:hAnsi="Arial" w:cs="Arial"/>
          <w:lang w:val="es-ES"/>
        </w:rPr>
        <w:t xml:space="preserve">En </w:t>
      </w:r>
      <w:r w:rsidR="003B6D74" w:rsidRPr="002B2009">
        <w:rPr>
          <w:rFonts w:ascii="Arial" w:hAnsi="Arial" w:cs="Arial"/>
          <w:lang w:val="es-ES"/>
        </w:rPr>
        <w:t>j</w:t>
      </w:r>
      <w:r w:rsidRPr="002B2009">
        <w:rPr>
          <w:rFonts w:ascii="Arial" w:hAnsi="Arial" w:cs="Arial"/>
          <w:lang w:val="es-ES"/>
        </w:rPr>
        <w:t xml:space="preserve">ulio de </w:t>
      </w:r>
      <w:r w:rsidR="00B6054B" w:rsidRPr="002B2009">
        <w:rPr>
          <w:rFonts w:ascii="Arial" w:hAnsi="Arial" w:cs="Arial"/>
          <w:lang w:val="es-ES"/>
        </w:rPr>
        <w:t xml:space="preserve">2005, a los 38 años, Maximilian creó el primer laboratorio conceptual horológico del mundo: MB&amp;F (Maximilian Büsser &amp; Friends) en la cual está asociado con Serge Kriknoff. El sueño de Büsser con MB&amp;F es desarrollar conceptos relojeros radicales al trabajar en pequeños grupos hipercreativos de personas con las cuales él disfrute trabajar.  </w:t>
      </w:r>
    </w:p>
    <w:p w:rsidR="00B6054B" w:rsidRPr="002B2009" w:rsidRDefault="00B6054B" w:rsidP="009778B4">
      <w:pPr>
        <w:pStyle w:val="Sansinterligne"/>
        <w:spacing w:after="240"/>
        <w:rPr>
          <w:rFonts w:ascii="Arial" w:hAnsi="Arial" w:cs="Arial"/>
          <w:lang w:val="es-ES"/>
        </w:rPr>
      </w:pPr>
      <w:r w:rsidRPr="002B2009">
        <w:rPr>
          <w:rFonts w:ascii="Arial" w:hAnsi="Arial" w:cs="Arial"/>
          <w:lang w:val="es-ES"/>
        </w:rPr>
        <w:t>El fuerte de Maximilian Büsser es su espíritu emprendedor. En 1998 con tan solo 31 años, fue nombrado director operativo de Harry Winston Rare Timepieces. Durante siete años Büsser transformó la empresa en una marca altamente respetada en la Alta Relojería al desarrollar las estrategias, productos, marketing y distribución mundial, al mismo tiempo que integraba diseño, R&amp;D y manufactura en casa. Los resultados fueron un 900</w:t>
      </w:r>
      <w:r w:rsidR="003B6D74" w:rsidRPr="002B2009">
        <w:rPr>
          <w:rFonts w:ascii="Arial" w:hAnsi="Arial" w:cs="Arial"/>
          <w:lang w:val="es-ES"/>
        </w:rPr>
        <w:t> </w:t>
      </w:r>
      <w:r w:rsidRPr="002B2009">
        <w:rPr>
          <w:rFonts w:ascii="Arial" w:hAnsi="Arial" w:cs="Arial"/>
          <w:lang w:val="es-ES"/>
        </w:rPr>
        <w:t xml:space="preserve">% de incremento en facturación y el posicionamiento de Harry Winston como líder en este competitivo segmento. </w:t>
      </w:r>
    </w:p>
    <w:p w:rsidR="00B6054B" w:rsidRPr="002B2009" w:rsidRDefault="00B6054B" w:rsidP="009778B4">
      <w:pPr>
        <w:pStyle w:val="Sansinterligne"/>
        <w:spacing w:after="240"/>
        <w:rPr>
          <w:rFonts w:ascii="Arial" w:hAnsi="Arial" w:cs="Arial"/>
          <w:lang w:val="es-ES"/>
        </w:rPr>
      </w:pPr>
      <w:r w:rsidRPr="002B2009">
        <w:rPr>
          <w:rFonts w:ascii="Arial" w:hAnsi="Arial" w:cs="Arial"/>
          <w:lang w:val="es-ES"/>
        </w:rPr>
        <w:t xml:space="preserve">Antes de trabajar en Harry Winston, Maximilian Büsser demostró su pasión </w:t>
      </w:r>
      <w:r w:rsidR="003B6D74" w:rsidRPr="002B2009">
        <w:rPr>
          <w:rFonts w:ascii="Arial" w:hAnsi="Arial" w:cs="Arial"/>
          <w:lang w:val="es-ES"/>
        </w:rPr>
        <w:t>haci</w:t>
      </w:r>
      <w:r w:rsidRPr="002B2009">
        <w:rPr>
          <w:rFonts w:ascii="Arial" w:hAnsi="Arial" w:cs="Arial"/>
          <w:lang w:val="es-ES"/>
        </w:rPr>
        <w:t xml:space="preserve">a la Alta Relojería en su primer trabajo en Jaeger-LeCoultre. Durante sus siete años como </w:t>
      </w:r>
      <w:r w:rsidR="003B6D74" w:rsidRPr="002B2009">
        <w:rPr>
          <w:rFonts w:ascii="Arial" w:hAnsi="Arial" w:cs="Arial"/>
          <w:lang w:val="es-ES"/>
        </w:rPr>
        <w:t>directivo</w:t>
      </w:r>
      <w:r w:rsidRPr="002B2009">
        <w:rPr>
          <w:rFonts w:ascii="Arial" w:hAnsi="Arial" w:cs="Arial"/>
          <w:lang w:val="es-ES"/>
        </w:rPr>
        <w:t xml:space="preserve"> en los 90’s, JLC incrementó su posicionamiento y multiplicó por diez su facturación. La responsabilidades de Büsser en Jaeger-LeCoultre iban desde Desarrollo y Dirección de Producto hasta Ventas &amp; Marketing para Europa. </w:t>
      </w:r>
    </w:p>
    <w:p w:rsidR="00B6054B" w:rsidRPr="002B2009" w:rsidRDefault="00B6054B" w:rsidP="009778B4">
      <w:pPr>
        <w:pStyle w:val="Sansinterligne"/>
        <w:spacing w:after="240"/>
        <w:rPr>
          <w:rFonts w:ascii="Arial" w:hAnsi="Arial" w:cs="Arial"/>
          <w:lang w:val="es-ES"/>
        </w:rPr>
      </w:pPr>
      <w:r w:rsidRPr="002B2009">
        <w:rPr>
          <w:rFonts w:ascii="Arial" w:hAnsi="Arial" w:cs="Arial"/>
          <w:lang w:val="es-ES"/>
        </w:rPr>
        <w:lastRenderedPageBreak/>
        <w:t xml:space="preserve">Maximilian se graduó en 1991 </w:t>
      </w:r>
      <w:r w:rsidR="002B2009" w:rsidRPr="002B2009">
        <w:rPr>
          <w:rFonts w:ascii="Arial" w:hAnsi="Arial" w:cs="Arial"/>
          <w:lang w:val="es-ES"/>
        </w:rPr>
        <w:t>en Ingeniería de Microtecnología en la Escuela Politécnica Federal de Lausana (Suiza)</w:t>
      </w:r>
      <w:r w:rsidRPr="002B2009">
        <w:rPr>
          <w:rFonts w:ascii="Arial" w:hAnsi="Arial" w:cs="Arial"/>
          <w:lang w:val="es-ES"/>
        </w:rPr>
        <w:t>.</w:t>
      </w:r>
    </w:p>
    <w:sectPr w:rsidR="00B6054B" w:rsidRPr="002B2009" w:rsidSect="009778B4">
      <w:headerReference w:type="default" r:id="rId7"/>
      <w:footerReference w:type="default" r:id="rId8"/>
      <w:pgSz w:w="11906" w:h="16838"/>
      <w:pgMar w:top="1805" w:right="1417" w:bottom="1417" w:left="1417" w:header="708"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427" w:rsidRPr="007457C5" w:rsidRDefault="007C0427" w:rsidP="0013746A">
      <w:pPr>
        <w:spacing w:after="0" w:line="240" w:lineRule="auto"/>
        <w:rPr>
          <w:noProof/>
          <w:lang w:val="en-GB"/>
        </w:rPr>
      </w:pPr>
      <w:r w:rsidRPr="007457C5">
        <w:rPr>
          <w:noProof/>
          <w:lang w:val="en-GB"/>
        </w:rPr>
        <w:separator/>
      </w:r>
    </w:p>
  </w:endnote>
  <w:endnote w:type="continuationSeparator" w:id="0">
    <w:p w:rsidR="007C0427" w:rsidRPr="007457C5" w:rsidRDefault="007C0427" w:rsidP="0013746A">
      <w:pPr>
        <w:spacing w:after="0" w:line="240" w:lineRule="auto"/>
        <w:rPr>
          <w:noProof/>
          <w:lang w:val="en-GB"/>
        </w:rPr>
      </w:pPr>
      <w:r w:rsidRPr="007457C5">
        <w:rPr>
          <w:noProof/>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46A" w:rsidRPr="007457C5" w:rsidRDefault="0013746A" w:rsidP="0013746A">
    <w:pPr>
      <w:pStyle w:val="WW-Default"/>
      <w:spacing w:after="283"/>
      <w:rPr>
        <w:noProof/>
        <w:kern w:val="0"/>
        <w:lang w:val="en-GB"/>
      </w:rPr>
    </w:pPr>
    <w:r w:rsidRPr="007457C5">
      <w:rPr>
        <w:rFonts w:ascii="Arial" w:hAnsi="Arial" w:cs="Arial"/>
        <w:noProof/>
        <w:kern w:val="0"/>
        <w:sz w:val="18"/>
        <w:szCs w:val="18"/>
        <w:lang w:val="en-GB"/>
      </w:rPr>
      <w:t>Para mayor información</w:t>
    </w:r>
    <w:r w:rsidR="002E5AF4">
      <w:rPr>
        <w:rFonts w:ascii="Arial" w:hAnsi="Arial" w:cs="Arial"/>
        <w:noProof/>
        <w:kern w:val="0"/>
        <w:sz w:val="18"/>
        <w:szCs w:val="18"/>
        <w:lang w:val="en-GB"/>
      </w:rPr>
      <w:t>,</w:t>
    </w:r>
    <w:r w:rsidRPr="007457C5">
      <w:rPr>
        <w:rFonts w:ascii="Arial" w:hAnsi="Arial" w:cs="Arial"/>
        <w:noProof/>
        <w:kern w:val="0"/>
        <w:sz w:val="18"/>
        <w:szCs w:val="18"/>
        <w:lang w:val="en-GB"/>
      </w:rPr>
      <w:t xml:space="preserve"> por favor contacte con: </w:t>
    </w:r>
    <w:r w:rsidRPr="007457C5">
      <w:rPr>
        <w:rFonts w:ascii="Arial" w:hAnsi="Arial" w:cs="Arial"/>
        <w:noProof/>
        <w:kern w:val="0"/>
        <w:sz w:val="18"/>
        <w:szCs w:val="18"/>
        <w:lang w:val="en-GB"/>
      </w:rPr>
      <w:br/>
      <w:t>Charris Yadigaroglou, MB&amp;F SA, Rue Verdaine 11, CH-1204 Ginebra (Suiza)</w:t>
    </w:r>
    <w:r w:rsidRPr="007457C5">
      <w:rPr>
        <w:rFonts w:ascii="Arial" w:hAnsi="Arial" w:cs="Arial"/>
        <w:noProof/>
        <w:kern w:val="0"/>
        <w:sz w:val="18"/>
        <w:szCs w:val="18"/>
        <w:lang w:val="en-GB"/>
      </w:rPr>
      <w:br/>
      <w:t>Email: cy@mbandf.com   Tel.: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427" w:rsidRPr="007457C5" w:rsidRDefault="007C0427" w:rsidP="0013746A">
      <w:pPr>
        <w:spacing w:after="0" w:line="240" w:lineRule="auto"/>
        <w:rPr>
          <w:noProof/>
          <w:lang w:val="en-GB"/>
        </w:rPr>
      </w:pPr>
      <w:r w:rsidRPr="007457C5">
        <w:rPr>
          <w:noProof/>
          <w:lang w:val="en-GB"/>
        </w:rPr>
        <w:separator/>
      </w:r>
    </w:p>
  </w:footnote>
  <w:footnote w:type="continuationSeparator" w:id="0">
    <w:p w:rsidR="007C0427" w:rsidRPr="007457C5" w:rsidRDefault="007C0427" w:rsidP="0013746A">
      <w:pPr>
        <w:spacing w:after="0" w:line="240" w:lineRule="auto"/>
        <w:rPr>
          <w:noProof/>
          <w:lang w:val="en-GB"/>
        </w:rPr>
      </w:pPr>
      <w:r w:rsidRPr="007457C5">
        <w:rPr>
          <w:noProof/>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8B4" w:rsidRDefault="009778B4">
    <w:pPr>
      <w:pStyle w:val="En-tte"/>
    </w:pPr>
    <w:r>
      <w:rPr>
        <w:noProof/>
        <w:lang w:eastAsia="fr-CH"/>
      </w:rPr>
      <w:drawing>
        <wp:inline distT="0" distB="0" distL="0" distR="0" wp14:anchorId="07780D68" wp14:editId="23A6F0A7">
          <wp:extent cx="1532890" cy="520065"/>
          <wp:effectExtent l="0" t="0" r="0" b="0"/>
          <wp:docPr id="1" name="Imagen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890" cy="5200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C6D"/>
    <w:rsid w:val="00012C7A"/>
    <w:rsid w:val="00043E4E"/>
    <w:rsid w:val="00047CB3"/>
    <w:rsid w:val="00066CB3"/>
    <w:rsid w:val="00072C8D"/>
    <w:rsid w:val="0007373C"/>
    <w:rsid w:val="00087461"/>
    <w:rsid w:val="00087E75"/>
    <w:rsid w:val="00090761"/>
    <w:rsid w:val="00091AB0"/>
    <w:rsid w:val="000952EA"/>
    <w:rsid w:val="000A6FA6"/>
    <w:rsid w:val="000B1755"/>
    <w:rsid w:val="000B2647"/>
    <w:rsid w:val="000B28D0"/>
    <w:rsid w:val="000C030E"/>
    <w:rsid w:val="000C0922"/>
    <w:rsid w:val="000D4043"/>
    <w:rsid w:val="000D7333"/>
    <w:rsid w:val="000E3669"/>
    <w:rsid w:val="000E5DCD"/>
    <w:rsid w:val="000F16DE"/>
    <w:rsid w:val="000F2CEB"/>
    <w:rsid w:val="000F430F"/>
    <w:rsid w:val="000F4BA2"/>
    <w:rsid w:val="000F5BF1"/>
    <w:rsid w:val="00102EDC"/>
    <w:rsid w:val="00106899"/>
    <w:rsid w:val="00111619"/>
    <w:rsid w:val="00123E9B"/>
    <w:rsid w:val="00125A1C"/>
    <w:rsid w:val="0013746A"/>
    <w:rsid w:val="00143966"/>
    <w:rsid w:val="001476B8"/>
    <w:rsid w:val="00155428"/>
    <w:rsid w:val="00156602"/>
    <w:rsid w:val="00163285"/>
    <w:rsid w:val="001752CF"/>
    <w:rsid w:val="001774D0"/>
    <w:rsid w:val="00180C14"/>
    <w:rsid w:val="00187043"/>
    <w:rsid w:val="0018772B"/>
    <w:rsid w:val="001B6AB5"/>
    <w:rsid w:val="001C0BE4"/>
    <w:rsid w:val="001D5085"/>
    <w:rsid w:val="001D5FD4"/>
    <w:rsid w:val="001E2D35"/>
    <w:rsid w:val="002032D8"/>
    <w:rsid w:val="002110C8"/>
    <w:rsid w:val="00216580"/>
    <w:rsid w:val="0022058A"/>
    <w:rsid w:val="00222526"/>
    <w:rsid w:val="0022608D"/>
    <w:rsid w:val="002301CC"/>
    <w:rsid w:val="00230393"/>
    <w:rsid w:val="002321D6"/>
    <w:rsid w:val="00233839"/>
    <w:rsid w:val="00236B1D"/>
    <w:rsid w:val="00245964"/>
    <w:rsid w:val="00246014"/>
    <w:rsid w:val="00252225"/>
    <w:rsid w:val="002622F0"/>
    <w:rsid w:val="002710F3"/>
    <w:rsid w:val="00280238"/>
    <w:rsid w:val="00286859"/>
    <w:rsid w:val="002917DA"/>
    <w:rsid w:val="00296ABA"/>
    <w:rsid w:val="002A76C4"/>
    <w:rsid w:val="002B2009"/>
    <w:rsid w:val="002B6011"/>
    <w:rsid w:val="002E4E77"/>
    <w:rsid w:val="002E5AF4"/>
    <w:rsid w:val="002E6867"/>
    <w:rsid w:val="002F7CA1"/>
    <w:rsid w:val="00303545"/>
    <w:rsid w:val="00307E12"/>
    <w:rsid w:val="0031118F"/>
    <w:rsid w:val="003140FA"/>
    <w:rsid w:val="00320EC7"/>
    <w:rsid w:val="00321080"/>
    <w:rsid w:val="003266AB"/>
    <w:rsid w:val="00327007"/>
    <w:rsid w:val="00335871"/>
    <w:rsid w:val="00341CE0"/>
    <w:rsid w:val="003445C5"/>
    <w:rsid w:val="00354D37"/>
    <w:rsid w:val="003661D7"/>
    <w:rsid w:val="00366B35"/>
    <w:rsid w:val="00382F27"/>
    <w:rsid w:val="00383C8A"/>
    <w:rsid w:val="003A64CB"/>
    <w:rsid w:val="003B43CE"/>
    <w:rsid w:val="003B61D8"/>
    <w:rsid w:val="003B6D74"/>
    <w:rsid w:val="003C01CD"/>
    <w:rsid w:val="003C3656"/>
    <w:rsid w:val="003D3F15"/>
    <w:rsid w:val="003F0E03"/>
    <w:rsid w:val="003F7EE3"/>
    <w:rsid w:val="004123CF"/>
    <w:rsid w:val="00417B18"/>
    <w:rsid w:val="0042706C"/>
    <w:rsid w:val="004304CA"/>
    <w:rsid w:val="00432654"/>
    <w:rsid w:val="004357CD"/>
    <w:rsid w:val="00445E39"/>
    <w:rsid w:val="00451BFB"/>
    <w:rsid w:val="004543A7"/>
    <w:rsid w:val="00457581"/>
    <w:rsid w:val="004A320E"/>
    <w:rsid w:val="004B0280"/>
    <w:rsid w:val="004C1F44"/>
    <w:rsid w:val="004C6CCC"/>
    <w:rsid w:val="004D617C"/>
    <w:rsid w:val="0050379F"/>
    <w:rsid w:val="00504E18"/>
    <w:rsid w:val="00510BD8"/>
    <w:rsid w:val="005132E9"/>
    <w:rsid w:val="00516C64"/>
    <w:rsid w:val="005278AB"/>
    <w:rsid w:val="005316F3"/>
    <w:rsid w:val="00544BFF"/>
    <w:rsid w:val="005531FB"/>
    <w:rsid w:val="005638F2"/>
    <w:rsid w:val="005724BB"/>
    <w:rsid w:val="00581DB5"/>
    <w:rsid w:val="005820AC"/>
    <w:rsid w:val="0058469C"/>
    <w:rsid w:val="00585D9D"/>
    <w:rsid w:val="005A351F"/>
    <w:rsid w:val="005A6022"/>
    <w:rsid w:val="005C5D33"/>
    <w:rsid w:val="005D6568"/>
    <w:rsid w:val="005E1AFF"/>
    <w:rsid w:val="005E6007"/>
    <w:rsid w:val="005E7CD2"/>
    <w:rsid w:val="005F2578"/>
    <w:rsid w:val="00605A04"/>
    <w:rsid w:val="00606EB3"/>
    <w:rsid w:val="006267F2"/>
    <w:rsid w:val="006357F8"/>
    <w:rsid w:val="00636A3C"/>
    <w:rsid w:val="00641C22"/>
    <w:rsid w:val="00642D6B"/>
    <w:rsid w:val="00643D00"/>
    <w:rsid w:val="00651BEF"/>
    <w:rsid w:val="006543A1"/>
    <w:rsid w:val="00665BC4"/>
    <w:rsid w:val="00670C6D"/>
    <w:rsid w:val="006724D5"/>
    <w:rsid w:val="00682874"/>
    <w:rsid w:val="006953E3"/>
    <w:rsid w:val="006954D6"/>
    <w:rsid w:val="0069701C"/>
    <w:rsid w:val="00697392"/>
    <w:rsid w:val="00697D45"/>
    <w:rsid w:val="006A09C9"/>
    <w:rsid w:val="006B02C4"/>
    <w:rsid w:val="006B26E5"/>
    <w:rsid w:val="006B314A"/>
    <w:rsid w:val="006B4A8B"/>
    <w:rsid w:val="006B5292"/>
    <w:rsid w:val="006B608E"/>
    <w:rsid w:val="006C416D"/>
    <w:rsid w:val="006F3E9E"/>
    <w:rsid w:val="00722900"/>
    <w:rsid w:val="0072556A"/>
    <w:rsid w:val="007342AE"/>
    <w:rsid w:val="00740999"/>
    <w:rsid w:val="007457C5"/>
    <w:rsid w:val="00751BA2"/>
    <w:rsid w:val="00752122"/>
    <w:rsid w:val="00755E40"/>
    <w:rsid w:val="007574FE"/>
    <w:rsid w:val="00772383"/>
    <w:rsid w:val="00775885"/>
    <w:rsid w:val="00793C59"/>
    <w:rsid w:val="007A057F"/>
    <w:rsid w:val="007B0E45"/>
    <w:rsid w:val="007B6CE8"/>
    <w:rsid w:val="007C0427"/>
    <w:rsid w:val="007C0883"/>
    <w:rsid w:val="007C27FC"/>
    <w:rsid w:val="007D14FB"/>
    <w:rsid w:val="007E488F"/>
    <w:rsid w:val="007F4FDA"/>
    <w:rsid w:val="00803A9B"/>
    <w:rsid w:val="008068AA"/>
    <w:rsid w:val="00812719"/>
    <w:rsid w:val="00817736"/>
    <w:rsid w:val="00821A1A"/>
    <w:rsid w:val="00825DB1"/>
    <w:rsid w:val="0083549A"/>
    <w:rsid w:val="00837CEC"/>
    <w:rsid w:val="008564FB"/>
    <w:rsid w:val="008733B3"/>
    <w:rsid w:val="0088057F"/>
    <w:rsid w:val="00884C3F"/>
    <w:rsid w:val="008929CB"/>
    <w:rsid w:val="008B0EF8"/>
    <w:rsid w:val="008B237E"/>
    <w:rsid w:val="008D2EF0"/>
    <w:rsid w:val="008D6EFB"/>
    <w:rsid w:val="008E151B"/>
    <w:rsid w:val="008E36D1"/>
    <w:rsid w:val="008E401D"/>
    <w:rsid w:val="008E5537"/>
    <w:rsid w:val="008F08D5"/>
    <w:rsid w:val="008F1FDF"/>
    <w:rsid w:val="008F3AE4"/>
    <w:rsid w:val="009143BA"/>
    <w:rsid w:val="009224EE"/>
    <w:rsid w:val="009258A5"/>
    <w:rsid w:val="009344B0"/>
    <w:rsid w:val="00944E93"/>
    <w:rsid w:val="00945674"/>
    <w:rsid w:val="00956828"/>
    <w:rsid w:val="009778B4"/>
    <w:rsid w:val="009943AB"/>
    <w:rsid w:val="009A5B25"/>
    <w:rsid w:val="009B02CA"/>
    <w:rsid w:val="009B3464"/>
    <w:rsid w:val="009B6E68"/>
    <w:rsid w:val="009D0132"/>
    <w:rsid w:val="009D2E67"/>
    <w:rsid w:val="009D3741"/>
    <w:rsid w:val="009E394D"/>
    <w:rsid w:val="009F0BFA"/>
    <w:rsid w:val="00A14768"/>
    <w:rsid w:val="00A20C2A"/>
    <w:rsid w:val="00A2118E"/>
    <w:rsid w:val="00A234CB"/>
    <w:rsid w:val="00A370BD"/>
    <w:rsid w:val="00A40525"/>
    <w:rsid w:val="00A410C9"/>
    <w:rsid w:val="00A6044C"/>
    <w:rsid w:val="00A660BA"/>
    <w:rsid w:val="00A751D5"/>
    <w:rsid w:val="00A7578C"/>
    <w:rsid w:val="00A87BAA"/>
    <w:rsid w:val="00A9701E"/>
    <w:rsid w:val="00AA4838"/>
    <w:rsid w:val="00AA7E18"/>
    <w:rsid w:val="00AB0440"/>
    <w:rsid w:val="00AB7CAD"/>
    <w:rsid w:val="00AC6BB1"/>
    <w:rsid w:val="00AC71C0"/>
    <w:rsid w:val="00AD6A5C"/>
    <w:rsid w:val="00AE24CA"/>
    <w:rsid w:val="00AE5230"/>
    <w:rsid w:val="00AE649E"/>
    <w:rsid w:val="00B00D01"/>
    <w:rsid w:val="00B017E9"/>
    <w:rsid w:val="00B116D0"/>
    <w:rsid w:val="00B27D39"/>
    <w:rsid w:val="00B302CB"/>
    <w:rsid w:val="00B304BC"/>
    <w:rsid w:val="00B31DC1"/>
    <w:rsid w:val="00B355B0"/>
    <w:rsid w:val="00B50478"/>
    <w:rsid w:val="00B5136C"/>
    <w:rsid w:val="00B5205C"/>
    <w:rsid w:val="00B6054B"/>
    <w:rsid w:val="00B777B3"/>
    <w:rsid w:val="00B85AFD"/>
    <w:rsid w:val="00B9263F"/>
    <w:rsid w:val="00B94982"/>
    <w:rsid w:val="00BB55B1"/>
    <w:rsid w:val="00BC0DBE"/>
    <w:rsid w:val="00BC552B"/>
    <w:rsid w:val="00BC60D6"/>
    <w:rsid w:val="00BC6152"/>
    <w:rsid w:val="00BC6DAC"/>
    <w:rsid w:val="00BD09CA"/>
    <w:rsid w:val="00BD10EA"/>
    <w:rsid w:val="00BD231D"/>
    <w:rsid w:val="00BD4DCD"/>
    <w:rsid w:val="00BD708F"/>
    <w:rsid w:val="00BD7604"/>
    <w:rsid w:val="00BD761C"/>
    <w:rsid w:val="00BE7733"/>
    <w:rsid w:val="00BF1D73"/>
    <w:rsid w:val="00BF3CD8"/>
    <w:rsid w:val="00BF6AEC"/>
    <w:rsid w:val="00C00E34"/>
    <w:rsid w:val="00C04CE2"/>
    <w:rsid w:val="00C12615"/>
    <w:rsid w:val="00C15BCF"/>
    <w:rsid w:val="00C20B09"/>
    <w:rsid w:val="00C21466"/>
    <w:rsid w:val="00C248A9"/>
    <w:rsid w:val="00C24C45"/>
    <w:rsid w:val="00C31D19"/>
    <w:rsid w:val="00C478D9"/>
    <w:rsid w:val="00C60542"/>
    <w:rsid w:val="00C62D7C"/>
    <w:rsid w:val="00C76CF0"/>
    <w:rsid w:val="00C8072A"/>
    <w:rsid w:val="00CA7C21"/>
    <w:rsid w:val="00CB0B6D"/>
    <w:rsid w:val="00CB62A2"/>
    <w:rsid w:val="00CD6B42"/>
    <w:rsid w:val="00CE5E88"/>
    <w:rsid w:val="00CF6F4C"/>
    <w:rsid w:val="00CF7DC0"/>
    <w:rsid w:val="00D00C13"/>
    <w:rsid w:val="00D11B16"/>
    <w:rsid w:val="00D149D0"/>
    <w:rsid w:val="00D178C6"/>
    <w:rsid w:val="00D221BB"/>
    <w:rsid w:val="00D32BCD"/>
    <w:rsid w:val="00D534D1"/>
    <w:rsid w:val="00D623EC"/>
    <w:rsid w:val="00D65A3D"/>
    <w:rsid w:val="00D76D00"/>
    <w:rsid w:val="00D93553"/>
    <w:rsid w:val="00DA6650"/>
    <w:rsid w:val="00DD387C"/>
    <w:rsid w:val="00DD55D0"/>
    <w:rsid w:val="00DE26D3"/>
    <w:rsid w:val="00DE4A52"/>
    <w:rsid w:val="00DF36B8"/>
    <w:rsid w:val="00DF4303"/>
    <w:rsid w:val="00DF7318"/>
    <w:rsid w:val="00E01ABD"/>
    <w:rsid w:val="00E03ACE"/>
    <w:rsid w:val="00E052FA"/>
    <w:rsid w:val="00E141FD"/>
    <w:rsid w:val="00E206C1"/>
    <w:rsid w:val="00E22E76"/>
    <w:rsid w:val="00E25B47"/>
    <w:rsid w:val="00E27D42"/>
    <w:rsid w:val="00E430A0"/>
    <w:rsid w:val="00E47060"/>
    <w:rsid w:val="00E51F9B"/>
    <w:rsid w:val="00E520E6"/>
    <w:rsid w:val="00E633AF"/>
    <w:rsid w:val="00E82FCF"/>
    <w:rsid w:val="00E90732"/>
    <w:rsid w:val="00E92A5F"/>
    <w:rsid w:val="00E97F82"/>
    <w:rsid w:val="00EA4730"/>
    <w:rsid w:val="00EA4AD8"/>
    <w:rsid w:val="00EC0C7F"/>
    <w:rsid w:val="00EC489C"/>
    <w:rsid w:val="00EC6923"/>
    <w:rsid w:val="00ED00A8"/>
    <w:rsid w:val="00EE1E0E"/>
    <w:rsid w:val="00F000B9"/>
    <w:rsid w:val="00F01177"/>
    <w:rsid w:val="00F018DC"/>
    <w:rsid w:val="00F070C0"/>
    <w:rsid w:val="00F10D40"/>
    <w:rsid w:val="00F1523F"/>
    <w:rsid w:val="00F1529C"/>
    <w:rsid w:val="00F317EA"/>
    <w:rsid w:val="00F365B2"/>
    <w:rsid w:val="00F53460"/>
    <w:rsid w:val="00F6208E"/>
    <w:rsid w:val="00F80225"/>
    <w:rsid w:val="00F85EE3"/>
    <w:rsid w:val="00F877FE"/>
    <w:rsid w:val="00FA113C"/>
    <w:rsid w:val="00FA1550"/>
    <w:rsid w:val="00FA1B2D"/>
    <w:rsid w:val="00FE061F"/>
    <w:rsid w:val="00FE1B8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70C6D"/>
    <w:pPr>
      <w:spacing w:after="0" w:line="240" w:lineRule="auto"/>
    </w:pPr>
  </w:style>
  <w:style w:type="paragraph" w:styleId="En-tte">
    <w:name w:val="header"/>
    <w:basedOn w:val="Normal"/>
    <w:link w:val="En-tteCar"/>
    <w:uiPriority w:val="99"/>
    <w:unhideWhenUsed/>
    <w:rsid w:val="0013746A"/>
    <w:pPr>
      <w:tabs>
        <w:tab w:val="center" w:pos="4536"/>
        <w:tab w:val="right" w:pos="9072"/>
      </w:tabs>
      <w:spacing w:after="0" w:line="240" w:lineRule="auto"/>
    </w:pPr>
  </w:style>
  <w:style w:type="character" w:customStyle="1" w:styleId="En-tteCar">
    <w:name w:val="En-tête Car"/>
    <w:basedOn w:val="Policepardfaut"/>
    <w:link w:val="En-tte"/>
    <w:uiPriority w:val="99"/>
    <w:rsid w:val="0013746A"/>
  </w:style>
  <w:style w:type="paragraph" w:styleId="Pieddepage">
    <w:name w:val="footer"/>
    <w:basedOn w:val="Normal"/>
    <w:link w:val="PieddepageCar"/>
    <w:uiPriority w:val="99"/>
    <w:unhideWhenUsed/>
    <w:rsid w:val="001374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746A"/>
  </w:style>
  <w:style w:type="paragraph" w:styleId="Textedebulles">
    <w:name w:val="Balloon Text"/>
    <w:basedOn w:val="Normal"/>
    <w:link w:val="TextedebullesCar"/>
    <w:uiPriority w:val="99"/>
    <w:semiHidden/>
    <w:unhideWhenUsed/>
    <w:rsid w:val="001374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746A"/>
    <w:rPr>
      <w:rFonts w:ascii="Tahoma" w:hAnsi="Tahoma" w:cs="Tahoma"/>
      <w:sz w:val="16"/>
      <w:szCs w:val="16"/>
    </w:rPr>
  </w:style>
  <w:style w:type="paragraph" w:customStyle="1" w:styleId="WW-Default">
    <w:name w:val="WW-Default"/>
    <w:rsid w:val="0013746A"/>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70C6D"/>
    <w:pPr>
      <w:spacing w:after="0" w:line="240" w:lineRule="auto"/>
    </w:pPr>
  </w:style>
  <w:style w:type="paragraph" w:styleId="En-tte">
    <w:name w:val="header"/>
    <w:basedOn w:val="Normal"/>
    <w:link w:val="En-tteCar"/>
    <w:uiPriority w:val="99"/>
    <w:unhideWhenUsed/>
    <w:rsid w:val="0013746A"/>
    <w:pPr>
      <w:tabs>
        <w:tab w:val="center" w:pos="4536"/>
        <w:tab w:val="right" w:pos="9072"/>
      </w:tabs>
      <w:spacing w:after="0" w:line="240" w:lineRule="auto"/>
    </w:pPr>
  </w:style>
  <w:style w:type="character" w:customStyle="1" w:styleId="En-tteCar">
    <w:name w:val="En-tête Car"/>
    <w:basedOn w:val="Policepardfaut"/>
    <w:link w:val="En-tte"/>
    <w:uiPriority w:val="99"/>
    <w:rsid w:val="0013746A"/>
  </w:style>
  <w:style w:type="paragraph" w:styleId="Pieddepage">
    <w:name w:val="footer"/>
    <w:basedOn w:val="Normal"/>
    <w:link w:val="PieddepageCar"/>
    <w:uiPriority w:val="99"/>
    <w:unhideWhenUsed/>
    <w:rsid w:val="001374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746A"/>
  </w:style>
  <w:style w:type="paragraph" w:styleId="Textedebulles">
    <w:name w:val="Balloon Text"/>
    <w:basedOn w:val="Normal"/>
    <w:link w:val="TextedebullesCar"/>
    <w:uiPriority w:val="99"/>
    <w:semiHidden/>
    <w:unhideWhenUsed/>
    <w:rsid w:val="001374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746A"/>
    <w:rPr>
      <w:rFonts w:ascii="Tahoma" w:hAnsi="Tahoma" w:cs="Tahoma"/>
      <w:sz w:val="16"/>
      <w:szCs w:val="16"/>
    </w:rPr>
  </w:style>
  <w:style w:type="paragraph" w:customStyle="1" w:styleId="WW-Default">
    <w:name w:val="WW-Default"/>
    <w:rsid w:val="0013746A"/>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952249">
      <w:bodyDiv w:val="1"/>
      <w:marLeft w:val="0"/>
      <w:marRight w:val="0"/>
      <w:marTop w:val="0"/>
      <w:marBottom w:val="0"/>
      <w:divBdr>
        <w:top w:val="none" w:sz="0" w:space="0" w:color="auto"/>
        <w:left w:val="none" w:sz="0" w:space="0" w:color="auto"/>
        <w:bottom w:val="none" w:sz="0" w:space="0" w:color="auto"/>
        <w:right w:val="none" w:sz="0" w:space="0" w:color="auto"/>
      </w:divBdr>
    </w:div>
    <w:div w:id="171693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2422</Words>
  <Characters>13324</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Virginie Meylan</cp:lastModifiedBy>
  <cp:revision>8</cp:revision>
  <dcterms:created xsi:type="dcterms:W3CDTF">2015-02-09T14:07:00Z</dcterms:created>
  <dcterms:modified xsi:type="dcterms:W3CDTF">2015-02-18T08:12:00Z</dcterms:modified>
</cp:coreProperties>
</file>