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F9" w:rsidRPr="00B25B97" w:rsidRDefault="00E91EF2" w:rsidP="00D333B5">
      <w:pPr>
        <w:jc w:val="center"/>
        <w:rPr>
          <w:rFonts w:ascii="Arial" w:hAnsi="Arial" w:cs="Arial"/>
          <w:b/>
          <w:sz w:val="32"/>
          <w:szCs w:val="22"/>
          <w:lang w:val="en-GB"/>
        </w:rPr>
      </w:pPr>
      <w:r w:rsidRPr="00B25B97">
        <w:rPr>
          <w:rFonts w:ascii="Arial" w:hAnsi="Arial" w:cs="Arial"/>
          <w:b/>
          <w:bCs/>
          <w:sz w:val="32"/>
          <w:szCs w:val="22"/>
          <w:lang w:val="ru-RU"/>
        </w:rPr>
        <w:t>HOROLOGICAL MACHINE N°6 FINAL EDITION</w:t>
      </w:r>
    </w:p>
    <w:p w:rsidR="004411AF" w:rsidRPr="00B25B97" w:rsidRDefault="00B33FF5" w:rsidP="004411AF">
      <w:pPr>
        <w:jc w:val="both"/>
        <w:rPr>
          <w:rFonts w:ascii="Arial" w:hAnsi="Arial" w:cs="Arial"/>
          <w:b/>
          <w:sz w:val="22"/>
          <w:szCs w:val="22"/>
          <w:lang w:val="en-GB"/>
        </w:rPr>
      </w:pPr>
    </w:p>
    <w:p w:rsidR="00CB56F9" w:rsidRPr="00B25B97" w:rsidRDefault="00E91EF2" w:rsidP="004411AF">
      <w:pPr>
        <w:jc w:val="both"/>
        <w:rPr>
          <w:rFonts w:ascii="Arial" w:hAnsi="Arial" w:cs="Arial"/>
          <w:b/>
          <w:sz w:val="28"/>
          <w:szCs w:val="22"/>
          <w:lang w:val="en-GB"/>
        </w:rPr>
      </w:pPr>
      <w:r w:rsidRPr="00B25B97">
        <w:rPr>
          <w:rFonts w:ascii="Arial" w:hAnsi="Arial" w:cs="Arial"/>
          <w:b/>
          <w:bCs/>
          <w:sz w:val="28"/>
          <w:szCs w:val="22"/>
          <w:lang w:val="ru-RU"/>
        </w:rPr>
        <w:t>РЕЗЮМЕ</w:t>
      </w:r>
    </w:p>
    <w:p w:rsidR="00CB56F9" w:rsidRPr="00B25B97" w:rsidRDefault="00E91EF2" w:rsidP="00CB03A8">
      <w:pPr>
        <w:jc w:val="both"/>
        <w:rPr>
          <w:rFonts w:ascii="Arial" w:hAnsi="Arial" w:cs="Arial"/>
          <w:sz w:val="22"/>
          <w:szCs w:val="22"/>
          <w:lang w:val="ru-RU"/>
        </w:rPr>
      </w:pPr>
      <w:r w:rsidRPr="00B25B97">
        <w:rPr>
          <w:rFonts w:ascii="Arial" w:hAnsi="Arial" w:cs="Arial"/>
          <w:sz w:val="22"/>
          <w:szCs w:val="22"/>
          <w:lang w:val="ru-RU"/>
        </w:rPr>
        <w:t xml:space="preserve">Заканчивая свой жизненный цикл, сгорающая звезда превращается в гигантскую сверхновую. Horological Machine N°6 появилась только в 2014 году, однако благодаря смелой конструкции и оригинальному дизайну она </w:t>
      </w:r>
      <w:r w:rsidR="00CB03A8" w:rsidRPr="00B25B97">
        <w:rPr>
          <w:rFonts w:ascii="Arial" w:hAnsi="Arial" w:cs="Arial"/>
          <w:sz w:val="22"/>
          <w:szCs w:val="22"/>
          <w:lang w:val="ru-RU"/>
        </w:rPr>
        <w:t xml:space="preserve">сразу же </w:t>
      </w:r>
      <w:r w:rsidRPr="00B25B97">
        <w:rPr>
          <w:rFonts w:ascii="Arial" w:hAnsi="Arial" w:cs="Arial"/>
          <w:sz w:val="22"/>
          <w:szCs w:val="22"/>
          <w:lang w:val="ru-RU"/>
        </w:rPr>
        <w:t xml:space="preserve">стала одной из самых ярких звезд в созвездии MB&amp;F и достигла стадии сверхновой уже </w:t>
      </w:r>
      <w:r w:rsidR="00CB03A8" w:rsidRPr="00B25B97">
        <w:rPr>
          <w:rFonts w:ascii="Arial" w:hAnsi="Arial" w:cs="Arial"/>
          <w:sz w:val="22"/>
          <w:szCs w:val="22"/>
          <w:lang w:val="ru-RU"/>
        </w:rPr>
        <w:t>на четвертый</w:t>
      </w:r>
      <w:r w:rsidRPr="00B25B97">
        <w:rPr>
          <w:rFonts w:ascii="Arial" w:hAnsi="Arial" w:cs="Arial"/>
          <w:sz w:val="22"/>
          <w:szCs w:val="22"/>
          <w:lang w:val="ru-RU"/>
        </w:rPr>
        <w:t xml:space="preserve"> год своего существования. Модель Horological Machine N°6 Final Edition в стальном корпусе выпущена ограниченной серией из 8 экземпляров.</w:t>
      </w:r>
    </w:p>
    <w:p w:rsidR="00CB56F9" w:rsidRPr="00B25B97" w:rsidRDefault="00E91EF2" w:rsidP="004411AF">
      <w:pPr>
        <w:jc w:val="both"/>
        <w:rPr>
          <w:rFonts w:ascii="Arial" w:hAnsi="Arial" w:cs="Arial"/>
          <w:sz w:val="22"/>
          <w:szCs w:val="22"/>
          <w:lang w:val="ru-RU"/>
        </w:rPr>
      </w:pPr>
      <w:r w:rsidRPr="00B25B97">
        <w:rPr>
          <w:rFonts w:ascii="Arial" w:hAnsi="Arial" w:cs="Arial"/>
          <w:sz w:val="22"/>
          <w:szCs w:val="22"/>
          <w:lang w:val="ru-RU"/>
        </w:rPr>
        <w:t>Следуя традиции, начатой с Legacy Machine N°1 Final Edition, модель HM6 Final Edition также выполнена из нержавеющей стали. Этот прочный и долговечный материал неслучайно был выбран для завершающих серий. После четырех лет эксплуатации в межгалактических условиях любой аппарат, будь то судно космических пиратов или инопланетный корабль, неминуемо несет на себе следы перипетий, которые ему довелось пережить. На корпусе HM6 Final Edition выделяются глубокие полированные линии, которые тянутся от турбинных установок до сфер с индикацией часов и минут, образуя эффектный контраст с сатинированной поверхностью</w:t>
      </w:r>
      <w:r w:rsidR="00CB03A8" w:rsidRPr="00B25B97">
        <w:rPr>
          <w:rFonts w:ascii="Arial" w:hAnsi="Arial" w:cs="Arial"/>
          <w:sz w:val="22"/>
          <w:szCs w:val="22"/>
          <w:lang w:val="ru-RU"/>
        </w:rPr>
        <w:t xml:space="preserve"> корпуса</w:t>
      </w:r>
      <w:r w:rsidRPr="00B25B97">
        <w:rPr>
          <w:rFonts w:ascii="Arial" w:hAnsi="Arial" w:cs="Arial"/>
          <w:sz w:val="22"/>
          <w:szCs w:val="22"/>
          <w:lang w:val="ru-RU"/>
        </w:rPr>
        <w:t>.</w:t>
      </w:r>
    </w:p>
    <w:p w:rsidR="00CB56F9" w:rsidRPr="00B25B97" w:rsidRDefault="00E91EF2" w:rsidP="001824BB">
      <w:pPr>
        <w:jc w:val="both"/>
        <w:rPr>
          <w:rFonts w:ascii="Arial" w:hAnsi="Arial" w:cs="Arial"/>
          <w:sz w:val="22"/>
          <w:szCs w:val="22"/>
          <w:lang w:val="ru-RU"/>
        </w:rPr>
      </w:pPr>
      <w:r w:rsidRPr="00B25B97">
        <w:rPr>
          <w:rFonts w:ascii="Arial" w:hAnsi="Arial" w:cs="Arial"/>
          <w:sz w:val="22"/>
          <w:szCs w:val="22"/>
          <w:lang w:val="ru-RU"/>
        </w:rPr>
        <w:t xml:space="preserve">Цвет звезды зависит от ее температуры. Так, самые </w:t>
      </w:r>
      <w:r w:rsidR="00572960" w:rsidRPr="00B25B97">
        <w:rPr>
          <w:rFonts w:ascii="Arial" w:hAnsi="Arial" w:cs="Arial"/>
          <w:sz w:val="22"/>
          <w:szCs w:val="22"/>
          <w:lang w:val="ru-RU"/>
        </w:rPr>
        <w:t>горячие</w:t>
      </w:r>
      <w:r w:rsidRPr="00B25B97">
        <w:rPr>
          <w:rFonts w:ascii="Arial" w:hAnsi="Arial" w:cs="Arial"/>
          <w:sz w:val="22"/>
          <w:szCs w:val="22"/>
          <w:lang w:val="ru-RU"/>
        </w:rPr>
        <w:t xml:space="preserve"> звезды отличаются ярко-голубым сиянием, которое обусловлено наличием высо</w:t>
      </w:r>
      <w:r w:rsidR="001824BB" w:rsidRPr="00B25B97">
        <w:rPr>
          <w:rFonts w:ascii="Arial" w:hAnsi="Arial" w:cs="Arial"/>
          <w:sz w:val="22"/>
          <w:szCs w:val="22"/>
          <w:lang w:val="ru-RU"/>
        </w:rPr>
        <w:t>кой радиации. Соответственно, этот цвет не случайно присутствует в модели HM6 Final Edition</w:t>
      </w:r>
      <w:r w:rsidRPr="00B25B97">
        <w:rPr>
          <w:rFonts w:ascii="Arial" w:hAnsi="Arial" w:cs="Arial"/>
          <w:sz w:val="22"/>
          <w:szCs w:val="22"/>
          <w:lang w:val="ru-RU"/>
        </w:rPr>
        <w:t xml:space="preserve">. Платиновый ротор, видимый через сапфировое стекло с обратной стороны корпуса, имеет синее PVD-покрытие (Physical Vapour Deposition – физическое осаждение из паровой фазы). Этот ярко-синий цвет также используется в оформлении часовой и минутной сфер, цифры и разметка которых ярко выделяются </w:t>
      </w:r>
      <w:r w:rsidR="001824BB" w:rsidRPr="00B25B97">
        <w:rPr>
          <w:rFonts w:ascii="Arial" w:hAnsi="Arial" w:cs="Arial"/>
          <w:sz w:val="22"/>
          <w:szCs w:val="22"/>
          <w:lang w:val="ru-RU"/>
        </w:rPr>
        <w:t>за счет нанесенного толстым слоем материала Super-LumiNova</w:t>
      </w:r>
      <w:r w:rsidRPr="00B25B97">
        <w:rPr>
          <w:rFonts w:ascii="Arial" w:hAnsi="Arial" w:cs="Arial"/>
          <w:sz w:val="22"/>
          <w:szCs w:val="22"/>
          <w:lang w:val="ru-RU"/>
        </w:rPr>
        <w:t>.</w:t>
      </w:r>
    </w:p>
    <w:p w:rsidR="00CB56F9" w:rsidRPr="00B25B97" w:rsidRDefault="00E91EF2" w:rsidP="007F03CA">
      <w:pPr>
        <w:jc w:val="both"/>
        <w:rPr>
          <w:rFonts w:ascii="Arial" w:hAnsi="Arial" w:cs="Arial"/>
          <w:sz w:val="22"/>
          <w:szCs w:val="22"/>
          <w:lang w:val="ru-RU"/>
        </w:rPr>
      </w:pPr>
      <w:r w:rsidRPr="00B25B97">
        <w:rPr>
          <w:rFonts w:ascii="Arial" w:hAnsi="Arial" w:cs="Arial"/>
          <w:sz w:val="22"/>
          <w:szCs w:val="22"/>
          <w:lang w:val="ru-RU"/>
        </w:rPr>
        <w:t>Для удобного считывания показаний сферы индикации часов и минут расположены перпендикулярно к механизму. Они управляются конической зубчатой передачей, которая гарантирует высокую точность показаний, несмотря на необычн</w:t>
      </w:r>
      <w:r w:rsidR="007F03CA" w:rsidRPr="00B25B97">
        <w:rPr>
          <w:rFonts w:ascii="Arial" w:hAnsi="Arial" w:cs="Arial"/>
          <w:sz w:val="22"/>
          <w:szCs w:val="22"/>
          <w:lang w:val="ru-RU"/>
        </w:rPr>
        <w:t>ость</w:t>
      </w:r>
      <w:r w:rsidRPr="00B25B97">
        <w:rPr>
          <w:rFonts w:ascii="Arial" w:hAnsi="Arial" w:cs="Arial"/>
          <w:sz w:val="22"/>
          <w:szCs w:val="22"/>
          <w:lang w:val="ru-RU"/>
        </w:rPr>
        <w:t xml:space="preserve"> конструкци</w:t>
      </w:r>
      <w:r w:rsidR="007F03CA" w:rsidRPr="00B25B97">
        <w:rPr>
          <w:rFonts w:ascii="Arial" w:hAnsi="Arial" w:cs="Arial"/>
          <w:sz w:val="22"/>
          <w:szCs w:val="22"/>
          <w:lang w:val="ru-RU"/>
        </w:rPr>
        <w:t>и</w:t>
      </w:r>
      <w:r w:rsidRPr="00B25B97">
        <w:rPr>
          <w:rFonts w:ascii="Arial" w:hAnsi="Arial" w:cs="Arial"/>
          <w:sz w:val="22"/>
          <w:szCs w:val="22"/>
          <w:lang w:val="ru-RU"/>
        </w:rPr>
        <w:t>. Две турбины, размещенные с противоположной стороны механизма HM6, создают аэродинамическое сопротивление, предохраняющее систему автоматического подзавода. Добиться подобного уровня целостности и совершенства механической конструкции было непросто. На разработку «двигателя» Horological Machine N°6, насчитывающего 475 деталей, ушло три года исследований и разработок – почти столько же времени, сколько существует линия HM6.</w:t>
      </w:r>
    </w:p>
    <w:p w:rsidR="00CB56F9" w:rsidRPr="00B25B97" w:rsidRDefault="00E91EF2" w:rsidP="004411AF">
      <w:pPr>
        <w:jc w:val="both"/>
        <w:rPr>
          <w:rFonts w:ascii="Arial" w:hAnsi="Arial" w:cs="Arial"/>
          <w:sz w:val="22"/>
          <w:szCs w:val="22"/>
          <w:lang w:val="ru-RU"/>
        </w:rPr>
      </w:pPr>
      <w:r w:rsidRPr="00B25B97">
        <w:rPr>
          <w:rFonts w:ascii="Arial" w:hAnsi="Arial" w:cs="Arial"/>
          <w:sz w:val="22"/>
          <w:szCs w:val="22"/>
          <w:lang w:val="ru-RU"/>
        </w:rPr>
        <w:t>Центральное место как в конструкции, так и в дизайне модели HM6 занимает парящий турбийон с защитной выдвижной заслонкой, олицетворяющий собой искусно контролируемый хаос нашей Вселенной. В данной серии, завершающей модельный ряд HM6, над парящим турбиойном возвышается купол из сапфирового стекла, позаимствованный из полностью прозрачной конструкции HM6 Alien Nation. При этом его размеры были увеличены, чтобы максимально открыть взгляду регулятор хода во вращающейся каретке.</w:t>
      </w:r>
    </w:p>
    <w:p w:rsidR="00CB56F9" w:rsidRPr="00B25B97" w:rsidRDefault="00E91EF2" w:rsidP="004411AF">
      <w:pPr>
        <w:jc w:val="both"/>
        <w:rPr>
          <w:rFonts w:ascii="Arial" w:hAnsi="Arial" w:cs="Arial"/>
          <w:sz w:val="22"/>
          <w:szCs w:val="22"/>
          <w:lang w:val="ru-RU"/>
        </w:rPr>
      </w:pPr>
      <w:r w:rsidRPr="00B25B97">
        <w:rPr>
          <w:rFonts w:ascii="Arial" w:hAnsi="Arial" w:cs="Arial"/>
          <w:sz w:val="22"/>
          <w:szCs w:val="22"/>
          <w:lang w:val="ru-RU"/>
        </w:rPr>
        <w:t>Подобно вспышке суперновой, Horological Machine N°6 Final Edition достойно завершает звездный цикл, начатый моделью HM6 Space Pirate.</w:t>
      </w:r>
    </w:p>
    <w:p w:rsidR="00CB56F9" w:rsidRPr="00B25B97" w:rsidRDefault="00E91EF2" w:rsidP="004411AF">
      <w:pPr>
        <w:jc w:val="both"/>
        <w:rPr>
          <w:rFonts w:ascii="Arial" w:hAnsi="Arial" w:cs="Arial"/>
          <w:sz w:val="22"/>
          <w:szCs w:val="22"/>
          <w:lang w:val="ru-RU"/>
        </w:rPr>
      </w:pPr>
      <w:r w:rsidRPr="00B25B97">
        <w:rPr>
          <w:rFonts w:ascii="Arial" w:hAnsi="Arial" w:cs="Arial"/>
          <w:sz w:val="22"/>
          <w:szCs w:val="22"/>
          <w:lang w:val="ru-RU"/>
        </w:rPr>
        <w:br w:type="page"/>
      </w:r>
    </w:p>
    <w:p w:rsidR="00CB56F9" w:rsidRPr="00B25B97" w:rsidRDefault="00E91EF2" w:rsidP="004411AF">
      <w:pPr>
        <w:jc w:val="both"/>
        <w:rPr>
          <w:rFonts w:ascii="Arial" w:hAnsi="Arial" w:cs="Arial"/>
          <w:b/>
          <w:sz w:val="28"/>
          <w:szCs w:val="22"/>
          <w:lang w:val="ru-RU"/>
        </w:rPr>
      </w:pPr>
      <w:r w:rsidRPr="00B25B97">
        <w:rPr>
          <w:rFonts w:ascii="Arial" w:hAnsi="Arial" w:cs="Arial"/>
          <w:b/>
          <w:bCs/>
          <w:sz w:val="28"/>
          <w:szCs w:val="22"/>
          <w:lang w:val="ru-RU"/>
        </w:rPr>
        <w:lastRenderedPageBreak/>
        <w:t>СЕРИИ HM6</w:t>
      </w:r>
    </w:p>
    <w:p w:rsidR="00CB56F9" w:rsidRPr="00B25B97" w:rsidRDefault="00E91EF2" w:rsidP="00B25B97">
      <w:pPr>
        <w:spacing w:before="240"/>
        <w:jc w:val="both"/>
        <w:rPr>
          <w:rFonts w:ascii="Arial" w:hAnsi="Arial" w:cs="Arial"/>
          <w:sz w:val="22"/>
          <w:szCs w:val="22"/>
          <w:lang w:val="ru-RU"/>
        </w:rPr>
      </w:pPr>
      <w:r w:rsidRPr="00B25B97">
        <w:rPr>
          <w:rFonts w:ascii="Arial" w:hAnsi="Arial" w:cs="Arial"/>
          <w:sz w:val="22"/>
          <w:szCs w:val="22"/>
          <w:lang w:val="ru-RU"/>
        </w:rPr>
        <w:t>Первая модель Horological Machine N°6 от MB&amp;F с биоморфными формами в матовом металлическом исполнении – сначала из титана, а затем из розового золота – была представлена в ноябре 2014 года и получила название Space Pirate. Чуть более года спустя, в начале 2016 года, увидела свет HM6 SV (Sapphire Vision), верхняя и нижняя части корпуса которой изготовлены из прозрачного сапфирового стекла и образуют многослойную структуру с цен</w:t>
      </w:r>
      <w:r w:rsidR="000A0164" w:rsidRPr="00B25B97">
        <w:rPr>
          <w:rFonts w:ascii="Arial" w:hAnsi="Arial" w:cs="Arial"/>
          <w:sz w:val="22"/>
          <w:szCs w:val="22"/>
          <w:lang w:val="ru-RU"/>
        </w:rPr>
        <w:t xml:space="preserve">тральным элементом </w:t>
      </w:r>
      <w:r w:rsidRPr="00B25B97">
        <w:rPr>
          <w:rFonts w:ascii="Arial" w:hAnsi="Arial" w:cs="Arial"/>
          <w:sz w:val="22"/>
          <w:szCs w:val="22"/>
          <w:lang w:val="ru-RU"/>
        </w:rPr>
        <w:t>из платины и розового золота. В 2017 году увидела свет модель HM6 Alien Nation, характерными особенностями которой были корпус, полностью выполненный из сапфирового стекла, и многочисленный экипаж – целых шесть миниатюрных фигурок инопланетян.</w:t>
      </w:r>
    </w:p>
    <w:p w:rsidR="00CB56F9" w:rsidRPr="00B25B97" w:rsidRDefault="00E91EF2" w:rsidP="00B25B97">
      <w:pPr>
        <w:spacing w:before="240"/>
        <w:jc w:val="both"/>
        <w:rPr>
          <w:rFonts w:ascii="Arial" w:hAnsi="Arial" w:cs="Arial"/>
          <w:sz w:val="22"/>
          <w:szCs w:val="22"/>
          <w:lang w:val="ru-RU"/>
        </w:rPr>
      </w:pPr>
      <w:r w:rsidRPr="00B25B97">
        <w:rPr>
          <w:rFonts w:ascii="Arial" w:hAnsi="Arial" w:cs="Arial"/>
          <w:sz w:val="22"/>
          <w:szCs w:val="22"/>
          <w:lang w:val="ru-RU"/>
        </w:rPr>
        <w:t xml:space="preserve">Источниками вдохновения для создания модели HM6 послужили японские телесериалы 1970-1980-х годов </w:t>
      </w:r>
      <w:r w:rsidR="00D876AA" w:rsidRPr="00B25B97">
        <w:rPr>
          <w:rFonts w:ascii="Arial" w:hAnsi="Arial" w:cs="Arial"/>
          <w:sz w:val="22"/>
          <w:szCs w:val="22"/>
          <w:lang w:val="ru-RU"/>
        </w:rPr>
        <w:t xml:space="preserve">Capitaine Flam </w:t>
      </w:r>
      <w:r w:rsidRPr="00B25B97">
        <w:rPr>
          <w:rFonts w:ascii="Arial" w:hAnsi="Arial" w:cs="Arial"/>
          <w:sz w:val="22"/>
          <w:szCs w:val="22"/>
          <w:lang w:val="ru-RU"/>
        </w:rPr>
        <w:t>в жанре «анимэ», рассказывающие о приключениях отважного капитана</w:t>
      </w:r>
      <w:r w:rsidR="00D876AA" w:rsidRPr="00B25B97">
        <w:rPr>
          <w:rFonts w:ascii="Arial" w:hAnsi="Arial" w:cs="Arial"/>
          <w:sz w:val="22"/>
          <w:szCs w:val="22"/>
          <w:lang w:val="ru-RU"/>
        </w:rPr>
        <w:t xml:space="preserve"> на борту необычного</w:t>
      </w:r>
      <w:r w:rsidRPr="00B25B97">
        <w:rPr>
          <w:rFonts w:ascii="Arial" w:hAnsi="Arial" w:cs="Arial"/>
          <w:sz w:val="22"/>
          <w:szCs w:val="22"/>
          <w:lang w:val="ru-RU"/>
        </w:rPr>
        <w:t xml:space="preserve"> космическ</w:t>
      </w:r>
      <w:r w:rsidR="00D876AA" w:rsidRPr="00B25B97">
        <w:rPr>
          <w:rFonts w:ascii="Arial" w:hAnsi="Arial" w:cs="Arial"/>
          <w:sz w:val="22"/>
          <w:szCs w:val="22"/>
          <w:lang w:val="ru-RU"/>
        </w:rPr>
        <w:t>ого корабля луковицеобразной</w:t>
      </w:r>
      <w:r w:rsidRPr="00B25B97">
        <w:rPr>
          <w:rFonts w:ascii="Arial" w:hAnsi="Arial" w:cs="Arial"/>
          <w:sz w:val="22"/>
          <w:szCs w:val="22"/>
          <w:lang w:val="ru-RU"/>
        </w:rPr>
        <w:t xml:space="preserve"> форм</w:t>
      </w:r>
      <w:r w:rsidR="00D876AA" w:rsidRPr="00B25B97">
        <w:rPr>
          <w:rFonts w:ascii="Arial" w:hAnsi="Arial" w:cs="Arial"/>
          <w:sz w:val="22"/>
          <w:szCs w:val="22"/>
          <w:lang w:val="ru-RU"/>
        </w:rPr>
        <w:t>ы</w:t>
      </w:r>
      <w:r w:rsidRPr="00B25B97">
        <w:rPr>
          <w:rFonts w:ascii="Arial" w:hAnsi="Arial" w:cs="Arial"/>
          <w:sz w:val="22"/>
          <w:szCs w:val="22"/>
          <w:lang w:val="ru-RU"/>
        </w:rPr>
        <w:t>. Версия HM6 Sapphire Vision позаимствовала некоторые графические элементы дизайна у легендарных американских автобусов «Грейхаунд» 1950-1960-х годов. Эти автобусы, яркие представители стиля «Стримлайн», легко узнать по горизонтальному рифлению на сияющей металлической обшивке.</w:t>
      </w:r>
    </w:p>
    <w:p w:rsidR="00CB56F9" w:rsidRPr="00B25B97" w:rsidRDefault="00E91EF2" w:rsidP="00B25B97">
      <w:pPr>
        <w:spacing w:before="240"/>
        <w:jc w:val="both"/>
        <w:rPr>
          <w:rFonts w:ascii="Arial" w:hAnsi="Arial" w:cs="Arial"/>
          <w:sz w:val="22"/>
          <w:szCs w:val="22"/>
          <w:lang w:val="ru-RU"/>
        </w:rPr>
      </w:pPr>
      <w:r w:rsidRPr="00B25B97">
        <w:rPr>
          <w:rFonts w:ascii="Arial" w:hAnsi="Arial" w:cs="Arial"/>
          <w:sz w:val="22"/>
          <w:szCs w:val="22"/>
          <w:lang w:val="ru-RU"/>
        </w:rPr>
        <w:t>Дизайн всех составляющих двигателя HM6 навеян представлениями о технологиях и космических полетах, свойственных стилю ретро-модернизм – от плавно вращающихся турбин с изогнутыми лопастями до кинематического парящего турбийона с заслонкой, выдвигаемой вручную. Характерная для MB&amp;F форма боевого топора используется здесь дважды: для ротора (в варианте с одним лезвием) и для верхней каретки турбийона (в варианте с двумя лезвиями).</w:t>
      </w:r>
    </w:p>
    <w:p w:rsidR="00CB56F9" w:rsidRPr="00B25B97" w:rsidRDefault="00E91EF2" w:rsidP="00B25B97">
      <w:pPr>
        <w:spacing w:before="240"/>
        <w:jc w:val="both"/>
        <w:rPr>
          <w:rFonts w:ascii="Arial" w:hAnsi="Arial" w:cs="Arial"/>
          <w:sz w:val="22"/>
          <w:szCs w:val="22"/>
          <w:lang w:val="ru-RU"/>
        </w:rPr>
      </w:pPr>
      <w:r w:rsidRPr="00B25B97">
        <w:rPr>
          <w:rFonts w:ascii="Arial" w:hAnsi="Arial" w:cs="Arial"/>
          <w:sz w:val="22"/>
          <w:szCs w:val="22"/>
          <w:lang w:val="ru-RU"/>
        </w:rPr>
        <w:t>Всего было выпущено 68 экземпляров HM6 Space Pirate (50 в версии из титана и 18 в версии из розового золота), 20 экземпляров HM6 SV (по 10 из платины и розового золота) и четыре уникальных экземпляра в рамках серии Alien Nation. С учетом восьми экземпляров модели HM6 Final Edition общее количество изготовленных экземпляров Horological Machine N°6 составило ровно 100.</w:t>
      </w:r>
    </w:p>
    <w:p w:rsidR="00CB56F9" w:rsidRPr="00B25B97" w:rsidRDefault="00B33FF5" w:rsidP="004411AF">
      <w:pPr>
        <w:jc w:val="both"/>
        <w:rPr>
          <w:rFonts w:ascii="Arial" w:hAnsi="Arial" w:cs="Arial"/>
          <w:sz w:val="22"/>
          <w:szCs w:val="22"/>
          <w:lang w:val="ru-RU"/>
        </w:rPr>
      </w:pPr>
    </w:p>
    <w:p w:rsidR="00CB56F9" w:rsidRPr="00B25B97" w:rsidRDefault="00F314B4" w:rsidP="004411AF">
      <w:pPr>
        <w:jc w:val="both"/>
        <w:rPr>
          <w:rFonts w:ascii="Arial" w:hAnsi="Arial" w:cs="Arial"/>
          <w:b/>
          <w:sz w:val="28"/>
          <w:szCs w:val="22"/>
          <w:lang w:val="ru-RU"/>
        </w:rPr>
      </w:pPr>
      <w:r w:rsidRPr="00B25B97">
        <w:rPr>
          <w:rFonts w:ascii="Arial" w:hAnsi="Arial" w:cs="Arial"/>
          <w:b/>
          <w:bCs/>
          <w:sz w:val="28"/>
          <w:szCs w:val="22"/>
          <w:lang w:val="ru-RU"/>
        </w:rPr>
        <w:t>МЕХАНИЗМ</w:t>
      </w:r>
      <w:r w:rsidR="00E91EF2" w:rsidRPr="00B25B97">
        <w:rPr>
          <w:rFonts w:ascii="Arial" w:hAnsi="Arial" w:cs="Arial"/>
          <w:b/>
          <w:bCs/>
          <w:sz w:val="28"/>
          <w:szCs w:val="22"/>
          <w:lang w:val="ru-RU"/>
        </w:rPr>
        <w:t xml:space="preserve"> HM6</w:t>
      </w:r>
    </w:p>
    <w:p w:rsidR="00CB56F9" w:rsidRPr="00B25B97" w:rsidRDefault="00F314B4" w:rsidP="00B25B97">
      <w:pPr>
        <w:spacing w:before="240"/>
        <w:jc w:val="both"/>
        <w:rPr>
          <w:rFonts w:ascii="Arial" w:hAnsi="Arial" w:cs="Arial"/>
          <w:sz w:val="22"/>
          <w:szCs w:val="22"/>
          <w:lang w:val="ru-RU"/>
        </w:rPr>
      </w:pPr>
      <w:r w:rsidRPr="00B25B97">
        <w:rPr>
          <w:rFonts w:ascii="Arial" w:hAnsi="Arial" w:cs="Arial"/>
          <w:sz w:val="22"/>
          <w:szCs w:val="22"/>
          <w:lang w:val="ru-RU"/>
        </w:rPr>
        <w:t>На создание «двигателя»</w:t>
      </w:r>
      <w:r w:rsidR="00E91EF2" w:rsidRPr="00B25B97">
        <w:rPr>
          <w:rFonts w:ascii="Arial" w:hAnsi="Arial" w:cs="Arial"/>
          <w:sz w:val="22"/>
          <w:szCs w:val="22"/>
          <w:lang w:val="ru-RU"/>
        </w:rPr>
        <w:t xml:space="preserve"> для инопланетного корабля Horological Machine N°6 потребовалось более трех лет исследований и разработок. Это был второй механизм с турбийоном производства MB&amp;F и первый в истории механизм с парящим турбийоном</w:t>
      </w:r>
      <w:r w:rsidRPr="00B25B97">
        <w:rPr>
          <w:rFonts w:ascii="Arial" w:hAnsi="Arial" w:cs="Arial"/>
          <w:sz w:val="22"/>
          <w:szCs w:val="22"/>
          <w:lang w:val="ru-RU"/>
        </w:rPr>
        <w:t xml:space="preserve"> подобной конструкции.</w:t>
      </w:r>
    </w:p>
    <w:p w:rsidR="00CB56F9" w:rsidRPr="00B33FF5" w:rsidRDefault="00E91EF2" w:rsidP="00B25B97">
      <w:pPr>
        <w:spacing w:before="240"/>
        <w:jc w:val="both"/>
        <w:rPr>
          <w:rFonts w:ascii="Arial" w:hAnsi="Arial" w:cs="Arial"/>
          <w:sz w:val="22"/>
          <w:szCs w:val="22"/>
          <w:lang w:val="ru-RU"/>
        </w:rPr>
      </w:pPr>
      <w:r w:rsidRPr="00B25B97">
        <w:rPr>
          <w:rFonts w:ascii="Arial" w:hAnsi="Arial" w:cs="Arial"/>
          <w:sz w:val="22"/>
          <w:szCs w:val="22"/>
          <w:lang w:val="ru-RU"/>
        </w:rPr>
        <w:t xml:space="preserve">В отличие от традиционных парящих турбийонов, которые из соображений хронометрической точности стараются расположить как можно ближе к механизму, парящий турбийон </w:t>
      </w:r>
      <w:r w:rsidR="00F314B4" w:rsidRPr="00B25B97">
        <w:rPr>
          <w:rFonts w:ascii="Arial" w:hAnsi="Arial" w:cs="Arial"/>
          <w:sz w:val="22"/>
          <w:szCs w:val="22"/>
          <w:lang w:val="ru-RU"/>
        </w:rPr>
        <w:t>«</w:t>
      </w:r>
      <w:r w:rsidRPr="00B25B97">
        <w:rPr>
          <w:rFonts w:ascii="Arial" w:hAnsi="Arial" w:cs="Arial"/>
          <w:sz w:val="22"/>
          <w:szCs w:val="22"/>
          <w:lang w:val="ru-RU"/>
        </w:rPr>
        <w:t>двигателя</w:t>
      </w:r>
      <w:r w:rsidR="00F314B4" w:rsidRPr="00B25B97">
        <w:rPr>
          <w:rFonts w:ascii="Arial" w:hAnsi="Arial" w:cs="Arial"/>
          <w:sz w:val="22"/>
          <w:szCs w:val="22"/>
          <w:lang w:val="ru-RU"/>
        </w:rPr>
        <w:t>»</w:t>
      </w:r>
      <w:r w:rsidRPr="00B25B97">
        <w:rPr>
          <w:rFonts w:ascii="Arial" w:hAnsi="Arial" w:cs="Arial"/>
          <w:sz w:val="22"/>
          <w:szCs w:val="22"/>
          <w:lang w:val="ru-RU"/>
        </w:rPr>
        <w:t xml:space="preserve"> HM6 отличается необычайной высотой – оригинальное инженерное и эстетическое решение, сопоставимое по смелости с дизайном HM6. Однако конструкторы все же вынуждены считаться с физическими закономерностями, чем и объясняется, в частности, наличие выдвижной титановой заслонки: она защищает смазку, необходимую для безупречной работы механизма, от окисляющего воздействия ультрафиолета, присутствующего в солнечном свете.</w:t>
      </w:r>
    </w:p>
    <w:p w:rsidR="00B25B97" w:rsidRPr="00B33FF5" w:rsidRDefault="00B25B97" w:rsidP="004411AF">
      <w:pPr>
        <w:jc w:val="both"/>
        <w:rPr>
          <w:rFonts w:ascii="Arial" w:hAnsi="Arial" w:cs="Arial"/>
          <w:sz w:val="22"/>
          <w:szCs w:val="22"/>
          <w:lang w:val="ru-RU"/>
        </w:rPr>
      </w:pPr>
    </w:p>
    <w:p w:rsidR="00B25B97" w:rsidRPr="00B33FF5" w:rsidRDefault="00B25B97" w:rsidP="004411AF">
      <w:pPr>
        <w:jc w:val="both"/>
        <w:rPr>
          <w:rFonts w:ascii="Arial" w:hAnsi="Arial" w:cs="Arial"/>
          <w:sz w:val="22"/>
          <w:szCs w:val="22"/>
          <w:lang w:val="ru-RU"/>
        </w:rPr>
      </w:pPr>
    </w:p>
    <w:p w:rsidR="00CB56F9" w:rsidRPr="00B25B97" w:rsidRDefault="00E91EF2" w:rsidP="004411AF">
      <w:pPr>
        <w:jc w:val="both"/>
        <w:rPr>
          <w:rFonts w:ascii="Arial" w:hAnsi="Arial" w:cs="Arial"/>
          <w:sz w:val="22"/>
          <w:szCs w:val="22"/>
          <w:lang w:val="ru-RU"/>
        </w:rPr>
      </w:pPr>
      <w:r w:rsidRPr="00B25B97">
        <w:rPr>
          <w:rFonts w:ascii="Arial" w:hAnsi="Arial" w:cs="Arial"/>
          <w:sz w:val="22"/>
          <w:szCs w:val="22"/>
          <w:lang w:val="ru-RU"/>
        </w:rPr>
        <w:lastRenderedPageBreak/>
        <w:t>Время отображается при помощи двух вращающихся полусфер, которые указывают часы и минуты. Полусферы подвергаются обточке до толщины бумажного листа, с тем чтобы уменьшить требуемый крутящий момент, обеспечиваемый заводными барабанами, и тем самым максимально увеличить запас хода. Дополнительную техническую и дизайнерскую сложность создает положение полусферических индикаторов – перпендикулярно по отношению к колесной системе двигателя HM6. Чтобы такое угловое положение трансмиссии не сказалось на точности сцепления, в механизме применены конические шестерни.</w:t>
      </w:r>
    </w:p>
    <w:p w:rsidR="00CB56F9" w:rsidRPr="00B25B97" w:rsidRDefault="00E91EF2" w:rsidP="00B25B97">
      <w:pPr>
        <w:spacing w:before="240"/>
        <w:jc w:val="both"/>
        <w:rPr>
          <w:rFonts w:ascii="Arial" w:hAnsi="Arial" w:cs="Arial"/>
          <w:sz w:val="22"/>
          <w:szCs w:val="22"/>
          <w:lang w:val="ru-RU"/>
        </w:rPr>
      </w:pPr>
      <w:r w:rsidRPr="00B25B97">
        <w:rPr>
          <w:rFonts w:ascii="Arial" w:hAnsi="Arial" w:cs="Arial"/>
          <w:sz w:val="22"/>
          <w:szCs w:val="22"/>
          <w:lang w:val="ru-RU"/>
        </w:rPr>
        <w:t xml:space="preserve">Аппарат, предназначенный для эксплуатации в космосе, обязан иметь </w:t>
      </w:r>
      <w:r w:rsidR="00F314B4" w:rsidRPr="00B25B97">
        <w:rPr>
          <w:rFonts w:ascii="Arial" w:hAnsi="Arial" w:cs="Arial"/>
          <w:sz w:val="22"/>
          <w:szCs w:val="22"/>
          <w:lang w:val="ru-RU"/>
        </w:rPr>
        <w:t>соответствующий</w:t>
      </w:r>
      <w:r w:rsidRPr="00B25B97">
        <w:rPr>
          <w:rFonts w:ascii="Arial" w:hAnsi="Arial" w:cs="Arial"/>
          <w:sz w:val="22"/>
          <w:szCs w:val="22"/>
          <w:lang w:val="ru-RU"/>
        </w:rPr>
        <w:t xml:space="preserve"> уровень защиты и различные системы безопасности. С этой целью модуль автоматического подзавода </w:t>
      </w:r>
      <w:r w:rsidR="00F314B4" w:rsidRPr="00B25B97">
        <w:rPr>
          <w:rFonts w:ascii="Arial" w:hAnsi="Arial" w:cs="Arial"/>
          <w:sz w:val="22"/>
          <w:szCs w:val="22"/>
          <w:lang w:val="ru-RU"/>
        </w:rPr>
        <w:t>«</w:t>
      </w:r>
      <w:r w:rsidRPr="00B25B97">
        <w:rPr>
          <w:rFonts w:ascii="Arial" w:hAnsi="Arial" w:cs="Arial"/>
          <w:sz w:val="22"/>
          <w:szCs w:val="22"/>
          <w:lang w:val="ru-RU"/>
        </w:rPr>
        <w:t>двигателя</w:t>
      </w:r>
      <w:r w:rsidR="00F314B4" w:rsidRPr="00B25B97">
        <w:rPr>
          <w:rFonts w:ascii="Arial" w:hAnsi="Arial" w:cs="Arial"/>
          <w:sz w:val="22"/>
          <w:szCs w:val="22"/>
          <w:lang w:val="ru-RU"/>
        </w:rPr>
        <w:t>»</w:t>
      </w:r>
      <w:r w:rsidRPr="00B25B97">
        <w:rPr>
          <w:rFonts w:ascii="Arial" w:hAnsi="Arial" w:cs="Arial"/>
          <w:sz w:val="22"/>
          <w:szCs w:val="22"/>
          <w:lang w:val="ru-RU"/>
        </w:rPr>
        <w:t xml:space="preserve"> HM6 дополнен двумя турбинами, которые в процессе завода выполняют функцию </w:t>
      </w:r>
      <w:r w:rsidR="00F314B4" w:rsidRPr="00B25B97">
        <w:rPr>
          <w:rFonts w:ascii="Arial" w:hAnsi="Arial" w:cs="Arial"/>
          <w:sz w:val="22"/>
          <w:szCs w:val="22"/>
          <w:lang w:val="ru-RU"/>
        </w:rPr>
        <w:t>амортизаторов. Изогнутые лопасти</w:t>
      </w:r>
      <w:r w:rsidRPr="00B25B97">
        <w:rPr>
          <w:rFonts w:ascii="Arial" w:hAnsi="Arial" w:cs="Arial"/>
          <w:sz w:val="22"/>
          <w:szCs w:val="22"/>
          <w:lang w:val="ru-RU"/>
        </w:rPr>
        <w:t xml:space="preserve"> турбин создают аэродинамическое сопротивление, удерживающее скорость вращения ротора в заданных рамках. Такое решение позволило значительно увеличить срок службы высокосложного </w:t>
      </w:r>
      <w:r w:rsidR="00F314B4" w:rsidRPr="00B25B97">
        <w:rPr>
          <w:rFonts w:ascii="Arial" w:hAnsi="Arial" w:cs="Arial"/>
          <w:sz w:val="22"/>
          <w:szCs w:val="22"/>
          <w:lang w:val="ru-RU"/>
        </w:rPr>
        <w:t>механизма</w:t>
      </w:r>
      <w:r w:rsidRPr="00B25B97">
        <w:rPr>
          <w:rFonts w:ascii="Arial" w:hAnsi="Arial" w:cs="Arial"/>
          <w:sz w:val="22"/>
          <w:szCs w:val="22"/>
          <w:lang w:val="ru-RU"/>
        </w:rPr>
        <w:t>, насчитывающего 475 деталей.</w:t>
      </w:r>
    </w:p>
    <w:p w:rsidR="00B25B97" w:rsidRPr="00B33FF5" w:rsidRDefault="00B25B97" w:rsidP="004411AF">
      <w:pPr>
        <w:jc w:val="both"/>
        <w:rPr>
          <w:rFonts w:ascii="Arial" w:hAnsi="Arial" w:cs="Arial"/>
          <w:b/>
          <w:bCs/>
          <w:sz w:val="22"/>
          <w:szCs w:val="22"/>
          <w:lang w:val="ru-RU"/>
        </w:rPr>
      </w:pPr>
    </w:p>
    <w:p w:rsidR="00CB56F9" w:rsidRPr="00B25B97" w:rsidRDefault="00E91EF2" w:rsidP="004411AF">
      <w:pPr>
        <w:jc w:val="both"/>
        <w:rPr>
          <w:rFonts w:ascii="Arial" w:hAnsi="Arial" w:cs="Arial"/>
          <w:b/>
          <w:sz w:val="28"/>
          <w:szCs w:val="22"/>
          <w:lang w:val="ru-RU"/>
        </w:rPr>
      </w:pPr>
      <w:r w:rsidRPr="00B25B97">
        <w:rPr>
          <w:rFonts w:ascii="Arial" w:hAnsi="Arial" w:cs="Arial"/>
          <w:b/>
          <w:bCs/>
          <w:sz w:val="28"/>
          <w:szCs w:val="22"/>
          <w:lang w:val="ru-RU"/>
        </w:rPr>
        <w:t>«ЗАВЕРШАЮЩИЕ СЕРИИ» MB&amp;F</w:t>
      </w:r>
    </w:p>
    <w:p w:rsidR="00CB56F9" w:rsidRPr="00B25B97" w:rsidRDefault="00E91EF2" w:rsidP="00B25B97">
      <w:pPr>
        <w:spacing w:before="240"/>
        <w:jc w:val="both"/>
        <w:rPr>
          <w:rFonts w:ascii="Arial" w:hAnsi="Arial" w:cs="Arial"/>
          <w:sz w:val="22"/>
          <w:szCs w:val="22"/>
          <w:lang w:val="ru-RU"/>
        </w:rPr>
      </w:pPr>
      <w:r w:rsidRPr="00B25B97">
        <w:rPr>
          <w:rFonts w:ascii="Arial" w:hAnsi="Arial" w:cs="Arial"/>
          <w:sz w:val="22"/>
          <w:szCs w:val="22"/>
          <w:lang w:val="ru-RU"/>
        </w:rPr>
        <w:t>Horological Machine N°6 – четвертая линия «часовых машин» MB&amp;F, законченна</w:t>
      </w:r>
      <w:r w:rsidR="00F314B4" w:rsidRPr="00B25B97">
        <w:rPr>
          <w:rFonts w:ascii="Arial" w:hAnsi="Arial" w:cs="Arial"/>
          <w:sz w:val="22"/>
          <w:szCs w:val="22"/>
          <w:lang w:val="ru-RU"/>
        </w:rPr>
        <w:t xml:space="preserve">я выпуском так называемой завершающей серии – </w:t>
      </w:r>
      <w:r w:rsidRPr="00B25B97">
        <w:rPr>
          <w:rFonts w:ascii="Arial" w:hAnsi="Arial" w:cs="Arial"/>
          <w:sz w:val="22"/>
          <w:szCs w:val="22"/>
          <w:lang w:val="ru-RU"/>
        </w:rPr>
        <w:t>Final Edition</w:t>
      </w:r>
      <w:r w:rsidR="00F314B4" w:rsidRPr="00B25B97">
        <w:rPr>
          <w:rFonts w:ascii="Arial" w:hAnsi="Arial" w:cs="Arial"/>
          <w:sz w:val="22"/>
          <w:szCs w:val="22"/>
          <w:lang w:val="ru-RU"/>
        </w:rPr>
        <w:t>. Так, до этого сериями</w:t>
      </w:r>
      <w:r w:rsidRPr="00B25B97">
        <w:rPr>
          <w:rFonts w:ascii="Arial" w:hAnsi="Arial" w:cs="Arial"/>
          <w:sz w:val="22"/>
          <w:szCs w:val="22"/>
          <w:lang w:val="ru-RU"/>
        </w:rPr>
        <w:t xml:space="preserve"> Final Edition был</w:t>
      </w:r>
      <w:r w:rsidR="00F314B4" w:rsidRPr="00B25B97">
        <w:rPr>
          <w:rFonts w:ascii="Arial" w:hAnsi="Arial" w:cs="Arial"/>
          <w:sz w:val="22"/>
          <w:szCs w:val="22"/>
          <w:lang w:val="ru-RU"/>
        </w:rPr>
        <w:t xml:space="preserve"> завершен выпуск м</w:t>
      </w:r>
      <w:r w:rsidRPr="00B25B97">
        <w:rPr>
          <w:rFonts w:ascii="Arial" w:hAnsi="Arial" w:cs="Arial"/>
          <w:sz w:val="22"/>
          <w:szCs w:val="22"/>
          <w:lang w:val="ru-RU"/>
        </w:rPr>
        <w:t>оделей HM2 (2008-2011), HM3 (2008-2015) и HM4 (2010-2013).</w:t>
      </w:r>
    </w:p>
    <w:p w:rsidR="00CB56F9" w:rsidRPr="00B25B97" w:rsidRDefault="00B071D5" w:rsidP="00B25B97">
      <w:pPr>
        <w:spacing w:before="240"/>
        <w:jc w:val="both"/>
        <w:rPr>
          <w:rFonts w:ascii="Arial" w:hAnsi="Arial" w:cs="Arial"/>
          <w:sz w:val="22"/>
          <w:szCs w:val="22"/>
          <w:lang w:val="ru-RU"/>
        </w:rPr>
      </w:pPr>
      <w:r w:rsidRPr="00B25B97">
        <w:rPr>
          <w:rFonts w:ascii="Arial" w:hAnsi="Arial" w:cs="Arial"/>
          <w:sz w:val="22"/>
          <w:szCs w:val="22"/>
          <w:lang w:val="ru-RU"/>
        </w:rPr>
        <w:t>Начиная с</w:t>
      </w:r>
      <w:r w:rsidR="00E91EF2" w:rsidRPr="00B25B97">
        <w:rPr>
          <w:rFonts w:ascii="Arial" w:hAnsi="Arial" w:cs="Arial"/>
          <w:sz w:val="22"/>
          <w:szCs w:val="22"/>
          <w:lang w:val="ru-RU"/>
        </w:rPr>
        <w:t xml:space="preserve"> Final Edition часов Legacy Machine N°1 (2011-2017), модели завершающих серий изготавливаются из стали. Не стала исключением и HM6 Final Edition.</w:t>
      </w:r>
    </w:p>
    <w:p w:rsidR="00B25B97" w:rsidRPr="00B33FF5" w:rsidRDefault="00E91EF2" w:rsidP="00B25B97">
      <w:pPr>
        <w:spacing w:before="240"/>
        <w:jc w:val="both"/>
        <w:rPr>
          <w:rFonts w:ascii="Arial" w:hAnsi="Arial" w:cs="Arial"/>
          <w:sz w:val="22"/>
          <w:szCs w:val="22"/>
          <w:lang w:val="ru-RU"/>
        </w:rPr>
      </w:pPr>
      <w:r w:rsidRPr="00B25B97">
        <w:rPr>
          <w:rFonts w:ascii="Arial" w:hAnsi="Arial" w:cs="Arial"/>
          <w:sz w:val="22"/>
          <w:szCs w:val="22"/>
          <w:lang w:val="ru-RU"/>
        </w:rPr>
        <w:t>Завершение серии – это стратегическое решение, обусловленное нацеленностью всей команды MB&amp;F на дальнейшее развитие и осознанием того, что пришло время идти дальше. Только закончив производство одних моделей, Максимилиан Бюссер и его соратники могут запустить в работу новые творческие проекты, требующие концентрации усилий всех членов команды.</w:t>
      </w:r>
    </w:p>
    <w:p w:rsidR="00CB56F9" w:rsidRPr="00B25B97" w:rsidRDefault="00E91EF2" w:rsidP="00B25B97">
      <w:pPr>
        <w:spacing w:before="240"/>
        <w:jc w:val="center"/>
        <w:rPr>
          <w:rFonts w:ascii="Arial" w:hAnsi="Arial" w:cs="Arial"/>
          <w:sz w:val="28"/>
          <w:szCs w:val="22"/>
          <w:lang w:val="ru-RU"/>
        </w:rPr>
      </w:pPr>
      <w:r w:rsidRPr="00B25B97">
        <w:rPr>
          <w:rFonts w:ascii="Arial" w:hAnsi="Arial" w:cs="Arial"/>
          <w:sz w:val="28"/>
          <w:szCs w:val="22"/>
          <w:lang w:val="ru-RU"/>
        </w:rPr>
        <w:br w:type="page"/>
      </w:r>
      <w:r w:rsidRPr="00B25B97">
        <w:rPr>
          <w:rFonts w:ascii="Arial" w:hAnsi="Arial" w:cs="Arial"/>
          <w:b/>
          <w:bCs/>
          <w:sz w:val="28"/>
          <w:szCs w:val="22"/>
          <w:lang w:val="ru-RU"/>
        </w:rPr>
        <w:lastRenderedPageBreak/>
        <w:t>HM6 – ТЕХНИЧЕСКИЕ ХАРАКТЕРИСТИКИ</w:t>
      </w:r>
    </w:p>
    <w:p w:rsidR="00CB56F9" w:rsidRPr="00B25B97" w:rsidRDefault="00B33FF5" w:rsidP="004411AF">
      <w:pPr>
        <w:pStyle w:val="Sansinterligne"/>
        <w:jc w:val="both"/>
        <w:rPr>
          <w:rFonts w:ascii="Arial" w:hAnsi="Arial" w:cs="Arial"/>
          <w:lang w:val="ru-RU"/>
        </w:rPr>
      </w:pPr>
    </w:p>
    <w:p w:rsidR="00CB56F9" w:rsidRPr="00B25B97" w:rsidRDefault="00E91EF2" w:rsidP="004411AF">
      <w:pPr>
        <w:pStyle w:val="Sansinterligne"/>
        <w:jc w:val="both"/>
        <w:rPr>
          <w:rFonts w:ascii="Arial" w:hAnsi="Arial" w:cs="Arial"/>
          <w:b/>
          <w:lang w:val="ru-RU"/>
        </w:rPr>
      </w:pPr>
      <w:r w:rsidRPr="00B25B97">
        <w:rPr>
          <w:rFonts w:ascii="Arial" w:hAnsi="Arial" w:cs="Arial"/>
          <w:b/>
          <w:bCs/>
          <w:lang w:val="ru-RU"/>
        </w:rPr>
        <w:t>Механизм:</w:t>
      </w:r>
    </w:p>
    <w:p w:rsidR="00CB56F9" w:rsidRPr="00B25B97" w:rsidRDefault="00E91EF2" w:rsidP="004411AF">
      <w:pPr>
        <w:pStyle w:val="Sansinterligne"/>
        <w:jc w:val="both"/>
        <w:rPr>
          <w:rStyle w:val="st"/>
          <w:rFonts w:ascii="Arial" w:hAnsi="Arial" w:cs="Arial"/>
          <w:lang w:val="ru-RU"/>
        </w:rPr>
      </w:pPr>
      <w:r w:rsidRPr="00B25B97">
        <w:rPr>
          <w:rFonts w:ascii="Arial" w:hAnsi="Arial" w:cs="Arial"/>
          <w:lang w:val="ru-RU"/>
        </w:rPr>
        <w:t xml:space="preserve">Трехмерный часовой механизм, разработанный специально для модели HM6 в компании MB&amp;F при участии компании </w:t>
      </w:r>
      <w:r w:rsidRPr="00B25B97">
        <w:rPr>
          <w:rStyle w:val="Accentuation"/>
          <w:rFonts w:ascii="Arial" w:eastAsia="Times New Roman" w:hAnsi="Arial" w:cs="Arial"/>
          <w:iCs w:val="0"/>
          <w:lang w:val="ru-RU"/>
        </w:rPr>
        <w:t>David Candaux</w:t>
      </w:r>
      <w:r w:rsidRPr="00B25B97">
        <w:rPr>
          <w:rStyle w:val="st"/>
          <w:rFonts w:ascii="Arial" w:eastAsia="Times New Roman" w:hAnsi="Arial" w:cs="Arial"/>
          <w:i/>
          <w:lang w:val="ru-RU"/>
        </w:rPr>
        <w:t xml:space="preserve"> Horlogerie Créative</w:t>
      </w:r>
    </w:p>
    <w:p w:rsidR="00CB56F9" w:rsidRPr="00B25B97" w:rsidRDefault="00E91EF2" w:rsidP="004411AF">
      <w:pPr>
        <w:pStyle w:val="Sansinterligne"/>
        <w:jc w:val="both"/>
        <w:rPr>
          <w:rFonts w:ascii="Arial" w:hAnsi="Arial" w:cs="Arial"/>
          <w:lang w:val="ru-RU"/>
        </w:rPr>
      </w:pPr>
      <w:r w:rsidRPr="00B25B97">
        <w:rPr>
          <w:rStyle w:val="st"/>
          <w:rFonts w:ascii="Arial" w:eastAsia="Times New Roman" w:hAnsi="Arial" w:cs="Arial"/>
          <w:lang w:val="ru-RU"/>
        </w:rPr>
        <w:t>60-секундный парящий турбийон с выдвижной защитной заслонкой</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 xml:space="preserve">Ротор автоматического подзавода в форме боевого топора из платины 950 пробы </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Две алюминиевые турбины, приводимые в движение ротором подзавода</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Запас хода: 72 часа</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Частота баланса: 18 000 пк/час (2,5 Гц)</w:t>
      </w:r>
    </w:p>
    <w:p w:rsidR="00CB56F9" w:rsidRPr="00B25B97" w:rsidRDefault="00B33FF5" w:rsidP="004411AF">
      <w:pPr>
        <w:pStyle w:val="Sansinterligne"/>
        <w:jc w:val="both"/>
        <w:rPr>
          <w:rFonts w:ascii="Arial" w:hAnsi="Arial" w:cs="Arial"/>
          <w:lang w:val="ru-RU"/>
        </w:rPr>
      </w:pPr>
      <w:r>
        <w:rPr>
          <w:rFonts w:ascii="Arial" w:hAnsi="Arial" w:cs="Arial"/>
          <w:lang w:val="ru-RU"/>
        </w:rPr>
        <w:t>Количество компонентов: 475 (4</w:t>
      </w:r>
      <w:r>
        <w:rPr>
          <w:rFonts w:ascii="Arial" w:hAnsi="Arial" w:cs="Arial"/>
        </w:rPr>
        <w:t>9</w:t>
      </w:r>
      <w:bookmarkStart w:id="0" w:name="_GoBack"/>
      <w:bookmarkEnd w:id="0"/>
      <w:r w:rsidR="00E91EF2" w:rsidRPr="00B25B97">
        <w:rPr>
          <w:rFonts w:ascii="Arial" w:hAnsi="Arial" w:cs="Arial"/>
          <w:lang w:val="ru-RU"/>
        </w:rPr>
        <w:t>6 в модели HM6 Alien Nation)</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Количество камней: 68</w:t>
      </w:r>
    </w:p>
    <w:p w:rsidR="00CB56F9" w:rsidRPr="00B25B97" w:rsidRDefault="00B33FF5" w:rsidP="004411AF">
      <w:pPr>
        <w:pStyle w:val="Sansinterligne"/>
        <w:jc w:val="both"/>
        <w:rPr>
          <w:rFonts w:ascii="Arial" w:hAnsi="Arial" w:cs="Arial"/>
          <w:lang w:val="ru-RU"/>
        </w:rPr>
      </w:pPr>
    </w:p>
    <w:p w:rsidR="00CB56F9" w:rsidRPr="00B25B97" w:rsidRDefault="00E91EF2" w:rsidP="004411AF">
      <w:pPr>
        <w:pStyle w:val="Sansinterligne"/>
        <w:jc w:val="both"/>
        <w:rPr>
          <w:rFonts w:ascii="Arial" w:hAnsi="Arial" w:cs="Arial"/>
          <w:b/>
          <w:lang w:val="ru-RU"/>
        </w:rPr>
      </w:pPr>
      <w:r w:rsidRPr="00B25B97">
        <w:rPr>
          <w:rFonts w:ascii="Arial" w:hAnsi="Arial" w:cs="Arial"/>
          <w:b/>
          <w:bCs/>
          <w:lang w:val="ru-RU"/>
        </w:rPr>
        <w:t>Функции/индикаторы</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Часы и минуты на раздельных полусферических алюминиевых индикаторах</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Левая головка выдвигает/задвигает защитную заслонку турбийона; правая головка служит для завода и настройки времени</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Две турбины регулируют работу ротора автоматического подзавода</w:t>
      </w:r>
    </w:p>
    <w:p w:rsidR="00CB56F9" w:rsidRPr="00B25B97" w:rsidRDefault="00B33FF5" w:rsidP="004411AF">
      <w:pPr>
        <w:pStyle w:val="Sansinterligne"/>
        <w:jc w:val="both"/>
        <w:rPr>
          <w:rFonts w:ascii="Arial" w:hAnsi="Arial" w:cs="Arial"/>
          <w:lang w:val="ru-RU"/>
        </w:rPr>
      </w:pPr>
    </w:p>
    <w:p w:rsidR="00CB56F9" w:rsidRPr="00B25B97" w:rsidRDefault="00E91EF2" w:rsidP="004411AF">
      <w:pPr>
        <w:pStyle w:val="Sansinterligne"/>
        <w:jc w:val="both"/>
        <w:rPr>
          <w:rFonts w:ascii="Arial" w:hAnsi="Arial" w:cs="Arial"/>
          <w:b/>
          <w:lang w:val="ru-RU"/>
        </w:rPr>
      </w:pPr>
      <w:r w:rsidRPr="00B25B97">
        <w:rPr>
          <w:rFonts w:ascii="Arial" w:hAnsi="Arial" w:cs="Arial"/>
          <w:b/>
          <w:bCs/>
          <w:lang w:val="ru-RU"/>
        </w:rPr>
        <w:t>Корпус:</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 xml:space="preserve">HM6 Ti: Титан Ti-6Al-4V (Grade 5) </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HM6 RT: Розовое золото 18K 5N+ и титан Ti-6Al-4V (Grade 5)</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HM6-SV: Слоеная структура из двух прозрачных сапфировых пластин и металлического корпусного кольца между ними, выполненного из розового золота 18K 5N+ или платины 950 пробы.</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HM6 Alien Nation: сапфировое стекло с фигурками инопланетян из белого золота и прокладками четырех разных цветов.</w:t>
      </w:r>
    </w:p>
    <w:p w:rsidR="00D333B5" w:rsidRPr="00B25B97" w:rsidRDefault="00E91EF2" w:rsidP="004411AF">
      <w:pPr>
        <w:pStyle w:val="Sansinterligne"/>
        <w:jc w:val="both"/>
        <w:rPr>
          <w:rFonts w:ascii="Arial" w:hAnsi="Arial" w:cs="Arial"/>
          <w:lang w:val="ru-RU"/>
        </w:rPr>
      </w:pPr>
      <w:r w:rsidRPr="00B25B97">
        <w:rPr>
          <w:rFonts w:ascii="Arial" w:hAnsi="Arial" w:cs="Arial"/>
          <w:lang w:val="ru-RU"/>
        </w:rPr>
        <w:t>HM6 FE: Нержавеющая сталь.</w:t>
      </w:r>
    </w:p>
    <w:p w:rsidR="00D333B5" w:rsidRPr="00B25B97" w:rsidRDefault="00B33FF5" w:rsidP="004411AF">
      <w:pPr>
        <w:pStyle w:val="Sansinterligne"/>
        <w:jc w:val="both"/>
        <w:rPr>
          <w:rFonts w:ascii="Arial" w:hAnsi="Arial" w:cs="Arial"/>
          <w:lang w:val="ru-RU"/>
        </w:rPr>
      </w:pP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Размеры:</w:t>
      </w:r>
    </w:p>
    <w:p w:rsidR="00CB56F9" w:rsidRPr="00B25B97" w:rsidRDefault="00E91EF2" w:rsidP="004411AF">
      <w:pPr>
        <w:pStyle w:val="Sansinterligne"/>
        <w:jc w:val="both"/>
        <w:rPr>
          <w:rFonts w:ascii="Arial" w:hAnsi="Arial" w:cs="Arial"/>
          <w:lang w:val="en-GB"/>
        </w:rPr>
      </w:pPr>
      <w:r w:rsidRPr="00B25B97">
        <w:rPr>
          <w:rFonts w:ascii="Arial" w:hAnsi="Arial" w:cs="Arial"/>
          <w:lang w:val="ru-RU"/>
        </w:rPr>
        <w:t>Ti, RT и серии Final Edition: 49,5 x 52,3 x 20,4 мм</w:t>
      </w:r>
    </w:p>
    <w:p w:rsidR="00CB56F9" w:rsidRPr="00B25B97" w:rsidRDefault="00E91EF2" w:rsidP="004411AF">
      <w:pPr>
        <w:pStyle w:val="Sansinterligne"/>
        <w:jc w:val="both"/>
        <w:rPr>
          <w:rFonts w:ascii="Arial" w:hAnsi="Arial" w:cs="Arial"/>
          <w:lang w:val="en-GB"/>
        </w:rPr>
      </w:pPr>
      <w:r w:rsidRPr="00B25B97">
        <w:rPr>
          <w:rFonts w:ascii="Arial" w:hAnsi="Arial" w:cs="Arial"/>
          <w:lang w:val="ru-RU"/>
        </w:rPr>
        <w:t>Серии SV + Alien Nation: 50 x 51 x 22,7 мм</w:t>
      </w:r>
    </w:p>
    <w:p w:rsidR="00CB56F9" w:rsidRPr="00B25B97" w:rsidRDefault="00B33FF5" w:rsidP="004411AF">
      <w:pPr>
        <w:pStyle w:val="Sansinterligne"/>
        <w:jc w:val="both"/>
        <w:rPr>
          <w:rFonts w:ascii="Arial" w:hAnsi="Arial" w:cs="Arial"/>
          <w:lang w:val="en-GB"/>
        </w:rPr>
      </w:pPr>
    </w:p>
    <w:p w:rsidR="00CB56F9" w:rsidRPr="00B25B97" w:rsidRDefault="00E91EF2" w:rsidP="004411AF">
      <w:pPr>
        <w:pStyle w:val="Sansinterligne"/>
        <w:jc w:val="both"/>
        <w:rPr>
          <w:rFonts w:ascii="Arial" w:hAnsi="Arial" w:cs="Arial"/>
          <w:lang w:val="en-GB"/>
        </w:rPr>
      </w:pPr>
      <w:r w:rsidRPr="00B25B97">
        <w:rPr>
          <w:rFonts w:ascii="Arial" w:hAnsi="Arial" w:cs="Arial"/>
          <w:lang w:val="ru-RU"/>
        </w:rPr>
        <w:t>Количество компонентов:</w:t>
      </w:r>
    </w:p>
    <w:p w:rsidR="00CB56F9" w:rsidRPr="00B25B97" w:rsidRDefault="00E91EF2" w:rsidP="004411AF">
      <w:pPr>
        <w:pStyle w:val="Sansinterligne"/>
        <w:jc w:val="both"/>
        <w:rPr>
          <w:rFonts w:ascii="Arial" w:hAnsi="Arial" w:cs="Arial"/>
          <w:lang w:val="de-CH"/>
        </w:rPr>
      </w:pPr>
      <w:r w:rsidRPr="00B25B97">
        <w:rPr>
          <w:rFonts w:ascii="Arial" w:hAnsi="Arial" w:cs="Arial"/>
          <w:lang w:val="ru-RU"/>
        </w:rPr>
        <w:t>HM6 Ti и RT: 80</w:t>
      </w:r>
    </w:p>
    <w:p w:rsidR="00CB56F9" w:rsidRPr="00B25B97" w:rsidRDefault="00E91EF2" w:rsidP="004411AF">
      <w:pPr>
        <w:pStyle w:val="Sansinterligne"/>
        <w:jc w:val="both"/>
        <w:rPr>
          <w:rFonts w:ascii="Arial" w:hAnsi="Arial" w:cs="Arial"/>
          <w:lang w:val="de-CH"/>
        </w:rPr>
      </w:pPr>
      <w:r w:rsidRPr="00B25B97">
        <w:rPr>
          <w:rFonts w:ascii="Arial" w:hAnsi="Arial" w:cs="Arial"/>
          <w:lang w:val="ru-RU"/>
        </w:rPr>
        <w:t>HM6-SV: 78</w:t>
      </w:r>
    </w:p>
    <w:p w:rsidR="00CB56F9" w:rsidRPr="00B25B97" w:rsidRDefault="00E91EF2" w:rsidP="004411AF">
      <w:pPr>
        <w:pStyle w:val="Sansinterligne"/>
        <w:jc w:val="both"/>
        <w:rPr>
          <w:rFonts w:ascii="Arial" w:hAnsi="Arial" w:cs="Arial"/>
          <w:lang w:val="de-CH"/>
        </w:rPr>
      </w:pPr>
      <w:r w:rsidRPr="00B25B97">
        <w:rPr>
          <w:rFonts w:ascii="Arial" w:hAnsi="Arial" w:cs="Arial"/>
          <w:lang w:val="ru-RU"/>
        </w:rPr>
        <w:t>HM6 Alien Nation: 95</w:t>
      </w:r>
    </w:p>
    <w:p w:rsidR="00CB56F9" w:rsidRPr="00B25B97" w:rsidRDefault="00E91EF2" w:rsidP="004411AF">
      <w:pPr>
        <w:pStyle w:val="Sansinterligne"/>
        <w:jc w:val="both"/>
        <w:rPr>
          <w:rFonts w:ascii="Arial" w:hAnsi="Arial" w:cs="Arial"/>
          <w:lang w:val="de-CH"/>
        </w:rPr>
      </w:pPr>
      <w:r w:rsidRPr="00B25B97">
        <w:rPr>
          <w:rFonts w:ascii="Arial" w:hAnsi="Arial" w:cs="Arial"/>
          <w:lang w:val="ru-RU"/>
        </w:rPr>
        <w:t>HM6 FE: 85</w:t>
      </w:r>
    </w:p>
    <w:p w:rsidR="00CB56F9" w:rsidRPr="00B25B97" w:rsidRDefault="00E91EF2" w:rsidP="004411AF">
      <w:pPr>
        <w:pStyle w:val="Sansinterligne"/>
        <w:jc w:val="both"/>
        <w:rPr>
          <w:rFonts w:ascii="Arial" w:hAnsi="Arial" w:cs="Arial"/>
          <w:lang w:val="de-CH"/>
        </w:rPr>
      </w:pPr>
      <w:r w:rsidRPr="00B25B97">
        <w:rPr>
          <w:rFonts w:ascii="Arial" w:hAnsi="Arial" w:cs="Arial"/>
          <w:lang w:val="ru-RU"/>
        </w:rPr>
        <w:t>Водонепроницаемость: 30 метров (3 атм)</w:t>
      </w:r>
    </w:p>
    <w:p w:rsidR="00CB56F9" w:rsidRPr="00B25B97" w:rsidRDefault="00B33FF5" w:rsidP="004411AF">
      <w:pPr>
        <w:pStyle w:val="Sansinterligne"/>
        <w:jc w:val="both"/>
        <w:rPr>
          <w:rFonts w:ascii="Arial" w:hAnsi="Arial" w:cs="Arial"/>
          <w:lang w:val="de-CH"/>
        </w:rPr>
      </w:pPr>
    </w:p>
    <w:p w:rsidR="00CB56F9" w:rsidRPr="00B25B97" w:rsidRDefault="00E91EF2" w:rsidP="004411AF">
      <w:pPr>
        <w:pStyle w:val="Sansinterligne"/>
        <w:jc w:val="both"/>
        <w:rPr>
          <w:rFonts w:ascii="Arial" w:hAnsi="Arial" w:cs="Arial"/>
          <w:b/>
          <w:lang w:val="de-CH"/>
        </w:rPr>
      </w:pPr>
      <w:r w:rsidRPr="00B25B97">
        <w:rPr>
          <w:rFonts w:ascii="Arial" w:hAnsi="Arial" w:cs="Arial"/>
          <w:b/>
          <w:bCs/>
          <w:lang w:val="ru-RU"/>
        </w:rPr>
        <w:t>Сапфировые стекла:</w:t>
      </w:r>
    </w:p>
    <w:p w:rsidR="00CB56F9" w:rsidRPr="00B25B97" w:rsidRDefault="00E91EF2" w:rsidP="004411AF">
      <w:pPr>
        <w:pStyle w:val="Sansinterligne"/>
        <w:jc w:val="both"/>
        <w:rPr>
          <w:rFonts w:ascii="Arial" w:hAnsi="Arial" w:cs="Arial"/>
          <w:lang w:val="de-CH"/>
        </w:rPr>
      </w:pPr>
      <w:r w:rsidRPr="00B25B97">
        <w:rPr>
          <w:rFonts w:ascii="Arial" w:hAnsi="Arial" w:cs="Arial"/>
          <w:lang w:val="ru-RU"/>
        </w:rPr>
        <w:t>10 сапфировых стекол: 9 выпуклых (4 в часовом и минутном индикаторах, 4 в турбинах, одно в турбийоне) и одно плоское (с обратной стороны корпуса); 2 дополнительных плоских сапфировых ст</w:t>
      </w:r>
      <w:r w:rsidR="003A2C60" w:rsidRPr="00B25B97">
        <w:rPr>
          <w:rFonts w:ascii="Arial" w:hAnsi="Arial" w:cs="Arial"/>
          <w:lang w:val="ru-RU"/>
        </w:rPr>
        <w:t>екла в сериях SV и Alien Nation;</w:t>
      </w:r>
      <w:r w:rsidRPr="00B25B97">
        <w:rPr>
          <w:rFonts w:ascii="Arial" w:hAnsi="Arial" w:cs="Arial"/>
          <w:lang w:val="ru-RU"/>
        </w:rPr>
        <w:t xml:space="preserve"> дополнительное корпусное кольцо из сапфирового стекла в модели Alien Nation.</w:t>
      </w:r>
    </w:p>
    <w:p w:rsidR="00CB56F9" w:rsidRPr="00B25B97" w:rsidRDefault="00B33FF5" w:rsidP="004411AF">
      <w:pPr>
        <w:pStyle w:val="Sansinterligne"/>
        <w:jc w:val="both"/>
        <w:rPr>
          <w:rFonts w:ascii="Arial" w:hAnsi="Arial" w:cs="Arial"/>
          <w:lang w:val="de-CH"/>
        </w:rPr>
      </w:pPr>
    </w:p>
    <w:p w:rsidR="00CB56F9" w:rsidRPr="00B25B97" w:rsidRDefault="00E91EF2" w:rsidP="004411AF">
      <w:pPr>
        <w:pStyle w:val="Sansinterligne"/>
        <w:jc w:val="both"/>
        <w:rPr>
          <w:rFonts w:ascii="Arial" w:hAnsi="Arial" w:cs="Arial"/>
          <w:b/>
          <w:lang w:val="de-CH"/>
        </w:rPr>
      </w:pPr>
      <w:r w:rsidRPr="00B25B97">
        <w:rPr>
          <w:rFonts w:ascii="Arial" w:hAnsi="Arial" w:cs="Arial"/>
          <w:b/>
          <w:bCs/>
          <w:lang w:val="ru-RU"/>
        </w:rPr>
        <w:t>Ремешок и застежка:</w:t>
      </w: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t>Ремешок из телячьей кожи с ручной прошивкой для HM6 Ti и RT; ремешок из кожи аллигатора для HM6-SV, HM6 Alien Nation и HM6 Final Edition. Дизайнерская раскладывающаяся застежка из металла, сочетающегося с корпусом.</w:t>
      </w:r>
    </w:p>
    <w:p w:rsidR="00CB56F9" w:rsidRPr="00B25B97" w:rsidRDefault="00B33FF5" w:rsidP="004411AF">
      <w:pPr>
        <w:pStyle w:val="Sansinterligne"/>
        <w:jc w:val="both"/>
        <w:rPr>
          <w:rFonts w:ascii="Arial" w:hAnsi="Arial" w:cs="Arial"/>
          <w:lang w:val="ru-RU"/>
        </w:rPr>
      </w:pPr>
    </w:p>
    <w:p w:rsidR="00CB56F9" w:rsidRPr="00B25B97" w:rsidRDefault="00E91EF2" w:rsidP="004411AF">
      <w:pPr>
        <w:pStyle w:val="Sansinterligne"/>
        <w:jc w:val="both"/>
        <w:rPr>
          <w:rFonts w:ascii="Arial" w:hAnsi="Arial" w:cs="Arial"/>
          <w:lang w:val="ru-RU"/>
        </w:rPr>
      </w:pPr>
      <w:r w:rsidRPr="00B25B97">
        <w:rPr>
          <w:rFonts w:ascii="Arial" w:hAnsi="Arial" w:cs="Arial"/>
          <w:lang w:val="ru-RU"/>
        </w:rPr>
        <w:br w:type="page"/>
      </w:r>
    </w:p>
    <w:p w:rsidR="00CB56F9" w:rsidRPr="00B25B97" w:rsidRDefault="003A2C60" w:rsidP="00B25B97">
      <w:pPr>
        <w:pStyle w:val="Sansinterligne"/>
        <w:jc w:val="center"/>
        <w:rPr>
          <w:rFonts w:ascii="Arial" w:hAnsi="Arial" w:cs="Arial"/>
          <w:b/>
          <w:sz w:val="28"/>
          <w:lang w:val="ru-RU"/>
        </w:rPr>
      </w:pPr>
      <w:r w:rsidRPr="00B25B97">
        <w:rPr>
          <w:rFonts w:ascii="Arial" w:hAnsi="Arial" w:cs="Arial"/>
          <w:b/>
          <w:bCs/>
          <w:sz w:val="28"/>
          <w:lang w:val="ru-RU"/>
        </w:rPr>
        <w:lastRenderedPageBreak/>
        <w:t xml:space="preserve">ДРУЗЬЯ, </w:t>
      </w:r>
      <w:r w:rsidR="00E91EF2" w:rsidRPr="00B25B97">
        <w:rPr>
          <w:rFonts w:ascii="Arial" w:hAnsi="Arial" w:cs="Arial"/>
          <w:b/>
          <w:bCs/>
          <w:sz w:val="28"/>
          <w:lang w:val="ru-RU"/>
        </w:rPr>
        <w:t xml:space="preserve">участвовавшие в проекте </w:t>
      </w:r>
      <w:r w:rsidRPr="00B25B97">
        <w:rPr>
          <w:rFonts w:ascii="Arial" w:hAnsi="Arial" w:cs="Arial"/>
          <w:b/>
          <w:bCs/>
          <w:sz w:val="28"/>
          <w:lang w:val="ru-RU"/>
        </w:rPr>
        <w:t>HM6</w:t>
      </w:r>
    </w:p>
    <w:p w:rsidR="00CB56F9" w:rsidRPr="00B25B97" w:rsidRDefault="00B33FF5" w:rsidP="004411AF">
      <w:pPr>
        <w:pStyle w:val="Sansinterligne"/>
        <w:jc w:val="both"/>
        <w:rPr>
          <w:rFonts w:ascii="Arial" w:hAnsi="Arial" w:cs="Arial"/>
          <w:lang w:val="ru-RU"/>
        </w:rPr>
      </w:pPr>
    </w:p>
    <w:p w:rsidR="00CB56F9" w:rsidRPr="00B25B97" w:rsidRDefault="00E91EF2" w:rsidP="00D333B5">
      <w:pPr>
        <w:spacing w:before="34" w:after="0"/>
        <w:jc w:val="both"/>
        <w:outlineLvl w:val="0"/>
        <w:rPr>
          <w:rFonts w:ascii="Arial" w:hAnsi="Arial" w:cs="Arial"/>
          <w:i/>
          <w:sz w:val="22"/>
          <w:szCs w:val="22"/>
          <w:lang w:val="ru-RU"/>
        </w:rPr>
      </w:pPr>
      <w:r w:rsidRPr="00B25B97">
        <w:rPr>
          <w:rFonts w:ascii="Arial" w:hAnsi="Arial" w:cs="Arial"/>
          <w:i/>
          <w:iCs/>
          <w:sz w:val="22"/>
          <w:szCs w:val="22"/>
          <w:lang w:val="ru-RU"/>
        </w:rPr>
        <w:t>Концепция</w:t>
      </w:r>
      <w:r w:rsidRPr="00B25B97">
        <w:rPr>
          <w:rFonts w:ascii="Arial" w:hAnsi="Arial" w:cs="Arial"/>
          <w:sz w:val="22"/>
          <w:szCs w:val="22"/>
          <w:lang w:val="ru-RU"/>
        </w:rPr>
        <w:t>: Максимилиан Бюссер / MB&amp;F</w:t>
      </w:r>
    </w:p>
    <w:p w:rsidR="00CB56F9" w:rsidRPr="00B25B97" w:rsidRDefault="00E91EF2" w:rsidP="002931E3">
      <w:pPr>
        <w:spacing w:after="0"/>
        <w:jc w:val="both"/>
        <w:outlineLvl w:val="0"/>
        <w:rPr>
          <w:rFonts w:ascii="Arial" w:hAnsi="Arial" w:cs="Arial"/>
          <w:sz w:val="22"/>
          <w:szCs w:val="22"/>
          <w:lang w:val="ru-RU"/>
        </w:rPr>
      </w:pPr>
      <w:r w:rsidRPr="00B25B97">
        <w:rPr>
          <w:rFonts w:ascii="Arial" w:hAnsi="Arial" w:cs="Arial"/>
          <w:i/>
          <w:iCs/>
          <w:sz w:val="22"/>
          <w:szCs w:val="22"/>
          <w:lang w:val="ru-RU"/>
        </w:rPr>
        <w:t xml:space="preserve">Дизайн: </w:t>
      </w:r>
      <w:r w:rsidRPr="00B25B97">
        <w:rPr>
          <w:rFonts w:ascii="Arial" w:hAnsi="Arial" w:cs="Arial"/>
          <w:sz w:val="22"/>
          <w:szCs w:val="22"/>
          <w:lang w:val="ru-RU"/>
        </w:rPr>
        <w:t xml:space="preserve">Эрик Жиру / Дизайн-ателье Eric Giroud </w:t>
      </w:r>
    </w:p>
    <w:p w:rsidR="00CB56F9" w:rsidRPr="00B25B97" w:rsidRDefault="00E91EF2" w:rsidP="00D333B5">
      <w:pPr>
        <w:spacing w:before="34" w:after="0"/>
        <w:jc w:val="both"/>
        <w:outlineLvl w:val="0"/>
        <w:rPr>
          <w:rFonts w:ascii="Arial" w:hAnsi="Arial" w:cs="Arial"/>
          <w:i/>
          <w:sz w:val="22"/>
          <w:szCs w:val="22"/>
          <w:lang w:val="ru-RU"/>
        </w:rPr>
      </w:pPr>
      <w:r w:rsidRPr="00B25B97">
        <w:rPr>
          <w:rFonts w:ascii="Arial" w:hAnsi="Arial" w:cs="Arial"/>
          <w:i/>
          <w:iCs/>
          <w:sz w:val="22"/>
          <w:szCs w:val="22"/>
          <w:lang w:val="ru-RU"/>
        </w:rPr>
        <w:t>Техническое и производственное руководство</w:t>
      </w:r>
      <w:r w:rsidRPr="00B25B97">
        <w:rPr>
          <w:rFonts w:ascii="Arial" w:hAnsi="Arial" w:cs="Arial"/>
          <w:sz w:val="22"/>
          <w:szCs w:val="22"/>
          <w:lang w:val="ru-RU"/>
        </w:rPr>
        <w:t>: Серж Крикнофф / MB&amp;F</w:t>
      </w:r>
    </w:p>
    <w:p w:rsidR="00CB56F9" w:rsidRPr="00B25B97" w:rsidRDefault="00E91EF2" w:rsidP="00D333B5">
      <w:pPr>
        <w:spacing w:before="34" w:after="0"/>
        <w:jc w:val="both"/>
        <w:outlineLvl w:val="0"/>
        <w:rPr>
          <w:rFonts w:ascii="Arial" w:hAnsi="Arial" w:cs="Arial"/>
          <w:sz w:val="22"/>
          <w:szCs w:val="22"/>
          <w:lang w:val="ru-RU"/>
        </w:rPr>
      </w:pPr>
      <w:r w:rsidRPr="00B25B97">
        <w:rPr>
          <w:rFonts w:ascii="Arial" w:hAnsi="Arial" w:cs="Arial"/>
          <w:i/>
          <w:iCs/>
          <w:sz w:val="22"/>
          <w:szCs w:val="22"/>
          <w:lang w:val="ru-RU"/>
        </w:rPr>
        <w:t>Научные исследования и опытные разработки:</w:t>
      </w:r>
      <w:r w:rsidRPr="00B25B97">
        <w:rPr>
          <w:rFonts w:ascii="Arial" w:hAnsi="Arial" w:cs="Arial"/>
          <w:sz w:val="22"/>
          <w:szCs w:val="22"/>
          <w:lang w:val="ru-RU"/>
        </w:rPr>
        <w:t xml:space="preserve"> Гийом Тевенен, Рубен Мартинес и Симон Бретт / MB&amp;F</w:t>
      </w:r>
    </w:p>
    <w:p w:rsidR="00CB56F9" w:rsidRPr="00B25B97" w:rsidRDefault="003A2C60" w:rsidP="00D333B5">
      <w:pPr>
        <w:spacing w:before="34" w:after="0"/>
        <w:jc w:val="both"/>
        <w:outlineLvl w:val="0"/>
        <w:rPr>
          <w:rFonts w:ascii="Arial" w:hAnsi="Arial" w:cs="Arial"/>
          <w:i/>
          <w:iCs/>
          <w:sz w:val="22"/>
          <w:szCs w:val="22"/>
          <w:lang w:val="ru-RU"/>
        </w:rPr>
      </w:pPr>
      <w:r w:rsidRPr="00B25B97">
        <w:rPr>
          <w:rFonts w:ascii="Arial" w:hAnsi="Arial" w:cs="Arial"/>
          <w:i/>
          <w:iCs/>
          <w:sz w:val="22"/>
          <w:szCs w:val="22"/>
          <w:lang w:val="ru-RU"/>
        </w:rPr>
        <w:t xml:space="preserve">Разработка механизма: </w:t>
      </w:r>
      <w:r w:rsidR="00E91EF2" w:rsidRPr="00B25B97">
        <w:rPr>
          <w:rFonts w:ascii="Arial" w:hAnsi="Arial" w:cs="Arial"/>
          <w:sz w:val="22"/>
          <w:szCs w:val="22"/>
          <w:lang w:val="ru-RU"/>
        </w:rPr>
        <w:t>MB&amp;F при участии Давида Кандо</w:t>
      </w:r>
    </w:p>
    <w:p w:rsidR="00CB56F9" w:rsidRPr="00B25B97" w:rsidRDefault="00B33FF5" w:rsidP="00D333B5">
      <w:pPr>
        <w:spacing w:before="34" w:after="0"/>
        <w:jc w:val="both"/>
        <w:outlineLvl w:val="0"/>
        <w:rPr>
          <w:rFonts w:ascii="Arial" w:hAnsi="Arial" w:cs="Arial"/>
          <w:i/>
          <w:sz w:val="22"/>
          <w:szCs w:val="22"/>
          <w:lang w:val="ru-RU"/>
        </w:rPr>
      </w:pP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Корпус</w:t>
      </w:r>
      <w:r w:rsidRPr="00B25B97">
        <w:rPr>
          <w:rFonts w:ascii="Arial" w:hAnsi="Arial" w:cs="Arial"/>
          <w:sz w:val="22"/>
          <w:szCs w:val="22"/>
          <w:lang w:val="ru-RU"/>
        </w:rPr>
        <w:t>: Рикардо Песканте / Les Artisans Boitiers</w:t>
      </w:r>
    </w:p>
    <w:p w:rsidR="00CB56F9" w:rsidRPr="00B25B97" w:rsidRDefault="00E91EF2" w:rsidP="002931E3">
      <w:pPr>
        <w:spacing w:after="0"/>
        <w:jc w:val="both"/>
        <w:outlineLvl w:val="0"/>
        <w:rPr>
          <w:rFonts w:ascii="Arial" w:hAnsi="Arial" w:cs="Arial"/>
          <w:sz w:val="22"/>
          <w:szCs w:val="22"/>
          <w:lang w:val="fr-CH"/>
        </w:rPr>
      </w:pPr>
      <w:r w:rsidRPr="00B25B97">
        <w:rPr>
          <w:rFonts w:ascii="Arial" w:hAnsi="Arial" w:cs="Arial"/>
          <w:i/>
          <w:iCs/>
          <w:sz w:val="22"/>
          <w:szCs w:val="22"/>
          <w:lang w:val="ru-RU"/>
        </w:rPr>
        <w:t>Сапфировый корпус для HM6-SV</w:t>
      </w:r>
      <w:r w:rsidRPr="00B25B97">
        <w:rPr>
          <w:rFonts w:ascii="Arial" w:hAnsi="Arial" w:cs="Arial"/>
          <w:sz w:val="22"/>
          <w:szCs w:val="22"/>
          <w:lang w:val="ru-RU"/>
        </w:rPr>
        <w:t>: Sebal</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Фасонная обточка колес/трибов/осей:</w:t>
      </w:r>
      <w:r w:rsidRPr="00B25B97">
        <w:rPr>
          <w:rFonts w:ascii="Arial" w:hAnsi="Arial" w:cs="Arial"/>
          <w:sz w:val="22"/>
          <w:szCs w:val="22"/>
          <w:lang w:val="ru-RU"/>
        </w:rPr>
        <w:t xml:space="preserve"> Жан-Франсуа Можон / Chronode, DMP и Поль Андре Тандон / BANDI</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Заводные барабаны:</w:t>
      </w:r>
      <w:r w:rsidRPr="00B25B97">
        <w:rPr>
          <w:rFonts w:ascii="Arial" w:hAnsi="Arial" w:cs="Arial"/>
          <w:sz w:val="22"/>
          <w:szCs w:val="22"/>
          <w:lang w:val="ru-RU"/>
        </w:rPr>
        <w:t xml:space="preserve"> Стефан Шваб / Schwab-Feller и Себастьен Жаннёре / Atokalpa </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 xml:space="preserve">Стальные пружины + алюминиевая турбина: </w:t>
      </w:r>
      <w:r w:rsidRPr="00B25B97">
        <w:rPr>
          <w:rFonts w:ascii="Arial" w:hAnsi="Arial" w:cs="Arial"/>
          <w:sz w:val="22"/>
          <w:szCs w:val="22"/>
          <w:lang w:val="ru-RU"/>
        </w:rPr>
        <w:t>Ален Пелле / Elefil Swiss SA</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Турбийон:</w:t>
      </w:r>
      <w:r w:rsidRPr="00B25B97">
        <w:rPr>
          <w:rFonts w:ascii="Arial" w:hAnsi="Arial" w:cs="Arial"/>
          <w:sz w:val="22"/>
          <w:szCs w:val="22"/>
          <w:lang w:val="ru-RU"/>
        </w:rPr>
        <w:t xml:space="preserve"> Андреас Курт / Precision Engineering</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Выдвижная заслонка:</w:t>
      </w:r>
      <w:r w:rsidRPr="00B25B97">
        <w:rPr>
          <w:rFonts w:ascii="Arial" w:hAnsi="Arial" w:cs="Arial"/>
          <w:sz w:val="22"/>
          <w:szCs w:val="22"/>
          <w:lang w:val="ru-RU"/>
        </w:rPr>
        <w:t xml:space="preserve"> Бенжамен Синьу / AMECAP</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 xml:space="preserve">Платины и мосты: </w:t>
      </w:r>
      <w:r w:rsidRPr="00B25B97">
        <w:rPr>
          <w:rFonts w:ascii="Arial" w:hAnsi="Arial" w:cs="Arial"/>
          <w:sz w:val="22"/>
          <w:szCs w:val="22"/>
          <w:lang w:val="ru-RU"/>
        </w:rPr>
        <w:t xml:space="preserve">Родриг Бом / HORLOFAB, Жорж Оэр / Mecawatch, Бенжамен Синьу / AMECAP </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Ротор подзавода из платины:</w:t>
      </w:r>
      <w:r w:rsidRPr="00B25B97">
        <w:rPr>
          <w:rFonts w:ascii="Arial" w:hAnsi="Arial" w:cs="Arial"/>
          <w:sz w:val="22"/>
          <w:szCs w:val="22"/>
          <w:lang w:val="ru-RU"/>
        </w:rPr>
        <w:t xml:space="preserve"> Родерик Хесс / Cendres et Métaux, Пьер-Альберт Штайнманн / Positive Coating</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Ручная отделка деталей механизма</w:t>
      </w:r>
      <w:r w:rsidRPr="00B25B97">
        <w:rPr>
          <w:rFonts w:ascii="Arial" w:hAnsi="Arial" w:cs="Arial"/>
          <w:sz w:val="22"/>
          <w:szCs w:val="22"/>
          <w:lang w:val="ru-RU"/>
        </w:rPr>
        <w:t>: Жак-Адриен Роша и Дени Гарсиа / C.-L. Rochat.</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Сборка механизма:</w:t>
      </w:r>
      <w:r w:rsidRPr="00B25B97">
        <w:rPr>
          <w:rFonts w:ascii="Arial" w:hAnsi="Arial" w:cs="Arial"/>
          <w:sz w:val="22"/>
          <w:szCs w:val="22"/>
          <w:lang w:val="ru-RU"/>
        </w:rPr>
        <w:t xml:space="preserve"> Дидье Дюма, Жорж Вейзи, Анн Гитер, Эммануэль Мэтр и Анри Портебёф / MB&amp;F</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 xml:space="preserve">Станочная обработка: </w:t>
      </w:r>
      <w:r w:rsidRPr="00B25B97">
        <w:rPr>
          <w:rFonts w:ascii="Arial" w:hAnsi="Arial" w:cs="Arial"/>
          <w:sz w:val="22"/>
          <w:szCs w:val="22"/>
          <w:lang w:val="ru-RU"/>
        </w:rPr>
        <w:t>Ален Лемаршан и Жан-Батист Прето / MB&amp;F</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 xml:space="preserve">Контроль качества: </w:t>
      </w:r>
      <w:r w:rsidRPr="00B25B97">
        <w:rPr>
          <w:rFonts w:ascii="Arial" w:hAnsi="Arial" w:cs="Arial"/>
          <w:sz w:val="22"/>
          <w:szCs w:val="22"/>
          <w:lang w:val="ru-RU"/>
        </w:rPr>
        <w:t>Сириль Фалле / MB&amp;F</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 xml:space="preserve">Послепродажное обслуживание: </w:t>
      </w:r>
      <w:r w:rsidRPr="00B25B97">
        <w:rPr>
          <w:rFonts w:ascii="Arial" w:hAnsi="Arial" w:cs="Arial"/>
          <w:sz w:val="22"/>
          <w:szCs w:val="22"/>
          <w:lang w:val="ru-RU"/>
        </w:rPr>
        <w:t>Тома Имберти / MB&amp;F</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 xml:space="preserve">Конструкция и изготовление застежки: </w:t>
      </w:r>
      <w:r w:rsidRPr="00B25B97">
        <w:rPr>
          <w:rFonts w:ascii="Arial" w:hAnsi="Arial" w:cs="Arial"/>
          <w:sz w:val="22"/>
          <w:szCs w:val="22"/>
          <w:lang w:val="ru-RU"/>
        </w:rPr>
        <w:t>Доминик Манье / G&amp;F Châtelain</w:t>
      </w:r>
    </w:p>
    <w:p w:rsidR="00CB56F9" w:rsidRPr="00B25B97" w:rsidRDefault="00E91EF2" w:rsidP="00D333B5">
      <w:pPr>
        <w:spacing w:before="34" w:after="0"/>
        <w:jc w:val="both"/>
        <w:outlineLvl w:val="0"/>
        <w:rPr>
          <w:rFonts w:ascii="Arial" w:hAnsi="Arial" w:cs="Arial"/>
          <w:i/>
          <w:sz w:val="22"/>
          <w:szCs w:val="22"/>
          <w:lang w:val="fr-CH"/>
        </w:rPr>
      </w:pPr>
      <w:r w:rsidRPr="00B25B97">
        <w:rPr>
          <w:rFonts w:ascii="Arial" w:hAnsi="Arial" w:cs="Arial"/>
          <w:i/>
          <w:iCs/>
          <w:sz w:val="22"/>
          <w:szCs w:val="22"/>
          <w:lang w:val="ru-RU"/>
        </w:rPr>
        <w:t xml:space="preserve">Головка управления заслонкой: </w:t>
      </w:r>
      <w:r w:rsidRPr="00B25B97">
        <w:rPr>
          <w:rFonts w:ascii="Arial" w:hAnsi="Arial" w:cs="Arial"/>
          <w:sz w:val="22"/>
          <w:szCs w:val="22"/>
          <w:lang w:val="ru-RU"/>
        </w:rPr>
        <w:t>Cheval Frères SA</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Напыление металла на полусферические индикаторы часов и минут:</w:t>
      </w:r>
      <w:r w:rsidRPr="00B25B97">
        <w:rPr>
          <w:rFonts w:ascii="Arial" w:hAnsi="Arial" w:cs="Arial"/>
          <w:sz w:val="22"/>
          <w:szCs w:val="22"/>
          <w:lang w:val="ru-RU"/>
        </w:rPr>
        <w:t xml:space="preserve"> Жан-Мишель Пеллатон / Bloesch и Антони Шваб / Econorm</w:t>
      </w:r>
    </w:p>
    <w:p w:rsidR="00CB56F9" w:rsidRPr="00B25B97" w:rsidRDefault="003A2C60"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Полусферические индикаторы часов и минут</w:t>
      </w:r>
      <w:r w:rsidR="00E91EF2" w:rsidRPr="00B25B97">
        <w:rPr>
          <w:rFonts w:ascii="Arial" w:hAnsi="Arial" w:cs="Arial"/>
          <w:i/>
          <w:iCs/>
          <w:sz w:val="22"/>
          <w:szCs w:val="22"/>
          <w:lang w:val="ru-RU"/>
        </w:rPr>
        <w:t xml:space="preserve">: </w:t>
      </w:r>
      <w:r w:rsidR="00E91EF2" w:rsidRPr="00B25B97">
        <w:rPr>
          <w:rFonts w:ascii="Arial" w:hAnsi="Arial" w:cs="Arial"/>
          <w:sz w:val="22"/>
          <w:szCs w:val="22"/>
          <w:lang w:val="ru-RU"/>
        </w:rPr>
        <w:t>Хассан Шайба и Виржини Дюваль / Les Ateliers d’Hermès Horloger</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Super-LumiNova</w:t>
      </w:r>
      <w:r w:rsidRPr="00B25B97">
        <w:rPr>
          <w:rFonts w:ascii="Arial" w:hAnsi="Arial" w:cs="Arial"/>
          <w:sz w:val="22"/>
          <w:szCs w:val="22"/>
          <w:lang w:val="ru-RU"/>
        </w:rPr>
        <w:t>: Аврора Амараль Морейра / Panova</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Фигурки инопланетян для  HM6 Alien Nation</w:t>
      </w:r>
      <w:r w:rsidRPr="00B25B97">
        <w:rPr>
          <w:rFonts w:ascii="Arial" w:hAnsi="Arial" w:cs="Arial"/>
          <w:sz w:val="22"/>
          <w:szCs w:val="22"/>
          <w:lang w:val="ru-RU"/>
        </w:rPr>
        <w:t>: Оливье Кюн / Atelier Création Kuhn</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Ремешок</w:t>
      </w:r>
      <w:r w:rsidRPr="00B25B97">
        <w:rPr>
          <w:rFonts w:ascii="Arial" w:hAnsi="Arial" w:cs="Arial"/>
          <w:sz w:val="22"/>
          <w:szCs w:val="22"/>
          <w:lang w:val="ru-RU"/>
        </w:rPr>
        <w:t>: Камий Фурне</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 xml:space="preserve">Презентационный футляр: </w:t>
      </w:r>
      <w:r w:rsidRPr="00B25B97">
        <w:rPr>
          <w:rFonts w:ascii="Arial" w:hAnsi="Arial" w:cs="Arial"/>
          <w:sz w:val="22"/>
          <w:szCs w:val="22"/>
          <w:lang w:val="ru-RU"/>
        </w:rPr>
        <w:t>ATS Atelier Luxe</w:t>
      </w:r>
    </w:p>
    <w:p w:rsidR="00CB56F9" w:rsidRPr="00B25B97" w:rsidRDefault="00E91EF2" w:rsidP="00D333B5">
      <w:pPr>
        <w:spacing w:before="34" w:after="0"/>
        <w:jc w:val="both"/>
        <w:outlineLvl w:val="0"/>
        <w:rPr>
          <w:rFonts w:ascii="Arial" w:hAnsi="Arial" w:cs="Arial"/>
          <w:i/>
          <w:sz w:val="22"/>
          <w:szCs w:val="22"/>
          <w:lang w:val="fr-CH"/>
        </w:rPr>
      </w:pPr>
      <w:r w:rsidRPr="00B25B97">
        <w:rPr>
          <w:rFonts w:ascii="Arial" w:hAnsi="Arial" w:cs="Arial"/>
          <w:i/>
          <w:iCs/>
          <w:sz w:val="22"/>
          <w:szCs w:val="22"/>
          <w:lang w:val="ru-RU"/>
        </w:rPr>
        <w:t xml:space="preserve">Логистика и производство: </w:t>
      </w:r>
      <w:r w:rsidRPr="00B25B97">
        <w:rPr>
          <w:rFonts w:ascii="Arial" w:hAnsi="Arial" w:cs="Arial"/>
          <w:sz w:val="22"/>
          <w:szCs w:val="22"/>
          <w:lang w:val="ru-RU"/>
        </w:rPr>
        <w:t>Давид Лами, Изабель Ортега и Рафаэль Бюизин / MB&amp;F</w:t>
      </w:r>
    </w:p>
    <w:p w:rsidR="00CB56F9" w:rsidRPr="00B25B97" w:rsidRDefault="00B33FF5" w:rsidP="00D333B5">
      <w:pPr>
        <w:spacing w:before="34" w:after="0"/>
        <w:jc w:val="both"/>
        <w:outlineLvl w:val="0"/>
        <w:rPr>
          <w:rFonts w:ascii="Arial" w:hAnsi="Arial" w:cs="Arial"/>
          <w:i/>
          <w:sz w:val="22"/>
          <w:szCs w:val="22"/>
          <w:lang w:val="fr-CH"/>
        </w:rPr>
      </w:pP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Информационное и рекламное обеспечение:</w:t>
      </w:r>
      <w:r w:rsidRPr="00B25B97">
        <w:rPr>
          <w:rFonts w:ascii="Arial" w:hAnsi="Arial" w:cs="Arial"/>
          <w:sz w:val="22"/>
          <w:szCs w:val="22"/>
          <w:lang w:val="ru-RU"/>
        </w:rPr>
        <w:t xml:space="preserve"> Чаррис Ядигароглу, Виржини Торал и Жюльет Дюрю / MB&amp;F</w:t>
      </w:r>
    </w:p>
    <w:p w:rsidR="00CB56F9" w:rsidRPr="00B25B97" w:rsidRDefault="00E91EF2" w:rsidP="002931E3">
      <w:pPr>
        <w:spacing w:after="0"/>
        <w:jc w:val="both"/>
        <w:outlineLvl w:val="0"/>
        <w:rPr>
          <w:rFonts w:ascii="Arial" w:hAnsi="Arial" w:cs="Arial"/>
          <w:i/>
          <w:sz w:val="22"/>
          <w:szCs w:val="22"/>
          <w:lang w:val="fr-CH"/>
        </w:rPr>
      </w:pPr>
      <w:r w:rsidRPr="00B25B97">
        <w:rPr>
          <w:rFonts w:ascii="Arial" w:hAnsi="Arial" w:cs="Arial"/>
          <w:i/>
          <w:iCs/>
          <w:sz w:val="22"/>
          <w:szCs w:val="22"/>
          <w:lang w:val="ru-RU"/>
        </w:rPr>
        <w:t>M.A.D.Gallery:</w:t>
      </w:r>
      <w:r w:rsidRPr="00B25B97">
        <w:rPr>
          <w:rFonts w:ascii="Arial" w:hAnsi="Arial" w:cs="Arial"/>
          <w:sz w:val="22"/>
          <w:szCs w:val="22"/>
          <w:lang w:val="ru-RU"/>
        </w:rPr>
        <w:t xml:space="preserve"> Эрве Эстьен / MB&amp;F</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 xml:space="preserve">Продажи: </w:t>
      </w:r>
      <w:r w:rsidRPr="00B25B97">
        <w:rPr>
          <w:rFonts w:ascii="Arial" w:hAnsi="Arial" w:cs="Arial"/>
          <w:sz w:val="22"/>
          <w:szCs w:val="22"/>
          <w:lang w:val="ru-RU"/>
        </w:rPr>
        <w:t>Тибо Вердонк, Стефани Реа и Жан-Марк Бори / MB&amp;F</w:t>
      </w:r>
    </w:p>
    <w:p w:rsidR="00CB56F9" w:rsidRPr="00B25B97" w:rsidRDefault="00E91EF2" w:rsidP="00D333B5">
      <w:pPr>
        <w:spacing w:before="34" w:after="0"/>
        <w:jc w:val="both"/>
        <w:outlineLvl w:val="0"/>
        <w:rPr>
          <w:rFonts w:ascii="Arial" w:hAnsi="Arial" w:cs="Arial"/>
          <w:sz w:val="22"/>
          <w:szCs w:val="22"/>
          <w:lang w:val="fr-CH"/>
        </w:rPr>
      </w:pPr>
      <w:r w:rsidRPr="00B25B97">
        <w:rPr>
          <w:rFonts w:ascii="Arial" w:hAnsi="Arial" w:cs="Arial"/>
          <w:i/>
          <w:iCs/>
          <w:sz w:val="22"/>
          <w:szCs w:val="22"/>
          <w:lang w:val="ru-RU"/>
        </w:rPr>
        <w:t>Графический дизайн:</w:t>
      </w:r>
      <w:r w:rsidRPr="00B25B97">
        <w:rPr>
          <w:rFonts w:ascii="Arial" w:hAnsi="Arial" w:cs="Arial"/>
          <w:sz w:val="22"/>
          <w:szCs w:val="22"/>
          <w:lang w:val="ru-RU"/>
        </w:rPr>
        <w:t xml:space="preserve"> Самюэль Паскье и Тибо Баралон / MB&amp;F, Адриен Шульц и Жиль Бондалла / Z+Z</w:t>
      </w:r>
    </w:p>
    <w:p w:rsidR="00CB56F9" w:rsidRPr="00B25B97" w:rsidRDefault="00E91EF2" w:rsidP="00D333B5">
      <w:pPr>
        <w:spacing w:before="34" w:after="0"/>
        <w:jc w:val="both"/>
        <w:outlineLvl w:val="0"/>
        <w:rPr>
          <w:rFonts w:ascii="Arial" w:hAnsi="Arial" w:cs="Arial"/>
          <w:i/>
          <w:sz w:val="22"/>
          <w:szCs w:val="22"/>
          <w:lang w:val="fr-CH"/>
        </w:rPr>
      </w:pPr>
      <w:r w:rsidRPr="00B25B97">
        <w:rPr>
          <w:rFonts w:ascii="Arial" w:hAnsi="Arial" w:cs="Arial"/>
          <w:i/>
          <w:iCs/>
          <w:sz w:val="22"/>
          <w:szCs w:val="22"/>
          <w:lang w:val="ru-RU"/>
        </w:rPr>
        <w:t>Фото</w:t>
      </w:r>
      <w:r w:rsidRPr="00B25B97">
        <w:rPr>
          <w:rFonts w:ascii="Arial" w:hAnsi="Arial" w:cs="Arial"/>
          <w:sz w:val="22"/>
          <w:szCs w:val="22"/>
          <w:lang w:val="ru-RU"/>
        </w:rPr>
        <w:t>: Маартен ван дер Энде</w:t>
      </w:r>
    </w:p>
    <w:p w:rsidR="00CB56F9" w:rsidRPr="00B25B97" w:rsidRDefault="00E91EF2" w:rsidP="00D333B5">
      <w:pPr>
        <w:spacing w:before="34" w:after="0"/>
        <w:jc w:val="both"/>
        <w:outlineLvl w:val="0"/>
        <w:rPr>
          <w:rFonts w:ascii="Arial" w:hAnsi="Arial" w:cs="Arial"/>
          <w:i/>
          <w:sz w:val="22"/>
          <w:szCs w:val="22"/>
          <w:lang w:val="fr-CH"/>
        </w:rPr>
      </w:pPr>
      <w:r w:rsidRPr="00B25B97">
        <w:rPr>
          <w:rFonts w:ascii="Arial" w:hAnsi="Arial" w:cs="Arial"/>
          <w:i/>
          <w:iCs/>
          <w:sz w:val="22"/>
          <w:szCs w:val="22"/>
          <w:lang w:val="ru-RU"/>
        </w:rPr>
        <w:t>Портретные снимки</w:t>
      </w:r>
      <w:r w:rsidRPr="00B25B97">
        <w:rPr>
          <w:rFonts w:ascii="Arial" w:hAnsi="Arial" w:cs="Arial"/>
          <w:sz w:val="22"/>
          <w:szCs w:val="22"/>
          <w:lang w:val="ru-RU"/>
        </w:rPr>
        <w:t>: Режис Голе / Federal</w:t>
      </w:r>
    </w:p>
    <w:p w:rsidR="00CB56F9" w:rsidRPr="00B25B97" w:rsidRDefault="00E91EF2" w:rsidP="00D333B5">
      <w:pPr>
        <w:spacing w:before="34" w:after="0"/>
        <w:jc w:val="both"/>
        <w:outlineLvl w:val="0"/>
        <w:rPr>
          <w:rFonts w:ascii="Arial" w:hAnsi="Arial" w:cs="Arial"/>
          <w:i/>
          <w:sz w:val="22"/>
          <w:szCs w:val="22"/>
          <w:lang w:val="fr-CH"/>
        </w:rPr>
      </w:pPr>
      <w:r w:rsidRPr="00B25B97">
        <w:rPr>
          <w:rFonts w:ascii="Arial" w:hAnsi="Arial" w:cs="Arial"/>
          <w:i/>
          <w:iCs/>
          <w:sz w:val="22"/>
          <w:szCs w:val="22"/>
          <w:lang w:val="ru-RU"/>
        </w:rPr>
        <w:t>Веб-сайт</w:t>
      </w:r>
      <w:r w:rsidRPr="00B25B97">
        <w:rPr>
          <w:rFonts w:ascii="Arial" w:hAnsi="Arial" w:cs="Arial"/>
          <w:sz w:val="22"/>
          <w:szCs w:val="22"/>
          <w:lang w:val="ru-RU"/>
        </w:rPr>
        <w:t xml:space="preserve">: Стефан Бале / NORD Magnétique, Виктор Родригес и Матиас Мунц / </w:t>
      </w:r>
      <w:r w:rsidR="009D598E" w:rsidRPr="00B25B97">
        <w:rPr>
          <w:rFonts w:ascii="Arial" w:hAnsi="Arial" w:cs="Arial"/>
          <w:sz w:val="22"/>
          <w:szCs w:val="22"/>
          <w:lang w:val="ru-RU"/>
        </w:rPr>
        <w:t>Nimeo</w:t>
      </w:r>
    </w:p>
    <w:p w:rsidR="00CF58F4" w:rsidRPr="00B25B97" w:rsidRDefault="00E91EF2" w:rsidP="000B5C90">
      <w:pPr>
        <w:spacing w:before="34" w:after="0"/>
        <w:jc w:val="both"/>
        <w:outlineLvl w:val="0"/>
        <w:rPr>
          <w:rFonts w:ascii="Arial" w:hAnsi="Arial" w:cs="Arial"/>
          <w:sz w:val="22"/>
          <w:szCs w:val="22"/>
          <w:lang w:val="fr-CH"/>
        </w:rPr>
      </w:pPr>
      <w:r w:rsidRPr="00B25B97">
        <w:rPr>
          <w:rFonts w:ascii="Arial" w:hAnsi="Arial" w:cs="Arial"/>
          <w:i/>
          <w:iCs/>
          <w:sz w:val="22"/>
          <w:szCs w:val="22"/>
          <w:lang w:val="ru-RU"/>
        </w:rPr>
        <w:t>Тексты</w:t>
      </w:r>
      <w:r w:rsidRPr="00B25B97">
        <w:rPr>
          <w:rFonts w:ascii="Arial" w:hAnsi="Arial" w:cs="Arial"/>
          <w:sz w:val="22"/>
          <w:szCs w:val="22"/>
          <w:lang w:val="ru-RU"/>
        </w:rPr>
        <w:t>: Сузанн Вонг / REVOLUTION Switzerland</w:t>
      </w:r>
    </w:p>
    <w:p w:rsidR="00CF58F4" w:rsidRPr="00B25B97" w:rsidRDefault="00CF58F4" w:rsidP="00CF58F4">
      <w:pPr>
        <w:pStyle w:val="Sansinterligne"/>
        <w:jc w:val="center"/>
        <w:outlineLvl w:val="0"/>
        <w:rPr>
          <w:rFonts w:ascii="Arial" w:hAnsi="Arial" w:cs="Arial"/>
          <w:b/>
          <w:sz w:val="28"/>
        </w:rPr>
      </w:pPr>
      <w:r w:rsidRPr="00B25B97">
        <w:rPr>
          <w:rFonts w:ascii="Arial" w:hAnsi="Arial" w:cs="Arial"/>
          <w:b/>
          <w:sz w:val="28"/>
        </w:rPr>
        <w:lastRenderedPageBreak/>
        <w:t xml:space="preserve">MB&amp;F – </w:t>
      </w:r>
      <w:proofErr w:type="spellStart"/>
      <w:r w:rsidRPr="00B25B97">
        <w:rPr>
          <w:rFonts w:ascii="Arial" w:hAnsi="Arial" w:cs="Arial"/>
          <w:b/>
          <w:sz w:val="28"/>
        </w:rPr>
        <w:t>Генезис</w:t>
      </w:r>
      <w:proofErr w:type="spellEnd"/>
      <w:r w:rsidRPr="00B25B97">
        <w:rPr>
          <w:rFonts w:ascii="Arial" w:hAnsi="Arial" w:cs="Arial"/>
          <w:b/>
          <w:sz w:val="28"/>
        </w:rPr>
        <w:t xml:space="preserve"> </w:t>
      </w:r>
      <w:proofErr w:type="spellStart"/>
      <w:r w:rsidRPr="00B25B97">
        <w:rPr>
          <w:rFonts w:ascii="Arial" w:hAnsi="Arial" w:cs="Arial"/>
          <w:b/>
          <w:sz w:val="28"/>
        </w:rPr>
        <w:t>концепт-лаборатории</w:t>
      </w:r>
      <w:proofErr w:type="spellEnd"/>
    </w:p>
    <w:p w:rsidR="00CF58F4" w:rsidRPr="00B25B97" w:rsidRDefault="00CF58F4" w:rsidP="00CF58F4">
      <w:pPr>
        <w:jc w:val="both"/>
        <w:rPr>
          <w:rFonts w:ascii="Arial" w:hAnsi="Arial" w:cs="Arial"/>
          <w:sz w:val="22"/>
          <w:szCs w:val="22"/>
          <w:lang w:val="fr-CH"/>
        </w:rPr>
      </w:pPr>
    </w:p>
    <w:p w:rsidR="00CF58F4" w:rsidRPr="00B25B97" w:rsidRDefault="00CF58F4" w:rsidP="00CF58F4">
      <w:pPr>
        <w:jc w:val="both"/>
        <w:rPr>
          <w:rFonts w:ascii="Arial" w:hAnsi="Arial" w:cs="Arial"/>
          <w:sz w:val="22"/>
          <w:szCs w:val="22"/>
          <w:lang w:val="fr-CH"/>
        </w:rPr>
      </w:pPr>
      <w:r w:rsidRPr="00B25B97">
        <w:rPr>
          <w:rFonts w:ascii="Arial" w:hAnsi="Arial" w:cs="Arial"/>
          <w:sz w:val="22"/>
          <w:szCs w:val="22"/>
        </w:rPr>
        <w:t>В</w:t>
      </w:r>
      <w:r w:rsidRPr="00B25B97">
        <w:rPr>
          <w:rFonts w:ascii="Arial" w:hAnsi="Arial" w:cs="Arial"/>
          <w:sz w:val="22"/>
          <w:szCs w:val="22"/>
          <w:lang w:val="fr-CH"/>
        </w:rPr>
        <w:t xml:space="preserve"> 2018 </w:t>
      </w:r>
      <w:proofErr w:type="spellStart"/>
      <w:r w:rsidRPr="00B25B97">
        <w:rPr>
          <w:rFonts w:ascii="Arial" w:hAnsi="Arial" w:cs="Arial"/>
          <w:sz w:val="22"/>
          <w:szCs w:val="22"/>
        </w:rPr>
        <w:t>году</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исполнилось</w:t>
      </w:r>
      <w:proofErr w:type="spellEnd"/>
      <w:r w:rsidRPr="00B25B97">
        <w:rPr>
          <w:rFonts w:ascii="Arial" w:hAnsi="Arial" w:cs="Arial"/>
          <w:sz w:val="22"/>
          <w:szCs w:val="22"/>
          <w:lang w:val="fr-CH"/>
        </w:rPr>
        <w:t xml:space="preserve"> 13 </w:t>
      </w:r>
      <w:proofErr w:type="spellStart"/>
      <w:r w:rsidRPr="00B25B97">
        <w:rPr>
          <w:rFonts w:ascii="Arial" w:hAnsi="Arial" w:cs="Arial"/>
          <w:sz w:val="22"/>
          <w:szCs w:val="22"/>
        </w:rPr>
        <w:t>лет</w:t>
      </w:r>
      <w:proofErr w:type="spellEnd"/>
      <w:r w:rsidRPr="00B25B97">
        <w:rPr>
          <w:rFonts w:ascii="Arial" w:hAnsi="Arial" w:cs="Arial"/>
          <w:sz w:val="22"/>
          <w:szCs w:val="22"/>
          <w:lang w:val="fr-CH"/>
        </w:rPr>
        <w:t xml:space="preserve">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момента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создания</w:t>
      </w:r>
      <w:proofErr w:type="spellEnd"/>
      <w:r w:rsidRPr="00B25B97">
        <w:rPr>
          <w:rFonts w:ascii="Arial" w:hAnsi="Arial" w:cs="Arial"/>
          <w:sz w:val="22"/>
          <w:szCs w:val="22"/>
          <w:lang w:val="fr-CH"/>
        </w:rPr>
        <w:t xml:space="preserve"> MB&amp;F – </w:t>
      </w:r>
      <w:proofErr w:type="spellStart"/>
      <w:r w:rsidRPr="00B25B97">
        <w:rPr>
          <w:rFonts w:ascii="Arial" w:hAnsi="Arial" w:cs="Arial"/>
          <w:sz w:val="22"/>
          <w:szCs w:val="22"/>
        </w:rPr>
        <w:t>первой</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мире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лаборатории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специализирующейся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создании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концепт</w:t>
      </w:r>
      <w:proofErr w:type="spellEnd"/>
      <w:r w:rsidRPr="00B25B97">
        <w:rPr>
          <w:rFonts w:ascii="Arial" w:hAnsi="Arial" w:cs="Arial"/>
          <w:sz w:val="22"/>
          <w:szCs w:val="22"/>
          <w:lang w:val="fr-CH"/>
        </w:rPr>
        <w:t>-</w:t>
      </w:r>
      <w:proofErr w:type="spellStart"/>
      <w:r w:rsidRPr="00B25B97">
        <w:rPr>
          <w:rFonts w:ascii="Arial" w:hAnsi="Arial" w:cs="Arial"/>
          <w:sz w:val="22"/>
          <w:szCs w:val="22"/>
        </w:rPr>
        <w:t>часов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этот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короткий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неимоверно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творческий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период</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было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разработано</w:t>
      </w:r>
      <w:proofErr w:type="spellEnd"/>
      <w:r w:rsidRPr="00B25B97">
        <w:rPr>
          <w:rFonts w:ascii="Arial" w:hAnsi="Arial" w:cs="Arial"/>
          <w:sz w:val="22"/>
          <w:szCs w:val="22"/>
          <w:lang w:val="fr-CH"/>
        </w:rPr>
        <w:t xml:space="preserve"> 15 </w:t>
      </w:r>
      <w:proofErr w:type="spellStart"/>
      <w:r w:rsidRPr="00B25B97">
        <w:rPr>
          <w:rFonts w:ascii="Arial" w:hAnsi="Arial" w:cs="Arial"/>
          <w:sz w:val="22"/>
          <w:szCs w:val="22"/>
        </w:rPr>
        <w:t>уникальных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калибров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которые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легли</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основу</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восторженно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встреченных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экспертами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Исторических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Сегодня</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продолжает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воплощать</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жизнь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замысел</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Максимилиана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Бюссера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создавать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трехмерные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произведения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кинетического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искусства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переосмысливающие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традиции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мастерства</w:t>
      </w:r>
      <w:proofErr w:type="spellEnd"/>
      <w:r w:rsidRPr="00B25B97">
        <w:rPr>
          <w:rFonts w:ascii="Arial" w:hAnsi="Arial" w:cs="Arial"/>
          <w:sz w:val="22"/>
          <w:szCs w:val="22"/>
          <w:lang w:val="fr-CH"/>
        </w:rPr>
        <w:t>.</w:t>
      </w:r>
    </w:p>
    <w:p w:rsidR="00CF58F4" w:rsidRPr="00B25B97" w:rsidRDefault="00CF58F4" w:rsidP="002931E3">
      <w:pPr>
        <w:spacing w:before="240"/>
        <w:jc w:val="both"/>
        <w:rPr>
          <w:rFonts w:ascii="Arial" w:hAnsi="Arial" w:cs="Arial"/>
          <w:sz w:val="22"/>
          <w:szCs w:val="22"/>
          <w:lang w:val="fr-CH"/>
        </w:rPr>
      </w:pPr>
      <w:r w:rsidRPr="00B25B97">
        <w:rPr>
          <w:rFonts w:ascii="Arial" w:hAnsi="Arial" w:cs="Arial"/>
          <w:sz w:val="22"/>
          <w:szCs w:val="22"/>
        </w:rPr>
        <w:t>В</w:t>
      </w:r>
      <w:r w:rsidRPr="00B25B97">
        <w:rPr>
          <w:rFonts w:ascii="Arial" w:hAnsi="Arial" w:cs="Arial"/>
          <w:sz w:val="22"/>
          <w:szCs w:val="22"/>
          <w:lang w:val="fr-CH"/>
        </w:rPr>
        <w:t xml:space="preserve"> 2005 </w:t>
      </w:r>
      <w:proofErr w:type="spellStart"/>
      <w:r w:rsidRPr="00B25B97">
        <w:rPr>
          <w:rFonts w:ascii="Arial" w:hAnsi="Arial" w:cs="Arial"/>
          <w:sz w:val="22"/>
          <w:szCs w:val="22"/>
        </w:rPr>
        <w:t>году</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после</w:t>
      </w:r>
      <w:proofErr w:type="spellEnd"/>
      <w:r w:rsidRPr="00B25B97">
        <w:rPr>
          <w:rFonts w:ascii="Arial" w:hAnsi="Arial" w:cs="Arial"/>
          <w:sz w:val="22"/>
          <w:szCs w:val="22"/>
          <w:lang w:val="fr-CH"/>
        </w:rPr>
        <w:t xml:space="preserve"> 15 </w:t>
      </w:r>
      <w:proofErr w:type="spellStart"/>
      <w:r w:rsidRPr="00B25B97">
        <w:rPr>
          <w:rFonts w:ascii="Arial" w:hAnsi="Arial" w:cs="Arial"/>
          <w:sz w:val="22"/>
          <w:szCs w:val="22"/>
        </w:rPr>
        <w:t>лет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работы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руководящих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постах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престижных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марок</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Максимилиан</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Бюссер</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оставил</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должность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управляющего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директора</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компании</w:t>
      </w:r>
      <w:proofErr w:type="spellEnd"/>
      <w:r w:rsidRPr="00B25B97">
        <w:rPr>
          <w:rFonts w:ascii="Arial" w:hAnsi="Arial" w:cs="Arial"/>
          <w:sz w:val="22"/>
          <w:szCs w:val="22"/>
          <w:lang w:val="fr-CH"/>
        </w:rPr>
        <w:t xml:space="preserve"> Harry Winston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основал</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бренд</w:t>
      </w:r>
      <w:proofErr w:type="spellEnd"/>
      <w:r w:rsidRPr="00B25B97">
        <w:rPr>
          <w:rFonts w:ascii="Arial" w:hAnsi="Arial" w:cs="Arial"/>
          <w:sz w:val="22"/>
          <w:szCs w:val="22"/>
          <w:lang w:val="fr-CH"/>
        </w:rPr>
        <w:t xml:space="preserve"> MB&amp;F – Maximilian </w:t>
      </w:r>
      <w:proofErr w:type="spellStart"/>
      <w:r w:rsidRPr="00B25B97">
        <w:rPr>
          <w:rFonts w:ascii="Arial" w:hAnsi="Arial" w:cs="Arial"/>
          <w:sz w:val="22"/>
          <w:szCs w:val="22"/>
          <w:lang w:val="fr-CH"/>
        </w:rPr>
        <w:t>Büsser</w:t>
      </w:r>
      <w:proofErr w:type="spellEnd"/>
      <w:r w:rsidRPr="00B25B97">
        <w:rPr>
          <w:rFonts w:ascii="Arial" w:hAnsi="Arial" w:cs="Arial"/>
          <w:sz w:val="22"/>
          <w:szCs w:val="22"/>
          <w:lang w:val="fr-CH"/>
        </w:rPr>
        <w:t xml:space="preserve"> &amp; Friends. MB&amp;F </w:t>
      </w:r>
      <w:proofErr w:type="spellStart"/>
      <w:r w:rsidRPr="00B25B97">
        <w:rPr>
          <w:rFonts w:ascii="Arial" w:hAnsi="Arial" w:cs="Arial"/>
          <w:sz w:val="22"/>
          <w:szCs w:val="22"/>
        </w:rPr>
        <w:t>представляет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собой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творческую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микротехнологическую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концепт</w:t>
      </w:r>
      <w:proofErr w:type="spellEnd"/>
      <w:r w:rsidRPr="00B25B97">
        <w:rPr>
          <w:rFonts w:ascii="Arial" w:hAnsi="Arial" w:cs="Arial"/>
          <w:sz w:val="22"/>
          <w:szCs w:val="22"/>
          <w:lang w:val="fr-CH"/>
        </w:rPr>
        <w:t>-</w:t>
      </w:r>
      <w:proofErr w:type="spellStart"/>
      <w:r w:rsidRPr="00B25B97">
        <w:rPr>
          <w:rFonts w:ascii="Arial" w:hAnsi="Arial" w:cs="Arial"/>
          <w:sz w:val="22"/>
          <w:szCs w:val="22"/>
        </w:rPr>
        <w:t>лабораторию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которая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ежегодно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объединяет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талантливых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профессионалов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дела</w:t>
      </w:r>
      <w:proofErr w:type="spellEnd"/>
      <w:r w:rsidRPr="00B25B97">
        <w:rPr>
          <w:rFonts w:ascii="Arial" w:hAnsi="Arial" w:cs="Arial"/>
          <w:sz w:val="22"/>
          <w:szCs w:val="22"/>
          <w:lang w:val="fr-CH"/>
        </w:rPr>
        <w:t xml:space="preserve">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целью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проектирования</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создания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радикально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новых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концептуальных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выпускаемых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небольшими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сериями</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команды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разработчиков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входят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специалисты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которых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Бюссер</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высоко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ценит</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которыми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ему</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приятно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работать</w:t>
      </w:r>
      <w:proofErr w:type="spellEnd"/>
      <w:r w:rsidRPr="00B25B97">
        <w:rPr>
          <w:rFonts w:ascii="Arial" w:hAnsi="Arial" w:cs="Arial"/>
          <w:sz w:val="22"/>
          <w:szCs w:val="22"/>
          <w:lang w:val="fr-CH"/>
        </w:rPr>
        <w:t>.</w:t>
      </w:r>
    </w:p>
    <w:p w:rsidR="00CF58F4" w:rsidRPr="00B25B97" w:rsidRDefault="00CF58F4" w:rsidP="002931E3">
      <w:pPr>
        <w:spacing w:before="240"/>
        <w:jc w:val="both"/>
        <w:rPr>
          <w:rFonts w:ascii="Arial" w:hAnsi="Arial" w:cs="Arial"/>
          <w:sz w:val="22"/>
          <w:szCs w:val="22"/>
          <w:lang w:val="fr-CH"/>
        </w:rPr>
      </w:pPr>
      <w:r w:rsidRPr="00B25B97">
        <w:rPr>
          <w:rFonts w:ascii="Arial" w:hAnsi="Arial" w:cs="Arial"/>
          <w:sz w:val="22"/>
          <w:szCs w:val="22"/>
        </w:rPr>
        <w:t>В</w:t>
      </w:r>
      <w:r w:rsidRPr="00B25B97">
        <w:rPr>
          <w:rFonts w:ascii="Arial" w:hAnsi="Arial" w:cs="Arial"/>
          <w:sz w:val="22"/>
          <w:szCs w:val="22"/>
          <w:lang w:val="fr-CH"/>
        </w:rPr>
        <w:t xml:space="preserve"> 2007 </w:t>
      </w:r>
      <w:proofErr w:type="spellStart"/>
      <w:r w:rsidRPr="00B25B97">
        <w:rPr>
          <w:rFonts w:ascii="Arial" w:hAnsi="Arial" w:cs="Arial"/>
          <w:sz w:val="22"/>
          <w:szCs w:val="22"/>
        </w:rPr>
        <w:t>году</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выпускает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свою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первую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Часовую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машину</w:t>
      </w:r>
      <w:proofErr w:type="spellEnd"/>
      <w:r w:rsidRPr="00B25B97">
        <w:rPr>
          <w:rFonts w:ascii="Arial" w:hAnsi="Arial" w:cs="Arial"/>
          <w:sz w:val="22"/>
          <w:szCs w:val="22"/>
          <w:lang w:val="fr-CH"/>
        </w:rPr>
        <w:t xml:space="preserve">» – HM1. </w:t>
      </w:r>
      <w:proofErr w:type="spellStart"/>
      <w:r w:rsidRPr="00B25B97">
        <w:rPr>
          <w:rFonts w:ascii="Arial" w:hAnsi="Arial" w:cs="Arial"/>
          <w:sz w:val="22"/>
          <w:szCs w:val="22"/>
        </w:rPr>
        <w:t>Ее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скульптурный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объемный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корпус</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эффектно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декорированный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двигатель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задают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стандарты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для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последующих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версий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Эти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уникальные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разработки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которые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можно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назвать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машинами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показывающими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время</w:t>
      </w:r>
      <w:proofErr w:type="spellEnd"/>
      <w:r w:rsidRPr="00B25B97">
        <w:rPr>
          <w:rFonts w:ascii="Arial" w:hAnsi="Arial" w:cs="Arial"/>
          <w:sz w:val="22"/>
          <w:szCs w:val="22"/>
          <w:lang w:val="fr-CH"/>
        </w:rPr>
        <w:t xml:space="preserve"> – </w:t>
      </w:r>
      <w:proofErr w:type="spellStart"/>
      <w:r w:rsidRPr="00B25B97">
        <w:rPr>
          <w:rFonts w:ascii="Arial" w:hAnsi="Arial" w:cs="Arial"/>
          <w:sz w:val="22"/>
          <w:szCs w:val="22"/>
        </w:rPr>
        <w:t>хотя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данная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функция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является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прямым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предназначением</w:t>
      </w:r>
      <w:proofErr w:type="spellEnd"/>
      <w:r w:rsidRPr="00B25B97">
        <w:rPr>
          <w:rFonts w:ascii="Arial" w:hAnsi="Arial" w:cs="Arial"/>
          <w:sz w:val="22"/>
          <w:szCs w:val="22"/>
          <w:lang w:val="fr-CH"/>
        </w:rPr>
        <w:t>, –</w:t>
      </w:r>
      <w:proofErr w:type="spellStart"/>
      <w:r w:rsidRPr="00B25B97">
        <w:rPr>
          <w:rFonts w:ascii="Arial" w:hAnsi="Arial" w:cs="Arial"/>
          <w:sz w:val="22"/>
          <w:szCs w:val="22"/>
        </w:rPr>
        <w:t>покоряли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космос</w:t>
      </w:r>
      <w:proofErr w:type="spellEnd"/>
      <w:r w:rsidRPr="00B25B97">
        <w:rPr>
          <w:rFonts w:ascii="Arial" w:hAnsi="Arial" w:cs="Arial"/>
          <w:sz w:val="22"/>
          <w:szCs w:val="22"/>
          <w:lang w:val="fr-CH"/>
        </w:rPr>
        <w:t xml:space="preserve"> (HM2, HM3, HM6), </w:t>
      </w:r>
      <w:proofErr w:type="spellStart"/>
      <w:r w:rsidRPr="00B25B97">
        <w:rPr>
          <w:rFonts w:ascii="Arial" w:hAnsi="Arial" w:cs="Arial"/>
          <w:sz w:val="22"/>
          <w:szCs w:val="22"/>
        </w:rPr>
        <w:t>бороздили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небо</w:t>
      </w:r>
      <w:proofErr w:type="spellEnd"/>
      <w:r w:rsidRPr="00B25B97">
        <w:rPr>
          <w:rFonts w:ascii="Arial" w:hAnsi="Arial" w:cs="Arial"/>
          <w:sz w:val="22"/>
          <w:szCs w:val="22"/>
          <w:lang w:val="fr-CH"/>
        </w:rPr>
        <w:t xml:space="preserve"> (HM4, HM9), </w:t>
      </w:r>
      <w:proofErr w:type="spellStart"/>
      <w:r w:rsidRPr="00B25B97">
        <w:rPr>
          <w:rFonts w:ascii="Arial" w:hAnsi="Arial" w:cs="Arial"/>
          <w:sz w:val="22"/>
          <w:szCs w:val="22"/>
        </w:rPr>
        <w:t>колесили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дороги</w:t>
      </w:r>
      <w:proofErr w:type="spellEnd"/>
      <w:r w:rsidRPr="00B25B97">
        <w:rPr>
          <w:rFonts w:ascii="Arial" w:hAnsi="Arial" w:cs="Arial"/>
          <w:sz w:val="22"/>
          <w:szCs w:val="22"/>
          <w:lang w:val="fr-CH"/>
        </w:rPr>
        <w:t xml:space="preserve"> (HM5, HMX, HM8)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исследовали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морские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глубины</w:t>
      </w:r>
      <w:proofErr w:type="spellEnd"/>
      <w:r w:rsidRPr="00B25B97">
        <w:rPr>
          <w:rFonts w:ascii="Arial" w:hAnsi="Arial" w:cs="Arial"/>
          <w:sz w:val="22"/>
          <w:szCs w:val="22"/>
          <w:lang w:val="fr-CH"/>
        </w:rPr>
        <w:t xml:space="preserve"> (HM7).</w:t>
      </w:r>
    </w:p>
    <w:p w:rsidR="00CF58F4" w:rsidRPr="00B25B97" w:rsidRDefault="00CF58F4" w:rsidP="002931E3">
      <w:pPr>
        <w:spacing w:before="240"/>
        <w:jc w:val="both"/>
        <w:rPr>
          <w:rFonts w:ascii="Arial" w:hAnsi="Arial" w:cs="Arial"/>
          <w:sz w:val="22"/>
          <w:szCs w:val="22"/>
          <w:lang w:val="fr-CH"/>
        </w:rPr>
      </w:pPr>
      <w:r w:rsidRPr="00B25B97">
        <w:rPr>
          <w:rFonts w:ascii="Arial" w:hAnsi="Arial" w:cs="Arial"/>
          <w:sz w:val="22"/>
          <w:szCs w:val="22"/>
        </w:rPr>
        <w:t>В</w:t>
      </w:r>
      <w:r w:rsidRPr="00B25B97">
        <w:rPr>
          <w:rFonts w:ascii="Arial" w:hAnsi="Arial" w:cs="Arial"/>
          <w:sz w:val="22"/>
          <w:szCs w:val="22"/>
          <w:lang w:val="fr-CH"/>
        </w:rPr>
        <w:t xml:space="preserve"> 2011 </w:t>
      </w:r>
      <w:proofErr w:type="spellStart"/>
      <w:r w:rsidRPr="00B25B97">
        <w:rPr>
          <w:rFonts w:ascii="Arial" w:hAnsi="Arial" w:cs="Arial"/>
          <w:sz w:val="22"/>
          <w:szCs w:val="22"/>
        </w:rPr>
        <w:t>году</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представляет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коллекцию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Исторических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w:t>
      </w:r>
      <w:proofErr w:type="spellEnd"/>
      <w:r w:rsidRPr="00B25B97">
        <w:rPr>
          <w:rFonts w:ascii="Arial" w:hAnsi="Arial" w:cs="Arial"/>
          <w:sz w:val="22"/>
          <w:szCs w:val="22"/>
          <w:lang w:val="fr-CH"/>
        </w:rPr>
        <w:t xml:space="preserve">»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корпусом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круглой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формы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Эти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более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классические</w:t>
      </w:r>
      <w:proofErr w:type="spellEnd"/>
      <w:r w:rsidRPr="00B25B97">
        <w:rPr>
          <w:rFonts w:ascii="Arial" w:hAnsi="Arial" w:cs="Arial"/>
          <w:sz w:val="22"/>
          <w:szCs w:val="22"/>
          <w:lang w:val="fr-CH"/>
        </w:rPr>
        <w:t xml:space="preserve"> – «</w:t>
      </w:r>
      <w:proofErr w:type="spellStart"/>
      <w:r w:rsidRPr="00B25B97">
        <w:rPr>
          <w:rFonts w:ascii="Arial" w:hAnsi="Arial" w:cs="Arial"/>
          <w:sz w:val="22"/>
          <w:szCs w:val="22"/>
        </w:rPr>
        <w:t>классические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меркам</w:t>
      </w:r>
      <w:proofErr w:type="spellEnd"/>
      <w:r w:rsidRPr="00B25B97">
        <w:rPr>
          <w:rFonts w:ascii="Arial" w:hAnsi="Arial" w:cs="Arial"/>
          <w:sz w:val="22"/>
          <w:szCs w:val="22"/>
          <w:lang w:val="fr-CH"/>
        </w:rPr>
        <w:t xml:space="preserve"> MB&amp;F – </w:t>
      </w:r>
      <w:proofErr w:type="spellStart"/>
      <w:r w:rsidRPr="00B25B97">
        <w:rPr>
          <w:rFonts w:ascii="Arial" w:hAnsi="Arial" w:cs="Arial"/>
          <w:sz w:val="22"/>
          <w:szCs w:val="22"/>
        </w:rPr>
        <w:t>модели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отдают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должное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традициям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мастерства</w:t>
      </w:r>
      <w:proofErr w:type="spellEnd"/>
      <w:r w:rsidRPr="00B25B97">
        <w:rPr>
          <w:rFonts w:ascii="Arial" w:hAnsi="Arial" w:cs="Arial"/>
          <w:sz w:val="22"/>
          <w:szCs w:val="22"/>
          <w:lang w:val="fr-CH"/>
        </w:rPr>
        <w:t xml:space="preserve"> XIX </w:t>
      </w:r>
      <w:proofErr w:type="spellStart"/>
      <w:r w:rsidRPr="00B25B97">
        <w:rPr>
          <w:rFonts w:ascii="Arial" w:hAnsi="Arial" w:cs="Arial"/>
          <w:sz w:val="22"/>
          <w:szCs w:val="22"/>
        </w:rPr>
        <w:t>века</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представляют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собой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современную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интерпретацию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сложных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механизмов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рожденных</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руках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величайших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часовщиков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прошлого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моделями</w:t>
      </w:r>
      <w:proofErr w:type="spellEnd"/>
      <w:r w:rsidRPr="00B25B97">
        <w:rPr>
          <w:rFonts w:ascii="Arial" w:hAnsi="Arial" w:cs="Arial"/>
          <w:sz w:val="22"/>
          <w:szCs w:val="22"/>
          <w:lang w:val="fr-CH"/>
        </w:rPr>
        <w:t xml:space="preserve"> LM1 </w:t>
      </w:r>
      <w:r w:rsidRPr="00B25B97">
        <w:rPr>
          <w:rFonts w:ascii="Arial" w:hAnsi="Arial" w:cs="Arial"/>
          <w:sz w:val="22"/>
          <w:szCs w:val="22"/>
        </w:rPr>
        <w:t>и</w:t>
      </w:r>
      <w:r w:rsidRPr="00B25B97">
        <w:rPr>
          <w:rFonts w:ascii="Arial" w:hAnsi="Arial" w:cs="Arial"/>
          <w:sz w:val="22"/>
          <w:szCs w:val="22"/>
          <w:lang w:val="fr-CH"/>
        </w:rPr>
        <w:t xml:space="preserve"> LM2 </w:t>
      </w:r>
      <w:proofErr w:type="spellStart"/>
      <w:r w:rsidRPr="00B25B97">
        <w:rPr>
          <w:rFonts w:ascii="Arial" w:hAnsi="Arial" w:cs="Arial"/>
          <w:sz w:val="22"/>
          <w:szCs w:val="22"/>
        </w:rPr>
        <w:t>последовала</w:t>
      </w:r>
      <w:proofErr w:type="spellEnd"/>
      <w:r w:rsidRPr="00B25B97">
        <w:rPr>
          <w:rFonts w:ascii="Arial" w:hAnsi="Arial" w:cs="Arial"/>
          <w:sz w:val="22"/>
          <w:szCs w:val="22"/>
          <w:lang w:val="fr-CH"/>
        </w:rPr>
        <w:t xml:space="preserve"> LM101 – </w:t>
      </w:r>
      <w:proofErr w:type="spellStart"/>
      <w:r w:rsidRPr="00B25B97">
        <w:rPr>
          <w:rFonts w:ascii="Arial" w:hAnsi="Arial" w:cs="Arial"/>
          <w:sz w:val="22"/>
          <w:szCs w:val="22"/>
        </w:rPr>
        <w:t>первая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машина</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оснащенная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часовым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механизмом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собственной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разработки</w:t>
      </w:r>
      <w:proofErr w:type="spellEnd"/>
      <w:r w:rsidRPr="00B25B97">
        <w:rPr>
          <w:rFonts w:ascii="Arial" w:hAnsi="Arial" w:cs="Arial"/>
          <w:sz w:val="22"/>
          <w:szCs w:val="22"/>
          <w:lang w:val="fr-CH"/>
        </w:rPr>
        <w:t xml:space="preserve">, </w:t>
      </w:r>
      <w:r w:rsidRPr="00B25B97">
        <w:rPr>
          <w:rFonts w:ascii="Arial" w:hAnsi="Arial" w:cs="Arial"/>
          <w:sz w:val="22"/>
          <w:szCs w:val="22"/>
        </w:rPr>
        <w:t>а</w:t>
      </w:r>
      <w:r w:rsidRPr="00B25B97">
        <w:rPr>
          <w:rFonts w:ascii="Arial" w:hAnsi="Arial" w:cs="Arial"/>
          <w:sz w:val="22"/>
          <w:szCs w:val="22"/>
          <w:lang w:val="fr-CH"/>
        </w:rPr>
        <w:t xml:space="preserve"> </w:t>
      </w:r>
      <w:proofErr w:type="spellStart"/>
      <w:r w:rsidRPr="00B25B97">
        <w:rPr>
          <w:rFonts w:ascii="Arial" w:hAnsi="Arial" w:cs="Arial"/>
          <w:sz w:val="22"/>
          <w:szCs w:val="22"/>
        </w:rPr>
        <w:t>затем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серию</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пополнили</w:t>
      </w:r>
      <w:proofErr w:type="spellEnd"/>
      <w:r w:rsidRPr="00B25B97">
        <w:rPr>
          <w:rFonts w:ascii="Arial" w:hAnsi="Arial" w:cs="Arial"/>
          <w:sz w:val="22"/>
          <w:szCs w:val="22"/>
          <w:lang w:val="fr-CH"/>
        </w:rPr>
        <w:t xml:space="preserve"> LM </w:t>
      </w:r>
      <w:proofErr w:type="spellStart"/>
      <w:r w:rsidRPr="00B25B97">
        <w:rPr>
          <w:rFonts w:ascii="Arial" w:hAnsi="Arial" w:cs="Arial"/>
          <w:sz w:val="22"/>
          <w:szCs w:val="22"/>
          <w:lang w:val="fr-CH"/>
        </w:rPr>
        <w:t>Perpetual</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LM Split </w:t>
      </w:r>
      <w:proofErr w:type="spellStart"/>
      <w:r w:rsidRPr="00B25B97">
        <w:rPr>
          <w:rFonts w:ascii="Arial" w:hAnsi="Arial" w:cs="Arial"/>
          <w:sz w:val="22"/>
          <w:szCs w:val="22"/>
          <w:lang w:val="fr-CH"/>
        </w:rPr>
        <w:t>Escapement</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поочередно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выпускает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современные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экстравагантные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варианты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новые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экземпляры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Исторических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навеянные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богатым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прошлым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дела</w:t>
      </w:r>
      <w:proofErr w:type="spellEnd"/>
      <w:r w:rsidRPr="00B25B97">
        <w:rPr>
          <w:rFonts w:ascii="Arial" w:hAnsi="Arial" w:cs="Arial"/>
          <w:sz w:val="22"/>
          <w:szCs w:val="22"/>
          <w:lang w:val="fr-CH"/>
        </w:rPr>
        <w:t>.</w:t>
      </w:r>
    </w:p>
    <w:p w:rsidR="00CF58F4" w:rsidRPr="00B25B97" w:rsidRDefault="00CF58F4" w:rsidP="002931E3">
      <w:pPr>
        <w:spacing w:before="240"/>
        <w:jc w:val="both"/>
        <w:rPr>
          <w:rFonts w:ascii="Arial" w:hAnsi="Arial" w:cs="Arial"/>
          <w:sz w:val="22"/>
          <w:szCs w:val="22"/>
          <w:lang w:val="fr-CH"/>
        </w:rPr>
      </w:pPr>
      <w:proofErr w:type="spellStart"/>
      <w:r w:rsidRPr="00B25B97">
        <w:rPr>
          <w:rFonts w:ascii="Arial" w:hAnsi="Arial" w:cs="Arial"/>
          <w:sz w:val="22"/>
          <w:szCs w:val="22"/>
        </w:rPr>
        <w:t>Поскольку</w:t>
      </w:r>
      <w:proofErr w:type="spellEnd"/>
      <w:r w:rsidRPr="00B25B97">
        <w:rPr>
          <w:rFonts w:ascii="Arial" w:hAnsi="Arial" w:cs="Arial"/>
          <w:sz w:val="22"/>
          <w:szCs w:val="22"/>
          <w:lang w:val="fr-CH"/>
        </w:rPr>
        <w:t xml:space="preserve"> «F»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названии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бренда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означает</w:t>
      </w:r>
      <w:proofErr w:type="spellEnd"/>
      <w:r w:rsidRPr="00B25B97">
        <w:rPr>
          <w:rFonts w:ascii="Arial" w:hAnsi="Arial" w:cs="Arial"/>
          <w:sz w:val="22"/>
          <w:szCs w:val="22"/>
          <w:lang w:val="fr-CH"/>
        </w:rPr>
        <w:t xml:space="preserve"> «Friends» – «</w:t>
      </w:r>
      <w:proofErr w:type="spellStart"/>
      <w:r w:rsidRPr="00B25B97">
        <w:rPr>
          <w:rFonts w:ascii="Arial" w:hAnsi="Arial" w:cs="Arial"/>
          <w:sz w:val="22"/>
          <w:szCs w:val="22"/>
        </w:rPr>
        <w:t>друзья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неудивительно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что</w:t>
      </w:r>
      <w:proofErr w:type="spellEnd"/>
      <w:r w:rsidRPr="00B25B97">
        <w:rPr>
          <w:rFonts w:ascii="Arial" w:hAnsi="Arial" w:cs="Arial"/>
          <w:sz w:val="22"/>
          <w:szCs w:val="22"/>
          <w:lang w:val="fr-CH"/>
        </w:rPr>
        <w:t xml:space="preserve"> MB&amp;F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самого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начала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активно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сотрудничает</w:t>
      </w:r>
      <w:proofErr w:type="spellEnd"/>
      <w:r w:rsidRPr="00B25B97">
        <w:rPr>
          <w:rFonts w:ascii="Arial" w:hAnsi="Arial" w:cs="Arial"/>
          <w:sz w:val="22"/>
          <w:szCs w:val="22"/>
          <w:lang w:val="fr-CH"/>
        </w:rPr>
        <w:t xml:space="preserve">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дизайнерами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часовщиками</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производителями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которых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ценит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основатель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компании</w:t>
      </w:r>
      <w:proofErr w:type="spellEnd"/>
      <w:r w:rsidRPr="00B25B97">
        <w:rPr>
          <w:rFonts w:ascii="Arial" w:hAnsi="Arial" w:cs="Arial"/>
          <w:sz w:val="22"/>
          <w:szCs w:val="22"/>
          <w:lang w:val="fr-CH"/>
        </w:rPr>
        <w:t>.</w:t>
      </w:r>
    </w:p>
    <w:p w:rsidR="00CF58F4" w:rsidRDefault="00CF58F4" w:rsidP="002931E3">
      <w:pPr>
        <w:spacing w:before="240"/>
        <w:jc w:val="both"/>
        <w:rPr>
          <w:rFonts w:ascii="Arial" w:hAnsi="Arial" w:cs="Arial"/>
          <w:sz w:val="22"/>
          <w:szCs w:val="22"/>
          <w:lang w:val="fr-CH"/>
        </w:rPr>
      </w:pPr>
      <w:proofErr w:type="spellStart"/>
      <w:r w:rsidRPr="00B25B97">
        <w:rPr>
          <w:rFonts w:ascii="Arial" w:hAnsi="Arial" w:cs="Arial"/>
          <w:sz w:val="22"/>
          <w:szCs w:val="22"/>
        </w:rPr>
        <w:t>Так</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было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положено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начало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двум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новым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линиям</w:t>
      </w:r>
      <w:proofErr w:type="spellEnd"/>
      <w:r w:rsidRPr="00B25B97">
        <w:rPr>
          <w:rFonts w:ascii="Arial" w:hAnsi="Arial" w:cs="Arial"/>
          <w:sz w:val="22"/>
          <w:szCs w:val="22"/>
          <w:lang w:val="fr-CH"/>
        </w:rPr>
        <w:t xml:space="preserve">: Performance Art </w:t>
      </w:r>
      <w:r w:rsidRPr="00B25B97">
        <w:rPr>
          <w:rFonts w:ascii="Arial" w:hAnsi="Arial" w:cs="Arial"/>
          <w:sz w:val="22"/>
          <w:szCs w:val="22"/>
        </w:rPr>
        <w:t>и</w:t>
      </w:r>
      <w:r w:rsidRPr="00B25B97">
        <w:rPr>
          <w:rFonts w:ascii="Arial" w:hAnsi="Arial" w:cs="Arial"/>
          <w:sz w:val="22"/>
          <w:szCs w:val="22"/>
          <w:lang w:val="fr-CH"/>
        </w:rPr>
        <w:t xml:space="preserve"> Co-</w:t>
      </w:r>
      <w:proofErr w:type="spellStart"/>
      <w:r w:rsidRPr="00B25B97">
        <w:rPr>
          <w:rFonts w:ascii="Arial" w:hAnsi="Arial" w:cs="Arial"/>
          <w:sz w:val="22"/>
          <w:szCs w:val="22"/>
          <w:lang w:val="fr-CH"/>
        </w:rPr>
        <w:t>creation</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Коллекцию</w:t>
      </w:r>
      <w:proofErr w:type="spellEnd"/>
      <w:r w:rsidRPr="00B25B97">
        <w:rPr>
          <w:rFonts w:ascii="Arial" w:hAnsi="Arial" w:cs="Arial"/>
          <w:sz w:val="22"/>
          <w:szCs w:val="22"/>
          <w:lang w:val="fr-CH"/>
        </w:rPr>
        <w:t xml:space="preserve"> Performance Art </w:t>
      </w:r>
      <w:proofErr w:type="spellStart"/>
      <w:r w:rsidRPr="00B25B97">
        <w:rPr>
          <w:rFonts w:ascii="Arial" w:hAnsi="Arial" w:cs="Arial"/>
          <w:sz w:val="22"/>
          <w:szCs w:val="22"/>
        </w:rPr>
        <w:t>составляют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машины</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переосмысленные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каким</w:t>
      </w:r>
      <w:proofErr w:type="spellEnd"/>
      <w:r w:rsidRPr="00B25B97">
        <w:rPr>
          <w:rFonts w:ascii="Arial" w:hAnsi="Arial" w:cs="Arial"/>
          <w:sz w:val="22"/>
          <w:szCs w:val="22"/>
          <w:lang w:val="fr-CH"/>
        </w:rPr>
        <w:t>-</w:t>
      </w:r>
      <w:proofErr w:type="spellStart"/>
      <w:r w:rsidRPr="00B25B97">
        <w:rPr>
          <w:rFonts w:ascii="Arial" w:hAnsi="Arial" w:cs="Arial"/>
          <w:sz w:val="22"/>
          <w:szCs w:val="22"/>
        </w:rPr>
        <w:t>либо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талантливым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партнером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бренда</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то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время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как</w:t>
      </w:r>
      <w:proofErr w:type="spellEnd"/>
      <w:r w:rsidRPr="00B25B97">
        <w:rPr>
          <w:rFonts w:ascii="Arial" w:hAnsi="Arial" w:cs="Arial"/>
          <w:sz w:val="22"/>
          <w:szCs w:val="22"/>
          <w:lang w:val="fr-CH"/>
        </w:rPr>
        <w:t xml:space="preserve"> Co-</w:t>
      </w:r>
      <w:proofErr w:type="spellStart"/>
      <w:r w:rsidRPr="00B25B97">
        <w:rPr>
          <w:rFonts w:ascii="Arial" w:hAnsi="Arial" w:cs="Arial"/>
          <w:sz w:val="22"/>
          <w:szCs w:val="22"/>
          <w:lang w:val="fr-CH"/>
        </w:rPr>
        <w:t>creation</w:t>
      </w:r>
      <w:proofErr w:type="spellEnd"/>
      <w:r w:rsidRPr="00B25B97">
        <w:rPr>
          <w:rFonts w:ascii="Arial" w:hAnsi="Arial" w:cs="Arial"/>
          <w:sz w:val="22"/>
          <w:szCs w:val="22"/>
          <w:lang w:val="fr-CH"/>
        </w:rPr>
        <w:t xml:space="preserve"> – </w:t>
      </w:r>
      <w:proofErr w:type="spellStart"/>
      <w:r w:rsidRPr="00B25B97">
        <w:rPr>
          <w:rFonts w:ascii="Arial" w:hAnsi="Arial" w:cs="Arial"/>
          <w:sz w:val="22"/>
          <w:szCs w:val="22"/>
        </w:rPr>
        <w:t>это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даже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наручные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часы</w:t>
      </w:r>
      <w:proofErr w:type="spellEnd"/>
      <w:r w:rsidRPr="00B25B97">
        <w:rPr>
          <w:rFonts w:ascii="Arial" w:hAnsi="Arial" w:cs="Arial"/>
          <w:sz w:val="22"/>
          <w:szCs w:val="22"/>
          <w:lang w:val="fr-CH"/>
        </w:rPr>
        <w:t xml:space="preserve">, </w:t>
      </w:r>
      <w:r w:rsidRPr="00B25B97">
        <w:rPr>
          <w:rFonts w:ascii="Arial" w:hAnsi="Arial" w:cs="Arial"/>
          <w:sz w:val="22"/>
          <w:szCs w:val="22"/>
        </w:rPr>
        <w:t>а</w:t>
      </w:r>
      <w:r w:rsidRPr="00B25B97">
        <w:rPr>
          <w:rFonts w:ascii="Arial" w:hAnsi="Arial" w:cs="Arial"/>
          <w:sz w:val="22"/>
          <w:szCs w:val="22"/>
          <w:lang w:val="fr-CH"/>
        </w:rPr>
        <w:t xml:space="preserve"> </w:t>
      </w:r>
      <w:proofErr w:type="spellStart"/>
      <w:r w:rsidRPr="00B25B97">
        <w:rPr>
          <w:rFonts w:ascii="Arial" w:hAnsi="Arial" w:cs="Arial"/>
          <w:sz w:val="22"/>
          <w:szCs w:val="22"/>
        </w:rPr>
        <w:t>самые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разные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устройства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сконструированные</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изготовленные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именитыми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швейцарскими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производителями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основе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идей</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дизайнерских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разработок</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Многие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из</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них</w:t>
      </w:r>
      <w:proofErr w:type="spellEnd"/>
      <w:r w:rsidRPr="00B25B97">
        <w:rPr>
          <w:rFonts w:ascii="Arial" w:hAnsi="Arial" w:cs="Arial"/>
          <w:sz w:val="22"/>
          <w:szCs w:val="22"/>
          <w:lang w:val="fr-CH"/>
        </w:rPr>
        <w:t xml:space="preserve"> –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частности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настольные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создаваемые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участии</w:t>
      </w:r>
      <w:proofErr w:type="spellEnd"/>
      <w:r w:rsidRPr="00B25B97">
        <w:rPr>
          <w:rFonts w:ascii="Arial" w:hAnsi="Arial" w:cs="Arial"/>
          <w:sz w:val="22"/>
          <w:szCs w:val="22"/>
          <w:lang w:val="fr-CH"/>
        </w:rPr>
        <w:t xml:space="preserve"> L’Epée 1839, – </w:t>
      </w:r>
      <w:proofErr w:type="spellStart"/>
      <w:r w:rsidRPr="00B25B97">
        <w:rPr>
          <w:rFonts w:ascii="Arial" w:hAnsi="Arial" w:cs="Arial"/>
          <w:sz w:val="22"/>
          <w:szCs w:val="22"/>
        </w:rPr>
        <w:t>показывают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время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например</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модели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совместного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производства</w:t>
      </w:r>
      <w:proofErr w:type="spellEnd"/>
      <w:r w:rsidRPr="00B25B97">
        <w:rPr>
          <w:rFonts w:ascii="Arial" w:hAnsi="Arial" w:cs="Arial"/>
          <w:sz w:val="22"/>
          <w:szCs w:val="22"/>
          <w:lang w:val="fr-CH"/>
        </w:rPr>
        <w:t xml:space="preserve">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компаниями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lang w:val="fr-CH"/>
        </w:rPr>
        <w:t>Reuge</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lang w:val="fr-CH"/>
        </w:rPr>
        <w:t>Caran</w:t>
      </w:r>
      <w:proofErr w:type="spellEnd"/>
      <w:r w:rsidRPr="00B25B97">
        <w:rPr>
          <w:rFonts w:ascii="Arial" w:hAnsi="Arial" w:cs="Arial"/>
          <w:sz w:val="22"/>
          <w:szCs w:val="22"/>
          <w:lang w:val="fr-CH"/>
        </w:rPr>
        <w:t xml:space="preserve"> d’Ache, </w:t>
      </w:r>
      <w:proofErr w:type="spellStart"/>
      <w:r w:rsidRPr="00B25B97">
        <w:rPr>
          <w:rFonts w:ascii="Arial" w:hAnsi="Arial" w:cs="Arial"/>
          <w:sz w:val="22"/>
          <w:szCs w:val="22"/>
        </w:rPr>
        <w:t>относятся</w:t>
      </w:r>
      <w:proofErr w:type="spellEnd"/>
      <w:r w:rsidRPr="00B25B97">
        <w:rPr>
          <w:rFonts w:ascii="Arial" w:hAnsi="Arial" w:cs="Arial"/>
          <w:sz w:val="22"/>
          <w:szCs w:val="22"/>
          <w:lang w:val="fr-CH"/>
        </w:rPr>
        <w:t xml:space="preserve"> </w:t>
      </w:r>
      <w:r w:rsidRPr="00B25B97">
        <w:rPr>
          <w:rFonts w:ascii="Arial" w:hAnsi="Arial" w:cs="Arial"/>
          <w:sz w:val="22"/>
          <w:szCs w:val="22"/>
        </w:rPr>
        <w:t>к</w:t>
      </w:r>
      <w:r w:rsidRPr="00B25B97">
        <w:rPr>
          <w:rFonts w:ascii="Arial" w:hAnsi="Arial" w:cs="Arial"/>
          <w:sz w:val="22"/>
          <w:szCs w:val="22"/>
          <w:lang w:val="fr-CH"/>
        </w:rPr>
        <w:t xml:space="preserve"> </w:t>
      </w:r>
      <w:proofErr w:type="spellStart"/>
      <w:r w:rsidRPr="00B25B97">
        <w:rPr>
          <w:rFonts w:ascii="Arial" w:hAnsi="Arial" w:cs="Arial"/>
          <w:sz w:val="22"/>
          <w:szCs w:val="22"/>
        </w:rPr>
        <w:t>совсем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другим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формам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механического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искусства</w:t>
      </w:r>
      <w:proofErr w:type="spellEnd"/>
      <w:r w:rsidRPr="00B25B97">
        <w:rPr>
          <w:rFonts w:ascii="Arial" w:hAnsi="Arial" w:cs="Arial"/>
          <w:sz w:val="22"/>
          <w:szCs w:val="22"/>
          <w:lang w:val="fr-CH"/>
        </w:rPr>
        <w:t>.</w:t>
      </w:r>
    </w:p>
    <w:p w:rsidR="002931E3" w:rsidRDefault="002931E3" w:rsidP="00CF58F4">
      <w:pPr>
        <w:jc w:val="both"/>
        <w:rPr>
          <w:rFonts w:ascii="Arial" w:hAnsi="Arial" w:cs="Arial"/>
          <w:sz w:val="22"/>
          <w:szCs w:val="22"/>
          <w:lang w:val="fr-CH"/>
        </w:rPr>
      </w:pPr>
    </w:p>
    <w:p w:rsidR="002931E3" w:rsidRPr="00B25B97" w:rsidRDefault="002931E3" w:rsidP="00CF58F4">
      <w:pPr>
        <w:jc w:val="both"/>
        <w:rPr>
          <w:rFonts w:ascii="Arial" w:hAnsi="Arial" w:cs="Arial"/>
          <w:sz w:val="22"/>
          <w:szCs w:val="22"/>
          <w:lang w:val="fr-CH"/>
        </w:rPr>
      </w:pPr>
    </w:p>
    <w:p w:rsidR="00CF58F4" w:rsidRPr="00B25B97" w:rsidRDefault="00CF58F4" w:rsidP="00CF58F4">
      <w:pPr>
        <w:jc w:val="both"/>
        <w:rPr>
          <w:rFonts w:ascii="Arial" w:hAnsi="Arial" w:cs="Arial"/>
          <w:sz w:val="22"/>
          <w:szCs w:val="22"/>
          <w:lang w:val="fr-CH"/>
        </w:rPr>
      </w:pPr>
      <w:proofErr w:type="spellStart"/>
      <w:r w:rsidRPr="00B25B97">
        <w:rPr>
          <w:rFonts w:ascii="Arial" w:hAnsi="Arial" w:cs="Arial"/>
          <w:sz w:val="22"/>
          <w:szCs w:val="22"/>
        </w:rPr>
        <w:lastRenderedPageBreak/>
        <w:t>Чтобы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продемонстрировать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свои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машины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подобающим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образом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Бюссер</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решил</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воспользоваться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обычными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витринами</w:t>
      </w:r>
      <w:proofErr w:type="spellEnd"/>
      <w:r w:rsidRPr="00B25B97">
        <w:rPr>
          <w:rFonts w:ascii="Arial" w:hAnsi="Arial" w:cs="Arial"/>
          <w:sz w:val="22"/>
          <w:szCs w:val="22"/>
          <w:lang w:val="fr-CH"/>
        </w:rPr>
        <w:t xml:space="preserve">, </w:t>
      </w:r>
      <w:r w:rsidRPr="00B25B97">
        <w:rPr>
          <w:rFonts w:ascii="Arial" w:hAnsi="Arial" w:cs="Arial"/>
          <w:sz w:val="22"/>
          <w:szCs w:val="22"/>
        </w:rPr>
        <w:t>а</w:t>
      </w:r>
      <w:r w:rsidRPr="00B25B97">
        <w:rPr>
          <w:rFonts w:ascii="Arial" w:hAnsi="Arial" w:cs="Arial"/>
          <w:sz w:val="22"/>
          <w:szCs w:val="22"/>
          <w:lang w:val="fr-CH"/>
        </w:rPr>
        <w:t xml:space="preserve"> </w:t>
      </w:r>
      <w:proofErr w:type="spellStart"/>
      <w:r w:rsidRPr="00B25B97">
        <w:rPr>
          <w:rFonts w:ascii="Arial" w:hAnsi="Arial" w:cs="Arial"/>
          <w:sz w:val="22"/>
          <w:szCs w:val="22"/>
        </w:rPr>
        <w:t>специальной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арт</w:t>
      </w:r>
      <w:proofErr w:type="spellEnd"/>
      <w:r w:rsidRPr="00B25B97">
        <w:rPr>
          <w:rFonts w:ascii="Arial" w:hAnsi="Arial" w:cs="Arial"/>
          <w:sz w:val="22"/>
          <w:szCs w:val="22"/>
          <w:lang w:val="fr-CH"/>
        </w:rPr>
        <w:t>-</w:t>
      </w:r>
      <w:proofErr w:type="spellStart"/>
      <w:r w:rsidRPr="00B25B97">
        <w:rPr>
          <w:rFonts w:ascii="Arial" w:hAnsi="Arial" w:cs="Arial"/>
          <w:sz w:val="22"/>
          <w:szCs w:val="22"/>
        </w:rPr>
        <w:t>галереей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где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они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соседствовали</w:t>
      </w:r>
      <w:proofErr w:type="spellEnd"/>
      <w:r w:rsidRPr="00B25B97">
        <w:rPr>
          <w:rFonts w:ascii="Arial" w:hAnsi="Arial" w:cs="Arial"/>
          <w:sz w:val="22"/>
          <w:szCs w:val="22"/>
          <w:lang w:val="fr-CH"/>
        </w:rPr>
        <w:t xml:space="preserve">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творениями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других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авторов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работающих</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жанре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механического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искусства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Именно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так</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Женеве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появилась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первая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собственная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галерея</w:t>
      </w:r>
      <w:proofErr w:type="spellEnd"/>
      <w:r w:rsidRPr="00B25B97">
        <w:rPr>
          <w:rFonts w:ascii="Arial" w:hAnsi="Arial" w:cs="Arial"/>
          <w:sz w:val="22"/>
          <w:szCs w:val="22"/>
          <w:lang w:val="fr-CH"/>
        </w:rPr>
        <w:t xml:space="preserve"> MB&amp;F – </w:t>
      </w:r>
      <w:proofErr w:type="spellStart"/>
      <w:r w:rsidRPr="00B25B97">
        <w:rPr>
          <w:rFonts w:ascii="Arial" w:hAnsi="Arial" w:cs="Arial"/>
          <w:sz w:val="22"/>
          <w:szCs w:val="22"/>
          <w:lang w:val="fr-CH"/>
        </w:rPr>
        <w:t>M.A.D.Gallery</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аббревиатура</w:t>
      </w:r>
      <w:proofErr w:type="spellEnd"/>
      <w:r w:rsidRPr="00B25B97">
        <w:rPr>
          <w:rFonts w:ascii="Arial" w:hAnsi="Arial" w:cs="Arial"/>
          <w:sz w:val="22"/>
          <w:szCs w:val="22"/>
          <w:lang w:val="fr-CH"/>
        </w:rPr>
        <w:t xml:space="preserve"> M.A.D </w:t>
      </w:r>
      <w:proofErr w:type="spellStart"/>
      <w:r w:rsidRPr="00B25B97">
        <w:rPr>
          <w:rFonts w:ascii="Arial" w:hAnsi="Arial" w:cs="Arial"/>
          <w:sz w:val="22"/>
          <w:szCs w:val="22"/>
        </w:rPr>
        <w:t>образована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от</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lang w:val="fr-CH"/>
        </w:rPr>
        <w:t>Mechanical</w:t>
      </w:r>
      <w:proofErr w:type="spellEnd"/>
      <w:r w:rsidRPr="00B25B97">
        <w:rPr>
          <w:rFonts w:ascii="Arial" w:hAnsi="Arial" w:cs="Arial"/>
          <w:sz w:val="22"/>
          <w:szCs w:val="22"/>
          <w:lang w:val="fr-CH"/>
        </w:rPr>
        <w:t xml:space="preserve"> Art </w:t>
      </w:r>
      <w:proofErr w:type="spellStart"/>
      <w:r w:rsidRPr="00B25B97">
        <w:rPr>
          <w:rFonts w:ascii="Arial" w:hAnsi="Arial" w:cs="Arial"/>
          <w:sz w:val="22"/>
          <w:szCs w:val="22"/>
          <w:lang w:val="fr-CH"/>
        </w:rPr>
        <w:t>Devices</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Впоследствии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аналогичные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галереи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открыли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свои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двери</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Дубае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Тайбэе</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Гонконге</w:t>
      </w:r>
      <w:proofErr w:type="spellEnd"/>
      <w:r w:rsidRPr="00B25B97">
        <w:rPr>
          <w:rFonts w:ascii="Arial" w:hAnsi="Arial" w:cs="Arial"/>
          <w:sz w:val="22"/>
          <w:szCs w:val="22"/>
          <w:lang w:val="fr-CH"/>
        </w:rPr>
        <w:t>.</w:t>
      </w:r>
    </w:p>
    <w:p w:rsidR="00CF58F4" w:rsidRPr="00B25B97" w:rsidRDefault="00CF58F4" w:rsidP="00CF58F4">
      <w:pPr>
        <w:jc w:val="both"/>
        <w:rPr>
          <w:rFonts w:ascii="Arial" w:hAnsi="Arial" w:cs="Arial"/>
          <w:sz w:val="22"/>
          <w:szCs w:val="22"/>
        </w:rPr>
      </w:pPr>
      <w:proofErr w:type="spellStart"/>
      <w:r w:rsidRPr="00B25B97">
        <w:rPr>
          <w:rFonts w:ascii="Arial" w:hAnsi="Arial" w:cs="Arial"/>
          <w:sz w:val="22"/>
          <w:szCs w:val="22"/>
        </w:rPr>
        <w:t>Достижения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компании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были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раз</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отмечены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престижными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наградами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Достаточно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упомянуть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четыре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высшие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награды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полученные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на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женевском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Гран</w:t>
      </w:r>
      <w:proofErr w:type="spellEnd"/>
      <w:r w:rsidRPr="00B25B97">
        <w:rPr>
          <w:rFonts w:ascii="Arial" w:hAnsi="Arial" w:cs="Arial"/>
          <w:sz w:val="22"/>
          <w:szCs w:val="22"/>
          <w:lang w:val="fr-CH"/>
        </w:rPr>
        <w:t>-</w:t>
      </w:r>
      <w:proofErr w:type="spellStart"/>
      <w:r w:rsidRPr="00B25B97">
        <w:rPr>
          <w:rFonts w:ascii="Arial" w:hAnsi="Arial" w:cs="Arial"/>
          <w:sz w:val="22"/>
          <w:szCs w:val="22"/>
        </w:rPr>
        <w:t>при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искусства</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2016 </w:t>
      </w:r>
      <w:proofErr w:type="spellStart"/>
      <w:r w:rsidRPr="00B25B97">
        <w:rPr>
          <w:rFonts w:ascii="Arial" w:hAnsi="Arial" w:cs="Arial"/>
          <w:sz w:val="22"/>
          <w:szCs w:val="22"/>
        </w:rPr>
        <w:t>году</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приз</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лучшие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часы</w:t>
      </w:r>
      <w:proofErr w:type="spellEnd"/>
      <w:r w:rsidRPr="00B25B97">
        <w:rPr>
          <w:rFonts w:ascii="Arial" w:hAnsi="Arial" w:cs="Arial"/>
          <w:sz w:val="22"/>
          <w:szCs w:val="22"/>
          <w:lang w:val="fr-CH"/>
        </w:rPr>
        <w:t xml:space="preserve"> </w:t>
      </w:r>
      <w:r w:rsidRPr="00B25B97">
        <w:rPr>
          <w:rFonts w:ascii="Arial" w:hAnsi="Arial" w:cs="Arial"/>
          <w:sz w:val="22"/>
          <w:szCs w:val="22"/>
        </w:rPr>
        <w:t>с</w:t>
      </w:r>
      <w:r w:rsidRPr="00B25B97">
        <w:rPr>
          <w:rFonts w:ascii="Arial" w:hAnsi="Arial" w:cs="Arial"/>
          <w:sz w:val="22"/>
          <w:szCs w:val="22"/>
          <w:lang w:val="fr-CH"/>
        </w:rPr>
        <w:t xml:space="preserve"> </w:t>
      </w:r>
      <w:proofErr w:type="spellStart"/>
      <w:r w:rsidRPr="00B25B97">
        <w:rPr>
          <w:rFonts w:ascii="Arial" w:hAnsi="Arial" w:cs="Arial"/>
          <w:sz w:val="22"/>
          <w:szCs w:val="22"/>
        </w:rPr>
        <w:t>календарем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модель</w:t>
      </w:r>
      <w:proofErr w:type="spellEnd"/>
      <w:r w:rsidRPr="00B25B97">
        <w:rPr>
          <w:rFonts w:ascii="Arial" w:hAnsi="Arial" w:cs="Arial"/>
          <w:sz w:val="22"/>
          <w:szCs w:val="22"/>
          <w:lang w:val="fr-CH"/>
        </w:rPr>
        <w:t xml:space="preserve"> LM </w:t>
      </w:r>
      <w:proofErr w:type="spellStart"/>
      <w:r w:rsidRPr="00B25B97">
        <w:rPr>
          <w:rFonts w:ascii="Arial" w:hAnsi="Arial" w:cs="Arial"/>
          <w:sz w:val="22"/>
          <w:szCs w:val="22"/>
          <w:lang w:val="fr-CH"/>
        </w:rPr>
        <w:t>Perpetual</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2012 </w:t>
      </w:r>
      <w:proofErr w:type="spellStart"/>
      <w:r w:rsidRPr="00B25B97">
        <w:rPr>
          <w:rFonts w:ascii="Arial" w:hAnsi="Arial" w:cs="Arial"/>
          <w:sz w:val="22"/>
          <w:szCs w:val="22"/>
        </w:rPr>
        <w:t>году</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приз</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зрительских</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симпатий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присуждаемый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результатам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голосования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поклонников</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часового</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искусства</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приз</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лучшие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мужские</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часы</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присуждаемый</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профессиональным</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жюри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оба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модель</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lang w:val="fr-CH"/>
        </w:rPr>
        <w:t>Legacy</w:t>
      </w:r>
      <w:proofErr w:type="spellEnd"/>
      <w:r w:rsidRPr="00B25B97">
        <w:rPr>
          <w:rFonts w:ascii="Arial" w:hAnsi="Arial" w:cs="Arial"/>
          <w:sz w:val="22"/>
          <w:szCs w:val="22"/>
          <w:lang w:val="fr-CH"/>
        </w:rPr>
        <w:t xml:space="preserve"> Machine No.1). </w:t>
      </w:r>
      <w:proofErr w:type="spellStart"/>
      <w:r w:rsidRPr="00B25B97">
        <w:rPr>
          <w:rFonts w:ascii="Arial" w:hAnsi="Arial" w:cs="Arial"/>
          <w:sz w:val="22"/>
          <w:szCs w:val="22"/>
        </w:rPr>
        <w:t>На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Гран</w:t>
      </w:r>
      <w:proofErr w:type="spellEnd"/>
      <w:r w:rsidRPr="00B25B97">
        <w:rPr>
          <w:rFonts w:ascii="Arial" w:hAnsi="Arial" w:cs="Arial"/>
          <w:sz w:val="22"/>
          <w:szCs w:val="22"/>
          <w:lang w:val="fr-CH"/>
        </w:rPr>
        <w:t>-</w:t>
      </w:r>
      <w:proofErr w:type="spellStart"/>
      <w:r w:rsidRPr="00B25B97">
        <w:rPr>
          <w:rFonts w:ascii="Arial" w:hAnsi="Arial" w:cs="Arial"/>
          <w:sz w:val="22"/>
          <w:szCs w:val="22"/>
        </w:rPr>
        <w:t>при</w:t>
      </w:r>
      <w:proofErr w:type="spellEnd"/>
      <w:r w:rsidRPr="00B25B97">
        <w:rPr>
          <w:rFonts w:ascii="Arial" w:hAnsi="Arial" w:cs="Arial"/>
          <w:sz w:val="22"/>
          <w:szCs w:val="22"/>
          <w:lang w:val="fr-CH"/>
        </w:rPr>
        <w:t xml:space="preserve"> 2010 </w:t>
      </w:r>
      <w:proofErr w:type="spellStart"/>
      <w:r w:rsidRPr="00B25B97">
        <w:rPr>
          <w:rFonts w:ascii="Arial" w:hAnsi="Arial" w:cs="Arial"/>
          <w:sz w:val="22"/>
          <w:szCs w:val="22"/>
        </w:rPr>
        <w:t>года</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w:t>
      </w:r>
      <w:proofErr w:type="spellStart"/>
      <w:r w:rsidRPr="00B25B97">
        <w:rPr>
          <w:rFonts w:ascii="Arial" w:hAnsi="Arial" w:cs="Arial"/>
          <w:sz w:val="22"/>
          <w:szCs w:val="22"/>
        </w:rPr>
        <w:t>номинации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Лучшая</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концепция</w:t>
      </w:r>
      <w:proofErr w:type="spellEnd"/>
      <w:r w:rsidRPr="00B25B97">
        <w:rPr>
          <w:rFonts w:ascii="Arial" w:hAnsi="Arial" w:cs="Arial"/>
          <w:sz w:val="22"/>
          <w:szCs w:val="22"/>
          <w:lang w:val="fr-CH"/>
        </w:rPr>
        <w:t xml:space="preserve"> </w:t>
      </w:r>
      <w:r w:rsidRPr="00B25B97">
        <w:rPr>
          <w:rFonts w:ascii="Arial" w:hAnsi="Arial" w:cs="Arial"/>
          <w:sz w:val="22"/>
          <w:szCs w:val="22"/>
        </w:rPr>
        <w:t>и</w:t>
      </w:r>
      <w:r w:rsidRPr="00B25B97">
        <w:rPr>
          <w:rFonts w:ascii="Arial" w:hAnsi="Arial" w:cs="Arial"/>
          <w:sz w:val="22"/>
          <w:szCs w:val="22"/>
          <w:lang w:val="fr-CH"/>
        </w:rPr>
        <w:t xml:space="preserve"> </w:t>
      </w:r>
      <w:proofErr w:type="spellStart"/>
      <w:r w:rsidRPr="00B25B97">
        <w:rPr>
          <w:rFonts w:ascii="Arial" w:hAnsi="Arial" w:cs="Arial"/>
          <w:sz w:val="22"/>
          <w:szCs w:val="22"/>
        </w:rPr>
        <w:t>дизайн</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победу</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одержали</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часы</w:t>
      </w:r>
      <w:proofErr w:type="spellEnd"/>
      <w:r w:rsidRPr="00B25B97">
        <w:rPr>
          <w:rFonts w:ascii="Arial" w:hAnsi="Arial" w:cs="Arial"/>
          <w:sz w:val="22"/>
          <w:szCs w:val="22"/>
          <w:lang w:val="fr-CH"/>
        </w:rPr>
        <w:t xml:space="preserve"> HM4 </w:t>
      </w:r>
      <w:proofErr w:type="spellStart"/>
      <w:r w:rsidRPr="00B25B97">
        <w:rPr>
          <w:rFonts w:ascii="Arial" w:hAnsi="Arial" w:cs="Arial"/>
          <w:sz w:val="22"/>
          <w:szCs w:val="22"/>
          <w:lang w:val="fr-CH"/>
        </w:rPr>
        <w:t>Thunderbolt</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от</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Наконец</w:t>
      </w:r>
      <w:proofErr w:type="spellEnd"/>
      <w:r w:rsidRPr="00B25B97">
        <w:rPr>
          <w:rFonts w:ascii="Arial" w:hAnsi="Arial" w:cs="Arial"/>
          <w:sz w:val="22"/>
          <w:szCs w:val="22"/>
          <w:lang w:val="fr-CH"/>
        </w:rPr>
        <w:t xml:space="preserve">, </w:t>
      </w:r>
      <w:r w:rsidRPr="00B25B97">
        <w:rPr>
          <w:rFonts w:ascii="Arial" w:hAnsi="Arial" w:cs="Arial"/>
          <w:sz w:val="22"/>
          <w:szCs w:val="22"/>
        </w:rPr>
        <w:t>в</w:t>
      </w:r>
      <w:r w:rsidRPr="00B25B97">
        <w:rPr>
          <w:rFonts w:ascii="Arial" w:hAnsi="Arial" w:cs="Arial"/>
          <w:sz w:val="22"/>
          <w:szCs w:val="22"/>
          <w:lang w:val="fr-CH"/>
        </w:rPr>
        <w:t xml:space="preserve"> 2015 </w:t>
      </w:r>
      <w:proofErr w:type="spellStart"/>
      <w:r w:rsidRPr="00B25B97">
        <w:rPr>
          <w:rFonts w:ascii="Arial" w:hAnsi="Arial" w:cs="Arial"/>
          <w:sz w:val="22"/>
          <w:szCs w:val="22"/>
        </w:rPr>
        <w:t>году</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за</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модель</w:t>
      </w:r>
      <w:proofErr w:type="spellEnd"/>
      <w:r w:rsidRPr="00B25B97">
        <w:rPr>
          <w:rFonts w:ascii="Arial" w:hAnsi="Arial" w:cs="Arial"/>
          <w:sz w:val="22"/>
          <w:szCs w:val="22"/>
          <w:lang w:val="fr-CH"/>
        </w:rPr>
        <w:t xml:space="preserve"> HM6 </w:t>
      </w:r>
      <w:proofErr w:type="spellStart"/>
      <w:r w:rsidRPr="00B25B97">
        <w:rPr>
          <w:rFonts w:ascii="Arial" w:hAnsi="Arial" w:cs="Arial"/>
          <w:sz w:val="22"/>
          <w:szCs w:val="22"/>
          <w:lang w:val="fr-CH"/>
        </w:rPr>
        <w:t>Space</w:t>
      </w:r>
      <w:proofErr w:type="spellEnd"/>
      <w:r w:rsidRPr="00B25B97">
        <w:rPr>
          <w:rFonts w:ascii="Arial" w:hAnsi="Arial" w:cs="Arial"/>
          <w:sz w:val="22"/>
          <w:szCs w:val="22"/>
          <w:lang w:val="fr-CH"/>
        </w:rPr>
        <w:t xml:space="preserve"> Pirate </w:t>
      </w:r>
      <w:proofErr w:type="spellStart"/>
      <w:r w:rsidRPr="00B25B97">
        <w:rPr>
          <w:rFonts w:ascii="Arial" w:hAnsi="Arial" w:cs="Arial"/>
          <w:sz w:val="22"/>
          <w:szCs w:val="22"/>
        </w:rPr>
        <w:t>бренд</w:t>
      </w:r>
      <w:proofErr w:type="spellEnd"/>
      <w:r w:rsidRPr="00B25B97">
        <w:rPr>
          <w:rFonts w:ascii="Arial" w:hAnsi="Arial" w:cs="Arial"/>
          <w:sz w:val="22"/>
          <w:szCs w:val="22"/>
          <w:lang w:val="fr-CH"/>
        </w:rPr>
        <w:t xml:space="preserve"> MB&amp;F </w:t>
      </w:r>
      <w:proofErr w:type="spellStart"/>
      <w:r w:rsidRPr="00B25B97">
        <w:rPr>
          <w:rFonts w:ascii="Arial" w:hAnsi="Arial" w:cs="Arial"/>
          <w:sz w:val="22"/>
          <w:szCs w:val="22"/>
        </w:rPr>
        <w:t>получил</w:t>
      </w:r>
      <w:proofErr w:type="spellEnd"/>
      <w:r w:rsidRPr="00B25B97">
        <w:rPr>
          <w:rFonts w:ascii="Arial" w:hAnsi="Arial" w:cs="Arial"/>
          <w:sz w:val="22"/>
          <w:szCs w:val="22"/>
          <w:lang w:val="fr-CH"/>
        </w:rPr>
        <w:t xml:space="preserve"> </w:t>
      </w:r>
      <w:proofErr w:type="spellStart"/>
      <w:r w:rsidRPr="00B25B97">
        <w:rPr>
          <w:rFonts w:ascii="Arial" w:hAnsi="Arial" w:cs="Arial"/>
          <w:sz w:val="22"/>
          <w:szCs w:val="22"/>
        </w:rPr>
        <w:t>премию</w:t>
      </w:r>
      <w:proofErr w:type="spellEnd"/>
      <w:r w:rsidRPr="00B25B97">
        <w:rPr>
          <w:rFonts w:ascii="Arial" w:hAnsi="Arial" w:cs="Arial"/>
          <w:sz w:val="22"/>
          <w:szCs w:val="22"/>
          <w:lang w:val="fr-CH"/>
        </w:rPr>
        <w:t xml:space="preserve"> </w:t>
      </w:r>
      <w:r w:rsidRPr="00B25B97">
        <w:rPr>
          <w:rFonts w:ascii="Arial" w:hAnsi="Arial" w:cs="Arial"/>
          <w:sz w:val="22"/>
          <w:szCs w:val="22"/>
        </w:rPr>
        <w:t xml:space="preserve">Red Dot: Best of the Best – </w:t>
      </w:r>
      <w:proofErr w:type="spellStart"/>
      <w:r w:rsidRPr="00B25B97">
        <w:rPr>
          <w:rFonts w:ascii="Arial" w:hAnsi="Arial" w:cs="Arial"/>
          <w:sz w:val="22"/>
          <w:szCs w:val="22"/>
        </w:rPr>
        <w:t>главную</w:t>
      </w:r>
      <w:proofErr w:type="spellEnd"/>
      <w:r w:rsidRPr="00B25B97">
        <w:rPr>
          <w:rFonts w:ascii="Arial" w:hAnsi="Arial" w:cs="Arial"/>
          <w:sz w:val="22"/>
          <w:szCs w:val="22"/>
        </w:rPr>
        <w:t xml:space="preserve"> </w:t>
      </w:r>
      <w:proofErr w:type="spellStart"/>
      <w:r w:rsidRPr="00B25B97">
        <w:rPr>
          <w:rFonts w:ascii="Arial" w:hAnsi="Arial" w:cs="Arial"/>
          <w:sz w:val="22"/>
          <w:szCs w:val="22"/>
        </w:rPr>
        <w:t>награду</w:t>
      </w:r>
      <w:proofErr w:type="spellEnd"/>
      <w:r w:rsidRPr="00B25B97">
        <w:rPr>
          <w:rFonts w:ascii="Arial" w:hAnsi="Arial" w:cs="Arial"/>
          <w:sz w:val="22"/>
          <w:szCs w:val="22"/>
        </w:rPr>
        <w:t xml:space="preserve"> </w:t>
      </w:r>
      <w:proofErr w:type="spellStart"/>
      <w:r w:rsidRPr="00B25B97">
        <w:rPr>
          <w:rFonts w:ascii="Arial" w:hAnsi="Arial" w:cs="Arial"/>
          <w:sz w:val="22"/>
          <w:szCs w:val="22"/>
        </w:rPr>
        <w:t>международного</w:t>
      </w:r>
      <w:proofErr w:type="spellEnd"/>
      <w:r w:rsidRPr="00B25B97">
        <w:rPr>
          <w:rFonts w:ascii="Arial" w:hAnsi="Arial" w:cs="Arial"/>
          <w:sz w:val="22"/>
          <w:szCs w:val="22"/>
        </w:rPr>
        <w:t xml:space="preserve"> </w:t>
      </w:r>
      <w:proofErr w:type="spellStart"/>
      <w:r w:rsidRPr="00B25B97">
        <w:rPr>
          <w:rFonts w:ascii="Arial" w:hAnsi="Arial" w:cs="Arial"/>
          <w:sz w:val="22"/>
          <w:szCs w:val="22"/>
        </w:rPr>
        <w:t>конкурса</w:t>
      </w:r>
      <w:proofErr w:type="spellEnd"/>
      <w:r w:rsidRPr="00B25B97">
        <w:rPr>
          <w:rFonts w:ascii="Arial" w:hAnsi="Arial" w:cs="Arial"/>
          <w:sz w:val="22"/>
          <w:szCs w:val="22"/>
        </w:rPr>
        <w:t xml:space="preserve"> Red Dot Awards.</w:t>
      </w:r>
    </w:p>
    <w:p w:rsidR="00CF58F4" w:rsidRPr="00B25B97" w:rsidRDefault="00CF58F4" w:rsidP="00CF58F4">
      <w:pPr>
        <w:jc w:val="both"/>
        <w:rPr>
          <w:rFonts w:ascii="Arial" w:hAnsi="Arial" w:cs="Arial"/>
          <w:sz w:val="22"/>
          <w:szCs w:val="22"/>
        </w:rPr>
      </w:pPr>
    </w:p>
    <w:p w:rsidR="00CF58F4" w:rsidRPr="00B25B97" w:rsidRDefault="00CF58F4" w:rsidP="000B5C90">
      <w:pPr>
        <w:spacing w:before="34" w:after="0"/>
        <w:jc w:val="both"/>
        <w:outlineLvl w:val="0"/>
        <w:rPr>
          <w:rFonts w:ascii="Arial" w:hAnsi="Arial" w:cs="Arial"/>
          <w:sz w:val="22"/>
          <w:szCs w:val="22"/>
        </w:rPr>
      </w:pPr>
    </w:p>
    <w:p w:rsidR="00CF58F4" w:rsidRPr="00B25B97" w:rsidRDefault="00CF58F4" w:rsidP="000B5C90">
      <w:pPr>
        <w:spacing w:before="34" w:after="0"/>
        <w:jc w:val="both"/>
        <w:outlineLvl w:val="0"/>
        <w:rPr>
          <w:rFonts w:ascii="Arial" w:hAnsi="Arial" w:cs="Arial"/>
          <w:sz w:val="22"/>
          <w:szCs w:val="22"/>
        </w:rPr>
      </w:pPr>
    </w:p>
    <w:p w:rsidR="00CF58F4" w:rsidRPr="00B25B97" w:rsidRDefault="00CF58F4" w:rsidP="000B5C90">
      <w:pPr>
        <w:spacing w:before="34" w:after="0"/>
        <w:jc w:val="both"/>
        <w:outlineLvl w:val="0"/>
        <w:rPr>
          <w:rFonts w:ascii="Arial" w:hAnsi="Arial" w:cs="Arial"/>
          <w:sz w:val="22"/>
          <w:szCs w:val="22"/>
        </w:rPr>
      </w:pPr>
    </w:p>
    <w:p w:rsidR="00CF58F4" w:rsidRPr="00B25B97" w:rsidRDefault="00CF58F4" w:rsidP="000B5C90">
      <w:pPr>
        <w:spacing w:before="34" w:after="0"/>
        <w:jc w:val="both"/>
        <w:outlineLvl w:val="0"/>
        <w:rPr>
          <w:rFonts w:ascii="Arial" w:hAnsi="Arial" w:cs="Arial"/>
          <w:sz w:val="22"/>
          <w:szCs w:val="22"/>
        </w:rPr>
      </w:pPr>
    </w:p>
    <w:p w:rsidR="00CF58F4" w:rsidRPr="00B25B97" w:rsidRDefault="00CF58F4" w:rsidP="000B5C90">
      <w:pPr>
        <w:spacing w:before="34" w:after="0"/>
        <w:jc w:val="both"/>
        <w:outlineLvl w:val="0"/>
        <w:rPr>
          <w:rFonts w:ascii="Arial" w:hAnsi="Arial" w:cs="Arial"/>
          <w:sz w:val="22"/>
          <w:szCs w:val="22"/>
        </w:rPr>
      </w:pPr>
    </w:p>
    <w:sectPr w:rsidR="00CF58F4" w:rsidRPr="00B25B97" w:rsidSect="00D333B5">
      <w:headerReference w:type="default" r:id="rId8"/>
      <w:footerReference w:type="default" r:id="rId9"/>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34" w:rsidRDefault="00E91EF2">
      <w:pPr>
        <w:spacing w:after="0"/>
      </w:pPr>
      <w:r>
        <w:separator/>
      </w:r>
    </w:p>
  </w:endnote>
  <w:endnote w:type="continuationSeparator" w:id="0">
    <w:p w:rsidR="00134B34" w:rsidRDefault="00E91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4D"/>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C3085D" w:rsidRDefault="00E91EF2" w:rsidP="009447C4">
    <w:pPr>
      <w:pStyle w:val="Sansinterligne"/>
      <w:rPr>
        <w:rFonts w:ascii="Arial" w:hAnsi="Arial" w:cs="Arial"/>
        <w:sz w:val="18"/>
        <w:szCs w:val="18"/>
        <w:lang w:val="en-GB"/>
      </w:rPr>
    </w:pPr>
    <w:r w:rsidRPr="00C3085D">
      <w:rPr>
        <w:rFonts w:ascii="Arial" w:hAnsi="Arial" w:cs="Arial"/>
        <w:sz w:val="18"/>
        <w:szCs w:val="18"/>
        <w:lang w:val="ru-RU"/>
      </w:rPr>
      <w:t xml:space="preserve">Контакты для получения подробной информации </w:t>
    </w:r>
  </w:p>
  <w:p w:rsidR="009447C4" w:rsidRPr="008E6BDE" w:rsidRDefault="00E91EF2" w:rsidP="008E6BDE">
    <w:pPr>
      <w:pStyle w:val="Sansinterligne"/>
      <w:rPr>
        <w:rFonts w:ascii="Arial" w:hAnsi="Arial" w:cs="Arial"/>
        <w:sz w:val="18"/>
        <w:szCs w:val="18"/>
        <w:lang w:val="en-GB"/>
      </w:rPr>
    </w:pPr>
    <w:r w:rsidRPr="009447C4">
      <w:rPr>
        <w:rFonts w:ascii="Arial" w:hAnsi="Arial" w:cs="Arial"/>
        <w:sz w:val="18"/>
        <w:szCs w:val="18"/>
        <w:lang w:val="ru-RU"/>
      </w:rPr>
      <w:t xml:space="preserve">Чаррис Ядигароглу  </w:t>
    </w:r>
    <w:hyperlink r:id="rId1" w:history="1">
      <w:r w:rsidRPr="009447C4">
        <w:rPr>
          <w:rStyle w:val="Lienhypertexte"/>
          <w:rFonts w:ascii="Arial" w:hAnsi="Arial" w:cs="Arial"/>
          <w:sz w:val="18"/>
          <w:szCs w:val="18"/>
          <w:lang w:val="ru-RU"/>
        </w:rPr>
        <w:t>cy@mbandf.com</w:t>
      </w:r>
    </w:hyperlink>
    <w:r w:rsidRPr="009447C4">
      <w:rPr>
        <w:rFonts w:ascii="Arial" w:hAnsi="Arial" w:cs="Arial"/>
        <w:sz w:val="18"/>
        <w:szCs w:val="18"/>
        <w:lang w:val="ru-RU"/>
      </w:rPr>
      <w:t xml:space="preserve"> +41 22 508 10 33. </w:t>
    </w:r>
    <w:r w:rsidRPr="009447C4">
      <w:rPr>
        <w:rFonts w:ascii="Arial" w:hAnsi="Arial" w:cs="Arial"/>
        <w:sz w:val="18"/>
        <w:szCs w:val="18"/>
        <w:lang w:val="ru-RU"/>
      </w:rPr>
      <w:br/>
      <w:t>MB&amp;F SA, Rue Verdaine 11, CH-1204 Genève, Швейцария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34" w:rsidRDefault="00E91EF2">
      <w:pPr>
        <w:spacing w:after="0"/>
      </w:pPr>
      <w:r>
        <w:separator/>
      </w:r>
    </w:p>
  </w:footnote>
  <w:footnote w:type="continuationSeparator" w:id="0">
    <w:p w:rsidR="00134B34" w:rsidRDefault="00E91E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E91EF2">
    <w:pPr>
      <w:pStyle w:val="En-tte"/>
    </w:pPr>
    <w:r>
      <w:rPr>
        <w:noProof/>
        <w:lang w:eastAsia="fr-CH"/>
      </w:rPr>
      <w:drawing>
        <wp:anchor distT="0" distB="0" distL="114300" distR="114300" simplePos="0" relativeHeight="251658240" behindDoc="0" locked="0" layoutInCell="1" allowOverlap="1" wp14:anchorId="4184D71A" wp14:editId="203CEAD9">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A8"/>
    <w:rsid w:val="000A0164"/>
    <w:rsid w:val="00134B34"/>
    <w:rsid w:val="001824BB"/>
    <w:rsid w:val="002931E3"/>
    <w:rsid w:val="003A2C60"/>
    <w:rsid w:val="003B733D"/>
    <w:rsid w:val="004B6784"/>
    <w:rsid w:val="00572960"/>
    <w:rsid w:val="007F03CA"/>
    <w:rsid w:val="008D6830"/>
    <w:rsid w:val="009D598E"/>
    <w:rsid w:val="00B071D5"/>
    <w:rsid w:val="00B25B97"/>
    <w:rsid w:val="00B33FF5"/>
    <w:rsid w:val="00CB03A8"/>
    <w:rsid w:val="00CF58F4"/>
    <w:rsid w:val="00D876AA"/>
    <w:rsid w:val="00E91EF2"/>
    <w:rsid w:val="00F314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B0B8-0E8E-4825-B4EB-C6E5B9E4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10</TotalTime>
  <Pages>7</Pages>
  <Words>2504</Words>
  <Characters>13773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Maena Le Gat</cp:lastModifiedBy>
  <cp:revision>6</cp:revision>
  <cp:lastPrinted>2016-12-19T13:18:00Z</cp:lastPrinted>
  <dcterms:created xsi:type="dcterms:W3CDTF">2018-12-10T14:17:00Z</dcterms:created>
  <dcterms:modified xsi:type="dcterms:W3CDTF">2018-12-13T11:54:00Z</dcterms:modified>
</cp:coreProperties>
</file>