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B46A" w14:textId="38E6F092" w:rsidR="004A5E45" w:rsidRPr="00B97F23" w:rsidRDefault="00FA510B" w:rsidP="005C3188">
      <w:pPr>
        <w:jc w:val="center"/>
        <w:rPr>
          <w:rFonts w:ascii="Arial" w:eastAsiaTheme="majorEastAsia" w:hAnsi="Arial" w:cs="Arial"/>
          <w:b/>
          <w:bCs/>
          <w:sz w:val="36"/>
          <w:szCs w:val="36"/>
          <w:lang w:val="en-GB"/>
        </w:rPr>
      </w:pPr>
      <w:r w:rsidRPr="00B97F23">
        <w:rPr>
          <w:rFonts w:ascii="Arial" w:eastAsiaTheme="majorEastAsia" w:hAnsi="Arial" w:cs="Arial"/>
          <w:b/>
          <w:bCs/>
          <w:sz w:val="36"/>
          <w:szCs w:val="36"/>
          <w:lang w:val="en-GB"/>
        </w:rPr>
        <w:t xml:space="preserve">HM8 MARK </w:t>
      </w:r>
      <w:r w:rsidR="007F6DF1" w:rsidRPr="00B97F23">
        <w:rPr>
          <w:rFonts w:ascii="Arial" w:eastAsiaTheme="majorEastAsia" w:hAnsi="Arial" w:cs="Arial"/>
          <w:b/>
          <w:bCs/>
          <w:sz w:val="36"/>
          <w:szCs w:val="36"/>
          <w:lang w:val="en-GB"/>
        </w:rPr>
        <w:t>2</w:t>
      </w:r>
    </w:p>
    <w:p w14:paraId="204D5D61" w14:textId="2DB17F8C" w:rsidR="00CB7F16" w:rsidRPr="00B97F23" w:rsidRDefault="00CB7F16" w:rsidP="005C3188">
      <w:pPr>
        <w:jc w:val="center"/>
        <w:rPr>
          <w:rFonts w:ascii="Arial" w:eastAsiaTheme="majorEastAsia" w:hAnsi="Arial" w:cs="Arial"/>
          <w:b/>
          <w:iCs/>
          <w:sz w:val="28"/>
          <w:szCs w:val="28"/>
          <w:lang w:val="en-GB" w:eastAsia="zh-TW"/>
        </w:rPr>
      </w:pPr>
      <w:r w:rsidRPr="00B97F23">
        <w:rPr>
          <w:rFonts w:ascii="Arial" w:eastAsiaTheme="majorEastAsia" w:hAnsi="Arial" w:cs="Arial"/>
          <w:b/>
          <w:iCs/>
          <w:sz w:val="28"/>
          <w:szCs w:val="28"/>
          <w:lang w:val="en-GB" w:eastAsia="zh-TW"/>
        </w:rPr>
        <w:t>重拾夢想</w:t>
      </w:r>
    </w:p>
    <w:p w14:paraId="67D480BC" w14:textId="5E5B9BF0" w:rsidR="007179FE" w:rsidRPr="00B97F23" w:rsidRDefault="007179FE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710D775" w14:textId="05DBEADC" w:rsidR="00366F49" w:rsidRPr="00B97F23" w:rsidRDefault="00AD7F2A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與汽車淵源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深厚，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最早可追溯到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2012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年問世的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HM5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腕錶，接著是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2015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HMX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和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2016 </w:t>
      </w:r>
      <w:r w:rsidR="005E6A5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HM8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。三代作品一脈相承，在</w:t>
      </w:r>
      <w:r w:rsidR="00366F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錶殼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一側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配置</w:t>
      </w:r>
      <w:r w:rsidR="00366F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時速表造型的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時間</w:t>
      </w:r>
      <w:r w:rsidR="00366F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顯示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，讓人一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眼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便聯想到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1970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年代顛覆想像的未來超跑。</w:t>
      </w:r>
    </w:p>
    <w:p w14:paraId="3F5ADE1B" w14:textId="77777777" w:rsidR="00F60E22" w:rsidRPr="00B97F23" w:rsidRDefault="00F60E22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1484AB2" w14:textId="7B459A22" w:rsidR="007A2918" w:rsidRPr="00B97F23" w:rsidRDefault="007A291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從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首款</w:t>
      </w:r>
      <w:r w:rsidR="00D118B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以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汽車</w:t>
      </w:r>
      <w:r w:rsidR="00D118B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為靈感的腕錶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問世後，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MB&amp;F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睽違十年於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2023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年發表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全新一代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超跑腕錶</w:t>
      </w:r>
      <w:r w:rsidR="00F5033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HM8 Mark 2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。</w:t>
      </w:r>
    </w:p>
    <w:p w14:paraId="331E1570" w14:textId="77777777" w:rsidR="007A2918" w:rsidRPr="00B97F23" w:rsidRDefault="007A291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EF3797F" w14:textId="5141A932" w:rsidR="007A2918" w:rsidRPr="00B97F23" w:rsidRDefault="007A291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2023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年版本的車體</w:t>
      </w:r>
      <w:r w:rsidR="00211CE8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板材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有白色和綠色兩款（綠色限量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33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只），推出後大獲好評。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2024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年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HM8 Mark 2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以全新樣貌回歸，換上晶亮的藍寶石</w:t>
      </w:r>
      <w:r w:rsidR="003D3181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色澤</w:t>
      </w:r>
      <w:r w:rsidR="00211CE8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板材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，同樣限量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33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只。金屬光澤顏料與半透明材質</w:t>
      </w:r>
      <w:r w:rsidR="00F01D07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的組合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，無論</w:t>
      </w:r>
      <w:r w:rsidR="00F01D07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是技術面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還是美學</w:t>
      </w:r>
      <w:r w:rsidR="00F01D07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層面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，都令人聯想到豪華汽車的烤漆。</w:t>
      </w:r>
    </w:p>
    <w:p w14:paraId="5A11BD61" w14:textId="77777777" w:rsidR="00DB6B72" w:rsidRPr="00B97F23" w:rsidRDefault="00DB6B72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4D593688" w14:textId="7B403E0D" w:rsidR="00087C7F" w:rsidRPr="00B97F23" w:rsidRDefault="00D118BF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最初夢想</w:t>
      </w:r>
    </w:p>
    <w:p w14:paraId="3A96F44D" w14:textId="77777777" w:rsidR="00D118BF" w:rsidRPr="00B97F23" w:rsidRDefault="00D118B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04427C19" w14:textId="2BB3A356" w:rsidR="0047007F" w:rsidRPr="00B97F23" w:rsidRDefault="005E6A57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要瞭解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D118B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與汽車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相遇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來龍去脈，須將時間拉回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1985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每個孩子都有夢想，有些會成真，有些在半路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消逝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，還有一些</w:t>
      </w:r>
      <w:r w:rsidR="00A168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內化</w:t>
      </w:r>
      <w:r w:rsidR="00571F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為我們的一部份</w:t>
      </w:r>
      <w:r w:rsidR="00A168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571F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</w:t>
      </w:r>
      <w:r w:rsidR="00A168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不知不覺</w:t>
      </w:r>
      <w:r w:rsidR="00571F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中實現了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A168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最後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這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說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正是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MB&amp;F 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創辦人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Büsser</w:t>
      </w:r>
      <w:proofErr w:type="spellEnd"/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小時候他最常做的就是</w:t>
      </w:r>
      <w:r w:rsidR="00571F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想像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自己</w:t>
      </w:r>
      <w:r w:rsidR="00D9439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汽車設計師，</w:t>
      </w:r>
      <w:r w:rsidR="00E945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這股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執著</w:t>
      </w:r>
      <w:r w:rsidR="00E945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讓他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從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4 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歲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到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18 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歲</w:t>
      </w:r>
      <w:r w:rsidR="0029148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不停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畫汽車草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圖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29148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當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身邊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同學</w:t>
      </w:r>
      <w:r w:rsidR="0029148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開始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發展</w:t>
      </w:r>
      <w:r w:rsidR="001C532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多元</w:t>
      </w:r>
      <w:r w:rsidR="00A64EB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興趣，他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腦中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想的始終是空力線條與流線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車身</w:t>
      </w:r>
      <w:r w:rsidR="00EA3D9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31134004" w14:textId="77777777" w:rsidR="00D118BF" w:rsidRPr="00B97F23" w:rsidRDefault="00D118BF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B9D4EA5" w14:textId="78D983BB" w:rsidR="00A45BE4" w:rsidRPr="00B97F23" w:rsidRDefault="00503F11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就在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高中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畢業前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，他得知美國加州帕薩迪納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舉世聞名的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藝術中心設計學院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(ArtCenter College of Design) 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要在歐洲開設分校，而且就在他瑞士老家</w:t>
      </w:r>
      <w:r w:rsidR="00DB6A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隔壁城鎮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La Tour-de-</w:t>
      </w:r>
      <w:proofErr w:type="spellStart"/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Peilz</w:t>
      </w:r>
      <w:proofErr w:type="spellEnd"/>
      <w:r w:rsidR="001C60B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。這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</w:t>
      </w:r>
      <w:r w:rsidR="000323B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上</w:t>
      </w:r>
      <w:r w:rsidR="00A45BE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天的</w:t>
      </w:r>
      <w:r w:rsidR="001C60B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旨意</w:t>
      </w:r>
      <w:r w:rsidR="002862F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嗎？</w:t>
      </w:r>
      <w:r w:rsidR="00DB6A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他難掩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興奮，直到發現學費要價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50,000 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瑞士法郎，</w:t>
      </w:r>
      <w:r w:rsidR="006D3F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以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現在</w:t>
      </w:r>
      <w:r w:rsidR="006D3F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來說</w:t>
      </w:r>
      <w:r w:rsidR="00D1553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這</w:t>
      </w:r>
      <w:r w:rsidR="007D470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金額</w:t>
      </w:r>
      <w:r w:rsidR="00995EA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不小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，在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1985 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</w:t>
      </w:r>
      <w:r w:rsidR="00DB6A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更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</w:t>
      </w:r>
      <w:r w:rsidR="007D470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一筆</w:t>
      </w:r>
      <w:r w:rsidR="008C1EC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鉅額</w:t>
      </w:r>
      <w:r w:rsidR="00DB6A2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開銷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3792578E" w14:textId="77777777" w:rsidR="00D1553F" w:rsidRPr="00B97F23" w:rsidRDefault="00D1553F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37A3B9C" w14:textId="1B7410BF" w:rsidR="001112E0" w:rsidRPr="00B97F23" w:rsidRDefault="00DB6A2E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雖然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父母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表示會想辦法一圓兒子</w:t>
      </w:r>
      <w:r w:rsidR="003A219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愛車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夢，但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Maximilian 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知道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他們無法</w:t>
      </w:r>
      <w:r w:rsidR="007A396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負擔。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想起旁人總稱讚他數學好，是當工程師的料，他選擇了瑞士洛桑聯邦理工學院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(Swiss Federal Institute of Technology Lausanne, EPFL)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。你可能以為故事就此結束，其實不然。</w:t>
      </w:r>
    </w:p>
    <w:p w14:paraId="257DD5D2" w14:textId="77777777" w:rsidR="00DB6A2E" w:rsidRPr="00B97F23" w:rsidRDefault="00DB6A2E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A68A754" w14:textId="66AD2F9A" w:rsidR="008929FB" w:rsidRPr="00B97F23" w:rsidRDefault="00402A9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「我</w:t>
      </w:r>
      <w:r w:rsidR="00A5578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迷</w:t>
      </w:r>
      <w:r w:rsidR="00DF05D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失方向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A5578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不知哪根筋不對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55521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最後</w:t>
      </w:r>
      <w:r w:rsidR="00C8182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跑來</w:t>
      </w:r>
      <w:r w:rsidR="0055521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做腕錶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。」他</w:t>
      </w:r>
      <w:r w:rsidR="0055521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笑著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說。「</w:t>
      </w:r>
      <w:r w:rsidR="00C11DF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所以對我來說，</w:t>
      </w:r>
      <w:r w:rsidR="0055521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在腕錶裡結合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汽車設計</w:t>
      </w:r>
      <w:r w:rsidR="00C11DF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的決定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非同小可</w:t>
      </w:r>
      <w:r w:rsidR="004D5CE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。這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是我一直夢想完成的事。」</w:t>
      </w:r>
    </w:p>
    <w:p w14:paraId="79D4B7F7" w14:textId="77777777" w:rsidR="00402A9F" w:rsidRPr="00B97F23" w:rsidRDefault="00402A9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6331ECD" w14:textId="77DF7C79" w:rsidR="00087C7F" w:rsidRPr="00B97F23" w:rsidRDefault="00D118BF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玩轉鏡像</w:t>
      </w:r>
    </w:p>
    <w:p w14:paraId="34533993" w14:textId="77777777" w:rsidR="00D118BF" w:rsidRPr="00B97F23" w:rsidRDefault="00D118B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1FAF977" w14:textId="2A35C34E" w:rsidR="00834C13" w:rsidRPr="00B97F23" w:rsidRDefault="00834C13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1976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Amida 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公司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在破產前推出的</w:t>
      </w:r>
      <w:r w:rsidR="00DF62B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超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狂腕錶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Amida </w:t>
      </w:r>
      <w:proofErr w:type="spellStart"/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Digitrend</w:t>
      </w:r>
      <w:proofErr w:type="spellEnd"/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給了他靈感。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參考其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概念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在腕錶中結合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藍寶石水晶稜鏡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，讓機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芯上方像鬆餅一樣扁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平的跳時與</w:t>
      </w:r>
      <w:r w:rsidR="004570C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連續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分鐘盤變成垂直顯示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形似</w:t>
      </w:r>
      <w:r w:rsidR="00E93E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古董車時速表的</w:t>
      </w:r>
      <w:r w:rsidR="002055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時間顯示窗</w:t>
      </w:r>
      <w:r w:rsidR="0013032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位在錶殼</w:t>
      </w:r>
      <w:r w:rsidR="00E93E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前側</w:t>
      </w:r>
      <w:r w:rsidR="0013032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就算</w:t>
      </w:r>
      <w:r w:rsidR="00E93E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開車也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保證一目瞭然。原本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Amida 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將轉盤並排，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HM </w:t>
      </w:r>
      <w:r w:rsidR="00DF62B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系列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改為</w:t>
      </w:r>
      <w:r w:rsidR="00883B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重</w:t>
      </w:r>
      <w:r w:rsidR="00B427F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疊，以將轉盤數字放到最大，讀取更清晰。</w:t>
      </w:r>
    </w:p>
    <w:p w14:paraId="5251CCD4" w14:textId="77777777" w:rsidR="00501071" w:rsidRPr="00B97F23" w:rsidRDefault="00501071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F6737EA" w14:textId="411EB6A6" w:rsidR="00450952" w:rsidRPr="00B97F23" w:rsidRDefault="00B47414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品牌創新巧思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還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沒完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最終目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標是讓數字盡可能接近數位或電子錶。</w:t>
      </w:r>
      <w:r w:rsidR="00B2651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作法是</w:t>
      </w:r>
      <w:r w:rsidR="006A715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將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藍寶石</w:t>
      </w:r>
      <w:r w:rsidR="006A715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水晶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轉盤鍍上黑色金屬，</w:t>
      </w:r>
      <w:r w:rsidR="006A715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但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數字</w:t>
      </w:r>
      <w:r w:rsidR="006A715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部分留空。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接著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</w:t>
      </w:r>
      <w:r w:rsidR="00B2651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轉盤</w:t>
      </w:r>
      <w:r w:rsidR="00D77A1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背面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塗上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Super-</w:t>
      </w:r>
      <w:proofErr w:type="spellStart"/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LumiNova</w:t>
      </w:r>
      <w:proofErr w:type="spellEnd"/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® </w:t>
      </w:r>
      <w:r w:rsidR="00C338E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夜光塗料，</w:t>
      </w:r>
      <w:r w:rsidR="00DF62B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確保</w:t>
      </w:r>
      <w:r w:rsidR="009C243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夜光</w:t>
      </w:r>
      <w:r w:rsidR="00EC4A8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數字看起來是</w:t>
      </w:r>
      <w:r w:rsidR="009C243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平整</w:t>
      </w:r>
      <w:r w:rsidR="00EC4A8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B2651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，如果塗在錶盤會</w:t>
      </w:r>
      <w:r w:rsidR="00CE4E7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略</w:t>
      </w:r>
      <w:r w:rsidR="00EC4A8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顯</w:t>
      </w:r>
      <w:r w:rsidR="00B2651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浮凸。最妙的是，數字必須</w:t>
      </w:r>
      <w:r w:rsidR="001A2ED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鏡像反轉</w:t>
      </w:r>
      <w:r w:rsidR="00B2651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783A9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經</w:t>
      </w:r>
      <w:r w:rsidR="001A2ED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過稜鏡反</w:t>
      </w:r>
      <w:r w:rsidR="00DF62B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射</w:t>
      </w:r>
      <w:r w:rsidR="00B3712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之後才是正確的方向</w:t>
      </w:r>
      <w:r w:rsidR="00B2651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482E6FD7" w14:textId="3FB7A818" w:rsidR="00C338EB" w:rsidRPr="00B97F23" w:rsidRDefault="00C338EB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0520EC3" w14:textId="6BFF4A7C" w:rsidR="00B3712B" w:rsidRPr="00B97F23" w:rsidRDefault="00B3712B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lastRenderedPageBreak/>
        <w:t xml:space="preserve">HM5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首先採用此機制，搭配可開關的百葉窗，</w:t>
      </w:r>
      <w:r w:rsidR="00B41D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讓</w:t>
      </w:r>
      <w:r w:rsidR="001A2ED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光線照進機芯為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夜光塗料</w:t>
      </w:r>
      <w:r w:rsidR="001A2ED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蓄光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。百葉窗靈感來自</w:t>
      </w:r>
      <w:r w:rsidR="00125DA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Marcello Gandini </w:t>
      </w:r>
      <w:r w:rsidR="008A535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</w:t>
      </w:r>
      <w:r w:rsidR="004745F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經典超跑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Bertone Lamborghini Miura 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後窗</w:t>
      </w:r>
      <w:r w:rsidR="00125DA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加上的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遮陽罩</w:t>
      </w:r>
      <w:r w:rsidR="00F0677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，讓跑車更具未來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感。</w:t>
      </w:r>
    </w:p>
    <w:p w14:paraId="41341265" w14:textId="77777777" w:rsidR="00DE2314" w:rsidRPr="00B97F23" w:rsidRDefault="00DE2314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628FA31" w14:textId="6789DF49" w:rsidR="00DE2314" w:rsidRPr="00B97F23" w:rsidRDefault="002A0D53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後繼款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HMX 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將百葉窗改為藍寶石水晶上蓋，</w:t>
      </w:r>
      <w:r w:rsidR="00886D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展示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底下引擎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機械</w:t>
      </w:r>
      <w:r w:rsidR="00886D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一角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。這款作品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致意另一間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義大利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車廠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Touring </w:t>
      </w:r>
      <w:proofErr w:type="spellStart"/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Superleggera</w:t>
      </w:r>
      <w:proofErr w:type="spellEnd"/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1A2ED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還</w:t>
      </w:r>
      <w:r w:rsidR="00CA446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搭載</w:t>
      </w:r>
      <w:r w:rsidR="00CB2DE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縮小版油箱蓋，轉開</w:t>
      </w:r>
      <w:r w:rsidR="0092577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就能</w:t>
      </w:r>
      <w:r w:rsidR="00CB2DE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為腕錶上油。</w:t>
      </w:r>
    </w:p>
    <w:p w14:paraId="6F343AC3" w14:textId="77777777" w:rsidR="00CA446E" w:rsidRPr="00B97F23" w:rsidRDefault="00CA446E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7B11635B" w14:textId="77777777" w:rsidR="002E61A8" w:rsidRPr="00B97F23" w:rsidRDefault="00CB2DE0" w:rsidP="0097300B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US" w:eastAsia="zh-TW"/>
        </w:rPr>
        <w:t>接著是</w:t>
      </w:r>
      <w:r w:rsidRPr="00B97F23">
        <w:rPr>
          <w:rFonts w:ascii="Arial" w:eastAsiaTheme="majorEastAsia" w:hAnsi="Arial" w:cs="Arial"/>
          <w:sz w:val="22"/>
          <w:szCs w:val="22"/>
          <w:lang w:val="en-US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HM8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Can-Am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」腕錶，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以藍寶石水晶打造通透外型，可欣賞自動盤轉動。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HM8 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的引擎</w:t>
      </w:r>
      <w:r w:rsidR="00881A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模組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以</w:t>
      </w:r>
      <w:r w:rsidR="00883B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芝柏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883B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(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Girard-</w:t>
      </w:r>
      <w:proofErr w:type="spellStart"/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Perregaux</w:t>
      </w:r>
      <w:proofErr w:type="spellEnd"/>
      <w:r w:rsidR="00883B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)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機芯為基礎研發，新款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HM8 Mark 2 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則將</w:t>
      </w:r>
      <w:r w:rsidR="00864BF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模組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進一步改良。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HM8 </w:t>
      </w:r>
      <w:r w:rsidR="00A671E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設計靈感源自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專為</w:t>
      </w:r>
      <w:r w:rsidR="00A671E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著名的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汎美挑戰賽（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Canadian-American Challenge Cup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，簡稱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Can-Am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，也是腕錶別名的由來）打造的跑車</w:t>
      </w:r>
      <w:r w:rsidR="00FE429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9730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像是</w:t>
      </w:r>
      <w:r w:rsidR="00FE429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鈦金屬</w:t>
      </w:r>
      <w:r w:rsidR="00B656D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雙桿</w:t>
      </w:r>
      <w:r w:rsidR="00FE429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正是源自跑車</w:t>
      </w:r>
      <w:r w:rsidR="00A671E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獨樹一格</w:t>
      </w:r>
      <w:r w:rsidR="00FE429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E71E5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「防滾桿」</w:t>
      </w:r>
      <w:r w:rsidR="00FE429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77EAB259" w14:textId="20F387AD" w:rsidR="0097300B" w:rsidRPr="00B97F23" w:rsidRDefault="002E61A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而配備雙拱圓弧藍寶石水晶鏡面的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HM8 Mark 2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則另闢蹊徑，從一些經典超級跑車中汲取設計靈感。</w:t>
      </w:r>
    </w:p>
    <w:p w14:paraId="1FE3047D" w14:textId="77777777" w:rsidR="00794A54" w:rsidRPr="00B97F23" w:rsidRDefault="00794A54" w:rsidP="005C3188">
      <w:pPr>
        <w:rPr>
          <w:rFonts w:ascii="Arial" w:eastAsiaTheme="majorEastAsia" w:hAnsi="Arial" w:cs="Arial"/>
          <w:sz w:val="22"/>
          <w:szCs w:val="22"/>
          <w:lang w:val="en-US" w:eastAsia="zh-TW"/>
        </w:rPr>
      </w:pPr>
    </w:p>
    <w:p w14:paraId="3B431A9B" w14:textId="072B620B" w:rsidR="004E2496" w:rsidRPr="00B97F23" w:rsidRDefault="004E2496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底盤結構</w:t>
      </w:r>
    </w:p>
    <w:p w14:paraId="5FF93A55" w14:textId="77777777" w:rsidR="00087C7F" w:rsidRPr="00B97F23" w:rsidRDefault="00087C7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A2E14EE" w14:textId="540122B0" w:rsidR="006E4C54" w:rsidRPr="00B97F23" w:rsidRDefault="004E2496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HM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系列腕錶不只設計語彙深受汽車影響，結構也是。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工程背景的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Maximilian 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可</w:t>
      </w:r>
      <w:r w:rsidR="0051395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說是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學以致用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！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HM5 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與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HM8 Mark 2 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採用獨立防水底盤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再組裝上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車體；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HMX 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與</w:t>
      </w:r>
      <w:r w:rsidR="0016782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HM8 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則是一體成型。</w:t>
      </w:r>
    </w:p>
    <w:p w14:paraId="231F5336" w14:textId="77777777" w:rsidR="004E2496" w:rsidRPr="00B97F23" w:rsidRDefault="004E2496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20B4E83" w14:textId="05A147FD" w:rsidR="00794A54" w:rsidRPr="00B97F23" w:rsidRDefault="00F01D07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第一代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HM8 Mark 2 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CarbonMacrolon</w:t>
      </w:r>
      <w:proofErr w:type="spellEnd"/>
      <w:r w:rsidR="000C5316" w:rsidRPr="00B97F23">
        <w:rPr>
          <w:rFonts w:ascii="Arial" w:hAnsi="Arial" w:cs="Arial"/>
          <w:lang w:val="en-GB" w:eastAsia="zh-TW"/>
        </w:rPr>
        <w:t>®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車體有白色或英國賽車綠兩種，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結合霧面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車頂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與高拋光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側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板</w:t>
      </w:r>
      <w:r w:rsidR="00213FD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白色款搭配綠色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CVD 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鍍膜自動盤與淺綠色分鐘刻度；英國賽車綠款搭配玫瑰金自動盤與平衡擺輪，</w:t>
      </w:r>
      <w:r w:rsidR="0051395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以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及</w:t>
      </w:r>
      <w:r w:rsidR="00EA386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青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綠色分鐘刻度，限量生產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33 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只。</w:t>
      </w:r>
    </w:p>
    <w:p w14:paraId="31587806" w14:textId="77777777" w:rsidR="00213FDC" w:rsidRPr="00B97F23" w:rsidRDefault="00213FDC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73828A89" w14:textId="3CB62263" w:rsidR="00F01D07" w:rsidRPr="00B97F23" w:rsidRDefault="00F01D07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繼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2023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年首發後，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MB&amp;F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決定再次向汽車致敬，推出限量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33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只的全新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HM8 Mark 2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腕錶。</w:t>
      </w:r>
    </w:p>
    <w:p w14:paraId="1921235D" w14:textId="77777777" w:rsidR="00F01D07" w:rsidRPr="00B97F23" w:rsidRDefault="00F01D07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00D79688" w14:textId="6C808830" w:rsidR="00F01D07" w:rsidRPr="00B97F23" w:rsidRDefault="00F01D07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新版腕錶</w:t>
      </w:r>
      <w:r w:rsidR="00211CE8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採用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深邃晶亮的藍寶石</w:t>
      </w:r>
      <w:r w:rsidR="003D3181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色澤</w:t>
      </w:r>
      <w:r w:rsidR="00211CE8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板材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，其礦物顏料閃爍金屬光澤，與金屬質感的汽車烤漆一樣。</w:t>
      </w:r>
      <w:r w:rsidR="000741D0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這種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粉狀顏料</w:t>
      </w:r>
      <w:r w:rsidR="000741D0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需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與樹脂混合，</w:t>
      </w:r>
      <w:r w:rsidR="000741D0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每個環節都有嚴謹的操作流程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（混合時間、攪拌溫度、攪拌速度和時間等）</w:t>
      </w:r>
      <w:r w:rsidR="000741D0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。</w:t>
      </w:r>
    </w:p>
    <w:p w14:paraId="53258ADE" w14:textId="77777777" w:rsidR="000741D0" w:rsidRPr="00B97F23" w:rsidRDefault="000741D0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7F7D55C" w14:textId="6B312F47" w:rsidR="000741D0" w:rsidRPr="00B97F23" w:rsidRDefault="002C0B7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在精緻獨特的藍色車體襯托下，全新腕錶氣勢非凡，絕美配色保證讓腕錶藏家和車迷愛不釋手。搭配舒適的白色小牛皮錶帶，</w:t>
      </w:r>
      <w:r w:rsidR="001F2946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更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添運動氣息。</w:t>
      </w:r>
    </w:p>
    <w:p w14:paraId="506C381D" w14:textId="77777777" w:rsidR="00F01D07" w:rsidRPr="00B97F23" w:rsidRDefault="00F01D07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7224B5C1" w14:textId="1B5E8B1E" w:rsidR="004E2496" w:rsidRPr="00B97F23" w:rsidRDefault="004E2496" w:rsidP="004E2496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獨創材料</w:t>
      </w: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 xml:space="preserve"> CARBONMACROLON</w:t>
      </w:r>
      <w:r w:rsidR="000C5316" w:rsidRPr="00B97F23">
        <w:rPr>
          <w:rFonts w:ascii="Arial" w:hAnsi="Arial" w:cs="Arial"/>
          <w:lang w:val="en-GB" w:eastAsia="zh-TW"/>
        </w:rPr>
        <w:t>®</w:t>
      </w:r>
    </w:p>
    <w:p w14:paraId="648B1AB9" w14:textId="77777777" w:rsidR="00087C7F" w:rsidRPr="00B97F23" w:rsidRDefault="00087C7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5F6E1F5" w14:textId="7C22073C" w:rsidR="00BB7BCB" w:rsidRPr="00B97F23" w:rsidRDefault="00E225F3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專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為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MB&amp;F </w:t>
      </w:r>
      <w:r w:rsidR="00882F3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獨家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研發的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CarbonMacrolon</w:t>
      </w:r>
      <w:proofErr w:type="spellEnd"/>
      <w:r w:rsidR="000C5316" w:rsidRPr="00B97F23">
        <w:rPr>
          <w:rFonts w:ascii="Arial" w:hAnsi="Arial" w:cs="Arial"/>
          <w:lang w:val="en-GB"/>
        </w:rPr>
        <w:t>®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是添加</w:t>
      </w:r>
      <w:r w:rsidR="00B264B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碳奈米管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的高分子複合材料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，極強韌堅硬。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比起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傳統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碳纖維強化材料，碳奈米管的拉深強度和剛性更勝一籌。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專用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CarbonMacrolon</w:t>
      </w:r>
      <w:proofErr w:type="spellEnd"/>
      <w:r w:rsidR="000C5316" w:rsidRPr="00B97F23">
        <w:rPr>
          <w:rFonts w:ascii="Arial" w:hAnsi="Arial" w:cs="Arial"/>
          <w:lang w:val="en-GB" w:eastAsia="zh-TW"/>
        </w:rPr>
        <w:t>®</w:t>
      </w:r>
      <w:r w:rsidR="00A2508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="00D83F4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密實堅硬，可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進行</w:t>
      </w:r>
      <w:r w:rsidR="00D83F4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上色、拋光、</w:t>
      </w:r>
      <w:r w:rsidR="00882F3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噴砂、</w:t>
      </w:r>
      <w:r w:rsidR="00BB7BC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上</w:t>
      </w:r>
      <w:r w:rsidR="00882F3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漆</w:t>
      </w:r>
      <w:r w:rsidR="00BB7BC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、緞面等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加工處理</w:t>
      </w:r>
      <w:r w:rsidR="00BB7BC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5480BED0" w14:textId="407C7E0F" w:rsidR="00623EC4" w:rsidRPr="00B97F23" w:rsidRDefault="00BB7BCB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除了上述</w:t>
      </w:r>
      <w:r w:rsidR="002A132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材料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特性，</w:t>
      </w:r>
      <w:proofErr w:type="spellStart"/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CarbonMacrolon</w:t>
      </w:r>
      <w:proofErr w:type="spellEnd"/>
      <w:r w:rsidR="000C5316" w:rsidRPr="00B97F23">
        <w:rPr>
          <w:rFonts w:ascii="Arial" w:hAnsi="Arial" w:cs="Arial"/>
          <w:lang w:val="en-GB" w:eastAsia="zh-TW"/>
        </w:rPr>
        <w:t>®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重量</w:t>
      </w:r>
      <w:r w:rsidR="0081665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只有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鋼</w:t>
      </w:r>
      <w:r w:rsidR="002A132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的八分之一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，從技術與設計</w:t>
      </w:r>
      <w:r w:rsidR="00D94C8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層面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來看</w:t>
      </w:r>
      <w:r w:rsidR="00D94C8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都是</w:t>
      </w:r>
      <w:r w:rsidR="0018034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用途廣泛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又</w:t>
      </w:r>
      <w:r w:rsidR="00D94C8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饒富</w:t>
      </w:r>
      <w:r w:rsidR="0018034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變化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的材料。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</w:p>
    <w:p w14:paraId="5765195C" w14:textId="77777777" w:rsidR="00635424" w:rsidRPr="00B97F23" w:rsidRDefault="00635424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5AD87AD4" w14:textId="32581AA8" w:rsidR="00525EB9" w:rsidRPr="00B97F23" w:rsidRDefault="00300C66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開蓋見真章</w:t>
      </w:r>
    </w:p>
    <w:p w14:paraId="447382E8" w14:textId="77777777" w:rsidR="00505C93" w:rsidRPr="00B97F23" w:rsidRDefault="00505C93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6465C06" w14:textId="33B165E2" w:rsidR="002B565F" w:rsidRPr="00B97F23" w:rsidRDefault="00987DFB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和所有超跑一樣，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HM8 Mark 2 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功夫</w:t>
      </w:r>
      <w:r w:rsidR="0003204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深藏不露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首先是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銑削難度極</w:t>
      </w:r>
      <w:r w:rsidR="002904D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高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的鈦金屬底盤。就算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使用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精鋼加工難度一樣很高，更不用說</w:t>
      </w:r>
      <w:r w:rsidR="0003204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堅硬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的鈦合金，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著實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考驗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MB&amp;F 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505C9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技術。</w:t>
      </w:r>
    </w:p>
    <w:p w14:paraId="1D33905B" w14:textId="77777777" w:rsidR="00987DFB" w:rsidRPr="00B97F23" w:rsidRDefault="00987DFB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E92B9FF" w14:textId="02FCE9A2" w:rsidR="00A45A27" w:rsidRPr="00B97F23" w:rsidRDefault="00A45A27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lastRenderedPageBreak/>
        <w:t>車體板材同樣棘手，因為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CarbonMacrolon</w:t>
      </w:r>
      <w:proofErr w:type="spellEnd"/>
      <w:r w:rsidR="000C5316" w:rsidRPr="00B97F23">
        <w:rPr>
          <w:rFonts w:ascii="Arial" w:hAnsi="Arial" w:cs="Arial"/>
          <w:lang w:val="en-GB" w:eastAsia="zh-TW"/>
        </w:rPr>
        <w:t>®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僅少量生產，所以</w:t>
      </w:r>
      <w:r w:rsidR="00062FC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板材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必須使用單塊銑削，製作過程難上加難。</w:t>
      </w:r>
    </w:p>
    <w:p w14:paraId="7DC5202B" w14:textId="1BEF6D3D" w:rsidR="002B565F" w:rsidRPr="00B97F23" w:rsidRDefault="002B565F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27A57F5C" w14:textId="584F4937" w:rsidR="00814897" w:rsidRPr="00B97F23" w:rsidRDefault="007F42F6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一路以來，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腕錶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接</w:t>
      </w:r>
      <w:r w:rsidR="0057472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連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突破</w:t>
      </w:r>
      <w:r w:rsidR="0057472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藍寶石水晶鏡面的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技術</w:t>
      </w:r>
      <w:r w:rsidR="0057472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極限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HM8 Mark 2 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也不例外。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其雙拱造型工序複雜，造價</w:t>
      </w:r>
      <w:r w:rsidR="00A45A2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是一般</w:t>
      </w:r>
      <w:r w:rsidR="0057472F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圓頂</w:t>
      </w:r>
      <w:r w:rsidR="002904D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鏡面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30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到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40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倍</w:t>
      </w:r>
      <w:r w:rsidR="002904D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只有一家供應商願意接下挑戰。</w:t>
      </w:r>
      <w:r w:rsidR="00AC3AF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每一枚鏡面製作過程長達數小時，</w:t>
      </w:r>
      <w:r w:rsidR="006D6D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稍有不甚就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可能</w:t>
      </w:r>
      <w:r w:rsidR="006D6D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破裂，而且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通常</w:t>
      </w:r>
      <w:r w:rsidR="006D6D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都發生</w:t>
      </w:r>
      <w:r w:rsidR="00D05B0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最後一刻</w:t>
      </w:r>
      <w:r w:rsidR="006D6D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給所有人重重一擊</w:t>
      </w:r>
      <w:r w:rsidR="006D6D4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不過，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只要過程一切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順利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並固定至腕錶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，此</w:t>
      </w:r>
      <w:r w:rsidR="002904D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藍寶石水晶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鏡面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非常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堅固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不輸任何運動</w:t>
      </w:r>
      <w:r w:rsidR="007D3AD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腕錶</w:t>
      </w:r>
      <w:r w:rsidR="009A16E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1FC5C14A" w14:textId="77777777" w:rsidR="00A45A27" w:rsidRPr="00B97F23" w:rsidRDefault="00A45A27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057FD895" w14:textId="7324C4F5" w:rsidR="007D3AD9" w:rsidRPr="00B97F23" w:rsidRDefault="007D3AD9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最後</w:t>
      </w:r>
      <w:r w:rsidR="008C4BF2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一道關卡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是驅動機芯的戰斧自動盤，其中一枚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22K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金刀</w:t>
      </w:r>
      <w:r w:rsidR="00883B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斧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厚度只有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0.2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毫米，無法以機器加工，</w:t>
      </w:r>
      <w:r w:rsidR="001071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必須</w:t>
      </w:r>
      <w:r w:rsidR="00270B3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以鐫刻</w:t>
      </w:r>
      <w:r w:rsidR="001071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好</w:t>
      </w:r>
      <w:r w:rsidR="00270B3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</w:t>
      </w:r>
      <w:r w:rsidR="00A5745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模具</w:t>
      </w:r>
      <w:r w:rsidR="002A180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手工</w:t>
      </w:r>
      <w:r w:rsidR="00A5745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壓印</w:t>
      </w:r>
      <w:r w:rsidR="00270B3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76941A9F" w14:textId="2ACE36E8" w:rsidR="00BD5BA3" w:rsidRPr="00B97F23" w:rsidRDefault="00BD5BA3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A0EB33C" w14:textId="77777777" w:rsidR="00030F1B" w:rsidRPr="00B97F23" w:rsidRDefault="00030F1B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5FEE9F83" w14:textId="77777777" w:rsidR="00030F1B" w:rsidRPr="00B97F23" w:rsidRDefault="00030F1B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66967762" w14:textId="77777777" w:rsidR="00030F1B" w:rsidRPr="00B97F23" w:rsidRDefault="00030F1B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760B4DDE" w14:textId="77777777" w:rsidR="00030F1B" w:rsidRPr="00B97F23" w:rsidRDefault="00030F1B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</w:p>
    <w:p w14:paraId="25EC89DF" w14:textId="356EC86A" w:rsidR="00505C93" w:rsidRPr="00B97F23" w:rsidRDefault="00D41601" w:rsidP="005C3188">
      <w:pPr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世界首創</w:t>
      </w:r>
      <w:r w:rsidR="00505C93" w:rsidRPr="00B97F23">
        <w:rPr>
          <w:rFonts w:ascii="Arial" w:eastAsiaTheme="majorEastAsia" w:hAnsi="Arial" w:cs="Arial"/>
          <w:b/>
          <w:bCs/>
          <w:sz w:val="22"/>
          <w:szCs w:val="22"/>
          <w:lang w:val="en-GB" w:eastAsia="zh-TW"/>
        </w:rPr>
        <w:t>錶冠</w:t>
      </w:r>
    </w:p>
    <w:p w14:paraId="0BAAC522" w14:textId="77777777" w:rsidR="00087C7F" w:rsidRPr="00B97F23" w:rsidRDefault="00087C7F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BF295DA" w14:textId="69F52361" w:rsidR="00F5682A" w:rsidRPr="00B97F23" w:rsidRDefault="00F43AE0" w:rsidP="00DB6B7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另一個不在引擎蓋下但同樣</w:t>
      </w:r>
      <w:r w:rsidR="00D4160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隱而不顯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的是全新錶冠機制，以汽車術語來說類似「</w:t>
      </w:r>
      <w:r w:rsidR="000B79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double</w:t>
      </w:r>
      <w:r w:rsidR="00D4160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de-clutch</w:t>
      </w:r>
      <w:r w:rsidR="00D4160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」</w:t>
      </w:r>
      <w:r w:rsidR="000B79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（雙重離合）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的概念。</w:t>
      </w:r>
      <w:r w:rsidR="000B79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操作方式為</w:t>
      </w:r>
      <w:r w:rsidR="00AB1E30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壓</w:t>
      </w:r>
      <w:r w:rsidR="000B79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下</w:t>
      </w:r>
      <w:r w:rsidR="00D4160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錶冠，旋轉四分之三</w:t>
      </w:r>
      <w:r w:rsidR="00265CAD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圈</w:t>
      </w:r>
      <w:r w:rsidR="00993A6C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即可鬆開</w:t>
      </w:r>
      <w:r w:rsidR="0022440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錶冠</w:t>
      </w:r>
      <w:r w:rsidR="00D4160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  <w:r w:rsidR="0016108E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優點</w:t>
      </w:r>
      <w:r w:rsidR="000B79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是釋放空間並加強保護，對運動錶來說</w:t>
      </w:r>
      <w:r w:rsidR="00B72FC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格外</w:t>
      </w:r>
      <w:r w:rsidR="0038233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實用</w:t>
      </w:r>
      <w:r w:rsidR="000B79F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。</w:t>
      </w:r>
    </w:p>
    <w:p w14:paraId="04E256A8" w14:textId="30DB0848" w:rsidR="00F5682A" w:rsidRPr="00B97F23" w:rsidRDefault="00F5682A" w:rsidP="00DB6B72">
      <w:pPr>
        <w:jc w:val="both"/>
        <w:rPr>
          <w:rFonts w:ascii="Arial" w:eastAsiaTheme="majorEastAsia" w:hAnsi="Arial" w:cs="Arial"/>
          <w:color w:val="222222"/>
          <w:sz w:val="22"/>
          <w:szCs w:val="22"/>
          <w:lang w:val="en-GB" w:eastAsia="zh-TW"/>
        </w:rPr>
      </w:pPr>
    </w:p>
    <w:p w14:paraId="57498A42" w14:textId="3522AD04" w:rsidR="00FD0806" w:rsidRPr="00B97F23" w:rsidRDefault="00A84CA5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HM8 Mark 2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保留</w:t>
      </w:r>
      <w:r w:rsidR="00D4228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十多</w:t>
      </w:r>
      <w:r w:rsidR="00BB4E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年</w:t>
      </w:r>
      <w:r w:rsidR="00D4228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來此汽車系列最受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MB&amp;F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藏家鍾愛</w:t>
      </w:r>
      <w:r w:rsidR="00D42289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的元素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BB4E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打造出更先進、</w:t>
      </w:r>
      <w:r w:rsidR="000B0446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讀時</w:t>
      </w:r>
      <w:r w:rsidR="006C3DE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更</w:t>
      </w:r>
      <w:r w:rsidR="000B0446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容易</w:t>
      </w:r>
      <w:r w:rsidR="00BB4E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、</w:t>
      </w:r>
      <w:r w:rsidR="006C3DE3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更迷人</w:t>
      </w:r>
      <w:r w:rsidR="00BB4E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而且</w:t>
      </w:r>
      <w:r w:rsidR="00D74491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更</w:t>
      </w:r>
      <w:r w:rsidR="000B0446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好上手佩戴</w:t>
      </w:r>
      <w:r w:rsidR="00BB4E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的進化之作。</w:t>
      </w:r>
      <w:r w:rsidR="008E6F3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更</w:t>
      </w:r>
      <w:r w:rsidR="00BB4E58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重要的</w:t>
      </w:r>
      <w:r w:rsidR="008E6F3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是</w:t>
      </w:r>
      <w:r w:rsidR="000B648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提醒我們</w:t>
      </w:r>
      <w:r w:rsidR="008E6F3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無論</w:t>
      </w:r>
      <w:r w:rsidR="00C36C1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處</w:t>
      </w:r>
      <w:r w:rsidR="008E6F3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在哪個階段，</w:t>
      </w:r>
      <w:r w:rsidR="00987D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實現夢想永</w:t>
      </w:r>
      <w:r w:rsidR="00DB35B7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遠</w:t>
      </w:r>
      <w:r w:rsidR="00987DFB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不嫌晚。</w:t>
      </w:r>
    </w:p>
    <w:p w14:paraId="43E3827C" w14:textId="77777777" w:rsidR="00FD0806" w:rsidRPr="00B97F23" w:rsidRDefault="00FD0806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6A1969E" w14:textId="101C0923" w:rsidR="008929FB" w:rsidRPr="00B97F23" w:rsidRDefault="008929FB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E97401C" w14:textId="77777777" w:rsidR="008929FB" w:rsidRPr="00B97F23" w:rsidRDefault="008929FB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3E1512D" w14:textId="65F3F12E" w:rsidR="00253D74" w:rsidRPr="00B97F23" w:rsidRDefault="00253D74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5A7856A3" w14:textId="0A0C82BA" w:rsidR="00253D74" w:rsidRPr="00B97F23" w:rsidRDefault="00253D74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CFFBFB6" w14:textId="1A6A6E0E" w:rsidR="00A337EA" w:rsidRPr="00B97F23" w:rsidRDefault="00A337EA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000CC6C3" w14:textId="01695A5F" w:rsidR="00A337EA" w:rsidRPr="00B97F23" w:rsidRDefault="00A337EA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1BC8E35" w14:textId="79A85AB9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4AAD5DD9" w14:textId="77F6245F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8DE48D9" w14:textId="429D7BE2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2EA658C8" w14:textId="3EA8B5AA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694E1FC2" w14:textId="75254FFB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337A4FB6" w14:textId="7650D8F3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169FC855" w14:textId="0AD527A5" w:rsidR="008765D8" w:rsidRPr="00B97F23" w:rsidRDefault="008765D8" w:rsidP="005C3188">
      <w:pPr>
        <w:rPr>
          <w:rFonts w:ascii="Arial" w:eastAsiaTheme="majorEastAsia" w:hAnsi="Arial" w:cs="Arial"/>
          <w:sz w:val="22"/>
          <w:szCs w:val="22"/>
          <w:lang w:val="en-GB" w:eastAsia="zh-TW"/>
        </w:rPr>
      </w:pPr>
    </w:p>
    <w:p w14:paraId="27FFC318" w14:textId="77777777" w:rsidR="005315A7" w:rsidRPr="00B97F23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144858BE" w14:textId="77777777" w:rsidR="005315A7" w:rsidRPr="00B97F23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14FD21AE" w14:textId="77777777" w:rsidR="005315A7" w:rsidRPr="00B97F23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3857BF19" w14:textId="77777777" w:rsidR="005315A7" w:rsidRPr="00B97F23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69D81F20" w14:textId="77777777" w:rsidR="005315A7" w:rsidRPr="00B97F23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</w:pPr>
    </w:p>
    <w:p w14:paraId="5A8D43E9" w14:textId="77777777" w:rsidR="005315A7" w:rsidRPr="00B97F23" w:rsidRDefault="005315A7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en-US" w:eastAsia="zh-TW"/>
        </w:rPr>
      </w:pPr>
    </w:p>
    <w:p w14:paraId="6AACD846" w14:textId="7DD3D3A6" w:rsidR="00B81791" w:rsidRPr="00B97F23" w:rsidRDefault="00B81791" w:rsidP="00B81791">
      <w:pPr>
        <w:spacing w:after="240"/>
        <w:jc w:val="center"/>
        <w:rPr>
          <w:rFonts w:ascii="Arial" w:eastAsiaTheme="majorEastAsia" w:hAnsi="Arial" w:cs="Arial"/>
          <w:b/>
          <w:kern w:val="1"/>
          <w:sz w:val="28"/>
          <w:szCs w:val="28"/>
          <w:lang w:val="de-CH" w:eastAsia="ar-SA"/>
        </w:rPr>
      </w:pPr>
      <w:r w:rsidRPr="00B97F23">
        <w:rPr>
          <w:rFonts w:ascii="Arial" w:eastAsiaTheme="majorEastAsia" w:hAnsi="Arial" w:cs="Arial"/>
          <w:b/>
          <w:kern w:val="1"/>
          <w:sz w:val="28"/>
          <w:szCs w:val="28"/>
          <w:lang w:val="de-CH" w:eastAsia="ar-SA"/>
        </w:rPr>
        <w:lastRenderedPageBreak/>
        <w:t xml:space="preserve">HM8 MARK 2 – </w:t>
      </w:r>
      <w:r w:rsidRPr="00B97F23">
        <w:rPr>
          <w:rFonts w:ascii="Arial" w:eastAsiaTheme="majorEastAsia" w:hAnsi="Arial" w:cs="Arial"/>
          <w:b/>
          <w:kern w:val="1"/>
          <w:sz w:val="28"/>
          <w:szCs w:val="28"/>
          <w:lang w:val="en-GB" w:eastAsia="zh-TW"/>
        </w:rPr>
        <w:t>技術規格</w:t>
      </w:r>
    </w:p>
    <w:p w14:paraId="3394575E" w14:textId="58AF5ACB" w:rsidR="008765D8" w:rsidRPr="00B97F23" w:rsidRDefault="00B81791" w:rsidP="00DB6B72">
      <w:pPr>
        <w:jc w:val="both"/>
        <w:outlineLvl w:val="0"/>
        <w:rPr>
          <w:rFonts w:ascii="Arial" w:eastAsiaTheme="majorEastAsia" w:hAnsi="Arial" w:cs="Arial"/>
          <w:bCs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bCs/>
          <w:sz w:val="22"/>
          <w:szCs w:val="22"/>
          <w:lang w:val="de-CH" w:eastAsia="zh-TW"/>
        </w:rPr>
        <w:t xml:space="preserve">HM8 Mark 2 </w:t>
      </w:r>
      <w:r w:rsidRPr="00B97F23">
        <w:rPr>
          <w:rFonts w:ascii="Arial" w:eastAsiaTheme="majorEastAsia" w:hAnsi="Arial" w:cs="Arial"/>
          <w:bCs/>
          <w:sz w:val="22"/>
          <w:szCs w:val="22"/>
          <w:lang w:val="en-GB" w:eastAsia="zh-TW"/>
        </w:rPr>
        <w:t>推出</w:t>
      </w:r>
      <w:r w:rsidR="003D3181" w:rsidRPr="00B97F23">
        <w:rPr>
          <w:rFonts w:ascii="Arial" w:eastAsiaTheme="majorEastAsia" w:hAnsi="Arial" w:cs="Arial" w:hint="eastAsia"/>
          <w:bCs/>
          <w:sz w:val="22"/>
          <w:szCs w:val="22"/>
          <w:lang w:val="en-GB" w:eastAsia="zh-TW"/>
        </w:rPr>
        <w:t>三</w:t>
      </w:r>
      <w:r w:rsidRPr="00B97F23">
        <w:rPr>
          <w:rFonts w:ascii="Arial" w:eastAsiaTheme="majorEastAsia" w:hAnsi="Arial" w:cs="Arial"/>
          <w:bCs/>
          <w:sz w:val="22"/>
          <w:szCs w:val="22"/>
          <w:lang w:val="en-GB" w:eastAsia="zh-TW"/>
        </w:rPr>
        <w:t>種版本</w:t>
      </w:r>
      <w:r w:rsidRPr="00B97F23">
        <w:rPr>
          <w:rFonts w:ascii="Arial" w:eastAsiaTheme="majorEastAsia" w:hAnsi="Arial" w:cs="Arial"/>
          <w:bCs/>
          <w:sz w:val="22"/>
          <w:szCs w:val="22"/>
          <w:lang w:val="de-CH" w:eastAsia="zh-TW"/>
        </w:rPr>
        <w:t>：</w:t>
      </w:r>
    </w:p>
    <w:p w14:paraId="78F230A4" w14:textId="30F48D36" w:rsidR="00B81791" w:rsidRPr="00B97F23" w:rsidRDefault="00B81791" w:rsidP="00DB6B72">
      <w:pPr>
        <w:jc w:val="both"/>
        <w:outlineLvl w:val="0"/>
        <w:rPr>
          <w:rFonts w:ascii="Arial" w:eastAsiaTheme="majorEastAsia" w:hAnsi="Arial" w:cs="Arial"/>
          <w:sz w:val="22"/>
          <w:szCs w:val="22"/>
          <w:lang w:val="de-CH"/>
        </w:rPr>
      </w:pPr>
      <w:r w:rsidRPr="00B97F23">
        <w:rPr>
          <w:rFonts w:ascii="Arial" w:eastAsiaTheme="majorEastAsia" w:hAnsi="Arial" w:cs="Arial"/>
          <w:bCs/>
          <w:sz w:val="22"/>
          <w:szCs w:val="22"/>
          <w:lang w:val="de-CH" w:eastAsia="zh-TW"/>
        </w:rPr>
        <w:t>-</w:t>
      </w:r>
      <w:r w:rsidRPr="00B97F23">
        <w:rPr>
          <w:rFonts w:ascii="Arial" w:eastAsiaTheme="majorEastAsia" w:hAnsi="Arial" w:cs="Arial"/>
          <w:bCs/>
          <w:sz w:val="22"/>
          <w:szCs w:val="22"/>
          <w:lang w:val="en-GB" w:eastAsia="zh-TW"/>
        </w:rPr>
        <w:t>鈦金屬與綠色</w:t>
      </w:r>
      <w:r w:rsidRPr="00B97F23">
        <w:rPr>
          <w:rFonts w:ascii="Arial" w:eastAsiaTheme="majorEastAsia" w:hAnsi="Arial" w:cs="Arial"/>
          <w:bCs/>
          <w:sz w:val="22"/>
          <w:szCs w:val="22"/>
          <w:lang w:val="de-CH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de-CH"/>
        </w:rPr>
        <w:t>CarbonMacrolon®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 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車體</w:t>
      </w:r>
      <w:r w:rsidR="00211CE8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板材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限量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 33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只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；</w:t>
      </w:r>
    </w:p>
    <w:p w14:paraId="23C302C5" w14:textId="3D645C7B" w:rsidR="00B81791" w:rsidRPr="00B97F23" w:rsidRDefault="00B81791" w:rsidP="00DB6B72">
      <w:pPr>
        <w:jc w:val="both"/>
        <w:outlineLvl w:val="0"/>
        <w:rPr>
          <w:rFonts w:ascii="Arial" w:eastAsiaTheme="majorEastAsia" w:hAnsi="Arial" w:cs="Arial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-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鈦金屬與白色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 CarbonMacrolon® </w:t>
      </w:r>
      <w:r w:rsidR="00623EC4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車體</w:t>
      </w:r>
      <w:r w:rsidR="00211CE8"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板材</w:t>
      </w:r>
    </w:p>
    <w:p w14:paraId="065B671A" w14:textId="01E9EEDC" w:rsidR="00211CE8" w:rsidRPr="00B97F23" w:rsidRDefault="00211CE8" w:rsidP="00DB6B72">
      <w:pPr>
        <w:jc w:val="both"/>
        <w:outlineLvl w:val="0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-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鈦金屬與藍色</w:t>
      </w:r>
      <w:r w:rsidRPr="00B97F23">
        <w:rPr>
          <w:rFonts w:ascii="Arial" w:eastAsiaTheme="majorEastAsia" w:hAnsi="Arial" w:cs="Arial" w:hint="eastAsia"/>
          <w:sz w:val="22"/>
          <w:szCs w:val="22"/>
          <w:lang w:val="de-CH" w:eastAsia="zh-TW"/>
        </w:rPr>
        <w:t xml:space="preserve"> 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CarbonMacrolon®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車體</w:t>
      </w:r>
      <w:r w:rsidRPr="00B97F23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板材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限量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 33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只</w:t>
      </w:r>
    </w:p>
    <w:p w14:paraId="39C9BDE1" w14:textId="77777777" w:rsidR="00B81791" w:rsidRPr="00B97F23" w:rsidRDefault="00B81791" w:rsidP="00DB6B72">
      <w:pPr>
        <w:jc w:val="both"/>
        <w:outlineLvl w:val="0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7349D276" w14:textId="6B1EAADE" w:rsidR="00462CA4" w:rsidRPr="00B97F23" w:rsidRDefault="00462CA4" w:rsidP="00DB6B72">
      <w:pPr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機芯</w:t>
      </w:r>
    </w:p>
    <w:p w14:paraId="62B36EC0" w14:textId="266BC4FE" w:rsidR="00EE1C1C" w:rsidRPr="00B97F23" w:rsidRDefault="00EE1C1C" w:rsidP="00DB6B72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3D 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立體鐘錶引擎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，</w:t>
      </w:r>
      <w:r w:rsidR="004570CF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結合</w:t>
      </w:r>
      <w:r w:rsidR="001A5928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MB&amp;F </w:t>
      </w:r>
      <w:r w:rsidR="001A5928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自製研發</w:t>
      </w:r>
      <w:r w:rsidR="0047232F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的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跳時</w:t>
      </w:r>
      <w:r w:rsidR="004570CF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與連續運轉分鐘</w:t>
      </w:r>
      <w:r w:rsidR="001A5928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模組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，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以芝柏</w:t>
      </w:r>
      <w:r w:rsidR="00462CA4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(</w:t>
      </w:r>
      <w:r w:rsidR="00462CA4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Girard-Perregaux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)</w:t>
      </w:r>
      <w:r w:rsidR="00462CA4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</w:t>
      </w:r>
      <w:r w:rsidR="00462CA4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機芯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為基礎。</w:t>
      </w:r>
    </w:p>
    <w:p w14:paraId="44BA3DB8" w14:textId="0FD52C89" w:rsidR="00462CA4" w:rsidRPr="00B97F23" w:rsidRDefault="00462CA4" w:rsidP="00DB6B72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自動上鍊機械機芯</w:t>
      </w:r>
    </w:p>
    <w:p w14:paraId="3299EB61" w14:textId="77777777" w:rsidR="00462CA4" w:rsidRPr="00B97F23" w:rsidRDefault="00462CA4" w:rsidP="00462CA4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22K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金自動盤</w:t>
      </w:r>
    </w:p>
    <w:p w14:paraId="55E7ACA6" w14:textId="2676729E" w:rsidR="00462CA4" w:rsidRPr="00B97F23" w:rsidRDefault="00462CA4" w:rsidP="00462CA4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動力儲存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42 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小時</w:t>
      </w:r>
    </w:p>
    <w:p w14:paraId="33D72FED" w14:textId="60E52FDB" w:rsidR="00462CA4" w:rsidRPr="00B97F23" w:rsidRDefault="00883BF3" w:rsidP="00462CA4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擺輪震</w:t>
      </w:r>
      <w:r w:rsidR="00462CA4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頻</w:t>
      </w:r>
      <w:r w:rsidR="00462CA4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28,800bph / 4Hz</w:t>
      </w:r>
    </w:p>
    <w:p w14:paraId="615665D8" w14:textId="35029188" w:rsidR="00462CA4" w:rsidRPr="00B97F23" w:rsidRDefault="00462CA4" w:rsidP="00462CA4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零件數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247 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枚</w:t>
      </w:r>
    </w:p>
    <w:p w14:paraId="7729EA03" w14:textId="5AE2E45C" w:rsidR="00462CA4" w:rsidRPr="00B97F23" w:rsidRDefault="00462CA4" w:rsidP="00462CA4">
      <w:pPr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寶石數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30 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顆</w:t>
      </w:r>
    </w:p>
    <w:p w14:paraId="4A725E77" w14:textId="77777777" w:rsidR="005315A7" w:rsidRPr="00B97F23" w:rsidRDefault="005315A7" w:rsidP="00DB6B72">
      <w:pPr>
        <w:jc w:val="both"/>
        <w:outlineLvl w:val="0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1AE25EEB" w14:textId="30B9294E" w:rsidR="00883BF3" w:rsidRPr="00B97F23" w:rsidRDefault="00883BF3" w:rsidP="00DB6B72">
      <w:pPr>
        <w:jc w:val="both"/>
        <w:outlineLvl w:val="0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功能</w:t>
      </w: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  <w:t>/</w:t>
      </w: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顯示</w:t>
      </w:r>
    </w:p>
    <w:p w14:paraId="7920A544" w14:textId="7B51F360" w:rsidR="00883BF3" w:rsidRPr="00B97F23" w:rsidRDefault="004570CF" w:rsidP="00DB6B72">
      <w:pPr>
        <w:jc w:val="both"/>
        <w:outlineLvl w:val="0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雙向跳時與連續運轉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分鐘功能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，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由結合放大鏡的</w:t>
      </w:r>
      <w:r w:rsidR="00E26B55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雙反射</w:t>
      </w:r>
      <w:r w:rsidR="00883BF3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藍寶石水晶稜鏡顯示。</w:t>
      </w:r>
    </w:p>
    <w:p w14:paraId="0FE1B244" w14:textId="77777777" w:rsidR="005315A7" w:rsidRPr="00B97F23" w:rsidRDefault="005315A7" w:rsidP="00DB6B7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6E1827D6" w14:textId="09FED297" w:rsidR="00387318" w:rsidRPr="00B97F23" w:rsidRDefault="00387318" w:rsidP="00DB6B7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錶殼</w:t>
      </w:r>
    </w:p>
    <w:p w14:paraId="06C4468C" w14:textId="381D3657" w:rsidR="00387318" w:rsidRPr="00B97F23" w:rsidRDefault="00387318" w:rsidP="00DB6B7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5 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級鈦搭配綠色</w:t>
      </w:r>
      <w:r w:rsidR="00211CE8" w:rsidRPr="00B97F23">
        <w:rPr>
          <w:rFonts w:ascii="Arial" w:eastAsiaTheme="majorEastAsia" w:hAnsi="Arial" w:cs="Arial" w:hint="eastAsia"/>
          <w:kern w:val="1"/>
          <w:sz w:val="22"/>
          <w:szCs w:val="22"/>
          <w:lang w:val="en-GB" w:eastAsia="zh-TW"/>
        </w:rPr>
        <w:t>、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白色</w:t>
      </w:r>
      <w:r w:rsidR="00211CE8" w:rsidRPr="00B97F23">
        <w:rPr>
          <w:rFonts w:ascii="Arial" w:eastAsiaTheme="majorEastAsia" w:hAnsi="Arial" w:cs="Arial" w:hint="eastAsia"/>
          <w:kern w:val="1"/>
          <w:sz w:val="22"/>
          <w:szCs w:val="22"/>
          <w:lang w:val="en-GB" w:eastAsia="zh-TW"/>
        </w:rPr>
        <w:t>或藍色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CarbonMacrolon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®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材質</w:t>
      </w:r>
    </w:p>
    <w:p w14:paraId="2CBC14EC" w14:textId="0E8528C0" w:rsidR="00387318" w:rsidRPr="00B97F23" w:rsidRDefault="00387318" w:rsidP="00DB6B7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尺寸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47 x 41.5 x 19 mm</w:t>
      </w:r>
    </w:p>
    <w:p w14:paraId="2F3673FA" w14:textId="2F0C84A6" w:rsidR="00387318" w:rsidRPr="00B97F23" w:rsidRDefault="00387318" w:rsidP="00DB6B7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零件數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 xml:space="preserve">42 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枚</w:t>
      </w:r>
    </w:p>
    <w:p w14:paraId="457AA1C0" w14:textId="6F9C317D" w:rsidR="00387318" w:rsidRPr="00B97F23" w:rsidRDefault="00387318" w:rsidP="00DB6B72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防水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：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30 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米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 xml:space="preserve"> / 90’ / 3 ATM</w:t>
      </w:r>
    </w:p>
    <w:p w14:paraId="3F73A587" w14:textId="77777777" w:rsidR="005315A7" w:rsidRPr="00B97F23" w:rsidRDefault="005315A7" w:rsidP="00387318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kern w:val="1"/>
          <w:sz w:val="22"/>
          <w:szCs w:val="22"/>
          <w:lang w:val="de-CH" w:eastAsia="zh-TW"/>
        </w:rPr>
      </w:pPr>
    </w:p>
    <w:p w14:paraId="4F332E00" w14:textId="60809226" w:rsidR="00387318" w:rsidRPr="00B97F23" w:rsidRDefault="00387318" w:rsidP="00387318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藍寶石水晶</w:t>
      </w:r>
    </w:p>
    <w:p w14:paraId="63325A20" w14:textId="77068F1A" w:rsidR="00387318" w:rsidRPr="00B97F23" w:rsidRDefault="00E26B55" w:rsidP="00E26B55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上蓋、</w:t>
      </w:r>
      <w:r w:rsidR="00FA6BA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前側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與</w:t>
      </w:r>
      <w:r w:rsidR="00FA6BA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顯示</w:t>
      </w:r>
      <w:r w:rsidR="00F94C95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窗</w:t>
      </w:r>
      <w:r w:rsidR="00FA6BAA"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後側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皆採用藍寶石水晶</w:t>
      </w:r>
      <w:r w:rsidRPr="00B97F23">
        <w:rPr>
          <w:rFonts w:ascii="Arial" w:eastAsiaTheme="majorEastAsia" w:hAnsi="Arial" w:cs="Arial"/>
          <w:sz w:val="22"/>
          <w:szCs w:val="22"/>
          <w:lang w:val="de-CH" w:eastAsia="zh-TW"/>
        </w:rPr>
        <w:t>，</w:t>
      </w: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雙面塗以防眩光塗層。</w:t>
      </w:r>
    </w:p>
    <w:p w14:paraId="5611F856" w14:textId="2C842001" w:rsidR="00E26B55" w:rsidRPr="00B97F23" w:rsidRDefault="00E26B55" w:rsidP="00E26B55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sz w:val="22"/>
          <w:szCs w:val="22"/>
          <w:lang w:val="en-GB" w:eastAsia="zh-TW"/>
        </w:rPr>
        <w:t>雙反射藍寶石水晶稜鏡具有放大鏡效果。</w:t>
      </w:r>
    </w:p>
    <w:p w14:paraId="2E7A8D3F" w14:textId="77777777" w:rsidR="005315A7" w:rsidRPr="00B97F23" w:rsidRDefault="005315A7" w:rsidP="00E26B55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</w:p>
    <w:p w14:paraId="6DF1E679" w14:textId="52A21132" w:rsidR="00E26B55" w:rsidRPr="00B97F23" w:rsidRDefault="00E26B55" w:rsidP="00E26B55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b/>
          <w:bCs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b/>
          <w:bCs/>
          <w:kern w:val="1"/>
          <w:sz w:val="22"/>
          <w:szCs w:val="22"/>
          <w:lang w:val="en-GB" w:eastAsia="zh-TW"/>
        </w:rPr>
        <w:t>錶帶與錶扣</w:t>
      </w:r>
    </w:p>
    <w:p w14:paraId="24EBD946" w14:textId="7E135C61" w:rsidR="00A70315" w:rsidRPr="00B97F23" w:rsidRDefault="00A70315" w:rsidP="00E26B55">
      <w:pPr>
        <w:widowControl w:val="0"/>
        <w:autoSpaceDE w:val="0"/>
        <w:autoSpaceDN w:val="0"/>
        <w:adjustRightInd w:val="0"/>
        <w:jc w:val="both"/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</w:pP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小牛皮</w:t>
      </w:r>
      <w:r w:rsidR="00770CEF">
        <w:rPr>
          <w:rFonts w:ascii="DengXian" w:eastAsia="DengXian" w:hAnsi="DengXian" w:cs="Arial" w:hint="eastAsia"/>
          <w:kern w:val="1"/>
          <w:sz w:val="22"/>
          <w:szCs w:val="22"/>
          <w:lang w:val="en-GB" w:eastAsia="zh-TW"/>
        </w:rPr>
        <w:t>或</w:t>
      </w:r>
      <w:r w:rsidR="00770CEF" w:rsidRPr="00770CEF">
        <w:rPr>
          <w:rFonts w:ascii="DengXian" w:hAnsi="DengXian" w:cs="Arial" w:hint="eastAsia"/>
          <w:kern w:val="1"/>
          <w:sz w:val="22"/>
          <w:szCs w:val="22"/>
          <w:lang w:val="en-GB" w:eastAsia="zh-TW"/>
        </w:rPr>
        <w:t>橡膠</w:t>
      </w:r>
      <w:r w:rsidR="00770CEF" w:rsidRPr="00B97F23">
        <w:rPr>
          <w:rFonts w:ascii="Arial" w:eastAsiaTheme="majorEastAsia" w:hAnsi="Arial" w:cs="Arial" w:hint="eastAsia"/>
          <w:kern w:val="1"/>
          <w:sz w:val="22"/>
          <w:szCs w:val="22"/>
          <w:lang w:val="en-GB" w:eastAsia="zh-TW"/>
        </w:rPr>
        <w:t>錶帶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（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英國綠</w:t>
      </w:r>
      <w:r w:rsidR="00211CE8" w:rsidRPr="00B97F23">
        <w:rPr>
          <w:rFonts w:ascii="Arial" w:eastAsiaTheme="majorEastAsia" w:hAnsi="Arial" w:cs="Arial" w:hint="eastAsia"/>
          <w:kern w:val="1"/>
          <w:sz w:val="22"/>
          <w:szCs w:val="22"/>
          <w:lang w:val="en-GB" w:eastAsia="zh-TW"/>
        </w:rPr>
        <w:t>和寶石</w:t>
      </w:r>
      <w:r w:rsidR="003D3181" w:rsidRPr="00B97F23">
        <w:rPr>
          <w:rFonts w:ascii="Arial" w:eastAsiaTheme="majorEastAsia" w:hAnsi="Arial" w:cs="Arial" w:hint="eastAsia"/>
          <w:kern w:val="1"/>
          <w:sz w:val="22"/>
          <w:szCs w:val="22"/>
          <w:lang w:val="en-GB" w:eastAsia="zh-TW"/>
        </w:rPr>
        <w:t>藍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錶款搭配白色錶帶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，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白色錶款搭配綠色錶帶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de-CH" w:eastAsia="zh-TW"/>
        </w:rPr>
        <w:t>），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鈦</w:t>
      </w:r>
      <w:r w:rsidR="0047232F"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金屬</w:t>
      </w:r>
      <w:r w:rsidRPr="00B97F23">
        <w:rPr>
          <w:rFonts w:ascii="Arial" w:eastAsiaTheme="majorEastAsia" w:hAnsi="Arial" w:cs="Arial"/>
          <w:kern w:val="1"/>
          <w:sz w:val="22"/>
          <w:szCs w:val="22"/>
          <w:lang w:val="en-GB" w:eastAsia="zh-TW"/>
        </w:rPr>
        <w:t>針扣</w:t>
      </w:r>
    </w:p>
    <w:p w14:paraId="2FE63EB6" w14:textId="77777777" w:rsidR="008765D8" w:rsidRPr="00B97F23" w:rsidRDefault="008765D8" w:rsidP="008765D8">
      <w:pPr>
        <w:rPr>
          <w:rFonts w:ascii="Arial" w:eastAsiaTheme="majorEastAsia" w:hAnsi="Arial" w:cs="Arial"/>
          <w:sz w:val="22"/>
          <w:szCs w:val="22"/>
          <w:lang w:val="de-CH" w:eastAsia="zh-TW"/>
        </w:rPr>
      </w:pPr>
    </w:p>
    <w:p w14:paraId="2F0095D9" w14:textId="77777777" w:rsidR="008765D8" w:rsidRPr="00B97F23" w:rsidRDefault="008765D8" w:rsidP="008765D8">
      <w:pPr>
        <w:rPr>
          <w:rFonts w:ascii="Arial" w:eastAsiaTheme="majorEastAsia" w:hAnsi="Arial" w:cs="Arial"/>
          <w:sz w:val="22"/>
          <w:szCs w:val="22"/>
          <w:lang w:val="de-CH" w:eastAsia="zh-TW"/>
        </w:rPr>
      </w:pPr>
    </w:p>
    <w:p w14:paraId="4481757B" w14:textId="77777777" w:rsidR="008765D8" w:rsidRPr="00B97F23" w:rsidRDefault="008765D8" w:rsidP="008765D8">
      <w:pPr>
        <w:rPr>
          <w:rFonts w:ascii="Arial" w:eastAsiaTheme="majorEastAsia" w:hAnsi="Arial" w:cs="Arial"/>
          <w:sz w:val="22"/>
          <w:szCs w:val="22"/>
          <w:lang w:val="de-CH" w:eastAsia="zh-TW"/>
        </w:rPr>
      </w:pPr>
    </w:p>
    <w:p w14:paraId="3584CCBF" w14:textId="77777777" w:rsidR="008765D8" w:rsidRPr="00B97F23" w:rsidRDefault="008765D8" w:rsidP="008765D8">
      <w:pPr>
        <w:rPr>
          <w:rFonts w:ascii="Arial" w:eastAsiaTheme="majorEastAsia" w:hAnsi="Arial" w:cs="Arial"/>
          <w:sz w:val="22"/>
          <w:szCs w:val="22"/>
          <w:lang w:val="de-CH" w:eastAsia="zh-TW"/>
        </w:rPr>
      </w:pPr>
    </w:p>
    <w:p w14:paraId="42AF85CA" w14:textId="77777777" w:rsidR="008765D8" w:rsidRPr="00B97F23" w:rsidRDefault="008765D8" w:rsidP="008765D8">
      <w:pPr>
        <w:rPr>
          <w:rFonts w:ascii="Arial" w:eastAsiaTheme="majorEastAsia" w:hAnsi="Arial" w:cs="Arial"/>
          <w:sz w:val="22"/>
          <w:szCs w:val="22"/>
          <w:lang w:val="de-CH" w:eastAsia="zh-TW"/>
        </w:rPr>
      </w:pPr>
    </w:p>
    <w:p w14:paraId="407DCDF2" w14:textId="77777777" w:rsidR="00C954AD" w:rsidRPr="00B97F23" w:rsidRDefault="00C954AD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3F6A0608" w14:textId="77777777" w:rsidR="009A459E" w:rsidRPr="00B97F23" w:rsidRDefault="009A459E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102E5DC2" w14:textId="77777777" w:rsidR="009A459E" w:rsidRPr="00B97F23" w:rsidRDefault="009A459E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020771A6" w14:textId="77777777" w:rsidR="009A459E" w:rsidRPr="00B97F23" w:rsidRDefault="009A459E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702752FE" w14:textId="77777777" w:rsidR="009A459E" w:rsidRPr="00B97F23" w:rsidRDefault="009A459E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54391A4B" w14:textId="77777777" w:rsidR="009A459E" w:rsidRPr="00B97F23" w:rsidRDefault="009A459E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39775DEE" w14:textId="77777777" w:rsidR="00C954AD" w:rsidRPr="00B97F23" w:rsidRDefault="00C954AD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4CF13FD7" w14:textId="77777777" w:rsidR="00C954AD" w:rsidRPr="00B97F23" w:rsidRDefault="00C954AD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3C75A8D5" w14:textId="77777777" w:rsidR="00794A54" w:rsidRPr="00B97F23" w:rsidRDefault="00794A54" w:rsidP="008765D8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 w:eastAsia="zh-TW"/>
        </w:rPr>
      </w:pPr>
    </w:p>
    <w:p w14:paraId="0C484261" w14:textId="77777777" w:rsidR="00FB1376" w:rsidRPr="00B97F23" w:rsidRDefault="00FB1376" w:rsidP="00FB1376">
      <w:pPr>
        <w:pStyle w:val="a8"/>
        <w:jc w:val="center"/>
        <w:rPr>
          <w:rFonts w:ascii="Arial" w:eastAsiaTheme="majorEastAsia" w:hAnsi="Arial" w:cs="Arial"/>
          <w:b/>
          <w:sz w:val="28"/>
          <w:szCs w:val="28"/>
          <w:lang w:val="de-CH"/>
        </w:rPr>
      </w:pPr>
      <w:proofErr w:type="spellStart"/>
      <w:r w:rsidRPr="00B97F23">
        <w:rPr>
          <w:rFonts w:ascii="Arial" w:eastAsiaTheme="majorEastAsia" w:hAnsi="Arial" w:cs="Arial"/>
          <w:b/>
          <w:sz w:val="28"/>
        </w:rPr>
        <w:t>負責</w:t>
      </w:r>
      <w:proofErr w:type="spellEnd"/>
      <w:r w:rsidRPr="00B97F23">
        <w:rPr>
          <w:rFonts w:ascii="Arial" w:eastAsiaTheme="majorEastAsia" w:hAnsi="Arial" w:cs="Arial"/>
          <w:b/>
          <w:sz w:val="28"/>
          <w:lang w:val="de-CH"/>
        </w:rPr>
        <w:t xml:space="preserve"> HM8 MARK 2 </w:t>
      </w:r>
      <w:proofErr w:type="spellStart"/>
      <w:r w:rsidRPr="00B97F23">
        <w:rPr>
          <w:rFonts w:ascii="Arial" w:eastAsiaTheme="majorEastAsia" w:hAnsi="Arial" w:cs="Arial"/>
          <w:b/>
          <w:sz w:val="28"/>
        </w:rPr>
        <w:t>錶款的「好友們</w:t>
      </w:r>
      <w:proofErr w:type="spellEnd"/>
      <w:r w:rsidRPr="00B97F23">
        <w:rPr>
          <w:rFonts w:ascii="Arial" w:eastAsiaTheme="majorEastAsia" w:hAnsi="Arial" w:cs="Arial"/>
          <w:b/>
          <w:sz w:val="28"/>
        </w:rPr>
        <w:t>」</w:t>
      </w:r>
    </w:p>
    <w:p w14:paraId="4B2732BE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/>
          <w:lang w:val="de-CH"/>
        </w:rPr>
      </w:pPr>
    </w:p>
    <w:p w14:paraId="39D28302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de-CH"/>
        </w:rPr>
      </w:pPr>
      <w:proofErr w:type="spellStart"/>
      <w:r w:rsidRPr="00B97F23">
        <w:rPr>
          <w:rFonts w:ascii="Arial" w:eastAsiaTheme="majorEastAsia" w:hAnsi="Arial" w:cs="Arial"/>
          <w:b/>
        </w:rPr>
        <w:t>概念</w:t>
      </w:r>
      <w:proofErr w:type="spellEnd"/>
      <w:r w:rsidRPr="00B97F23">
        <w:rPr>
          <w:rFonts w:ascii="Arial" w:eastAsiaTheme="majorEastAsia" w:hAnsi="Arial" w:cs="Arial"/>
          <w:lang w:val="de-CH"/>
        </w:rPr>
        <w:t>：</w:t>
      </w:r>
      <w:r w:rsidRPr="00B97F23">
        <w:rPr>
          <w:rFonts w:ascii="Arial" w:eastAsiaTheme="majorEastAsia" w:hAnsi="Arial" w:cs="Arial"/>
          <w:lang w:val="de-CH"/>
        </w:rPr>
        <w:t>Maximilian Büsser / MB&amp;F</w:t>
      </w:r>
    </w:p>
    <w:p w14:paraId="5BF8B15A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Cs/>
          <w:lang w:val="de-CH"/>
        </w:rPr>
      </w:pPr>
      <w:proofErr w:type="spellStart"/>
      <w:r w:rsidRPr="00B97F23">
        <w:rPr>
          <w:rFonts w:ascii="Arial" w:eastAsiaTheme="majorEastAsia" w:hAnsi="Arial" w:cs="Arial"/>
          <w:b/>
        </w:rPr>
        <w:t>產品設計</w:t>
      </w:r>
      <w:proofErr w:type="spellEnd"/>
      <w:r w:rsidRPr="00B97F23">
        <w:rPr>
          <w:rFonts w:ascii="Arial" w:eastAsiaTheme="majorEastAsia" w:hAnsi="Arial" w:cs="Arial"/>
          <w:lang w:val="de-CH"/>
        </w:rPr>
        <w:t>：</w:t>
      </w:r>
      <w:r w:rsidRPr="00B97F23">
        <w:rPr>
          <w:rFonts w:ascii="Arial" w:eastAsiaTheme="majorEastAsia" w:hAnsi="Arial" w:cs="Arial"/>
          <w:lang w:val="de-CH"/>
        </w:rPr>
        <w:t xml:space="preserve"> Eric Giroud </w:t>
      </w:r>
    </w:p>
    <w:p w14:paraId="6EB8AA6D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Cs/>
          <w:lang w:val="de-CH"/>
        </w:rPr>
      </w:pPr>
      <w:proofErr w:type="spellStart"/>
      <w:r w:rsidRPr="00B97F23">
        <w:rPr>
          <w:rFonts w:ascii="Arial" w:eastAsiaTheme="majorEastAsia" w:hAnsi="Arial" w:cs="Arial"/>
          <w:b/>
        </w:rPr>
        <w:t>技術與生產管理</w:t>
      </w:r>
      <w:proofErr w:type="spellEnd"/>
      <w:r w:rsidRPr="00B97F23">
        <w:rPr>
          <w:rFonts w:ascii="Arial" w:eastAsiaTheme="majorEastAsia" w:hAnsi="Arial" w:cs="Arial"/>
          <w:lang w:val="de-CH"/>
        </w:rPr>
        <w:t>：</w:t>
      </w:r>
      <w:r w:rsidRPr="00B97F23">
        <w:rPr>
          <w:rFonts w:ascii="Arial" w:eastAsiaTheme="majorEastAsia" w:hAnsi="Arial" w:cs="Arial"/>
          <w:lang w:val="de-CH"/>
        </w:rPr>
        <w:t>Serge Kriknoff / MB&amp;F</w:t>
      </w:r>
    </w:p>
    <w:p w14:paraId="3D6F048B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Cs/>
          <w:lang w:val="de-CH"/>
        </w:rPr>
      </w:pPr>
      <w:proofErr w:type="spellStart"/>
      <w:r w:rsidRPr="00B97F23">
        <w:rPr>
          <w:rFonts w:ascii="Arial" w:eastAsiaTheme="majorEastAsia" w:hAnsi="Arial" w:cs="Arial"/>
          <w:b/>
        </w:rPr>
        <w:t>機芯設計與修飾打磨</w:t>
      </w:r>
      <w:proofErr w:type="spellEnd"/>
      <w:r w:rsidRPr="00B97F23">
        <w:rPr>
          <w:rFonts w:ascii="Arial" w:eastAsiaTheme="majorEastAsia" w:hAnsi="Arial" w:cs="Arial"/>
          <w:lang w:val="de-CH"/>
        </w:rPr>
        <w:t>：</w:t>
      </w:r>
      <w:r w:rsidRPr="00B97F23">
        <w:rPr>
          <w:rFonts w:ascii="Arial" w:eastAsiaTheme="majorEastAsia" w:hAnsi="Arial" w:cs="Arial"/>
          <w:lang w:val="de-CH"/>
        </w:rPr>
        <w:t xml:space="preserve">MB&amp;F </w:t>
      </w:r>
      <w:r w:rsidRPr="00B97F23">
        <w:rPr>
          <w:rFonts w:ascii="Arial" w:eastAsiaTheme="majorEastAsia" w:hAnsi="Arial" w:cs="Arial"/>
        </w:rPr>
        <w:t>與</w:t>
      </w:r>
      <w:r w:rsidRPr="00B97F23">
        <w:rPr>
          <w:rFonts w:ascii="Arial" w:eastAsiaTheme="majorEastAsia" w:hAnsi="Arial" w:cs="Arial"/>
          <w:lang w:val="de-CH"/>
        </w:rPr>
        <w:t xml:space="preserve"> Girard -Perregaux</w:t>
      </w:r>
    </w:p>
    <w:p w14:paraId="670E2687" w14:textId="40CC0C8A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機芯研發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Robin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Cotrel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/ MB&amp;F</w:t>
      </w:r>
    </w:p>
    <w:p w14:paraId="24E907AC" w14:textId="673F92DD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研發</w:t>
      </w:r>
      <w:r w:rsidRPr="00B97F23">
        <w:rPr>
          <w:rFonts w:ascii="Arial" w:eastAsiaTheme="majorEastAsia" w:hAnsi="Arial" w:cs="Arial"/>
          <w:b/>
          <w:lang w:val="en-US"/>
        </w:rPr>
        <w:t>：</w:t>
      </w:r>
      <w:bookmarkStart w:id="0" w:name="_Hlk124414316"/>
      <w:r w:rsidRPr="00B97F23">
        <w:rPr>
          <w:rFonts w:ascii="Arial" w:eastAsiaTheme="majorEastAsia" w:hAnsi="Arial" w:cs="Arial"/>
          <w:lang w:val="en-US"/>
        </w:rPr>
        <w:t>Robin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Cotrel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/ MB&amp;F</w:t>
      </w:r>
    </w:p>
    <w:bookmarkEnd w:id="0"/>
    <w:p w14:paraId="1AD82A47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方法與實驗</w:t>
      </w:r>
      <w:r w:rsidRPr="00B97F23">
        <w:rPr>
          <w:rFonts w:ascii="Arial" w:eastAsiaTheme="majorEastAsia" w:hAnsi="Arial" w:cs="Arial"/>
          <w:b/>
          <w:lang w:val="en-US"/>
        </w:rPr>
        <w:t>：</w:t>
      </w:r>
      <w:bookmarkStart w:id="1" w:name="_Hlk124414275"/>
      <w:r w:rsidRPr="00B97F23">
        <w:rPr>
          <w:rFonts w:ascii="Arial" w:eastAsiaTheme="majorEastAsia" w:hAnsi="Arial" w:cs="Arial"/>
          <w:lang w:val="en-US"/>
        </w:rPr>
        <w:t>Maël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Mendel </w:t>
      </w:r>
      <w:r w:rsidRPr="00B97F23">
        <w:rPr>
          <w:rFonts w:ascii="Arial" w:eastAsiaTheme="majorEastAsia" w:hAnsi="Arial" w:cs="Arial"/>
        </w:rPr>
        <w:t>與</w:t>
      </w:r>
      <w:r w:rsidRPr="00B97F23">
        <w:rPr>
          <w:rFonts w:ascii="Arial" w:eastAsiaTheme="majorEastAsia" w:hAnsi="Arial" w:cs="Arial"/>
          <w:lang w:val="en-US"/>
        </w:rPr>
        <w:t xml:space="preserve"> Anthony Mugnier / MB&amp;F</w:t>
      </w:r>
    </w:p>
    <w:bookmarkEnd w:id="1"/>
    <w:p w14:paraId="71DAA2A2" w14:textId="77777777" w:rsidR="00FB1376" w:rsidRPr="00B97F23" w:rsidRDefault="00FB1376" w:rsidP="00FB1376">
      <w:pPr>
        <w:rPr>
          <w:rFonts w:ascii="Arial" w:eastAsiaTheme="majorEastAsia" w:hAnsi="Arial" w:cs="Arial"/>
          <w:lang w:val="en-US"/>
        </w:rPr>
      </w:pPr>
    </w:p>
    <w:p w14:paraId="6B9E0D92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齒輪、小齒輪、機芯與輪軸零件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Paul-André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Tendon / </w:t>
      </w:r>
      <w:proofErr w:type="spellStart"/>
      <w:r w:rsidRPr="00B97F23">
        <w:rPr>
          <w:rFonts w:ascii="Arial" w:eastAsiaTheme="majorEastAsia" w:hAnsi="Arial" w:cs="Arial"/>
          <w:lang w:val="en-US"/>
        </w:rPr>
        <w:t>Bandi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>Daniel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Gumy / Decobar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 xml:space="preserve">Le Temps Retrouvé </w:t>
      </w:r>
      <w:r w:rsidRPr="00B97F23">
        <w:rPr>
          <w:rFonts w:ascii="Arial" w:eastAsiaTheme="majorEastAsia" w:hAnsi="Arial" w:cs="Arial"/>
        </w:rPr>
        <w:t>與</w:t>
      </w:r>
      <w:r w:rsidRPr="00B97F23">
        <w:rPr>
          <w:rFonts w:ascii="Arial" w:eastAsiaTheme="majorEastAsia" w:hAnsi="Arial" w:cs="Arial"/>
          <w:lang w:val="en-US"/>
        </w:rPr>
        <w:t xml:space="preserve"> Swiss Manufacturing </w:t>
      </w:r>
    </w:p>
    <w:p w14:paraId="297B8976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基板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Benjamin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Signoud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/ AMECAP</w:t>
      </w:r>
    </w:p>
    <w:p w14:paraId="03552B3E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錶橋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Rodrigue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Baume / </w:t>
      </w:r>
      <w:proofErr w:type="spellStart"/>
      <w:r w:rsidRPr="00B97F23">
        <w:rPr>
          <w:rFonts w:ascii="Arial" w:eastAsiaTheme="majorEastAsia" w:hAnsi="Arial" w:cs="Arial"/>
          <w:lang w:val="en-US"/>
        </w:rPr>
        <w:t>HorloFab</w:t>
      </w:r>
      <w:proofErr w:type="spellEnd"/>
    </w:p>
    <w:p w14:paraId="7568A5EA" w14:textId="77777777" w:rsidR="00FB1376" w:rsidRPr="00770CEF" w:rsidRDefault="00FB1376" w:rsidP="00FB1376">
      <w:pPr>
        <w:pStyle w:val="a8"/>
        <w:rPr>
          <w:rFonts w:ascii="Arial" w:eastAsiaTheme="majorEastAsia" w:hAnsi="Arial" w:cs="Arial"/>
          <w:color w:val="FF0000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機芯零件手工打磨</w:t>
      </w:r>
      <w:r w:rsidRPr="00770CEF">
        <w:rPr>
          <w:rFonts w:ascii="Arial" w:eastAsiaTheme="majorEastAsia" w:hAnsi="Arial" w:cs="Arial"/>
          <w:lang w:val="en-US"/>
        </w:rPr>
        <w:t>：</w:t>
      </w:r>
      <w:r w:rsidRPr="00770CEF">
        <w:rPr>
          <w:rFonts w:ascii="Arial" w:eastAsiaTheme="majorEastAsia" w:hAnsi="Arial" w:cs="Arial"/>
          <w:lang w:val="en-US"/>
        </w:rPr>
        <w:t>Jacques-Adrien</w:t>
      </w:r>
      <w:proofErr w:type="spellEnd"/>
      <w:r w:rsidRPr="00770CEF">
        <w:rPr>
          <w:rFonts w:ascii="Arial" w:eastAsiaTheme="majorEastAsia" w:hAnsi="Arial" w:cs="Arial"/>
          <w:lang w:val="en-US"/>
        </w:rPr>
        <w:t xml:space="preserve"> Rochat </w:t>
      </w:r>
      <w:r w:rsidRPr="00B97F23">
        <w:rPr>
          <w:rFonts w:ascii="Arial" w:eastAsiaTheme="majorEastAsia" w:hAnsi="Arial" w:cs="Arial"/>
        </w:rPr>
        <w:t>與</w:t>
      </w:r>
      <w:r w:rsidRPr="00770CEF">
        <w:rPr>
          <w:rFonts w:ascii="Arial" w:eastAsiaTheme="majorEastAsia" w:hAnsi="Arial" w:cs="Arial"/>
          <w:lang w:val="en-US"/>
        </w:rPr>
        <w:t xml:space="preserve"> Denis Garcia / C-L </w:t>
      </w:r>
      <w:proofErr w:type="spellStart"/>
      <w:r w:rsidRPr="00770CEF">
        <w:rPr>
          <w:rFonts w:ascii="Arial" w:eastAsiaTheme="majorEastAsia" w:hAnsi="Arial" w:cs="Arial"/>
          <w:lang w:val="en-US"/>
        </w:rPr>
        <w:t>Rochat</w:t>
      </w:r>
      <w:r w:rsidRPr="00B97F23">
        <w:rPr>
          <w:rFonts w:ascii="Arial" w:eastAsiaTheme="majorEastAsia" w:hAnsi="Arial" w:cs="Arial"/>
        </w:rPr>
        <w:t>、</w:t>
      </w:r>
      <w:r w:rsidRPr="00770CEF">
        <w:rPr>
          <w:rFonts w:ascii="Arial" w:eastAsiaTheme="majorEastAsia" w:hAnsi="Arial" w:cs="Arial"/>
          <w:lang w:val="en-US"/>
        </w:rPr>
        <w:t>DSMI</w:t>
      </w:r>
      <w:proofErr w:type="spellEnd"/>
    </w:p>
    <w:p w14:paraId="4AB1EB49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de-CH"/>
        </w:rPr>
      </w:pPr>
      <w:r w:rsidRPr="00B97F23">
        <w:rPr>
          <w:rFonts w:ascii="Arial" w:eastAsiaTheme="majorEastAsia" w:hAnsi="Arial" w:cs="Arial"/>
          <w:b/>
          <w:lang w:val="de-CH"/>
        </w:rPr>
        <w:t xml:space="preserve">PVD </w:t>
      </w:r>
      <w:proofErr w:type="spellStart"/>
      <w:r w:rsidRPr="00B97F23">
        <w:rPr>
          <w:rFonts w:ascii="Arial" w:eastAsiaTheme="majorEastAsia" w:hAnsi="Arial" w:cs="Arial"/>
          <w:b/>
        </w:rPr>
        <w:t>鍍膜處理</w:t>
      </w:r>
      <w:proofErr w:type="spellEnd"/>
      <w:r w:rsidRPr="00B97F23">
        <w:rPr>
          <w:rFonts w:ascii="Arial" w:eastAsiaTheme="majorEastAsia" w:hAnsi="Arial" w:cs="Arial"/>
          <w:lang w:val="de-CH"/>
        </w:rPr>
        <w:t>：</w:t>
      </w:r>
      <w:r w:rsidRPr="00B97F23">
        <w:rPr>
          <w:rFonts w:ascii="Arial" w:eastAsiaTheme="majorEastAsia" w:hAnsi="Arial" w:cs="Arial"/>
          <w:lang w:val="de-CH"/>
        </w:rPr>
        <w:t xml:space="preserve">Pierre-Albert Steinmann / Positive Coating </w:t>
      </w:r>
    </w:p>
    <w:p w14:paraId="269C21DE" w14:textId="086F6E08" w:rsidR="00FB1376" w:rsidRPr="00B97F23" w:rsidRDefault="00FB1376" w:rsidP="00FB1376">
      <w:pPr>
        <w:pStyle w:val="a8"/>
        <w:rPr>
          <w:rFonts w:ascii="Arial" w:eastAsiaTheme="majorEastAsia" w:hAnsi="Arial" w:cs="Arial"/>
          <w:lang w:val="de-CH"/>
        </w:rPr>
      </w:pPr>
      <w:proofErr w:type="spellStart"/>
      <w:r w:rsidRPr="00B97F23">
        <w:rPr>
          <w:rFonts w:ascii="Arial" w:eastAsiaTheme="majorEastAsia" w:hAnsi="Arial" w:cs="Arial"/>
          <w:b/>
        </w:rPr>
        <w:t>機芯組裝</w:t>
      </w:r>
      <w:proofErr w:type="spellEnd"/>
      <w:r w:rsidRPr="00B97F23">
        <w:rPr>
          <w:rFonts w:ascii="Arial" w:eastAsiaTheme="majorEastAsia" w:hAnsi="Arial" w:cs="Arial"/>
          <w:lang w:val="de-CH"/>
        </w:rPr>
        <w:t>：</w:t>
      </w:r>
      <w:r w:rsidRPr="00B97F23">
        <w:rPr>
          <w:rFonts w:ascii="Arial" w:eastAsiaTheme="majorEastAsia" w:hAnsi="Arial" w:cs="Arial"/>
          <w:lang w:val="de-CH"/>
        </w:rPr>
        <w:t>Didier Dumas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de-CH"/>
        </w:rPr>
        <w:t>Georges Veisy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de-CH"/>
        </w:rPr>
        <w:t>Anne Guiter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de-CH"/>
        </w:rPr>
        <w:t>Emmanuel Maitre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de-CH"/>
        </w:rPr>
        <w:t>Henri Porteboeuf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de-CH"/>
        </w:rPr>
        <w:t>Mathieu Lecoultre</w:t>
      </w:r>
      <w:r w:rsidR="00211CE8" w:rsidRPr="00B97F23">
        <w:rPr>
          <w:rFonts w:ascii="Arial" w:eastAsiaTheme="majorEastAsia" w:hAnsi="Arial" w:cs="Arial" w:hint="eastAsia"/>
          <w:lang w:val="de-CH" w:eastAsia="zh-TW"/>
        </w:rPr>
        <w:t>、</w:t>
      </w:r>
      <w:r w:rsidRPr="00B97F23">
        <w:rPr>
          <w:rFonts w:ascii="Arial" w:eastAsiaTheme="majorEastAsia" w:hAnsi="Arial" w:cs="Arial"/>
          <w:lang w:val="de-CH"/>
        </w:rPr>
        <w:t xml:space="preserve">Amandine Bascoul </w:t>
      </w:r>
      <w:r w:rsidR="00211CE8" w:rsidRPr="00B97F23">
        <w:rPr>
          <w:rFonts w:ascii="Arial" w:eastAsiaTheme="majorEastAsia" w:hAnsi="Arial" w:cs="Arial" w:hint="eastAsia"/>
          <w:lang w:val="de-CH" w:eastAsia="zh-TW"/>
        </w:rPr>
        <w:t>與</w:t>
      </w:r>
      <w:r w:rsidR="00211CE8" w:rsidRPr="00B97F23">
        <w:rPr>
          <w:rFonts w:ascii="Arial" w:eastAsiaTheme="majorEastAsia" w:hAnsi="Arial" w:cs="Arial" w:hint="eastAsia"/>
          <w:lang w:val="de-CH" w:eastAsia="zh-TW"/>
        </w:rPr>
        <w:t xml:space="preserve"> </w:t>
      </w:r>
      <w:r w:rsidR="00211CE8" w:rsidRPr="00B97F23">
        <w:rPr>
          <w:rFonts w:ascii="Arial" w:hAnsi="Arial" w:cs="Arial"/>
          <w:lang w:val="de-CH"/>
        </w:rPr>
        <w:t>Loïc Robert-Nicoud</w:t>
      </w:r>
      <w:r w:rsidR="00211CE8" w:rsidRPr="00B97F23">
        <w:rPr>
          <w:rFonts w:ascii="Arial" w:eastAsiaTheme="majorEastAsia" w:hAnsi="Arial" w:cs="Arial"/>
          <w:lang w:val="de-CH"/>
        </w:rPr>
        <w:t xml:space="preserve"> </w:t>
      </w:r>
      <w:r w:rsidRPr="00B97F23">
        <w:rPr>
          <w:rFonts w:ascii="Arial" w:eastAsiaTheme="majorEastAsia" w:hAnsi="Arial" w:cs="Arial"/>
          <w:lang w:val="de-CH"/>
        </w:rPr>
        <w:t>/ MB&amp;F</w:t>
      </w:r>
    </w:p>
    <w:p w14:paraId="4ECC0D07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售後服務</w:t>
      </w:r>
      <w:r w:rsidRPr="00B97F23">
        <w:rPr>
          <w:rFonts w:ascii="Arial" w:eastAsiaTheme="majorEastAsia" w:hAnsi="Arial" w:cs="Arial"/>
          <w:b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Antony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Moreno / MB&amp;F</w:t>
      </w:r>
    </w:p>
    <w:p w14:paraId="051C950C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內部加工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Alain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Lemarchand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>Jean-Baptiste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Prétot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>Stéphanie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Carvalho Correia </w:t>
      </w:r>
      <w:r w:rsidRPr="00B97F23">
        <w:rPr>
          <w:rFonts w:ascii="Arial" w:eastAsiaTheme="majorEastAsia" w:hAnsi="Arial" w:cs="Arial"/>
        </w:rPr>
        <w:t>與</w:t>
      </w:r>
      <w:r w:rsidRPr="00B97F23">
        <w:rPr>
          <w:rFonts w:ascii="Arial" w:eastAsiaTheme="majorEastAsia" w:hAnsi="Arial" w:cs="Arial"/>
          <w:lang w:val="en-US"/>
        </w:rPr>
        <w:t xml:space="preserve"> Yoann Joyard / MB&amp;F</w:t>
      </w:r>
    </w:p>
    <w:p w14:paraId="348E961F" w14:textId="77777777" w:rsidR="00FB1376" w:rsidRPr="00770CEF" w:rsidRDefault="00FB1376" w:rsidP="00FB1376">
      <w:pPr>
        <w:pStyle w:val="a8"/>
        <w:rPr>
          <w:rFonts w:ascii="Arial" w:eastAsiaTheme="majorEastAsia" w:hAnsi="Arial" w:cs="Arial"/>
          <w:lang w:val="fr-FR"/>
        </w:rPr>
      </w:pPr>
      <w:proofErr w:type="spellStart"/>
      <w:r w:rsidRPr="00B97F23">
        <w:rPr>
          <w:rFonts w:ascii="Arial" w:eastAsiaTheme="majorEastAsia" w:hAnsi="Arial" w:cs="Arial"/>
          <w:b/>
        </w:rPr>
        <w:t>品管</w:t>
      </w:r>
      <w:proofErr w:type="spellEnd"/>
      <w:r w:rsidRPr="00770CEF">
        <w:rPr>
          <w:rFonts w:ascii="Arial" w:eastAsiaTheme="majorEastAsia" w:hAnsi="Arial" w:cs="Arial"/>
          <w:lang w:val="fr-FR"/>
        </w:rPr>
        <w:t>：</w:t>
      </w:r>
      <w:r w:rsidRPr="00770CEF">
        <w:rPr>
          <w:rFonts w:ascii="Arial" w:eastAsiaTheme="majorEastAsia" w:hAnsi="Arial" w:cs="Arial"/>
          <w:lang w:val="fr-FR"/>
        </w:rPr>
        <w:t xml:space="preserve">Cyril </w:t>
      </w:r>
      <w:proofErr w:type="spellStart"/>
      <w:r w:rsidRPr="00770CEF">
        <w:rPr>
          <w:rFonts w:ascii="Arial" w:eastAsiaTheme="majorEastAsia" w:hAnsi="Arial" w:cs="Arial"/>
          <w:lang w:val="fr-FR"/>
        </w:rPr>
        <w:t>Fallet</w:t>
      </w:r>
      <w:proofErr w:type="spellEnd"/>
      <w:r w:rsidRPr="00770CEF">
        <w:rPr>
          <w:rFonts w:ascii="Arial" w:eastAsiaTheme="majorEastAsia" w:hAnsi="Arial" w:cs="Arial"/>
          <w:lang w:val="fr-FR"/>
        </w:rPr>
        <w:t xml:space="preserve"> </w:t>
      </w:r>
      <w:r w:rsidRPr="00B97F23">
        <w:rPr>
          <w:rFonts w:ascii="Arial" w:eastAsiaTheme="majorEastAsia" w:hAnsi="Arial" w:cs="Arial"/>
        </w:rPr>
        <w:t>與</w:t>
      </w:r>
      <w:r w:rsidRPr="00770CEF">
        <w:rPr>
          <w:rFonts w:ascii="Arial" w:eastAsiaTheme="majorEastAsia" w:hAnsi="Arial" w:cs="Arial"/>
          <w:lang w:val="fr-FR"/>
        </w:rPr>
        <w:t xml:space="preserve"> Jennifer </w:t>
      </w:r>
      <w:proofErr w:type="spellStart"/>
      <w:r w:rsidRPr="00770CEF">
        <w:rPr>
          <w:rFonts w:ascii="Arial" w:eastAsiaTheme="majorEastAsia" w:hAnsi="Arial" w:cs="Arial"/>
          <w:lang w:val="fr-FR"/>
        </w:rPr>
        <w:t>Longuepez</w:t>
      </w:r>
      <w:proofErr w:type="spellEnd"/>
      <w:r w:rsidRPr="00770CEF">
        <w:rPr>
          <w:rFonts w:ascii="Arial" w:eastAsiaTheme="majorEastAsia" w:hAnsi="Arial" w:cs="Arial"/>
          <w:lang w:val="fr-FR"/>
        </w:rPr>
        <w:t xml:space="preserve"> / MB&amp;F / MB&amp;F</w:t>
      </w:r>
    </w:p>
    <w:p w14:paraId="5D21F5E8" w14:textId="77777777" w:rsidR="00FB1376" w:rsidRPr="00770CEF" w:rsidRDefault="00FB1376" w:rsidP="00FB1376">
      <w:pPr>
        <w:pStyle w:val="a8"/>
        <w:rPr>
          <w:rFonts w:ascii="Arial" w:eastAsiaTheme="majorEastAsia" w:hAnsi="Arial" w:cs="Arial"/>
          <w:lang w:val="fr-FR"/>
        </w:rPr>
      </w:pPr>
      <w:proofErr w:type="spellStart"/>
      <w:r w:rsidRPr="00B97F23">
        <w:rPr>
          <w:rFonts w:ascii="Arial" w:eastAsiaTheme="majorEastAsia" w:hAnsi="Arial" w:cs="Arial"/>
          <w:b/>
        </w:rPr>
        <w:t>錶殼</w:t>
      </w:r>
      <w:proofErr w:type="spellEnd"/>
      <w:r w:rsidRPr="00770CEF">
        <w:rPr>
          <w:rFonts w:ascii="Arial" w:eastAsiaTheme="majorEastAsia" w:hAnsi="Arial" w:cs="Arial"/>
          <w:lang w:val="fr-FR"/>
        </w:rPr>
        <w:t>：</w:t>
      </w:r>
      <w:r w:rsidRPr="00770CEF">
        <w:rPr>
          <w:rFonts w:ascii="Arial" w:eastAsiaTheme="majorEastAsia" w:hAnsi="Arial" w:cs="Arial"/>
          <w:lang w:val="fr-FR"/>
        </w:rPr>
        <w:t>Alain Lemarchand</w:t>
      </w:r>
      <w:r w:rsidRPr="00B97F23">
        <w:rPr>
          <w:rFonts w:ascii="Arial" w:eastAsiaTheme="majorEastAsia" w:hAnsi="Arial" w:cs="Arial"/>
        </w:rPr>
        <w:t>、</w:t>
      </w:r>
      <w:r w:rsidRPr="00770CEF">
        <w:rPr>
          <w:rFonts w:ascii="Arial" w:eastAsiaTheme="majorEastAsia" w:hAnsi="Arial" w:cs="Arial"/>
          <w:lang w:val="fr-FR"/>
        </w:rPr>
        <w:t xml:space="preserve">Jean-Baptiste </w:t>
      </w:r>
      <w:proofErr w:type="spellStart"/>
      <w:r w:rsidRPr="00770CEF">
        <w:rPr>
          <w:rFonts w:ascii="Arial" w:eastAsiaTheme="majorEastAsia" w:hAnsi="Arial" w:cs="Arial"/>
          <w:lang w:val="fr-FR"/>
        </w:rPr>
        <w:t>Prétot</w:t>
      </w:r>
      <w:proofErr w:type="spellEnd"/>
      <w:r w:rsidRPr="00770CEF">
        <w:rPr>
          <w:rFonts w:ascii="Arial" w:eastAsiaTheme="majorEastAsia" w:hAnsi="Arial" w:cs="Arial"/>
          <w:lang w:val="fr-FR"/>
        </w:rPr>
        <w:t xml:space="preserve"> </w:t>
      </w:r>
      <w:r w:rsidRPr="00B97F23">
        <w:rPr>
          <w:rFonts w:ascii="Arial" w:eastAsiaTheme="majorEastAsia" w:hAnsi="Arial" w:cs="Arial"/>
        </w:rPr>
        <w:t>與</w:t>
      </w:r>
      <w:r w:rsidRPr="00770CEF">
        <w:rPr>
          <w:rFonts w:ascii="Arial" w:eastAsiaTheme="majorEastAsia" w:hAnsi="Arial" w:cs="Arial"/>
          <w:lang w:val="fr-FR"/>
        </w:rPr>
        <w:t xml:space="preserve"> Stéphanie Carvalho Correia / MB&amp;F</w:t>
      </w:r>
    </w:p>
    <w:p w14:paraId="7AE3AC87" w14:textId="5A708A4E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殼身</w:t>
      </w:r>
      <w:proofErr w:type="spellEnd"/>
      <w:r w:rsidR="007B384D" w:rsidRPr="00B97F23">
        <w:rPr>
          <w:rFonts w:ascii="Arial" w:eastAsiaTheme="majorEastAsia" w:hAnsi="Arial" w:cs="Arial"/>
          <w:lang w:eastAsia="zh-TW"/>
        </w:rPr>
        <w:t>：</w:t>
      </w:r>
      <w:r w:rsidRPr="00B97F23">
        <w:rPr>
          <w:rFonts w:ascii="Arial" w:eastAsiaTheme="majorEastAsia" w:hAnsi="Arial" w:cs="Arial"/>
        </w:rPr>
        <w:t>INJECTOR</w:t>
      </w:r>
    </w:p>
    <w:p w14:paraId="0B5EC2CA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  <w:bCs/>
        </w:rPr>
        <w:t>金錠（產銷監管</w:t>
      </w:r>
      <w:proofErr w:type="spellEnd"/>
      <w:r w:rsidRPr="00B97F23">
        <w:rPr>
          <w:rFonts w:ascii="Arial" w:eastAsiaTheme="majorEastAsia" w:hAnsi="Arial" w:cs="Arial"/>
          <w:b/>
          <w:bCs/>
        </w:rPr>
        <w:t>）：</w:t>
      </w:r>
      <w:r w:rsidRPr="00B97F23">
        <w:rPr>
          <w:rFonts w:ascii="Arial" w:eastAsiaTheme="majorEastAsia" w:hAnsi="Arial" w:cs="Arial"/>
        </w:rPr>
        <w:t>Jean-Philippe Chételat / Cendres et Métaux</w:t>
      </w:r>
    </w:p>
    <w:p w14:paraId="4D6369B8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/>
          <w:color w:val="FF0000"/>
        </w:rPr>
      </w:pPr>
      <w:proofErr w:type="spellStart"/>
      <w:r w:rsidRPr="00B97F23">
        <w:rPr>
          <w:rFonts w:ascii="Arial" w:eastAsiaTheme="majorEastAsia" w:hAnsi="Arial" w:cs="Arial"/>
          <w:b/>
        </w:rPr>
        <w:t>錶殼裝飾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Bripoli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</w:rPr>
        <w:t>FIFAJ Horlogerie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</w:rPr>
        <w:t>Termin’hor</w:t>
      </w:r>
    </w:p>
    <w:p w14:paraId="79DB835E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b/>
          <w:lang w:eastAsia="zh-TW"/>
        </w:rPr>
      </w:pPr>
      <w:r w:rsidRPr="00B97F23">
        <w:rPr>
          <w:rFonts w:ascii="Arial" w:eastAsiaTheme="majorEastAsia" w:hAnsi="Arial" w:cs="Arial"/>
          <w:b/>
          <w:lang w:eastAsia="zh-TW"/>
        </w:rPr>
        <w:t>小時與分鐘盤</w:t>
      </w:r>
      <w:r w:rsidRPr="00B97F23">
        <w:rPr>
          <w:rFonts w:ascii="Arial" w:eastAsiaTheme="majorEastAsia" w:hAnsi="Arial" w:cs="Arial"/>
          <w:lang w:eastAsia="zh-TW"/>
        </w:rPr>
        <w:t>：</w:t>
      </w:r>
      <w:r w:rsidRPr="00B97F23">
        <w:rPr>
          <w:rFonts w:ascii="Arial" w:eastAsiaTheme="majorEastAsia" w:hAnsi="Arial" w:cs="Arial"/>
          <w:lang w:eastAsia="zh-TW"/>
        </w:rPr>
        <w:t>Bloesch</w:t>
      </w:r>
    </w:p>
    <w:p w14:paraId="754BB0F2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錶扣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 xml:space="preserve">G&amp;F Chatelain </w:t>
      </w:r>
    </w:p>
    <w:p w14:paraId="73D0213B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錶冠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 xml:space="preserve">Boninchi </w:t>
      </w:r>
    </w:p>
    <w:p w14:paraId="1297D53D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指針製作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Waeber HMS</w:t>
      </w:r>
    </w:p>
    <w:p w14:paraId="65DC41ED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藍寶石水晶鏡面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Novocristal</w:t>
      </w:r>
    </w:p>
    <w:p w14:paraId="4DDA06DA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金屬加工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Econorm</w:t>
      </w:r>
    </w:p>
    <w:p w14:paraId="4045A64C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錶帶製作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Multicuirs</w:t>
      </w:r>
    </w:p>
    <w:p w14:paraId="4B0987ED" w14:textId="77777777" w:rsidR="00FB1376" w:rsidRPr="00B97F23" w:rsidRDefault="00FB1376" w:rsidP="00FB1376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展示盒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Olivier Berthon / SoixanteetOnze</w:t>
      </w:r>
    </w:p>
    <w:p w14:paraId="5726804E" w14:textId="048B817E" w:rsidR="00FB1376" w:rsidRPr="00B97F23" w:rsidRDefault="00FB1376" w:rsidP="00FB1376">
      <w:pPr>
        <w:pStyle w:val="a8"/>
        <w:rPr>
          <w:rFonts w:ascii="Arial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t>產品物流</w:t>
      </w:r>
      <w:proofErr w:type="spellEnd"/>
      <w:r w:rsidRPr="00B97F23">
        <w:rPr>
          <w:rFonts w:ascii="Arial" w:eastAsiaTheme="majorEastAsia" w:hAnsi="Arial" w:cs="Arial"/>
        </w:rPr>
        <w:t>：</w:t>
      </w:r>
      <w:r w:rsidR="00211CE8" w:rsidRPr="00B97F23">
        <w:rPr>
          <w:rFonts w:ascii="Arial" w:hAnsi="Arial" w:cs="Arial"/>
        </w:rPr>
        <w:t>Ashley Moussier</w:t>
      </w:r>
      <w:r w:rsidR="00211CE8" w:rsidRPr="00B97F23">
        <w:rPr>
          <w:rFonts w:ascii="Arial" w:hAnsi="Arial" w:cs="Arial" w:hint="eastAsia"/>
          <w:lang w:val="en-US" w:eastAsia="zh-TW"/>
        </w:rPr>
        <w:t>、</w:t>
      </w:r>
      <w:r w:rsidR="00211CE8" w:rsidRPr="00B97F23">
        <w:rPr>
          <w:rFonts w:ascii="Arial" w:hAnsi="Arial" w:cs="Arial"/>
        </w:rPr>
        <w:t>Thibaut Joannard</w:t>
      </w:r>
      <w:r w:rsidR="00211CE8" w:rsidRPr="00B97F23">
        <w:rPr>
          <w:rFonts w:ascii="Arial" w:hAnsi="Arial" w:cs="Arial" w:hint="eastAsia"/>
          <w:lang w:val="en-US" w:eastAsia="zh-TW"/>
        </w:rPr>
        <w:t>、</w:t>
      </w:r>
      <w:r w:rsidR="00211CE8" w:rsidRPr="00B97F23">
        <w:rPr>
          <w:rFonts w:ascii="Arial" w:hAnsi="Arial" w:cs="Arial"/>
        </w:rPr>
        <w:t>David Gavotte</w:t>
      </w:r>
      <w:r w:rsidR="00211CE8" w:rsidRPr="00B97F23">
        <w:rPr>
          <w:rFonts w:ascii="Arial" w:hAnsi="Arial" w:cs="Arial" w:hint="eastAsia"/>
          <w:lang w:val="en-US" w:eastAsia="zh-TW"/>
        </w:rPr>
        <w:t>、</w:t>
      </w:r>
      <w:r w:rsidR="00211CE8" w:rsidRPr="00B97F23">
        <w:rPr>
          <w:rFonts w:ascii="Arial" w:hAnsi="Arial" w:cs="Arial"/>
        </w:rPr>
        <w:t>Jean-Luc Ruel</w:t>
      </w:r>
      <w:r w:rsidR="00211CE8" w:rsidRPr="00B97F23">
        <w:rPr>
          <w:rFonts w:ascii="Arial" w:hAnsi="Arial" w:cs="Arial" w:hint="eastAsia"/>
          <w:lang w:val="en-US" w:eastAsia="zh-TW"/>
        </w:rPr>
        <w:t>、</w:t>
      </w:r>
      <w:r w:rsidR="00211CE8" w:rsidRPr="00B97F23">
        <w:rPr>
          <w:rFonts w:ascii="Arial" w:hAnsi="Arial" w:cs="Arial"/>
        </w:rPr>
        <w:t>Caroline Ouvrard</w:t>
      </w:r>
      <w:r w:rsidR="00211CE8" w:rsidRPr="00B97F23">
        <w:rPr>
          <w:rFonts w:ascii="Arial" w:hAnsi="Arial" w:cs="Arial" w:hint="eastAsia"/>
          <w:lang w:val="en-US" w:eastAsia="zh-TW"/>
        </w:rPr>
        <w:t>、</w:t>
      </w:r>
      <w:r w:rsidR="00211CE8" w:rsidRPr="00B97F23">
        <w:rPr>
          <w:rFonts w:ascii="Arial" w:hAnsi="Arial" w:cs="Arial"/>
        </w:rPr>
        <w:t xml:space="preserve">Maryline Leveque </w:t>
      </w:r>
      <w:r w:rsidR="00211CE8" w:rsidRPr="00B97F23">
        <w:rPr>
          <w:rFonts w:ascii="Arial" w:hAnsi="Arial" w:cs="Arial" w:hint="eastAsia"/>
          <w:lang w:val="en-US" w:eastAsia="zh-TW"/>
        </w:rPr>
        <w:t>與</w:t>
      </w:r>
      <w:r w:rsidR="00211CE8" w:rsidRPr="00B97F23">
        <w:rPr>
          <w:rFonts w:ascii="Arial" w:hAnsi="Arial" w:cs="Arial" w:hint="eastAsia"/>
          <w:lang w:eastAsia="zh-TW"/>
        </w:rPr>
        <w:t xml:space="preserve"> </w:t>
      </w:r>
      <w:r w:rsidR="00211CE8" w:rsidRPr="00B97F23">
        <w:rPr>
          <w:rFonts w:ascii="Arial" w:hAnsi="Arial" w:cs="Arial"/>
        </w:rPr>
        <w:t>Emilie Burnier /</w:t>
      </w:r>
      <w:r w:rsidR="00211CE8" w:rsidRPr="00B97F23">
        <w:rPr>
          <w:rFonts w:ascii="Arial" w:hAnsi="Arial" w:cs="Arial" w:hint="eastAsia"/>
          <w:lang w:eastAsia="zh-TW"/>
        </w:rPr>
        <w:t xml:space="preserve"> MB&amp;F</w:t>
      </w:r>
    </w:p>
    <w:p w14:paraId="62C275BE" w14:textId="77777777" w:rsidR="00211CE8" w:rsidRPr="00B97F23" w:rsidRDefault="00211CE8" w:rsidP="00FB1376">
      <w:pPr>
        <w:pStyle w:val="a8"/>
        <w:rPr>
          <w:rFonts w:ascii="Arial" w:eastAsiaTheme="majorEastAsia" w:hAnsi="Arial" w:cs="Arial"/>
        </w:rPr>
      </w:pPr>
    </w:p>
    <w:p w14:paraId="7B151350" w14:textId="77777777" w:rsidR="00FB1376" w:rsidRPr="00B97F23" w:rsidRDefault="00FB1376" w:rsidP="00FB1376">
      <w:pPr>
        <w:rPr>
          <w:rFonts w:ascii="Arial" w:eastAsiaTheme="majorEastAsia" w:hAnsi="Arial" w:cs="Arial"/>
          <w:sz w:val="22"/>
          <w:szCs w:val="22"/>
        </w:rPr>
      </w:pPr>
      <w:proofErr w:type="spellStart"/>
      <w:r w:rsidRPr="00B97F23">
        <w:rPr>
          <w:rFonts w:ascii="Arial" w:eastAsiaTheme="majorEastAsia" w:hAnsi="Arial" w:cs="Arial"/>
          <w:b/>
          <w:sz w:val="22"/>
        </w:rPr>
        <w:t>市場行銷</w:t>
      </w:r>
      <w:proofErr w:type="spellEnd"/>
      <w:r w:rsidRPr="00B97F23">
        <w:rPr>
          <w:rFonts w:ascii="Arial" w:eastAsiaTheme="majorEastAsia" w:hAnsi="Arial" w:cs="Arial"/>
          <w:i/>
          <w:sz w:val="22"/>
        </w:rPr>
        <w:t>：</w:t>
      </w:r>
      <w:bookmarkStart w:id="2" w:name="_Hlk124179174"/>
      <w:r w:rsidRPr="00B97F23">
        <w:rPr>
          <w:rFonts w:ascii="Arial" w:eastAsiaTheme="majorEastAsia" w:hAnsi="Arial" w:cs="Arial"/>
          <w:sz w:val="22"/>
        </w:rPr>
        <w:t>Charris Yadigaroglou</w:t>
      </w:r>
      <w:r w:rsidRPr="00B97F23">
        <w:rPr>
          <w:rFonts w:ascii="Arial" w:eastAsiaTheme="majorEastAsia" w:hAnsi="Arial" w:cs="Arial"/>
          <w:sz w:val="22"/>
        </w:rPr>
        <w:t>、</w:t>
      </w:r>
      <w:r w:rsidRPr="00B97F23">
        <w:rPr>
          <w:rFonts w:ascii="Arial" w:eastAsiaTheme="majorEastAsia" w:hAnsi="Arial" w:cs="Arial"/>
          <w:sz w:val="22"/>
        </w:rPr>
        <w:t>Vanessa André</w:t>
      </w:r>
      <w:r w:rsidRPr="00B97F23">
        <w:rPr>
          <w:rFonts w:ascii="Arial" w:eastAsiaTheme="majorEastAsia" w:hAnsi="Arial" w:cs="Arial"/>
          <w:sz w:val="22"/>
        </w:rPr>
        <w:t>、</w:t>
      </w:r>
      <w:r w:rsidRPr="00B97F23">
        <w:rPr>
          <w:rFonts w:ascii="Arial" w:eastAsiaTheme="majorEastAsia" w:hAnsi="Arial" w:cs="Arial"/>
          <w:sz w:val="22"/>
        </w:rPr>
        <w:t>Arnaud Légeret</w:t>
      </w:r>
      <w:r w:rsidRPr="00B97F23">
        <w:rPr>
          <w:rFonts w:ascii="Arial" w:eastAsiaTheme="majorEastAsia" w:hAnsi="Arial" w:cs="Arial"/>
          <w:sz w:val="22"/>
        </w:rPr>
        <w:t>、</w:t>
      </w:r>
      <w:r w:rsidRPr="00B97F23">
        <w:rPr>
          <w:rFonts w:ascii="Arial" w:eastAsiaTheme="majorEastAsia" w:hAnsi="Arial" w:cs="Arial"/>
          <w:sz w:val="22"/>
        </w:rPr>
        <w:t xml:space="preserve">Paul Gay </w:t>
      </w:r>
      <w:r w:rsidRPr="00B97F23">
        <w:rPr>
          <w:rFonts w:ascii="Arial" w:eastAsiaTheme="majorEastAsia" w:hAnsi="Arial" w:cs="Arial"/>
          <w:sz w:val="22"/>
        </w:rPr>
        <w:t>與</w:t>
      </w:r>
      <w:r w:rsidRPr="00B97F23">
        <w:rPr>
          <w:rFonts w:ascii="Arial" w:eastAsiaTheme="majorEastAsia" w:hAnsi="Arial" w:cs="Arial"/>
          <w:sz w:val="22"/>
        </w:rPr>
        <w:t xml:space="preserve"> Talya Lakin / MB&amp;F</w:t>
      </w:r>
      <w:bookmarkEnd w:id="2"/>
    </w:p>
    <w:p w14:paraId="7292E23D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平面設計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>Sidonie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Bays / MB&amp;F</w:t>
      </w:r>
    </w:p>
    <w:p w14:paraId="07FE39DF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r w:rsidRPr="00B97F23">
        <w:rPr>
          <w:rFonts w:ascii="Arial" w:eastAsiaTheme="majorEastAsia" w:hAnsi="Arial" w:cs="Arial"/>
          <w:b/>
          <w:lang w:val="en-US"/>
        </w:rPr>
        <w:t>M.A.D.Gallery</w:t>
      </w:r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 xml:space="preserve">Hervé Estienne </w:t>
      </w:r>
      <w:r w:rsidRPr="00B97F23">
        <w:rPr>
          <w:rFonts w:ascii="Arial" w:eastAsiaTheme="majorEastAsia" w:hAnsi="Arial" w:cs="Arial"/>
        </w:rPr>
        <w:t>與</w:t>
      </w:r>
      <w:r w:rsidRPr="00B97F23">
        <w:rPr>
          <w:rFonts w:ascii="Arial" w:eastAsiaTheme="majorEastAsia" w:hAnsi="Arial" w:cs="Arial"/>
          <w:lang w:val="en-US"/>
        </w:rPr>
        <w:t xml:space="preserve"> Margaux Dionisio Cera / MB&amp;F</w:t>
      </w:r>
    </w:p>
    <w:p w14:paraId="3EFECF4B" w14:textId="1682C3D5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銷售</w:t>
      </w:r>
      <w:r w:rsidRPr="00B97F23">
        <w:rPr>
          <w:rFonts w:ascii="Arial" w:eastAsiaTheme="majorEastAsia" w:hAnsi="Arial" w:cs="Arial"/>
          <w:lang w:val="en-US"/>
        </w:rPr>
        <w:t>：</w:t>
      </w:r>
      <w:bookmarkStart w:id="3" w:name="_Hlk124414653"/>
      <w:r w:rsidRPr="00B97F23">
        <w:rPr>
          <w:rFonts w:ascii="Arial" w:eastAsiaTheme="majorEastAsia" w:hAnsi="Arial" w:cs="Arial"/>
          <w:lang w:val="en-US"/>
        </w:rPr>
        <w:t>Thibault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Verdonckt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>Virginie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Marchon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>Cédric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lang w:val="en-US"/>
        </w:rPr>
        <w:t>Roussel</w:t>
      </w:r>
      <w:r w:rsidRPr="00B97F23">
        <w:rPr>
          <w:rFonts w:ascii="Arial" w:eastAsiaTheme="majorEastAsia" w:hAnsi="Arial" w:cs="Arial"/>
        </w:rPr>
        <w:t>、</w:t>
      </w:r>
      <w:r w:rsidRPr="00B97F23">
        <w:rPr>
          <w:rFonts w:ascii="Arial" w:eastAsiaTheme="majorEastAsia" w:hAnsi="Arial" w:cs="Arial"/>
          <w:lang w:val="en-US"/>
        </w:rPr>
        <w:t>Jean-Marc</w:t>
      </w:r>
      <w:proofErr w:type="spellEnd"/>
      <w:r w:rsidRPr="00B97F23">
        <w:rPr>
          <w:rFonts w:ascii="Arial" w:eastAsiaTheme="majorEastAsia" w:hAnsi="Arial" w:cs="Arial"/>
          <w:lang w:val="en-US"/>
        </w:rPr>
        <w:t xml:space="preserve"> Bories</w:t>
      </w:r>
      <w:r w:rsidR="00211CE8" w:rsidRPr="00B97F23">
        <w:rPr>
          <w:rFonts w:ascii="Arial" w:eastAsiaTheme="majorEastAsia" w:hAnsi="Arial" w:cs="Arial" w:hint="eastAsia"/>
          <w:lang w:eastAsia="zh-TW"/>
        </w:rPr>
        <w:t>、</w:t>
      </w:r>
      <w:r w:rsidRPr="00B97F23">
        <w:rPr>
          <w:rFonts w:ascii="Arial" w:eastAsiaTheme="majorEastAsia" w:hAnsi="Arial" w:cs="Arial"/>
          <w:lang w:val="en-US"/>
        </w:rPr>
        <w:t>Augustin Chivot</w:t>
      </w:r>
      <w:r w:rsidR="00211CE8" w:rsidRPr="00B97F23">
        <w:rPr>
          <w:rFonts w:ascii="Arial" w:eastAsiaTheme="majorEastAsia" w:hAnsi="Arial" w:cs="Arial" w:hint="eastAsia"/>
          <w:lang w:val="en-US" w:eastAsia="zh-TW"/>
        </w:rPr>
        <w:t xml:space="preserve"> </w:t>
      </w:r>
      <w:r w:rsidR="00211CE8" w:rsidRPr="00B97F23">
        <w:rPr>
          <w:rFonts w:ascii="Arial" w:eastAsiaTheme="majorEastAsia" w:hAnsi="Arial" w:cs="Arial" w:hint="eastAsia"/>
          <w:lang w:eastAsia="zh-TW"/>
        </w:rPr>
        <w:t>與</w:t>
      </w:r>
      <w:r w:rsidR="00211CE8" w:rsidRPr="00B97F23">
        <w:rPr>
          <w:rFonts w:ascii="Arial" w:eastAsiaTheme="majorEastAsia" w:hAnsi="Arial" w:cs="Arial" w:hint="eastAsia"/>
          <w:lang w:val="en-US" w:eastAsia="zh-TW"/>
        </w:rPr>
        <w:t xml:space="preserve"> </w:t>
      </w:r>
      <w:r w:rsidR="00211CE8" w:rsidRPr="00B97F23">
        <w:rPr>
          <w:rFonts w:ascii="Arial" w:hAnsi="Arial" w:cs="Arial"/>
          <w:lang w:val="en-US"/>
        </w:rPr>
        <w:t>Mathis Brun</w:t>
      </w:r>
      <w:r w:rsidRPr="00B97F23">
        <w:rPr>
          <w:rFonts w:ascii="Arial" w:eastAsiaTheme="majorEastAsia" w:hAnsi="Arial" w:cs="Arial"/>
          <w:lang w:val="en-US"/>
        </w:rPr>
        <w:t xml:space="preserve"> / MB&amp;F</w:t>
      </w:r>
      <w:bookmarkEnd w:id="3"/>
    </w:p>
    <w:p w14:paraId="50633B53" w14:textId="77777777" w:rsidR="00FB1376" w:rsidRPr="00B97F23" w:rsidRDefault="00FB1376" w:rsidP="00FB1376">
      <w:pPr>
        <w:pStyle w:val="a8"/>
        <w:rPr>
          <w:rFonts w:ascii="Arial" w:eastAsiaTheme="majorEastAsia" w:hAnsi="Arial" w:cs="Arial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</w:rPr>
        <w:t>文案</w:t>
      </w:r>
      <w:proofErr w:type="spellEnd"/>
      <w:r w:rsidRPr="00B97F23">
        <w:rPr>
          <w:rFonts w:ascii="Arial" w:eastAsiaTheme="majorEastAsia" w:hAnsi="Arial" w:cs="Arial"/>
          <w:lang w:val="en-US"/>
        </w:rPr>
        <w:t>：</w:t>
      </w:r>
      <w:r w:rsidRPr="00B97F23">
        <w:rPr>
          <w:rFonts w:ascii="Arial" w:eastAsiaTheme="majorEastAsia" w:hAnsi="Arial" w:cs="Arial"/>
          <w:lang w:val="en-US"/>
        </w:rPr>
        <w:t xml:space="preserve"> Sophie Furley / Worldtempus</w:t>
      </w:r>
    </w:p>
    <w:p w14:paraId="09E7B925" w14:textId="77777777" w:rsidR="00FB1376" w:rsidRPr="00B97F23" w:rsidRDefault="00FB1376" w:rsidP="00FB1376">
      <w:pPr>
        <w:jc w:val="both"/>
        <w:rPr>
          <w:rFonts w:ascii="Arial" w:eastAsiaTheme="majorEastAsia" w:hAnsi="Arial" w:cs="Arial"/>
          <w:sz w:val="22"/>
          <w:szCs w:val="22"/>
          <w:lang w:val="en-US"/>
        </w:rPr>
      </w:pPr>
      <w:proofErr w:type="spellStart"/>
      <w:r w:rsidRPr="00B97F23">
        <w:rPr>
          <w:rFonts w:ascii="Arial" w:eastAsiaTheme="majorEastAsia" w:hAnsi="Arial" w:cs="Arial"/>
          <w:b/>
          <w:sz w:val="22"/>
        </w:rPr>
        <w:t>產品攝影</w:t>
      </w:r>
      <w:r w:rsidRPr="00B97F23">
        <w:rPr>
          <w:rFonts w:ascii="Arial" w:eastAsiaTheme="majorEastAsia" w:hAnsi="Arial" w:cs="Arial"/>
          <w:sz w:val="22"/>
          <w:lang w:val="en-US"/>
        </w:rPr>
        <w:t>：</w:t>
      </w:r>
      <w:bookmarkStart w:id="4" w:name="_Hlk124414671"/>
      <w:r w:rsidRPr="00B97F23">
        <w:rPr>
          <w:rFonts w:ascii="Arial" w:eastAsiaTheme="majorEastAsia" w:hAnsi="Arial" w:cs="Arial"/>
          <w:sz w:val="22"/>
          <w:lang w:val="en-US"/>
        </w:rPr>
        <w:t>Laurent-Xavier</w:t>
      </w:r>
      <w:proofErr w:type="spellEnd"/>
      <w:r w:rsidRPr="00B97F23">
        <w:rPr>
          <w:rFonts w:ascii="Arial" w:eastAsiaTheme="majorEastAsia" w:hAnsi="Arial" w:cs="Arial"/>
          <w:sz w:val="22"/>
          <w:lang w:val="en-US"/>
        </w:rPr>
        <w:t xml:space="preserve"> Moulin </w:t>
      </w:r>
      <w:r w:rsidRPr="00B97F23">
        <w:rPr>
          <w:rFonts w:ascii="Arial" w:eastAsiaTheme="majorEastAsia" w:hAnsi="Arial" w:cs="Arial"/>
          <w:sz w:val="22"/>
        </w:rPr>
        <w:t>與</w:t>
      </w:r>
      <w:r w:rsidRPr="00B97F23">
        <w:rPr>
          <w:rFonts w:ascii="Arial" w:eastAsiaTheme="majorEastAsia" w:hAnsi="Arial" w:cs="Arial"/>
          <w:sz w:val="22"/>
          <w:lang w:val="en-US"/>
        </w:rPr>
        <w:t xml:space="preserve"> Gustavo Kuri </w:t>
      </w:r>
      <w:bookmarkEnd w:id="4"/>
    </w:p>
    <w:p w14:paraId="01160EB7" w14:textId="4B56F3B6" w:rsidR="00375B68" w:rsidRPr="00B97F23" w:rsidRDefault="00FB1376" w:rsidP="007A64B5">
      <w:pPr>
        <w:pStyle w:val="a8"/>
        <w:rPr>
          <w:rFonts w:ascii="Arial" w:eastAsiaTheme="majorEastAsia" w:hAnsi="Arial" w:cs="Arial"/>
        </w:rPr>
      </w:pPr>
      <w:proofErr w:type="spellStart"/>
      <w:r w:rsidRPr="00B97F23">
        <w:rPr>
          <w:rFonts w:ascii="Arial" w:eastAsiaTheme="majorEastAsia" w:hAnsi="Arial" w:cs="Arial"/>
          <w:b/>
        </w:rPr>
        <w:lastRenderedPageBreak/>
        <w:t>影片</w:t>
      </w:r>
      <w:proofErr w:type="spellEnd"/>
      <w:r w:rsidRPr="00B97F23">
        <w:rPr>
          <w:rFonts w:ascii="Arial" w:eastAsiaTheme="majorEastAsia" w:hAnsi="Arial" w:cs="Arial"/>
        </w:rPr>
        <w:t>：</w:t>
      </w:r>
      <w:r w:rsidRPr="00B97F23">
        <w:rPr>
          <w:rFonts w:ascii="Arial" w:eastAsiaTheme="majorEastAsia" w:hAnsi="Arial" w:cs="Arial"/>
        </w:rPr>
        <w:t>Marc-André Deschoux / MAD LUX</w:t>
      </w:r>
      <w:bookmarkStart w:id="5" w:name="_Hlk127784022"/>
    </w:p>
    <w:bookmarkEnd w:id="5"/>
    <w:p w14:paraId="0D69001E" w14:textId="77777777" w:rsidR="002C6EBD" w:rsidRPr="00B97F23" w:rsidRDefault="002C6EBD" w:rsidP="002C6EBD">
      <w:pPr>
        <w:jc w:val="center"/>
        <w:rPr>
          <w:rFonts w:ascii="Arial" w:eastAsiaTheme="majorEastAsia" w:hAnsi="Arial" w:cs="Arial"/>
          <w:b/>
          <w:bCs/>
          <w:sz w:val="28"/>
          <w:szCs w:val="36"/>
          <w:lang w:eastAsia="zh-TW"/>
        </w:rPr>
      </w:pPr>
      <w:r w:rsidRPr="00B97F23">
        <w:rPr>
          <w:rFonts w:ascii="Arial" w:eastAsiaTheme="majorEastAsia" w:hAnsi="Arial" w:cs="Arial"/>
          <w:b/>
          <w:bCs/>
          <w:sz w:val="28"/>
          <w:szCs w:val="36"/>
          <w:lang w:eastAsia="zh-TW"/>
        </w:rPr>
        <w:t xml:space="preserve">MB&amp;F – </w:t>
      </w:r>
      <w:r w:rsidRPr="00B97F23">
        <w:rPr>
          <w:rFonts w:ascii="Arial" w:eastAsiaTheme="majorEastAsia" w:hAnsi="Arial" w:cs="Arial"/>
          <w:b/>
          <w:bCs/>
          <w:sz w:val="28"/>
          <w:szCs w:val="36"/>
          <w:lang w:val="de-CH" w:eastAsia="zh-TW"/>
        </w:rPr>
        <w:t>概念實驗室的起源</w:t>
      </w:r>
    </w:p>
    <w:p w14:paraId="10362D6F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lang w:eastAsia="zh-TW"/>
        </w:rPr>
      </w:pPr>
    </w:p>
    <w:p w14:paraId="0979A716" w14:textId="65389362" w:rsidR="002C6EBD" w:rsidRPr="00B97F23" w:rsidRDefault="002C6EBD" w:rsidP="002C6EBD">
      <w:pPr>
        <w:jc w:val="both"/>
        <w:rPr>
          <w:rFonts w:ascii="Arial" w:eastAsiaTheme="majorEastAsia" w:hAnsi="Arial" w:cs="Arial"/>
          <w:kern w:val="2"/>
          <w:sz w:val="20"/>
          <w:szCs w:val="20"/>
        </w:rPr>
      </w:pPr>
      <w:r w:rsidRPr="00B97F23">
        <w:rPr>
          <w:rFonts w:ascii="Arial" w:eastAsiaTheme="majorEastAsia" w:hAnsi="Arial" w:cs="Arial"/>
          <w:kern w:val="2"/>
          <w:sz w:val="20"/>
          <w:szCs w:val="20"/>
          <w:lang w:eastAsia="zh-TW"/>
        </w:rPr>
        <w:t>MB&amp;F</w:t>
      </w:r>
      <w:r w:rsidRPr="00B97F23">
        <w:rPr>
          <w:rFonts w:ascii="Arial" w:eastAsiaTheme="majorEastAsia" w:hAnsi="Arial" w:cs="Arial"/>
          <w:kern w:val="2"/>
          <w:sz w:val="20"/>
          <w:szCs w:val="20"/>
          <w:lang w:eastAsia="zh-TW"/>
        </w:rPr>
        <w:t>成立於</w:t>
      </w:r>
      <w:r w:rsidRPr="00B97F23">
        <w:rPr>
          <w:rFonts w:ascii="Arial" w:eastAsiaTheme="majorEastAsia" w:hAnsi="Arial" w:cs="Arial"/>
          <w:kern w:val="2"/>
          <w:sz w:val="20"/>
          <w:szCs w:val="20"/>
          <w:lang w:eastAsia="zh-TW"/>
        </w:rPr>
        <w:t>2005</w:t>
      </w:r>
      <w:r w:rsidRPr="00B97F23">
        <w:rPr>
          <w:rFonts w:ascii="Arial" w:eastAsiaTheme="majorEastAsia" w:hAnsi="Arial" w:cs="Arial"/>
          <w:kern w:val="2"/>
          <w:sz w:val="20"/>
          <w:szCs w:val="20"/>
          <w:lang w:eastAsia="zh-TW"/>
        </w:rPr>
        <w:t>年，是世界上第一個鐘錶概念實驗室。</w:t>
      </w:r>
      <w:r w:rsidRPr="00B97F23">
        <w:rPr>
          <w:rFonts w:ascii="Arial" w:eastAsiaTheme="majorEastAsia" w:hAnsi="Arial" w:cs="Arial"/>
          <w:kern w:val="2"/>
          <w:sz w:val="20"/>
          <w:szCs w:val="20"/>
          <w:lang w:eastAsia="zh-TW"/>
        </w:rPr>
        <w:t xml:space="preserve"> </w:t>
      </w:r>
      <w:r w:rsidRPr="00B97F23">
        <w:rPr>
          <w:rFonts w:ascii="Arial" w:eastAsiaTheme="majorEastAsia" w:hAnsi="Arial" w:cs="Arial"/>
          <w:kern w:val="2"/>
          <w:sz w:val="20"/>
          <w:szCs w:val="20"/>
        </w:rPr>
        <w:t>MB&amp;F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憑藉將近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</w:rPr>
        <w:t>20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款出色的機芯，成就廣受好評的</w:t>
      </w:r>
      <w:r w:rsidRPr="00B97F23">
        <w:rPr>
          <w:rFonts w:ascii="Arial" w:eastAsiaTheme="majorEastAsia" w:hAnsi="Arial" w:cs="Arial"/>
          <w:kern w:val="2"/>
          <w:sz w:val="20"/>
          <w:szCs w:val="20"/>
        </w:rPr>
        <w:t>Horological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</w:rPr>
        <w:t xml:space="preserve"> Machines</w:t>
      </w:r>
      <w:r w:rsidRPr="00B97F23">
        <w:rPr>
          <w:rFonts w:ascii="Arial" w:eastAsiaTheme="majorEastAsia" w:hAnsi="Arial" w:cs="Arial"/>
          <w:kern w:val="2"/>
          <w:sz w:val="20"/>
          <w:szCs w:val="20"/>
        </w:rPr>
        <w:t>與</w:t>
      </w:r>
      <w:r w:rsidRPr="00B97F23">
        <w:rPr>
          <w:rFonts w:ascii="Arial" w:eastAsiaTheme="majorEastAsia" w:hAnsi="Arial" w:cs="Arial"/>
          <w:kern w:val="2"/>
          <w:sz w:val="20"/>
          <w:szCs w:val="20"/>
        </w:rPr>
        <w:t xml:space="preserve"> 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Legacy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</w:rPr>
        <w:t xml:space="preserve"> Machines 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兩大系列基礎，並且持續遵循創辦人和創意總監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</w:rPr>
        <w:t xml:space="preserve">Maximilian 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Büsser</w:t>
      </w:r>
      <w:r w:rsidRPr="00B97F23">
        <w:rPr>
          <w:rFonts w:ascii="Arial" w:eastAsiaTheme="majorEastAsia" w:hAnsi="Arial" w:cs="Arial"/>
          <w:kern w:val="2"/>
          <w:sz w:val="20"/>
          <w:szCs w:val="20"/>
        </w:rPr>
        <w:t>的構想，通過解構傳統製錶技術來創造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</w:rPr>
        <w:t>3D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動能藝術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</w:rPr>
        <w:t>。</w:t>
      </w:r>
    </w:p>
    <w:p w14:paraId="467B0785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kern w:val="2"/>
          <w:sz w:val="20"/>
          <w:szCs w:val="20"/>
        </w:rPr>
      </w:pPr>
    </w:p>
    <w:p w14:paraId="1B0BAD78" w14:textId="4F87C449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val="en-US"/>
        </w:rPr>
      </w:pP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在多家知名腕錶品牌累積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15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年管理經驗後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，</w:t>
      </w:r>
      <w:r w:rsidRPr="00B97F23">
        <w:rPr>
          <w:rFonts w:ascii="Arial" w:eastAsiaTheme="majorEastAsia" w:hAnsi="Arial" w:cs="Arial"/>
          <w:sz w:val="20"/>
          <w:szCs w:val="20"/>
        </w:rPr>
        <w:t xml:space="preserve">Maximilian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Büsser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</w:t>
      </w:r>
      <w:r w:rsidRPr="00B97F23">
        <w:rPr>
          <w:rFonts w:ascii="Arial" w:eastAsiaTheme="majorEastAsia" w:hAnsi="Arial" w:cs="Arial"/>
          <w:sz w:val="20"/>
          <w:szCs w:val="20"/>
        </w:rPr>
        <w:t>於</w:t>
      </w:r>
      <w:r w:rsidRPr="00B97F23">
        <w:rPr>
          <w:rFonts w:ascii="Arial" w:eastAsiaTheme="majorEastAsia" w:hAnsi="Arial" w:cs="Arial"/>
          <w:sz w:val="20"/>
          <w:szCs w:val="20"/>
        </w:rPr>
        <w:t xml:space="preserve"> 2005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年辭去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Harry Winston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董事總經理一職，創立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MB&amp;F</w:t>
      </w:r>
      <w:r w:rsidRPr="00B97F23">
        <w:rPr>
          <w:rFonts w:ascii="Arial" w:eastAsiaTheme="majorEastAsia" w:hAnsi="Arial" w:cs="Arial"/>
          <w:sz w:val="20"/>
          <w:szCs w:val="20"/>
        </w:rPr>
        <w:t>（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全名為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Maximilian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Büsser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&amp; Friends</w:t>
      </w:r>
      <w:r w:rsidRPr="00B97F23">
        <w:rPr>
          <w:rFonts w:ascii="Arial" w:eastAsiaTheme="majorEastAsia" w:hAnsi="Arial" w:cs="Arial"/>
          <w:sz w:val="20"/>
          <w:szCs w:val="20"/>
        </w:rPr>
        <w:t>）。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MB&amp;F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是一間藝術與微工程實驗室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Büsser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集結他所敬重、才華洋溢且共事愉快的鐘錶專家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</w:rPr>
        <w:t>攜手致力於設計及製造概念大膽前衛的腕錶系列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</w:rPr>
        <w:t>每一系列皆採小量生產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。</w:t>
      </w:r>
    </w:p>
    <w:p w14:paraId="2682064E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val="en-US"/>
        </w:rPr>
      </w:pPr>
    </w:p>
    <w:p w14:paraId="4C8AB92C" w14:textId="16DBE761" w:rsidR="00211CE8" w:rsidRPr="00B97F23" w:rsidRDefault="002C6EBD" w:rsidP="00211CE8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2007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年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MB&amp;F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推出首款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Horological Machine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腕錶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HM1</w:t>
      </w:r>
      <w:r w:rsidRPr="00B97F23">
        <w:rPr>
          <w:rFonts w:ascii="Arial" w:eastAsiaTheme="majorEastAsia" w:hAnsi="Arial" w:cs="Arial"/>
          <w:sz w:val="20"/>
          <w:szCs w:val="20"/>
        </w:rPr>
        <w:t>。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精雕細琢的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3D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錶殼與精美處理的引擎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（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機芯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）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成為日後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Horological Machine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系列錶款的指標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：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這些獨樹一格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且大膽破格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的作品不僅可以細細訴說時間</w:t>
      </w:r>
      <w:r w:rsidR="00211CE8" w:rsidRPr="00B97F23">
        <w:rPr>
          <w:rFonts w:ascii="Arial" w:hAnsi="Arial" w:cs="Arial"/>
          <w:sz w:val="20"/>
          <w:szCs w:val="20"/>
          <w:lang w:val="en-US" w:eastAsia="zh-TW"/>
        </w:rPr>
        <w:t>，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甚至超越報時功能。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從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太空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與科幻小說，到航太與超跑科技，甚至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動物王國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與建築結構，創作主題包</w:t>
      </w:r>
      <w:r w:rsidR="00542F57" w:rsidRPr="00B97F23">
        <w:rPr>
          <w:rFonts w:ascii="Arial" w:hAnsi="Arial" w:cs="Arial" w:hint="eastAsia"/>
          <w:sz w:val="20"/>
          <w:szCs w:val="20"/>
          <w:lang w:eastAsia="zh-TW"/>
        </w:rPr>
        <w:t>羅萬象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，無所不及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。</w:t>
      </w:r>
    </w:p>
    <w:p w14:paraId="2A0A8A18" w14:textId="00EEAB79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val="en-US" w:eastAsia="zh-TW"/>
        </w:rPr>
      </w:pP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。</w:t>
      </w:r>
    </w:p>
    <w:p w14:paraId="35E528EC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val="en-US" w:eastAsia="zh-TW"/>
        </w:rPr>
      </w:pPr>
    </w:p>
    <w:p w14:paraId="716088B7" w14:textId="47F8662F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eastAsia="zh-TW"/>
        </w:rPr>
      </w:pP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2011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年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MB&amp;F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發表圓形錶殼的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Legacy Machine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19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世紀精湛的製錶工藝致敬。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其中幾款延伸推出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 xml:space="preserve"> EVO 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版本，加強防水防震性能，完美支援現代藏家的型動生活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。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 xml:space="preserve">MB&amp;F 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穿梭古今，交替呈現徹底顛覆傳統的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 xml:space="preserve"> Horological Machine 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系列，以及傳承歷史風華的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 xml:space="preserve"> Legacy Machine 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系列。</w:t>
      </w:r>
    </w:p>
    <w:p w14:paraId="79960F78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eastAsia="zh-TW"/>
        </w:rPr>
      </w:pPr>
    </w:p>
    <w:p w14:paraId="1F69D80F" w14:textId="0CDC72B2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eastAsia="zh-TW"/>
        </w:rPr>
      </w:pP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有鑑於品牌中的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F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代表朋友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(Friends)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MB&amp;F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與仰慕的藝術家、製錶商、設計師及製造商合作也是再自然不過的事。</w:t>
      </w:r>
    </w:p>
    <w:p w14:paraId="0028D323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eastAsia="zh-TW"/>
        </w:rPr>
      </w:pPr>
    </w:p>
    <w:p w14:paraId="3A92696D" w14:textId="3938893B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val="en-US" w:eastAsia="zh-TW"/>
        </w:rPr>
      </w:pP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這樣的合作開創出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Performance Art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與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Co-creation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兩個新系列，前者是由外部創意人才重新演繹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MB&amp;F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腕錶，後者則為腕錶以外的機械作品，由獨一無二的瑞士製造商根據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MB&amp;F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的創意與設計製作而成。這些共同創作的作品中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有許多具備報時功能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例如與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L’Epée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1839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合作的各類座鐘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另外與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</w:t>
      </w:r>
      <w:proofErr w:type="spellStart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Reuge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和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Caran </w:t>
      </w:r>
      <w:proofErr w:type="spellStart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d’Ache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的合作則激盪出不同類型的機械藝術。</w:t>
      </w:r>
    </w:p>
    <w:p w14:paraId="48F57A05" w14:textId="77777777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val="en-US" w:eastAsia="zh-TW"/>
        </w:rPr>
      </w:pPr>
    </w:p>
    <w:p w14:paraId="1DE35A5C" w14:textId="0DCFDC3E" w:rsidR="002C6EBD" w:rsidRPr="00B97F23" w:rsidRDefault="002C6EBD" w:rsidP="002C6EBD">
      <w:pPr>
        <w:jc w:val="both"/>
        <w:rPr>
          <w:rFonts w:ascii="Arial" w:eastAsiaTheme="majorEastAsia" w:hAnsi="Arial" w:cs="Arial"/>
          <w:sz w:val="20"/>
          <w:szCs w:val="20"/>
          <w:lang w:eastAsia="zh-TW"/>
        </w:rPr>
      </w:pP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為了讓這些鐘錶作品在最適當的舞台閃耀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proofErr w:type="spellStart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Büsser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 xml:space="preserve">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的想法是集結其他藝術家的各式機械藝術作品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共同陳設於藝廊中</w:t>
      </w:r>
      <w:r w:rsidRPr="00B97F23">
        <w:rPr>
          <w:rFonts w:ascii="Arial" w:eastAsiaTheme="majorEastAsia" w:hAnsi="Arial" w:cs="Arial"/>
          <w:sz w:val="20"/>
          <w:szCs w:val="20"/>
          <w:lang w:val="en-US" w:eastAsia="zh-TW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而非傳統的店面。這樣的想法最終催生出位於日內瓦的首間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MB&amp;F M.A.D.Gallery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（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M.A.D.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為機械藝術裝置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 xml:space="preserve"> Mechanical Art Devices </w:t>
      </w:r>
      <w:r w:rsidRPr="00B97F23">
        <w:rPr>
          <w:rFonts w:ascii="Arial" w:eastAsiaTheme="majorEastAsia" w:hAnsi="Arial" w:cs="Arial"/>
          <w:sz w:val="20"/>
          <w:szCs w:val="20"/>
          <w:lang w:eastAsia="zh-TW"/>
        </w:rPr>
        <w:t>的縮寫）</w:t>
      </w:r>
      <w:r w:rsidR="00211CE8" w:rsidRPr="00B97F23">
        <w:rPr>
          <w:rFonts w:ascii="Arial" w:hAnsi="Arial" w:cs="Arial"/>
          <w:sz w:val="20"/>
          <w:szCs w:val="20"/>
          <w:lang w:eastAsia="zh-TW"/>
        </w:rPr>
        <w:t>，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接著進駐杜拜，並於新加坡、台北、巴黎和比佛利山莊等地開設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 xml:space="preserve"> MB&amp;F Lab</w:t>
      </w:r>
      <w:r w:rsidR="00211CE8" w:rsidRPr="00B97F23">
        <w:rPr>
          <w:rFonts w:ascii="Arial" w:hAnsi="Arial" w:cs="Arial" w:hint="eastAsia"/>
          <w:sz w:val="20"/>
          <w:szCs w:val="20"/>
          <w:lang w:eastAsia="zh-TW"/>
        </w:rPr>
        <w:t>，展示部分藝術家的精選作品。</w:t>
      </w:r>
    </w:p>
    <w:p w14:paraId="7F02AD89" w14:textId="77777777" w:rsidR="002C6EBD" w:rsidRPr="00B97F23" w:rsidRDefault="002C6EBD" w:rsidP="002C6EBD">
      <w:pPr>
        <w:spacing w:after="160"/>
        <w:jc w:val="both"/>
        <w:rPr>
          <w:rFonts w:ascii="Arial" w:eastAsiaTheme="majorEastAsia" w:hAnsi="Arial" w:cs="Arial"/>
          <w:sz w:val="20"/>
          <w:szCs w:val="20"/>
          <w:lang w:eastAsia="zh-TW"/>
        </w:rPr>
      </w:pPr>
    </w:p>
    <w:p w14:paraId="2BC79144" w14:textId="7595757A" w:rsidR="00A337EA" w:rsidRPr="009F0292" w:rsidRDefault="002C6EBD" w:rsidP="00671BFB">
      <w:pPr>
        <w:spacing w:after="160"/>
        <w:jc w:val="both"/>
        <w:rPr>
          <w:rFonts w:ascii="Arial" w:eastAsiaTheme="majorEastAsia" w:hAnsi="Arial" w:cs="Arial"/>
          <w:sz w:val="22"/>
          <w:szCs w:val="22"/>
          <w:lang w:val="en-GB"/>
        </w:rPr>
      </w:pPr>
      <w:r w:rsidRPr="00B97F23">
        <w:rPr>
          <w:rFonts w:ascii="Arial" w:eastAsiaTheme="majorEastAsia" w:hAnsi="Arial" w:cs="Arial"/>
          <w:sz w:val="20"/>
          <w:szCs w:val="20"/>
        </w:rPr>
        <w:t>MB&amp;F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迄今在日內瓦鐘錶大賞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(Grand Prix d'Horlogerie de Genève)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已勇奪超過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eastAsia="zh-TW"/>
        </w:rPr>
        <w:t>9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座獎項，其中包括最高榮譽獎項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：「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金指針獎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」</w:t>
      </w:r>
      <w:r w:rsidRPr="00B97F23">
        <w:rPr>
          <w:rFonts w:ascii="Arial" w:eastAsiaTheme="majorEastAsia" w:hAnsi="Arial" w:cs="Arial"/>
          <w:sz w:val="20"/>
          <w:szCs w:val="20"/>
        </w:rPr>
        <w:t>“Aiguille d’Or”</w:t>
      </w:r>
      <w:r w:rsidRPr="00B97F23">
        <w:rPr>
          <w:rFonts w:ascii="Arial" w:eastAsiaTheme="majorEastAsia" w:hAnsi="Arial" w:cs="Arial"/>
          <w:sz w:val="20"/>
          <w:szCs w:val="20"/>
        </w:rPr>
        <w:t>，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該獎項旨在獎勵年度最佳腕錶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。</w:t>
      </w:r>
      <w:r w:rsidRPr="00B97F23">
        <w:rPr>
          <w:rFonts w:ascii="Arial" w:eastAsiaTheme="majorEastAsia" w:hAnsi="Arial" w:cs="Arial"/>
          <w:sz w:val="20"/>
          <w:szCs w:val="20"/>
        </w:rPr>
        <w:t xml:space="preserve"> 2022 </w:t>
      </w:r>
      <w:r w:rsidRPr="00B97F23">
        <w:rPr>
          <w:rFonts w:ascii="Arial" w:eastAsiaTheme="majorEastAsia" w:hAnsi="Arial" w:cs="Arial"/>
          <w:sz w:val="20"/>
          <w:szCs w:val="20"/>
        </w:rPr>
        <w:t>年，</w:t>
      </w:r>
      <w:r w:rsidRPr="00B97F23">
        <w:rPr>
          <w:rFonts w:ascii="Arial" w:eastAsiaTheme="majorEastAsia" w:hAnsi="Arial" w:cs="Arial"/>
          <w:sz w:val="20"/>
          <w:szCs w:val="20"/>
        </w:rPr>
        <w:t xml:space="preserve">LM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Sequential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EVO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獲得了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 xml:space="preserve"> Aiguille d’Or</w:t>
      </w:r>
      <w:r w:rsidRPr="00B97F23">
        <w:rPr>
          <w:rFonts w:ascii="Arial" w:eastAsiaTheme="majorEastAsia" w:hAnsi="Arial" w:cs="Arial"/>
          <w:sz w:val="20"/>
          <w:szCs w:val="20"/>
        </w:rPr>
        <w:t>，而</w:t>
      </w:r>
      <w:r w:rsidRPr="00B97F23">
        <w:rPr>
          <w:rFonts w:ascii="Arial" w:eastAsiaTheme="majorEastAsia" w:hAnsi="Arial" w:cs="Arial"/>
          <w:sz w:val="20"/>
          <w:szCs w:val="20"/>
        </w:rPr>
        <w:t xml:space="preserve"> M.A.D.1 RED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贏得了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“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挑戰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”</w:t>
      </w:r>
      <w:r w:rsidRPr="00B97F23">
        <w:rPr>
          <w:rFonts w:ascii="Arial" w:eastAsiaTheme="majorEastAsia" w:hAnsi="Arial" w:cs="Arial"/>
          <w:sz w:val="20"/>
          <w:szCs w:val="20"/>
        </w:rPr>
        <w:t>類別獎項。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2021</w:t>
      </w:r>
      <w:r w:rsidRPr="00B97F23">
        <w:rPr>
          <w:rFonts w:ascii="Arial" w:eastAsiaTheme="majorEastAsia" w:hAnsi="Arial" w:cs="Arial"/>
          <w:sz w:val="20"/>
          <w:szCs w:val="20"/>
        </w:rPr>
        <w:t>年更一舉拿下兩座大獎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</w:rPr>
        <w:t>其中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LMX</w:t>
      </w:r>
      <w:r w:rsidRPr="00B97F23">
        <w:rPr>
          <w:rFonts w:ascii="Arial" w:eastAsiaTheme="majorEastAsia" w:hAnsi="Arial" w:cs="Arial"/>
          <w:sz w:val="20"/>
          <w:szCs w:val="20"/>
        </w:rPr>
        <w:t>腕錶獲封為最佳複雜功能男錶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</w:rPr>
        <w:t>而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LM SE Eddy Jaquet Around the World in Eighty Days</w:t>
      </w:r>
      <w:r w:rsidRPr="00B97F23">
        <w:rPr>
          <w:rFonts w:ascii="Arial" w:eastAsiaTheme="majorEastAsia" w:hAnsi="Arial" w:cs="Arial"/>
          <w:sz w:val="20"/>
          <w:szCs w:val="20"/>
        </w:rPr>
        <w:t>腕錶則一舉拿下最佳工藝類大獎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；</w:t>
      </w:r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 xml:space="preserve">2019 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</w:rPr>
        <w:t>年</w:t>
      </w:r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>LM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 xml:space="preserve"> </w:t>
      </w:r>
      <w:proofErr w:type="spellStart"/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>FlyingT</w:t>
      </w:r>
      <w:proofErr w:type="spellEnd"/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 xml:space="preserve"> </w:t>
      </w:r>
      <w:r w:rsidRPr="00B97F23">
        <w:rPr>
          <w:rFonts w:ascii="Arial" w:eastAsiaTheme="majorEastAsia" w:hAnsi="Arial" w:cs="Arial"/>
          <w:kern w:val="2"/>
          <w:sz w:val="20"/>
          <w:szCs w:val="20"/>
        </w:rPr>
        <w:t>獲得「最佳複雜女錶」的殊榮</w:t>
      </w:r>
      <w:r w:rsidRPr="00B97F23">
        <w:rPr>
          <w:rFonts w:ascii="Arial" w:eastAsiaTheme="majorEastAsia" w:hAnsi="Arial" w:cs="Arial"/>
          <w:kern w:val="2"/>
          <w:sz w:val="20"/>
          <w:szCs w:val="20"/>
          <w:lang w:val="en-US"/>
        </w:rPr>
        <w:t>；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2016 </w:t>
      </w:r>
      <w:r w:rsidRPr="00B97F23">
        <w:rPr>
          <w:rFonts w:ascii="Arial" w:eastAsiaTheme="majorEastAsia" w:hAnsi="Arial" w:cs="Arial"/>
          <w:sz w:val="20"/>
          <w:szCs w:val="20"/>
        </w:rPr>
        <w:t>年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LM Perpetual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獲頒「最佳萬年曆腕錶獎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」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；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2012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年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Legacy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Machine No.1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勇奪「最受公眾歡迎獎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」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（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由鐘錶迷投票選出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）</w:t>
      </w:r>
      <w:r w:rsidRPr="00B97F23">
        <w:rPr>
          <w:rFonts w:ascii="Arial" w:eastAsiaTheme="majorEastAsia" w:hAnsi="Arial" w:cs="Arial"/>
          <w:sz w:val="20"/>
          <w:szCs w:val="20"/>
        </w:rPr>
        <w:t>以及「最佳男士腕錶獎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」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（</w:t>
      </w:r>
      <w:r w:rsidRPr="00B97F23">
        <w:rPr>
          <w:rFonts w:ascii="Arial" w:eastAsiaTheme="majorEastAsia" w:hAnsi="Arial" w:cs="Arial"/>
          <w:sz w:val="20"/>
          <w:szCs w:val="20"/>
        </w:rPr>
        <w:t>由評審投票選出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）</w:t>
      </w:r>
      <w:r w:rsidRPr="00B97F23">
        <w:rPr>
          <w:rFonts w:ascii="Arial" w:eastAsiaTheme="majorEastAsia" w:hAnsi="Arial" w:cs="Arial"/>
          <w:sz w:val="20"/>
          <w:szCs w:val="20"/>
        </w:rPr>
        <w:t>的雙重肯定。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2010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年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MB&amp;F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</w:t>
      </w:r>
      <w:r w:rsidRPr="00B97F23">
        <w:rPr>
          <w:rFonts w:ascii="Arial" w:eastAsiaTheme="majorEastAsia" w:hAnsi="Arial" w:cs="Arial"/>
          <w:sz w:val="20"/>
          <w:szCs w:val="20"/>
        </w:rPr>
        <w:t>以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HM4 Thunderbolt </w:t>
      </w:r>
      <w:r w:rsidRPr="00B97F23">
        <w:rPr>
          <w:rFonts w:ascii="Arial" w:eastAsiaTheme="majorEastAsia" w:hAnsi="Arial" w:cs="Arial"/>
          <w:sz w:val="20"/>
          <w:szCs w:val="20"/>
        </w:rPr>
        <w:t>贏得「最佳概念與設計腕錶」大獎。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2015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年</w:t>
      </w:r>
      <w:r w:rsidRPr="00B97F23">
        <w:rPr>
          <w:rFonts w:ascii="Arial" w:eastAsiaTheme="majorEastAsia" w:hAnsi="Arial" w:cs="Arial"/>
          <w:sz w:val="20"/>
          <w:szCs w:val="20"/>
          <w:lang w:val="en-US"/>
        </w:rPr>
        <w:t>，</w:t>
      </w:r>
      <w:r w:rsidRPr="00B97F23">
        <w:rPr>
          <w:rFonts w:ascii="Arial" w:eastAsiaTheme="majorEastAsia" w:hAnsi="Arial" w:cs="Arial"/>
          <w:sz w:val="20"/>
          <w:szCs w:val="20"/>
        </w:rPr>
        <w:t>品牌再以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HM6 Space Pirate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宇宙海盜在國際紅點大獎</w:t>
      </w:r>
      <w:proofErr w:type="spellEnd"/>
      <w:r w:rsidRPr="00B97F23">
        <w:rPr>
          <w:rFonts w:ascii="Arial" w:eastAsiaTheme="majorEastAsia" w:hAnsi="Arial" w:cs="Arial"/>
          <w:sz w:val="20"/>
          <w:szCs w:val="20"/>
          <w:lang w:val="en-US"/>
        </w:rPr>
        <w:t xml:space="preserve"> (Red Dot Awards) </w:t>
      </w:r>
      <w:proofErr w:type="spellStart"/>
      <w:r w:rsidRPr="00B97F23">
        <w:rPr>
          <w:rFonts w:ascii="Arial" w:eastAsiaTheme="majorEastAsia" w:hAnsi="Arial" w:cs="Arial"/>
          <w:sz w:val="20"/>
          <w:szCs w:val="20"/>
        </w:rPr>
        <w:t>一舉拿下最高榮譽的「最佳設計大獎</w:t>
      </w:r>
      <w:proofErr w:type="spellEnd"/>
      <w:r w:rsidRPr="00B97F23">
        <w:rPr>
          <w:rFonts w:ascii="Arial" w:eastAsiaTheme="majorEastAsia" w:hAnsi="Arial" w:cs="Arial"/>
          <w:sz w:val="20"/>
          <w:szCs w:val="20"/>
        </w:rPr>
        <w:t>」。</w:t>
      </w:r>
    </w:p>
    <w:p w14:paraId="4063B5A3" w14:textId="4C3C11B8" w:rsidR="00A337EA" w:rsidRPr="009F0292" w:rsidRDefault="00A337EA" w:rsidP="005C3188">
      <w:pPr>
        <w:rPr>
          <w:rFonts w:ascii="Arial" w:eastAsiaTheme="majorEastAsia" w:hAnsi="Arial" w:cs="Arial"/>
          <w:sz w:val="22"/>
          <w:szCs w:val="22"/>
          <w:lang w:val="en-GB"/>
        </w:rPr>
      </w:pPr>
    </w:p>
    <w:p w14:paraId="06ED0903" w14:textId="4E7F71A2" w:rsidR="00A337EA" w:rsidRPr="009F0292" w:rsidRDefault="00A337EA" w:rsidP="005C3188">
      <w:pPr>
        <w:rPr>
          <w:rFonts w:ascii="Arial" w:eastAsiaTheme="majorEastAsia" w:hAnsi="Arial" w:cs="Arial"/>
          <w:sz w:val="22"/>
          <w:szCs w:val="22"/>
          <w:lang w:val="en-GB"/>
        </w:rPr>
      </w:pPr>
    </w:p>
    <w:sectPr w:rsidR="00A337EA" w:rsidRPr="009F0292" w:rsidSect="00BB5724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7268" w14:textId="77777777" w:rsidR="00BB5724" w:rsidRDefault="00BB5724" w:rsidP="008439C1">
      <w:r>
        <w:separator/>
      </w:r>
    </w:p>
  </w:endnote>
  <w:endnote w:type="continuationSeparator" w:id="0">
    <w:p w14:paraId="25D4BED5" w14:textId="77777777" w:rsidR="00BB5724" w:rsidRDefault="00BB5724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A5DC" w14:textId="77777777" w:rsidR="008439C1" w:rsidRDefault="008439C1">
    <w:pPr>
      <w:pStyle w:val="a6"/>
      <w:rPr>
        <w:rFonts w:ascii="Arial" w:hAnsi="Arial" w:cs="Arial"/>
        <w:sz w:val="18"/>
        <w:szCs w:val="18"/>
        <w:lang w:val="en-GB"/>
      </w:rPr>
    </w:pPr>
  </w:p>
  <w:p w14:paraId="4BE735D7" w14:textId="44568C0D" w:rsidR="008439C1" w:rsidRPr="00E26198" w:rsidRDefault="008439C1">
    <w:pPr>
      <w:pStyle w:val="a6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  <w:lang w:val="en-GB"/>
      </w:rPr>
      <w:br/>
      <w:t xml:space="preserve">MB&amp;F SA,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2, CH-1227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Carouge</w:t>
    </w:r>
    <w:proofErr w:type="spellEnd"/>
    <w:r w:rsidRPr="00E05DD2">
      <w:rPr>
        <w:rFonts w:ascii="Arial" w:hAnsi="Arial" w:cs="Arial"/>
        <w:sz w:val="18"/>
        <w:szCs w:val="18"/>
        <w:lang w:val="en-GB"/>
      </w:rPr>
      <w:t>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7A2A" w14:textId="77777777" w:rsidR="00BB5724" w:rsidRDefault="00BB5724" w:rsidP="008439C1">
      <w:r>
        <w:separator/>
      </w:r>
    </w:p>
  </w:footnote>
  <w:footnote w:type="continuationSeparator" w:id="0">
    <w:p w14:paraId="0FF6BA2B" w14:textId="77777777" w:rsidR="00BB5724" w:rsidRDefault="00BB5724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28116141" w:rsidR="008439C1" w:rsidRDefault="008439C1">
    <w:pPr>
      <w:pStyle w:val="a4"/>
    </w:pPr>
    <w:r>
      <w:rPr>
        <w:noProof/>
        <w:lang w:val="en-US" w:eastAsia="zh-TW"/>
      </w:rPr>
      <w:drawing>
        <wp:inline distT="0" distB="0" distL="0" distR="0" wp14:anchorId="6D658EDE" wp14:editId="6C26D049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27C94"/>
    <w:rsid w:val="00030F1B"/>
    <w:rsid w:val="00032047"/>
    <w:rsid w:val="000323B8"/>
    <w:rsid w:val="000626D4"/>
    <w:rsid w:val="00062FC2"/>
    <w:rsid w:val="000741D0"/>
    <w:rsid w:val="00082D59"/>
    <w:rsid w:val="00086B1D"/>
    <w:rsid w:val="00086EF4"/>
    <w:rsid w:val="00087C7F"/>
    <w:rsid w:val="00097B5F"/>
    <w:rsid w:val="000B0446"/>
    <w:rsid w:val="000B07A3"/>
    <w:rsid w:val="000B6485"/>
    <w:rsid w:val="000B79F3"/>
    <w:rsid w:val="000C2D31"/>
    <w:rsid w:val="000C5316"/>
    <w:rsid w:val="000D2055"/>
    <w:rsid w:val="000F1C82"/>
    <w:rsid w:val="0010245C"/>
    <w:rsid w:val="001071FB"/>
    <w:rsid w:val="001112E0"/>
    <w:rsid w:val="0011159D"/>
    <w:rsid w:val="00124CE7"/>
    <w:rsid w:val="00125DAD"/>
    <w:rsid w:val="00130322"/>
    <w:rsid w:val="00136C8C"/>
    <w:rsid w:val="00140C05"/>
    <w:rsid w:val="00151784"/>
    <w:rsid w:val="001608E8"/>
    <w:rsid w:val="0016108E"/>
    <w:rsid w:val="00161F4D"/>
    <w:rsid w:val="00164F08"/>
    <w:rsid w:val="00166410"/>
    <w:rsid w:val="0016782A"/>
    <w:rsid w:val="00180342"/>
    <w:rsid w:val="00185919"/>
    <w:rsid w:val="001A2EDF"/>
    <w:rsid w:val="001A5928"/>
    <w:rsid w:val="001A7273"/>
    <w:rsid w:val="001B0979"/>
    <w:rsid w:val="001B58E9"/>
    <w:rsid w:val="001C1B03"/>
    <w:rsid w:val="001C50DD"/>
    <w:rsid w:val="001C5325"/>
    <w:rsid w:val="001C58B8"/>
    <w:rsid w:val="001C60BF"/>
    <w:rsid w:val="001F2946"/>
    <w:rsid w:val="00200227"/>
    <w:rsid w:val="002042A4"/>
    <w:rsid w:val="00205549"/>
    <w:rsid w:val="00211CE8"/>
    <w:rsid w:val="00213FDC"/>
    <w:rsid w:val="00223659"/>
    <w:rsid w:val="0022440B"/>
    <w:rsid w:val="002247B2"/>
    <w:rsid w:val="002302B9"/>
    <w:rsid w:val="00231505"/>
    <w:rsid w:val="002344FB"/>
    <w:rsid w:val="00250634"/>
    <w:rsid w:val="00253D74"/>
    <w:rsid w:val="00260D84"/>
    <w:rsid w:val="00265CAD"/>
    <w:rsid w:val="00266DBE"/>
    <w:rsid w:val="00270B37"/>
    <w:rsid w:val="00275EEB"/>
    <w:rsid w:val="002862F4"/>
    <w:rsid w:val="002904D1"/>
    <w:rsid w:val="00291480"/>
    <w:rsid w:val="002A0D53"/>
    <w:rsid w:val="002A132B"/>
    <w:rsid w:val="002A180E"/>
    <w:rsid w:val="002B565F"/>
    <w:rsid w:val="002C0B78"/>
    <w:rsid w:val="002C6EBD"/>
    <w:rsid w:val="002D3AE3"/>
    <w:rsid w:val="002D3C52"/>
    <w:rsid w:val="002E5CCD"/>
    <w:rsid w:val="002E61A8"/>
    <w:rsid w:val="00300C66"/>
    <w:rsid w:val="00321EA6"/>
    <w:rsid w:val="00326AE1"/>
    <w:rsid w:val="00332732"/>
    <w:rsid w:val="003456AA"/>
    <w:rsid w:val="00365C5B"/>
    <w:rsid w:val="00366B56"/>
    <w:rsid w:val="00366F49"/>
    <w:rsid w:val="003722D0"/>
    <w:rsid w:val="00374536"/>
    <w:rsid w:val="00375B68"/>
    <w:rsid w:val="003804A9"/>
    <w:rsid w:val="00382338"/>
    <w:rsid w:val="0038306A"/>
    <w:rsid w:val="00387318"/>
    <w:rsid w:val="003A219F"/>
    <w:rsid w:val="003C0445"/>
    <w:rsid w:val="003D3181"/>
    <w:rsid w:val="003E31D4"/>
    <w:rsid w:val="003E57BF"/>
    <w:rsid w:val="00402A9F"/>
    <w:rsid w:val="00416AB1"/>
    <w:rsid w:val="00430F3B"/>
    <w:rsid w:val="00444AF9"/>
    <w:rsid w:val="00450952"/>
    <w:rsid w:val="004570CF"/>
    <w:rsid w:val="00462CA4"/>
    <w:rsid w:val="0047007F"/>
    <w:rsid w:val="0047232F"/>
    <w:rsid w:val="004745F7"/>
    <w:rsid w:val="00497EA7"/>
    <w:rsid w:val="004A5E45"/>
    <w:rsid w:val="004B30B0"/>
    <w:rsid w:val="004B6003"/>
    <w:rsid w:val="004B795C"/>
    <w:rsid w:val="004D2A21"/>
    <w:rsid w:val="004D5CE5"/>
    <w:rsid w:val="004D70DA"/>
    <w:rsid w:val="004E0E2C"/>
    <w:rsid w:val="004E2496"/>
    <w:rsid w:val="004E79A9"/>
    <w:rsid w:val="004F779C"/>
    <w:rsid w:val="00500EAC"/>
    <w:rsid w:val="00501071"/>
    <w:rsid w:val="00503F11"/>
    <w:rsid w:val="00505C93"/>
    <w:rsid w:val="00511B92"/>
    <w:rsid w:val="0051395A"/>
    <w:rsid w:val="00525EB9"/>
    <w:rsid w:val="00530E0D"/>
    <w:rsid w:val="005315A7"/>
    <w:rsid w:val="00542F57"/>
    <w:rsid w:val="0055140E"/>
    <w:rsid w:val="00555212"/>
    <w:rsid w:val="00571FFB"/>
    <w:rsid w:val="0057472F"/>
    <w:rsid w:val="00595003"/>
    <w:rsid w:val="005A104D"/>
    <w:rsid w:val="005A297E"/>
    <w:rsid w:val="005B29DC"/>
    <w:rsid w:val="005B338A"/>
    <w:rsid w:val="005C3188"/>
    <w:rsid w:val="005E6A57"/>
    <w:rsid w:val="006005B2"/>
    <w:rsid w:val="0060109B"/>
    <w:rsid w:val="00602291"/>
    <w:rsid w:val="00620011"/>
    <w:rsid w:val="00623EC4"/>
    <w:rsid w:val="00632A1A"/>
    <w:rsid w:val="00635424"/>
    <w:rsid w:val="006523B8"/>
    <w:rsid w:val="00655C61"/>
    <w:rsid w:val="00663D46"/>
    <w:rsid w:val="00670B4E"/>
    <w:rsid w:val="00671BFB"/>
    <w:rsid w:val="006A7155"/>
    <w:rsid w:val="006B0635"/>
    <w:rsid w:val="006C3DE3"/>
    <w:rsid w:val="006C4ABB"/>
    <w:rsid w:val="006D3F58"/>
    <w:rsid w:val="006D6D49"/>
    <w:rsid w:val="006E4C54"/>
    <w:rsid w:val="006E50A8"/>
    <w:rsid w:val="006F2F11"/>
    <w:rsid w:val="00701462"/>
    <w:rsid w:val="007022A9"/>
    <w:rsid w:val="00712CB9"/>
    <w:rsid w:val="00712EED"/>
    <w:rsid w:val="007179FE"/>
    <w:rsid w:val="0072562E"/>
    <w:rsid w:val="00733E6B"/>
    <w:rsid w:val="00770CEF"/>
    <w:rsid w:val="00775D9D"/>
    <w:rsid w:val="0077781D"/>
    <w:rsid w:val="00783A9D"/>
    <w:rsid w:val="00784F5A"/>
    <w:rsid w:val="00790330"/>
    <w:rsid w:val="00794A54"/>
    <w:rsid w:val="007A178B"/>
    <w:rsid w:val="007A2918"/>
    <w:rsid w:val="007A3965"/>
    <w:rsid w:val="007A5105"/>
    <w:rsid w:val="007A64B5"/>
    <w:rsid w:val="007B265A"/>
    <w:rsid w:val="007B384D"/>
    <w:rsid w:val="007D3942"/>
    <w:rsid w:val="007D3AD9"/>
    <w:rsid w:val="007D4700"/>
    <w:rsid w:val="007D5F72"/>
    <w:rsid w:val="007F16AE"/>
    <w:rsid w:val="007F42F6"/>
    <w:rsid w:val="007F6DF1"/>
    <w:rsid w:val="00801DF5"/>
    <w:rsid w:val="00814897"/>
    <w:rsid w:val="00815480"/>
    <w:rsid w:val="00816659"/>
    <w:rsid w:val="00834C13"/>
    <w:rsid w:val="00835091"/>
    <w:rsid w:val="008439C1"/>
    <w:rsid w:val="008511E7"/>
    <w:rsid w:val="0086289A"/>
    <w:rsid w:val="00862FB7"/>
    <w:rsid w:val="00864BFF"/>
    <w:rsid w:val="008765D8"/>
    <w:rsid w:val="00880409"/>
    <w:rsid w:val="00881A8F"/>
    <w:rsid w:val="00882F35"/>
    <w:rsid w:val="00883BF3"/>
    <w:rsid w:val="008859FC"/>
    <w:rsid w:val="00886D93"/>
    <w:rsid w:val="008929FB"/>
    <w:rsid w:val="00893FD3"/>
    <w:rsid w:val="008A3F8E"/>
    <w:rsid w:val="008A535C"/>
    <w:rsid w:val="008B2389"/>
    <w:rsid w:val="008B3718"/>
    <w:rsid w:val="008C1EC9"/>
    <w:rsid w:val="008C4BF2"/>
    <w:rsid w:val="008E67C0"/>
    <w:rsid w:val="008E6F3A"/>
    <w:rsid w:val="0090738C"/>
    <w:rsid w:val="00912A7D"/>
    <w:rsid w:val="009146C1"/>
    <w:rsid w:val="00916158"/>
    <w:rsid w:val="009239DB"/>
    <w:rsid w:val="0092577A"/>
    <w:rsid w:val="00957DE1"/>
    <w:rsid w:val="00971079"/>
    <w:rsid w:val="0097300B"/>
    <w:rsid w:val="00985074"/>
    <w:rsid w:val="00985223"/>
    <w:rsid w:val="00987DFB"/>
    <w:rsid w:val="00993A6C"/>
    <w:rsid w:val="00995EAC"/>
    <w:rsid w:val="009A16E9"/>
    <w:rsid w:val="009A459E"/>
    <w:rsid w:val="009C2430"/>
    <w:rsid w:val="009C3A8B"/>
    <w:rsid w:val="009C6CE2"/>
    <w:rsid w:val="009D1FEE"/>
    <w:rsid w:val="009D4EF0"/>
    <w:rsid w:val="009D6578"/>
    <w:rsid w:val="009D7F4C"/>
    <w:rsid w:val="009F0292"/>
    <w:rsid w:val="009F7F5D"/>
    <w:rsid w:val="00A1682E"/>
    <w:rsid w:val="00A2508F"/>
    <w:rsid w:val="00A337EA"/>
    <w:rsid w:val="00A42A6C"/>
    <w:rsid w:val="00A45A27"/>
    <w:rsid w:val="00A45BE4"/>
    <w:rsid w:val="00A47845"/>
    <w:rsid w:val="00A50BB3"/>
    <w:rsid w:val="00A55780"/>
    <w:rsid w:val="00A55983"/>
    <w:rsid w:val="00A5745D"/>
    <w:rsid w:val="00A5778D"/>
    <w:rsid w:val="00A64EBD"/>
    <w:rsid w:val="00A671EC"/>
    <w:rsid w:val="00A679BE"/>
    <w:rsid w:val="00A70315"/>
    <w:rsid w:val="00A724DA"/>
    <w:rsid w:val="00A72B5A"/>
    <w:rsid w:val="00A811EA"/>
    <w:rsid w:val="00A84CA5"/>
    <w:rsid w:val="00A91A4C"/>
    <w:rsid w:val="00A93EDF"/>
    <w:rsid w:val="00AB1E30"/>
    <w:rsid w:val="00AC3AF2"/>
    <w:rsid w:val="00AD7F2A"/>
    <w:rsid w:val="00AE0222"/>
    <w:rsid w:val="00AF276E"/>
    <w:rsid w:val="00B10037"/>
    <w:rsid w:val="00B2334F"/>
    <w:rsid w:val="00B264BE"/>
    <w:rsid w:val="00B26514"/>
    <w:rsid w:val="00B35AFF"/>
    <w:rsid w:val="00B3712B"/>
    <w:rsid w:val="00B41DFB"/>
    <w:rsid w:val="00B427F0"/>
    <w:rsid w:val="00B47414"/>
    <w:rsid w:val="00B50F8E"/>
    <w:rsid w:val="00B60C18"/>
    <w:rsid w:val="00B656D0"/>
    <w:rsid w:val="00B673B1"/>
    <w:rsid w:val="00B72FC8"/>
    <w:rsid w:val="00B7556E"/>
    <w:rsid w:val="00B80295"/>
    <w:rsid w:val="00B81791"/>
    <w:rsid w:val="00B8750D"/>
    <w:rsid w:val="00B92A2A"/>
    <w:rsid w:val="00B97F23"/>
    <w:rsid w:val="00BB4E58"/>
    <w:rsid w:val="00BB5724"/>
    <w:rsid w:val="00BB7BCB"/>
    <w:rsid w:val="00BC734F"/>
    <w:rsid w:val="00BD5BA3"/>
    <w:rsid w:val="00C01669"/>
    <w:rsid w:val="00C11DF8"/>
    <w:rsid w:val="00C24209"/>
    <w:rsid w:val="00C338EB"/>
    <w:rsid w:val="00C34AD0"/>
    <w:rsid w:val="00C36C15"/>
    <w:rsid w:val="00C54D14"/>
    <w:rsid w:val="00C70C0D"/>
    <w:rsid w:val="00C81825"/>
    <w:rsid w:val="00C954AD"/>
    <w:rsid w:val="00CA446E"/>
    <w:rsid w:val="00CB2DE0"/>
    <w:rsid w:val="00CB7F16"/>
    <w:rsid w:val="00CC13EF"/>
    <w:rsid w:val="00CC7E21"/>
    <w:rsid w:val="00CD277E"/>
    <w:rsid w:val="00CE4E7F"/>
    <w:rsid w:val="00CF44A3"/>
    <w:rsid w:val="00D0358E"/>
    <w:rsid w:val="00D05B03"/>
    <w:rsid w:val="00D118BF"/>
    <w:rsid w:val="00D128E8"/>
    <w:rsid w:val="00D1553F"/>
    <w:rsid w:val="00D1609D"/>
    <w:rsid w:val="00D41601"/>
    <w:rsid w:val="00D42289"/>
    <w:rsid w:val="00D50D74"/>
    <w:rsid w:val="00D74491"/>
    <w:rsid w:val="00D77A1E"/>
    <w:rsid w:val="00D83F43"/>
    <w:rsid w:val="00D9379D"/>
    <w:rsid w:val="00D94397"/>
    <w:rsid w:val="00D94C8A"/>
    <w:rsid w:val="00DB2651"/>
    <w:rsid w:val="00DB35B7"/>
    <w:rsid w:val="00DB6A2E"/>
    <w:rsid w:val="00DB6B72"/>
    <w:rsid w:val="00DB7ECE"/>
    <w:rsid w:val="00DC5073"/>
    <w:rsid w:val="00DE2314"/>
    <w:rsid w:val="00DE3D2C"/>
    <w:rsid w:val="00DE568A"/>
    <w:rsid w:val="00DF05D1"/>
    <w:rsid w:val="00DF62B1"/>
    <w:rsid w:val="00E201FD"/>
    <w:rsid w:val="00E20A4D"/>
    <w:rsid w:val="00E225F3"/>
    <w:rsid w:val="00E24762"/>
    <w:rsid w:val="00E26198"/>
    <w:rsid w:val="00E26B55"/>
    <w:rsid w:val="00E32529"/>
    <w:rsid w:val="00E44DFC"/>
    <w:rsid w:val="00E71E5E"/>
    <w:rsid w:val="00E91B22"/>
    <w:rsid w:val="00E93ED9"/>
    <w:rsid w:val="00E945D9"/>
    <w:rsid w:val="00E977F5"/>
    <w:rsid w:val="00EA386F"/>
    <w:rsid w:val="00EA3D9B"/>
    <w:rsid w:val="00EA5229"/>
    <w:rsid w:val="00EB3313"/>
    <w:rsid w:val="00EC0ED6"/>
    <w:rsid w:val="00EC14C4"/>
    <w:rsid w:val="00EC4A8D"/>
    <w:rsid w:val="00EE0113"/>
    <w:rsid w:val="00EE1C1C"/>
    <w:rsid w:val="00F01D07"/>
    <w:rsid w:val="00F0677F"/>
    <w:rsid w:val="00F16B77"/>
    <w:rsid w:val="00F31AC2"/>
    <w:rsid w:val="00F32F76"/>
    <w:rsid w:val="00F37BD4"/>
    <w:rsid w:val="00F41638"/>
    <w:rsid w:val="00F43AE0"/>
    <w:rsid w:val="00F47C27"/>
    <w:rsid w:val="00F50333"/>
    <w:rsid w:val="00F5682A"/>
    <w:rsid w:val="00F60E22"/>
    <w:rsid w:val="00F66E90"/>
    <w:rsid w:val="00F85439"/>
    <w:rsid w:val="00F94C95"/>
    <w:rsid w:val="00FA510B"/>
    <w:rsid w:val="00FA6BAA"/>
    <w:rsid w:val="00FB1376"/>
    <w:rsid w:val="00FB5800"/>
    <w:rsid w:val="00FB62C8"/>
    <w:rsid w:val="00FC2A69"/>
    <w:rsid w:val="00FD0806"/>
    <w:rsid w:val="00FE2378"/>
    <w:rsid w:val="00FE4290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6B1D"/>
    <w:rPr>
      <w:i/>
      <w:iCs/>
    </w:rPr>
  </w:style>
  <w:style w:type="paragraph" w:styleId="a4">
    <w:name w:val="header"/>
    <w:basedOn w:val="a"/>
    <w:link w:val="a5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a5">
    <w:name w:val="页眉 字符"/>
    <w:basedOn w:val="a0"/>
    <w:link w:val="a4"/>
    <w:uiPriority w:val="99"/>
    <w:rsid w:val="008439C1"/>
  </w:style>
  <w:style w:type="paragraph" w:styleId="a6">
    <w:name w:val="footer"/>
    <w:basedOn w:val="a"/>
    <w:link w:val="a7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a7">
    <w:name w:val="页脚 字符"/>
    <w:basedOn w:val="a0"/>
    <w:link w:val="a6"/>
    <w:uiPriority w:val="99"/>
    <w:rsid w:val="008439C1"/>
  </w:style>
  <w:style w:type="paragraph" w:styleId="a8">
    <w:name w:val="No Spacing"/>
    <w:uiPriority w:val="99"/>
    <w:qFormat/>
    <w:rsid w:val="008439C1"/>
    <w:rPr>
      <w:sz w:val="22"/>
      <w:szCs w:val="22"/>
    </w:rPr>
  </w:style>
  <w:style w:type="paragraph" w:styleId="a9">
    <w:name w:val="Revision"/>
    <w:hidden/>
    <w:uiPriority w:val="99"/>
    <w:semiHidden/>
    <w:rsid w:val="00E26198"/>
  </w:style>
  <w:style w:type="character" w:styleId="aa">
    <w:name w:val="annotation reference"/>
    <w:basedOn w:val="a0"/>
    <w:uiPriority w:val="99"/>
    <w:semiHidden/>
    <w:unhideWhenUsed/>
    <w:rsid w:val="004E249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E2496"/>
  </w:style>
  <w:style w:type="character" w:customStyle="1" w:styleId="ac">
    <w:name w:val="批注文字 字符"/>
    <w:basedOn w:val="a0"/>
    <w:link w:val="ab"/>
    <w:uiPriority w:val="99"/>
    <w:rsid w:val="004E24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249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E249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50D7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F01D07"/>
    <w:pPr>
      <w:jc w:val="right"/>
    </w:pPr>
  </w:style>
  <w:style w:type="character" w:customStyle="1" w:styleId="af2">
    <w:name w:val="日期 字符"/>
    <w:basedOn w:val="a0"/>
    <w:link w:val="af1"/>
    <w:uiPriority w:val="99"/>
    <w:semiHidden/>
    <w:rsid w:val="00F0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Xiuping YE</cp:lastModifiedBy>
  <cp:revision>13</cp:revision>
  <dcterms:created xsi:type="dcterms:W3CDTF">2024-04-05T12:52:00Z</dcterms:created>
  <dcterms:modified xsi:type="dcterms:W3CDTF">2024-04-26T12:55:00Z</dcterms:modified>
</cp:coreProperties>
</file>