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E" w:rsidRPr="004B31BA" w:rsidRDefault="004814A6" w:rsidP="00FF14EE">
      <w:pPr>
        <w:pStyle w:val="Sansinterligne"/>
        <w:spacing w:before="24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B31BA">
        <w:rPr>
          <w:rFonts w:ascii="Arial" w:hAnsi="Arial" w:cs="Arial"/>
          <w:b/>
          <w:sz w:val="36"/>
          <w:szCs w:val="36"/>
          <w:lang w:val="en-GB"/>
        </w:rPr>
        <w:t>HM</w:t>
      </w:r>
      <w:r w:rsidR="00E7418C" w:rsidRPr="004B31BA">
        <w:rPr>
          <w:rFonts w:ascii="Arial" w:hAnsi="Arial" w:cs="Arial"/>
          <w:b/>
          <w:sz w:val="36"/>
          <w:szCs w:val="36"/>
          <w:lang w:val="en-GB"/>
        </w:rPr>
        <w:t>X</w:t>
      </w:r>
    </w:p>
    <w:p w:rsidR="00E42411" w:rsidRPr="00E42411" w:rsidRDefault="00E42411" w:rsidP="00E42411">
      <w:pPr>
        <w:pStyle w:val="Sansinterligne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E42411">
        <w:rPr>
          <w:rFonts w:asciiTheme="minorEastAsia" w:eastAsiaTheme="minorEastAsia" w:hAnsiTheme="minorEastAsia" w:cs="Arial" w:hint="eastAsia"/>
          <w:b/>
          <w:color w:val="auto"/>
          <w:sz w:val="28"/>
          <w:szCs w:val="28"/>
          <w:lang w:val="en-US" w:eastAsia="zh-TW"/>
        </w:rPr>
        <w:t>10周年紀念鐘錶機器</w:t>
      </w:r>
    </w:p>
    <w:p w:rsidR="0097051E" w:rsidRPr="004808BE" w:rsidRDefault="0097051E" w:rsidP="0097051E">
      <w:pPr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2015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年是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品牌創立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10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周年，也是值得歡慶的一年，而說到生日一個簡單又相當平凡的假設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 xml:space="preserve">: 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歡度生日通常會伴隨著</w:t>
      </w:r>
      <w:r>
        <w:rPr>
          <w:rFonts w:ascii="Arial" w:eastAsiaTheme="minorEastAsia" w:hAnsi="Arial" w:cs="Arial"/>
          <w:color w:val="auto"/>
          <w:lang w:val="en-GB" w:eastAsia="zh-TW"/>
        </w:rPr>
        <w:t>”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禮物</w:t>
      </w:r>
      <w:r>
        <w:rPr>
          <w:rFonts w:ascii="Arial" w:eastAsiaTheme="minorEastAsia" w:hAnsi="Arial" w:cs="Arial"/>
          <w:color w:val="auto"/>
          <w:lang w:val="en-GB" w:eastAsia="zh-TW"/>
        </w:rPr>
        <w:t>”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。</w:t>
      </w:r>
    </w:p>
    <w:p w:rsidR="0097051E" w:rsidRPr="00255521" w:rsidRDefault="0097051E" w:rsidP="0097051E">
      <w:pPr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然而，這是一個代表著存在長達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10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年的重要紀念時刻，一般人都會沉浸在歡樂當中，可是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卻有了不同的想法，與其期待收到禮物，不如來發禮物給大家，於是創意實驗室著手構思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 xml:space="preserve">HMX </w:t>
      </w:r>
      <w:r>
        <w:rPr>
          <w:rFonts w:ascii="Arial" w:eastAsiaTheme="minorEastAsia" w:hAnsi="Arial" w:cs="Arial"/>
          <w:color w:val="auto"/>
          <w:lang w:val="en-GB" w:eastAsia="zh-TW"/>
        </w:rPr>
        <w:t>–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 xml:space="preserve"> </w:t>
      </w:r>
      <w:r>
        <w:rPr>
          <w:rFonts w:ascii="Arial" w:eastAsiaTheme="minorEastAsia" w:hAnsi="Arial" w:cs="Arial"/>
          <w:color w:val="auto"/>
          <w:lang w:val="en-GB" w:eastAsia="zh-TW"/>
        </w:rPr>
        <w:t>“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X</w:t>
      </w:r>
      <w:r>
        <w:rPr>
          <w:rFonts w:ascii="Arial" w:eastAsiaTheme="minorEastAsia" w:hAnsi="Arial" w:cs="Arial"/>
          <w:color w:val="auto"/>
          <w:lang w:val="en-GB" w:eastAsia="zh-TW"/>
        </w:rPr>
        <w:t>”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代表羅馬數字的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 xml:space="preserve">10 </w:t>
      </w:r>
      <w:r>
        <w:rPr>
          <w:rFonts w:ascii="Arial" w:eastAsiaTheme="minorEastAsia" w:hAnsi="Arial" w:cs="Arial"/>
          <w:color w:val="auto"/>
          <w:lang w:val="en-GB" w:eastAsia="zh-TW"/>
        </w:rPr>
        <w:t>–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做為感謝過去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10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年來一直支持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品牌的朋友們。在頂級奢華的製錶世界哩，通常一般品牌會藉此創作出極度複雜、超奢華又高價的紀念錶款，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卻反其道而行，以削減銷售利潤卻不犧牲品質的做法，創作出超值又前所未有的真正鐘錶機器。</w:t>
      </w:r>
    </w:p>
    <w:p w:rsidR="0097051E" w:rsidRDefault="0097051E" w:rsidP="0097051E">
      <w:pPr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矛盾的是，相較於其他鐘錶機器的創作，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HMX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從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團隊的嚴謹籌畫、經過漫長的測試、到除去過多混合結構至最終的完成，所有的細膩細節都得要讓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覺得一切都</w:t>
      </w:r>
      <w:r>
        <w:rPr>
          <w:rFonts w:ascii="Arial" w:eastAsiaTheme="minorEastAsia" w:hAnsi="Arial" w:cs="Arial"/>
          <w:color w:val="auto"/>
          <w:lang w:val="en-GB" w:eastAsia="zh-TW"/>
        </w:rPr>
        <w:t>”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剛剛好</w:t>
      </w:r>
      <w:r>
        <w:rPr>
          <w:rFonts w:ascii="Arial" w:eastAsiaTheme="minorEastAsia" w:hAnsi="Arial" w:cs="Arial"/>
          <w:color w:val="auto"/>
          <w:lang w:val="en-GB" w:eastAsia="zh-TW"/>
        </w:rPr>
        <w:t>”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，這足以讓它成為最困難的研發作品。</w:t>
      </w:r>
    </w:p>
    <w:p w:rsidR="0097051E" w:rsidRPr="0094795A" w:rsidRDefault="0097051E" w:rsidP="0097051E">
      <w:pPr>
        <w:pStyle w:val="Sansinterligne"/>
        <w:spacing w:before="240"/>
        <w:jc w:val="both"/>
        <w:rPr>
          <w:rFonts w:ascii="Arial" w:eastAsiaTheme="minorEastAsia" w:hAnsi="Arial" w:cs="Arial"/>
          <w:b/>
          <w:i/>
          <w:color w:val="auto"/>
          <w:lang w:val="en-GB" w:eastAsia="zh-TW"/>
        </w:rPr>
      </w:pPr>
      <w:r w:rsidRPr="0094795A">
        <w:rPr>
          <w:rFonts w:ascii="Arial" w:eastAsiaTheme="minorEastAsia" w:hAnsi="Arial" w:cs="Arial" w:hint="eastAsia"/>
          <w:b/>
          <w:color w:val="auto"/>
          <w:lang w:val="en-GB" w:eastAsia="zh-TW"/>
        </w:rPr>
        <w:t>一個富有創造性的大人，內心都住著一個純真的孩子</w:t>
      </w:r>
    </w:p>
    <w:p w:rsidR="0097051E" w:rsidRPr="00523B5E" w:rsidRDefault="0097051E" w:rsidP="0097051E">
      <w:pPr>
        <w:pStyle w:val="Sansinterligne"/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的十周年標語「</w:t>
      </w:r>
      <w:r w:rsidRPr="00523B5E">
        <w:rPr>
          <w:rFonts w:ascii="Arial" w:eastAsiaTheme="minorEastAsia" w:hAnsi="Arial" w:cs="Arial" w:hint="eastAsia"/>
          <w:color w:val="auto"/>
          <w:lang w:val="en-GB" w:eastAsia="zh-TW"/>
        </w:rPr>
        <w:t>一個富有創造性的大人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，內心都住著一個純真的</w:t>
      </w:r>
      <w:r w:rsidRPr="00523B5E">
        <w:rPr>
          <w:rFonts w:ascii="Arial" w:eastAsiaTheme="minorEastAsia" w:hAnsi="Arial" w:cs="Arial" w:hint="eastAsia"/>
          <w:color w:val="auto"/>
          <w:lang w:val="en-GB" w:eastAsia="zh-TW"/>
        </w:rPr>
        <w:t>孩子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」，因為絕大多數的人，在經過現實生活的衝擊後，都早已經失去童年時對凡事抱持新鮮與好奇的心態，更別說在長大成年後，天馬行空的創意想像早已消失殆盡。</w:t>
      </w:r>
    </w:p>
    <w:p w:rsidR="0097051E" w:rsidRDefault="0097051E" w:rsidP="0097051E">
      <w:pPr>
        <w:pStyle w:val="Sansinterligne"/>
        <w:spacing w:before="240"/>
        <w:jc w:val="both"/>
        <w:rPr>
          <w:rFonts w:asciiTheme="minorEastAsia" w:eastAsiaTheme="minorEastAsia" w:hAnsiTheme="minorEastAsia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在童年時期，</w:t>
      </w:r>
      <w:r w:rsidRPr="00523B5E">
        <w:rPr>
          <w:rFonts w:ascii="Arial" w:eastAsiaTheme="minorEastAsia" w:hAnsi="Arial" w:cs="Arial"/>
          <w:color w:val="auto"/>
          <w:lang w:val="en-GB" w:eastAsia="zh-TW"/>
        </w:rPr>
        <w:t>MB</w:t>
      </w:r>
      <w:r w:rsidRPr="00523B5E">
        <w:rPr>
          <w:rFonts w:ascii="Arial" w:eastAsiaTheme="minorEastAsia" w:hAnsi="Arial" w:cs="Arial" w:hint="eastAsia"/>
          <w:color w:val="auto"/>
          <w:lang w:val="en-GB" w:eastAsia="zh-TW"/>
        </w:rPr>
        <w:t>＆</w:t>
      </w:r>
      <w:r w:rsidRPr="00523B5E">
        <w:rPr>
          <w:rFonts w:ascii="Arial" w:eastAsiaTheme="minorEastAsia" w:hAnsi="Arial" w:cs="Arial"/>
          <w:color w:val="auto"/>
          <w:lang w:val="en-GB" w:eastAsia="zh-TW"/>
        </w:rPr>
        <w:t>F</w:t>
      </w:r>
      <w:r w:rsidRPr="00523B5E">
        <w:rPr>
          <w:rFonts w:ascii="Arial" w:eastAsiaTheme="minorEastAsia" w:hAnsi="Arial" w:cs="Arial" w:hint="eastAsia"/>
          <w:color w:val="auto"/>
          <w:lang w:val="en-GB" w:eastAsia="zh-TW"/>
        </w:rPr>
        <w:t>的創始人</w:t>
      </w:r>
      <w:r w:rsidRPr="00405F39">
        <w:rPr>
          <w:rFonts w:ascii="Arial" w:hAnsi="Arial" w:cs="Arial"/>
          <w:color w:val="auto"/>
          <w:lang w:val="en-GB"/>
        </w:rPr>
        <w:t>Maximilian Büsser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曾夢想成為一名汽車設計師，而他的素描本裡繪滿著他對超級跑車的想像。而汽車風格鮮明的</w:t>
      </w:r>
      <w:r w:rsidRPr="004C5E04">
        <w:rPr>
          <w:rFonts w:ascii="Arial" w:eastAsiaTheme="minorEastAsia" w:hAnsi="Arial" w:cs="Arial"/>
          <w:color w:val="auto"/>
          <w:lang w:val="en-GB" w:eastAsia="zh-TW"/>
        </w:rPr>
        <w:t>HMX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就是</w:t>
      </w:r>
      <w:r w:rsidRPr="004C5E04">
        <w:rPr>
          <w:rFonts w:ascii="Arial" w:eastAsiaTheme="minorEastAsia" w:hAnsi="Arial" w:cs="Arial"/>
          <w:color w:val="auto"/>
          <w:lang w:val="en-GB" w:eastAsia="zh-TW"/>
        </w:rPr>
        <w:t>Max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內心仍住有一個小男孩的最佳鐵證。</w:t>
      </w:r>
    </w:p>
    <w:p w:rsidR="0097051E" w:rsidRPr="0097051E" w:rsidRDefault="0097051E" w:rsidP="00FF14EE">
      <w:pPr>
        <w:pStyle w:val="Sansinterligne"/>
        <w:spacing w:before="240"/>
        <w:jc w:val="both"/>
        <w:rPr>
          <w:rFonts w:ascii="Arial" w:eastAsiaTheme="minorEastAsia" w:hAnsi="Arial" w:cs="Arial"/>
          <w:b/>
          <w:i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i/>
          <w:color w:val="auto"/>
          <w:lang w:val="en-GB" w:eastAsia="zh-TW"/>
        </w:rPr>
        <w:t>男士們，發動你的引擎</w:t>
      </w:r>
      <w:r>
        <w:rPr>
          <w:rFonts w:ascii="Arial" w:eastAsiaTheme="minorEastAsia" w:hAnsi="Arial" w:cs="Arial" w:hint="eastAsia"/>
          <w:b/>
          <w:i/>
          <w:color w:val="auto"/>
          <w:lang w:val="en-GB" w:eastAsia="zh-TW"/>
        </w:rPr>
        <w:t>!</w:t>
      </w:r>
    </w:p>
    <w:p w:rsidR="0097051E" w:rsidRDefault="0097051E" w:rsidP="0097051E">
      <w:pPr>
        <w:spacing w:before="240"/>
        <w:jc w:val="both"/>
        <w:rPr>
          <w:rFonts w:ascii="Arial" w:eastAsiaTheme="minorEastAsia" w:hAnsi="Arial" w:cs="Arial"/>
          <w:bCs/>
          <w:color w:val="auto"/>
          <w:lang w:val="en-GB" w:eastAsia="zh-TW"/>
        </w:rPr>
      </w:pPr>
      <w:r w:rsidRPr="00DD487F">
        <w:rPr>
          <w:rFonts w:ascii="Arial" w:eastAsiaTheme="minorEastAsia" w:hAnsi="Arial" w:cs="Arial"/>
          <w:bCs/>
          <w:color w:val="auto"/>
          <w:lang w:val="en-GB" w:eastAsia="zh-TW"/>
        </w:rPr>
        <w:t>HMX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顯示雙向跳時與順轉的分鐘，或許看起來相對簡單，卻因它是如何以及在何處顯示時間，就足以讓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HMX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顯得超凡複雜。在機芯上方的旋轉盤透過鏡面反射出數字，透過兩個光學級藍寶石水晶稜鏡的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90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度折射與放大效果，讓時間可以</w:t>
      </w:r>
      <w:r w:rsidRPr="00DD487F">
        <w:rPr>
          <w:rFonts w:ascii="Arial" w:eastAsiaTheme="minorEastAsia" w:hAnsi="Arial" w:cs="Arial"/>
          <w:bCs/>
          <w:color w:val="auto"/>
          <w:lang w:val="en-GB" w:eastAsia="zh-TW"/>
        </w:rPr>
        <w:t>”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投射</w:t>
      </w:r>
      <w:r w:rsidRPr="00DD487F">
        <w:rPr>
          <w:rFonts w:ascii="Arial" w:eastAsiaTheme="minorEastAsia" w:hAnsi="Arial" w:cs="Arial"/>
          <w:bCs/>
          <w:color w:val="auto"/>
          <w:lang w:val="en-GB" w:eastAsia="zh-TW"/>
        </w:rPr>
        <w:t>”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到前方並從而實現垂直讀取。經由透明的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HMX</w:t>
      </w:r>
      <w:r w:rsidRPr="00DD487F">
        <w:rPr>
          <w:rFonts w:ascii="Arial" w:eastAsiaTheme="minorEastAsia" w:hAnsi="Arial" w:cs="Arial" w:hint="eastAsia"/>
          <w:bCs/>
          <w:color w:val="auto"/>
          <w:lang w:val="en-GB" w:eastAsia="zh-TW"/>
        </w:rPr>
        <w:t>引擎機械的上蓋，光可以自然流動並照亮其中，讓時間的顯示更具高清晰易讀度。</w:t>
      </w:r>
    </w:p>
    <w:p w:rsidR="0097051E" w:rsidRPr="0032791A" w:rsidRDefault="0097051E" w:rsidP="0097051E">
      <w:pPr>
        <w:spacing w:before="240"/>
        <w:jc w:val="both"/>
        <w:rPr>
          <w:rFonts w:ascii="Arial" w:eastAsiaTheme="minorEastAsia" w:hAnsi="Arial" w:cs="Arial"/>
          <w:bCs/>
          <w:color w:val="auto"/>
          <w:lang w:val="en-GB" w:eastAsia="zh-TW"/>
        </w:rPr>
      </w:pPr>
      <w:r w:rsidRPr="00A82590">
        <w:rPr>
          <w:rFonts w:ascii="Arial" w:eastAsiaTheme="minorEastAsia" w:hAnsi="Arial" w:cs="Arial" w:hint="eastAsia"/>
          <w:bCs/>
          <w:color w:val="auto"/>
          <w:lang w:val="en-GB" w:eastAsia="zh-TW"/>
        </w:rPr>
        <w:t>透過藍寶石水晶玻璃引擎蓋，可見靈感源自超跑的雙</w:t>
      </w:r>
      <w:r w:rsidRPr="00A82590">
        <w:rPr>
          <w:rFonts w:ascii="Arial" w:eastAsiaTheme="minorEastAsia" w:hAnsi="Arial" w:cs="Arial"/>
          <w:bCs/>
          <w:color w:val="auto"/>
          <w:lang w:val="en-GB" w:eastAsia="zh-TW"/>
        </w:rPr>
        <w:t>”</w:t>
      </w:r>
      <w:r w:rsidRPr="00A82590">
        <w:rPr>
          <w:rFonts w:ascii="Arial" w:eastAsiaTheme="minorEastAsia" w:hAnsi="Arial" w:cs="Arial" w:hint="eastAsia"/>
          <w:bCs/>
          <w:color w:val="auto"/>
          <w:lang w:val="en-GB" w:eastAsia="zh-TW"/>
        </w:rPr>
        <w:t>rocker covers</w:t>
      </w:r>
      <w:r w:rsidRPr="00A82590">
        <w:rPr>
          <w:rFonts w:ascii="Arial" w:eastAsiaTheme="minorEastAsia" w:hAnsi="Arial" w:cs="Arial"/>
          <w:bCs/>
          <w:color w:val="auto"/>
          <w:lang w:val="en-GB" w:eastAsia="zh-TW"/>
        </w:rPr>
        <w:t>”</w:t>
      </w:r>
      <w:r w:rsidRPr="00A82590">
        <w:rPr>
          <w:rFonts w:ascii="Arial" w:eastAsiaTheme="minorEastAsia" w:hAnsi="Arial" w:cs="Arial" w:hint="eastAsia"/>
          <w:bCs/>
          <w:color w:val="auto"/>
          <w:lang w:val="en-GB" w:eastAsia="zh-TW"/>
        </w:rPr>
        <w:t>在機芯上方，其每片個搭載一個閃亮的</w:t>
      </w:r>
      <w:r w:rsidRPr="00A82590">
        <w:rPr>
          <w:rFonts w:asciiTheme="minorEastAsia" w:eastAsiaTheme="minorEastAsia" w:hAnsiTheme="minorEastAsia"/>
          <w:bCs/>
          <w:shd w:val="clear" w:color="auto" w:fill="FBFBFB"/>
        </w:rPr>
        <w:t>鉻</w:t>
      </w:r>
      <w:r w:rsidRPr="00A82590">
        <w:rPr>
          <w:rFonts w:asciiTheme="minorEastAsia" w:eastAsiaTheme="minorEastAsia" w:hAnsiTheme="minorEastAsia" w:cs="MingLiU" w:hint="eastAsia"/>
          <w:bCs/>
          <w:shd w:val="clear" w:color="auto" w:fill="FBFBFB"/>
        </w:rPr>
        <w:t>黃</w:t>
      </w:r>
      <w:r w:rsidRPr="00A82590">
        <w:rPr>
          <w:rFonts w:asciiTheme="minorEastAsia" w:eastAsiaTheme="minorEastAsia" w:hAnsiTheme="minorEastAsia" w:cs="MingLiU" w:hint="eastAsia"/>
          <w:bCs/>
          <w:shd w:val="clear" w:color="auto" w:fill="FBFBFB"/>
          <w:lang w:eastAsia="zh-TW"/>
        </w:rPr>
        <w:t>類</w:t>
      </w:r>
      <w:r w:rsidRPr="00A82590">
        <w:rPr>
          <w:rFonts w:asciiTheme="minorEastAsia" w:eastAsiaTheme="minorEastAsia" w:hAnsiTheme="minorEastAsia" w:cs="Arial" w:hint="eastAsia"/>
          <w:color w:val="auto"/>
          <w:lang w:val="en-GB" w:eastAsia="zh-TW"/>
        </w:rPr>
        <w:t>油箱蓋帽頭。這些類油箱蓋帽頭不僅僅只是漂亮的設計元素，更是全機能性</w:t>
      </w:r>
      <w:r w:rsidRPr="00A82590">
        <w:rPr>
          <w:rFonts w:asciiTheme="minorEastAsia" w:eastAsiaTheme="minorEastAsia" w:hAnsiTheme="minorEastAsia" w:hint="eastAsia"/>
          <w:bCs/>
          <w:shd w:val="clear" w:color="auto" w:fill="FBFBFB"/>
          <w:lang w:eastAsia="zh-TW"/>
        </w:rPr>
        <w:t>類</w:t>
      </w:r>
      <w:r w:rsidRPr="00A82590">
        <w:rPr>
          <w:rFonts w:asciiTheme="minorEastAsia" w:eastAsiaTheme="minorEastAsia" w:hAnsiTheme="minorEastAsia" w:cs="Arial" w:hint="eastAsia"/>
          <w:color w:val="auto"/>
          <w:lang w:val="en-GB" w:eastAsia="zh-TW"/>
        </w:rPr>
        <w:t>油箱蓋帽頭，製錶師可以旋下它並為指示盤的寶石軸承塗油。</w:t>
      </w:r>
    </w:p>
    <w:p w:rsidR="0097051E" w:rsidRDefault="0097051E" w:rsidP="0097051E">
      <w:pPr>
        <w:spacing w:before="240"/>
        <w:jc w:val="both"/>
        <w:rPr>
          <w:rFonts w:ascii="Arial" w:eastAsiaTheme="minorEastAsia" w:hAnsi="Arial" w:cs="Arial"/>
          <w:bCs/>
          <w:color w:val="auto"/>
          <w:lang w:val="en-GB" w:eastAsia="zh-TW"/>
        </w:rPr>
      </w:pPr>
      <w:r w:rsidRPr="004C5E04">
        <w:rPr>
          <w:rFonts w:ascii="Arial" w:eastAsiaTheme="minorEastAsia" w:hAnsi="Arial" w:cs="Arial" w:hint="eastAsia"/>
          <w:bCs/>
          <w:color w:val="auto"/>
          <w:lang w:val="en-GB" w:eastAsia="zh-TW"/>
        </w:rPr>
        <w:t>自動</w:t>
      </w:r>
      <w:r>
        <w:rPr>
          <w:rFonts w:ascii="Arial" w:eastAsiaTheme="minorEastAsia" w:hAnsi="Arial" w:cs="Arial" w:hint="eastAsia"/>
          <w:bCs/>
          <w:color w:val="auto"/>
          <w:lang w:val="en-GB" w:eastAsia="zh-TW"/>
        </w:rPr>
        <w:t>上鍊機芯提供</w:t>
      </w:r>
      <w:r>
        <w:rPr>
          <w:rFonts w:ascii="Arial" w:eastAsiaTheme="minorEastAsia" w:hAnsi="Arial" w:cs="Arial" w:hint="eastAsia"/>
          <w:bCs/>
          <w:color w:val="auto"/>
          <w:lang w:val="en-GB" w:eastAsia="zh-TW"/>
        </w:rPr>
        <w:t>HMX</w:t>
      </w:r>
      <w:r>
        <w:rPr>
          <w:rFonts w:ascii="Arial" w:eastAsiaTheme="minorEastAsia" w:hAnsi="Arial" w:cs="Arial" w:hint="eastAsia"/>
          <w:bCs/>
          <w:color w:val="auto"/>
          <w:lang w:val="en-GB" w:eastAsia="zh-TW"/>
        </w:rPr>
        <w:t>動能，而供給燃料的則是透過錶背清晰可見的</w:t>
      </w:r>
      <w:r>
        <w:rPr>
          <w:rFonts w:ascii="Arial" w:eastAsiaTheme="minorEastAsia" w:hAnsi="Arial" w:cs="Arial" w:hint="eastAsia"/>
          <w:bCs/>
          <w:color w:val="auto"/>
          <w:lang w:val="en-GB" w:eastAsia="zh-TW"/>
        </w:rPr>
        <w:t>22K</w:t>
      </w:r>
      <w:r>
        <w:rPr>
          <w:rFonts w:ascii="Arial" w:eastAsiaTheme="minorEastAsia" w:hAnsi="Arial" w:cs="Arial" w:hint="eastAsia"/>
          <w:bCs/>
          <w:color w:val="auto"/>
          <w:lang w:val="en-GB" w:eastAsia="zh-TW"/>
        </w:rPr>
        <w:t>金自動盤。</w:t>
      </w:r>
    </w:p>
    <w:p w:rsidR="0097051E" w:rsidRPr="00917F9B" w:rsidRDefault="0097051E" w:rsidP="0097051E">
      <w:pPr>
        <w:spacing w:before="240"/>
        <w:jc w:val="both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HMX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以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5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級鈦與不繡鋼製成，有四種顏色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: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黑、綠、紅與藍，每一款顏色限量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20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只。</w:t>
      </w:r>
    </w:p>
    <w:p w:rsidR="00F52106" w:rsidRPr="000A1937" w:rsidRDefault="00762787" w:rsidP="00FF14EE">
      <w:pPr>
        <w:spacing w:before="240"/>
        <w:jc w:val="both"/>
        <w:rPr>
          <w:rFonts w:ascii="Arial" w:eastAsiaTheme="minorEastAsia" w:hAnsi="Arial" w:cs="Arial"/>
          <w:b/>
          <w:sz w:val="28"/>
          <w:szCs w:val="28"/>
          <w:lang w:val="en-GB" w:eastAsia="zh-TW"/>
        </w:rPr>
      </w:pPr>
      <w:r w:rsidRPr="006E1304">
        <w:rPr>
          <w:rFonts w:ascii="Arial" w:hAnsi="Arial" w:cs="Arial"/>
          <w:b/>
          <w:color w:val="auto"/>
          <w:lang w:val="en-GB"/>
        </w:rPr>
        <w:br w:type="page"/>
      </w:r>
      <w:r w:rsidR="00F52106" w:rsidRPr="000A1937">
        <w:rPr>
          <w:rFonts w:ascii="Arial" w:eastAsiaTheme="minorEastAsia" w:hAnsi="Arial" w:cs="Arial" w:hint="eastAsia"/>
          <w:b/>
          <w:sz w:val="28"/>
          <w:szCs w:val="28"/>
          <w:lang w:val="en-GB" w:eastAsia="zh-TW"/>
        </w:rPr>
        <w:lastRenderedPageBreak/>
        <w:t>細說</w:t>
      </w:r>
      <w:r w:rsidR="00F52106" w:rsidRPr="000A1937">
        <w:rPr>
          <w:rFonts w:ascii="Arial" w:eastAsiaTheme="minorEastAsia" w:hAnsi="Arial" w:cs="Arial" w:hint="eastAsia"/>
          <w:b/>
          <w:sz w:val="28"/>
          <w:szCs w:val="28"/>
          <w:lang w:val="en-GB" w:eastAsia="zh-TW"/>
        </w:rPr>
        <w:t>HMX</w:t>
      </w:r>
    </w:p>
    <w:p w:rsidR="00D5274E" w:rsidRPr="009D4EC9" w:rsidRDefault="00D5274E" w:rsidP="00FF14EE">
      <w:pPr>
        <w:spacing w:before="240"/>
        <w:jc w:val="both"/>
        <w:rPr>
          <w:rFonts w:asciiTheme="minorEastAsia" w:eastAsiaTheme="minorEastAsia" w:hAnsiTheme="minorEastAsia" w:cs="Arial"/>
          <w:bCs/>
          <w:color w:val="auto"/>
          <w:lang w:val="en-GB" w:eastAsia="zh-TW"/>
        </w:rPr>
      </w:pPr>
      <w:r w:rsidRPr="009D4EC9">
        <w:rPr>
          <w:rFonts w:asciiTheme="minorEastAsia" w:eastAsiaTheme="minorEastAsia" w:hAnsiTheme="minorEastAsia" w:cs="Arial" w:hint="eastAsia"/>
          <w:b/>
          <w:bCs/>
          <w:color w:val="auto"/>
          <w:lang w:val="en-GB" w:eastAsia="zh-TW"/>
        </w:rPr>
        <w:t xml:space="preserve">靈感與實踐: </w:t>
      </w:r>
      <w:r w:rsidRPr="00D61E9B">
        <w:rPr>
          <w:rFonts w:ascii="Arial" w:eastAsiaTheme="minorEastAsia" w:hAnsi="Arial" w:cs="Arial"/>
          <w:bCs/>
          <w:color w:val="auto"/>
          <w:lang w:val="en-GB" w:eastAsia="zh-TW"/>
        </w:rPr>
        <w:t>10</w:t>
      </w:r>
      <w:r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年對任何人來說都是一個重要的里程碑，</w:t>
      </w:r>
      <w:r w:rsidR="00BE0A98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但對微小的鐘錶創意實驗室來說卻是格外意義重大的一年，</w:t>
      </w:r>
      <w:r w:rsidR="00F24BA0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秉持著一貫的衝勁，做別人不敢做的夢想，創造出</w:t>
      </w:r>
      <w:r w:rsidR="00F24BA0" w:rsidRPr="00D61E9B">
        <w:rPr>
          <w:rFonts w:ascii="Arial" w:eastAsiaTheme="minorEastAsia" w:hAnsi="Arial" w:cs="Arial"/>
          <w:bCs/>
          <w:color w:val="auto"/>
          <w:lang w:val="en-GB" w:eastAsia="zh-TW"/>
        </w:rPr>
        <w:t>3D</w:t>
      </w:r>
      <w:r w:rsidR="00F24BA0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立體結構的鐘錶機械</w:t>
      </w:r>
      <w:r w:rsidR="009D4EC9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而非一般的手錶。當</w:t>
      </w:r>
      <w:r w:rsidR="009D4EC9" w:rsidRPr="009D4EC9">
        <w:rPr>
          <w:rFonts w:ascii="Arial" w:hAnsi="Arial" w:cs="Arial"/>
          <w:bCs/>
          <w:color w:val="auto"/>
          <w:lang w:val="en-GB"/>
        </w:rPr>
        <w:t xml:space="preserve">Maximilian Büsser </w:t>
      </w:r>
      <w:r w:rsidR="009D4EC9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於</w:t>
      </w:r>
      <w:r w:rsidR="009D4EC9" w:rsidRPr="00D61E9B">
        <w:rPr>
          <w:rFonts w:ascii="Arial" w:eastAsiaTheme="minorEastAsia" w:hAnsi="Arial" w:cs="Arial"/>
          <w:bCs/>
          <w:color w:val="auto"/>
          <w:lang w:val="en-GB" w:eastAsia="zh-TW"/>
        </w:rPr>
        <w:t>2005</w:t>
      </w:r>
      <w:r w:rsidR="009D4EC9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年成立</w:t>
      </w:r>
      <w:bookmarkStart w:id="0" w:name="_GoBack"/>
      <w:r w:rsidR="009D4EC9" w:rsidRPr="00D61E9B">
        <w:rPr>
          <w:rFonts w:ascii="Arial" w:eastAsiaTheme="minorEastAsia" w:hAnsi="Arial" w:cs="Arial"/>
          <w:bCs/>
          <w:color w:val="auto"/>
          <w:lang w:val="en-GB" w:eastAsia="zh-TW"/>
        </w:rPr>
        <w:t>MB&amp;F</w:t>
      </w:r>
      <w:bookmarkEnd w:id="0"/>
      <w:r w:rsidR="009D4EC9" w:rsidRPr="009D4EC9">
        <w:rPr>
          <w:rFonts w:asciiTheme="minorEastAsia" w:eastAsiaTheme="minorEastAsia" w:hAnsiTheme="minorEastAsia" w:cs="Arial" w:hint="eastAsia"/>
          <w:bCs/>
          <w:color w:val="auto"/>
          <w:lang w:val="en-GB" w:eastAsia="zh-TW"/>
        </w:rPr>
        <w:t>時，他期待也有夠勇敢的收藏家可以跟他一起進入未開發的鐘錶領域，一同探險，但當時沒有人知道MB&amp;F會激發出多大的革命。</w:t>
      </w:r>
    </w:p>
    <w:p w:rsidR="007A65A5" w:rsidRPr="000A1937" w:rsidRDefault="0094795A" w:rsidP="00DF47B8">
      <w:pPr>
        <w:spacing w:before="240"/>
        <w:jc w:val="both"/>
        <w:rPr>
          <w:rFonts w:asciiTheme="minorEastAsia" w:eastAsiaTheme="minorEastAsia" w:hAnsiTheme="minorEastAsia" w:cs="Arial"/>
          <w:color w:val="auto"/>
          <w:lang w:val="en-GB" w:eastAsia="zh-TW"/>
        </w:rPr>
      </w:pPr>
      <w:r w:rsidRPr="000A1937">
        <w:rPr>
          <w:rFonts w:ascii="Arial" w:eastAsiaTheme="minorEastAsia" w:hAnsi="Arial" w:cs="Arial" w:hint="eastAsia"/>
          <w:color w:val="auto"/>
          <w:lang w:val="en-GB" w:eastAsia="zh-TW"/>
        </w:rPr>
        <w:t xml:space="preserve"> </w:t>
      </w:r>
      <w:r w:rsidR="00DF47B8" w:rsidRPr="000A1937">
        <w:rPr>
          <w:rFonts w:ascii="Arial" w:eastAsiaTheme="minorEastAsia" w:hAnsi="Arial" w:cs="Arial" w:hint="eastAsia"/>
          <w:color w:val="auto"/>
          <w:lang w:val="en-GB" w:eastAsia="zh-TW"/>
        </w:rPr>
        <w:t>“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當初</w:t>
      </w:r>
      <w:r w:rsidR="00DF47B8" w:rsidRPr="000A1937">
        <w:rPr>
          <w:rFonts w:ascii="Arial" w:eastAsiaTheme="minorEastAsia" w:hAnsi="Arial" w:cs="Arial" w:hint="eastAsia"/>
          <w:color w:val="auto"/>
          <w:lang w:val="en-GB" w:eastAsia="zh-TW"/>
        </w:rPr>
        <w:t>一開始，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HMX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只是我們想要回饋朋友的一個想法，那些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10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年來一直收藏與支持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 w:rsidR="007A65A5" w:rsidRPr="000A1937">
        <w:rPr>
          <w:rFonts w:ascii="Arial" w:eastAsiaTheme="minorEastAsia" w:hAnsi="Arial" w:cs="Arial" w:hint="eastAsia"/>
          <w:color w:val="auto"/>
          <w:lang w:val="en-GB" w:eastAsia="zh-TW"/>
        </w:rPr>
        <w:t>的好朋友們</w:t>
      </w:r>
      <w:r w:rsidR="007A65A5" w:rsidRPr="000A1937">
        <w:rPr>
          <w:rFonts w:ascii="Arial" w:eastAsiaTheme="minorEastAsia" w:hAnsi="Arial" w:cs="Arial"/>
          <w:color w:val="auto"/>
          <w:lang w:val="en-GB" w:eastAsia="zh-TW"/>
        </w:rPr>
        <w:t>”</w:t>
      </w:r>
      <w:r w:rsidR="007A65A5" w:rsidRPr="000A1937">
        <w:rPr>
          <w:rFonts w:ascii="Arial" w:hAnsi="Arial" w:cs="Arial"/>
          <w:color w:val="auto"/>
          <w:lang w:val="en-GB"/>
        </w:rPr>
        <w:t xml:space="preserve"> Maximilian Büsser</w:t>
      </w:r>
      <w:r w:rsidR="007A65A5" w:rsidRPr="000A1937">
        <w:rPr>
          <w:rFonts w:asciiTheme="minorEastAsia" w:eastAsiaTheme="minorEastAsia" w:hAnsiTheme="minorEastAsia" w:cs="Arial" w:hint="eastAsia"/>
          <w:color w:val="auto"/>
          <w:lang w:val="en-GB" w:eastAsia="zh-TW"/>
        </w:rPr>
        <w:t>說道，</w:t>
      </w:r>
      <w:r w:rsidR="007A65A5" w:rsidRPr="000A1937">
        <w:rPr>
          <w:rFonts w:asciiTheme="minorEastAsia" w:eastAsiaTheme="minorEastAsia" w:hAnsiTheme="minorEastAsia" w:cs="Arial"/>
          <w:color w:val="auto"/>
          <w:lang w:val="en-GB" w:eastAsia="zh-TW"/>
        </w:rPr>
        <w:t>”</w:t>
      </w:r>
      <w:r w:rsidR="007A65A5" w:rsidRPr="000A1937">
        <w:rPr>
          <w:rFonts w:asciiTheme="minorEastAsia" w:eastAsiaTheme="minorEastAsia" w:hAnsiTheme="minorEastAsia" w:cs="Arial" w:hint="eastAsia"/>
          <w:color w:val="auto"/>
          <w:lang w:val="en-GB" w:eastAsia="zh-TW"/>
        </w:rPr>
        <w:t>不同於同業的做法，</w:t>
      </w:r>
      <w:r w:rsidR="000A1937" w:rsidRPr="000A1937">
        <w:rPr>
          <w:rFonts w:asciiTheme="minorEastAsia" w:eastAsiaTheme="minorEastAsia" w:hAnsiTheme="minorEastAsia" w:cs="Arial" w:hint="eastAsia"/>
          <w:color w:val="auto"/>
          <w:lang w:val="en-GB" w:eastAsia="zh-TW"/>
        </w:rPr>
        <w:t>我們決定不去生</w:t>
      </w:r>
      <w:r w:rsidR="007A65A5" w:rsidRPr="000A1937">
        <w:rPr>
          <w:rFonts w:asciiTheme="minorEastAsia" w:eastAsiaTheme="minorEastAsia" w:hAnsiTheme="minorEastAsia" w:cs="Arial" w:hint="eastAsia"/>
          <w:color w:val="auto"/>
          <w:lang w:val="en-GB" w:eastAsia="zh-TW"/>
        </w:rPr>
        <w:t>產</w:t>
      </w:r>
      <w:r w:rsidR="000A1937" w:rsidRPr="000A1937">
        <w:rPr>
          <w:rFonts w:asciiTheme="minorEastAsia" w:eastAsiaTheme="minorEastAsia" w:hAnsiTheme="minorEastAsia" w:cs="Arial" w:hint="eastAsia"/>
          <w:color w:val="auto"/>
          <w:lang w:val="en-GB" w:eastAsia="zh-TW"/>
        </w:rPr>
        <w:t>超高價格的紀念腕表，反而推出超值又前所未有的鐘錶機械，來表達我們對所有支持著的感謝之意</w:t>
      </w:r>
      <w:r w:rsidR="000A1937" w:rsidRPr="000A1937">
        <w:rPr>
          <w:rFonts w:asciiTheme="minorEastAsia" w:eastAsiaTheme="minorEastAsia" w:hAnsiTheme="minorEastAsia" w:cs="Arial"/>
          <w:color w:val="auto"/>
          <w:lang w:val="en-GB" w:eastAsia="zh-TW"/>
        </w:rPr>
        <w:t>”</w:t>
      </w:r>
    </w:p>
    <w:p w:rsidR="00DF47B8" w:rsidRDefault="00DF47B8" w:rsidP="00DF47B8">
      <w:pPr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儘管如此，</w:t>
      </w:r>
      <w:r w:rsidR="00F52106" w:rsidRPr="00DF47B8">
        <w:rPr>
          <w:rFonts w:ascii="Arial" w:eastAsiaTheme="minorEastAsia" w:hAnsi="Arial" w:cs="Arial"/>
          <w:color w:val="auto"/>
          <w:lang w:val="en-GB" w:eastAsia="zh-TW"/>
        </w:rPr>
        <w:t>HMX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卻是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最</w:t>
      </w:r>
      <w:r w:rsidR="00F52106" w:rsidRPr="00DF47B8">
        <w:rPr>
          <w:rFonts w:ascii="Arial" w:eastAsiaTheme="minorEastAsia" w:hAnsi="Arial" w:cs="Arial" w:hint="eastAsia"/>
          <w:color w:val="auto"/>
          <w:lang w:val="en-GB" w:eastAsia="zh-TW"/>
        </w:rPr>
        <w:t>困難的機器之一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。因為從籌劃、</w:t>
      </w:r>
      <w:r w:rsidR="00F52106" w:rsidRPr="00DF47B8">
        <w:rPr>
          <w:rFonts w:ascii="Arial" w:eastAsiaTheme="minorEastAsia" w:hAnsi="Arial" w:cs="Arial" w:hint="eastAsia"/>
          <w:color w:val="auto"/>
          <w:lang w:val="en-GB" w:eastAsia="zh-TW"/>
        </w:rPr>
        <w:t>測試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、到刪除多餘的結構至完工，所有的細膩細節都得要讓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覺得一切都</w:t>
      </w:r>
      <w:r w:rsidRPr="00DF47B8">
        <w:rPr>
          <w:rFonts w:ascii="Arial" w:eastAsiaTheme="minorEastAsia" w:hAnsi="Arial" w:cs="Arial"/>
          <w:color w:val="auto"/>
          <w:lang w:val="en-GB" w:eastAsia="zh-TW"/>
        </w:rPr>
        <w:t>”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剛剛好</w:t>
      </w:r>
      <w:r w:rsidRPr="00DF47B8">
        <w:rPr>
          <w:rFonts w:ascii="Arial" w:eastAsiaTheme="minorEastAsia" w:hAnsi="Arial" w:cs="Arial"/>
          <w:color w:val="auto"/>
          <w:lang w:val="en-GB" w:eastAsia="zh-TW"/>
        </w:rPr>
        <w:t>”</w:t>
      </w:r>
      <w:r w:rsidRPr="00DF47B8">
        <w:rPr>
          <w:rFonts w:ascii="Arial" w:eastAsiaTheme="minorEastAsia" w:hAnsi="Arial" w:cs="Arial" w:hint="eastAsia"/>
          <w:color w:val="auto"/>
          <w:lang w:val="en-GB" w:eastAsia="zh-TW"/>
        </w:rPr>
        <w:t>，這足以讓它成為最困難的研發作品。</w:t>
      </w:r>
    </w:p>
    <w:p w:rsidR="00B266E2" w:rsidRPr="00F24BA0" w:rsidRDefault="008032F7" w:rsidP="009B349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PMingLiU" w:eastAsia="PMingLiU" w:hAnsi="PMingLiU"/>
          <w:lang w:eastAsia="zh-TW"/>
        </w:rPr>
      </w:pPr>
      <w:r w:rsidRPr="00F24BA0">
        <w:rPr>
          <w:rFonts w:ascii="Arial" w:eastAsiaTheme="minorEastAsia" w:hAnsi="Arial" w:cs="Arial" w:hint="eastAsia"/>
          <w:b/>
          <w:color w:val="auto"/>
          <w:lang w:val="en-GB" w:eastAsia="zh-TW"/>
        </w:rPr>
        <w:t>指示</w:t>
      </w:r>
      <w:r w:rsidRPr="00F24BA0">
        <w:rPr>
          <w:rFonts w:ascii="Arial" w:eastAsiaTheme="minorEastAsia" w:hAnsi="Arial" w:cs="Arial" w:hint="eastAsia"/>
          <w:b/>
          <w:color w:val="auto"/>
          <w:lang w:val="en-GB" w:eastAsia="zh-TW"/>
        </w:rPr>
        <w:t>:</w:t>
      </w:r>
      <w:r w:rsidRPr="00F24BA0">
        <w:rPr>
          <w:rFonts w:ascii="Arial" w:eastAsiaTheme="minorEastAsia" w:hAnsi="Arial" w:cs="Arial" w:hint="eastAsia"/>
          <w:color w:val="auto"/>
          <w:lang w:val="en-GB" w:eastAsia="zh-TW"/>
        </w:rPr>
        <w:t>時與分顯示垂直，</w:t>
      </w:r>
      <w:r w:rsidRPr="009B3492">
        <w:rPr>
          <w:rFonts w:ascii="PMingLiU" w:eastAsia="PMingLiU" w:hAnsi="PMingLiU" w:hint="eastAsia"/>
          <w:lang w:val="en-GB" w:eastAsia="zh-TW"/>
        </w:rPr>
        <w:t>HMX</w:t>
      </w:r>
      <w:r w:rsidRPr="00F24BA0">
        <w:rPr>
          <w:rFonts w:ascii="PMingLiU" w:eastAsia="PMingLiU" w:hAnsi="PMingLiU" w:hint="eastAsia"/>
        </w:rPr>
        <w:t>上實際的時、分顯示</w:t>
      </w:r>
      <w:r w:rsidRPr="009B3492">
        <w:rPr>
          <w:rFonts w:ascii="PMingLiU" w:eastAsia="PMingLiU" w:hAnsi="PMingLiU" w:hint="eastAsia"/>
          <w:lang w:val="en-GB"/>
        </w:rPr>
        <w:t>─</w:t>
      </w:r>
      <w:r w:rsidRPr="00F24BA0">
        <w:rPr>
          <w:rFonts w:ascii="PMingLiU" w:eastAsia="PMingLiU" w:hAnsi="PMingLiU" w:hint="eastAsia"/>
        </w:rPr>
        <w:t>亦即數字轉盤</w:t>
      </w:r>
      <w:r w:rsidRPr="009B3492">
        <w:rPr>
          <w:rFonts w:ascii="PMingLiU" w:eastAsia="PMingLiU" w:hAnsi="PMingLiU" w:hint="eastAsia"/>
          <w:lang w:val="en-GB"/>
        </w:rPr>
        <w:t>─</w:t>
      </w:r>
      <w:r w:rsidRPr="00F24BA0">
        <w:rPr>
          <w:rFonts w:ascii="PMingLiU" w:eastAsia="PMingLiU" w:hAnsi="PMingLiU" w:hint="eastAsia"/>
          <w:lang w:eastAsia="zh-TW"/>
        </w:rPr>
        <w:t>其</w:t>
      </w:r>
      <w:r w:rsidRPr="00F24BA0">
        <w:rPr>
          <w:rFonts w:ascii="PMingLiU" w:eastAsia="PMingLiU" w:hAnsi="PMingLiU" w:hint="eastAsia"/>
        </w:rPr>
        <w:t>構造相對單純</w:t>
      </w:r>
      <w:r w:rsidRPr="009B3492">
        <w:rPr>
          <w:rFonts w:ascii="PMingLiU" w:eastAsia="PMingLiU" w:hAnsi="PMingLiU" w:hint="eastAsia"/>
          <w:lang w:val="en-GB"/>
        </w:rPr>
        <w:t>：</w:t>
      </w:r>
      <w:r w:rsidRPr="00F24BA0">
        <w:rPr>
          <w:rFonts w:ascii="PMingLiU" w:eastAsia="PMingLiU" w:hAnsi="PMingLiU" w:hint="eastAsia"/>
        </w:rPr>
        <w:t>疊合的兩個轉盤上</w:t>
      </w:r>
      <w:r w:rsidRPr="009B3492">
        <w:rPr>
          <w:rFonts w:ascii="PMingLiU" w:eastAsia="PMingLiU" w:hAnsi="PMingLiU" w:hint="eastAsia"/>
          <w:lang w:val="en-GB"/>
        </w:rPr>
        <w:t>（</w:t>
      </w:r>
      <w:r w:rsidRPr="00F24BA0">
        <w:rPr>
          <w:rFonts w:ascii="PMingLiU" w:eastAsia="PMingLiU" w:hAnsi="PMingLiU" w:hint="eastAsia"/>
        </w:rPr>
        <w:t>一個為</w:t>
      </w:r>
      <w:r w:rsidRPr="00F24BA0">
        <w:rPr>
          <w:rFonts w:ascii="PMingLiU" w:eastAsia="PMingLiU" w:hAnsi="PMingLiU" w:hint="eastAsia"/>
          <w:lang w:eastAsia="zh-TW"/>
        </w:rPr>
        <w:t>雙向跳時盤</w:t>
      </w:r>
      <w:r w:rsidRPr="00F24BA0">
        <w:rPr>
          <w:rFonts w:ascii="PMingLiU" w:eastAsia="PMingLiU" w:hAnsi="PMingLiU" w:hint="eastAsia"/>
        </w:rPr>
        <w:t>、另一個為分鐘轉盤</w:t>
      </w:r>
      <w:r w:rsidRPr="009B3492">
        <w:rPr>
          <w:rFonts w:ascii="PMingLiU" w:eastAsia="PMingLiU" w:hAnsi="PMingLiU" w:hint="eastAsia"/>
          <w:lang w:val="en-GB"/>
        </w:rPr>
        <w:t>）</w:t>
      </w:r>
      <w:r w:rsidRPr="00F24BA0">
        <w:rPr>
          <w:rFonts w:ascii="PMingLiU" w:eastAsia="PMingLiU" w:hAnsi="PMingLiU" w:hint="eastAsia"/>
          <w:lang w:eastAsia="zh-TW"/>
        </w:rPr>
        <w:t>置於機芯上方</w:t>
      </w:r>
      <w:r w:rsidRPr="009B3492">
        <w:rPr>
          <w:rFonts w:ascii="PMingLiU" w:eastAsia="PMingLiU" w:hAnsi="PMingLiU" w:hint="eastAsia"/>
          <w:lang w:val="en-GB" w:eastAsia="zh-TW"/>
        </w:rPr>
        <w:t>，</w:t>
      </w:r>
      <w:r w:rsidR="00F24BA0" w:rsidRPr="00F24BA0">
        <w:rPr>
          <w:rFonts w:ascii="PMingLiU" w:eastAsia="PMingLiU" w:hAnsi="PMingLiU" w:hint="eastAsia"/>
        </w:rPr>
        <w:t>正因為時間顯示經過反射</w:t>
      </w:r>
      <w:r w:rsidR="00F24BA0" w:rsidRPr="009B3492">
        <w:rPr>
          <w:rFonts w:ascii="PMingLiU" w:eastAsia="PMingLiU" w:hAnsi="PMingLiU" w:hint="eastAsia"/>
          <w:lang w:val="en-GB"/>
        </w:rPr>
        <w:t>，</w:t>
      </w:r>
      <w:r w:rsidR="00F24BA0" w:rsidRPr="00F24BA0">
        <w:rPr>
          <w:rFonts w:ascii="PMingLiU" w:eastAsia="PMingLiU" w:hAnsi="PMingLiU" w:hint="eastAsia"/>
        </w:rPr>
        <w:t>時、分盤上的時標需要如鏡像般反著印刷</w:t>
      </w:r>
      <w:r w:rsidR="00F24BA0" w:rsidRPr="009B3492">
        <w:rPr>
          <w:rFonts w:ascii="PMingLiU" w:eastAsia="PMingLiU" w:hAnsi="PMingLiU" w:hint="eastAsia"/>
          <w:lang w:val="en-GB" w:eastAsia="zh-TW"/>
        </w:rPr>
        <w:t>，</w:t>
      </w:r>
      <w:r w:rsidR="00B266E2" w:rsidRPr="00F24BA0">
        <w:rPr>
          <w:rFonts w:ascii="PMingLiU" w:eastAsia="PMingLiU" w:hAnsi="PMingLiU" w:hint="eastAsia"/>
          <w:lang w:eastAsia="zh-TW"/>
        </w:rPr>
        <w:t>透過兩個三角形的光學稜鏡</w:t>
      </w:r>
      <w:r w:rsidR="00F24BA0" w:rsidRPr="00F24BA0">
        <w:rPr>
          <w:rFonts w:ascii="PMingLiU" w:eastAsia="PMingLiU" w:hAnsi="PMingLiU" w:hint="eastAsia"/>
          <w:lang w:eastAsia="zh-TW"/>
        </w:rPr>
        <w:t>反射並放大</w:t>
      </w:r>
      <w:r w:rsidR="00B266E2" w:rsidRPr="009B3492">
        <w:rPr>
          <w:rFonts w:ascii="PMingLiU" w:eastAsia="PMingLiU" w:hAnsi="PMingLiU" w:hint="eastAsia"/>
          <w:lang w:val="en-GB" w:eastAsia="zh-TW"/>
        </w:rPr>
        <w:t>，</w:t>
      </w:r>
      <w:r w:rsidR="00F24BA0" w:rsidRPr="00F24BA0">
        <w:rPr>
          <w:rFonts w:ascii="PMingLiU" w:eastAsia="PMingLiU" w:hAnsi="PMingLiU" w:hint="eastAsia"/>
          <w:lang w:eastAsia="zh-TW"/>
        </w:rPr>
        <w:t>才能</w:t>
      </w:r>
      <w:r w:rsidR="00B266E2" w:rsidRPr="00F24BA0">
        <w:rPr>
          <w:rFonts w:ascii="PMingLiU" w:eastAsia="PMingLiU" w:hAnsi="PMingLiU" w:hint="eastAsia"/>
          <w:lang w:eastAsia="zh-TW"/>
        </w:rPr>
        <w:t>讓</w:t>
      </w:r>
      <w:r w:rsidR="00B266E2" w:rsidRPr="00F24BA0">
        <w:rPr>
          <w:rFonts w:ascii="PMingLiU" w:eastAsia="PMingLiU" w:hAnsi="PMingLiU" w:hint="eastAsia"/>
        </w:rPr>
        <w:t>時間顯示卻是垂直呈現在錶盤的「儀表板」</w:t>
      </w:r>
      <w:r w:rsidR="00B266E2" w:rsidRPr="00F24BA0">
        <w:rPr>
          <w:rFonts w:ascii="PMingLiU" w:eastAsia="PMingLiU" w:hAnsi="PMingLiU" w:hint="eastAsia"/>
          <w:lang w:eastAsia="zh-TW"/>
        </w:rPr>
        <w:t>上。介於兩個稜鏡間的缺口，可以讓光線</w:t>
      </w:r>
      <w:r w:rsidR="00F24BA0" w:rsidRPr="00F24BA0">
        <w:rPr>
          <w:rFonts w:ascii="PMingLiU" w:eastAsia="PMingLiU" w:hAnsi="PMingLiU" w:hint="eastAsia"/>
          <w:lang w:eastAsia="zh-TW"/>
        </w:rPr>
        <w:t>從上方湧</w:t>
      </w:r>
      <w:r w:rsidR="00B266E2" w:rsidRPr="00F24BA0">
        <w:rPr>
          <w:rFonts w:ascii="PMingLiU" w:eastAsia="PMingLiU" w:hAnsi="PMingLiU" w:hint="eastAsia"/>
          <w:lang w:eastAsia="zh-TW"/>
        </w:rPr>
        <w:t>入</w:t>
      </w:r>
      <w:r w:rsidR="00F24BA0" w:rsidRPr="00F24BA0">
        <w:rPr>
          <w:rFonts w:ascii="PMingLiU" w:eastAsia="PMingLiU" w:hAnsi="PMingLiU" w:hint="eastAsia"/>
          <w:lang w:eastAsia="zh-TW"/>
        </w:rPr>
        <w:t>引擎中，當光從上方照在背光的指示盤上，讓它們反而更清晰易讀。</w:t>
      </w:r>
    </w:p>
    <w:p w:rsidR="008032F7" w:rsidRPr="008032F7" w:rsidRDefault="008032F7" w:rsidP="009B3492">
      <w:pPr>
        <w:spacing w:after="240"/>
        <w:jc w:val="both"/>
        <w:rPr>
          <w:rFonts w:ascii="PMingLiU" w:eastAsia="PMingLiU" w:hAnsi="PMingLiU"/>
        </w:rPr>
      </w:pPr>
      <w:r w:rsidRPr="008032F7">
        <w:rPr>
          <w:rFonts w:ascii="PMingLiU" w:eastAsia="PMingLiU" w:hAnsi="PMingLiU" w:hint="eastAsia"/>
        </w:rPr>
        <w:t>這枚藍寶石水晶稜鏡為楔型，每個角度都經過精密的計算，確保光線能從水平時標上反射（而非折射）為垂直呈現。置於前端的一枚凸透鏡則提供了放大效果。藍寶石水晶要達到光學上的精準，困難度要比一般玻璃高，同時需要投入大量的研發成本與生產上一絲不苟的照料，才能製作出光線反射與彎曲時沒有絲毫扭曲失真的水晶。</w:t>
      </w:r>
    </w:p>
    <w:p w:rsidR="002B3389" w:rsidRPr="009B3492" w:rsidRDefault="008032F7" w:rsidP="00D61E9B">
      <w:pPr>
        <w:tabs>
          <w:tab w:val="left" w:pos="5880"/>
        </w:tabs>
        <w:spacing w:afterLines="50" w:after="120"/>
        <w:jc w:val="both"/>
        <w:rPr>
          <w:rFonts w:ascii="Arial" w:eastAsiaTheme="minorEastAsia" w:hAnsi="Arial" w:cs="Arial"/>
          <w:bCs/>
          <w:highlight w:val="yellow"/>
          <w:lang w:eastAsia="zh-TW"/>
        </w:rPr>
      </w:pPr>
      <w:r w:rsidRPr="008032F7">
        <w:rPr>
          <w:rFonts w:ascii="PMingLiU" w:eastAsia="PMingLiU" w:hAnsi="PMingLiU" w:hint="eastAsia"/>
        </w:rPr>
        <w:t>面向前方的垂直顯示讓</w:t>
      </w:r>
      <w:r w:rsidRPr="008032F7">
        <w:rPr>
          <w:rFonts w:ascii="PMingLiU" w:eastAsia="PMingLiU" w:hAnsi="PMingLiU" w:hint="eastAsia"/>
          <w:lang w:eastAsia="zh-TW"/>
        </w:rPr>
        <w:t>HMX</w:t>
      </w:r>
      <w:r w:rsidRPr="008032F7">
        <w:rPr>
          <w:rFonts w:ascii="PMingLiU" w:eastAsia="PMingLiU" w:hAnsi="PMingLiU" w:hint="eastAsia"/>
        </w:rPr>
        <w:t>成為一只卓越的駕駛員腕錶，因為你不需要將手移開方向盤就能閱讀時間。</w:t>
      </w:r>
    </w:p>
    <w:p w:rsidR="007F6BDD" w:rsidRDefault="007F6BDD" w:rsidP="009B3492">
      <w:pPr>
        <w:pStyle w:val="Sansinterligne"/>
        <w:spacing w:before="240" w:after="240"/>
        <w:jc w:val="both"/>
        <w:rPr>
          <w:rFonts w:asciiTheme="minorEastAsia" w:eastAsiaTheme="minorEastAsia" w:hAnsiTheme="minorEastAsia" w:cs="Arial"/>
          <w:lang w:val="en-GB" w:eastAsia="zh-TW"/>
        </w:rPr>
      </w:pPr>
      <w:r w:rsidRPr="002B3389">
        <w:rPr>
          <w:rFonts w:ascii="Arial" w:eastAsiaTheme="minorEastAsia" w:hAnsi="Arial" w:cs="Arial" w:hint="eastAsia"/>
          <w:b/>
          <w:lang w:val="en-GB" w:eastAsia="zh-TW"/>
        </w:rPr>
        <w:t>機械</w:t>
      </w:r>
      <w:r w:rsidRPr="00D61E9B">
        <w:rPr>
          <w:rFonts w:ascii="Arial" w:eastAsiaTheme="minorEastAsia" w:hAnsi="Arial" w:cs="Arial" w:hint="eastAsia"/>
          <w:b/>
          <w:lang w:eastAsia="zh-TW"/>
        </w:rPr>
        <w:t>：</w:t>
      </w:r>
      <w:r w:rsidRPr="002B3389">
        <w:rPr>
          <w:rFonts w:ascii="Arial" w:eastAsiaTheme="minorEastAsia" w:hAnsi="Arial" w:cs="Arial" w:hint="eastAsia"/>
          <w:lang w:val="en-GB" w:eastAsia="zh-TW"/>
        </w:rPr>
        <w:t>在童年時期</w:t>
      </w:r>
      <w:r w:rsidRPr="00D61E9B">
        <w:rPr>
          <w:rFonts w:ascii="Arial" w:eastAsiaTheme="minorEastAsia" w:hAnsi="Arial" w:cs="Arial" w:hint="eastAsia"/>
          <w:lang w:eastAsia="zh-TW"/>
        </w:rPr>
        <w:t>，</w:t>
      </w:r>
      <w:r w:rsidRPr="00D61E9B">
        <w:rPr>
          <w:rFonts w:ascii="Arial" w:hAnsi="Arial" w:cs="Arial"/>
        </w:rPr>
        <w:t xml:space="preserve">Maximilian </w:t>
      </w:r>
      <w:proofErr w:type="spellStart"/>
      <w:r w:rsidRPr="00D61E9B">
        <w:rPr>
          <w:rFonts w:ascii="Arial" w:hAnsi="Arial" w:cs="Arial"/>
        </w:rPr>
        <w:t>Büsser</w:t>
      </w:r>
      <w:proofErr w:type="spellEnd"/>
      <w:r w:rsidRPr="002B3389">
        <w:rPr>
          <w:rFonts w:asciiTheme="minorEastAsia" w:eastAsiaTheme="minorEastAsia" w:hAnsiTheme="minorEastAsia" w:cs="Arial" w:hint="eastAsia"/>
          <w:lang w:val="en-GB" w:eastAsia="zh-TW"/>
        </w:rPr>
        <w:t>就像很多小男生一樣夢想成為超跑的設計師</w:t>
      </w:r>
      <w:r w:rsidRPr="00D61E9B">
        <w:rPr>
          <w:rFonts w:asciiTheme="minorEastAsia" w:eastAsiaTheme="minorEastAsia" w:hAnsiTheme="minorEastAsia" w:cs="Arial" w:hint="eastAsia"/>
          <w:lang w:eastAsia="zh-TW"/>
        </w:rPr>
        <w:t>，</w:t>
      </w:r>
      <w:r w:rsidRPr="002B3389">
        <w:rPr>
          <w:rFonts w:asciiTheme="minorEastAsia" w:eastAsiaTheme="minorEastAsia" w:hAnsiTheme="minorEastAsia" w:cs="Arial" w:hint="eastAsia"/>
          <w:lang w:val="en-GB" w:eastAsia="zh-TW"/>
        </w:rPr>
        <w:t>自此</w:t>
      </w:r>
      <w:r w:rsidRPr="00D61E9B">
        <w:rPr>
          <w:rFonts w:asciiTheme="minorEastAsia" w:eastAsiaTheme="minorEastAsia" w:hAnsiTheme="minorEastAsia" w:cs="Arial" w:hint="eastAsia"/>
          <w:lang w:eastAsia="zh-TW"/>
        </w:rPr>
        <w:t>，</w:t>
      </w:r>
      <w:r w:rsidRPr="002B3389">
        <w:rPr>
          <w:rFonts w:asciiTheme="minorEastAsia" w:eastAsiaTheme="minorEastAsia" w:hAnsiTheme="minorEastAsia" w:cs="Arial" w:hint="eastAsia"/>
          <w:lang w:val="en-GB" w:eastAsia="zh-TW"/>
        </w:rPr>
        <w:t>他的素描本與記事本繪滿許多狂野與超競速的超級跑車。然而，長大後雖然最終沒有成為超跑設計師，但不同於其他人，在Max內心裡的那個小男孩依然記得這個夢想，成年的他讓小男孩的想像</w:t>
      </w:r>
      <w:r w:rsidR="002B3389" w:rsidRPr="002B3389">
        <w:rPr>
          <w:rFonts w:asciiTheme="minorEastAsia" w:eastAsiaTheme="minorEastAsia" w:hAnsiTheme="minorEastAsia" w:cs="Arial" w:hint="eastAsia"/>
          <w:lang w:val="en-GB" w:eastAsia="zh-TW"/>
        </w:rPr>
        <w:t>在MB&amp;F</w:t>
      </w:r>
      <w:r w:rsidRPr="002B3389">
        <w:rPr>
          <w:rFonts w:asciiTheme="minorEastAsia" w:eastAsiaTheme="minorEastAsia" w:hAnsiTheme="minorEastAsia" w:cs="Arial" w:hint="eastAsia"/>
          <w:lang w:val="en-GB" w:eastAsia="zh-TW"/>
        </w:rPr>
        <w:t>茁壯奔馳，</w:t>
      </w:r>
      <w:r w:rsidR="002B3389" w:rsidRPr="002B3389">
        <w:rPr>
          <w:rFonts w:asciiTheme="minorEastAsia" w:eastAsiaTheme="minorEastAsia" w:hAnsiTheme="minorEastAsia" w:cs="Arial" w:hint="eastAsia"/>
          <w:lang w:val="en-GB" w:eastAsia="zh-TW"/>
        </w:rPr>
        <w:t>製造出</w:t>
      </w:r>
      <w:r w:rsidRPr="002B3389">
        <w:rPr>
          <w:rFonts w:asciiTheme="minorEastAsia" w:eastAsiaTheme="minorEastAsia" w:hAnsiTheme="minorEastAsia" w:cs="Arial" w:hint="eastAsia"/>
          <w:lang w:val="en-GB" w:eastAsia="zh-TW"/>
        </w:rPr>
        <w:t>HMX</w:t>
      </w:r>
      <w:r w:rsidR="002B3389" w:rsidRPr="002B3389">
        <w:rPr>
          <w:rFonts w:asciiTheme="minorEastAsia" w:eastAsiaTheme="minorEastAsia" w:hAnsiTheme="minorEastAsia" w:cs="Arial" w:hint="eastAsia"/>
          <w:lang w:val="en-GB" w:eastAsia="zh-TW"/>
        </w:rPr>
        <w:t>這台腕上超跑。</w:t>
      </w:r>
    </w:p>
    <w:p w:rsidR="002B3389" w:rsidRPr="002B3389" w:rsidRDefault="002B3389" w:rsidP="00FF14EE">
      <w:pPr>
        <w:spacing w:before="240"/>
        <w:jc w:val="both"/>
        <w:rPr>
          <w:rFonts w:ascii="Arial" w:eastAsiaTheme="minorEastAsia" w:hAnsi="Arial" w:cs="Arial"/>
          <w:lang w:val="en-GB" w:eastAsia="zh-TW"/>
        </w:rPr>
      </w:pPr>
      <w:r w:rsidRPr="002B3389">
        <w:rPr>
          <w:rFonts w:ascii="Arial" w:eastAsiaTheme="minorEastAsia" w:hAnsi="Arial" w:cs="Arial" w:hint="eastAsia"/>
          <w:lang w:val="en-GB" w:eastAsia="zh-TW"/>
        </w:rPr>
        <w:t>由於超乎常規與想像的外型，</w:t>
      </w:r>
      <w:r w:rsidRPr="002B3389">
        <w:rPr>
          <w:rFonts w:ascii="Arial" w:eastAsiaTheme="minorEastAsia" w:hAnsi="Arial" w:cs="Arial" w:hint="eastAsia"/>
          <w:lang w:val="en-GB" w:eastAsia="zh-TW"/>
        </w:rPr>
        <w:t>HMX</w:t>
      </w:r>
      <w:r w:rsidRPr="002B3389">
        <w:rPr>
          <w:rFonts w:ascii="Arial" w:eastAsiaTheme="minorEastAsia" w:hAnsi="Arial" w:cs="Arial" w:hint="eastAsia"/>
          <w:lang w:val="en-GB" w:eastAsia="zh-TW"/>
        </w:rPr>
        <w:t>錶殼成了製造過程中的最大挑戰</w:t>
      </w:r>
      <w:r w:rsidRPr="002B3389">
        <w:rPr>
          <w:rFonts w:ascii="Arial" w:eastAsiaTheme="minorEastAsia" w:hAnsi="Arial" w:cs="Arial" w:hint="eastAsia"/>
          <w:lang w:val="en-GB" w:eastAsia="zh-TW"/>
        </w:rPr>
        <w:t>:</w:t>
      </w:r>
      <w:r w:rsidRPr="002B3389">
        <w:rPr>
          <w:rFonts w:ascii="Arial" w:eastAsiaTheme="minorEastAsia" w:hAnsi="Arial" w:cs="Arial" w:hint="eastAsia"/>
          <w:lang w:val="en-GB" w:eastAsia="zh-TW"/>
        </w:rPr>
        <w:t>每一個線條、曲線、金屬、完工與顏色都必須經過一遍又一遍的揣摩與審視，錶殼更需要堅固耐用，顏色與完工的精細度更不容小覷，甚至是重量都是關鍵</w:t>
      </w:r>
      <w:r w:rsidRPr="002B3389">
        <w:rPr>
          <w:rFonts w:ascii="Arial" w:eastAsiaTheme="minorEastAsia" w:hAnsi="Arial" w:cs="Arial" w:hint="eastAsia"/>
          <w:lang w:val="en-GB" w:eastAsia="zh-TW"/>
        </w:rPr>
        <w:t>: HMX</w:t>
      </w:r>
      <w:r w:rsidRPr="002B3389">
        <w:rPr>
          <w:rFonts w:ascii="Arial" w:eastAsiaTheme="minorEastAsia" w:hAnsi="Arial" w:cs="Arial" w:hint="eastAsia"/>
          <w:lang w:val="en-GB" w:eastAsia="zh-TW"/>
        </w:rPr>
        <w:t>不僅是要從不同角度看來都完美，更要在所有細節上都讓人覺得</w:t>
      </w:r>
      <w:r w:rsidRPr="002B3389">
        <w:rPr>
          <w:rFonts w:ascii="Arial" w:eastAsiaTheme="minorEastAsia" w:hAnsi="Arial" w:cs="Arial"/>
          <w:lang w:val="en-GB" w:eastAsia="zh-TW"/>
        </w:rPr>
        <w:t>”</w:t>
      </w:r>
      <w:r w:rsidRPr="002B3389">
        <w:rPr>
          <w:rFonts w:ascii="Arial" w:eastAsiaTheme="minorEastAsia" w:hAnsi="Arial" w:cs="Arial" w:hint="eastAsia"/>
          <w:lang w:val="en-GB" w:eastAsia="zh-TW"/>
        </w:rPr>
        <w:t>恰到好處</w:t>
      </w:r>
      <w:r w:rsidRPr="002B3389">
        <w:rPr>
          <w:rFonts w:ascii="Arial" w:eastAsiaTheme="minorEastAsia" w:hAnsi="Arial" w:cs="Arial"/>
          <w:lang w:val="en-GB" w:eastAsia="zh-TW"/>
        </w:rPr>
        <w:t>”</w:t>
      </w:r>
      <w:r w:rsidRPr="002B3389">
        <w:rPr>
          <w:rFonts w:ascii="Arial" w:eastAsiaTheme="minorEastAsia" w:hAnsi="Arial" w:cs="Arial" w:hint="eastAsia"/>
          <w:lang w:val="en-GB" w:eastAsia="zh-TW"/>
        </w:rPr>
        <w:t>。例如</w:t>
      </w:r>
      <w:r w:rsidRPr="002B3389">
        <w:rPr>
          <w:rFonts w:ascii="Arial" w:eastAsiaTheme="minorEastAsia" w:hAnsi="Arial" w:cs="Arial" w:hint="eastAsia"/>
          <w:lang w:val="en-GB" w:eastAsia="zh-TW"/>
        </w:rPr>
        <w:t xml:space="preserve">: </w:t>
      </w:r>
      <w:r w:rsidRPr="002B3389">
        <w:rPr>
          <w:rFonts w:ascii="Arial" w:eastAsiaTheme="minorEastAsia" w:hAnsi="Arial" w:cs="Arial" w:hint="eastAsia"/>
          <w:lang w:val="en-GB" w:eastAsia="zh-TW"/>
        </w:rPr>
        <w:t>不會太輕也不會太重。不繡鋼結合</w:t>
      </w:r>
      <w:r w:rsidRPr="002B3389">
        <w:rPr>
          <w:rFonts w:ascii="Arial" w:eastAsiaTheme="minorEastAsia" w:hAnsi="Arial" w:cs="Arial" w:hint="eastAsia"/>
          <w:lang w:val="en-GB" w:eastAsia="zh-TW"/>
        </w:rPr>
        <w:t>5</w:t>
      </w:r>
      <w:r w:rsidRPr="002B3389">
        <w:rPr>
          <w:rFonts w:ascii="Arial" w:eastAsiaTheme="minorEastAsia" w:hAnsi="Arial" w:cs="Arial" w:hint="eastAsia"/>
          <w:lang w:val="en-GB" w:eastAsia="zh-TW"/>
        </w:rPr>
        <w:t>級鈦成為</w:t>
      </w:r>
      <w:r w:rsidRPr="002B3389">
        <w:rPr>
          <w:rFonts w:ascii="Arial" w:eastAsiaTheme="minorEastAsia" w:hAnsi="Arial" w:cs="Arial" w:hint="eastAsia"/>
          <w:lang w:val="en-GB" w:eastAsia="zh-TW"/>
        </w:rPr>
        <w:t>HMX</w:t>
      </w:r>
      <w:r w:rsidRPr="002B3389">
        <w:rPr>
          <w:rFonts w:ascii="Arial" w:eastAsiaTheme="minorEastAsia" w:hAnsi="Arial" w:cs="Arial" w:hint="eastAsia"/>
          <w:lang w:val="en-GB" w:eastAsia="zh-TW"/>
        </w:rPr>
        <w:t>錶殼的最佳選擇。</w:t>
      </w:r>
    </w:p>
    <w:p w:rsidR="00700AC2" w:rsidRPr="00471CCD" w:rsidRDefault="00700AC2" w:rsidP="00FF14EE">
      <w:pPr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 w:rsidRPr="00471CCD">
        <w:rPr>
          <w:rFonts w:ascii="Arial" w:eastAsiaTheme="minorEastAsia" w:hAnsi="Arial" w:cs="Arial" w:hint="eastAsia"/>
          <w:i/>
          <w:lang w:val="en-GB" w:eastAsia="zh-TW"/>
        </w:rPr>
        <w:t>「所有我現在做的每一件事情，都希望可以比我過去</w:t>
      </w:r>
      <w:r w:rsidRPr="00471CCD">
        <w:rPr>
          <w:rFonts w:ascii="Arial" w:eastAsiaTheme="minorEastAsia" w:hAnsi="Arial" w:cs="Arial" w:hint="eastAsia"/>
          <w:i/>
          <w:lang w:val="en-GB" w:eastAsia="zh-TW"/>
        </w:rPr>
        <w:t>10</w:t>
      </w:r>
      <w:r w:rsidRPr="00471CCD">
        <w:rPr>
          <w:rFonts w:ascii="Arial" w:eastAsiaTheme="minorEastAsia" w:hAnsi="Arial" w:cs="Arial" w:hint="eastAsia"/>
          <w:i/>
          <w:lang w:val="en-GB" w:eastAsia="zh-TW"/>
        </w:rPr>
        <w:t>年前做得更好，並期望未來當我回頭看待時會感到驕傲。」</w:t>
      </w:r>
      <w:r w:rsidRPr="00471CCD">
        <w:rPr>
          <w:rFonts w:ascii="Arial" w:hAnsi="Arial" w:cs="Arial"/>
          <w:lang w:val="en-GB"/>
        </w:rPr>
        <w:t>Maximilian Büuser</w:t>
      </w:r>
      <w:r w:rsidRPr="00471CCD">
        <w:rPr>
          <w:rFonts w:asciiTheme="minorEastAsia" w:eastAsiaTheme="minorEastAsia" w:hAnsiTheme="minorEastAsia" w:cs="Arial" w:hint="eastAsia"/>
          <w:lang w:val="en-GB" w:eastAsia="zh-TW"/>
        </w:rPr>
        <w:t>說道。「我並不是一個容易滿足的人，</w:t>
      </w:r>
      <w:r w:rsidRPr="00471CCD">
        <w:rPr>
          <w:rFonts w:asciiTheme="minorEastAsia" w:eastAsiaTheme="minorEastAsia" w:hAnsiTheme="minorEastAsia" w:cs="Arial" w:hint="eastAsia"/>
          <w:lang w:val="en-GB" w:eastAsia="zh-TW"/>
        </w:rPr>
        <w:lastRenderedPageBreak/>
        <w:t>除</w:t>
      </w:r>
      <w:r w:rsidR="00471CCD" w:rsidRPr="00471CCD">
        <w:rPr>
          <w:rFonts w:asciiTheme="minorEastAsia" w:eastAsiaTheme="minorEastAsia" w:hAnsiTheme="minorEastAsia" w:cs="Arial" w:hint="eastAsia"/>
          <w:lang w:val="en-GB" w:eastAsia="zh-TW"/>
        </w:rPr>
        <w:t>非我看到所有事情都做到完美，所以舉凡每一個小細節我都會做到精細，更別說是有紀念意義的錶款。</w:t>
      </w:r>
      <w:r w:rsidRPr="00471CCD">
        <w:rPr>
          <w:rFonts w:asciiTheme="minorEastAsia" w:eastAsiaTheme="minorEastAsia" w:hAnsiTheme="minorEastAsia" w:cs="Arial" w:hint="eastAsia"/>
          <w:lang w:val="en-GB" w:eastAsia="zh-TW"/>
        </w:rPr>
        <w:t>」</w:t>
      </w:r>
    </w:p>
    <w:p w:rsidR="00471CCD" w:rsidRPr="000E0F3D" w:rsidRDefault="00471CCD" w:rsidP="00FF14EE">
      <w:pPr>
        <w:spacing w:before="240"/>
        <w:jc w:val="both"/>
        <w:rPr>
          <w:rFonts w:ascii="Arial" w:eastAsiaTheme="minorEastAsia" w:hAnsi="Arial" w:cs="Arial"/>
          <w:color w:val="auto"/>
          <w:kern w:val="0"/>
          <w:lang w:val="en-GB" w:eastAsia="zh-TW"/>
        </w:rPr>
      </w:pPr>
      <w:r w:rsidRPr="000E0F3D">
        <w:rPr>
          <w:rFonts w:ascii="Arial" w:eastAsiaTheme="minorEastAsia" w:hAnsi="Arial" w:cs="Arial" w:hint="eastAsia"/>
          <w:color w:val="auto"/>
          <w:kern w:val="0"/>
          <w:lang w:val="en-GB" w:eastAsia="zh-TW"/>
        </w:rPr>
        <w:t>從</w:t>
      </w:r>
      <w:r w:rsidRPr="000E0F3D">
        <w:rPr>
          <w:rFonts w:ascii="Arial" w:eastAsiaTheme="minorEastAsia" w:hAnsi="Arial" w:cs="Arial" w:hint="eastAsia"/>
          <w:color w:val="auto"/>
          <w:kern w:val="0"/>
          <w:lang w:val="en-GB" w:eastAsia="zh-TW"/>
        </w:rPr>
        <w:t>HMX</w:t>
      </w:r>
      <w:r w:rsidRPr="000E0F3D">
        <w:rPr>
          <w:rFonts w:ascii="Arial" w:eastAsiaTheme="minorEastAsia" w:hAnsi="Arial" w:cs="Arial" w:hint="eastAsia"/>
          <w:color w:val="auto"/>
          <w:kern w:val="0"/>
          <w:lang w:val="en-GB" w:eastAsia="zh-TW"/>
        </w:rPr>
        <w:t>的設計中可以看到此系列腕錶深受到一些超級跑車的影響，</w:t>
      </w:r>
      <w:r w:rsidR="00620036" w:rsidRPr="000E0F3D">
        <w:rPr>
          <w:rFonts w:ascii="Arial" w:eastAsiaTheme="minorEastAsia" w:hAnsi="Arial" w:cs="Arial" w:hint="eastAsia"/>
          <w:color w:val="auto"/>
          <w:kern w:val="0"/>
          <w:lang w:val="en-GB" w:eastAsia="zh-TW"/>
        </w:rPr>
        <w:t>特別是</w:t>
      </w:r>
      <w:r w:rsidR="005A138E" w:rsidRPr="000E0F3D">
        <w:rPr>
          <w:rFonts w:ascii="Arial" w:eastAsiaTheme="minorEastAsia" w:hAnsi="Arial" w:cs="Arial" w:hint="eastAsia"/>
          <w:color w:val="auto"/>
          <w:kern w:val="0"/>
          <w:lang w:val="en-GB" w:eastAsia="zh-TW"/>
        </w:rPr>
        <w:t>受到</w:t>
      </w:r>
      <w:r w:rsidR="00620036" w:rsidRPr="000E0F3D">
        <w:rPr>
          <w:rFonts w:ascii="Arial" w:eastAsiaTheme="minorEastAsia" w:hAnsi="Arial" w:cs="Arial" w:hint="eastAsia"/>
          <w:color w:val="auto"/>
          <w:kern w:val="0"/>
          <w:lang w:val="en-GB" w:eastAsia="zh-TW"/>
        </w:rPr>
        <w:t>義大利知名車身製造廠</w:t>
      </w:r>
      <w:proofErr w:type="spellStart"/>
      <w:r w:rsidR="00620036" w:rsidRPr="000E0F3D">
        <w:rPr>
          <w:rFonts w:ascii="Arial" w:eastAsia="Times New Roman" w:hAnsi="Arial" w:cs="Arial"/>
          <w:color w:val="auto"/>
          <w:kern w:val="0"/>
          <w:lang w:val="en-GB" w:eastAsia="zh-TW"/>
        </w:rPr>
        <w:t>Carrozzeria</w:t>
      </w:r>
      <w:proofErr w:type="spellEnd"/>
      <w:r w:rsidR="00620036" w:rsidRPr="000E0F3D">
        <w:rPr>
          <w:rFonts w:ascii="Arial" w:eastAsia="Times New Roman" w:hAnsi="Arial" w:cs="Arial"/>
          <w:color w:val="auto"/>
          <w:kern w:val="0"/>
          <w:lang w:val="en-GB" w:eastAsia="zh-TW"/>
        </w:rPr>
        <w:t xml:space="preserve"> Touring</w:t>
      </w:r>
      <w:r w:rsidR="005A138E" w:rsidRPr="000E0F3D">
        <w:rPr>
          <w:rFonts w:asciiTheme="minorEastAsia" w:eastAsiaTheme="minorEastAsia" w:hAnsiTheme="minorEastAsia" w:cs="Arial" w:hint="eastAsia"/>
          <w:color w:val="auto"/>
          <w:kern w:val="0"/>
          <w:lang w:val="en-GB" w:eastAsia="zh-TW"/>
        </w:rPr>
        <w:t xml:space="preserve"> </w:t>
      </w:r>
      <w:proofErr w:type="spellStart"/>
      <w:r w:rsidR="00620036" w:rsidRPr="000E0F3D">
        <w:rPr>
          <w:rFonts w:ascii="Arial" w:hAnsi="Arial" w:cs="Arial"/>
          <w:color w:val="auto"/>
          <w:lang w:val="en-GB"/>
        </w:rPr>
        <w:t>Superleggera</w:t>
      </w:r>
      <w:proofErr w:type="spellEnd"/>
      <w:r w:rsidR="00620036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獨特風格</w:t>
      </w:r>
      <w:r w:rsidR="005A138E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影響</w:t>
      </w:r>
      <w:r w:rsidR="00620036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，</w:t>
      </w:r>
      <w:r w:rsidR="005A138E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其與Alfa Romeo合作推出的融合現代科技與傳統技術的Disco Volante概念車，取其特殊的</w:t>
      </w:r>
      <w:r w:rsidR="000E0F3D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外型結構創造出這次鐘錶機械的</w:t>
      </w:r>
      <w:r w:rsidR="005A138E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“汽車車身</w:t>
      </w:r>
      <w:r w:rsidR="005A138E" w:rsidRPr="000E0F3D">
        <w:rPr>
          <w:rFonts w:asciiTheme="minorEastAsia" w:eastAsiaTheme="minorEastAsia" w:hAnsiTheme="minorEastAsia" w:cs="Arial"/>
          <w:color w:val="auto"/>
          <w:lang w:val="en-GB" w:eastAsia="zh-TW"/>
        </w:rPr>
        <w:t>”</w:t>
      </w:r>
      <w:r w:rsidR="000E0F3D" w:rsidRPr="000E0F3D">
        <w:rPr>
          <w:rFonts w:asciiTheme="minorEastAsia" w:eastAsiaTheme="minorEastAsia" w:hAnsiTheme="minorEastAsia" w:cs="Arial" w:hint="eastAsia"/>
          <w:color w:val="auto"/>
          <w:lang w:val="en-GB" w:eastAsia="zh-TW"/>
        </w:rPr>
        <w:t>。</w:t>
      </w:r>
    </w:p>
    <w:p w:rsidR="00471CCD" w:rsidRDefault="00471CCD" w:rsidP="00FF14EE">
      <w:pPr>
        <w:spacing w:before="240"/>
        <w:jc w:val="both"/>
        <w:rPr>
          <w:rFonts w:ascii="Arial" w:eastAsiaTheme="minorEastAsia" w:hAnsi="Arial" w:cs="Arial"/>
          <w:color w:val="auto"/>
          <w:lang w:val="en-GB" w:eastAsia="zh-TW"/>
        </w:rPr>
      </w:pPr>
      <w:r w:rsidRPr="00844E42">
        <w:rPr>
          <w:rFonts w:ascii="Arial" w:eastAsiaTheme="minorEastAsia" w:hAnsi="Arial" w:cs="Arial" w:hint="eastAsia"/>
          <w:color w:val="auto"/>
          <w:lang w:val="en-GB" w:eastAsia="zh-TW"/>
        </w:rPr>
        <w:t>HMX</w:t>
      </w:r>
      <w:r w:rsidRPr="00844E42">
        <w:rPr>
          <w:rFonts w:ascii="Arial" w:eastAsiaTheme="minorEastAsia" w:hAnsi="Arial" w:cs="Arial" w:hint="eastAsia"/>
          <w:color w:val="auto"/>
          <w:lang w:val="en-GB" w:eastAsia="zh-TW"/>
        </w:rPr>
        <w:t>四種主色調都是從賽車顏色</w:t>
      </w:r>
      <w:r w:rsidR="00945D1B" w:rsidRPr="00844E42">
        <w:rPr>
          <w:rFonts w:ascii="Arial" w:eastAsiaTheme="minorEastAsia" w:hAnsi="Arial" w:cs="Arial" w:hint="eastAsia"/>
          <w:color w:val="auto"/>
          <w:lang w:val="en-GB" w:eastAsia="zh-TW"/>
        </w:rPr>
        <w:t>黑</w:t>
      </w:r>
      <w:r w:rsidR="00945D1B">
        <w:rPr>
          <w:rFonts w:ascii="Arial" w:eastAsiaTheme="minorEastAsia" w:hAnsi="Arial" w:cs="Arial" w:hint="eastAsia"/>
          <w:color w:val="auto"/>
          <w:lang w:val="en-GB" w:eastAsia="zh-TW"/>
        </w:rPr>
        <w:t>、綠、紅、藍</w:t>
      </w:r>
      <w:r w:rsidRPr="00844E42">
        <w:rPr>
          <w:rFonts w:ascii="Arial" w:eastAsiaTheme="minorEastAsia" w:hAnsi="Arial" w:cs="Arial" w:hint="eastAsia"/>
          <w:color w:val="auto"/>
          <w:lang w:val="en-GB" w:eastAsia="zh-TW"/>
        </w:rPr>
        <w:t>中精選而出。</w:t>
      </w:r>
    </w:p>
    <w:p w:rsidR="009B3492" w:rsidRDefault="009B3492">
      <w:pPr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/>
          <w:color w:val="auto"/>
          <w:lang w:val="en-GB" w:eastAsia="zh-TW"/>
        </w:rPr>
        <w:br w:type="page"/>
      </w:r>
    </w:p>
    <w:p w:rsidR="00BE0A98" w:rsidRPr="00BE0A98" w:rsidRDefault="00BE0A98" w:rsidP="00372D81">
      <w:pPr>
        <w:spacing w:after="240"/>
        <w:jc w:val="both"/>
        <w:rPr>
          <w:rFonts w:ascii="Arial" w:eastAsiaTheme="minorEastAsia" w:hAnsi="Arial" w:cs="Arial"/>
          <w:b/>
          <w:color w:val="auto"/>
          <w:sz w:val="28"/>
          <w:szCs w:val="28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sz w:val="28"/>
          <w:szCs w:val="28"/>
          <w:lang w:val="en-GB" w:eastAsia="zh-TW"/>
        </w:rPr>
        <w:lastRenderedPageBreak/>
        <w:t>HMX</w:t>
      </w:r>
      <w:r>
        <w:rPr>
          <w:rFonts w:ascii="Arial" w:eastAsiaTheme="minorEastAsia" w:hAnsi="Arial" w:cs="Arial" w:hint="eastAsia"/>
          <w:b/>
          <w:color w:val="auto"/>
          <w:sz w:val="28"/>
          <w:szCs w:val="28"/>
          <w:lang w:val="en-GB" w:eastAsia="zh-TW"/>
        </w:rPr>
        <w:t>技術資料</w:t>
      </w:r>
    </w:p>
    <w:p w:rsidR="00BE0A98" w:rsidRPr="00BE0A98" w:rsidRDefault="00BE0A98" w:rsidP="00372D81">
      <w:pPr>
        <w:spacing w:after="240"/>
        <w:jc w:val="both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四款顏色，各限量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20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只，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5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級鈦與不繡鋼材質。</w:t>
      </w:r>
    </w:p>
    <w:p w:rsidR="00BE0A98" w:rsidRPr="00BE0A98" w:rsidRDefault="00BE0A98" w:rsidP="004B31BA">
      <w:pPr>
        <w:jc w:val="both"/>
        <w:outlineLvl w:val="0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引擎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:</w:t>
      </w:r>
    </w:p>
    <w:p w:rsidR="00BE0A98" w:rsidRDefault="00BE0A98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3D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立體鐘錶引擎</w:t>
      </w:r>
      <w:r w:rsidR="004260BF">
        <w:rPr>
          <w:rFonts w:ascii="Arial" w:eastAsiaTheme="minorEastAsia" w:hAnsi="Arial" w:cs="Arial" w:hint="eastAsia"/>
          <w:color w:val="auto"/>
          <w:lang w:val="en-GB" w:eastAsia="zh-TW"/>
        </w:rPr>
        <w:t>模組由</w:t>
      </w:r>
      <w:r w:rsidR="004260BF">
        <w:rPr>
          <w:rFonts w:ascii="Arial" w:eastAsiaTheme="minorEastAsia" w:hAnsi="Arial" w:cs="Arial" w:hint="eastAsia"/>
          <w:color w:val="auto"/>
          <w:lang w:val="en-GB" w:eastAsia="zh-TW"/>
        </w:rPr>
        <w:t>MB&amp;F</w:t>
      </w:r>
      <w:r w:rsidR="004260BF">
        <w:rPr>
          <w:rFonts w:ascii="Arial" w:eastAsiaTheme="minorEastAsia" w:hAnsi="Arial" w:cs="Arial" w:hint="eastAsia"/>
          <w:color w:val="auto"/>
          <w:lang w:val="en-GB" w:eastAsia="zh-TW"/>
        </w:rPr>
        <w:t>工坊自製研發，動力由</w:t>
      </w:r>
      <w:r w:rsidR="004260BF">
        <w:rPr>
          <w:rFonts w:ascii="Arial" w:eastAsiaTheme="minorEastAsia" w:hAnsi="Arial" w:cs="Arial" w:hint="eastAsia"/>
          <w:color w:val="auto"/>
          <w:lang w:val="en-GB" w:eastAsia="zh-TW"/>
        </w:rPr>
        <w:t>Sellita</w:t>
      </w:r>
      <w:r w:rsidR="004260BF">
        <w:rPr>
          <w:rFonts w:ascii="Arial" w:eastAsiaTheme="minorEastAsia" w:hAnsi="Arial" w:cs="Arial" w:hint="eastAsia"/>
          <w:color w:val="auto"/>
          <w:lang w:val="en-GB" w:eastAsia="zh-TW"/>
        </w:rPr>
        <w:t>齒輪系提供，分鐘與雙</w:t>
      </w:r>
      <w:r w:rsidR="00E168F7">
        <w:rPr>
          <w:rFonts w:ascii="Arial" w:eastAsiaTheme="minorEastAsia" w:hAnsi="Arial" w:cs="Arial" w:hint="eastAsia"/>
          <w:color w:val="auto"/>
          <w:lang w:val="en-GB" w:eastAsia="zh-TW"/>
        </w:rPr>
        <w:t>向跳時功能</w:t>
      </w:r>
    </w:p>
    <w:p w:rsidR="00E168F7" w:rsidRDefault="00E168F7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自動上鍊機芯</w:t>
      </w:r>
    </w:p>
    <w:p w:rsidR="00E168F7" w:rsidRDefault="00E168F7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22K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金自動盤</w:t>
      </w:r>
    </w:p>
    <w:p w:rsidR="00E168F7" w:rsidRDefault="00E168F7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動力儲存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 42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小時</w:t>
      </w:r>
    </w:p>
    <w:p w:rsidR="00E168F7" w:rsidRDefault="00E168F7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震頻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 28,800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次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/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小時</w:t>
      </w:r>
    </w:p>
    <w:p w:rsidR="00E168F7" w:rsidRDefault="00E168F7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零件數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 223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顆</w:t>
      </w:r>
    </w:p>
    <w:p w:rsidR="00E168F7" w:rsidRPr="00BE0A98" w:rsidRDefault="00E168F7" w:rsidP="004B31BA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寶石數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 29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顆</w:t>
      </w:r>
    </w:p>
    <w:p w:rsidR="00E168F7" w:rsidRPr="00E168F7" w:rsidRDefault="00E168F7" w:rsidP="00FF14EE">
      <w:pPr>
        <w:spacing w:before="240"/>
        <w:jc w:val="both"/>
        <w:outlineLvl w:val="0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功能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/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指示：</w:t>
      </w:r>
    </w:p>
    <w:p w:rsidR="00E168F7" w:rsidRPr="00E168F7" w:rsidRDefault="00E168F7" w:rsidP="004B31BA">
      <w:pPr>
        <w:jc w:val="both"/>
        <w:outlineLvl w:val="0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分鐘與雙向跳時，由結合放大鏡的藍寶石水晶稜鏡雙重反射顯示。</w:t>
      </w:r>
    </w:p>
    <w:p w:rsidR="00E168F7" w:rsidRPr="00E168F7" w:rsidRDefault="00E168F7" w:rsidP="00FF14EE">
      <w:pPr>
        <w:spacing w:before="240"/>
        <w:jc w:val="both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錶殼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 xml:space="preserve">: </w:t>
      </w:r>
    </w:p>
    <w:p w:rsidR="00E168F7" w:rsidRPr="00E168F7" w:rsidRDefault="00E168F7" w:rsidP="00E168F7">
      <w:pPr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5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級鈦與不繡鋼材質，有黑、</w:t>
      </w:r>
      <w:r w:rsidRPr="00E168F7">
        <w:rPr>
          <w:rFonts w:ascii="Arial" w:eastAsiaTheme="minorEastAsia" w:hAnsi="Arial" w:cs="Arial" w:hint="eastAsia"/>
          <w:color w:val="auto"/>
          <w:lang w:val="en-GB" w:eastAsia="zh-TW"/>
        </w:rPr>
        <w:t>綠、紅與</w:t>
      </w:r>
      <w:r w:rsidR="00E70DC8">
        <w:rPr>
          <w:rFonts w:ascii="Arial" w:eastAsiaTheme="minorEastAsia" w:hAnsi="Arial" w:cs="Arial" w:hint="eastAsia"/>
          <w:color w:val="auto"/>
          <w:lang w:val="en-GB" w:eastAsia="zh-TW"/>
        </w:rPr>
        <w:t xml:space="preserve"> </w:t>
      </w:r>
      <w:r w:rsidRPr="00E168F7">
        <w:rPr>
          <w:rFonts w:ascii="Arial" w:eastAsiaTheme="minorEastAsia" w:hAnsi="Arial" w:cs="Arial" w:hint="eastAsia"/>
          <w:color w:val="auto"/>
          <w:lang w:val="en-GB" w:eastAsia="zh-TW"/>
        </w:rPr>
        <w:t>藍。</w:t>
      </w:r>
    </w:p>
    <w:p w:rsidR="00E168F7" w:rsidRDefault="00E168F7" w:rsidP="00E168F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尺寸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:46.8 x 44.3 x 20.7mm</w:t>
      </w:r>
    </w:p>
    <w:p w:rsidR="00E168F7" w:rsidRDefault="00E168F7" w:rsidP="00E168F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零件數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 44</w:t>
      </w:r>
    </w:p>
    <w:p w:rsidR="00E168F7" w:rsidRDefault="00E168F7" w:rsidP="00E168F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防水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: 30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米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/90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呎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/3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大氣壓</w:t>
      </w:r>
    </w:p>
    <w:p w:rsidR="00E168F7" w:rsidRPr="00E168F7" w:rsidRDefault="00E168F7" w:rsidP="009B3492">
      <w:pPr>
        <w:spacing w:before="240" w:after="240"/>
        <w:jc w:val="both"/>
        <w:outlineLvl w:val="0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藍寶石水晶玻璃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:</w:t>
      </w:r>
    </w:p>
    <w:p w:rsidR="00E168F7" w:rsidRDefault="00E168F7" w:rsidP="004B31BA">
      <w:pPr>
        <w:jc w:val="both"/>
        <w:outlineLvl w:val="0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藍寶石水晶玻璃至於上方，</w:t>
      </w:r>
      <w:r w:rsidR="00E13248">
        <w:rPr>
          <w:rFonts w:ascii="Arial" w:eastAsiaTheme="minorEastAsia" w:hAnsi="Arial" w:cs="Arial" w:hint="eastAsia"/>
          <w:color w:val="auto"/>
          <w:lang w:val="en-GB" w:eastAsia="zh-TW"/>
        </w:rPr>
        <w:t>與</w:t>
      </w:r>
      <w:r w:rsidR="00135100">
        <w:rPr>
          <w:rFonts w:ascii="Arial" w:eastAsiaTheme="minorEastAsia" w:hAnsi="Arial" w:cs="Arial" w:hint="eastAsia"/>
          <w:color w:val="auto"/>
          <w:lang w:val="en-GB" w:eastAsia="zh-TW"/>
        </w:rPr>
        <w:t>錶背的玻璃</w:t>
      </w:r>
      <w:r w:rsidR="00E13248">
        <w:rPr>
          <w:rFonts w:ascii="Arial" w:eastAsiaTheme="minorEastAsia" w:hAnsi="Arial" w:cs="Arial" w:hint="eastAsia"/>
          <w:color w:val="auto"/>
          <w:lang w:val="en-GB" w:eastAsia="zh-TW"/>
        </w:rPr>
        <w:t>一樣，</w:t>
      </w:r>
      <w:r w:rsidR="00135100">
        <w:rPr>
          <w:rFonts w:ascii="Arial" w:eastAsiaTheme="minorEastAsia" w:hAnsi="Arial" w:cs="Arial" w:hint="eastAsia"/>
          <w:color w:val="auto"/>
          <w:lang w:val="en-GB" w:eastAsia="zh-TW"/>
        </w:rPr>
        <w:t>雙面</w:t>
      </w:r>
      <w:r w:rsidR="00E13248">
        <w:rPr>
          <w:rFonts w:ascii="Arial" w:eastAsiaTheme="minorEastAsia" w:hAnsi="Arial" w:cs="Arial" w:hint="eastAsia"/>
          <w:color w:val="auto"/>
          <w:lang w:val="en-GB" w:eastAsia="zh-TW"/>
        </w:rPr>
        <w:t>皆都</w:t>
      </w:r>
      <w:r w:rsidR="00135100">
        <w:rPr>
          <w:rFonts w:ascii="Arial" w:eastAsiaTheme="minorEastAsia" w:hAnsi="Arial" w:cs="Arial" w:hint="eastAsia"/>
          <w:color w:val="auto"/>
          <w:lang w:val="en-GB" w:eastAsia="zh-TW"/>
        </w:rPr>
        <w:t>經由防眩光處理。</w:t>
      </w:r>
    </w:p>
    <w:p w:rsidR="00135100" w:rsidRPr="00E168F7" w:rsidRDefault="00135100" w:rsidP="004B31BA">
      <w:pPr>
        <w:jc w:val="both"/>
        <w:outlineLvl w:val="0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雙反射藍寶石水晶</w:t>
      </w:r>
      <w:r w:rsidR="00E13248">
        <w:rPr>
          <w:rFonts w:ascii="Arial" w:eastAsiaTheme="minorEastAsia" w:hAnsi="Arial" w:cs="Arial" w:hint="eastAsia"/>
          <w:color w:val="auto"/>
          <w:lang w:val="en-GB" w:eastAsia="zh-TW"/>
        </w:rPr>
        <w:t>稜鏡</w:t>
      </w:r>
      <w:r>
        <w:rPr>
          <w:rFonts w:ascii="Arial" w:eastAsiaTheme="minorEastAsia" w:hAnsi="Arial" w:cs="Arial" w:hint="eastAsia"/>
          <w:color w:val="auto"/>
          <w:lang w:val="en-GB" w:eastAsia="zh-TW"/>
        </w:rPr>
        <w:t>具有放大鏡效果。</w:t>
      </w:r>
    </w:p>
    <w:p w:rsidR="00135100" w:rsidRPr="00135100" w:rsidRDefault="00135100" w:rsidP="00FF14EE">
      <w:pPr>
        <w:spacing w:before="240"/>
        <w:jc w:val="both"/>
        <w:outlineLvl w:val="0"/>
        <w:rPr>
          <w:rFonts w:ascii="Arial" w:eastAsiaTheme="minorEastAsia" w:hAnsi="Arial" w:cs="Arial"/>
          <w:b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錶帶與錶扣</w:t>
      </w:r>
      <w:r>
        <w:rPr>
          <w:rFonts w:ascii="Arial" w:eastAsiaTheme="minorEastAsia" w:hAnsi="Arial" w:cs="Arial" w:hint="eastAsia"/>
          <w:b/>
          <w:color w:val="auto"/>
          <w:lang w:val="en-GB" w:eastAsia="zh-TW"/>
        </w:rPr>
        <w:t>:</w:t>
      </w:r>
    </w:p>
    <w:p w:rsidR="00E13248" w:rsidRPr="00E13248" w:rsidRDefault="00E13248" w:rsidP="004B31BA">
      <w:pPr>
        <w:jc w:val="both"/>
        <w:outlineLvl w:val="0"/>
        <w:rPr>
          <w:rFonts w:ascii="Arial" w:eastAsiaTheme="minorEastAsia" w:hAnsi="Arial" w:cs="Arial"/>
          <w:color w:val="auto"/>
          <w:lang w:val="en-GB" w:eastAsia="zh-TW"/>
        </w:rPr>
      </w:pPr>
      <w:r>
        <w:rPr>
          <w:rFonts w:ascii="Arial" w:eastAsiaTheme="minorEastAsia" w:hAnsi="Arial" w:cs="Arial" w:hint="eastAsia"/>
          <w:color w:val="auto"/>
          <w:lang w:val="en-GB" w:eastAsia="zh-TW"/>
        </w:rPr>
        <w:t>局部穿洞型小牛皮錶帶，</w:t>
      </w:r>
      <w:r w:rsidR="009F58AD">
        <w:rPr>
          <w:rFonts w:ascii="Arial" w:eastAsiaTheme="minorEastAsia" w:hAnsi="Arial" w:cs="Arial" w:hint="eastAsia"/>
          <w:color w:val="auto"/>
          <w:lang w:val="en-GB" w:eastAsia="zh-TW"/>
        </w:rPr>
        <w:t>混合與手錶引擎相同的顏色，鈦金屬錶扣。</w:t>
      </w:r>
    </w:p>
    <w:p w:rsidR="00EF0416" w:rsidRDefault="00EF0416" w:rsidP="004B31BA">
      <w:pPr>
        <w:jc w:val="both"/>
        <w:rPr>
          <w:rFonts w:ascii="Arial" w:eastAsiaTheme="minorEastAsia" w:hAnsi="Arial" w:cs="Arial"/>
          <w:b/>
          <w:color w:val="auto"/>
          <w:sz w:val="28"/>
          <w:szCs w:val="28"/>
          <w:lang w:val="en-GB" w:eastAsia="zh-TW"/>
        </w:rPr>
      </w:pPr>
      <w:r>
        <w:rPr>
          <w:rFonts w:ascii="Arial" w:hAnsi="Arial" w:cs="Arial"/>
          <w:color w:val="0000FF"/>
          <w:lang w:val="en-GB"/>
        </w:rPr>
        <w:br w:type="page"/>
      </w:r>
    </w:p>
    <w:p w:rsidR="009F58AD" w:rsidRPr="009F58AD" w:rsidRDefault="009F58AD" w:rsidP="004B31BA">
      <w:pPr>
        <w:jc w:val="both"/>
        <w:rPr>
          <w:rFonts w:ascii="Arial" w:eastAsiaTheme="minorEastAsia" w:hAnsi="Arial" w:cs="Arial"/>
          <w:b/>
          <w:color w:val="auto"/>
          <w:sz w:val="28"/>
          <w:szCs w:val="28"/>
          <w:lang w:val="en-GB" w:eastAsia="zh-TW"/>
        </w:rPr>
      </w:pPr>
      <w:r>
        <w:rPr>
          <w:rFonts w:ascii="Arial" w:eastAsiaTheme="minorEastAsia" w:hAnsi="Arial" w:cs="Arial" w:hint="eastAsia"/>
          <w:b/>
          <w:color w:val="auto"/>
          <w:sz w:val="28"/>
          <w:szCs w:val="28"/>
          <w:lang w:val="en-GB" w:eastAsia="zh-TW"/>
        </w:rPr>
        <w:lastRenderedPageBreak/>
        <w:t>參與製作</w:t>
      </w:r>
      <w:r>
        <w:rPr>
          <w:rFonts w:ascii="Arial" w:eastAsiaTheme="minorEastAsia" w:hAnsi="Arial" w:cs="Arial" w:hint="eastAsia"/>
          <w:b/>
          <w:color w:val="auto"/>
          <w:sz w:val="28"/>
          <w:szCs w:val="28"/>
          <w:lang w:val="en-GB" w:eastAsia="zh-TW"/>
        </w:rPr>
        <w:t>HMX</w:t>
      </w:r>
      <w:r>
        <w:rPr>
          <w:rFonts w:ascii="Arial" w:eastAsiaTheme="minorEastAsia" w:hAnsi="Arial" w:cs="Arial" w:hint="eastAsia"/>
          <w:b/>
          <w:color w:val="auto"/>
          <w:sz w:val="28"/>
          <w:szCs w:val="28"/>
          <w:lang w:val="en-GB" w:eastAsia="zh-TW"/>
        </w:rPr>
        <w:t>的「朋友們」</w:t>
      </w:r>
    </w:p>
    <w:p w:rsidR="009F58AD" w:rsidRPr="00656D21" w:rsidRDefault="009F58AD" w:rsidP="009F58AD">
      <w:pPr>
        <w:spacing w:before="240" w:line="276" w:lineRule="auto"/>
        <w:jc w:val="both"/>
        <w:outlineLvl w:val="0"/>
        <w:rPr>
          <w:rFonts w:ascii="Arial" w:hAnsi="Arial" w:cs="Arial"/>
          <w:color w:val="auto"/>
          <w:lang w:val="en-GB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概念</w:t>
      </w:r>
      <w:r w:rsidRPr="00D6522F">
        <w:rPr>
          <w:rFonts w:ascii="Arial" w:hAnsi="Arial" w:cs="Arial"/>
          <w:i/>
          <w:color w:val="auto"/>
          <w:lang w:val="en-GB"/>
        </w:rPr>
        <w:t xml:space="preserve">: </w:t>
      </w:r>
      <w:r w:rsidRPr="00D6522F">
        <w:rPr>
          <w:rFonts w:ascii="Arial" w:hAnsi="Arial" w:cs="Arial"/>
          <w:color w:val="auto"/>
          <w:lang w:val="en-GB"/>
        </w:rPr>
        <w:t>Maximilian Büsser</w:t>
      </w:r>
      <w:r w:rsidRPr="00D6522F">
        <w:rPr>
          <w:rFonts w:ascii="Arial" w:hAnsi="Arial" w:cs="Arial"/>
          <w:i/>
          <w:color w:val="auto"/>
          <w:lang w:val="en-GB"/>
        </w:rPr>
        <w:t xml:space="preserve"> </w:t>
      </w:r>
      <w:r>
        <w:rPr>
          <w:rFonts w:ascii="Arial" w:hAnsi="Arial" w:cs="Arial"/>
          <w:color w:val="auto"/>
          <w:lang w:val="en-GB"/>
        </w:rPr>
        <w:t>/ MB&amp;F</w:t>
      </w:r>
    </w:p>
    <w:p w:rsidR="009F58AD" w:rsidRPr="00D6522F" w:rsidRDefault="009F58AD" w:rsidP="009F58AD">
      <w:pPr>
        <w:spacing w:line="276" w:lineRule="auto"/>
        <w:jc w:val="both"/>
        <w:outlineLvl w:val="0"/>
        <w:rPr>
          <w:rFonts w:ascii="Arial" w:hAnsi="Arial" w:cs="Arial"/>
          <w:color w:val="auto"/>
          <w:lang w:val="en-GB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產品設計</w:t>
      </w:r>
      <w:r w:rsidRPr="00D6522F">
        <w:rPr>
          <w:rFonts w:ascii="Arial" w:hAnsi="Arial" w:cs="Arial"/>
          <w:i/>
          <w:color w:val="auto"/>
          <w:lang w:val="en-GB"/>
        </w:rPr>
        <w:t xml:space="preserve">: </w:t>
      </w:r>
      <w:r w:rsidRPr="00D6522F">
        <w:rPr>
          <w:rFonts w:ascii="Arial" w:hAnsi="Arial" w:cs="Arial"/>
          <w:color w:val="auto"/>
          <w:lang w:val="en-GB"/>
        </w:rPr>
        <w:t xml:space="preserve">Eric Giroud / </w:t>
      </w:r>
      <w:r>
        <w:rPr>
          <w:rFonts w:ascii="Arial" w:hAnsi="Arial" w:cs="Arial"/>
          <w:color w:val="auto"/>
          <w:lang w:val="en-GB"/>
        </w:rPr>
        <w:t>Through the Looking Glass</w:t>
      </w:r>
    </w:p>
    <w:p w:rsidR="009F58AD" w:rsidRPr="00D6522F" w:rsidRDefault="009F58AD" w:rsidP="009F58AD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GB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研發與生產管理</w:t>
      </w:r>
      <w:r w:rsidRPr="00D6522F">
        <w:rPr>
          <w:rFonts w:ascii="Arial" w:hAnsi="Arial" w:cs="Arial"/>
          <w:i/>
          <w:color w:val="auto"/>
          <w:lang w:val="en-GB"/>
        </w:rPr>
        <w:t xml:space="preserve">: </w:t>
      </w:r>
      <w:r w:rsidRPr="00D6522F">
        <w:rPr>
          <w:rFonts w:ascii="Arial" w:hAnsi="Arial" w:cs="Arial"/>
          <w:color w:val="auto"/>
          <w:lang w:val="en-GB"/>
        </w:rPr>
        <w:t>Serge Kriknoff / MB&amp;F</w:t>
      </w:r>
    </w:p>
    <w:p w:rsidR="009F58AD" w:rsidRDefault="009F58AD" w:rsidP="009F58AD">
      <w:pPr>
        <w:spacing w:line="276" w:lineRule="auto"/>
        <w:jc w:val="both"/>
        <w:outlineLvl w:val="0"/>
        <w:rPr>
          <w:rFonts w:ascii="Arial" w:eastAsiaTheme="minorEastAsia" w:hAnsi="Arial" w:cs="Arial"/>
          <w:lang w:val="en-US" w:eastAsia="zh-TW"/>
        </w:rPr>
      </w:pPr>
      <w:r>
        <w:rPr>
          <w:rFonts w:asciiTheme="minorEastAsia" w:eastAsiaTheme="minorEastAsia" w:hAnsiTheme="minorEastAsia" w:cs="Arial" w:hint="eastAsia"/>
          <w:i/>
          <w:lang w:val="en-US" w:eastAsia="zh-TW"/>
        </w:rPr>
        <w:t>研發</w:t>
      </w:r>
      <w:r w:rsidRPr="006E1304">
        <w:rPr>
          <w:rFonts w:ascii="Arial" w:hAnsi="Arial" w:cs="Arial"/>
          <w:i/>
          <w:lang w:val="en-US"/>
        </w:rPr>
        <w:t>:</w:t>
      </w:r>
      <w:r w:rsidRPr="006E1304">
        <w:rPr>
          <w:rFonts w:ascii="Arial" w:hAnsi="Arial" w:cs="Arial"/>
          <w:lang w:val="en-US"/>
        </w:rPr>
        <w:t xml:space="preserve"> Guillaume Thévenin</w:t>
      </w:r>
      <w:r w:rsidR="009B3492"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Pr="006E1304">
        <w:rPr>
          <w:rFonts w:ascii="Arial" w:hAnsi="Arial" w:cs="Arial"/>
          <w:lang w:val="en-US"/>
        </w:rPr>
        <w:t>Ruben Martinez / MB&amp;F</w:t>
      </w:r>
    </w:p>
    <w:p w:rsidR="009F58AD" w:rsidRPr="006E1304" w:rsidRDefault="009F58AD" w:rsidP="009F58AD">
      <w:pPr>
        <w:spacing w:before="240" w:line="276" w:lineRule="auto"/>
        <w:ind w:left="1843" w:hanging="1843"/>
        <w:jc w:val="both"/>
        <w:outlineLvl w:val="0"/>
        <w:rPr>
          <w:rFonts w:ascii="Arial" w:hAnsi="Arial" w:cs="Arial"/>
          <w:color w:val="auto"/>
          <w:lang w:val="en-US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US" w:eastAsia="zh-TW"/>
        </w:rPr>
        <w:t>基礎機芯</w:t>
      </w:r>
      <w:r w:rsidRPr="001D07B8">
        <w:rPr>
          <w:rFonts w:ascii="Arial" w:hAnsi="Arial" w:cs="Arial"/>
          <w:i/>
          <w:color w:val="auto"/>
          <w:lang w:val="en-US"/>
        </w:rPr>
        <w:t xml:space="preserve">: </w:t>
      </w:r>
      <w:r w:rsidRPr="001D07B8">
        <w:rPr>
          <w:rFonts w:ascii="Arial" w:hAnsi="Arial" w:cs="Arial"/>
          <w:color w:val="auto"/>
          <w:lang w:val="en-US"/>
        </w:rPr>
        <w:t>Andreas Deubzer / Sellita Watch Co SA</w:t>
      </w:r>
    </w:p>
    <w:p w:rsidR="009F58AD" w:rsidRPr="009B3492" w:rsidRDefault="00E57E41" w:rsidP="009F58AD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US" w:eastAsia="zh-TW"/>
        </w:rPr>
        <w:t>自製加載模組</w:t>
      </w:r>
      <w:r w:rsidR="009F58AD" w:rsidRPr="009B3492">
        <w:rPr>
          <w:rFonts w:ascii="Arial" w:hAnsi="Arial" w:cs="Arial"/>
          <w:i/>
          <w:color w:val="auto"/>
          <w:lang w:val="fr-CH"/>
        </w:rPr>
        <w:t xml:space="preserve">: </w:t>
      </w:r>
      <w:r w:rsidR="009F58AD" w:rsidRPr="009B3492">
        <w:rPr>
          <w:rFonts w:ascii="Arial" w:hAnsi="Arial" w:cs="Arial"/>
          <w:color w:val="auto"/>
          <w:lang w:val="fr-CH"/>
        </w:rPr>
        <w:t>Alain Lemarchand / MB&amp;F</w:t>
      </w:r>
    </w:p>
    <w:p w:rsidR="009F58AD" w:rsidRPr="006E1304" w:rsidRDefault="00E57E41" w:rsidP="009F58AD">
      <w:pPr>
        <w:spacing w:line="276" w:lineRule="auto"/>
        <w:ind w:left="3261" w:hanging="3261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錶殼</w:t>
      </w:r>
      <w:r w:rsidR="009F58AD" w:rsidRPr="006E1304">
        <w:rPr>
          <w:rFonts w:ascii="Arial" w:hAnsi="Arial" w:cs="Arial"/>
          <w:i/>
          <w:color w:val="auto"/>
          <w:lang w:val="fr-CH"/>
        </w:rPr>
        <w:t xml:space="preserve">: </w:t>
      </w:r>
      <w:r w:rsidR="009F58AD" w:rsidRPr="006E1304">
        <w:rPr>
          <w:rFonts w:ascii="Arial" w:hAnsi="Arial" w:cs="Arial"/>
          <w:color w:val="auto"/>
          <w:lang w:val="fr-CH"/>
        </w:rPr>
        <w:t xml:space="preserve">Fabien Chapatte </w:t>
      </w:r>
      <w:r>
        <w:rPr>
          <w:rFonts w:asciiTheme="minorEastAsia" w:eastAsiaTheme="minorEastAsia" w:hAnsiTheme="minorEastAsia" w:cs="Arial" w:hint="eastAsia"/>
          <w:color w:val="auto"/>
          <w:lang w:val="fr-CH" w:eastAsia="zh-TW"/>
        </w:rPr>
        <w:t>與</w:t>
      </w:r>
      <w:r w:rsidR="009F58AD" w:rsidRPr="006E1304">
        <w:rPr>
          <w:rFonts w:ascii="Arial" w:hAnsi="Arial" w:cs="Arial"/>
          <w:color w:val="auto"/>
          <w:lang w:val="fr-CH"/>
        </w:rPr>
        <w:t xml:space="preserve"> Ricardo Pescante / Les Artisans Boîtiers SA</w:t>
      </w:r>
    </w:p>
    <w:p w:rsidR="009F58AD" w:rsidRPr="006E1304" w:rsidRDefault="00E57E41" w:rsidP="009F58AD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eastAsiaTheme="minorEastAsia" w:hAnsi="Arial" w:cs="Arial" w:hint="eastAsia"/>
          <w:i/>
          <w:color w:val="auto"/>
          <w:lang w:val="fr-CH" w:eastAsia="zh-TW"/>
        </w:rPr>
        <w:t>不鏽鋼機芯部分</w:t>
      </w:r>
      <w:r w:rsidR="009F58AD" w:rsidRPr="006E1304">
        <w:rPr>
          <w:rFonts w:ascii="Arial" w:hAnsi="Arial" w:cs="Arial"/>
          <w:i/>
          <w:color w:val="auto"/>
          <w:lang w:val="fr-CH"/>
        </w:rPr>
        <w:t xml:space="preserve">: </w:t>
      </w:r>
      <w:r w:rsidR="009F58AD" w:rsidRPr="006E1304">
        <w:rPr>
          <w:rFonts w:ascii="Arial" w:hAnsi="Arial" w:cs="Arial"/>
          <w:color w:val="auto"/>
          <w:lang w:val="fr-CH"/>
        </w:rPr>
        <w:t>Alain Pellet / Elefil</w:t>
      </w:r>
    </w:p>
    <w:p w:rsidR="009F58AD" w:rsidRPr="006E1304" w:rsidRDefault="00E57E41" w:rsidP="009F58AD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齒輪</w:t>
      </w:r>
      <w:r w:rsidR="009F58AD" w:rsidRPr="006E1304">
        <w:rPr>
          <w:rFonts w:ascii="Arial" w:hAnsi="Arial" w:cs="Arial"/>
          <w:i/>
          <w:color w:val="auto"/>
          <w:lang w:val="fr-CH"/>
        </w:rPr>
        <w:t xml:space="preserve">: </w:t>
      </w:r>
      <w:r w:rsidR="009F58AD" w:rsidRPr="006E1304">
        <w:rPr>
          <w:rFonts w:ascii="Arial" w:hAnsi="Arial" w:cs="Arial"/>
          <w:color w:val="auto"/>
          <w:lang w:val="fr-CH"/>
        </w:rPr>
        <w:t>Dominique Guye / DMP Horlogerie SA</w:t>
      </w:r>
    </w:p>
    <w:p w:rsidR="009F58AD" w:rsidRPr="006E1304" w:rsidRDefault="00956140" w:rsidP="009F58AD">
      <w:pPr>
        <w:spacing w:line="276" w:lineRule="auto"/>
        <w:ind w:left="4536" w:hanging="4536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小零組件</w:t>
      </w:r>
      <w:r w:rsidR="009F58AD" w:rsidRPr="006E1304">
        <w:rPr>
          <w:rFonts w:ascii="Arial" w:hAnsi="Arial" w:cs="Arial"/>
          <w:i/>
          <w:color w:val="auto"/>
          <w:lang w:val="fr-CH"/>
        </w:rPr>
        <w:t>:</w:t>
      </w:r>
      <w:r w:rsidR="009F58AD" w:rsidRPr="006E1304">
        <w:rPr>
          <w:rFonts w:ascii="Arial" w:hAnsi="Arial" w:cs="Arial"/>
          <w:color w:val="auto"/>
          <w:lang w:val="fr-CH"/>
        </w:rPr>
        <w:t xml:space="preserve"> Sébastien Paroz / Swissmec SA</w:t>
      </w:r>
    </w:p>
    <w:p w:rsidR="009F58AD" w:rsidRPr="00956140" w:rsidRDefault="00956140" w:rsidP="009F58AD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956140">
        <w:rPr>
          <w:rFonts w:asciiTheme="minorEastAsia" w:eastAsiaTheme="minorEastAsia" w:hAnsiTheme="minorEastAsia"/>
          <w:bCs/>
          <w:i/>
          <w:shd w:val="clear" w:color="auto" w:fill="FBFBFB"/>
        </w:rPr>
        <w:t>鉻</w:t>
      </w:r>
      <w:r w:rsidRPr="00956140">
        <w:rPr>
          <w:rFonts w:asciiTheme="minorEastAsia" w:eastAsiaTheme="minorEastAsia" w:hAnsiTheme="minorEastAsia" w:cs="MingLiU" w:hint="eastAsia"/>
          <w:bCs/>
          <w:i/>
          <w:shd w:val="clear" w:color="auto" w:fill="FBFBFB"/>
        </w:rPr>
        <w:t>黃</w:t>
      </w:r>
      <w:r w:rsidRPr="00956140"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油箱蓋帽頭</w:t>
      </w:r>
      <w:r w:rsidR="009F58AD" w:rsidRPr="00956140">
        <w:rPr>
          <w:rFonts w:ascii="Arial" w:hAnsi="Arial" w:cs="Arial"/>
          <w:color w:val="auto"/>
          <w:lang w:val="fr-CH"/>
        </w:rPr>
        <w:t>: Yves Bandi / Bandi SA</w:t>
      </w:r>
    </w:p>
    <w:p w:rsidR="009F58AD" w:rsidRPr="00956140" w:rsidRDefault="00956140" w:rsidP="009F58AD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機芯零件手工打磨</w:t>
      </w:r>
      <w:r w:rsidR="009F58AD" w:rsidRPr="00956140">
        <w:rPr>
          <w:rFonts w:ascii="Arial" w:hAnsi="Arial" w:cs="Arial"/>
          <w:i/>
          <w:color w:val="auto"/>
          <w:lang w:val="fr-CH"/>
        </w:rPr>
        <w:t xml:space="preserve">: </w:t>
      </w:r>
      <w:r w:rsidR="009F58AD" w:rsidRPr="00956140">
        <w:rPr>
          <w:rFonts w:ascii="Arial" w:hAnsi="Arial" w:cs="Arial"/>
          <w:color w:val="auto"/>
          <w:lang w:val="fr-CH"/>
        </w:rPr>
        <w:t xml:space="preserve">Jacques-Adrien Rochat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="009F58AD" w:rsidRPr="00956140">
        <w:rPr>
          <w:rFonts w:ascii="Arial" w:hAnsi="Arial" w:cs="Arial"/>
          <w:color w:val="auto"/>
          <w:lang w:val="fr-CH"/>
        </w:rPr>
        <w:t xml:space="preserve"> Denis Garcia / C.-L. Rochat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="009F58AD" w:rsidRPr="00956140">
        <w:rPr>
          <w:rFonts w:ascii="Arial" w:hAnsi="Arial" w:cs="Arial"/>
          <w:color w:val="auto"/>
          <w:lang w:val="fr-CH"/>
        </w:rPr>
        <w:t xml:space="preserve"> Aurora Amaral Moreira / Panova</w:t>
      </w:r>
    </w:p>
    <w:p w:rsidR="009F58AD" w:rsidRPr="00956140" w:rsidRDefault="00956140" w:rsidP="009F58AD">
      <w:pPr>
        <w:spacing w:line="276" w:lineRule="auto"/>
        <w:jc w:val="both"/>
        <w:outlineLvl w:val="0"/>
        <w:rPr>
          <w:rFonts w:ascii="Arial" w:eastAsiaTheme="minorEastAsia" w:hAnsi="Arial" w:cs="Arial"/>
          <w:color w:val="auto"/>
          <w:lang w:val="fr-CH" w:eastAsia="zh-TW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機芯組裝</w:t>
      </w:r>
      <w:r w:rsidR="009F58AD" w:rsidRPr="00956140">
        <w:rPr>
          <w:rFonts w:ascii="Arial" w:hAnsi="Arial" w:cs="Arial"/>
          <w:i/>
          <w:color w:val="auto"/>
          <w:lang w:val="fr-CH"/>
        </w:rPr>
        <w:t xml:space="preserve">: </w:t>
      </w:r>
      <w:r w:rsidR="009F58AD" w:rsidRPr="00956140">
        <w:rPr>
          <w:rFonts w:ascii="Arial" w:hAnsi="Arial" w:cs="Arial"/>
          <w:color w:val="auto"/>
          <w:lang w:val="fr-CH"/>
        </w:rPr>
        <w:t xml:space="preserve">Didier Dumas, Georges Veisy, Anne Guiter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="009F58AD" w:rsidRPr="00956140">
        <w:rPr>
          <w:rFonts w:ascii="Arial" w:hAnsi="Arial" w:cs="Arial"/>
          <w:color w:val="auto"/>
          <w:lang w:val="fr-CH"/>
        </w:rPr>
        <w:t xml:space="preserve"> Emmanuel Maitre / MB&amp;F</w:t>
      </w:r>
    </w:p>
    <w:p w:rsidR="00956140" w:rsidRPr="00D61E9B" w:rsidRDefault="00956140" w:rsidP="00956140">
      <w:pPr>
        <w:spacing w:line="276" w:lineRule="auto"/>
        <w:ind w:left="4962" w:hanging="4962"/>
        <w:jc w:val="both"/>
        <w:outlineLvl w:val="0"/>
        <w:rPr>
          <w:rFonts w:ascii="Arial" w:hAnsi="Arial" w:cs="Arial"/>
          <w:i/>
          <w:color w:val="auto"/>
          <w:lang w:val="en-US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售後服務</w:t>
      </w:r>
      <w:r w:rsidRPr="00D61E9B">
        <w:rPr>
          <w:rFonts w:ascii="Arial" w:hAnsi="Arial" w:cs="Arial"/>
          <w:i/>
          <w:color w:val="auto"/>
          <w:lang w:val="en-US"/>
        </w:rPr>
        <w:t xml:space="preserve">: </w:t>
      </w:r>
      <w:r w:rsidRPr="00D61E9B">
        <w:rPr>
          <w:rFonts w:ascii="Arial" w:hAnsi="Arial" w:cs="Arial"/>
          <w:color w:val="auto"/>
          <w:lang w:val="en-US"/>
        </w:rPr>
        <w:t xml:space="preserve">Florian </w:t>
      </w:r>
      <w:proofErr w:type="spellStart"/>
      <w:r w:rsidRPr="00D61E9B">
        <w:rPr>
          <w:rFonts w:ascii="Arial" w:hAnsi="Arial" w:cs="Arial"/>
          <w:color w:val="auto"/>
          <w:lang w:val="en-US"/>
        </w:rPr>
        <w:t>Courbat</w:t>
      </w:r>
      <w:proofErr w:type="spellEnd"/>
      <w:r w:rsidRPr="00D61E9B">
        <w:rPr>
          <w:rFonts w:ascii="Arial" w:hAnsi="Arial" w:cs="Arial"/>
          <w:color w:val="auto"/>
          <w:lang w:val="en-US"/>
        </w:rPr>
        <w:t xml:space="preserve"> / MB&amp;F</w:t>
      </w:r>
    </w:p>
    <w:p w:rsidR="00956140" w:rsidRPr="00D61E9B" w:rsidRDefault="00956140" w:rsidP="00956140">
      <w:pPr>
        <w:spacing w:line="276" w:lineRule="auto"/>
        <w:ind w:left="4962" w:hanging="4962"/>
        <w:jc w:val="both"/>
        <w:outlineLvl w:val="0"/>
        <w:rPr>
          <w:rFonts w:ascii="Arial" w:hAnsi="Arial" w:cs="Arial"/>
          <w:i/>
          <w:color w:val="auto"/>
          <w:lang w:val="en-US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品管</w:t>
      </w:r>
      <w:r w:rsidRPr="00D61E9B">
        <w:rPr>
          <w:rFonts w:ascii="Arial" w:hAnsi="Arial" w:cs="Arial"/>
          <w:i/>
          <w:color w:val="auto"/>
          <w:lang w:val="en-US"/>
        </w:rPr>
        <w:t xml:space="preserve">: </w:t>
      </w:r>
      <w:r w:rsidRPr="00D61E9B">
        <w:rPr>
          <w:rFonts w:ascii="Arial" w:hAnsi="Arial" w:cs="Arial"/>
          <w:color w:val="auto"/>
          <w:lang w:val="en-US"/>
        </w:rPr>
        <w:t>Cyril Fallet / MB&amp;F</w:t>
      </w:r>
    </w:p>
    <w:p w:rsidR="00956140" w:rsidRPr="00D61E9B" w:rsidRDefault="00956140" w:rsidP="00956140">
      <w:pPr>
        <w:spacing w:line="276" w:lineRule="auto"/>
        <w:jc w:val="both"/>
        <w:outlineLvl w:val="0"/>
        <w:rPr>
          <w:rFonts w:ascii="Arial" w:hAnsi="Arial" w:cs="Arial"/>
          <w:color w:val="auto"/>
          <w:lang w:val="en-US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de-CH" w:eastAsia="zh-TW"/>
        </w:rPr>
        <w:t>藍寶石水晶</w:t>
      </w:r>
      <w:r w:rsidRPr="00D61E9B">
        <w:rPr>
          <w:rFonts w:ascii="Arial" w:hAnsi="Arial" w:cs="Arial"/>
          <w:i/>
          <w:color w:val="auto"/>
          <w:lang w:val="en-US"/>
        </w:rPr>
        <w:t xml:space="preserve">: </w:t>
      </w:r>
      <w:r w:rsidRPr="00D61E9B">
        <w:rPr>
          <w:rFonts w:ascii="Arial" w:hAnsi="Arial" w:cs="Arial"/>
          <w:color w:val="auto"/>
          <w:lang w:val="en-US"/>
        </w:rPr>
        <w:t xml:space="preserve">Martin </w:t>
      </w:r>
      <w:proofErr w:type="spellStart"/>
      <w:r w:rsidRPr="00D61E9B">
        <w:rPr>
          <w:rFonts w:ascii="Arial" w:hAnsi="Arial" w:cs="Arial"/>
          <w:color w:val="auto"/>
          <w:lang w:val="en-US"/>
        </w:rPr>
        <w:t>Stettler</w:t>
      </w:r>
      <w:proofErr w:type="spellEnd"/>
      <w:r w:rsidRPr="00D61E9B">
        <w:rPr>
          <w:rFonts w:ascii="Arial" w:hAnsi="Arial" w:cs="Arial"/>
          <w:color w:val="auto"/>
          <w:lang w:val="en-US"/>
        </w:rPr>
        <w:t xml:space="preserve"> / </w:t>
      </w:r>
      <w:proofErr w:type="spellStart"/>
      <w:r w:rsidRPr="00D61E9B">
        <w:rPr>
          <w:rFonts w:ascii="Arial" w:hAnsi="Arial" w:cs="Arial"/>
          <w:color w:val="auto"/>
          <w:lang w:val="en-US"/>
        </w:rPr>
        <w:t>Stettler</w:t>
      </w:r>
      <w:proofErr w:type="spellEnd"/>
      <w:r w:rsidRPr="00D61E9B">
        <w:rPr>
          <w:rFonts w:ascii="Arial" w:hAnsi="Arial" w:cs="Arial"/>
          <w:color w:val="auto"/>
          <w:lang w:val="en-US"/>
        </w:rPr>
        <w:t xml:space="preserve"> Sapphire AG</w:t>
      </w:r>
    </w:p>
    <w:p w:rsidR="00956140" w:rsidRPr="001D07B8" w:rsidRDefault="00956140" w:rsidP="00956140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時分盤</w:t>
      </w:r>
      <w:r w:rsidRPr="001D07B8">
        <w:rPr>
          <w:rFonts w:ascii="Arial" w:hAnsi="Arial" w:cs="Arial"/>
          <w:i/>
          <w:color w:val="auto"/>
          <w:lang w:val="fr-CH"/>
        </w:rPr>
        <w:t xml:space="preserve">: </w:t>
      </w:r>
      <w:r w:rsidRPr="001D07B8">
        <w:rPr>
          <w:rFonts w:ascii="Arial" w:hAnsi="Arial" w:cs="Arial"/>
          <w:color w:val="auto"/>
          <w:lang w:val="fr-CH"/>
        </w:rPr>
        <w:t xml:space="preserve">Jean-Michel </w:t>
      </w:r>
      <w:proofErr w:type="spellStart"/>
      <w:r w:rsidRPr="001D07B8">
        <w:rPr>
          <w:rFonts w:ascii="Arial" w:hAnsi="Arial" w:cs="Arial"/>
          <w:color w:val="auto"/>
          <w:lang w:val="fr-CH"/>
        </w:rPr>
        <w:t>Pellaton</w:t>
      </w:r>
      <w:proofErr w:type="spellEnd"/>
      <w:r>
        <w:rPr>
          <w:rFonts w:asciiTheme="minorEastAsia" w:eastAsiaTheme="minorEastAsia" w:hAnsiTheme="minorEastAsia" w:cs="Arial" w:hint="eastAsia"/>
          <w:color w:val="auto"/>
          <w:lang w:val="fr-CH" w:eastAsia="zh-TW"/>
        </w:rPr>
        <w:t>與</w:t>
      </w:r>
      <w:r w:rsidRPr="001D07B8">
        <w:rPr>
          <w:rFonts w:ascii="Arial" w:hAnsi="Arial" w:cs="Arial"/>
          <w:color w:val="auto"/>
          <w:lang w:val="fr-CH"/>
        </w:rPr>
        <w:t xml:space="preserve"> Gérard Guerne / Bloesch SA</w:t>
      </w:r>
    </w:p>
    <w:p w:rsidR="00956140" w:rsidRPr="006E1304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錶冠</w:t>
      </w:r>
      <w:r w:rsidRPr="006E1304">
        <w:rPr>
          <w:rFonts w:ascii="Arial" w:hAnsi="Arial" w:cs="Arial"/>
          <w:i/>
          <w:color w:val="auto"/>
          <w:lang w:val="fr-CH"/>
        </w:rPr>
        <w:t> </w:t>
      </w:r>
      <w:r w:rsidRPr="006E1304">
        <w:rPr>
          <w:rFonts w:ascii="Arial" w:hAnsi="Arial" w:cs="Arial"/>
          <w:color w:val="auto"/>
          <w:lang w:val="fr-CH"/>
        </w:rPr>
        <w:t>: Jean-Pierre Cassard / Cheval Frères SA</w:t>
      </w:r>
    </w:p>
    <w:p w:rsidR="00956140" w:rsidRPr="006E1304" w:rsidRDefault="00956140" w:rsidP="00956140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上鍊自動盤</w:t>
      </w:r>
      <w:r w:rsidRPr="006E1304">
        <w:rPr>
          <w:rFonts w:ascii="Arial" w:hAnsi="Arial" w:cs="Arial"/>
          <w:color w:val="auto"/>
          <w:lang w:val="fr-CH"/>
        </w:rPr>
        <w:t>: Denis Villars / Cendres + Métaux Galétan SA</w:t>
      </w:r>
    </w:p>
    <w:p w:rsidR="00956140" w:rsidRPr="001D07B8" w:rsidRDefault="00956140" w:rsidP="00956140">
      <w:pPr>
        <w:pStyle w:val="Sansinterligne"/>
        <w:spacing w:line="276" w:lineRule="auto"/>
        <w:jc w:val="both"/>
        <w:rPr>
          <w:rFonts w:ascii="Arial" w:hAnsi="Arial" w:cs="Arial"/>
          <w:lang w:val="fr-CH"/>
        </w:rPr>
      </w:pPr>
      <w:r>
        <w:rPr>
          <w:rFonts w:asciiTheme="minorEastAsia" w:eastAsiaTheme="minorEastAsia" w:hAnsiTheme="minorEastAsia" w:cs="Arial" w:hint="eastAsia"/>
          <w:i/>
          <w:lang w:val="fr-CH" w:eastAsia="zh-TW"/>
        </w:rPr>
        <w:t>錶扣結構與生產</w:t>
      </w:r>
      <w:r w:rsidRPr="001D07B8">
        <w:rPr>
          <w:rFonts w:ascii="Arial" w:hAnsi="Arial" w:cs="Arial"/>
          <w:i/>
          <w:lang w:val="fr-CH"/>
        </w:rPr>
        <w:t xml:space="preserve">: </w:t>
      </w:r>
      <w:r w:rsidRPr="001D07B8">
        <w:rPr>
          <w:rFonts w:ascii="Arial" w:hAnsi="Arial" w:cs="Arial"/>
          <w:lang w:val="fr-CH"/>
        </w:rPr>
        <w:t xml:space="preserve">Dominique Mainier </w:t>
      </w:r>
      <w:r>
        <w:rPr>
          <w:rFonts w:asciiTheme="minorEastAsia" w:eastAsiaTheme="minorEastAsia" w:hAnsiTheme="minorEastAsia" w:cs="Arial" w:hint="eastAsia"/>
          <w:lang w:val="fr-CH" w:eastAsia="zh-TW"/>
        </w:rPr>
        <w:t>與</w:t>
      </w:r>
      <w:r w:rsidRPr="001D07B8">
        <w:rPr>
          <w:rFonts w:ascii="Arial" w:hAnsi="Arial" w:cs="Arial"/>
          <w:lang w:val="fr-CH"/>
        </w:rPr>
        <w:t xml:space="preserve"> Bertrand Jeunet / G&amp;F Châtelain</w:t>
      </w:r>
    </w:p>
    <w:p w:rsidR="00956140" w:rsidRPr="001D07B8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fr-CH" w:eastAsia="zh-TW"/>
        </w:rPr>
        <w:t>錶帶</w:t>
      </w:r>
      <w:r w:rsidRPr="001D07B8">
        <w:rPr>
          <w:rFonts w:ascii="Arial" w:hAnsi="Arial" w:cs="Arial"/>
          <w:i/>
          <w:color w:val="auto"/>
          <w:lang w:val="fr-CH"/>
        </w:rPr>
        <w:t xml:space="preserve">: </w:t>
      </w:r>
      <w:r w:rsidRPr="001D07B8">
        <w:rPr>
          <w:rFonts w:ascii="Arial" w:hAnsi="Arial" w:cs="Arial"/>
          <w:lang w:val="fr-CH" w:eastAsia="fr-FR"/>
        </w:rPr>
        <w:t xml:space="preserve">Tristan Guyotjeannin </w:t>
      </w:r>
      <w:r w:rsidRPr="001D07B8">
        <w:rPr>
          <w:rFonts w:ascii="Arial" w:hAnsi="Arial" w:cs="Arial"/>
          <w:color w:val="auto"/>
          <w:lang w:val="fr-CH"/>
        </w:rPr>
        <w:t>/ Creation</w:t>
      </w:r>
      <w:r>
        <w:rPr>
          <w:rFonts w:ascii="Arial" w:hAnsi="Arial" w:cs="Arial"/>
          <w:color w:val="auto"/>
          <w:lang w:val="fr-CH"/>
        </w:rPr>
        <w:t>s</w:t>
      </w:r>
      <w:r w:rsidRPr="001D07B8">
        <w:rPr>
          <w:rFonts w:ascii="Arial" w:hAnsi="Arial" w:cs="Arial"/>
          <w:color w:val="auto"/>
          <w:lang w:val="fr-CH"/>
        </w:rPr>
        <w:t xml:space="preserve"> Perrin</w:t>
      </w:r>
    </w:p>
    <w:p w:rsidR="00956140" w:rsidRPr="00993107" w:rsidRDefault="00956140" w:rsidP="00956140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US" w:eastAsia="zh-TW"/>
        </w:rPr>
        <w:t>展示盒</w:t>
      </w:r>
      <w:r w:rsidRPr="00993107">
        <w:rPr>
          <w:rFonts w:ascii="Arial" w:hAnsi="Arial" w:cs="Arial"/>
          <w:i/>
          <w:color w:val="auto"/>
          <w:lang w:val="fr-CH"/>
        </w:rPr>
        <w:t xml:space="preserve">: </w:t>
      </w:r>
      <w:r w:rsidRPr="00993107">
        <w:rPr>
          <w:rFonts w:ascii="Arial" w:hAnsi="Arial" w:cs="Arial"/>
          <w:color w:val="auto"/>
          <w:lang w:val="fr-CH"/>
        </w:rPr>
        <w:t>Olivier Berthon / ATS Atelier Luxe</w:t>
      </w:r>
    </w:p>
    <w:p w:rsidR="00956140" w:rsidRPr="00993107" w:rsidRDefault="00956140" w:rsidP="00956140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產品物流</w:t>
      </w:r>
      <w:r w:rsidRPr="00993107">
        <w:rPr>
          <w:rFonts w:ascii="Arial" w:hAnsi="Arial" w:cs="Arial"/>
          <w:i/>
          <w:color w:val="auto"/>
          <w:lang w:val="fr-CH"/>
        </w:rPr>
        <w:t xml:space="preserve">: </w:t>
      </w:r>
      <w:r w:rsidRPr="00993107">
        <w:rPr>
          <w:rFonts w:ascii="Arial" w:hAnsi="Arial" w:cs="Arial"/>
          <w:color w:val="auto"/>
          <w:lang w:val="fr-CH"/>
        </w:rPr>
        <w:t xml:space="preserve">David Lamy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Pr="00993107">
        <w:rPr>
          <w:rFonts w:ascii="Arial" w:hAnsi="Arial" w:cs="Arial"/>
          <w:color w:val="auto"/>
          <w:lang w:val="fr-CH"/>
        </w:rPr>
        <w:t xml:space="preserve"> Isabel Ortega / MB&amp;F</w:t>
      </w:r>
    </w:p>
    <w:p w:rsidR="00956140" w:rsidRPr="009B3492" w:rsidRDefault="00956140" w:rsidP="00956140">
      <w:pPr>
        <w:spacing w:before="240"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市場傳訊</w:t>
      </w:r>
      <w:r w:rsidRPr="009B3492">
        <w:rPr>
          <w:rFonts w:ascii="Arial" w:hAnsi="Arial" w:cs="Arial"/>
          <w:i/>
          <w:color w:val="auto"/>
          <w:lang w:val="fr-CH"/>
        </w:rPr>
        <w:t xml:space="preserve">: </w:t>
      </w:r>
      <w:r w:rsidRPr="009B3492">
        <w:rPr>
          <w:rFonts w:ascii="Arial" w:hAnsi="Arial" w:cs="Arial"/>
          <w:color w:val="auto"/>
          <w:lang w:val="fr-CH"/>
        </w:rPr>
        <w:t xml:space="preserve">Charris Yadigaroglou, Virginie Meylan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Pr="009B3492">
        <w:rPr>
          <w:rFonts w:ascii="Arial" w:hAnsi="Arial" w:cs="Arial"/>
          <w:color w:val="auto"/>
          <w:lang w:val="fr-CH"/>
        </w:rPr>
        <w:t xml:space="preserve"> Juliette Duru / MB&amp;F</w:t>
      </w:r>
    </w:p>
    <w:p w:rsidR="00956140" w:rsidRPr="009B3492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9B3492">
        <w:rPr>
          <w:rFonts w:ascii="Arial" w:hAnsi="Arial" w:cs="Arial"/>
          <w:i/>
          <w:color w:val="auto"/>
          <w:lang w:val="fr-CH"/>
        </w:rPr>
        <w:t>M.A.D.</w:t>
      </w: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藝廊</w:t>
      </w:r>
      <w:r w:rsidRPr="009B3492">
        <w:rPr>
          <w:rFonts w:ascii="Arial" w:hAnsi="Arial" w:cs="Arial"/>
          <w:i/>
          <w:color w:val="auto"/>
          <w:lang w:val="fr-CH"/>
        </w:rPr>
        <w:t xml:space="preserve">: </w:t>
      </w:r>
      <w:r w:rsidRPr="009B3492">
        <w:rPr>
          <w:rFonts w:ascii="Arial" w:hAnsi="Arial" w:cs="Arial"/>
          <w:color w:val="auto"/>
          <w:lang w:val="fr-CH"/>
        </w:rPr>
        <w:t>Hervé Estienne / MB&amp;F</w:t>
      </w:r>
    </w:p>
    <w:p w:rsidR="00956140" w:rsidRPr="009B3492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銷售</w:t>
      </w:r>
      <w:r w:rsidRPr="009B3492">
        <w:rPr>
          <w:rFonts w:ascii="Arial" w:hAnsi="Arial" w:cs="Arial"/>
          <w:i/>
          <w:color w:val="auto"/>
          <w:lang w:val="fr-CH"/>
        </w:rPr>
        <w:t xml:space="preserve">: </w:t>
      </w:r>
      <w:r w:rsidRPr="009B3492">
        <w:rPr>
          <w:rFonts w:ascii="Arial" w:hAnsi="Arial" w:cs="Arial"/>
          <w:color w:val="auto"/>
          <w:lang w:val="fr-CH"/>
        </w:rPr>
        <w:t xml:space="preserve">Luis André, Patricia Duvillard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Pr="009B3492">
        <w:rPr>
          <w:rFonts w:ascii="Arial" w:hAnsi="Arial" w:cs="Arial"/>
          <w:color w:val="auto"/>
          <w:lang w:val="fr-CH"/>
        </w:rPr>
        <w:t>Philip Ogle / MB&amp;F</w:t>
      </w:r>
    </w:p>
    <w:p w:rsidR="00956140" w:rsidRPr="009B3492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圖像設計</w:t>
      </w:r>
      <w:r w:rsidRPr="009B3492">
        <w:rPr>
          <w:rFonts w:ascii="Arial" w:hAnsi="Arial" w:cs="Arial"/>
          <w:i/>
          <w:color w:val="auto"/>
          <w:lang w:val="fr-CH"/>
        </w:rPr>
        <w:t xml:space="preserve">: </w:t>
      </w:r>
      <w:r w:rsidRPr="009B3492">
        <w:rPr>
          <w:rFonts w:ascii="Arial" w:hAnsi="Arial" w:cs="Arial"/>
          <w:color w:val="auto"/>
          <w:lang w:val="fr-CH"/>
        </w:rPr>
        <w:t>Damien</w:t>
      </w:r>
      <w:r w:rsidR="00D07C26" w:rsidRPr="009B3492">
        <w:rPr>
          <w:rFonts w:ascii="Arial" w:hAnsi="Arial" w:cs="Arial"/>
          <w:color w:val="auto"/>
          <w:lang w:val="fr-CH"/>
        </w:rPr>
        <w:t xml:space="preserve"> Seydoux / MB&amp;F, Adrien Schulz </w:t>
      </w:r>
      <w:r w:rsidR="00D07C26"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Pr="009B3492">
        <w:rPr>
          <w:rFonts w:ascii="Arial" w:hAnsi="Arial" w:cs="Arial"/>
          <w:color w:val="auto"/>
          <w:lang w:val="fr-CH"/>
        </w:rPr>
        <w:t>Gilles Bondallaz / Z+Z</w:t>
      </w:r>
    </w:p>
    <w:p w:rsidR="00956140" w:rsidRPr="00993107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de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產品攝影</w:t>
      </w:r>
      <w:r w:rsidRPr="00993107">
        <w:rPr>
          <w:rFonts w:ascii="Arial" w:hAnsi="Arial" w:cs="Arial"/>
          <w:i/>
          <w:color w:val="auto"/>
          <w:lang w:val="de-CH"/>
        </w:rPr>
        <w:t xml:space="preserve">: </w:t>
      </w:r>
      <w:r w:rsidRPr="00993107">
        <w:rPr>
          <w:rFonts w:ascii="Arial" w:hAnsi="Arial" w:cs="Arial"/>
          <w:color w:val="auto"/>
          <w:lang w:val="de-CH"/>
        </w:rPr>
        <w:t>Maarten van der Ende</w:t>
      </w:r>
    </w:p>
    <w:p w:rsidR="00956140" w:rsidRPr="00993107" w:rsidRDefault="00956140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de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人物攝影</w:t>
      </w:r>
      <w:r w:rsidRPr="00993107">
        <w:rPr>
          <w:rFonts w:ascii="Arial" w:hAnsi="Arial" w:cs="Arial"/>
          <w:i/>
          <w:color w:val="auto"/>
          <w:lang w:val="de-CH"/>
        </w:rPr>
        <w:t xml:space="preserve">: </w:t>
      </w:r>
      <w:r w:rsidRPr="00993107">
        <w:rPr>
          <w:rFonts w:ascii="Arial" w:hAnsi="Arial" w:cs="Arial"/>
          <w:color w:val="auto"/>
          <w:lang w:val="de-CH"/>
        </w:rPr>
        <w:t>Régis Golay / Federal</w:t>
      </w:r>
    </w:p>
    <w:p w:rsidR="00956140" w:rsidRPr="00993107" w:rsidRDefault="00D07C26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de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en-GB" w:eastAsia="zh-TW"/>
        </w:rPr>
        <w:t>網路管理</w:t>
      </w:r>
      <w:r w:rsidR="00956140" w:rsidRPr="00993107">
        <w:rPr>
          <w:rFonts w:ascii="Arial" w:hAnsi="Arial" w:cs="Arial"/>
          <w:i/>
          <w:color w:val="auto"/>
          <w:lang w:val="de-CH"/>
        </w:rPr>
        <w:t xml:space="preserve">: </w:t>
      </w:r>
      <w:r w:rsidR="00956140" w:rsidRPr="00993107">
        <w:rPr>
          <w:rFonts w:ascii="Arial" w:hAnsi="Arial" w:cs="Arial"/>
          <w:color w:val="auto"/>
          <w:lang w:val="de-CH"/>
        </w:rPr>
        <w:t xml:space="preserve">Stéphane Balet </w:t>
      </w:r>
      <w:r>
        <w:rPr>
          <w:rFonts w:asciiTheme="minorEastAsia" w:eastAsiaTheme="minorEastAsia" w:hAnsiTheme="minorEastAsia" w:cs="Arial" w:hint="eastAsia"/>
          <w:color w:val="auto"/>
          <w:lang w:val="en-GB" w:eastAsia="zh-TW"/>
        </w:rPr>
        <w:t>與</w:t>
      </w:r>
      <w:r w:rsidR="00956140" w:rsidRPr="00993107">
        <w:rPr>
          <w:rFonts w:ascii="Arial" w:hAnsi="Arial" w:cs="Arial"/>
          <w:color w:val="auto"/>
          <w:lang w:val="de-CH"/>
        </w:rPr>
        <w:t>Victor Rodriguez / Sumo Interactive</w:t>
      </w:r>
    </w:p>
    <w:p w:rsidR="00956140" w:rsidRPr="009563DC" w:rsidRDefault="00D07C26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de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de-CH" w:eastAsia="zh-TW"/>
        </w:rPr>
        <w:t>文案</w:t>
      </w:r>
      <w:r w:rsidR="00956140" w:rsidRPr="009563DC">
        <w:rPr>
          <w:rFonts w:ascii="Arial" w:hAnsi="Arial" w:cs="Arial"/>
          <w:i/>
          <w:color w:val="auto"/>
          <w:lang w:val="de-CH"/>
        </w:rPr>
        <w:t xml:space="preserve">: </w:t>
      </w:r>
      <w:r w:rsidR="00956140" w:rsidRPr="009563DC">
        <w:rPr>
          <w:rFonts w:ascii="Arial" w:hAnsi="Arial" w:cs="Arial"/>
          <w:color w:val="auto"/>
          <w:lang w:val="de-CH"/>
        </w:rPr>
        <w:t>Ian Skellern / Underthedial</w:t>
      </w:r>
    </w:p>
    <w:p w:rsidR="00956140" w:rsidRPr="009563DC" w:rsidRDefault="00D07C26" w:rsidP="00956140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de-CH"/>
        </w:rPr>
      </w:pPr>
      <w:r>
        <w:rPr>
          <w:rFonts w:asciiTheme="minorEastAsia" w:eastAsiaTheme="minorEastAsia" w:hAnsiTheme="minorEastAsia" w:cs="Arial" w:hint="eastAsia"/>
          <w:i/>
          <w:color w:val="auto"/>
          <w:lang w:val="de-CH" w:eastAsia="zh-TW"/>
        </w:rPr>
        <w:t>影片</w:t>
      </w:r>
      <w:r w:rsidR="00956140" w:rsidRPr="009563DC">
        <w:rPr>
          <w:rFonts w:ascii="Arial" w:hAnsi="Arial" w:cs="Arial"/>
          <w:i/>
          <w:color w:val="auto"/>
          <w:lang w:val="de-CH"/>
        </w:rPr>
        <w:t xml:space="preserve">: </w:t>
      </w:r>
      <w:r w:rsidR="00956140" w:rsidRPr="009563DC">
        <w:rPr>
          <w:rFonts w:ascii="Arial" w:hAnsi="Arial" w:cs="Arial"/>
          <w:color w:val="auto"/>
          <w:lang w:val="de-CH"/>
        </w:rPr>
        <w:t>Marc-André Deschoux / MADinSwitzerland</w:t>
      </w:r>
    </w:p>
    <w:p w:rsidR="004814A6" w:rsidRPr="00993107" w:rsidRDefault="00EF0416" w:rsidP="000C30B6">
      <w:pPr>
        <w:jc w:val="both"/>
        <w:rPr>
          <w:rFonts w:ascii="Arial" w:eastAsiaTheme="minorEastAsia" w:hAnsi="Arial" w:cs="Arial"/>
          <w:b/>
          <w:color w:val="auto"/>
          <w:sz w:val="28"/>
          <w:szCs w:val="28"/>
          <w:lang w:val="de-CH" w:eastAsia="zh-TW"/>
        </w:rPr>
      </w:pPr>
      <w:r w:rsidRPr="00993107">
        <w:rPr>
          <w:rFonts w:ascii="Arial" w:hAnsi="Arial" w:cs="Arial"/>
          <w:color w:val="auto"/>
          <w:lang w:val="de-CH"/>
        </w:rPr>
        <w:br w:type="page"/>
      </w:r>
    </w:p>
    <w:p w:rsidR="00700AC2" w:rsidRPr="009B3492" w:rsidRDefault="00700AC2" w:rsidP="000C30B6">
      <w:pPr>
        <w:jc w:val="both"/>
        <w:rPr>
          <w:rFonts w:ascii="Arial" w:eastAsiaTheme="minorEastAsia" w:hAnsi="Arial" w:cs="Arial"/>
          <w:b/>
          <w:color w:val="auto"/>
          <w:sz w:val="28"/>
          <w:szCs w:val="28"/>
          <w:lang w:val="de-CH" w:eastAsia="zh-TW"/>
        </w:rPr>
      </w:pPr>
      <w:r w:rsidRPr="009B3492">
        <w:rPr>
          <w:rFonts w:ascii="Arial" w:eastAsiaTheme="minorEastAsia" w:hAnsi="Arial" w:cs="Arial" w:hint="eastAsia"/>
          <w:b/>
          <w:color w:val="auto"/>
          <w:sz w:val="28"/>
          <w:szCs w:val="28"/>
          <w:lang w:val="de-CH" w:eastAsia="zh-TW"/>
        </w:rPr>
        <w:lastRenderedPageBreak/>
        <w:t xml:space="preserve">MB&amp;F </w:t>
      </w:r>
      <w:r w:rsidRPr="009B3492">
        <w:rPr>
          <w:rFonts w:ascii="Arial" w:eastAsiaTheme="minorEastAsia" w:hAnsi="Arial" w:cs="Arial"/>
          <w:b/>
          <w:color w:val="auto"/>
          <w:sz w:val="28"/>
          <w:szCs w:val="28"/>
          <w:lang w:val="de-CH" w:eastAsia="zh-TW"/>
        </w:rPr>
        <w:t>–</w:t>
      </w:r>
      <w:r w:rsidRPr="009B3492">
        <w:rPr>
          <w:rFonts w:ascii="Arial" w:eastAsiaTheme="minorEastAsia" w:hAnsi="Arial" w:cs="Arial" w:hint="eastAsia"/>
          <w:b/>
          <w:color w:val="auto"/>
          <w:sz w:val="28"/>
          <w:szCs w:val="28"/>
          <w:lang w:val="de-CH" w:eastAsia="zh-TW"/>
        </w:rPr>
        <w:t xml:space="preserve"> </w:t>
      </w:r>
      <w:r w:rsidRPr="00700AC2">
        <w:rPr>
          <w:rFonts w:ascii="Arial" w:eastAsiaTheme="minorEastAsia" w:hAnsi="Arial" w:cs="Arial" w:hint="eastAsia"/>
          <w:b/>
          <w:color w:val="auto"/>
          <w:sz w:val="28"/>
          <w:szCs w:val="28"/>
          <w:lang w:val="en-GB" w:eastAsia="zh-TW"/>
        </w:rPr>
        <w:t>概念實驗室的起源</w:t>
      </w:r>
    </w:p>
    <w:p w:rsidR="00700AC2" w:rsidRPr="009B3492" w:rsidRDefault="00700AC2" w:rsidP="000C30B6">
      <w:pPr>
        <w:spacing w:before="240" w:after="240"/>
        <w:jc w:val="both"/>
        <w:rPr>
          <w:rFonts w:ascii="Arial" w:eastAsiaTheme="minorEastAsia" w:hAnsi="Arial" w:cs="Arial"/>
          <w:b/>
          <w:i/>
          <w:lang w:val="de-CH" w:eastAsia="zh-TW"/>
        </w:rPr>
      </w:pPr>
      <w:r w:rsidRPr="009B3492">
        <w:rPr>
          <w:rFonts w:ascii="Arial" w:eastAsiaTheme="minorEastAsia" w:hAnsi="Arial" w:cs="Arial" w:hint="eastAsia"/>
          <w:b/>
          <w:i/>
          <w:lang w:val="de-CH" w:eastAsia="zh-TW"/>
        </w:rPr>
        <w:t>10</w:t>
      </w:r>
      <w:r w:rsidRPr="00700AC2">
        <w:rPr>
          <w:rFonts w:ascii="Arial" w:eastAsiaTheme="minorEastAsia" w:hAnsi="Arial" w:cs="Arial" w:hint="eastAsia"/>
          <w:b/>
          <w:i/>
          <w:lang w:val="en-GB" w:eastAsia="zh-TW"/>
        </w:rPr>
        <w:t>歲</w:t>
      </w:r>
      <w:r w:rsidRPr="009B3492">
        <w:rPr>
          <w:rFonts w:ascii="Arial" w:eastAsiaTheme="minorEastAsia" w:hAnsi="Arial" w:cs="Arial" w:hint="eastAsia"/>
          <w:b/>
          <w:i/>
          <w:lang w:val="de-CH" w:eastAsia="zh-TW"/>
        </w:rPr>
        <w:t>，</w:t>
      </w:r>
      <w:r w:rsidRPr="009B3492">
        <w:rPr>
          <w:rFonts w:ascii="Arial" w:eastAsiaTheme="minorEastAsia" w:hAnsi="Arial" w:cs="Arial" w:hint="eastAsia"/>
          <w:b/>
          <w:i/>
          <w:lang w:val="de-CH" w:eastAsia="zh-TW"/>
        </w:rPr>
        <w:t>10</w:t>
      </w:r>
      <w:r w:rsidRPr="00700AC2">
        <w:rPr>
          <w:rFonts w:ascii="Arial" w:eastAsiaTheme="minorEastAsia" w:hAnsi="Arial" w:cs="Arial" w:hint="eastAsia"/>
          <w:b/>
          <w:i/>
          <w:lang w:val="en-GB" w:eastAsia="zh-TW"/>
        </w:rPr>
        <w:t>個機芯</w:t>
      </w:r>
      <w:r w:rsidRPr="009B3492">
        <w:rPr>
          <w:rFonts w:ascii="Arial" w:eastAsiaTheme="minorEastAsia" w:hAnsi="Arial" w:cs="Arial" w:hint="eastAsia"/>
          <w:b/>
          <w:i/>
          <w:lang w:val="de-CH" w:eastAsia="zh-TW"/>
        </w:rPr>
        <w:t>，</w:t>
      </w:r>
      <w:r w:rsidRPr="00700AC2">
        <w:rPr>
          <w:rFonts w:ascii="Arial" w:eastAsiaTheme="minorEastAsia" w:hAnsi="Arial" w:cs="Arial" w:hint="eastAsia"/>
          <w:b/>
          <w:i/>
          <w:lang w:val="en-GB" w:eastAsia="zh-TW"/>
        </w:rPr>
        <w:t>數不盡的頂尖與無窮盡的創意</w:t>
      </w:r>
    </w:p>
    <w:p w:rsidR="00700AC2" w:rsidRPr="005E1375" w:rsidRDefault="00700AC2" w:rsidP="00FF14EE">
      <w:pPr>
        <w:spacing w:before="240"/>
        <w:jc w:val="both"/>
        <w:rPr>
          <w:rFonts w:ascii="Arial" w:eastAsiaTheme="minorEastAsia" w:hAnsi="Arial" w:cs="Arial"/>
          <w:lang w:val="en-GB" w:eastAsia="zh-TW"/>
        </w:rPr>
      </w:pPr>
      <w:r w:rsidRPr="00D61E9B">
        <w:rPr>
          <w:rFonts w:ascii="Arial" w:eastAsiaTheme="minorEastAsia" w:hAnsi="Arial" w:cs="Arial" w:hint="eastAsia"/>
          <w:lang w:val="de-CH" w:eastAsia="zh-TW"/>
        </w:rPr>
        <w:t>2015</w:t>
      </w:r>
      <w:r w:rsidRPr="005E1375">
        <w:rPr>
          <w:rFonts w:ascii="Arial" w:eastAsiaTheme="minorEastAsia" w:hAnsi="Arial" w:cs="Arial" w:hint="eastAsia"/>
          <w:lang w:val="en-GB" w:eastAsia="zh-TW"/>
        </w:rPr>
        <w:t>年</w:t>
      </w:r>
      <w:r w:rsidRPr="00D61E9B">
        <w:rPr>
          <w:rFonts w:ascii="Arial" w:eastAsiaTheme="minorEastAsia" w:hAnsi="Arial" w:cs="Arial" w:hint="eastAsia"/>
          <w:lang w:val="de-CH" w:eastAsia="zh-TW"/>
        </w:rPr>
        <w:t>，</w:t>
      </w:r>
      <w:r w:rsidRPr="00D61E9B">
        <w:rPr>
          <w:rFonts w:ascii="Arial" w:eastAsiaTheme="minorEastAsia" w:hAnsi="Arial" w:cs="Arial" w:hint="eastAsia"/>
          <w:lang w:val="de-CH" w:eastAsia="zh-TW"/>
        </w:rPr>
        <w:t>MB&amp;F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歡慶其創立</w:t>
      </w:r>
      <w:r w:rsidR="000E0F3D" w:rsidRPr="00D61E9B">
        <w:rPr>
          <w:rFonts w:ascii="Arial" w:eastAsiaTheme="minorEastAsia" w:hAnsi="Arial" w:cs="Arial" w:hint="eastAsia"/>
          <w:lang w:val="de-CH" w:eastAsia="zh-TW"/>
        </w:rPr>
        <w:t>10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周年。這是史上第一個鐘錶概念實驗室的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10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年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: 10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年來顛覆傳統與想像的</w:t>
      </w:r>
      <w:r w:rsidR="005E1375" w:rsidRPr="005E1375">
        <w:rPr>
          <w:rFonts w:ascii="Arial" w:eastAsiaTheme="minorEastAsia" w:hAnsi="Arial" w:cs="Arial" w:hint="eastAsia"/>
          <w:lang w:val="en-GB" w:eastAsia="zh-TW"/>
        </w:rPr>
        <w:t>爆炸性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超級創意，</w:t>
      </w:r>
      <w:r w:rsidR="005E1375" w:rsidRPr="005E1375">
        <w:rPr>
          <w:rFonts w:ascii="Arial" w:eastAsiaTheme="minorEastAsia" w:hAnsi="Arial" w:cs="Arial" w:hint="eastAsia"/>
          <w:lang w:val="en-GB" w:eastAsia="zh-TW"/>
        </w:rPr>
        <w:t>成就廣受好評的鐘錶機械</w:t>
      </w:r>
      <w:r w:rsidR="005E1375" w:rsidRPr="005E1375">
        <w:rPr>
          <w:rFonts w:ascii="Arial" w:eastAsiaTheme="minorEastAsia" w:hAnsi="Arial" w:cs="Arial" w:hint="eastAsia"/>
          <w:lang w:val="en-GB" w:eastAsia="zh-TW"/>
        </w:rPr>
        <w:t>(</w:t>
      </w:r>
      <w:r w:rsidR="005E1375" w:rsidRPr="005E1375">
        <w:rPr>
          <w:rFonts w:ascii="Arial" w:hAnsi="Arial" w:cs="Arial"/>
          <w:lang w:val="en-GB"/>
        </w:rPr>
        <w:t>Horological Machines</w:t>
      </w:r>
      <w:r w:rsidR="005E1375" w:rsidRPr="005E1375">
        <w:rPr>
          <w:rFonts w:asciiTheme="minorEastAsia" w:eastAsiaTheme="minorEastAsia" w:hAnsiTheme="minorEastAsia" w:cs="Arial" w:hint="eastAsia"/>
          <w:lang w:val="en-GB" w:eastAsia="zh-TW"/>
        </w:rPr>
        <w:t>)與傳統機械(</w:t>
      </w:r>
      <w:r w:rsidR="005E1375" w:rsidRPr="005E1375">
        <w:rPr>
          <w:rFonts w:ascii="Arial" w:hAnsi="Arial" w:cs="Arial"/>
          <w:lang w:val="en-GB"/>
        </w:rPr>
        <w:t xml:space="preserve"> Legacy Machines</w:t>
      </w:r>
      <w:r w:rsidR="005E1375" w:rsidRPr="005E1375">
        <w:rPr>
          <w:rFonts w:asciiTheme="minorEastAsia" w:eastAsiaTheme="minorEastAsia" w:hAnsiTheme="minorEastAsia" w:cs="Arial" w:hint="eastAsia"/>
          <w:lang w:val="en-GB" w:eastAsia="zh-TW"/>
        </w:rPr>
        <w:t>)之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10</w:t>
      </w:r>
      <w:r w:rsidR="000E0F3D" w:rsidRPr="005E1375">
        <w:rPr>
          <w:rFonts w:ascii="Arial" w:eastAsiaTheme="minorEastAsia" w:hAnsi="Arial" w:cs="Arial" w:hint="eastAsia"/>
          <w:lang w:val="en-GB" w:eastAsia="zh-TW"/>
        </w:rPr>
        <w:t>個非凡出眾機芯</w:t>
      </w:r>
      <w:r w:rsidR="005E1375" w:rsidRPr="005E1375">
        <w:rPr>
          <w:rFonts w:ascii="Arial" w:eastAsiaTheme="minorEastAsia" w:hAnsi="Arial" w:cs="Arial" w:hint="eastAsia"/>
          <w:lang w:val="en-GB" w:eastAsia="zh-TW"/>
        </w:rPr>
        <w:t>，以這樣穩扎穩打的根基</w:t>
      </w:r>
      <w:r w:rsidR="005E1375" w:rsidRPr="005E1375">
        <w:rPr>
          <w:rFonts w:ascii="Arial" w:eastAsiaTheme="minorEastAsia" w:hAnsi="Arial" w:cs="Arial" w:hint="eastAsia"/>
          <w:lang w:val="en-GB" w:eastAsia="zh-TW"/>
        </w:rPr>
        <w:t>MB&amp;F</w:t>
      </w:r>
      <w:r w:rsidR="005E1375">
        <w:rPr>
          <w:rFonts w:ascii="Arial" w:eastAsiaTheme="minorEastAsia" w:hAnsi="Arial" w:cs="Arial" w:hint="eastAsia"/>
          <w:lang w:val="en-GB" w:eastAsia="zh-TW"/>
        </w:rPr>
        <w:t>成了知名的鐘錶殿堂</w:t>
      </w:r>
      <w:r w:rsidR="005E1375" w:rsidRPr="005E1375">
        <w:rPr>
          <w:rFonts w:ascii="Arial" w:eastAsiaTheme="minorEastAsia" w:hAnsi="Arial" w:cs="Arial" w:hint="eastAsia"/>
          <w:lang w:val="en-GB" w:eastAsia="zh-TW"/>
        </w:rPr>
        <w:t>。</w:t>
      </w:r>
    </w:p>
    <w:p w:rsidR="00993107" w:rsidRPr="00993107" w:rsidRDefault="00993107" w:rsidP="00993107">
      <w:pPr>
        <w:spacing w:before="240"/>
        <w:jc w:val="both"/>
        <w:rPr>
          <w:rFonts w:asciiTheme="minorEastAsia" w:eastAsiaTheme="minorEastAsia" w:hAnsiTheme="minorEastAsia"/>
          <w:lang w:eastAsia="zh-TW"/>
        </w:rPr>
      </w:pPr>
      <w:r w:rsidRPr="00993107">
        <w:rPr>
          <w:rFonts w:asciiTheme="minorEastAsia" w:eastAsiaTheme="minorEastAsia" w:hAnsiTheme="minorEastAsia" w:cs="Arial" w:hint="eastAsia"/>
          <w:lang w:val="en-GB" w:eastAsia="zh-TW"/>
        </w:rPr>
        <w:t>在經歷</w:t>
      </w:r>
      <w:r w:rsidRPr="00D61E9B">
        <w:rPr>
          <w:rFonts w:ascii="Arial" w:eastAsiaTheme="minorEastAsia" w:hAnsi="Arial" w:cs="Arial"/>
          <w:lang w:val="en-GB" w:eastAsia="zh-TW"/>
        </w:rPr>
        <w:t>15</w:t>
      </w:r>
      <w:r w:rsidRPr="00993107">
        <w:rPr>
          <w:rFonts w:asciiTheme="minorEastAsia" w:eastAsiaTheme="minorEastAsia" w:hAnsiTheme="minorEastAsia" w:cs="Arial" w:hint="eastAsia"/>
          <w:lang w:val="en-GB" w:eastAsia="zh-TW"/>
        </w:rPr>
        <w:t>年管理知名鐘表品牌後，</w:t>
      </w:r>
      <w:r w:rsidRPr="00D61E9B">
        <w:rPr>
          <w:rFonts w:ascii="Arial" w:hAnsi="Arial" w:cs="Arial"/>
          <w:lang w:val="en-GB"/>
        </w:rPr>
        <w:t>Maximilian Büsser</w:t>
      </w:r>
      <w:r w:rsidRPr="00993107">
        <w:rPr>
          <w:rFonts w:asciiTheme="minorEastAsia" w:eastAsiaTheme="minorEastAsia" w:hAnsiTheme="minorEastAsia" w:cs="Arial" w:hint="eastAsia"/>
          <w:lang w:val="en-GB" w:eastAsia="zh-TW"/>
        </w:rPr>
        <w:t>於</w:t>
      </w:r>
      <w:r w:rsidRPr="00D61E9B">
        <w:rPr>
          <w:rFonts w:ascii="Arial" w:eastAsiaTheme="minorEastAsia" w:hAnsi="Arial" w:cs="Arial"/>
          <w:lang w:val="en-GB" w:eastAsia="zh-TW"/>
        </w:rPr>
        <w:t>2005</w:t>
      </w:r>
      <w:r w:rsidRPr="00993107">
        <w:rPr>
          <w:rFonts w:asciiTheme="minorEastAsia" w:eastAsiaTheme="minorEastAsia" w:hAnsiTheme="minorEastAsia" w:cs="Arial" w:hint="eastAsia"/>
          <w:lang w:val="en-GB" w:eastAsia="zh-TW"/>
        </w:rPr>
        <w:t>年辭去</w:t>
      </w:r>
      <w:r w:rsidRPr="00D61E9B">
        <w:rPr>
          <w:rFonts w:ascii="Arial" w:eastAsiaTheme="minorEastAsia" w:hAnsi="Arial" w:cs="Arial"/>
          <w:lang w:val="en-GB"/>
        </w:rPr>
        <w:t>Harry Winston</w:t>
      </w:r>
      <w:r w:rsidRPr="00993107">
        <w:rPr>
          <w:rFonts w:asciiTheme="minorEastAsia" w:eastAsiaTheme="minorEastAsia" w:hAnsiTheme="minorEastAsia" w:cs="Arial" w:hint="eastAsia"/>
          <w:lang w:val="en-GB" w:eastAsia="zh-TW"/>
        </w:rPr>
        <w:t>董事總經理一職並創立的</w:t>
      </w:r>
      <w:r w:rsidRPr="00D61E9B">
        <w:rPr>
          <w:rFonts w:ascii="Arial" w:eastAsiaTheme="minorEastAsia" w:hAnsi="Arial" w:cs="Arial"/>
          <w:lang w:val="en-GB" w:eastAsia="zh-TW"/>
        </w:rPr>
        <w:t>MB&amp;F</w:t>
      </w:r>
      <w:r w:rsidRPr="00993107">
        <w:rPr>
          <w:rFonts w:asciiTheme="minorEastAsia" w:eastAsiaTheme="minorEastAsia" w:hAnsiTheme="minorEastAsia" w:cs="Arial" w:hint="eastAsia"/>
          <w:lang w:val="en-GB" w:eastAsia="zh-TW"/>
        </w:rPr>
        <w:t>，也就是</w:t>
      </w:r>
      <w:r w:rsidRPr="00D61E9B">
        <w:rPr>
          <w:rFonts w:ascii="Arial" w:eastAsiaTheme="minorEastAsia" w:hAnsi="Arial" w:cs="Arial"/>
          <w:lang w:val="en-GB"/>
        </w:rPr>
        <w:t>Maximilian Büsser &amp; Friends</w:t>
      </w:r>
      <w:r w:rsidRPr="00993107">
        <w:rPr>
          <w:rFonts w:asciiTheme="minorEastAsia" w:eastAsiaTheme="minorEastAsia" w:hAnsiTheme="minorEastAsia" w:cs="Arial" w:hint="eastAsia"/>
          <w:lang w:val="en-GB" w:eastAsia="zh-TW"/>
        </w:rPr>
        <w:t>。</w:t>
      </w:r>
      <w:r w:rsidRPr="00D61E9B">
        <w:rPr>
          <w:rFonts w:ascii="Arial" w:eastAsiaTheme="minorEastAsia" w:hAnsi="Arial" w:cs="Arial"/>
        </w:rPr>
        <w:t>MB&amp;F</w:t>
      </w:r>
      <w:r w:rsidRPr="00993107">
        <w:rPr>
          <w:rFonts w:asciiTheme="minorEastAsia" w:eastAsiaTheme="minorEastAsia" w:hAnsiTheme="minorEastAsia"/>
        </w:rPr>
        <w:t>是一間藝術及微工程概念實驗室，</w:t>
      </w:r>
      <w:r w:rsidRPr="00993107">
        <w:rPr>
          <w:rFonts w:asciiTheme="minorEastAsia" w:eastAsiaTheme="minorEastAsia" w:hAnsiTheme="minorEastAsia" w:hint="eastAsia"/>
          <w:lang w:eastAsia="zh-TW"/>
        </w:rPr>
        <w:t>並透過一群出眾的獨立鐘錶專家，共同致力於設計及製造出極具創意且重要的概念手錶。與這些菁英共同合作研發，讓</w:t>
      </w:r>
      <w:r w:rsidRPr="00D61E9B">
        <w:rPr>
          <w:rFonts w:ascii="Arial" w:eastAsiaTheme="minorEastAsia" w:hAnsi="Arial" w:cs="Arial"/>
          <w:lang w:val="en-GB" w:eastAsia="zh-TW"/>
        </w:rPr>
        <w:t>Ma</w:t>
      </w:r>
      <w:r w:rsidRPr="00993107">
        <w:rPr>
          <w:rFonts w:ascii="Arial" w:eastAsiaTheme="minorEastAsia" w:hAnsi="Arial" w:cs="Arial" w:hint="eastAsia"/>
          <w:lang w:val="en-GB" w:eastAsia="zh-TW"/>
        </w:rPr>
        <w:t>x</w:t>
      </w:r>
      <w:r w:rsidRPr="00993107">
        <w:rPr>
          <w:rFonts w:ascii="Arial" w:eastAsiaTheme="minorEastAsia" w:hAnsi="Arial" w:cs="Arial" w:hint="eastAsia"/>
          <w:lang w:val="en-GB" w:eastAsia="zh-TW"/>
        </w:rPr>
        <w:t>相當樂在其中。</w:t>
      </w:r>
    </w:p>
    <w:p w:rsidR="00322ABF" w:rsidRPr="009B3492" w:rsidRDefault="00322ABF" w:rsidP="009B3492">
      <w:pPr>
        <w:spacing w:before="240" w:after="240"/>
        <w:jc w:val="both"/>
        <w:rPr>
          <w:rFonts w:asciiTheme="minorEastAsia" w:eastAsiaTheme="minorEastAsia" w:hAnsiTheme="minorEastAsia" w:cs="Arial"/>
          <w:lang w:eastAsia="zh-TW"/>
        </w:rPr>
      </w:pPr>
      <w:r w:rsidRPr="00D61E9B">
        <w:rPr>
          <w:rFonts w:ascii="Arial" w:eastAsiaTheme="minorEastAsia" w:hAnsi="Arial" w:cs="Arial"/>
        </w:rPr>
        <w:t>2007</w:t>
      </w:r>
      <w:r w:rsidRPr="00322ABF">
        <w:rPr>
          <w:rFonts w:asciiTheme="minorEastAsia" w:eastAsiaTheme="minorEastAsia" w:hAnsiTheme="minorEastAsia" w:hint="eastAsia"/>
        </w:rPr>
        <w:t>年，</w:t>
      </w:r>
      <w:r w:rsidRPr="00D61E9B">
        <w:rPr>
          <w:rFonts w:ascii="Arial" w:eastAsiaTheme="minorEastAsia" w:hAnsi="Arial" w:cs="Arial"/>
        </w:rPr>
        <w:t>MB&amp;F</w:t>
      </w:r>
      <w:r w:rsidRPr="00322ABF">
        <w:rPr>
          <w:rFonts w:asciiTheme="minorEastAsia" w:eastAsiaTheme="minorEastAsia" w:hAnsiTheme="minorEastAsia" w:hint="eastAsia"/>
        </w:rPr>
        <w:t>推出第一只腕錶</w:t>
      </w:r>
      <w:r w:rsidRPr="00D61E9B">
        <w:rPr>
          <w:rFonts w:ascii="Arial" w:eastAsiaTheme="minorEastAsia" w:hAnsi="Arial" w:cs="Arial"/>
        </w:rPr>
        <w:t>Horological Machine No1</w:t>
      </w:r>
      <w:r w:rsidRPr="00D61E9B">
        <w:rPr>
          <w:rFonts w:ascii="Arial" w:eastAsiaTheme="minorEastAsia" w:hAnsi="Arial" w:cs="Arial"/>
        </w:rPr>
        <w:t>（</w:t>
      </w:r>
      <w:r w:rsidRPr="00D61E9B">
        <w:rPr>
          <w:rFonts w:ascii="Arial" w:eastAsiaTheme="minorEastAsia" w:hAnsi="Arial" w:cs="Arial"/>
        </w:rPr>
        <w:t>HM1</w:t>
      </w:r>
      <w:r w:rsidRPr="00322ABF">
        <w:rPr>
          <w:rFonts w:asciiTheme="minorEastAsia" w:eastAsiaTheme="minorEastAsia" w:hAnsiTheme="minorEastAsia" w:hint="eastAsia"/>
        </w:rPr>
        <w:t>）透過其複雜多層次、</w:t>
      </w:r>
      <w:r w:rsidRPr="00D61E9B">
        <w:rPr>
          <w:rFonts w:ascii="Arial" w:eastAsiaTheme="minorEastAsia" w:hAnsi="Arial" w:cs="Arial"/>
        </w:rPr>
        <w:t>3</w:t>
      </w:r>
      <w:r w:rsidRPr="00322ABF">
        <w:rPr>
          <w:rFonts w:asciiTheme="minorEastAsia" w:eastAsiaTheme="minorEastAsia" w:hAnsiTheme="minorEastAsia"/>
        </w:rPr>
        <w:t>D</w:t>
      </w:r>
      <w:r w:rsidRPr="00322ABF">
        <w:rPr>
          <w:rFonts w:asciiTheme="minorEastAsia" w:eastAsiaTheme="minorEastAsia" w:hAnsiTheme="minorEastAsia" w:hint="eastAsia"/>
        </w:rPr>
        <w:t>立體架構腕錶的概念與錶壇首次採用的完美機芯傳動結構，奠定了品牌在特殊機械的一席之地，更傳達了原創理念</w:t>
      </w:r>
      <w:r w:rsidRPr="00322ABF">
        <w:rPr>
          <w:rFonts w:asciiTheme="minorEastAsia" w:eastAsiaTheme="minorEastAsia" w:hAnsiTheme="minorEastAsia"/>
        </w:rPr>
        <w:t xml:space="preserve"> -</w:t>
      </w:r>
      <w:r w:rsidRPr="00322ABF">
        <w:rPr>
          <w:rFonts w:asciiTheme="minorEastAsia" w:eastAsiaTheme="minorEastAsia" w:hAnsiTheme="minorEastAsia" w:hint="eastAsia"/>
          <w:lang w:eastAsia="zh-TW"/>
        </w:rPr>
        <w:t>從</w:t>
      </w:r>
      <w:r w:rsidRPr="00D61E9B">
        <w:rPr>
          <w:rFonts w:ascii="Arial" w:eastAsiaTheme="minorEastAsia" w:hAnsi="Arial" w:cs="Arial"/>
          <w:lang w:eastAsia="zh-TW"/>
        </w:rPr>
        <w:t>HM2</w:t>
      </w:r>
      <w:r w:rsidRPr="00D61E9B">
        <w:rPr>
          <w:rFonts w:ascii="Arial" w:eastAsiaTheme="minorEastAsia" w:hAnsi="Arial" w:cs="Arial"/>
          <w:lang w:eastAsia="zh-TW"/>
        </w:rPr>
        <w:t>，</w:t>
      </w:r>
      <w:r w:rsidRPr="00D61E9B">
        <w:rPr>
          <w:rFonts w:ascii="Arial" w:eastAsiaTheme="minorEastAsia" w:hAnsi="Arial" w:cs="Arial"/>
          <w:lang w:eastAsia="zh-TW"/>
        </w:rPr>
        <w:t>HM3</w:t>
      </w:r>
      <w:r w:rsidRPr="00D61E9B">
        <w:rPr>
          <w:rFonts w:ascii="Arial" w:eastAsiaTheme="minorEastAsia" w:hAnsi="Arial" w:cs="Arial"/>
          <w:lang w:eastAsia="zh-TW"/>
        </w:rPr>
        <w:t>，</w:t>
      </w:r>
      <w:r w:rsidRPr="00D61E9B">
        <w:rPr>
          <w:rFonts w:ascii="Arial" w:eastAsiaTheme="minorEastAsia" w:hAnsi="Arial" w:cs="Arial"/>
          <w:lang w:eastAsia="zh-TW"/>
        </w:rPr>
        <w:t>HM4</w:t>
      </w:r>
      <w:r w:rsidRPr="00D61E9B">
        <w:rPr>
          <w:rFonts w:ascii="Arial" w:eastAsiaTheme="minorEastAsia" w:hAnsi="Arial" w:cs="Arial"/>
          <w:lang w:eastAsia="zh-TW"/>
        </w:rPr>
        <w:t>，</w:t>
      </w:r>
      <w:r w:rsidRPr="00D61E9B">
        <w:rPr>
          <w:rFonts w:ascii="Arial" w:eastAsiaTheme="minorEastAsia" w:hAnsi="Arial" w:cs="Arial"/>
          <w:lang w:eastAsia="zh-TW"/>
        </w:rPr>
        <w:t>HM5</w:t>
      </w:r>
      <w:r w:rsidRPr="00D61E9B">
        <w:rPr>
          <w:rFonts w:ascii="Arial" w:eastAsiaTheme="minorEastAsia" w:hAnsi="Arial" w:cs="Arial"/>
          <w:lang w:eastAsia="zh-TW"/>
        </w:rPr>
        <w:t>，</w:t>
      </w:r>
      <w:r w:rsidRPr="00D61E9B">
        <w:rPr>
          <w:rFonts w:ascii="Arial" w:eastAsiaTheme="minorEastAsia" w:hAnsi="Arial" w:cs="Arial"/>
          <w:lang w:eastAsia="zh-TW"/>
        </w:rPr>
        <w:t>HM6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到至今的</w:t>
      </w:r>
      <w:r w:rsidRPr="009B3492">
        <w:rPr>
          <w:rFonts w:asciiTheme="minorEastAsia" w:eastAsiaTheme="minorEastAsia" w:hAnsiTheme="minorEastAsia" w:cs="Arial" w:hint="eastAsia"/>
          <w:lang w:eastAsia="zh-TW"/>
        </w:rPr>
        <w:t>HMX，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所有的機械皆可以</w:t>
      </w:r>
      <w:r>
        <w:rPr>
          <w:rFonts w:asciiTheme="minorEastAsia" w:eastAsiaTheme="minorEastAsia" w:hAnsiTheme="minorEastAsia" w:cs="Arial" w:hint="eastAsia"/>
          <w:lang w:val="en-GB" w:eastAsia="zh-TW"/>
        </w:rPr>
        <w:t>訴說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時間</w:t>
      </w:r>
      <w:r w:rsidRPr="009B3492">
        <w:rPr>
          <w:rFonts w:asciiTheme="minorEastAsia" w:eastAsiaTheme="minorEastAsia" w:hAnsiTheme="minorEastAsia" w:cs="Arial" w:hint="eastAsia"/>
          <w:lang w:eastAsia="zh-TW"/>
        </w:rPr>
        <w:t>，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而不是僅只於報時。</w:t>
      </w:r>
    </w:p>
    <w:p w:rsidR="00322ABF" w:rsidRPr="00322ABF" w:rsidRDefault="00322ABF" w:rsidP="009B3492">
      <w:pPr>
        <w:spacing w:before="240" w:after="240"/>
        <w:jc w:val="both"/>
        <w:rPr>
          <w:rFonts w:asciiTheme="minorEastAsia" w:eastAsiaTheme="minorEastAsia" w:hAnsiTheme="minorEastAsia" w:cs="Arial"/>
          <w:lang w:val="en-GB" w:eastAsia="zh-TW"/>
        </w:rPr>
      </w:pPr>
      <w:r w:rsidRPr="00D61E9B">
        <w:rPr>
          <w:rFonts w:ascii="Arial" w:eastAsiaTheme="minorEastAsia" w:hAnsi="Arial" w:cs="Arial"/>
        </w:rPr>
        <w:t>2011</w:t>
      </w:r>
      <w:r w:rsidRPr="00322ABF">
        <w:rPr>
          <w:rFonts w:asciiTheme="minorEastAsia" w:eastAsiaTheme="minorEastAsia" w:hAnsiTheme="minorEastAsia" w:hint="eastAsia"/>
        </w:rPr>
        <w:t>年，</w:t>
      </w:r>
      <w:r w:rsidRPr="00D61E9B">
        <w:rPr>
          <w:rFonts w:ascii="Arial" w:eastAsiaTheme="minorEastAsia" w:hAnsi="Arial" w:cs="Arial"/>
        </w:rPr>
        <w:t>MB&amp;F</w:t>
      </w:r>
      <w:r w:rsidRPr="00322ABF">
        <w:rPr>
          <w:rFonts w:asciiTheme="minorEastAsia" w:eastAsiaTheme="minorEastAsia" w:hAnsiTheme="minorEastAsia" w:hint="eastAsia"/>
        </w:rPr>
        <w:t>發表了</w:t>
      </w:r>
      <w:r w:rsidRPr="00D61E9B">
        <w:rPr>
          <w:rFonts w:ascii="Arial" w:eastAsiaTheme="minorEastAsia" w:hAnsi="Arial" w:cs="Arial"/>
        </w:rPr>
        <w:t>Legacy Machine</w:t>
      </w:r>
      <w:r w:rsidRPr="00322ABF">
        <w:rPr>
          <w:rFonts w:asciiTheme="minorEastAsia" w:eastAsiaTheme="minorEastAsia" w:hAnsiTheme="minorEastAsia" w:hint="eastAsia"/>
        </w:rPr>
        <w:t>系列，這是一個受到傳統製錶所</w:t>
      </w:r>
      <w:r w:rsidRPr="00322ABF">
        <w:rPr>
          <w:rFonts w:asciiTheme="minorEastAsia" w:eastAsiaTheme="minorEastAsia" w:hAnsiTheme="minorEastAsia" w:cs="MingLiU" w:hint="eastAsia"/>
        </w:rPr>
        <w:t>啟</w:t>
      </w:r>
      <w:r w:rsidRPr="00322ABF">
        <w:rPr>
          <w:rFonts w:asciiTheme="minorEastAsia" w:eastAsiaTheme="minorEastAsia" w:hAnsiTheme="minorEastAsia" w:cs="MS Mincho" w:hint="eastAsia"/>
        </w:rPr>
        <w:t>發的全新系列，藉由優異的鐘錶技術來重新詮釋複雜機械，以所創造出極富當代風格的機械工藝向</w:t>
      </w:r>
      <w:r w:rsidRPr="00D61E9B">
        <w:rPr>
          <w:rFonts w:ascii="Arial" w:eastAsiaTheme="minorEastAsia" w:hAnsi="Arial" w:cs="Arial"/>
        </w:rPr>
        <w:t>19</w:t>
      </w:r>
      <w:r w:rsidRPr="00322ABF">
        <w:rPr>
          <w:rFonts w:asciiTheme="minorEastAsia" w:eastAsiaTheme="minorEastAsia" w:hAnsiTheme="minorEastAsia" w:hint="eastAsia"/>
        </w:rPr>
        <w:t>世紀的超凡製錶技藝致敬。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從</w:t>
      </w:r>
      <w:r w:rsidRPr="00D61E9B">
        <w:rPr>
          <w:rFonts w:ascii="Arial" w:eastAsiaTheme="minorEastAsia" w:hAnsi="Arial" w:cs="Arial"/>
          <w:lang w:val="en-GB" w:eastAsia="zh-TW"/>
        </w:rPr>
        <w:t>LM1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到</w:t>
      </w:r>
      <w:r w:rsidRPr="00D61E9B">
        <w:rPr>
          <w:rFonts w:ascii="Arial" w:eastAsiaTheme="minorEastAsia" w:hAnsi="Arial" w:cs="Arial"/>
          <w:lang w:val="en-GB" w:eastAsia="zh-TW"/>
        </w:rPr>
        <w:t>LM2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，</w:t>
      </w:r>
      <w:r w:rsidRPr="00D61E9B">
        <w:rPr>
          <w:rFonts w:ascii="Arial" w:eastAsiaTheme="minorEastAsia" w:hAnsi="Arial" w:cs="Arial"/>
          <w:lang w:val="en-GB" w:eastAsia="zh-TW"/>
        </w:rPr>
        <w:t>MB&amp;F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更研發了自製機芯</w:t>
      </w:r>
      <w:r w:rsidRPr="00D61E9B">
        <w:rPr>
          <w:rFonts w:ascii="Arial" w:eastAsiaTheme="minorEastAsia" w:hAnsi="Arial" w:cs="Arial"/>
          <w:lang w:val="en-GB" w:eastAsia="zh-TW"/>
        </w:rPr>
        <w:t>LM101</w:t>
      </w:r>
      <w:r w:rsidRPr="00322ABF">
        <w:rPr>
          <w:rFonts w:asciiTheme="minorEastAsia" w:eastAsiaTheme="minorEastAsia" w:hAnsiTheme="minorEastAsia" w:cs="Arial" w:hint="eastAsia"/>
          <w:lang w:val="en-GB" w:eastAsia="zh-TW"/>
        </w:rPr>
        <w:t>。</w:t>
      </w:r>
    </w:p>
    <w:p w:rsidR="00C1439C" w:rsidRPr="007F6BDD" w:rsidRDefault="00C1439C" w:rsidP="009B3492">
      <w:pPr>
        <w:spacing w:after="240"/>
        <w:jc w:val="both"/>
        <w:rPr>
          <w:rFonts w:asciiTheme="minorEastAsia" w:eastAsiaTheme="minorEastAsia" w:hAnsiTheme="minorEastAsia" w:cs="Arial"/>
          <w:lang w:val="en-US" w:eastAsia="zh-TW"/>
        </w:rPr>
      </w:pPr>
      <w:r w:rsidRPr="007F6BDD">
        <w:rPr>
          <w:rFonts w:asciiTheme="minorEastAsia" w:eastAsiaTheme="minorEastAsia" w:hAnsiTheme="minorEastAsia" w:cs="Arial" w:hint="eastAsia"/>
          <w:lang w:val="en-GB" w:eastAsia="zh-TW"/>
        </w:rPr>
        <w:t>自此，</w:t>
      </w:r>
      <w:r w:rsidRPr="00D61E9B">
        <w:rPr>
          <w:rFonts w:ascii="Arial" w:eastAsiaTheme="minorEastAsia" w:hAnsi="Arial" w:cs="Arial"/>
          <w:lang w:val="en-US" w:eastAsia="zh-TW"/>
        </w:rPr>
        <w:t>MB&amp;F</w:t>
      </w:r>
      <w:r w:rsidR="00322ABF" w:rsidRPr="007F6BDD">
        <w:rPr>
          <w:rFonts w:asciiTheme="minorEastAsia" w:eastAsiaTheme="minorEastAsia" w:hAnsiTheme="minorEastAsia" w:cs="Arial" w:hint="eastAsia"/>
          <w:lang w:val="en-US" w:eastAsia="zh-TW"/>
        </w:rPr>
        <w:t>開始</w:t>
      </w:r>
      <w:r w:rsidRPr="007F6BDD">
        <w:rPr>
          <w:rFonts w:asciiTheme="minorEastAsia" w:eastAsiaTheme="minorEastAsia" w:hAnsiTheme="minorEastAsia" w:cs="Arial" w:hint="eastAsia"/>
          <w:lang w:val="en-US" w:eastAsia="zh-TW"/>
        </w:rPr>
        <w:t>交替發表顛覆傳統的</w:t>
      </w:r>
      <w:r w:rsidR="00322ABF" w:rsidRPr="007F6BDD">
        <w:rPr>
          <w:rFonts w:asciiTheme="minorEastAsia" w:eastAsiaTheme="minorEastAsia" w:hAnsiTheme="minorEastAsia" w:cs="Arial" w:hint="eastAsia"/>
          <w:lang w:val="en-US" w:eastAsia="zh-TW"/>
        </w:rPr>
        <w:t>創新</w:t>
      </w:r>
      <w:r w:rsidRPr="00D61E9B">
        <w:rPr>
          <w:rFonts w:ascii="Arial" w:eastAsiaTheme="minorEastAsia" w:hAnsi="Arial" w:cs="Arial"/>
          <w:lang w:val="en-GB"/>
        </w:rPr>
        <w:t>Horological Machines</w:t>
      </w:r>
      <w:r w:rsidR="00322ABF" w:rsidRPr="007F6BDD">
        <w:rPr>
          <w:rFonts w:asciiTheme="minorEastAsia" w:eastAsiaTheme="minorEastAsia" w:hAnsiTheme="minorEastAsia" w:cs="Arial" w:hint="eastAsia"/>
          <w:lang w:val="en-US" w:eastAsia="zh-TW"/>
        </w:rPr>
        <w:t>系列</w:t>
      </w:r>
      <w:r w:rsidRPr="007F6BDD">
        <w:rPr>
          <w:rFonts w:asciiTheme="minorEastAsia" w:eastAsiaTheme="minorEastAsia" w:hAnsiTheme="minorEastAsia" w:cs="Arial" w:hint="eastAsia"/>
          <w:lang w:val="en-GB" w:eastAsia="zh-TW"/>
        </w:rPr>
        <w:t>與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源自</w:t>
      </w:r>
      <w:r w:rsidRPr="007F6BDD">
        <w:rPr>
          <w:rFonts w:asciiTheme="minorEastAsia" w:eastAsiaTheme="minorEastAsia" w:hAnsiTheme="minorEastAsia" w:cs="Arial" w:hint="eastAsia"/>
          <w:lang w:val="en-GB" w:eastAsia="zh-TW"/>
        </w:rPr>
        <w:t>傳統經典啟發製成的</w:t>
      </w:r>
      <w:r w:rsidRPr="00D61E9B">
        <w:rPr>
          <w:rFonts w:ascii="Arial" w:eastAsiaTheme="minorEastAsia" w:hAnsi="Arial" w:cs="Arial"/>
          <w:lang w:val="en-GB"/>
        </w:rPr>
        <w:t>Legacy Machines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系列</w:t>
      </w:r>
      <w:r w:rsidRPr="007F6BDD">
        <w:rPr>
          <w:rFonts w:asciiTheme="minorEastAsia" w:eastAsiaTheme="minorEastAsia" w:hAnsiTheme="minorEastAsia" w:cs="Arial" w:hint="eastAsia"/>
          <w:lang w:val="en-GB" w:eastAsia="zh-TW"/>
        </w:rPr>
        <w:t>。</w:t>
      </w:r>
    </w:p>
    <w:p w:rsidR="00322ABF" w:rsidRPr="00F97D1B" w:rsidRDefault="00C1439C" w:rsidP="00F97D1B">
      <w:pPr>
        <w:widowControl w:val="0"/>
        <w:snapToGrid w:val="0"/>
        <w:spacing w:after="240" w:line="400" w:lineRule="atLeast"/>
        <w:rPr>
          <w:rFonts w:ascii="PMingLiU" w:eastAsia="PMingLiU" w:hAnsi="PMingLiU" w:cs="Arial"/>
          <w:color w:val="auto"/>
          <w:kern w:val="2"/>
          <w:lang w:val="en-US" w:eastAsia="zh-TW"/>
        </w:rPr>
      </w:pPr>
      <w:r w:rsidRPr="007F6BDD">
        <w:rPr>
          <w:rFonts w:asciiTheme="minorEastAsia" w:eastAsiaTheme="minorEastAsia" w:hAnsiTheme="minorEastAsia" w:cs="Arial" w:hint="eastAsia"/>
          <w:lang w:val="en-GB" w:eastAsia="zh-TW"/>
        </w:rPr>
        <w:t>在這一段</w:t>
      </w:r>
      <w:r w:rsidRPr="00D61E9B">
        <w:rPr>
          <w:rFonts w:ascii="Arial" w:eastAsiaTheme="minorEastAsia" w:hAnsi="Arial" w:cs="Arial"/>
          <w:lang w:val="en-GB" w:eastAsia="zh-TW"/>
        </w:rPr>
        <w:t>10</w:t>
      </w:r>
      <w:r w:rsidRPr="007F6BDD">
        <w:rPr>
          <w:rFonts w:asciiTheme="minorEastAsia" w:eastAsiaTheme="minorEastAsia" w:hAnsiTheme="minorEastAsia" w:cs="Arial" w:hint="eastAsia"/>
          <w:lang w:val="en-GB" w:eastAsia="zh-TW"/>
        </w:rPr>
        <w:t>年的旅程中，</w:t>
      </w:r>
      <w:r w:rsidRPr="00D61E9B">
        <w:rPr>
          <w:rFonts w:ascii="Arial" w:eastAsiaTheme="minorEastAsia" w:hAnsi="Arial" w:cs="Arial"/>
          <w:lang w:val="en-GB" w:eastAsia="zh-TW"/>
        </w:rPr>
        <w:t>MB&amp;F</w:t>
      </w:r>
      <w:r w:rsidRPr="007F6BDD">
        <w:rPr>
          <w:rFonts w:asciiTheme="minorEastAsia" w:eastAsiaTheme="minorEastAsia" w:hAnsiTheme="minorEastAsia" w:cs="Arial" w:hint="eastAsia"/>
          <w:lang w:val="en-GB" w:eastAsia="zh-TW"/>
        </w:rPr>
        <w:t>也榮獲了許多傑出大獎的肯定，如</w:t>
      </w:r>
      <w:r w:rsidRPr="00D61E9B">
        <w:rPr>
          <w:rFonts w:ascii="Arial" w:eastAsiaTheme="minorEastAsia" w:hAnsi="Arial" w:cs="Arial"/>
          <w:lang w:val="en-GB" w:eastAsia="zh-TW"/>
        </w:rPr>
        <w:t>2012</w:t>
      </w:r>
      <w:r w:rsidRPr="007F6BDD">
        <w:rPr>
          <w:rFonts w:asciiTheme="minorEastAsia" w:eastAsiaTheme="minorEastAsia" w:hAnsiTheme="minorEastAsia" w:cs="Arial" w:hint="eastAsia"/>
          <w:lang w:val="en-GB" w:eastAsia="zh-TW"/>
        </w:rPr>
        <w:t>年由日內瓦</w:t>
      </w:r>
      <w:r w:rsidR="00322ABF" w:rsidRPr="007F6BDD">
        <w:rPr>
          <w:rFonts w:ascii="PMingLiU" w:eastAsia="PMingLiU" w:hAnsi="PMingLiU" w:cs="Arial" w:hint="eastAsia"/>
          <w:color w:val="auto"/>
          <w:kern w:val="2"/>
          <w:lang w:val="en-US" w:eastAsia="zh-TW"/>
        </w:rPr>
        <w:t>內瓦鐘錶大賞</w:t>
      </w:r>
      <w:r w:rsidRPr="00D61E9B">
        <w:rPr>
          <w:rFonts w:ascii="Arial" w:eastAsiaTheme="minorEastAsia" w:hAnsi="Arial" w:cs="Arial"/>
          <w:lang w:val="en-GB"/>
        </w:rPr>
        <w:t>Grand Prix d'Horlogerie</w:t>
      </w:r>
      <w:r w:rsidR="00322ABF" w:rsidRPr="00D61E9B">
        <w:rPr>
          <w:rFonts w:ascii="Arial" w:eastAsiaTheme="minorEastAsia" w:hAnsi="Arial" w:cs="Arial"/>
          <w:lang w:val="en-GB" w:eastAsia="zh-TW"/>
        </w:rPr>
        <w:t>，</w:t>
      </w:r>
      <w:r w:rsidR="00322ABF" w:rsidRPr="00D61E9B">
        <w:rPr>
          <w:rFonts w:ascii="Arial" w:eastAsiaTheme="minorEastAsia" w:hAnsi="Arial" w:cs="Arial"/>
          <w:lang w:val="en-GB" w:eastAsia="zh-TW"/>
        </w:rPr>
        <w:t>LM1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榮獲</w:t>
      </w:r>
      <w:r w:rsidR="00322ABF" w:rsidRPr="007F6BDD">
        <w:rPr>
          <w:rFonts w:ascii="PMingLiU" w:eastAsia="PMingLiU" w:hAnsi="PMingLiU" w:cs="Arial" w:hint="eastAsia"/>
          <w:color w:val="auto"/>
          <w:kern w:val="2"/>
          <w:lang w:val="en-US" w:eastAsia="zh-TW"/>
        </w:rPr>
        <w:t>「最受公眾歡迎獎」（由鐘錶錶迷投票選出）以及「最佳男裝腕錶獎」（由評審投票選出）的雙重肯定。</w:t>
      </w:r>
      <w:r w:rsidR="00322ABF" w:rsidRPr="00D61E9B">
        <w:rPr>
          <w:rFonts w:ascii="Arial" w:eastAsiaTheme="minorEastAsia" w:hAnsi="Arial" w:cs="Arial"/>
          <w:color w:val="auto"/>
          <w:kern w:val="2"/>
          <w:lang w:val="en-US" w:eastAsia="zh-TW"/>
        </w:rPr>
        <w:t>2010</w:t>
      </w:r>
      <w:r w:rsidR="00322ABF" w:rsidRPr="007F6BDD">
        <w:rPr>
          <w:rFonts w:asciiTheme="minorEastAsia" w:eastAsiaTheme="minorEastAsia" w:hAnsiTheme="minorEastAsia" w:cs="Arial" w:hint="eastAsia"/>
          <w:color w:val="auto"/>
          <w:kern w:val="2"/>
          <w:lang w:val="en-US" w:eastAsia="zh-TW"/>
        </w:rPr>
        <w:t>年，</w:t>
      </w:r>
      <w:r w:rsidR="00322ABF" w:rsidRPr="00D61E9B">
        <w:rPr>
          <w:rFonts w:ascii="Arial" w:eastAsia="PMingLiU" w:hAnsi="Arial" w:cs="Arial"/>
          <w:color w:val="auto"/>
          <w:kern w:val="2"/>
          <w:lang w:val="en-US" w:eastAsia="zh-TW"/>
        </w:rPr>
        <w:t>MB&amp;F</w:t>
      </w:r>
      <w:r w:rsidR="00322ABF" w:rsidRPr="007F6BDD">
        <w:rPr>
          <w:rFonts w:ascii="PMingLiU" w:eastAsia="PMingLiU" w:hAnsi="PMingLiU" w:cs="Arial" w:hint="eastAsia"/>
          <w:color w:val="auto"/>
          <w:kern w:val="2"/>
          <w:lang w:val="en-US" w:eastAsia="zh-TW"/>
        </w:rPr>
        <w:t>以</w:t>
      </w:r>
      <w:r w:rsidR="00322ABF" w:rsidRPr="00D61E9B">
        <w:rPr>
          <w:rFonts w:ascii="Arial" w:eastAsia="PMingLiU" w:hAnsi="Arial" w:cs="Arial"/>
          <w:color w:val="auto"/>
          <w:kern w:val="2"/>
          <w:lang w:val="en-US" w:eastAsia="zh-TW"/>
        </w:rPr>
        <w:t>HM4</w:t>
      </w:r>
      <w:r w:rsidR="00322ABF" w:rsidRPr="007F6BDD">
        <w:rPr>
          <w:rFonts w:ascii="PMingLiU" w:eastAsia="PMingLiU" w:hAnsi="PMingLiU" w:cs="Arial" w:hint="eastAsia"/>
          <w:color w:val="auto"/>
          <w:kern w:val="2"/>
          <w:lang w:val="en-US" w:eastAsia="zh-TW"/>
        </w:rPr>
        <w:t>贏得日內瓦鐘表大賞的「最佳概念與設計腕錶」的獎項。</w:t>
      </w:r>
      <w:r w:rsidR="00322ABF" w:rsidRPr="007F6BDD">
        <w:rPr>
          <w:rFonts w:asciiTheme="minorEastAsia" w:eastAsiaTheme="minorEastAsia" w:hAnsiTheme="minorEastAsia" w:cs="Arial" w:hint="eastAsia"/>
          <w:color w:val="auto"/>
          <w:kern w:val="2"/>
          <w:lang w:val="en-US" w:eastAsia="zh-TW"/>
        </w:rPr>
        <w:t>而</w:t>
      </w:r>
      <w:r w:rsidR="00322ABF" w:rsidRPr="00D61E9B">
        <w:rPr>
          <w:rFonts w:ascii="Arial" w:eastAsiaTheme="minorEastAsia" w:hAnsi="Arial" w:cs="Arial"/>
          <w:color w:val="auto"/>
          <w:kern w:val="2"/>
          <w:lang w:val="en-US" w:eastAsia="zh-TW"/>
        </w:rPr>
        <w:t>2015</w:t>
      </w:r>
      <w:r w:rsidR="00322ABF" w:rsidRPr="007F6BDD">
        <w:rPr>
          <w:rFonts w:asciiTheme="minorEastAsia" w:eastAsiaTheme="minorEastAsia" w:hAnsiTheme="minorEastAsia" w:cs="Arial" w:hint="eastAsia"/>
          <w:color w:val="auto"/>
          <w:kern w:val="2"/>
          <w:lang w:val="en-US" w:eastAsia="zh-TW"/>
        </w:rPr>
        <w:t>年，</w:t>
      </w:r>
      <w:r w:rsidR="00322ABF" w:rsidRPr="00D61E9B">
        <w:rPr>
          <w:rFonts w:ascii="Arial" w:eastAsiaTheme="minorEastAsia" w:hAnsi="Arial" w:cs="Arial"/>
          <w:color w:val="auto"/>
          <w:kern w:val="2"/>
          <w:lang w:val="en-US" w:eastAsia="zh-TW"/>
        </w:rPr>
        <w:t>MB&amp;F</w:t>
      </w:r>
      <w:r w:rsidR="00322ABF" w:rsidRPr="007F6BDD">
        <w:rPr>
          <w:rFonts w:asciiTheme="minorEastAsia" w:eastAsiaTheme="minorEastAsia" w:hAnsiTheme="minorEastAsia" w:cs="Arial" w:hint="eastAsia"/>
          <w:color w:val="auto"/>
          <w:kern w:val="2"/>
          <w:lang w:val="en-US" w:eastAsia="zh-TW"/>
        </w:rPr>
        <w:t>以獨特的</w:t>
      </w:r>
      <w:r w:rsidR="00322ABF" w:rsidRPr="00D61E9B">
        <w:rPr>
          <w:rFonts w:ascii="Arial" w:eastAsiaTheme="minorEastAsia" w:hAnsi="Arial" w:cs="Arial"/>
          <w:lang w:val="en-GB"/>
        </w:rPr>
        <w:t>HM6</w:t>
      </w:r>
      <w:r w:rsidR="00322ABF" w:rsidRPr="007F6BDD">
        <w:rPr>
          <w:rFonts w:asciiTheme="minorEastAsia" w:eastAsiaTheme="minorEastAsia" w:hAnsiTheme="minorEastAsia" w:cs="Arial"/>
          <w:lang w:val="en-GB"/>
        </w:rPr>
        <w:t xml:space="preserve"> </w:t>
      </w:r>
      <w:r w:rsidR="00322ABF" w:rsidRPr="00D61E9B">
        <w:rPr>
          <w:rFonts w:ascii="Arial" w:eastAsiaTheme="minorEastAsia" w:hAnsi="Arial" w:cs="Arial"/>
          <w:lang w:val="en-GB"/>
        </w:rPr>
        <w:t>Space Pirate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宇宙海盜在國際紅點大展上榮獲</w:t>
      </w:r>
      <w:r w:rsidR="00322ABF" w:rsidRPr="007F6BDD">
        <w:rPr>
          <w:rFonts w:asciiTheme="minorEastAsia" w:eastAsiaTheme="minorEastAsia" w:hAnsiTheme="minorEastAsia" w:cs="Arial"/>
          <w:lang w:val="en-GB" w:eastAsia="zh-TW"/>
        </w:rPr>
        <w:t>”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紅點</w:t>
      </w:r>
      <w:r w:rsidR="00322ABF" w:rsidRPr="007F6BDD">
        <w:rPr>
          <w:rFonts w:asciiTheme="minorEastAsia" w:eastAsiaTheme="minorEastAsia" w:hAnsiTheme="minorEastAsia" w:cs="Arial"/>
          <w:lang w:val="en-GB" w:eastAsia="zh-TW"/>
        </w:rPr>
        <w:t>”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的「最佳中的最佳」</w:t>
      </w:r>
      <w:proofErr w:type="gramStart"/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大獎(</w:t>
      </w:r>
      <w:proofErr w:type="gramEnd"/>
      <w:r w:rsidR="00322ABF" w:rsidRPr="00D61E9B">
        <w:rPr>
          <w:rFonts w:ascii="Arial" w:eastAsiaTheme="minorEastAsia" w:hAnsi="Arial" w:cs="Arial"/>
          <w:lang w:val="en-GB"/>
        </w:rPr>
        <w:t>Red Dot</w:t>
      </w:r>
      <w:r w:rsidR="00322ABF" w:rsidRPr="007F6BDD">
        <w:rPr>
          <w:rFonts w:asciiTheme="minorEastAsia" w:eastAsiaTheme="minorEastAsia" w:hAnsiTheme="minorEastAsia" w:cs="Arial"/>
          <w:lang w:val="en-GB"/>
        </w:rPr>
        <w:t xml:space="preserve">: </w:t>
      </w:r>
      <w:r w:rsidR="00322ABF" w:rsidRPr="00D61E9B">
        <w:rPr>
          <w:rFonts w:ascii="Arial" w:eastAsiaTheme="minorEastAsia" w:hAnsi="Arial" w:cs="Arial"/>
          <w:lang w:val="en-GB"/>
        </w:rPr>
        <w:t>Best of the Best</w:t>
      </w:r>
      <w:r w:rsidR="00322ABF" w:rsidRPr="007F6BDD">
        <w:rPr>
          <w:rFonts w:asciiTheme="minorEastAsia" w:eastAsiaTheme="minorEastAsia" w:hAnsiTheme="minorEastAsia" w:cs="Arial" w:hint="eastAsia"/>
          <w:lang w:val="en-GB" w:eastAsia="zh-TW"/>
        </w:rPr>
        <w:t>)。</w:t>
      </w:r>
      <w:r w:rsidR="00953DF3">
        <w:rPr>
          <w:rFonts w:ascii="PMingLiU" w:eastAsia="PMingLiU" w:hAnsi="PMingLiU" w:cs="Arial"/>
          <w:lang w:val="en-US" w:eastAsia="zh-TW"/>
        </w:rPr>
        <w:tab/>
      </w:r>
    </w:p>
    <w:sectPr w:rsidR="00322ABF" w:rsidRPr="00F97D1B" w:rsidSect="009D6583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701" w:right="1347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A6" w:rsidRDefault="00E65CA6">
      <w:r>
        <w:separator/>
      </w:r>
    </w:p>
  </w:endnote>
  <w:endnote w:type="continuationSeparator" w:id="0">
    <w:p w:rsidR="00E65CA6" w:rsidRDefault="00E6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F3" w:rsidRPr="00B36C54" w:rsidRDefault="00953DF3" w:rsidP="00953DF3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>@mbandf.</w:t>
    </w:r>
    <w:proofErr w:type="gramStart"/>
    <w:r w:rsidRPr="00E71875">
      <w:rPr>
        <w:rFonts w:ascii="Arial" w:hAnsi="Arial" w:cs="Arial"/>
        <w:sz w:val="18"/>
        <w:szCs w:val="18"/>
      </w:rPr>
      <w:t>com</w:t>
    </w:r>
    <w:proofErr w:type="gramEnd"/>
    <w:r w:rsidRPr="00E71875">
      <w:rPr>
        <w:rFonts w:ascii="Arial" w:hAnsi="Arial" w:cs="Arial"/>
        <w:sz w:val="18"/>
        <w:szCs w:val="18"/>
      </w:rPr>
      <w:t xml:space="preserve">   </w:t>
    </w:r>
    <w:r>
      <w:rPr>
        <w:rFonts w:ascii="PMingLiU" w:eastAsia="PMingLiU" w:hAnsi="PMingLiU" w:cs="Arial" w:hint="eastAsia"/>
        <w:sz w:val="18"/>
        <w:szCs w:val="18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0864EA" w:rsidRDefault="00507D5C" w:rsidP="00EF0416">
    <w:pPr>
      <w:pStyle w:val="WW-Default"/>
      <w:tabs>
        <w:tab w:val="center" w:pos="4571"/>
      </w:tabs>
      <w:spacing w:after="283"/>
      <w:rPr>
        <w:lang w:val="en-GB"/>
      </w:rPr>
    </w:pPr>
    <w:r w:rsidRPr="000864EA">
      <w:rPr>
        <w:rFonts w:ascii="Arial" w:hAnsi="Arial" w:cs="Arial"/>
        <w:sz w:val="18"/>
        <w:szCs w:val="18"/>
        <w:lang w:val="en-GB"/>
      </w:rPr>
      <w:t>For furth</w:t>
    </w:r>
    <w:r w:rsidR="00EF0416">
      <w:rPr>
        <w:rFonts w:ascii="Arial" w:hAnsi="Arial" w:cs="Arial"/>
        <w:sz w:val="18"/>
        <w:szCs w:val="18"/>
        <w:lang w:val="en-GB"/>
      </w:rPr>
      <w:t>er information, please contact:</w:t>
    </w:r>
    <w:r w:rsidRPr="000864EA">
      <w:rPr>
        <w:rFonts w:ascii="Arial" w:hAnsi="Arial" w:cs="Arial"/>
        <w:sz w:val="18"/>
        <w:szCs w:val="18"/>
        <w:lang w:val="en-GB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0864EA">
      <w:rPr>
        <w:rFonts w:ascii="Arial" w:hAnsi="Arial" w:cs="Arial"/>
        <w:sz w:val="18"/>
        <w:szCs w:val="18"/>
        <w:lang w:val="en-GB"/>
      </w:rPr>
      <w:t>mail: cy@mba</w:t>
    </w:r>
    <w:r w:rsidR="00EF0416">
      <w:rPr>
        <w:rFonts w:ascii="Arial" w:hAnsi="Arial" w:cs="Arial"/>
        <w:sz w:val="18"/>
        <w:szCs w:val="18"/>
        <w:lang w:val="en-GB"/>
      </w:rPr>
      <w:t>ndf.com. Tel.: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A6" w:rsidRDefault="00E65CA6">
      <w:r>
        <w:separator/>
      </w:r>
    </w:p>
  </w:footnote>
  <w:footnote w:type="continuationSeparator" w:id="0">
    <w:p w:rsidR="00E65CA6" w:rsidRDefault="00E6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0D2342" w:rsidRDefault="003714D5">
    <w:pPr>
      <w:pStyle w:val="En-tte"/>
      <w:rPr>
        <w:lang w:val="en-US"/>
      </w:rPr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2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D5C" w:rsidRPr="000D2342">
      <w:rPr>
        <w:noProof/>
        <w:lang w:val="en-US"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5419B3" w:rsidRDefault="003714D5" w:rsidP="004814A6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8590E"/>
    <w:multiLevelType w:val="hybridMultilevel"/>
    <w:tmpl w:val="7DF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6649"/>
    <w:multiLevelType w:val="hybridMultilevel"/>
    <w:tmpl w:val="B67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34EF"/>
    <w:rsid w:val="00010ED3"/>
    <w:rsid w:val="00034CAE"/>
    <w:rsid w:val="00057A3B"/>
    <w:rsid w:val="000634C9"/>
    <w:rsid w:val="0007027B"/>
    <w:rsid w:val="00072492"/>
    <w:rsid w:val="000846DF"/>
    <w:rsid w:val="00091060"/>
    <w:rsid w:val="000A1937"/>
    <w:rsid w:val="000C30B6"/>
    <w:rsid w:val="000C3D3F"/>
    <w:rsid w:val="000C5F76"/>
    <w:rsid w:val="000C7CD7"/>
    <w:rsid w:val="000D2342"/>
    <w:rsid w:val="000D6D39"/>
    <w:rsid w:val="000E0F3D"/>
    <w:rsid w:val="000E37BC"/>
    <w:rsid w:val="000F1612"/>
    <w:rsid w:val="000F219D"/>
    <w:rsid w:val="00101B2E"/>
    <w:rsid w:val="00103BD8"/>
    <w:rsid w:val="0010541A"/>
    <w:rsid w:val="00105E2F"/>
    <w:rsid w:val="001062AA"/>
    <w:rsid w:val="001125EC"/>
    <w:rsid w:val="0011435D"/>
    <w:rsid w:val="00115093"/>
    <w:rsid w:val="00120ACF"/>
    <w:rsid w:val="001246FF"/>
    <w:rsid w:val="00131530"/>
    <w:rsid w:val="00132859"/>
    <w:rsid w:val="00133ACD"/>
    <w:rsid w:val="00135100"/>
    <w:rsid w:val="00142639"/>
    <w:rsid w:val="00143195"/>
    <w:rsid w:val="00146A81"/>
    <w:rsid w:val="00174442"/>
    <w:rsid w:val="00184120"/>
    <w:rsid w:val="00186005"/>
    <w:rsid w:val="001863D4"/>
    <w:rsid w:val="001916A5"/>
    <w:rsid w:val="00197E3A"/>
    <w:rsid w:val="001B469C"/>
    <w:rsid w:val="001C0D01"/>
    <w:rsid w:val="001C3901"/>
    <w:rsid w:val="001D07B8"/>
    <w:rsid w:val="001D4234"/>
    <w:rsid w:val="001E497C"/>
    <w:rsid w:val="00214A1C"/>
    <w:rsid w:val="00226E29"/>
    <w:rsid w:val="0023455F"/>
    <w:rsid w:val="002411AD"/>
    <w:rsid w:val="00244807"/>
    <w:rsid w:val="00255E4A"/>
    <w:rsid w:val="00256939"/>
    <w:rsid w:val="00277F75"/>
    <w:rsid w:val="00280289"/>
    <w:rsid w:val="002863D3"/>
    <w:rsid w:val="00297D19"/>
    <w:rsid w:val="002A3CE5"/>
    <w:rsid w:val="002B3389"/>
    <w:rsid w:val="002B4261"/>
    <w:rsid w:val="002B44C5"/>
    <w:rsid w:val="002C3D4F"/>
    <w:rsid w:val="002C4BCE"/>
    <w:rsid w:val="00301C3A"/>
    <w:rsid w:val="00304EBC"/>
    <w:rsid w:val="003103B9"/>
    <w:rsid w:val="00310AC0"/>
    <w:rsid w:val="00314442"/>
    <w:rsid w:val="00320F0C"/>
    <w:rsid w:val="00321BEA"/>
    <w:rsid w:val="00322ABF"/>
    <w:rsid w:val="00341F1C"/>
    <w:rsid w:val="00356E5D"/>
    <w:rsid w:val="00364604"/>
    <w:rsid w:val="003714D5"/>
    <w:rsid w:val="00372D81"/>
    <w:rsid w:val="003A4C5D"/>
    <w:rsid w:val="003B1657"/>
    <w:rsid w:val="003C0C76"/>
    <w:rsid w:val="003C644D"/>
    <w:rsid w:val="003E23F5"/>
    <w:rsid w:val="003E5852"/>
    <w:rsid w:val="003F3E45"/>
    <w:rsid w:val="004077C2"/>
    <w:rsid w:val="00411672"/>
    <w:rsid w:val="00412481"/>
    <w:rsid w:val="00417C87"/>
    <w:rsid w:val="004260BF"/>
    <w:rsid w:val="0042795E"/>
    <w:rsid w:val="0045297A"/>
    <w:rsid w:val="00471CCD"/>
    <w:rsid w:val="00473FC8"/>
    <w:rsid w:val="004814A6"/>
    <w:rsid w:val="00495A8D"/>
    <w:rsid w:val="004969EB"/>
    <w:rsid w:val="004B31BA"/>
    <w:rsid w:val="004B56EF"/>
    <w:rsid w:val="004D3509"/>
    <w:rsid w:val="004D66DC"/>
    <w:rsid w:val="00506B2C"/>
    <w:rsid w:val="00507D5C"/>
    <w:rsid w:val="00514523"/>
    <w:rsid w:val="005300A9"/>
    <w:rsid w:val="00535181"/>
    <w:rsid w:val="00544BE2"/>
    <w:rsid w:val="0055573F"/>
    <w:rsid w:val="00555836"/>
    <w:rsid w:val="00561AE6"/>
    <w:rsid w:val="00571131"/>
    <w:rsid w:val="005747FC"/>
    <w:rsid w:val="005A138E"/>
    <w:rsid w:val="005A6DFC"/>
    <w:rsid w:val="005C47D9"/>
    <w:rsid w:val="005C6101"/>
    <w:rsid w:val="005E0169"/>
    <w:rsid w:val="005E1375"/>
    <w:rsid w:val="005F4C72"/>
    <w:rsid w:val="006042EF"/>
    <w:rsid w:val="00616CAF"/>
    <w:rsid w:val="00620036"/>
    <w:rsid w:val="0062792D"/>
    <w:rsid w:val="006343CA"/>
    <w:rsid w:val="006348DD"/>
    <w:rsid w:val="00646F1E"/>
    <w:rsid w:val="006519B3"/>
    <w:rsid w:val="00653B43"/>
    <w:rsid w:val="0066691B"/>
    <w:rsid w:val="006723B7"/>
    <w:rsid w:val="00675845"/>
    <w:rsid w:val="00682A95"/>
    <w:rsid w:val="00692140"/>
    <w:rsid w:val="006940A8"/>
    <w:rsid w:val="006A0D71"/>
    <w:rsid w:val="006A3DDD"/>
    <w:rsid w:val="006A45B2"/>
    <w:rsid w:val="006B64DA"/>
    <w:rsid w:val="006C3AC7"/>
    <w:rsid w:val="006D099E"/>
    <w:rsid w:val="006D7121"/>
    <w:rsid w:val="006E1304"/>
    <w:rsid w:val="006E26A9"/>
    <w:rsid w:val="0070076A"/>
    <w:rsid w:val="00700AC2"/>
    <w:rsid w:val="00703434"/>
    <w:rsid w:val="00715BE3"/>
    <w:rsid w:val="0071604B"/>
    <w:rsid w:val="00717879"/>
    <w:rsid w:val="00722BB7"/>
    <w:rsid w:val="00751714"/>
    <w:rsid w:val="00753576"/>
    <w:rsid w:val="007561D0"/>
    <w:rsid w:val="00762787"/>
    <w:rsid w:val="00763BE8"/>
    <w:rsid w:val="00770E23"/>
    <w:rsid w:val="007735B0"/>
    <w:rsid w:val="00776F90"/>
    <w:rsid w:val="0078188A"/>
    <w:rsid w:val="007914C4"/>
    <w:rsid w:val="00796FA1"/>
    <w:rsid w:val="007A65A5"/>
    <w:rsid w:val="007A67F3"/>
    <w:rsid w:val="007B1AA2"/>
    <w:rsid w:val="007B2369"/>
    <w:rsid w:val="007B48AE"/>
    <w:rsid w:val="007C728F"/>
    <w:rsid w:val="007D2516"/>
    <w:rsid w:val="007E31FB"/>
    <w:rsid w:val="007F695B"/>
    <w:rsid w:val="007F6BDD"/>
    <w:rsid w:val="008032F7"/>
    <w:rsid w:val="00805FA3"/>
    <w:rsid w:val="008144D0"/>
    <w:rsid w:val="00823630"/>
    <w:rsid w:val="00830670"/>
    <w:rsid w:val="00842D24"/>
    <w:rsid w:val="00844E42"/>
    <w:rsid w:val="008470EC"/>
    <w:rsid w:val="00847424"/>
    <w:rsid w:val="008652C0"/>
    <w:rsid w:val="00865B56"/>
    <w:rsid w:val="00872835"/>
    <w:rsid w:val="00880C0E"/>
    <w:rsid w:val="008850D3"/>
    <w:rsid w:val="00897CB7"/>
    <w:rsid w:val="008A1CE7"/>
    <w:rsid w:val="008A7605"/>
    <w:rsid w:val="008B40BB"/>
    <w:rsid w:val="008B7F22"/>
    <w:rsid w:val="008C3CB6"/>
    <w:rsid w:val="008E0C9D"/>
    <w:rsid w:val="008E6037"/>
    <w:rsid w:val="00904652"/>
    <w:rsid w:val="00907CEC"/>
    <w:rsid w:val="00907E41"/>
    <w:rsid w:val="00921F45"/>
    <w:rsid w:val="00945D1B"/>
    <w:rsid w:val="0094795A"/>
    <w:rsid w:val="00953DF3"/>
    <w:rsid w:val="00956140"/>
    <w:rsid w:val="009636E5"/>
    <w:rsid w:val="0097051E"/>
    <w:rsid w:val="0098578E"/>
    <w:rsid w:val="009860D2"/>
    <w:rsid w:val="00993107"/>
    <w:rsid w:val="009966DB"/>
    <w:rsid w:val="00997B8F"/>
    <w:rsid w:val="009A0CEC"/>
    <w:rsid w:val="009A12BB"/>
    <w:rsid w:val="009B0FB4"/>
    <w:rsid w:val="009B3492"/>
    <w:rsid w:val="009B6512"/>
    <w:rsid w:val="009C2284"/>
    <w:rsid w:val="009D4EC9"/>
    <w:rsid w:val="009D5D99"/>
    <w:rsid w:val="009D6583"/>
    <w:rsid w:val="009D7FF0"/>
    <w:rsid w:val="009E3C13"/>
    <w:rsid w:val="009F068C"/>
    <w:rsid w:val="009F073B"/>
    <w:rsid w:val="009F58AD"/>
    <w:rsid w:val="009F669C"/>
    <w:rsid w:val="00A01D75"/>
    <w:rsid w:val="00A07A2E"/>
    <w:rsid w:val="00A15C7E"/>
    <w:rsid w:val="00A16328"/>
    <w:rsid w:val="00A25AEB"/>
    <w:rsid w:val="00A32CAF"/>
    <w:rsid w:val="00A33626"/>
    <w:rsid w:val="00A33C4B"/>
    <w:rsid w:val="00A52973"/>
    <w:rsid w:val="00A61196"/>
    <w:rsid w:val="00A629FA"/>
    <w:rsid w:val="00A6517B"/>
    <w:rsid w:val="00A80468"/>
    <w:rsid w:val="00A938BE"/>
    <w:rsid w:val="00AC4FA1"/>
    <w:rsid w:val="00AC7910"/>
    <w:rsid w:val="00AD3E0F"/>
    <w:rsid w:val="00AD652C"/>
    <w:rsid w:val="00AE3E01"/>
    <w:rsid w:val="00AF22CC"/>
    <w:rsid w:val="00AF5DC5"/>
    <w:rsid w:val="00B0102C"/>
    <w:rsid w:val="00B0427D"/>
    <w:rsid w:val="00B12B70"/>
    <w:rsid w:val="00B173E0"/>
    <w:rsid w:val="00B17AD8"/>
    <w:rsid w:val="00B266E2"/>
    <w:rsid w:val="00B26DDD"/>
    <w:rsid w:val="00B30924"/>
    <w:rsid w:val="00B53DEE"/>
    <w:rsid w:val="00B854A6"/>
    <w:rsid w:val="00B86D17"/>
    <w:rsid w:val="00BA2FD8"/>
    <w:rsid w:val="00BA4733"/>
    <w:rsid w:val="00BB0DA0"/>
    <w:rsid w:val="00BB103E"/>
    <w:rsid w:val="00BC047E"/>
    <w:rsid w:val="00BC4B45"/>
    <w:rsid w:val="00BD12D9"/>
    <w:rsid w:val="00BD193A"/>
    <w:rsid w:val="00BE0A98"/>
    <w:rsid w:val="00BE682C"/>
    <w:rsid w:val="00C047C4"/>
    <w:rsid w:val="00C05B29"/>
    <w:rsid w:val="00C1439C"/>
    <w:rsid w:val="00C2135B"/>
    <w:rsid w:val="00C22D72"/>
    <w:rsid w:val="00C2566B"/>
    <w:rsid w:val="00C27E29"/>
    <w:rsid w:val="00C33DC3"/>
    <w:rsid w:val="00C429DC"/>
    <w:rsid w:val="00C50A79"/>
    <w:rsid w:val="00C57FF2"/>
    <w:rsid w:val="00C668C3"/>
    <w:rsid w:val="00C73177"/>
    <w:rsid w:val="00C7548C"/>
    <w:rsid w:val="00C77F46"/>
    <w:rsid w:val="00C800B3"/>
    <w:rsid w:val="00C840DE"/>
    <w:rsid w:val="00C85456"/>
    <w:rsid w:val="00CB2B14"/>
    <w:rsid w:val="00CC0EFA"/>
    <w:rsid w:val="00CC795D"/>
    <w:rsid w:val="00CD320A"/>
    <w:rsid w:val="00CD60E6"/>
    <w:rsid w:val="00CE73F4"/>
    <w:rsid w:val="00CF2BBF"/>
    <w:rsid w:val="00CF2FDF"/>
    <w:rsid w:val="00CF3843"/>
    <w:rsid w:val="00D07C26"/>
    <w:rsid w:val="00D304F5"/>
    <w:rsid w:val="00D32B11"/>
    <w:rsid w:val="00D352F2"/>
    <w:rsid w:val="00D4482A"/>
    <w:rsid w:val="00D45A00"/>
    <w:rsid w:val="00D5274E"/>
    <w:rsid w:val="00D55B45"/>
    <w:rsid w:val="00D61E9B"/>
    <w:rsid w:val="00D74657"/>
    <w:rsid w:val="00D833AC"/>
    <w:rsid w:val="00D93549"/>
    <w:rsid w:val="00D95977"/>
    <w:rsid w:val="00D9652B"/>
    <w:rsid w:val="00DA2810"/>
    <w:rsid w:val="00DB7739"/>
    <w:rsid w:val="00DC5A35"/>
    <w:rsid w:val="00DC5C9E"/>
    <w:rsid w:val="00DD7DE1"/>
    <w:rsid w:val="00DE4B03"/>
    <w:rsid w:val="00DE614D"/>
    <w:rsid w:val="00DF47B8"/>
    <w:rsid w:val="00E13248"/>
    <w:rsid w:val="00E168F7"/>
    <w:rsid w:val="00E213DC"/>
    <w:rsid w:val="00E25F06"/>
    <w:rsid w:val="00E378C3"/>
    <w:rsid w:val="00E37F1D"/>
    <w:rsid w:val="00E42411"/>
    <w:rsid w:val="00E430E1"/>
    <w:rsid w:val="00E452C4"/>
    <w:rsid w:val="00E57E41"/>
    <w:rsid w:val="00E65CA6"/>
    <w:rsid w:val="00E70BC1"/>
    <w:rsid w:val="00E70DC8"/>
    <w:rsid w:val="00E728EC"/>
    <w:rsid w:val="00E7418C"/>
    <w:rsid w:val="00E76311"/>
    <w:rsid w:val="00E90E59"/>
    <w:rsid w:val="00E95D33"/>
    <w:rsid w:val="00EA4ED1"/>
    <w:rsid w:val="00EA5250"/>
    <w:rsid w:val="00EB243C"/>
    <w:rsid w:val="00EB2ACC"/>
    <w:rsid w:val="00EC03AC"/>
    <w:rsid w:val="00ED763D"/>
    <w:rsid w:val="00ED79A3"/>
    <w:rsid w:val="00EE1FE3"/>
    <w:rsid w:val="00EF0416"/>
    <w:rsid w:val="00F0043F"/>
    <w:rsid w:val="00F05ADF"/>
    <w:rsid w:val="00F152DD"/>
    <w:rsid w:val="00F17C73"/>
    <w:rsid w:val="00F2403D"/>
    <w:rsid w:val="00F24BA0"/>
    <w:rsid w:val="00F52106"/>
    <w:rsid w:val="00F736FF"/>
    <w:rsid w:val="00F81AD2"/>
    <w:rsid w:val="00F8252B"/>
    <w:rsid w:val="00F93BA2"/>
    <w:rsid w:val="00F9533F"/>
    <w:rsid w:val="00F96369"/>
    <w:rsid w:val="00F97D1B"/>
    <w:rsid w:val="00FA2D54"/>
    <w:rsid w:val="00FA3DA8"/>
    <w:rsid w:val="00FB2EF8"/>
    <w:rsid w:val="00FB750F"/>
    <w:rsid w:val="00FD699B"/>
    <w:rsid w:val="00FD6B19"/>
    <w:rsid w:val="00FE30DA"/>
    <w:rsid w:val="00FF14EE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paragraph" w:styleId="Sansinterligne">
    <w:name w:val="No Spacing"/>
    <w:qFormat/>
    <w:rsid w:val="00BB103E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paragraph" w:styleId="Sansinterligne">
    <w:name w:val="No Spacing"/>
    <w:qFormat/>
    <w:rsid w:val="00BB103E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50AC-D4C2-4ACE-860E-A153980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4451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Virginie Meylan</cp:lastModifiedBy>
  <cp:revision>2</cp:revision>
  <cp:lastPrinted>2015-05-23T05:05:00Z</cp:lastPrinted>
  <dcterms:created xsi:type="dcterms:W3CDTF">2015-07-14T07:50:00Z</dcterms:created>
  <dcterms:modified xsi:type="dcterms:W3CDTF">2015-07-14T07:50:00Z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