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ABBE9" w14:textId="21F50AE5" w:rsidR="00C33F33" w:rsidRPr="00CC425E" w:rsidRDefault="00E82A19" w:rsidP="00C33F33">
      <w:pPr>
        <w:pStyle w:val="Sansinterligne"/>
        <w:jc w:val="center"/>
        <w:rPr>
          <w:rFonts w:ascii="Arial" w:hAnsi="Arial" w:cs="Arial"/>
          <w:b/>
          <w:sz w:val="36"/>
          <w:szCs w:val="36"/>
          <w:lang w:val="fr-FR"/>
        </w:rPr>
      </w:pPr>
      <w:r w:rsidRPr="00CC425E">
        <w:rPr>
          <w:rFonts w:ascii="Arial" w:hAnsi="Arial" w:cs="Arial"/>
          <w:b/>
          <w:sz w:val="36"/>
          <w:szCs w:val="36"/>
          <w:lang w:val="fr-FR"/>
        </w:rPr>
        <w:t xml:space="preserve">LEGACY MACHINE N°1 </w:t>
      </w:r>
      <w:r w:rsidR="00717819" w:rsidRPr="00F45961">
        <w:rPr>
          <w:rFonts w:ascii="Arial" w:hAnsi="Arial" w:cs="Arial"/>
          <w:b/>
          <w:sz w:val="36"/>
          <w:szCs w:val="36"/>
          <w:lang w:val="fr-CH"/>
        </w:rPr>
        <w:t>”L</w:t>
      </w:r>
      <w:r w:rsidR="00D22B42" w:rsidRPr="00F45961">
        <w:rPr>
          <w:rFonts w:ascii="Arial" w:hAnsi="Arial" w:cs="Arial"/>
          <w:b/>
          <w:sz w:val="36"/>
          <w:szCs w:val="36"/>
          <w:lang w:val="fr-CH"/>
        </w:rPr>
        <w:t>ONGHORN</w:t>
      </w:r>
      <w:r w:rsidR="00717819" w:rsidRPr="00F45961">
        <w:rPr>
          <w:rFonts w:ascii="Arial" w:hAnsi="Arial" w:cs="Arial"/>
          <w:b/>
          <w:sz w:val="36"/>
          <w:szCs w:val="36"/>
          <w:lang w:val="fr-CH"/>
        </w:rPr>
        <w:t>”</w:t>
      </w:r>
    </w:p>
    <w:p w14:paraId="715402F1" w14:textId="37E7B535" w:rsidR="00E82A19" w:rsidRPr="00CC425E" w:rsidRDefault="00C4699C" w:rsidP="00C33F33">
      <w:pPr>
        <w:pStyle w:val="Sansinterligne"/>
        <w:jc w:val="center"/>
        <w:rPr>
          <w:rFonts w:ascii="Arial" w:hAnsi="Arial" w:cs="Arial"/>
          <w:b/>
          <w:sz w:val="36"/>
          <w:szCs w:val="36"/>
          <w:lang w:val="fr-FR"/>
        </w:rPr>
      </w:pPr>
      <w:r w:rsidRPr="00CC425E">
        <w:rPr>
          <w:rFonts w:ascii="Arial" w:hAnsi="Arial" w:cs="Arial"/>
          <w:b/>
          <w:sz w:val="36"/>
          <w:szCs w:val="36"/>
          <w:lang w:val="fr-FR"/>
        </w:rPr>
        <w:t>PIÈCE UNIQUE</w:t>
      </w:r>
    </w:p>
    <w:p w14:paraId="3F01DA27" w14:textId="4F1F8ABE" w:rsidR="002A7E7F" w:rsidRPr="000A39C3" w:rsidRDefault="002A7E7F" w:rsidP="00C33F33">
      <w:pPr>
        <w:pStyle w:val="Sansinterligne"/>
        <w:rPr>
          <w:rFonts w:ascii="Arial" w:hAnsi="Arial" w:cs="Arial"/>
          <w:sz w:val="22"/>
          <w:szCs w:val="22"/>
          <w:lang w:val="fr-FR"/>
        </w:rPr>
      </w:pPr>
    </w:p>
    <w:p w14:paraId="1DDCA3F1" w14:textId="30762C0B" w:rsidR="00EF3A1C" w:rsidRPr="00EF3A1C" w:rsidRDefault="00EF3A1C" w:rsidP="001D63E9">
      <w:pPr>
        <w:pStyle w:val="Sansinterligne"/>
        <w:jc w:val="both"/>
        <w:rPr>
          <w:rFonts w:ascii="Arial" w:hAnsi="Arial" w:cs="Arial"/>
          <w:sz w:val="22"/>
          <w:szCs w:val="22"/>
          <w:lang w:val="fr-FR"/>
        </w:rPr>
      </w:pPr>
      <w:r w:rsidRPr="006C466F">
        <w:rPr>
          <w:rFonts w:ascii="Arial" w:hAnsi="Arial" w:cs="Arial"/>
          <w:b/>
          <w:bCs/>
          <w:sz w:val="22"/>
          <w:szCs w:val="22"/>
          <w:lang w:val="fr-FR"/>
        </w:rPr>
        <w:t xml:space="preserve">ALORS </w:t>
      </w:r>
      <w:r w:rsidR="00730ABF">
        <w:rPr>
          <w:rFonts w:ascii="Arial" w:hAnsi="Arial" w:cs="Arial"/>
          <w:b/>
          <w:bCs/>
          <w:sz w:val="22"/>
          <w:szCs w:val="22"/>
          <w:lang w:val="fr-FR"/>
        </w:rPr>
        <w:t>QU’ON</w:t>
      </w:r>
      <w:r w:rsidRPr="006C466F">
        <w:rPr>
          <w:rFonts w:ascii="Arial" w:hAnsi="Arial" w:cs="Arial"/>
          <w:b/>
          <w:bCs/>
          <w:sz w:val="22"/>
          <w:szCs w:val="22"/>
          <w:lang w:val="fr-FR"/>
        </w:rPr>
        <w:t xml:space="preserve"> PENSAIT QUE TOUT ÉTAIT FINI</w:t>
      </w:r>
      <w:r>
        <w:rPr>
          <w:rFonts w:ascii="Arial" w:hAnsi="Arial" w:cs="Arial"/>
          <w:sz w:val="22"/>
          <w:szCs w:val="22"/>
          <w:lang w:val="fr-FR"/>
        </w:rPr>
        <w:t xml:space="preserve">, MB&amp;F a décidé de </w:t>
      </w:r>
      <w:r w:rsidR="00730ABF">
        <w:rPr>
          <w:rFonts w:ascii="Arial" w:hAnsi="Arial" w:cs="Arial"/>
          <w:sz w:val="22"/>
          <w:szCs w:val="22"/>
          <w:lang w:val="fr-FR"/>
        </w:rPr>
        <w:t xml:space="preserve">proposer </w:t>
      </w:r>
      <w:r>
        <w:rPr>
          <w:rFonts w:ascii="Arial" w:hAnsi="Arial" w:cs="Arial"/>
          <w:sz w:val="22"/>
          <w:szCs w:val="22"/>
          <w:lang w:val="fr-FR"/>
        </w:rPr>
        <w:t xml:space="preserve">aux enchères l’un des premiers prototypes de la </w:t>
      </w:r>
      <w:proofErr w:type="spellStart"/>
      <w:r w:rsidRPr="00EF3A1C">
        <w:rPr>
          <w:rFonts w:ascii="Arial" w:hAnsi="Arial" w:cs="Arial"/>
          <w:sz w:val="22"/>
          <w:szCs w:val="22"/>
          <w:lang w:val="fr-FR"/>
        </w:rPr>
        <w:t>Legacy</w:t>
      </w:r>
      <w:proofErr w:type="spellEnd"/>
      <w:r w:rsidRPr="00EF3A1C">
        <w:rPr>
          <w:rFonts w:ascii="Arial" w:hAnsi="Arial" w:cs="Arial"/>
          <w:sz w:val="22"/>
          <w:szCs w:val="22"/>
          <w:lang w:val="fr-FR"/>
        </w:rPr>
        <w:t xml:space="preserve"> Machine No.1 (LM1)</w:t>
      </w:r>
      <w:r>
        <w:rPr>
          <w:rFonts w:ascii="Arial" w:hAnsi="Arial" w:cs="Arial"/>
          <w:sz w:val="22"/>
          <w:szCs w:val="22"/>
          <w:lang w:val="fr-FR"/>
        </w:rPr>
        <w:t xml:space="preserve">, </w:t>
      </w:r>
      <w:r w:rsidR="00456723">
        <w:rPr>
          <w:rFonts w:ascii="Arial" w:hAnsi="Arial" w:cs="Arial"/>
          <w:sz w:val="22"/>
          <w:szCs w:val="22"/>
          <w:lang w:val="fr-FR"/>
        </w:rPr>
        <w:t xml:space="preserve">afin de </w:t>
      </w:r>
      <w:r w:rsidR="00456723" w:rsidRPr="00730ABF">
        <w:rPr>
          <w:rFonts w:ascii="Arial" w:hAnsi="Arial" w:cs="Arial"/>
          <w:sz w:val="22"/>
          <w:szCs w:val="22"/>
          <w:lang w:val="fr-FR"/>
        </w:rPr>
        <w:t>célébrer le 10</w:t>
      </w:r>
      <w:r w:rsidR="00456723" w:rsidRPr="001209A7">
        <w:rPr>
          <w:rFonts w:ascii="Arial" w:hAnsi="Arial" w:cs="Arial"/>
          <w:sz w:val="22"/>
          <w:szCs w:val="22"/>
          <w:vertAlign w:val="superscript"/>
          <w:lang w:val="fr-FR"/>
        </w:rPr>
        <w:t>e</w:t>
      </w:r>
      <w:r w:rsidR="00456723" w:rsidRPr="001209A7">
        <w:rPr>
          <w:rFonts w:ascii="Arial" w:hAnsi="Arial" w:cs="Arial"/>
          <w:sz w:val="22"/>
          <w:szCs w:val="22"/>
          <w:lang w:val="fr-FR"/>
        </w:rPr>
        <w:t xml:space="preserve"> anniversaire de la collection. Cette </w:t>
      </w:r>
      <w:r w:rsidR="006C466F" w:rsidRPr="001209A7">
        <w:rPr>
          <w:rFonts w:ascii="Arial" w:hAnsi="Arial" w:cs="Arial"/>
          <w:sz w:val="22"/>
          <w:szCs w:val="22"/>
          <w:lang w:val="fr-FR"/>
        </w:rPr>
        <w:t>pièce</w:t>
      </w:r>
      <w:r w:rsidR="00456723" w:rsidRPr="001209A7">
        <w:rPr>
          <w:rFonts w:ascii="Arial" w:hAnsi="Arial" w:cs="Arial"/>
          <w:sz w:val="22"/>
          <w:szCs w:val="22"/>
          <w:lang w:val="fr-FR"/>
        </w:rPr>
        <w:t xml:space="preserve"> </w:t>
      </w:r>
      <w:r w:rsidR="006C466F" w:rsidRPr="001209A7">
        <w:rPr>
          <w:rFonts w:ascii="Arial" w:hAnsi="Arial" w:cs="Arial"/>
          <w:sz w:val="22"/>
          <w:szCs w:val="22"/>
          <w:lang w:val="fr-FR"/>
        </w:rPr>
        <w:t>unique</w:t>
      </w:r>
      <w:r w:rsidR="00456723" w:rsidRPr="001209A7">
        <w:rPr>
          <w:rFonts w:ascii="Arial" w:hAnsi="Arial" w:cs="Arial"/>
          <w:sz w:val="22"/>
          <w:szCs w:val="22"/>
          <w:lang w:val="fr-FR"/>
        </w:rPr>
        <w:t xml:space="preserve"> </w:t>
      </w:r>
      <w:r w:rsidR="00717819">
        <w:rPr>
          <w:rFonts w:ascii="Arial" w:hAnsi="Arial" w:cs="Arial"/>
          <w:sz w:val="22"/>
          <w:szCs w:val="22"/>
          <w:lang w:val="fr-FR"/>
        </w:rPr>
        <w:t>remonte à la</w:t>
      </w:r>
      <w:r w:rsidR="00456723" w:rsidRPr="001209A7">
        <w:rPr>
          <w:rFonts w:ascii="Arial" w:hAnsi="Arial" w:cs="Arial"/>
          <w:sz w:val="22"/>
          <w:szCs w:val="22"/>
          <w:lang w:val="fr-FR"/>
        </w:rPr>
        <w:t xml:space="preserve"> naissance </w:t>
      </w:r>
      <w:r w:rsidR="00717819">
        <w:rPr>
          <w:rFonts w:ascii="Arial" w:hAnsi="Arial" w:cs="Arial"/>
          <w:sz w:val="22"/>
          <w:szCs w:val="22"/>
          <w:lang w:val="fr-FR"/>
        </w:rPr>
        <w:t>de</w:t>
      </w:r>
      <w:r w:rsidR="00456723" w:rsidRPr="001209A7">
        <w:rPr>
          <w:rFonts w:ascii="Arial" w:hAnsi="Arial" w:cs="Arial"/>
          <w:sz w:val="22"/>
          <w:szCs w:val="22"/>
          <w:lang w:val="fr-FR"/>
        </w:rPr>
        <w:t xml:space="preserve"> la série LM1 lancée en 2011</w:t>
      </w:r>
      <w:r w:rsidR="00717819">
        <w:rPr>
          <w:rFonts w:ascii="Arial" w:hAnsi="Arial" w:cs="Arial"/>
          <w:sz w:val="22"/>
          <w:szCs w:val="22"/>
          <w:lang w:val="fr-FR"/>
        </w:rPr>
        <w:t xml:space="preserve"> ; série qui </w:t>
      </w:r>
      <w:r w:rsidR="00730ABF" w:rsidRPr="00B76FC6">
        <w:rPr>
          <w:rFonts w:ascii="Arial" w:hAnsi="Arial" w:cs="Arial"/>
          <w:sz w:val="22"/>
          <w:szCs w:val="22"/>
          <w:lang w:val="fr-FR"/>
        </w:rPr>
        <w:t xml:space="preserve">prenait fin en </w:t>
      </w:r>
      <w:r w:rsidR="00C07D44" w:rsidRPr="00730ABF">
        <w:rPr>
          <w:rFonts w:ascii="Arial" w:hAnsi="Arial" w:cs="Arial"/>
          <w:sz w:val="22"/>
          <w:szCs w:val="22"/>
          <w:lang w:val="fr-FR"/>
        </w:rPr>
        <w:t>2017 avec l</w:t>
      </w:r>
      <w:r w:rsidR="003C2EC8" w:rsidRPr="001209A7">
        <w:rPr>
          <w:rFonts w:ascii="Arial" w:hAnsi="Arial" w:cs="Arial"/>
          <w:sz w:val="22"/>
          <w:szCs w:val="22"/>
          <w:lang w:val="fr-FR"/>
        </w:rPr>
        <w:t>a Final Edition</w:t>
      </w:r>
      <w:r w:rsidR="00C07D44" w:rsidRPr="001209A7">
        <w:rPr>
          <w:rFonts w:ascii="Arial" w:hAnsi="Arial" w:cs="Arial"/>
          <w:sz w:val="22"/>
          <w:szCs w:val="22"/>
          <w:lang w:val="fr-FR"/>
        </w:rPr>
        <w:t xml:space="preserve"> limitée à 18 exemplaires, </w:t>
      </w:r>
      <w:r w:rsidR="00730ABF" w:rsidRPr="00B76FC6">
        <w:rPr>
          <w:rFonts w:ascii="Arial" w:hAnsi="Arial" w:cs="Arial"/>
          <w:sz w:val="22"/>
          <w:szCs w:val="22"/>
          <w:lang w:val="fr-FR"/>
        </w:rPr>
        <w:t>permettant</w:t>
      </w:r>
      <w:r w:rsidR="00C07D44" w:rsidRPr="00730ABF">
        <w:rPr>
          <w:rFonts w:ascii="Arial" w:hAnsi="Arial" w:cs="Arial"/>
          <w:sz w:val="22"/>
          <w:szCs w:val="22"/>
          <w:lang w:val="fr-FR"/>
        </w:rPr>
        <w:t xml:space="preserve"> </w:t>
      </w:r>
      <w:r w:rsidR="00730ABF" w:rsidRPr="00B76FC6">
        <w:rPr>
          <w:rFonts w:ascii="Arial" w:hAnsi="Arial" w:cs="Arial"/>
          <w:sz w:val="22"/>
          <w:szCs w:val="22"/>
          <w:lang w:val="fr-FR"/>
        </w:rPr>
        <w:t xml:space="preserve">ainsi </w:t>
      </w:r>
      <w:r w:rsidR="00C07D44" w:rsidRPr="00730ABF">
        <w:rPr>
          <w:rFonts w:ascii="Arial" w:hAnsi="Arial" w:cs="Arial"/>
          <w:sz w:val="22"/>
          <w:szCs w:val="22"/>
          <w:lang w:val="fr-FR"/>
        </w:rPr>
        <w:t xml:space="preserve">à l’équipe MB&amp;F </w:t>
      </w:r>
      <w:r w:rsidR="006C466F" w:rsidRPr="001209A7">
        <w:rPr>
          <w:rFonts w:ascii="Arial" w:hAnsi="Arial" w:cs="Arial"/>
          <w:sz w:val="22"/>
          <w:szCs w:val="22"/>
          <w:lang w:val="fr-FR"/>
        </w:rPr>
        <w:t>d’</w:t>
      </w:r>
      <w:r w:rsidR="00C07D44" w:rsidRPr="001209A7">
        <w:rPr>
          <w:rFonts w:ascii="Arial" w:hAnsi="Arial" w:cs="Arial"/>
          <w:sz w:val="22"/>
          <w:szCs w:val="22"/>
          <w:lang w:val="fr-FR"/>
        </w:rPr>
        <w:t>explorer d’autres voies créatives.</w:t>
      </w:r>
    </w:p>
    <w:p w14:paraId="63B312FA" w14:textId="67EBE479" w:rsidR="00BF10F8" w:rsidRPr="00EF3A1C" w:rsidRDefault="00BF10F8" w:rsidP="001D63E9">
      <w:pPr>
        <w:pStyle w:val="Sansinterligne"/>
        <w:jc w:val="both"/>
        <w:rPr>
          <w:rFonts w:ascii="Arial" w:hAnsi="Arial" w:cs="Arial"/>
          <w:sz w:val="22"/>
          <w:szCs w:val="22"/>
          <w:lang w:val="fr-FR"/>
        </w:rPr>
      </w:pPr>
    </w:p>
    <w:p w14:paraId="71E3873B" w14:textId="0DB94B84" w:rsidR="00C07D44" w:rsidRPr="000A39C3" w:rsidRDefault="00C07D44" w:rsidP="001D63E9">
      <w:pPr>
        <w:pStyle w:val="Sansinterligne"/>
        <w:jc w:val="both"/>
        <w:rPr>
          <w:rFonts w:ascii="Arial" w:hAnsi="Arial" w:cs="Arial"/>
          <w:sz w:val="22"/>
          <w:szCs w:val="22"/>
          <w:lang w:val="fr-FR"/>
        </w:rPr>
      </w:pPr>
      <w:r w:rsidRPr="00C07D44">
        <w:rPr>
          <w:rFonts w:ascii="Arial" w:hAnsi="Arial" w:cs="Arial"/>
          <w:sz w:val="22"/>
          <w:szCs w:val="22"/>
          <w:lang w:val="fr-FR"/>
        </w:rPr>
        <w:t>Toutes le</w:t>
      </w:r>
      <w:r>
        <w:rPr>
          <w:rFonts w:ascii="Arial" w:hAnsi="Arial" w:cs="Arial"/>
          <w:sz w:val="22"/>
          <w:szCs w:val="22"/>
          <w:lang w:val="fr-FR"/>
        </w:rPr>
        <w:t xml:space="preserve">s </w:t>
      </w:r>
      <w:r w:rsidR="006C466F">
        <w:rPr>
          <w:rFonts w:ascii="Arial" w:hAnsi="Arial" w:cs="Arial"/>
          <w:sz w:val="22"/>
          <w:szCs w:val="22"/>
          <w:lang w:val="fr-FR"/>
        </w:rPr>
        <w:t>éditions</w:t>
      </w:r>
      <w:r>
        <w:rPr>
          <w:rFonts w:ascii="Arial" w:hAnsi="Arial" w:cs="Arial"/>
          <w:sz w:val="22"/>
          <w:szCs w:val="22"/>
          <w:lang w:val="fr-FR"/>
        </w:rPr>
        <w:t xml:space="preserve"> LM1 ayant été </w:t>
      </w:r>
      <w:r w:rsidR="00730ABF">
        <w:rPr>
          <w:rFonts w:ascii="Arial" w:hAnsi="Arial" w:cs="Arial"/>
          <w:sz w:val="22"/>
          <w:szCs w:val="22"/>
          <w:lang w:val="fr-FR"/>
        </w:rPr>
        <w:t>vendues</w:t>
      </w:r>
      <w:r>
        <w:rPr>
          <w:rFonts w:ascii="Arial" w:hAnsi="Arial" w:cs="Arial"/>
          <w:sz w:val="22"/>
          <w:szCs w:val="22"/>
          <w:lang w:val="fr-FR"/>
        </w:rPr>
        <w:t>, il n</w:t>
      </w:r>
      <w:r w:rsidR="00EC0E47">
        <w:rPr>
          <w:rFonts w:ascii="Arial" w:hAnsi="Arial" w:cs="Arial"/>
          <w:sz w:val="22"/>
          <w:szCs w:val="22"/>
          <w:lang w:val="fr-FR"/>
        </w:rPr>
        <w:t>e restait</w:t>
      </w:r>
      <w:r>
        <w:rPr>
          <w:rFonts w:ascii="Arial" w:hAnsi="Arial" w:cs="Arial"/>
          <w:sz w:val="22"/>
          <w:szCs w:val="22"/>
          <w:lang w:val="fr-FR"/>
        </w:rPr>
        <w:t xml:space="preserve"> </w:t>
      </w:r>
      <w:r w:rsidR="008863CB">
        <w:rPr>
          <w:rFonts w:ascii="Arial" w:hAnsi="Arial" w:cs="Arial"/>
          <w:sz w:val="22"/>
          <w:szCs w:val="22"/>
          <w:lang w:val="fr-FR"/>
        </w:rPr>
        <w:t xml:space="preserve">qu’une possibilité </w:t>
      </w:r>
      <w:r w:rsidR="00EC0E47">
        <w:rPr>
          <w:rFonts w:ascii="Arial" w:hAnsi="Arial" w:cs="Arial"/>
          <w:sz w:val="22"/>
          <w:szCs w:val="22"/>
          <w:lang w:val="fr-FR"/>
        </w:rPr>
        <w:t>pour</w:t>
      </w:r>
      <w:r w:rsidR="008863CB">
        <w:rPr>
          <w:rFonts w:ascii="Arial" w:hAnsi="Arial" w:cs="Arial"/>
          <w:sz w:val="22"/>
          <w:szCs w:val="22"/>
          <w:lang w:val="fr-FR"/>
        </w:rPr>
        <w:t xml:space="preserve"> commémorer </w:t>
      </w:r>
      <w:r w:rsidR="00730ABF">
        <w:rPr>
          <w:rFonts w:ascii="Arial" w:hAnsi="Arial" w:cs="Arial"/>
          <w:sz w:val="22"/>
          <w:szCs w:val="22"/>
          <w:lang w:val="fr-FR"/>
        </w:rPr>
        <w:t xml:space="preserve">cet </w:t>
      </w:r>
      <w:r w:rsidR="00E1564C">
        <w:rPr>
          <w:rFonts w:ascii="Arial" w:hAnsi="Arial" w:cs="Arial"/>
          <w:sz w:val="22"/>
          <w:szCs w:val="22"/>
          <w:lang w:val="fr-FR"/>
        </w:rPr>
        <w:t xml:space="preserve">important </w:t>
      </w:r>
      <w:r w:rsidR="008863CB">
        <w:rPr>
          <w:rFonts w:ascii="Arial" w:hAnsi="Arial" w:cs="Arial"/>
          <w:sz w:val="22"/>
          <w:szCs w:val="22"/>
          <w:lang w:val="fr-FR"/>
        </w:rPr>
        <w:t>anniversair</w:t>
      </w:r>
      <w:r w:rsidR="00EC0E47">
        <w:rPr>
          <w:rFonts w:ascii="Arial" w:hAnsi="Arial" w:cs="Arial"/>
          <w:sz w:val="22"/>
          <w:szCs w:val="22"/>
          <w:lang w:val="fr-FR"/>
        </w:rPr>
        <w:t>e : utiliser</w:t>
      </w:r>
      <w:r w:rsidR="008863CB">
        <w:rPr>
          <w:rFonts w:ascii="Arial" w:hAnsi="Arial" w:cs="Arial"/>
          <w:sz w:val="22"/>
          <w:szCs w:val="22"/>
          <w:lang w:val="fr-FR"/>
        </w:rPr>
        <w:t xml:space="preserve"> un des prototypes d’origine. Cette pièce historique ne représente pas seulement une part</w:t>
      </w:r>
      <w:r w:rsidR="00E1564C">
        <w:rPr>
          <w:rFonts w:ascii="Arial" w:hAnsi="Arial" w:cs="Arial"/>
          <w:sz w:val="22"/>
          <w:szCs w:val="22"/>
          <w:lang w:val="fr-FR"/>
        </w:rPr>
        <w:t xml:space="preserve"> significative</w:t>
      </w:r>
      <w:r w:rsidR="008863CB">
        <w:rPr>
          <w:rFonts w:ascii="Arial" w:hAnsi="Arial" w:cs="Arial"/>
          <w:sz w:val="22"/>
          <w:szCs w:val="22"/>
          <w:lang w:val="fr-FR"/>
        </w:rPr>
        <w:t xml:space="preserve"> de l’histoire de MB&amp;F, elle </w:t>
      </w:r>
      <w:r w:rsidR="00787A7F">
        <w:rPr>
          <w:rFonts w:ascii="Arial" w:hAnsi="Arial" w:cs="Arial"/>
          <w:sz w:val="22"/>
          <w:szCs w:val="22"/>
          <w:lang w:val="fr-FR"/>
        </w:rPr>
        <w:t xml:space="preserve">illustre </w:t>
      </w:r>
      <w:r w:rsidR="008863CB">
        <w:rPr>
          <w:rFonts w:ascii="Arial" w:hAnsi="Arial" w:cs="Arial"/>
          <w:sz w:val="22"/>
          <w:szCs w:val="22"/>
          <w:lang w:val="fr-FR"/>
        </w:rPr>
        <w:t xml:space="preserve">un </w:t>
      </w:r>
      <w:r w:rsidR="00787A7F">
        <w:rPr>
          <w:rFonts w:ascii="Arial" w:hAnsi="Arial" w:cs="Arial"/>
          <w:sz w:val="22"/>
          <w:szCs w:val="22"/>
          <w:lang w:val="fr-FR"/>
        </w:rPr>
        <w:t>fait</w:t>
      </w:r>
      <w:r w:rsidR="008863CB">
        <w:rPr>
          <w:rFonts w:ascii="Arial" w:hAnsi="Arial" w:cs="Arial"/>
          <w:sz w:val="22"/>
          <w:szCs w:val="22"/>
          <w:lang w:val="fr-FR"/>
        </w:rPr>
        <w:t xml:space="preserve"> rare car la marque ne produit presque jamais de pièces uniques</w:t>
      </w:r>
      <w:r w:rsidR="00730ABF">
        <w:rPr>
          <w:rFonts w:ascii="Arial" w:hAnsi="Arial" w:cs="Arial"/>
          <w:sz w:val="22"/>
          <w:szCs w:val="22"/>
          <w:lang w:val="fr-FR"/>
        </w:rPr>
        <w:t xml:space="preserve"> et celles</w:t>
      </w:r>
      <w:r w:rsidR="0010266D" w:rsidRPr="000A39C3">
        <w:rPr>
          <w:rFonts w:ascii="Arial" w:hAnsi="Arial" w:cs="Arial"/>
          <w:sz w:val="22"/>
          <w:szCs w:val="22"/>
          <w:lang w:val="fr-FR"/>
        </w:rPr>
        <w:t xml:space="preserve"> qui existent sont </w:t>
      </w:r>
      <w:r w:rsidR="00787A7F" w:rsidRPr="000A39C3">
        <w:rPr>
          <w:rFonts w:ascii="Arial" w:hAnsi="Arial" w:cs="Arial"/>
          <w:sz w:val="22"/>
          <w:szCs w:val="22"/>
          <w:lang w:val="fr-FR"/>
        </w:rPr>
        <w:t>d’autant plus</w:t>
      </w:r>
      <w:r w:rsidR="0010266D" w:rsidRPr="000A39C3">
        <w:rPr>
          <w:rFonts w:ascii="Arial" w:hAnsi="Arial" w:cs="Arial"/>
          <w:sz w:val="22"/>
          <w:szCs w:val="22"/>
          <w:lang w:val="fr-FR"/>
        </w:rPr>
        <w:t xml:space="preserve"> recherchées.</w:t>
      </w:r>
    </w:p>
    <w:p w14:paraId="586F85E2" w14:textId="49701BF9" w:rsidR="00BF10F8" w:rsidRPr="000A39C3" w:rsidRDefault="00BF10F8" w:rsidP="001D63E9">
      <w:pPr>
        <w:pStyle w:val="Sansinterligne"/>
        <w:jc w:val="both"/>
        <w:rPr>
          <w:rFonts w:ascii="Arial" w:hAnsi="Arial" w:cs="Arial"/>
          <w:sz w:val="22"/>
          <w:szCs w:val="22"/>
          <w:lang w:val="fr-FR"/>
        </w:rPr>
      </w:pPr>
    </w:p>
    <w:p w14:paraId="43D4B622" w14:textId="0CD99703" w:rsidR="0010266D" w:rsidRPr="00806364" w:rsidRDefault="00597155" w:rsidP="001D63E9">
      <w:pPr>
        <w:pStyle w:val="Sansinterligne"/>
        <w:jc w:val="both"/>
        <w:rPr>
          <w:rFonts w:ascii="Arial" w:hAnsi="Arial" w:cs="Arial"/>
          <w:sz w:val="22"/>
          <w:szCs w:val="22"/>
          <w:lang w:val="fr-FR"/>
        </w:rPr>
      </w:pPr>
      <w:r w:rsidRPr="00597155">
        <w:rPr>
          <w:rFonts w:ascii="Arial" w:hAnsi="Arial" w:cs="Arial"/>
          <w:sz w:val="22"/>
          <w:szCs w:val="22"/>
          <w:lang w:val="fr-FR"/>
        </w:rPr>
        <w:t>Cette LM1 « Longhorn »</w:t>
      </w:r>
      <w:r>
        <w:rPr>
          <w:rFonts w:ascii="Arial" w:hAnsi="Arial" w:cs="Arial"/>
          <w:sz w:val="22"/>
          <w:szCs w:val="22"/>
          <w:lang w:val="fr-FR"/>
        </w:rPr>
        <w:t xml:space="preserve"> </w:t>
      </w:r>
      <w:r w:rsidR="0033264E">
        <w:rPr>
          <w:rFonts w:ascii="Arial" w:hAnsi="Arial" w:cs="Arial"/>
          <w:sz w:val="22"/>
          <w:szCs w:val="22"/>
          <w:lang w:val="fr-FR"/>
        </w:rPr>
        <w:t>s’inscrit dans la continuité</w:t>
      </w:r>
      <w:r w:rsidR="00116099">
        <w:rPr>
          <w:rFonts w:ascii="Arial" w:hAnsi="Arial" w:cs="Arial"/>
          <w:sz w:val="22"/>
          <w:szCs w:val="22"/>
          <w:lang w:val="fr-FR"/>
        </w:rPr>
        <w:t xml:space="preserve"> du</w:t>
      </w:r>
      <w:r>
        <w:rPr>
          <w:rFonts w:ascii="Arial" w:hAnsi="Arial" w:cs="Arial"/>
          <w:sz w:val="22"/>
          <w:szCs w:val="22"/>
          <w:lang w:val="fr-FR"/>
        </w:rPr>
        <w:t xml:space="preserve"> prototype de la </w:t>
      </w:r>
      <w:r w:rsidRPr="00597155">
        <w:rPr>
          <w:rFonts w:ascii="Arial" w:hAnsi="Arial" w:cs="Arial"/>
          <w:sz w:val="22"/>
          <w:szCs w:val="22"/>
          <w:lang w:val="fr-FR"/>
        </w:rPr>
        <w:t xml:space="preserve">HM4 </w:t>
      </w:r>
      <w:proofErr w:type="spellStart"/>
      <w:r w:rsidRPr="00597155">
        <w:rPr>
          <w:rFonts w:ascii="Arial" w:hAnsi="Arial" w:cs="Arial"/>
          <w:sz w:val="22"/>
          <w:szCs w:val="22"/>
          <w:lang w:val="fr-FR"/>
        </w:rPr>
        <w:t>Thunderbolt</w:t>
      </w:r>
      <w:proofErr w:type="spellEnd"/>
      <w:r>
        <w:rPr>
          <w:rFonts w:ascii="Arial" w:hAnsi="Arial" w:cs="Arial"/>
          <w:sz w:val="22"/>
          <w:szCs w:val="22"/>
          <w:lang w:val="fr-FR"/>
        </w:rPr>
        <w:t xml:space="preserve"> qui</w:t>
      </w:r>
      <w:r w:rsidR="000B231A">
        <w:rPr>
          <w:rFonts w:ascii="Arial" w:hAnsi="Arial" w:cs="Arial"/>
          <w:sz w:val="22"/>
          <w:szCs w:val="22"/>
          <w:lang w:val="fr-FR"/>
        </w:rPr>
        <w:t>, lui aussi</w:t>
      </w:r>
      <w:r w:rsidR="00116099">
        <w:rPr>
          <w:rFonts w:ascii="Arial" w:hAnsi="Arial" w:cs="Arial"/>
          <w:sz w:val="22"/>
          <w:szCs w:val="22"/>
          <w:lang w:val="fr-FR"/>
        </w:rPr>
        <w:t>,</w:t>
      </w:r>
      <w:r>
        <w:rPr>
          <w:rFonts w:ascii="Arial" w:hAnsi="Arial" w:cs="Arial"/>
          <w:sz w:val="22"/>
          <w:szCs w:val="22"/>
          <w:lang w:val="fr-FR"/>
        </w:rPr>
        <w:t xml:space="preserve"> </w:t>
      </w:r>
      <w:r w:rsidR="00706F3E">
        <w:rPr>
          <w:rFonts w:ascii="Arial" w:hAnsi="Arial" w:cs="Arial"/>
          <w:sz w:val="22"/>
          <w:szCs w:val="22"/>
          <w:lang w:val="fr-FR"/>
        </w:rPr>
        <w:t xml:space="preserve">a marqué </w:t>
      </w:r>
      <w:r w:rsidR="000B231A">
        <w:rPr>
          <w:rFonts w:ascii="Arial" w:hAnsi="Arial" w:cs="Arial"/>
          <w:sz w:val="22"/>
          <w:szCs w:val="22"/>
          <w:lang w:val="fr-FR"/>
        </w:rPr>
        <w:t>un</w:t>
      </w:r>
      <w:r w:rsidRPr="00BF10F8">
        <w:rPr>
          <w:rFonts w:ascii="Arial" w:hAnsi="Arial" w:cs="Arial"/>
          <w:sz w:val="22"/>
          <w:szCs w:val="22"/>
          <w:lang w:val="fr-FR"/>
        </w:rPr>
        <w:t xml:space="preserve"> 10e anniversaire</w:t>
      </w:r>
      <w:r w:rsidR="000B231A">
        <w:rPr>
          <w:rFonts w:ascii="Arial" w:hAnsi="Arial" w:cs="Arial"/>
          <w:sz w:val="22"/>
          <w:szCs w:val="22"/>
          <w:lang w:val="fr-FR"/>
        </w:rPr>
        <w:t>, celui de</w:t>
      </w:r>
      <w:r w:rsidRPr="00BF10F8">
        <w:rPr>
          <w:rFonts w:ascii="Arial" w:hAnsi="Arial" w:cs="Arial"/>
          <w:sz w:val="22"/>
          <w:szCs w:val="22"/>
          <w:lang w:val="fr-FR"/>
        </w:rPr>
        <w:t xml:space="preserve"> la collection HM4 (en 2020)</w:t>
      </w:r>
      <w:r w:rsidR="00717819">
        <w:rPr>
          <w:rFonts w:ascii="Arial" w:hAnsi="Arial" w:cs="Arial"/>
          <w:sz w:val="22"/>
          <w:szCs w:val="22"/>
          <w:lang w:val="fr-FR"/>
        </w:rPr>
        <w:t> ;</w:t>
      </w:r>
      <w:r w:rsidR="00E10FE4">
        <w:rPr>
          <w:rFonts w:ascii="Arial" w:hAnsi="Arial" w:cs="Arial"/>
          <w:sz w:val="22"/>
          <w:szCs w:val="22"/>
          <w:lang w:val="fr-FR"/>
        </w:rPr>
        <w:t xml:space="preserve"> il </w:t>
      </w:r>
      <w:r w:rsidR="00717819">
        <w:rPr>
          <w:rFonts w:ascii="Arial" w:hAnsi="Arial" w:cs="Arial"/>
          <w:sz w:val="22"/>
          <w:szCs w:val="22"/>
          <w:lang w:val="fr-FR"/>
        </w:rPr>
        <w:t>a fait</w:t>
      </w:r>
      <w:r w:rsidR="00321640">
        <w:rPr>
          <w:rFonts w:ascii="Arial" w:hAnsi="Arial" w:cs="Arial"/>
          <w:sz w:val="22"/>
          <w:szCs w:val="22"/>
          <w:lang w:val="fr-FR"/>
        </w:rPr>
        <w:t xml:space="preserve"> l’objet</w:t>
      </w:r>
      <w:r>
        <w:rPr>
          <w:rFonts w:ascii="Arial" w:hAnsi="Arial" w:cs="Arial"/>
          <w:sz w:val="22"/>
          <w:szCs w:val="22"/>
          <w:lang w:val="fr-FR"/>
        </w:rPr>
        <w:t xml:space="preserve"> d’une vente privée</w:t>
      </w:r>
      <w:r w:rsidR="00706F3E">
        <w:rPr>
          <w:rFonts w:ascii="Arial" w:hAnsi="Arial" w:cs="Arial"/>
          <w:sz w:val="22"/>
          <w:szCs w:val="22"/>
          <w:lang w:val="fr-FR"/>
        </w:rPr>
        <w:t xml:space="preserve"> </w:t>
      </w:r>
      <w:r w:rsidRPr="00BF10F8">
        <w:rPr>
          <w:rFonts w:ascii="Arial" w:hAnsi="Arial" w:cs="Arial"/>
          <w:sz w:val="22"/>
          <w:szCs w:val="22"/>
          <w:lang w:val="fr-FR"/>
        </w:rPr>
        <w:t xml:space="preserve">à l'un des collectionneurs </w:t>
      </w:r>
      <w:r w:rsidR="00321640">
        <w:rPr>
          <w:rFonts w:ascii="Arial" w:hAnsi="Arial" w:cs="Arial"/>
          <w:sz w:val="22"/>
          <w:szCs w:val="22"/>
          <w:lang w:val="fr-FR"/>
        </w:rPr>
        <w:t xml:space="preserve">les plus enthousiastes </w:t>
      </w:r>
      <w:r w:rsidRPr="00BF10F8">
        <w:rPr>
          <w:rFonts w:ascii="Arial" w:hAnsi="Arial" w:cs="Arial"/>
          <w:sz w:val="22"/>
          <w:szCs w:val="22"/>
          <w:lang w:val="fr-FR"/>
        </w:rPr>
        <w:t>de la marque.</w:t>
      </w:r>
      <w:r w:rsidR="00706F3E">
        <w:rPr>
          <w:rFonts w:ascii="Arial" w:hAnsi="Arial" w:cs="Arial"/>
          <w:sz w:val="22"/>
          <w:szCs w:val="22"/>
          <w:lang w:val="fr-FR"/>
        </w:rPr>
        <w:t xml:space="preserve"> Pour rendre cette deuxième vente de prototype </w:t>
      </w:r>
      <w:r w:rsidR="00717819">
        <w:rPr>
          <w:rFonts w:ascii="Arial" w:hAnsi="Arial" w:cs="Arial"/>
          <w:sz w:val="22"/>
          <w:szCs w:val="22"/>
          <w:lang w:val="fr-FR"/>
        </w:rPr>
        <w:t>plus</w:t>
      </w:r>
      <w:r w:rsidR="00E27E33">
        <w:rPr>
          <w:rFonts w:ascii="Arial" w:hAnsi="Arial" w:cs="Arial"/>
          <w:sz w:val="22"/>
          <w:szCs w:val="22"/>
          <w:lang w:val="fr-FR"/>
        </w:rPr>
        <w:t xml:space="preserve"> </w:t>
      </w:r>
      <w:r w:rsidR="00730ABF">
        <w:rPr>
          <w:rFonts w:ascii="Arial" w:hAnsi="Arial" w:cs="Arial"/>
          <w:sz w:val="22"/>
          <w:szCs w:val="22"/>
          <w:lang w:val="fr-FR"/>
        </w:rPr>
        <w:t xml:space="preserve">juste </w:t>
      </w:r>
      <w:r w:rsidR="00E27E33">
        <w:rPr>
          <w:rFonts w:ascii="Arial" w:hAnsi="Arial" w:cs="Arial"/>
          <w:sz w:val="22"/>
          <w:szCs w:val="22"/>
          <w:lang w:val="fr-FR"/>
        </w:rPr>
        <w:t>pour tous les</w:t>
      </w:r>
      <w:r w:rsidR="00706F3E">
        <w:rPr>
          <w:rFonts w:ascii="Arial" w:hAnsi="Arial" w:cs="Arial"/>
          <w:sz w:val="22"/>
          <w:szCs w:val="22"/>
          <w:lang w:val="fr-FR"/>
        </w:rPr>
        <w:t xml:space="preserve"> aficionados de MB&amp;F</w:t>
      </w:r>
      <w:r w:rsidR="00806364">
        <w:rPr>
          <w:rFonts w:ascii="Arial" w:hAnsi="Arial" w:cs="Arial"/>
          <w:sz w:val="22"/>
          <w:szCs w:val="22"/>
          <w:lang w:val="fr-FR"/>
        </w:rPr>
        <w:t xml:space="preserve">, le fondateur </w:t>
      </w:r>
      <w:r w:rsidR="00806364" w:rsidRPr="00806364">
        <w:rPr>
          <w:rFonts w:ascii="Arial" w:hAnsi="Arial" w:cs="Arial"/>
          <w:sz w:val="22"/>
          <w:szCs w:val="22"/>
          <w:lang w:val="fr-FR"/>
        </w:rPr>
        <w:t xml:space="preserve">Maximilian </w:t>
      </w:r>
      <w:proofErr w:type="spellStart"/>
      <w:r w:rsidR="00806364" w:rsidRPr="00806364">
        <w:rPr>
          <w:rFonts w:ascii="Arial" w:hAnsi="Arial" w:cs="Arial"/>
          <w:sz w:val="22"/>
          <w:szCs w:val="22"/>
          <w:lang w:val="fr-FR"/>
        </w:rPr>
        <w:t>Büsser</w:t>
      </w:r>
      <w:proofErr w:type="spellEnd"/>
      <w:r w:rsidR="00806364">
        <w:rPr>
          <w:rFonts w:ascii="Arial" w:hAnsi="Arial" w:cs="Arial"/>
          <w:sz w:val="22"/>
          <w:szCs w:val="22"/>
          <w:lang w:val="fr-FR"/>
        </w:rPr>
        <w:t xml:space="preserve"> a décidé de la </w:t>
      </w:r>
      <w:r w:rsidR="00730ABF">
        <w:rPr>
          <w:rFonts w:ascii="Arial" w:hAnsi="Arial" w:cs="Arial"/>
          <w:sz w:val="22"/>
          <w:szCs w:val="22"/>
          <w:lang w:val="fr-FR"/>
        </w:rPr>
        <w:t xml:space="preserve">proposer </w:t>
      </w:r>
      <w:r w:rsidR="00806364">
        <w:rPr>
          <w:rFonts w:ascii="Arial" w:hAnsi="Arial" w:cs="Arial"/>
          <w:sz w:val="22"/>
          <w:szCs w:val="22"/>
          <w:lang w:val="fr-FR"/>
        </w:rPr>
        <w:t>aux enchères</w:t>
      </w:r>
      <w:r w:rsidR="00E27E33">
        <w:rPr>
          <w:rFonts w:ascii="Arial" w:hAnsi="Arial" w:cs="Arial"/>
          <w:sz w:val="22"/>
          <w:szCs w:val="22"/>
          <w:lang w:val="fr-FR"/>
        </w:rPr>
        <w:t>,</w:t>
      </w:r>
      <w:r w:rsidR="00806364">
        <w:rPr>
          <w:rFonts w:ascii="Arial" w:hAnsi="Arial" w:cs="Arial"/>
          <w:sz w:val="22"/>
          <w:szCs w:val="22"/>
          <w:lang w:val="fr-FR"/>
        </w:rPr>
        <w:t xml:space="preserve"> lors de la vente </w:t>
      </w:r>
      <w:r w:rsidR="00717819">
        <w:rPr>
          <w:rFonts w:ascii="Arial" w:hAnsi="Arial" w:cs="Arial"/>
          <w:sz w:val="22"/>
          <w:szCs w:val="22"/>
          <w:lang w:val="fr-FR"/>
        </w:rPr>
        <w:t xml:space="preserve">organisée </w:t>
      </w:r>
      <w:r w:rsidR="00DF7DD1">
        <w:rPr>
          <w:rFonts w:ascii="Arial" w:hAnsi="Arial" w:cs="Arial"/>
          <w:sz w:val="22"/>
          <w:szCs w:val="22"/>
          <w:lang w:val="fr-FR"/>
        </w:rPr>
        <w:t xml:space="preserve">le 7 novembre (2021) </w:t>
      </w:r>
      <w:r w:rsidR="00717819">
        <w:rPr>
          <w:rFonts w:ascii="Arial" w:hAnsi="Arial" w:cs="Arial"/>
          <w:sz w:val="22"/>
          <w:szCs w:val="22"/>
          <w:lang w:val="fr-FR"/>
        </w:rPr>
        <w:t xml:space="preserve">à Genève par </w:t>
      </w:r>
      <w:r w:rsidR="00806364" w:rsidRPr="00806364">
        <w:rPr>
          <w:rFonts w:ascii="Arial" w:hAnsi="Arial" w:cs="Arial"/>
          <w:sz w:val="22"/>
          <w:szCs w:val="22"/>
          <w:lang w:val="fr-FR"/>
        </w:rPr>
        <w:t xml:space="preserve">Phillips in Association </w:t>
      </w:r>
      <w:proofErr w:type="spellStart"/>
      <w:r w:rsidR="00806364" w:rsidRPr="00806364">
        <w:rPr>
          <w:rFonts w:ascii="Arial" w:hAnsi="Arial" w:cs="Arial"/>
          <w:sz w:val="22"/>
          <w:szCs w:val="22"/>
          <w:lang w:val="fr-FR"/>
        </w:rPr>
        <w:t>with</w:t>
      </w:r>
      <w:proofErr w:type="spellEnd"/>
      <w:r w:rsidR="00806364" w:rsidRPr="00806364">
        <w:rPr>
          <w:rFonts w:ascii="Arial" w:hAnsi="Arial" w:cs="Arial"/>
          <w:sz w:val="22"/>
          <w:szCs w:val="22"/>
          <w:lang w:val="fr-FR"/>
        </w:rPr>
        <w:t xml:space="preserve"> Bacs &amp; </w:t>
      </w:r>
      <w:proofErr w:type="spellStart"/>
      <w:r w:rsidR="00806364" w:rsidRPr="00806364">
        <w:rPr>
          <w:rFonts w:ascii="Arial" w:hAnsi="Arial" w:cs="Arial"/>
          <w:sz w:val="22"/>
          <w:szCs w:val="22"/>
          <w:lang w:val="fr-FR"/>
        </w:rPr>
        <w:t>Russo</w:t>
      </w:r>
      <w:proofErr w:type="spellEnd"/>
      <w:r w:rsidR="00717819">
        <w:rPr>
          <w:rFonts w:ascii="Arial" w:hAnsi="Arial" w:cs="Arial"/>
          <w:sz w:val="22"/>
          <w:szCs w:val="22"/>
          <w:lang w:val="fr-FR"/>
        </w:rPr>
        <w:t xml:space="preserve"> – et </w:t>
      </w:r>
      <w:r w:rsidR="00DF7DD1">
        <w:rPr>
          <w:rFonts w:ascii="Arial" w:hAnsi="Arial" w:cs="Arial"/>
          <w:sz w:val="22"/>
          <w:szCs w:val="22"/>
          <w:lang w:val="fr-FR"/>
        </w:rPr>
        <w:t>de reverser une part</w:t>
      </w:r>
      <w:r w:rsidR="00806364">
        <w:rPr>
          <w:rFonts w:ascii="Arial" w:hAnsi="Arial" w:cs="Arial"/>
          <w:sz w:val="22"/>
          <w:szCs w:val="22"/>
          <w:lang w:val="fr-FR"/>
        </w:rPr>
        <w:t xml:space="preserve"> </w:t>
      </w:r>
      <w:r w:rsidR="00717819">
        <w:rPr>
          <w:rFonts w:ascii="Arial" w:hAnsi="Arial" w:cs="Arial"/>
          <w:sz w:val="22"/>
          <w:szCs w:val="22"/>
          <w:lang w:val="fr-FR"/>
        </w:rPr>
        <w:t>significative du montant</w:t>
      </w:r>
      <w:r w:rsidR="00806364">
        <w:rPr>
          <w:rFonts w:ascii="Arial" w:hAnsi="Arial" w:cs="Arial"/>
          <w:sz w:val="22"/>
          <w:szCs w:val="22"/>
          <w:lang w:val="fr-FR"/>
        </w:rPr>
        <w:t xml:space="preserve"> à </w:t>
      </w:r>
      <w:r w:rsidR="00717819">
        <w:rPr>
          <w:rFonts w:ascii="Arial" w:hAnsi="Arial" w:cs="Arial"/>
          <w:sz w:val="22"/>
          <w:szCs w:val="22"/>
          <w:lang w:val="fr-FR"/>
        </w:rPr>
        <w:t>Save the Rhino International</w:t>
      </w:r>
      <w:r w:rsidR="00806364">
        <w:rPr>
          <w:rFonts w:ascii="Arial" w:hAnsi="Arial" w:cs="Arial"/>
          <w:sz w:val="22"/>
          <w:szCs w:val="22"/>
          <w:lang w:val="fr-FR"/>
        </w:rPr>
        <w:t>.</w:t>
      </w:r>
    </w:p>
    <w:p w14:paraId="636C0E71" w14:textId="69300A2A" w:rsidR="00BF10F8" w:rsidRDefault="00BF10F8" w:rsidP="001D63E9">
      <w:pPr>
        <w:pStyle w:val="Sansinterligne"/>
        <w:jc w:val="both"/>
        <w:rPr>
          <w:rFonts w:ascii="Arial" w:hAnsi="Arial" w:cs="Arial"/>
          <w:sz w:val="22"/>
          <w:szCs w:val="22"/>
          <w:lang w:val="fr-FR"/>
        </w:rPr>
      </w:pPr>
    </w:p>
    <w:p w14:paraId="1F2665F4" w14:textId="1282FDF9" w:rsidR="00806364" w:rsidRPr="005367E1" w:rsidRDefault="00806364" w:rsidP="001D63E9">
      <w:pPr>
        <w:pStyle w:val="Sansinterligne"/>
        <w:jc w:val="both"/>
        <w:rPr>
          <w:rFonts w:ascii="Arial" w:hAnsi="Arial" w:cs="Arial"/>
          <w:b/>
          <w:sz w:val="22"/>
          <w:szCs w:val="22"/>
          <w:lang w:val="fr-FR"/>
        </w:rPr>
      </w:pPr>
      <w:r w:rsidRPr="00806364">
        <w:rPr>
          <w:rFonts w:ascii="Arial" w:hAnsi="Arial" w:cs="Arial"/>
          <w:b/>
          <w:sz w:val="22"/>
          <w:szCs w:val="22"/>
          <w:lang w:val="fr-FR"/>
        </w:rPr>
        <w:t xml:space="preserve">POURQUOI LE NOM </w:t>
      </w:r>
      <w:r w:rsidRPr="005367E1">
        <w:rPr>
          <w:rFonts w:ascii="Arial" w:hAnsi="Arial" w:cs="Arial"/>
          <w:b/>
          <w:sz w:val="22"/>
          <w:szCs w:val="22"/>
          <w:lang w:val="fr-FR"/>
        </w:rPr>
        <w:t>« LONGHORN »</w:t>
      </w:r>
      <w:r w:rsidR="005367E1">
        <w:rPr>
          <w:rFonts w:ascii="Arial" w:hAnsi="Arial" w:cs="Arial"/>
          <w:b/>
          <w:sz w:val="22"/>
          <w:szCs w:val="22"/>
          <w:lang w:val="fr-FR"/>
        </w:rPr>
        <w:t> ?</w:t>
      </w:r>
    </w:p>
    <w:p w14:paraId="4399B44D" w14:textId="77777777" w:rsidR="00C33F33" w:rsidRPr="00806364" w:rsidRDefault="00C33F33" w:rsidP="001D63E9">
      <w:pPr>
        <w:pStyle w:val="Sansinterligne"/>
        <w:jc w:val="both"/>
        <w:rPr>
          <w:rFonts w:ascii="Arial" w:hAnsi="Arial" w:cs="Arial"/>
          <w:sz w:val="22"/>
          <w:szCs w:val="22"/>
          <w:lang w:val="fr-FR"/>
        </w:rPr>
      </w:pPr>
    </w:p>
    <w:p w14:paraId="10A317A1" w14:textId="77D3379A" w:rsidR="005367E1" w:rsidRPr="00F7201D" w:rsidRDefault="005367E1" w:rsidP="001D63E9">
      <w:pPr>
        <w:pStyle w:val="Sansinterligne"/>
        <w:jc w:val="both"/>
        <w:rPr>
          <w:rFonts w:ascii="Arial" w:hAnsi="Arial" w:cs="Arial"/>
          <w:sz w:val="22"/>
          <w:szCs w:val="22"/>
          <w:lang w:val="fr-FR"/>
        </w:rPr>
      </w:pPr>
      <w:r w:rsidRPr="005367E1">
        <w:rPr>
          <w:rFonts w:ascii="Arial" w:hAnsi="Arial" w:cs="Arial"/>
          <w:sz w:val="22"/>
          <w:szCs w:val="22"/>
          <w:lang w:val="fr-FR"/>
        </w:rPr>
        <w:t>La LM1 Longhorn fait r</w:t>
      </w:r>
      <w:r>
        <w:rPr>
          <w:rFonts w:ascii="Arial" w:hAnsi="Arial" w:cs="Arial"/>
          <w:sz w:val="22"/>
          <w:szCs w:val="22"/>
          <w:lang w:val="fr-FR"/>
        </w:rPr>
        <w:t>é</w:t>
      </w:r>
      <w:r w:rsidRPr="005367E1">
        <w:rPr>
          <w:rFonts w:ascii="Arial" w:hAnsi="Arial" w:cs="Arial"/>
          <w:sz w:val="22"/>
          <w:szCs w:val="22"/>
          <w:lang w:val="fr-FR"/>
        </w:rPr>
        <w:t>f</w:t>
      </w:r>
      <w:r>
        <w:rPr>
          <w:rFonts w:ascii="Arial" w:hAnsi="Arial" w:cs="Arial"/>
          <w:sz w:val="22"/>
          <w:szCs w:val="22"/>
          <w:lang w:val="fr-FR"/>
        </w:rPr>
        <w:t>é</w:t>
      </w:r>
      <w:r w:rsidRPr="005367E1">
        <w:rPr>
          <w:rFonts w:ascii="Arial" w:hAnsi="Arial" w:cs="Arial"/>
          <w:sz w:val="22"/>
          <w:szCs w:val="22"/>
          <w:lang w:val="fr-FR"/>
        </w:rPr>
        <w:t>rence aux cornes</w:t>
      </w:r>
      <w:r>
        <w:rPr>
          <w:rFonts w:ascii="Arial" w:hAnsi="Arial" w:cs="Arial"/>
          <w:sz w:val="22"/>
          <w:szCs w:val="22"/>
          <w:lang w:val="fr-FR"/>
        </w:rPr>
        <w:t>, un des principaux éléments d</w:t>
      </w:r>
      <w:r w:rsidR="00E27E33">
        <w:rPr>
          <w:rFonts w:ascii="Arial" w:hAnsi="Arial" w:cs="Arial"/>
          <w:sz w:val="22"/>
          <w:szCs w:val="22"/>
          <w:lang w:val="fr-FR"/>
        </w:rPr>
        <w:t>e l’habillage</w:t>
      </w:r>
      <w:r>
        <w:rPr>
          <w:rFonts w:ascii="Arial" w:hAnsi="Arial" w:cs="Arial"/>
          <w:sz w:val="22"/>
          <w:szCs w:val="22"/>
          <w:lang w:val="fr-FR"/>
        </w:rPr>
        <w:t xml:space="preserve"> d’une montre. </w:t>
      </w:r>
      <w:r w:rsidR="00E340FD">
        <w:rPr>
          <w:rFonts w:ascii="Arial" w:hAnsi="Arial" w:cs="Arial"/>
          <w:sz w:val="22"/>
          <w:szCs w:val="22"/>
          <w:lang w:val="fr-FR"/>
        </w:rPr>
        <w:t xml:space="preserve">En 2009-2010, lors des premières discussions sur le </w:t>
      </w:r>
      <w:r w:rsidR="00E27E33">
        <w:rPr>
          <w:rFonts w:ascii="Arial" w:hAnsi="Arial" w:cs="Arial"/>
          <w:sz w:val="22"/>
          <w:szCs w:val="22"/>
          <w:lang w:val="fr-FR"/>
        </w:rPr>
        <w:t>design</w:t>
      </w:r>
      <w:r w:rsidR="00DF7DD1">
        <w:rPr>
          <w:rFonts w:ascii="Arial" w:hAnsi="Arial" w:cs="Arial"/>
          <w:sz w:val="22"/>
          <w:szCs w:val="22"/>
          <w:lang w:val="fr-FR"/>
        </w:rPr>
        <w:t xml:space="preserve"> de la LM1</w:t>
      </w:r>
      <w:r w:rsidR="00E340FD">
        <w:rPr>
          <w:rFonts w:ascii="Arial" w:hAnsi="Arial" w:cs="Arial"/>
          <w:sz w:val="22"/>
          <w:szCs w:val="22"/>
          <w:lang w:val="fr-FR"/>
        </w:rPr>
        <w:t xml:space="preserve">, l’idée des longues cornes a été abordée mais </w:t>
      </w:r>
      <w:r w:rsidR="00F7201D">
        <w:rPr>
          <w:rFonts w:ascii="Arial" w:hAnsi="Arial" w:cs="Arial"/>
          <w:sz w:val="22"/>
          <w:szCs w:val="22"/>
          <w:lang w:val="fr-FR"/>
        </w:rPr>
        <w:t xml:space="preserve">elle posait le problème de </w:t>
      </w:r>
      <w:r w:rsidR="00165558">
        <w:rPr>
          <w:rFonts w:ascii="Arial" w:hAnsi="Arial" w:cs="Arial"/>
          <w:sz w:val="22"/>
          <w:szCs w:val="22"/>
          <w:lang w:val="fr-FR"/>
        </w:rPr>
        <w:t>l’emplacement de</w:t>
      </w:r>
      <w:r w:rsidR="00F7201D">
        <w:rPr>
          <w:rFonts w:ascii="Arial" w:hAnsi="Arial" w:cs="Arial"/>
          <w:sz w:val="22"/>
          <w:szCs w:val="22"/>
          <w:lang w:val="fr-FR"/>
        </w:rPr>
        <w:t xml:space="preserve"> la barrette d’attache du bracelet</w:t>
      </w:r>
      <w:r w:rsidR="001D7E0A">
        <w:rPr>
          <w:rFonts w:ascii="Arial" w:hAnsi="Arial" w:cs="Arial"/>
          <w:sz w:val="22"/>
          <w:szCs w:val="22"/>
          <w:lang w:val="fr-FR"/>
        </w:rPr>
        <w:t xml:space="preserve"> – tout </w:t>
      </w:r>
      <w:r w:rsidR="00F7201D">
        <w:rPr>
          <w:rFonts w:ascii="Arial" w:hAnsi="Arial" w:cs="Arial"/>
          <w:sz w:val="22"/>
          <w:szCs w:val="22"/>
          <w:lang w:val="fr-FR"/>
        </w:rPr>
        <w:t>près du boîtier ou à l’extrémité des cornes ? En fonction de</w:t>
      </w:r>
      <w:r w:rsidR="00165558">
        <w:rPr>
          <w:rFonts w:ascii="Arial" w:hAnsi="Arial" w:cs="Arial"/>
          <w:sz w:val="22"/>
          <w:szCs w:val="22"/>
          <w:lang w:val="fr-FR"/>
        </w:rPr>
        <w:t xml:space="preserve"> la taille des</w:t>
      </w:r>
      <w:r w:rsidR="00F7201D">
        <w:rPr>
          <w:rFonts w:ascii="Arial" w:hAnsi="Arial" w:cs="Arial"/>
          <w:sz w:val="22"/>
          <w:szCs w:val="22"/>
          <w:lang w:val="fr-FR"/>
        </w:rPr>
        <w:t xml:space="preserve"> poignets, les deux options pouvaient engendrer un mauvais ajustement. </w:t>
      </w:r>
      <w:r w:rsidR="00F7201D" w:rsidRPr="00F7201D">
        <w:rPr>
          <w:rFonts w:ascii="Arial" w:hAnsi="Arial" w:cs="Arial"/>
          <w:sz w:val="22"/>
          <w:szCs w:val="22"/>
          <w:lang w:val="fr-FR"/>
        </w:rPr>
        <w:t xml:space="preserve">Max </w:t>
      </w:r>
      <w:proofErr w:type="spellStart"/>
      <w:r w:rsidR="00F7201D" w:rsidRPr="00F7201D">
        <w:rPr>
          <w:rFonts w:ascii="Arial" w:hAnsi="Arial" w:cs="Arial"/>
          <w:sz w:val="22"/>
          <w:szCs w:val="22"/>
          <w:lang w:val="fr-FR"/>
        </w:rPr>
        <w:t>Büsser</w:t>
      </w:r>
      <w:proofErr w:type="spellEnd"/>
      <w:r w:rsidR="00F7201D" w:rsidRPr="00F7201D">
        <w:rPr>
          <w:rFonts w:ascii="Arial" w:hAnsi="Arial" w:cs="Arial"/>
          <w:sz w:val="22"/>
          <w:szCs w:val="22"/>
          <w:lang w:val="fr-FR"/>
        </w:rPr>
        <w:t xml:space="preserve"> et le designer Eric Giroud ont do</w:t>
      </w:r>
      <w:r w:rsidR="00165558">
        <w:rPr>
          <w:rFonts w:ascii="Arial" w:hAnsi="Arial" w:cs="Arial"/>
          <w:sz w:val="22"/>
          <w:szCs w:val="22"/>
          <w:lang w:val="fr-FR"/>
        </w:rPr>
        <w:t>n</w:t>
      </w:r>
      <w:r w:rsidR="00F7201D" w:rsidRPr="00F7201D">
        <w:rPr>
          <w:rFonts w:ascii="Arial" w:hAnsi="Arial" w:cs="Arial"/>
          <w:sz w:val="22"/>
          <w:szCs w:val="22"/>
          <w:lang w:val="fr-FR"/>
        </w:rPr>
        <w:t>c opt</w:t>
      </w:r>
      <w:r w:rsidR="001209A7">
        <w:rPr>
          <w:rFonts w:ascii="Arial" w:hAnsi="Arial" w:cs="Arial"/>
          <w:sz w:val="22"/>
          <w:szCs w:val="22"/>
          <w:lang w:val="fr-FR"/>
        </w:rPr>
        <w:t>é</w:t>
      </w:r>
      <w:r w:rsidR="00F7201D" w:rsidRPr="00F7201D">
        <w:rPr>
          <w:rFonts w:ascii="Arial" w:hAnsi="Arial" w:cs="Arial"/>
          <w:sz w:val="22"/>
          <w:szCs w:val="22"/>
          <w:lang w:val="fr-FR"/>
        </w:rPr>
        <w:t xml:space="preserve"> pour des cornes </w:t>
      </w:r>
      <w:r w:rsidR="00DF7DD1">
        <w:rPr>
          <w:rFonts w:ascii="Arial" w:hAnsi="Arial" w:cs="Arial"/>
          <w:sz w:val="22"/>
          <w:szCs w:val="22"/>
          <w:lang w:val="fr-FR"/>
        </w:rPr>
        <w:t>plus</w:t>
      </w:r>
      <w:r w:rsidR="00E714DC">
        <w:rPr>
          <w:rFonts w:ascii="Arial" w:hAnsi="Arial" w:cs="Arial"/>
          <w:sz w:val="22"/>
          <w:szCs w:val="22"/>
          <w:lang w:val="fr-FR"/>
        </w:rPr>
        <w:t xml:space="preserve"> </w:t>
      </w:r>
      <w:r w:rsidR="00DF7DD1">
        <w:rPr>
          <w:rFonts w:ascii="Arial" w:hAnsi="Arial" w:cs="Arial"/>
          <w:sz w:val="22"/>
          <w:szCs w:val="22"/>
          <w:lang w:val="fr-FR"/>
        </w:rPr>
        <w:t>courtes.</w:t>
      </w:r>
    </w:p>
    <w:p w14:paraId="3128E5C3" w14:textId="77777777" w:rsidR="00C33F33" w:rsidRPr="005367E1" w:rsidRDefault="00C33F33" w:rsidP="001D63E9">
      <w:pPr>
        <w:pStyle w:val="Sansinterligne"/>
        <w:jc w:val="both"/>
        <w:rPr>
          <w:rFonts w:ascii="Arial" w:hAnsi="Arial" w:cs="Arial"/>
          <w:sz w:val="22"/>
          <w:szCs w:val="22"/>
          <w:lang w:val="fr-FR"/>
        </w:rPr>
      </w:pPr>
    </w:p>
    <w:p w14:paraId="0BF913FE" w14:textId="5991DE75" w:rsidR="00E714DC" w:rsidRPr="006F1C50" w:rsidRDefault="00165558" w:rsidP="001D63E9">
      <w:pPr>
        <w:pStyle w:val="Sansinterligne"/>
        <w:jc w:val="both"/>
        <w:rPr>
          <w:rFonts w:ascii="Arial" w:hAnsi="Arial" w:cs="Arial"/>
          <w:i/>
          <w:iCs/>
          <w:sz w:val="22"/>
          <w:szCs w:val="22"/>
          <w:lang w:val="fr-FR"/>
        </w:rPr>
      </w:pPr>
      <w:r>
        <w:rPr>
          <w:rFonts w:ascii="Arial" w:hAnsi="Arial" w:cs="Arial"/>
          <w:sz w:val="22"/>
          <w:szCs w:val="22"/>
          <w:lang w:val="fr-FR"/>
        </w:rPr>
        <w:t>Néanmoins</w:t>
      </w:r>
      <w:r w:rsidR="00E714DC" w:rsidRPr="00E714DC">
        <w:rPr>
          <w:rFonts w:ascii="Arial" w:hAnsi="Arial" w:cs="Arial"/>
          <w:sz w:val="22"/>
          <w:szCs w:val="22"/>
          <w:lang w:val="fr-FR"/>
        </w:rPr>
        <w:t xml:space="preserve">, Max a toujours gardé à l’esprit l’idée </w:t>
      </w:r>
      <w:r w:rsidR="00E714DC">
        <w:rPr>
          <w:rFonts w:ascii="Arial" w:hAnsi="Arial" w:cs="Arial"/>
          <w:sz w:val="22"/>
          <w:szCs w:val="22"/>
          <w:lang w:val="fr-FR"/>
        </w:rPr>
        <w:t>des longues cornes</w:t>
      </w:r>
      <w:r w:rsidR="006F1C50">
        <w:rPr>
          <w:rFonts w:ascii="Arial" w:hAnsi="Arial" w:cs="Arial"/>
          <w:sz w:val="22"/>
          <w:szCs w:val="22"/>
          <w:lang w:val="fr-FR"/>
        </w:rPr>
        <w:t> :</w:t>
      </w:r>
      <w:r w:rsidR="00E714DC">
        <w:rPr>
          <w:rFonts w:ascii="Arial" w:hAnsi="Arial" w:cs="Arial"/>
          <w:sz w:val="22"/>
          <w:szCs w:val="22"/>
          <w:lang w:val="fr-FR"/>
        </w:rPr>
        <w:t xml:space="preserve"> </w:t>
      </w:r>
      <w:r w:rsidR="00E714DC" w:rsidRPr="006F1C50">
        <w:rPr>
          <w:rFonts w:ascii="Arial" w:hAnsi="Arial" w:cs="Arial"/>
          <w:i/>
          <w:iCs/>
          <w:sz w:val="22"/>
          <w:szCs w:val="22"/>
          <w:lang w:val="fr-FR"/>
        </w:rPr>
        <w:t xml:space="preserve">« Durant l’une de nos </w:t>
      </w:r>
      <w:r w:rsidR="00DF7DD1">
        <w:rPr>
          <w:rFonts w:ascii="Arial" w:hAnsi="Arial" w:cs="Arial"/>
          <w:i/>
          <w:iCs/>
          <w:sz w:val="22"/>
          <w:szCs w:val="22"/>
          <w:lang w:val="fr-FR"/>
        </w:rPr>
        <w:t>récentes</w:t>
      </w:r>
      <w:r w:rsidR="00E714DC" w:rsidRPr="006F1C50">
        <w:rPr>
          <w:rFonts w:ascii="Arial" w:hAnsi="Arial" w:cs="Arial"/>
          <w:i/>
          <w:iCs/>
          <w:sz w:val="22"/>
          <w:szCs w:val="22"/>
          <w:lang w:val="fr-FR"/>
        </w:rPr>
        <w:t xml:space="preserve"> séances de brainstorming, j’ai soudain eu l’idée de percer deux trous de fixation de la barrette dans chaque corne</w:t>
      </w:r>
      <w:r w:rsidR="001D7E0A">
        <w:rPr>
          <w:rFonts w:ascii="Arial" w:hAnsi="Arial" w:cs="Arial"/>
          <w:i/>
          <w:iCs/>
          <w:sz w:val="22"/>
          <w:szCs w:val="22"/>
          <w:lang w:val="fr-FR"/>
        </w:rPr>
        <w:t xml:space="preserve"> – l’un </w:t>
      </w:r>
      <w:r w:rsidR="00E714DC" w:rsidRPr="006F1C50">
        <w:rPr>
          <w:rFonts w:ascii="Arial" w:hAnsi="Arial" w:cs="Arial"/>
          <w:i/>
          <w:iCs/>
          <w:sz w:val="22"/>
          <w:szCs w:val="22"/>
          <w:lang w:val="fr-FR"/>
        </w:rPr>
        <w:t xml:space="preserve">à l’extrémité, l’autre plus près du boîtier </w:t>
      </w:r>
      <w:r w:rsidR="001D7E0A">
        <w:rPr>
          <w:rFonts w:ascii="Arial" w:hAnsi="Arial" w:cs="Arial"/>
          <w:i/>
          <w:iCs/>
          <w:sz w:val="22"/>
          <w:szCs w:val="22"/>
          <w:lang w:val="fr-FR"/>
        </w:rPr>
        <w:t xml:space="preserve">– </w:t>
      </w:r>
      <w:r w:rsidR="00E714DC" w:rsidRPr="006F1C50">
        <w:rPr>
          <w:rFonts w:ascii="Arial" w:hAnsi="Arial" w:cs="Arial"/>
          <w:i/>
          <w:iCs/>
          <w:sz w:val="22"/>
          <w:szCs w:val="22"/>
          <w:lang w:val="fr-FR"/>
        </w:rPr>
        <w:t>et d</w:t>
      </w:r>
      <w:r w:rsidR="006F1C50" w:rsidRPr="006F1C50">
        <w:rPr>
          <w:rFonts w:ascii="Arial" w:hAnsi="Arial" w:cs="Arial"/>
          <w:i/>
          <w:iCs/>
          <w:sz w:val="22"/>
          <w:szCs w:val="22"/>
          <w:lang w:val="fr-FR"/>
        </w:rPr>
        <w:t>’offrir</w:t>
      </w:r>
      <w:r w:rsidR="00E714DC" w:rsidRPr="006F1C50">
        <w:rPr>
          <w:rFonts w:ascii="Arial" w:hAnsi="Arial" w:cs="Arial"/>
          <w:i/>
          <w:iCs/>
          <w:sz w:val="22"/>
          <w:szCs w:val="22"/>
          <w:lang w:val="fr-FR"/>
        </w:rPr>
        <w:t xml:space="preserve"> </w:t>
      </w:r>
      <w:r w:rsidR="006F1C50" w:rsidRPr="006F1C50">
        <w:rPr>
          <w:rFonts w:ascii="Arial" w:hAnsi="Arial" w:cs="Arial"/>
          <w:i/>
          <w:iCs/>
          <w:sz w:val="22"/>
          <w:szCs w:val="22"/>
          <w:lang w:val="fr-FR"/>
        </w:rPr>
        <w:t>au client la possibilité de faire son choix. Je ne sais pas pourquoi je n’y avais pas pensé dix ans plus tôt ! »</w:t>
      </w:r>
    </w:p>
    <w:p w14:paraId="3E1DC67B" w14:textId="77777777" w:rsidR="00DF7DD1" w:rsidRDefault="00DF7DD1" w:rsidP="001D63E9">
      <w:pPr>
        <w:pStyle w:val="Sansinterligne"/>
        <w:jc w:val="both"/>
        <w:rPr>
          <w:rFonts w:ascii="Arial" w:hAnsi="Arial" w:cs="Arial"/>
          <w:i/>
          <w:sz w:val="22"/>
          <w:szCs w:val="22"/>
          <w:lang w:val="fr-FR"/>
        </w:rPr>
      </w:pPr>
    </w:p>
    <w:p w14:paraId="5CC4DE4B" w14:textId="2CCF623A" w:rsidR="003C2EC8" w:rsidRPr="003C2EC8" w:rsidRDefault="003C2EC8" w:rsidP="001D63E9">
      <w:pPr>
        <w:pStyle w:val="Sansinterligne"/>
        <w:jc w:val="both"/>
        <w:rPr>
          <w:rFonts w:ascii="Arial" w:hAnsi="Arial" w:cs="Arial"/>
          <w:b/>
          <w:sz w:val="22"/>
          <w:szCs w:val="22"/>
          <w:lang w:val="fr-FR"/>
        </w:rPr>
      </w:pPr>
      <w:r w:rsidRPr="003C2EC8">
        <w:rPr>
          <w:rFonts w:ascii="Arial" w:hAnsi="Arial" w:cs="Arial"/>
          <w:b/>
          <w:sz w:val="22"/>
          <w:szCs w:val="22"/>
          <w:lang w:val="fr-FR"/>
        </w:rPr>
        <w:t>QUOI D’AUTRE POUR RENDRE L</w:t>
      </w:r>
      <w:r>
        <w:rPr>
          <w:rFonts w:ascii="Arial" w:hAnsi="Arial" w:cs="Arial"/>
          <w:b/>
          <w:sz w:val="22"/>
          <w:szCs w:val="22"/>
          <w:lang w:val="fr-FR"/>
        </w:rPr>
        <w:t xml:space="preserve">A </w:t>
      </w:r>
      <w:r w:rsidRPr="003C2EC8">
        <w:rPr>
          <w:rFonts w:ascii="Arial" w:hAnsi="Arial" w:cs="Arial"/>
          <w:b/>
          <w:sz w:val="22"/>
          <w:szCs w:val="22"/>
          <w:lang w:val="fr-FR"/>
        </w:rPr>
        <w:t>LM1 LONGHORN UNIQUE</w:t>
      </w:r>
      <w:r>
        <w:rPr>
          <w:rFonts w:ascii="Arial" w:hAnsi="Arial" w:cs="Arial"/>
          <w:b/>
          <w:sz w:val="22"/>
          <w:szCs w:val="22"/>
          <w:lang w:val="fr-FR"/>
        </w:rPr>
        <w:t> ?</w:t>
      </w:r>
    </w:p>
    <w:p w14:paraId="14B9591F" w14:textId="77777777" w:rsidR="00C33F33" w:rsidRPr="003C2EC8" w:rsidRDefault="00C33F33" w:rsidP="001D63E9">
      <w:pPr>
        <w:pStyle w:val="Sansinterligne"/>
        <w:jc w:val="both"/>
        <w:rPr>
          <w:rFonts w:ascii="Arial" w:hAnsi="Arial" w:cs="Arial"/>
          <w:sz w:val="22"/>
          <w:szCs w:val="22"/>
          <w:lang w:val="fr-FR"/>
        </w:rPr>
      </w:pPr>
    </w:p>
    <w:p w14:paraId="1E8B97CE" w14:textId="2E169A7D" w:rsidR="003C2EC8" w:rsidRDefault="003C2EC8" w:rsidP="001D63E9">
      <w:pPr>
        <w:pStyle w:val="Sansinterligne"/>
        <w:jc w:val="both"/>
        <w:rPr>
          <w:rFonts w:ascii="Arial" w:hAnsi="Arial" w:cs="Arial"/>
          <w:sz w:val="22"/>
          <w:szCs w:val="22"/>
          <w:lang w:val="fr-FR"/>
        </w:rPr>
      </w:pPr>
      <w:r w:rsidRPr="00BF10F8">
        <w:rPr>
          <w:rFonts w:ascii="Arial" w:hAnsi="Arial" w:cs="Arial"/>
          <w:sz w:val="22"/>
          <w:szCs w:val="22"/>
          <w:lang w:val="fr-FR"/>
        </w:rPr>
        <w:t xml:space="preserve">La grande majorité des LM1 </w:t>
      </w:r>
      <w:r>
        <w:rPr>
          <w:rFonts w:ascii="Arial" w:hAnsi="Arial" w:cs="Arial"/>
          <w:sz w:val="22"/>
          <w:szCs w:val="22"/>
          <w:lang w:val="fr-FR"/>
        </w:rPr>
        <w:t>a</w:t>
      </w:r>
      <w:r w:rsidRPr="00BF10F8">
        <w:rPr>
          <w:rFonts w:ascii="Arial" w:hAnsi="Arial" w:cs="Arial"/>
          <w:sz w:val="22"/>
          <w:szCs w:val="22"/>
          <w:lang w:val="fr-FR"/>
        </w:rPr>
        <w:t xml:space="preserve"> été </w:t>
      </w:r>
      <w:r w:rsidR="001209A7">
        <w:rPr>
          <w:rFonts w:ascii="Arial" w:hAnsi="Arial" w:cs="Arial"/>
          <w:sz w:val="22"/>
          <w:szCs w:val="22"/>
          <w:lang w:val="fr-FR"/>
        </w:rPr>
        <w:t>produite</w:t>
      </w:r>
      <w:r w:rsidR="001209A7" w:rsidRPr="00BF10F8">
        <w:rPr>
          <w:rFonts w:ascii="Arial" w:hAnsi="Arial" w:cs="Arial"/>
          <w:sz w:val="22"/>
          <w:szCs w:val="22"/>
          <w:lang w:val="fr-FR"/>
        </w:rPr>
        <w:t xml:space="preserve"> </w:t>
      </w:r>
      <w:r w:rsidRPr="00BF10F8">
        <w:rPr>
          <w:rFonts w:ascii="Arial" w:hAnsi="Arial" w:cs="Arial"/>
          <w:sz w:val="22"/>
          <w:szCs w:val="22"/>
          <w:lang w:val="fr-FR"/>
        </w:rPr>
        <w:t>en or blanc ou ro</w:t>
      </w:r>
      <w:r>
        <w:rPr>
          <w:rFonts w:ascii="Arial" w:hAnsi="Arial" w:cs="Arial"/>
          <w:sz w:val="22"/>
          <w:szCs w:val="22"/>
          <w:lang w:val="fr-FR"/>
        </w:rPr>
        <w:t>se</w:t>
      </w:r>
      <w:r w:rsidRPr="00BF10F8">
        <w:rPr>
          <w:rFonts w:ascii="Arial" w:hAnsi="Arial" w:cs="Arial"/>
          <w:sz w:val="22"/>
          <w:szCs w:val="22"/>
          <w:lang w:val="fr-FR"/>
        </w:rPr>
        <w:t>, en platine et en titane.</w:t>
      </w:r>
      <w:r>
        <w:rPr>
          <w:rFonts w:ascii="Arial" w:hAnsi="Arial" w:cs="Arial"/>
          <w:sz w:val="22"/>
          <w:szCs w:val="22"/>
          <w:lang w:val="fr-FR"/>
        </w:rPr>
        <w:t xml:space="preserve"> Pour la</w:t>
      </w:r>
      <w:r w:rsidRPr="003C2EC8">
        <w:rPr>
          <w:rFonts w:ascii="Arial" w:hAnsi="Arial" w:cs="Arial"/>
          <w:sz w:val="22"/>
          <w:szCs w:val="22"/>
          <w:lang w:val="fr-FR"/>
        </w:rPr>
        <w:t xml:space="preserve"> LM1 Longhorn, le boîtier es</w:t>
      </w:r>
      <w:r>
        <w:rPr>
          <w:rFonts w:ascii="Arial" w:hAnsi="Arial" w:cs="Arial"/>
          <w:sz w:val="22"/>
          <w:szCs w:val="22"/>
          <w:lang w:val="fr-FR"/>
        </w:rPr>
        <w:t xml:space="preserve">t </w:t>
      </w:r>
      <w:r w:rsidRPr="003C2EC8">
        <w:rPr>
          <w:rFonts w:ascii="Arial" w:hAnsi="Arial" w:cs="Arial"/>
          <w:sz w:val="22"/>
          <w:szCs w:val="22"/>
          <w:lang w:val="fr-FR"/>
        </w:rPr>
        <w:t>en a</w:t>
      </w:r>
      <w:r>
        <w:rPr>
          <w:rFonts w:ascii="Arial" w:hAnsi="Arial" w:cs="Arial"/>
          <w:sz w:val="22"/>
          <w:szCs w:val="22"/>
          <w:lang w:val="fr-FR"/>
        </w:rPr>
        <w:t xml:space="preserve">cier : auparavant, il n’y en a eu que 18, pour la LM1 Final Edition de 2017. La </w:t>
      </w:r>
      <w:r w:rsidRPr="003C2EC8">
        <w:rPr>
          <w:rFonts w:ascii="Arial" w:hAnsi="Arial" w:cs="Arial"/>
          <w:sz w:val="22"/>
          <w:szCs w:val="22"/>
          <w:lang w:val="fr-FR"/>
        </w:rPr>
        <w:t>LM1 Longhorn</w:t>
      </w:r>
      <w:r>
        <w:rPr>
          <w:rFonts w:ascii="Arial" w:hAnsi="Arial" w:cs="Arial"/>
          <w:sz w:val="22"/>
          <w:szCs w:val="22"/>
          <w:lang w:val="fr-FR"/>
        </w:rPr>
        <w:t xml:space="preserve"> est associée à une platine rhodiée et, pour la toute première fois dans l’histoire de la collection, à des sous-cadrans noir brillant</w:t>
      </w:r>
      <w:r w:rsidR="00C07745">
        <w:rPr>
          <w:rFonts w:ascii="Arial" w:hAnsi="Arial" w:cs="Arial"/>
          <w:sz w:val="22"/>
          <w:szCs w:val="22"/>
          <w:lang w:val="fr-FR"/>
        </w:rPr>
        <w:t xml:space="preserve"> au lieu des modèles signature laqués blancs</w:t>
      </w:r>
      <w:r w:rsidR="00DF4B45">
        <w:rPr>
          <w:rFonts w:ascii="Arial" w:hAnsi="Arial" w:cs="Arial"/>
          <w:sz w:val="22"/>
          <w:szCs w:val="22"/>
          <w:lang w:val="fr-FR"/>
        </w:rPr>
        <w:t>. A</w:t>
      </w:r>
      <w:r w:rsidR="00C07745">
        <w:rPr>
          <w:rFonts w:ascii="Arial" w:hAnsi="Arial" w:cs="Arial"/>
          <w:sz w:val="22"/>
          <w:szCs w:val="22"/>
          <w:lang w:val="fr-FR"/>
        </w:rPr>
        <w:t xml:space="preserve">vec </w:t>
      </w:r>
      <w:r w:rsidR="00DF4B45">
        <w:rPr>
          <w:rFonts w:ascii="Arial" w:hAnsi="Arial" w:cs="Arial"/>
          <w:sz w:val="22"/>
          <w:szCs w:val="22"/>
          <w:lang w:val="fr-FR"/>
        </w:rPr>
        <w:t>l</w:t>
      </w:r>
      <w:r w:rsidR="00C07745">
        <w:rPr>
          <w:rFonts w:ascii="Arial" w:hAnsi="Arial" w:cs="Arial"/>
          <w:sz w:val="22"/>
          <w:szCs w:val="22"/>
          <w:lang w:val="fr-FR"/>
        </w:rPr>
        <w:t>es aiguilles bleuies, la combinaison de couleurs</w:t>
      </w:r>
      <w:r w:rsidR="00DF4B45">
        <w:rPr>
          <w:rFonts w:ascii="Arial" w:hAnsi="Arial" w:cs="Arial"/>
          <w:sz w:val="22"/>
          <w:szCs w:val="22"/>
          <w:lang w:val="fr-FR"/>
        </w:rPr>
        <w:t xml:space="preserve"> est</w:t>
      </w:r>
      <w:r w:rsidR="00C07745">
        <w:rPr>
          <w:rFonts w:ascii="Arial" w:hAnsi="Arial" w:cs="Arial"/>
          <w:sz w:val="22"/>
          <w:szCs w:val="22"/>
          <w:lang w:val="fr-FR"/>
        </w:rPr>
        <w:t xml:space="preserve"> encore plus originale. L</w:t>
      </w:r>
      <w:r w:rsidR="001F3DD3">
        <w:rPr>
          <w:rFonts w:ascii="Arial" w:hAnsi="Arial" w:cs="Arial"/>
          <w:sz w:val="22"/>
          <w:szCs w:val="22"/>
          <w:lang w:val="fr-FR"/>
        </w:rPr>
        <w:t>’arche à laquelle</w:t>
      </w:r>
      <w:r w:rsidR="00C07745">
        <w:rPr>
          <w:rFonts w:ascii="Arial" w:hAnsi="Arial" w:cs="Arial"/>
          <w:sz w:val="22"/>
          <w:szCs w:val="22"/>
          <w:lang w:val="fr-FR"/>
        </w:rPr>
        <w:t xml:space="preserve"> est suspendu le balancier volant caractéristique est de dernière génération. </w:t>
      </w:r>
      <w:r w:rsidR="001F3DD3">
        <w:rPr>
          <w:rFonts w:ascii="Arial" w:hAnsi="Arial" w:cs="Arial"/>
          <w:sz w:val="22"/>
          <w:szCs w:val="22"/>
          <w:lang w:val="fr-FR"/>
        </w:rPr>
        <w:t>Elle</w:t>
      </w:r>
      <w:r w:rsidR="00C07745">
        <w:rPr>
          <w:rFonts w:ascii="Arial" w:hAnsi="Arial" w:cs="Arial"/>
          <w:sz w:val="22"/>
          <w:szCs w:val="22"/>
          <w:lang w:val="fr-FR"/>
        </w:rPr>
        <w:t xml:space="preserve"> aussi </w:t>
      </w:r>
      <w:r w:rsidR="001F3DD3">
        <w:rPr>
          <w:rFonts w:ascii="Arial" w:hAnsi="Arial" w:cs="Arial"/>
          <w:sz w:val="22"/>
          <w:szCs w:val="22"/>
          <w:lang w:val="fr-FR"/>
        </w:rPr>
        <w:t>empruntée à</w:t>
      </w:r>
      <w:r w:rsidR="00C07745">
        <w:rPr>
          <w:rFonts w:ascii="Arial" w:hAnsi="Arial" w:cs="Arial"/>
          <w:sz w:val="22"/>
          <w:szCs w:val="22"/>
          <w:lang w:val="fr-FR"/>
        </w:rPr>
        <w:t xml:space="preserve"> l’édition finale, </w:t>
      </w:r>
      <w:r w:rsidR="001F3DD3">
        <w:rPr>
          <w:rFonts w:ascii="Arial" w:hAnsi="Arial" w:cs="Arial"/>
          <w:sz w:val="22"/>
          <w:szCs w:val="22"/>
          <w:lang w:val="fr-FR"/>
        </w:rPr>
        <w:t>elle</w:t>
      </w:r>
      <w:r w:rsidR="00C07745">
        <w:rPr>
          <w:rFonts w:ascii="Arial" w:hAnsi="Arial" w:cs="Arial"/>
          <w:sz w:val="22"/>
          <w:szCs w:val="22"/>
          <w:lang w:val="fr-FR"/>
        </w:rPr>
        <w:t xml:space="preserve"> a une forme plus organique </w:t>
      </w:r>
      <w:r w:rsidR="00EC03C1">
        <w:rPr>
          <w:rFonts w:ascii="Arial" w:hAnsi="Arial" w:cs="Arial"/>
          <w:sz w:val="22"/>
          <w:szCs w:val="22"/>
          <w:lang w:val="fr-FR"/>
        </w:rPr>
        <w:t xml:space="preserve">que </w:t>
      </w:r>
      <w:r w:rsidR="001F3DD3">
        <w:rPr>
          <w:rFonts w:ascii="Arial" w:hAnsi="Arial" w:cs="Arial"/>
          <w:sz w:val="22"/>
          <w:szCs w:val="22"/>
          <w:lang w:val="fr-FR"/>
        </w:rPr>
        <w:t>celle des</w:t>
      </w:r>
      <w:r w:rsidR="00EC03C1">
        <w:rPr>
          <w:rFonts w:ascii="Arial" w:hAnsi="Arial" w:cs="Arial"/>
          <w:sz w:val="22"/>
          <w:szCs w:val="22"/>
          <w:lang w:val="fr-FR"/>
        </w:rPr>
        <w:t xml:space="preserve"> versions </w:t>
      </w:r>
      <w:r w:rsidR="001F3DD3">
        <w:rPr>
          <w:rFonts w:ascii="Arial" w:hAnsi="Arial" w:cs="Arial"/>
          <w:sz w:val="22"/>
          <w:szCs w:val="22"/>
          <w:lang w:val="fr-FR"/>
        </w:rPr>
        <w:t>« </w:t>
      </w:r>
      <w:r w:rsidR="00EC03C1">
        <w:rPr>
          <w:rFonts w:ascii="Arial" w:hAnsi="Arial" w:cs="Arial"/>
          <w:sz w:val="22"/>
          <w:szCs w:val="22"/>
          <w:lang w:val="fr-FR"/>
        </w:rPr>
        <w:t>tour Eiffel</w:t>
      </w:r>
      <w:r w:rsidR="001F3DD3">
        <w:rPr>
          <w:rFonts w:ascii="Arial" w:hAnsi="Arial" w:cs="Arial"/>
          <w:sz w:val="22"/>
          <w:szCs w:val="22"/>
          <w:lang w:val="fr-FR"/>
        </w:rPr>
        <w:t> »</w:t>
      </w:r>
      <w:r w:rsidR="00DF7DD1">
        <w:rPr>
          <w:rFonts w:ascii="Arial" w:hAnsi="Arial" w:cs="Arial"/>
          <w:sz w:val="22"/>
          <w:szCs w:val="22"/>
          <w:lang w:val="fr-FR"/>
        </w:rPr>
        <w:t xml:space="preserve"> précédentes.</w:t>
      </w:r>
    </w:p>
    <w:p w14:paraId="34317A5D" w14:textId="1754375A" w:rsidR="00DF7DD1" w:rsidRDefault="00DF7DD1" w:rsidP="001D63E9">
      <w:pPr>
        <w:pStyle w:val="Sansinterligne"/>
        <w:jc w:val="both"/>
        <w:rPr>
          <w:rFonts w:ascii="Arial" w:hAnsi="Arial" w:cs="Arial"/>
          <w:sz w:val="22"/>
          <w:szCs w:val="22"/>
          <w:lang w:val="fr-FR"/>
        </w:rPr>
      </w:pPr>
    </w:p>
    <w:p w14:paraId="3131BD4F" w14:textId="77777777" w:rsidR="00F45961" w:rsidRDefault="00F45961">
      <w:pPr>
        <w:rPr>
          <w:rFonts w:ascii="Arial" w:hAnsi="Arial" w:cs="Arial"/>
          <w:b/>
          <w:sz w:val="22"/>
          <w:szCs w:val="22"/>
          <w:lang w:val="fr-FR"/>
        </w:rPr>
      </w:pPr>
      <w:r>
        <w:rPr>
          <w:rFonts w:ascii="Arial" w:hAnsi="Arial" w:cs="Arial"/>
          <w:b/>
          <w:sz w:val="22"/>
          <w:szCs w:val="22"/>
          <w:lang w:val="fr-FR"/>
        </w:rPr>
        <w:br w:type="page"/>
      </w:r>
    </w:p>
    <w:p w14:paraId="6BD34623" w14:textId="2E98A654" w:rsidR="00EC03C1" w:rsidRPr="00EC03C1" w:rsidRDefault="00EC03C1" w:rsidP="001D63E9">
      <w:pPr>
        <w:pStyle w:val="Sansinterligne"/>
        <w:jc w:val="both"/>
        <w:rPr>
          <w:rFonts w:ascii="Arial" w:hAnsi="Arial" w:cs="Arial"/>
          <w:b/>
          <w:sz w:val="22"/>
          <w:szCs w:val="22"/>
          <w:lang w:val="fr-FR"/>
        </w:rPr>
      </w:pPr>
      <w:r w:rsidRPr="00EC03C1">
        <w:rPr>
          <w:rFonts w:ascii="Arial" w:hAnsi="Arial" w:cs="Arial"/>
          <w:b/>
          <w:sz w:val="22"/>
          <w:szCs w:val="22"/>
          <w:lang w:val="fr-FR"/>
        </w:rPr>
        <w:lastRenderedPageBreak/>
        <w:t>RETOUR SUR L’HISTOIRE DE L</w:t>
      </w:r>
      <w:r>
        <w:rPr>
          <w:rFonts w:ascii="Arial" w:hAnsi="Arial" w:cs="Arial"/>
          <w:b/>
          <w:sz w:val="22"/>
          <w:szCs w:val="22"/>
          <w:lang w:val="fr-FR"/>
        </w:rPr>
        <w:t>A LM1</w:t>
      </w:r>
    </w:p>
    <w:p w14:paraId="6ABA1313" w14:textId="77777777" w:rsidR="009F2B13" w:rsidRPr="00EC03C1" w:rsidRDefault="009F2B13" w:rsidP="001D63E9">
      <w:pPr>
        <w:pStyle w:val="Sansinterligne"/>
        <w:jc w:val="both"/>
        <w:rPr>
          <w:rFonts w:ascii="Arial" w:hAnsi="Arial" w:cs="Arial"/>
          <w:sz w:val="22"/>
          <w:szCs w:val="22"/>
          <w:lang w:val="fr-FR"/>
        </w:rPr>
      </w:pPr>
    </w:p>
    <w:p w14:paraId="4A1EFDB8" w14:textId="5F27B0B8" w:rsidR="00EC03C1" w:rsidRPr="00EC03C1" w:rsidRDefault="00EC03C1" w:rsidP="001D63E9">
      <w:pPr>
        <w:pStyle w:val="Sansinterligne"/>
        <w:jc w:val="both"/>
        <w:rPr>
          <w:rFonts w:ascii="Arial" w:hAnsi="Arial" w:cs="Arial"/>
          <w:sz w:val="22"/>
          <w:szCs w:val="22"/>
          <w:lang w:val="fr-FR"/>
        </w:rPr>
      </w:pPr>
      <w:r w:rsidRPr="00EC03C1">
        <w:rPr>
          <w:rFonts w:ascii="Arial" w:hAnsi="Arial" w:cs="Arial"/>
          <w:sz w:val="22"/>
          <w:szCs w:val="22"/>
          <w:lang w:val="fr-FR"/>
        </w:rPr>
        <w:t>Lancée en 2001, la LM1 r</w:t>
      </w:r>
      <w:r>
        <w:rPr>
          <w:rFonts w:ascii="Arial" w:hAnsi="Arial" w:cs="Arial"/>
          <w:sz w:val="22"/>
          <w:szCs w:val="22"/>
          <w:lang w:val="fr-FR"/>
        </w:rPr>
        <w:t xml:space="preserve">endait hommage aux grands innovateurs de </w:t>
      </w:r>
      <w:r w:rsidR="001F3DD3">
        <w:rPr>
          <w:rFonts w:ascii="Arial" w:hAnsi="Arial" w:cs="Arial"/>
          <w:sz w:val="22"/>
          <w:szCs w:val="22"/>
          <w:lang w:val="fr-FR"/>
        </w:rPr>
        <w:t xml:space="preserve">l’histoire de </w:t>
      </w:r>
      <w:r>
        <w:rPr>
          <w:rFonts w:ascii="Arial" w:hAnsi="Arial" w:cs="Arial"/>
          <w:sz w:val="22"/>
          <w:szCs w:val="22"/>
          <w:lang w:val="fr-FR"/>
        </w:rPr>
        <w:t xml:space="preserve">l’horlogerie, à travers son balancier central monumental, son mouvement aux finitions exceptionnelles, ses deux </w:t>
      </w:r>
      <w:r w:rsidR="001F3DD3">
        <w:rPr>
          <w:rFonts w:ascii="Arial" w:hAnsi="Arial" w:cs="Arial"/>
          <w:sz w:val="22"/>
          <w:szCs w:val="22"/>
          <w:lang w:val="fr-FR"/>
        </w:rPr>
        <w:t>zones horaires</w:t>
      </w:r>
      <w:r>
        <w:rPr>
          <w:rFonts w:ascii="Arial" w:hAnsi="Arial" w:cs="Arial"/>
          <w:sz w:val="22"/>
          <w:szCs w:val="22"/>
          <w:lang w:val="fr-FR"/>
        </w:rPr>
        <w:t xml:space="preserve"> complètement indépendant</w:t>
      </w:r>
      <w:r w:rsidR="001F3DD3">
        <w:rPr>
          <w:rFonts w:ascii="Arial" w:hAnsi="Arial" w:cs="Arial"/>
          <w:sz w:val="22"/>
          <w:szCs w:val="22"/>
          <w:lang w:val="fr-FR"/>
        </w:rPr>
        <w:t>e</w:t>
      </w:r>
      <w:r>
        <w:rPr>
          <w:rFonts w:ascii="Arial" w:hAnsi="Arial" w:cs="Arial"/>
          <w:sz w:val="22"/>
          <w:szCs w:val="22"/>
          <w:lang w:val="fr-FR"/>
        </w:rPr>
        <w:t>s, son indicateur de réserve de marche vertical</w:t>
      </w:r>
      <w:r w:rsidR="001F3DD3">
        <w:rPr>
          <w:rFonts w:ascii="Arial" w:hAnsi="Arial" w:cs="Arial"/>
          <w:sz w:val="22"/>
          <w:szCs w:val="22"/>
          <w:lang w:val="fr-FR"/>
        </w:rPr>
        <w:t xml:space="preserve"> exclusif</w:t>
      </w:r>
      <w:r>
        <w:rPr>
          <w:rFonts w:ascii="Arial" w:hAnsi="Arial" w:cs="Arial"/>
          <w:sz w:val="22"/>
          <w:szCs w:val="22"/>
          <w:lang w:val="fr-FR"/>
        </w:rPr>
        <w:t xml:space="preserve"> et son boîtier particulièrement élégant. </w:t>
      </w:r>
      <w:r w:rsidR="007A523F">
        <w:rPr>
          <w:rFonts w:ascii="Arial" w:hAnsi="Arial" w:cs="Arial"/>
          <w:sz w:val="22"/>
          <w:szCs w:val="22"/>
          <w:lang w:val="fr-FR"/>
        </w:rPr>
        <w:t>Elle n’en était pas moins une authentique machine tridimensionnelle MB&amp;F.</w:t>
      </w:r>
    </w:p>
    <w:p w14:paraId="06720BBA" w14:textId="60388A54" w:rsidR="00BF10F8" w:rsidRPr="00EC03C1" w:rsidRDefault="00BF10F8" w:rsidP="001D63E9">
      <w:pPr>
        <w:pStyle w:val="Sansinterligne"/>
        <w:jc w:val="both"/>
        <w:rPr>
          <w:rFonts w:ascii="Arial" w:hAnsi="Arial" w:cs="Arial"/>
          <w:sz w:val="22"/>
          <w:szCs w:val="22"/>
          <w:lang w:val="fr-FR"/>
        </w:rPr>
      </w:pPr>
    </w:p>
    <w:p w14:paraId="334374EE" w14:textId="44E13CD9" w:rsidR="007A523F" w:rsidRPr="007A523F" w:rsidRDefault="007A523F" w:rsidP="001D63E9">
      <w:pPr>
        <w:pStyle w:val="Sansinterligne"/>
        <w:jc w:val="both"/>
        <w:rPr>
          <w:rFonts w:ascii="Arial" w:hAnsi="Arial" w:cs="Arial"/>
          <w:sz w:val="22"/>
          <w:szCs w:val="22"/>
          <w:lang w:val="fr-FR"/>
        </w:rPr>
      </w:pPr>
      <w:r w:rsidRPr="00BF10F8">
        <w:rPr>
          <w:rFonts w:ascii="Arial" w:hAnsi="Arial" w:cs="Arial"/>
          <w:sz w:val="22"/>
          <w:szCs w:val="22"/>
          <w:lang w:val="fr-FR"/>
        </w:rPr>
        <w:t>La LM1 témoigne de l'immense talent de ses créateurs</w:t>
      </w:r>
      <w:r>
        <w:rPr>
          <w:rFonts w:ascii="Arial" w:hAnsi="Arial" w:cs="Arial"/>
          <w:sz w:val="22"/>
          <w:szCs w:val="22"/>
          <w:lang w:val="fr-FR"/>
        </w:rPr>
        <w:t xml:space="preserve">, les </w:t>
      </w:r>
      <w:r w:rsidRPr="00EC0E47">
        <w:rPr>
          <w:rFonts w:ascii="Arial" w:hAnsi="Arial" w:cs="Arial"/>
          <w:sz w:val="22"/>
          <w:szCs w:val="22"/>
          <w:lang w:val="fr-FR"/>
        </w:rPr>
        <w:t>MB&amp;F Friends</w:t>
      </w:r>
      <w:r>
        <w:rPr>
          <w:rFonts w:ascii="Arial" w:hAnsi="Arial" w:cs="Arial"/>
          <w:sz w:val="22"/>
          <w:szCs w:val="22"/>
          <w:lang w:val="fr-FR"/>
        </w:rPr>
        <w:t xml:space="preserve"> que sont </w:t>
      </w:r>
      <w:r w:rsidRPr="00EC0E47">
        <w:rPr>
          <w:rFonts w:ascii="Arial" w:hAnsi="Arial" w:cs="Arial"/>
          <w:sz w:val="22"/>
          <w:szCs w:val="22"/>
          <w:lang w:val="fr-FR"/>
        </w:rPr>
        <w:t xml:space="preserve">Jean-François </w:t>
      </w:r>
      <w:proofErr w:type="spellStart"/>
      <w:r w:rsidRPr="00EC0E47">
        <w:rPr>
          <w:rFonts w:ascii="Arial" w:hAnsi="Arial" w:cs="Arial"/>
          <w:sz w:val="22"/>
          <w:szCs w:val="22"/>
          <w:lang w:val="fr-FR"/>
        </w:rPr>
        <w:t>Mojon</w:t>
      </w:r>
      <w:proofErr w:type="spellEnd"/>
      <w:r w:rsidRPr="00EC0E47">
        <w:rPr>
          <w:rFonts w:ascii="Arial" w:hAnsi="Arial" w:cs="Arial"/>
          <w:sz w:val="22"/>
          <w:szCs w:val="22"/>
          <w:lang w:val="fr-FR"/>
        </w:rPr>
        <w:t xml:space="preserve"> </w:t>
      </w:r>
      <w:r>
        <w:rPr>
          <w:rFonts w:ascii="Arial" w:hAnsi="Arial" w:cs="Arial"/>
          <w:sz w:val="22"/>
          <w:szCs w:val="22"/>
          <w:lang w:val="fr-FR"/>
        </w:rPr>
        <w:t>de</w:t>
      </w:r>
      <w:r w:rsidRPr="00EC0E47">
        <w:rPr>
          <w:rFonts w:ascii="Arial" w:hAnsi="Arial" w:cs="Arial"/>
          <w:sz w:val="22"/>
          <w:szCs w:val="22"/>
          <w:lang w:val="fr-FR"/>
        </w:rPr>
        <w:t xml:space="preserve"> </w:t>
      </w:r>
      <w:proofErr w:type="spellStart"/>
      <w:r w:rsidRPr="00EC0E47">
        <w:rPr>
          <w:rFonts w:ascii="Arial" w:hAnsi="Arial" w:cs="Arial"/>
          <w:sz w:val="22"/>
          <w:szCs w:val="22"/>
          <w:lang w:val="fr-FR"/>
        </w:rPr>
        <w:t>Chronode</w:t>
      </w:r>
      <w:proofErr w:type="spellEnd"/>
      <w:r w:rsidRPr="00EC0E47">
        <w:rPr>
          <w:rFonts w:ascii="Arial" w:hAnsi="Arial" w:cs="Arial"/>
          <w:sz w:val="22"/>
          <w:szCs w:val="22"/>
          <w:lang w:val="fr-FR"/>
        </w:rPr>
        <w:t xml:space="preserve"> </w:t>
      </w:r>
      <w:r w:rsidR="00DF7DD1">
        <w:rPr>
          <w:rFonts w:ascii="Arial" w:hAnsi="Arial" w:cs="Arial"/>
          <w:sz w:val="22"/>
          <w:szCs w:val="22"/>
          <w:lang w:val="fr-FR"/>
        </w:rPr>
        <w:t>et</w:t>
      </w:r>
      <w:r w:rsidRPr="00EC0E47">
        <w:rPr>
          <w:rFonts w:ascii="Arial" w:hAnsi="Arial" w:cs="Arial"/>
          <w:sz w:val="22"/>
          <w:szCs w:val="22"/>
          <w:lang w:val="fr-FR"/>
        </w:rPr>
        <w:t xml:space="preserve"> </w:t>
      </w:r>
      <w:proofErr w:type="spellStart"/>
      <w:r w:rsidRPr="00EC0E47">
        <w:rPr>
          <w:rFonts w:ascii="Arial" w:hAnsi="Arial" w:cs="Arial"/>
          <w:sz w:val="22"/>
          <w:szCs w:val="22"/>
          <w:lang w:val="fr-FR"/>
        </w:rPr>
        <w:t>Kari</w:t>
      </w:r>
      <w:proofErr w:type="spellEnd"/>
      <w:r w:rsidRPr="00EC0E47">
        <w:rPr>
          <w:rFonts w:ascii="Arial" w:hAnsi="Arial" w:cs="Arial"/>
          <w:sz w:val="22"/>
          <w:szCs w:val="22"/>
          <w:lang w:val="fr-FR"/>
        </w:rPr>
        <w:t xml:space="preserve"> </w:t>
      </w:r>
      <w:proofErr w:type="spellStart"/>
      <w:r w:rsidRPr="00EC0E47">
        <w:rPr>
          <w:rFonts w:ascii="Arial" w:hAnsi="Arial" w:cs="Arial"/>
          <w:sz w:val="22"/>
          <w:szCs w:val="22"/>
          <w:lang w:val="fr-FR"/>
        </w:rPr>
        <w:t>Voutilainen</w:t>
      </w:r>
      <w:proofErr w:type="spellEnd"/>
      <w:r w:rsidRPr="00EC0E47">
        <w:rPr>
          <w:rFonts w:ascii="Arial" w:hAnsi="Arial" w:cs="Arial"/>
          <w:sz w:val="22"/>
          <w:szCs w:val="22"/>
          <w:lang w:val="fr-FR"/>
        </w:rPr>
        <w:t>.</w:t>
      </w:r>
      <w:r>
        <w:rPr>
          <w:rFonts w:ascii="Arial" w:hAnsi="Arial" w:cs="Arial"/>
          <w:sz w:val="22"/>
          <w:szCs w:val="22"/>
          <w:lang w:val="fr-FR"/>
        </w:rPr>
        <w:t xml:space="preserve"> Les côtes de Genève, les chatons polis à l’extrême et les ponts anglés à la perfection, </w:t>
      </w:r>
      <w:r w:rsidR="007E798D">
        <w:rPr>
          <w:rFonts w:ascii="Arial" w:hAnsi="Arial" w:cs="Arial"/>
          <w:sz w:val="22"/>
          <w:szCs w:val="22"/>
          <w:lang w:val="fr-FR"/>
        </w:rPr>
        <w:t xml:space="preserve">y compris les angles rentrants expressément dessinés (qui ne peuvent être finis qu’à la main), </w:t>
      </w:r>
      <w:r w:rsidR="00A96838">
        <w:rPr>
          <w:rFonts w:ascii="Arial" w:hAnsi="Arial" w:cs="Arial"/>
          <w:sz w:val="22"/>
          <w:szCs w:val="22"/>
          <w:lang w:val="fr-FR"/>
        </w:rPr>
        <w:t>mettent en exergue</w:t>
      </w:r>
      <w:r w:rsidR="007E798D">
        <w:rPr>
          <w:rFonts w:ascii="Arial" w:hAnsi="Arial" w:cs="Arial"/>
          <w:sz w:val="22"/>
          <w:szCs w:val="22"/>
          <w:lang w:val="fr-FR"/>
        </w:rPr>
        <w:t xml:space="preserve"> l</w:t>
      </w:r>
      <w:r w:rsidR="00A96838">
        <w:rPr>
          <w:rFonts w:ascii="Arial" w:hAnsi="Arial" w:cs="Arial"/>
          <w:sz w:val="22"/>
          <w:szCs w:val="22"/>
          <w:lang w:val="fr-FR"/>
        </w:rPr>
        <w:t>a qualité irréprochable des</w:t>
      </w:r>
      <w:r w:rsidR="007E798D">
        <w:rPr>
          <w:rFonts w:ascii="Arial" w:hAnsi="Arial" w:cs="Arial"/>
          <w:sz w:val="22"/>
          <w:szCs w:val="22"/>
          <w:lang w:val="fr-FR"/>
        </w:rPr>
        <w:t xml:space="preserve"> finitions du mouvement. </w:t>
      </w:r>
      <w:r w:rsidR="006C71EC">
        <w:rPr>
          <w:rFonts w:ascii="Arial" w:hAnsi="Arial" w:cs="Arial"/>
          <w:sz w:val="22"/>
          <w:szCs w:val="22"/>
          <w:lang w:val="fr-FR"/>
        </w:rPr>
        <w:t>Ce dernier arbore les noms des deux créateurs ainsi que la mention « Prototype », preuve qu’il s’agit</w:t>
      </w:r>
      <w:r w:rsidR="007E798D">
        <w:rPr>
          <w:rFonts w:ascii="Arial" w:hAnsi="Arial" w:cs="Arial"/>
          <w:sz w:val="22"/>
          <w:szCs w:val="22"/>
          <w:lang w:val="fr-FR"/>
        </w:rPr>
        <w:t xml:space="preserve"> </w:t>
      </w:r>
      <w:r w:rsidR="006C71EC">
        <w:rPr>
          <w:rFonts w:ascii="Arial" w:hAnsi="Arial" w:cs="Arial"/>
          <w:sz w:val="22"/>
          <w:szCs w:val="22"/>
          <w:lang w:val="fr-FR"/>
        </w:rPr>
        <w:t>d’une montre unique.</w:t>
      </w:r>
    </w:p>
    <w:p w14:paraId="50770246" w14:textId="6E1A6016" w:rsidR="009F2B13" w:rsidRDefault="009F2B13" w:rsidP="001D63E9">
      <w:pPr>
        <w:pStyle w:val="Sansinterligne"/>
        <w:jc w:val="both"/>
        <w:rPr>
          <w:rFonts w:ascii="Arial" w:hAnsi="Arial" w:cs="Arial"/>
          <w:sz w:val="22"/>
          <w:szCs w:val="22"/>
          <w:lang w:val="fr-FR"/>
        </w:rPr>
      </w:pPr>
    </w:p>
    <w:p w14:paraId="79E5ABA9" w14:textId="3F1D82D8" w:rsidR="00717819" w:rsidRPr="00DF7DD1" w:rsidRDefault="00717819" w:rsidP="001D63E9">
      <w:pPr>
        <w:pStyle w:val="Sansinterligne"/>
        <w:jc w:val="both"/>
        <w:rPr>
          <w:rFonts w:ascii="Arial" w:hAnsi="Arial" w:cs="Arial"/>
          <w:b/>
          <w:sz w:val="22"/>
          <w:szCs w:val="22"/>
          <w:lang w:val="fr-FR"/>
        </w:rPr>
      </w:pPr>
      <w:r w:rsidRPr="00DF7DD1">
        <w:rPr>
          <w:rFonts w:ascii="Arial" w:hAnsi="Arial" w:cs="Arial"/>
          <w:b/>
          <w:sz w:val="22"/>
          <w:szCs w:val="22"/>
          <w:lang w:val="fr-FR"/>
        </w:rPr>
        <w:t>L</w:t>
      </w:r>
      <w:r w:rsidR="00E10FE4" w:rsidRPr="00DF7DD1">
        <w:rPr>
          <w:rFonts w:ascii="Arial" w:hAnsi="Arial" w:cs="Arial"/>
          <w:b/>
          <w:sz w:val="22"/>
          <w:szCs w:val="22"/>
          <w:lang w:val="fr-FR"/>
        </w:rPr>
        <w:t>A DIMENSION CHARITÉ</w:t>
      </w:r>
    </w:p>
    <w:p w14:paraId="6A316232" w14:textId="03910E2E" w:rsidR="00E10FE4" w:rsidRDefault="00E10FE4" w:rsidP="001D63E9">
      <w:pPr>
        <w:pStyle w:val="Sansinterligne"/>
        <w:jc w:val="both"/>
        <w:rPr>
          <w:rFonts w:ascii="Arial" w:hAnsi="Arial" w:cs="Arial"/>
          <w:sz w:val="22"/>
          <w:szCs w:val="22"/>
          <w:lang w:val="fr-FR"/>
        </w:rPr>
      </w:pPr>
    </w:p>
    <w:p w14:paraId="6ED9B168" w14:textId="235FE789" w:rsidR="00E10FE4" w:rsidRDefault="00E10FE4" w:rsidP="001D63E9">
      <w:pPr>
        <w:pStyle w:val="Sansinterligne"/>
        <w:jc w:val="both"/>
        <w:rPr>
          <w:rFonts w:ascii="Arial" w:hAnsi="Arial" w:cs="Arial"/>
          <w:sz w:val="22"/>
          <w:szCs w:val="22"/>
          <w:lang w:val="fr-FR"/>
        </w:rPr>
      </w:pPr>
      <w:r>
        <w:rPr>
          <w:rFonts w:ascii="Arial" w:hAnsi="Arial" w:cs="Arial"/>
          <w:sz w:val="22"/>
          <w:szCs w:val="22"/>
          <w:lang w:val="fr-FR"/>
        </w:rPr>
        <w:t xml:space="preserve">Pour rendre la vente de ce deuxième prototype ouverte à tous les aficionados de la marque, MB&amp;F a décidé de mettre la pièce aux enchères, lors de la vente organisée </w:t>
      </w:r>
      <w:r w:rsidR="00DF7DD1">
        <w:rPr>
          <w:rFonts w:ascii="Arial" w:hAnsi="Arial" w:cs="Arial"/>
          <w:sz w:val="22"/>
          <w:szCs w:val="22"/>
          <w:lang w:val="fr-FR"/>
        </w:rPr>
        <w:t xml:space="preserve">le 7 novembre (2021) </w:t>
      </w:r>
      <w:r>
        <w:rPr>
          <w:rFonts w:ascii="Arial" w:hAnsi="Arial" w:cs="Arial"/>
          <w:sz w:val="22"/>
          <w:szCs w:val="22"/>
          <w:lang w:val="fr-FR"/>
        </w:rPr>
        <w:t xml:space="preserve">à Genève par Phillips in Association </w:t>
      </w:r>
      <w:proofErr w:type="spellStart"/>
      <w:r>
        <w:rPr>
          <w:rFonts w:ascii="Arial" w:hAnsi="Arial" w:cs="Arial"/>
          <w:sz w:val="22"/>
          <w:szCs w:val="22"/>
          <w:lang w:val="fr-FR"/>
        </w:rPr>
        <w:t>with</w:t>
      </w:r>
      <w:proofErr w:type="spellEnd"/>
      <w:r>
        <w:rPr>
          <w:rFonts w:ascii="Arial" w:hAnsi="Arial" w:cs="Arial"/>
          <w:sz w:val="22"/>
          <w:szCs w:val="22"/>
          <w:lang w:val="fr-FR"/>
        </w:rPr>
        <w:t xml:space="preserve"> Bacs &amp; </w:t>
      </w:r>
      <w:proofErr w:type="spellStart"/>
      <w:r>
        <w:rPr>
          <w:rFonts w:ascii="Arial" w:hAnsi="Arial" w:cs="Arial"/>
          <w:sz w:val="22"/>
          <w:szCs w:val="22"/>
          <w:lang w:val="fr-FR"/>
        </w:rPr>
        <w:t>Russo</w:t>
      </w:r>
      <w:proofErr w:type="spellEnd"/>
      <w:r>
        <w:rPr>
          <w:rFonts w:ascii="Arial" w:hAnsi="Arial" w:cs="Arial"/>
          <w:sz w:val="22"/>
          <w:szCs w:val="22"/>
          <w:lang w:val="fr-FR"/>
        </w:rPr>
        <w:t xml:space="preserve"> – et de </w:t>
      </w:r>
      <w:r w:rsidR="00DF7DD1">
        <w:rPr>
          <w:rFonts w:ascii="Arial" w:hAnsi="Arial" w:cs="Arial"/>
          <w:sz w:val="22"/>
          <w:szCs w:val="22"/>
          <w:lang w:val="fr-FR"/>
        </w:rPr>
        <w:t>reverser</w:t>
      </w:r>
      <w:r>
        <w:rPr>
          <w:rFonts w:ascii="Arial" w:hAnsi="Arial" w:cs="Arial"/>
          <w:sz w:val="22"/>
          <w:szCs w:val="22"/>
          <w:lang w:val="fr-FR"/>
        </w:rPr>
        <w:t xml:space="preserve"> une part importante de la vente à une organisation de charité.</w:t>
      </w:r>
    </w:p>
    <w:p w14:paraId="25FC3051" w14:textId="56D648B3" w:rsidR="00E10FE4" w:rsidRDefault="00E10FE4" w:rsidP="001D63E9">
      <w:pPr>
        <w:pStyle w:val="Sansinterligne"/>
        <w:jc w:val="both"/>
        <w:rPr>
          <w:rFonts w:ascii="Arial" w:hAnsi="Arial" w:cs="Arial"/>
          <w:sz w:val="22"/>
          <w:szCs w:val="22"/>
          <w:lang w:val="fr-FR"/>
        </w:rPr>
      </w:pPr>
    </w:p>
    <w:p w14:paraId="75AFDA7C" w14:textId="1E78A892" w:rsidR="00E10FE4" w:rsidRDefault="00E10FE4" w:rsidP="001D63E9">
      <w:pPr>
        <w:pStyle w:val="Sansinterligne"/>
        <w:jc w:val="both"/>
        <w:rPr>
          <w:rFonts w:ascii="Arial" w:hAnsi="Arial" w:cs="Arial"/>
          <w:sz w:val="22"/>
          <w:szCs w:val="22"/>
          <w:lang w:val="fr-FR"/>
        </w:rPr>
      </w:pPr>
      <w:r>
        <w:rPr>
          <w:rFonts w:ascii="Arial" w:hAnsi="Arial" w:cs="Arial"/>
          <w:sz w:val="22"/>
          <w:szCs w:val="22"/>
          <w:lang w:val="fr-FR"/>
        </w:rPr>
        <w:t xml:space="preserve">C’est pendant une session de brainstorming interne qu’est venue l’idée de lier le nom de la LM1 </w:t>
      </w:r>
      <w:r w:rsidR="00DF7DD1">
        <w:rPr>
          <w:rFonts w:ascii="Arial" w:hAnsi="Arial" w:cs="Arial"/>
          <w:sz w:val="22"/>
          <w:szCs w:val="22"/>
          <w:lang w:val="fr-FR"/>
        </w:rPr>
        <w:t>« </w:t>
      </w:r>
      <w:r>
        <w:rPr>
          <w:rFonts w:ascii="Arial" w:hAnsi="Arial" w:cs="Arial"/>
          <w:sz w:val="22"/>
          <w:szCs w:val="22"/>
          <w:lang w:val="fr-FR"/>
        </w:rPr>
        <w:t>Longhorn</w:t>
      </w:r>
      <w:r w:rsidR="00DF7DD1">
        <w:rPr>
          <w:rFonts w:ascii="Arial" w:hAnsi="Arial" w:cs="Arial"/>
          <w:sz w:val="22"/>
          <w:szCs w:val="22"/>
          <w:lang w:val="fr-FR"/>
        </w:rPr>
        <w:t> »</w:t>
      </w:r>
      <w:r>
        <w:rPr>
          <w:rFonts w:ascii="Arial" w:hAnsi="Arial" w:cs="Arial"/>
          <w:sz w:val="22"/>
          <w:szCs w:val="22"/>
          <w:lang w:val="fr-FR"/>
        </w:rPr>
        <w:t xml:space="preserve"> à une espèce en danger de disparition, connue pour sa longue corne : le rhinocéros. MB&amp;F a choisi Save the Rhino International (SRI), une organisation basée à Londres </w:t>
      </w:r>
      <w:r w:rsidR="00DF7DD1">
        <w:rPr>
          <w:rFonts w:ascii="Arial" w:hAnsi="Arial" w:cs="Arial"/>
          <w:sz w:val="22"/>
          <w:szCs w:val="22"/>
          <w:lang w:val="fr-FR"/>
        </w:rPr>
        <w:t>œuvrant</w:t>
      </w:r>
      <w:r>
        <w:rPr>
          <w:rFonts w:ascii="Arial" w:hAnsi="Arial" w:cs="Arial"/>
          <w:sz w:val="22"/>
          <w:szCs w:val="22"/>
          <w:lang w:val="fr-FR"/>
        </w:rPr>
        <w:t xml:space="preserve"> pour la protection des cinq espèces de rhinocéros en Afrique et en Asie. En s’opposant à leur chasse et à la perte de leur habitat naturel, SRI espère retirer le rhinocéros de la liste des espèces en </w:t>
      </w:r>
      <w:r w:rsidR="00DF7DD1">
        <w:rPr>
          <w:rFonts w:ascii="Arial" w:hAnsi="Arial" w:cs="Arial"/>
          <w:sz w:val="22"/>
          <w:szCs w:val="22"/>
          <w:lang w:val="fr-FR"/>
        </w:rPr>
        <w:t>voie</w:t>
      </w:r>
      <w:r>
        <w:rPr>
          <w:rFonts w:ascii="Arial" w:hAnsi="Arial" w:cs="Arial"/>
          <w:sz w:val="22"/>
          <w:szCs w:val="22"/>
          <w:lang w:val="fr-FR"/>
        </w:rPr>
        <w:t xml:space="preserve"> de disparition.</w:t>
      </w:r>
    </w:p>
    <w:p w14:paraId="2F1823D4" w14:textId="4C233A81" w:rsidR="00E10FE4" w:rsidRDefault="00E10FE4" w:rsidP="001D63E9">
      <w:pPr>
        <w:pStyle w:val="Sansinterligne"/>
        <w:jc w:val="both"/>
        <w:rPr>
          <w:rFonts w:ascii="Arial" w:hAnsi="Arial" w:cs="Arial"/>
          <w:sz w:val="22"/>
          <w:szCs w:val="22"/>
          <w:lang w:val="fr-FR"/>
        </w:rPr>
      </w:pPr>
    </w:p>
    <w:p w14:paraId="7E88536E" w14:textId="0882567A" w:rsidR="00E10FE4" w:rsidRDefault="00E10FE4" w:rsidP="001D63E9">
      <w:pPr>
        <w:pStyle w:val="Sansinterligne"/>
        <w:jc w:val="both"/>
        <w:rPr>
          <w:rFonts w:ascii="Arial" w:hAnsi="Arial" w:cs="Arial"/>
          <w:sz w:val="22"/>
          <w:szCs w:val="22"/>
          <w:lang w:val="fr-FR"/>
        </w:rPr>
      </w:pPr>
      <w:r>
        <w:rPr>
          <w:rFonts w:ascii="Arial" w:hAnsi="Arial" w:cs="Arial"/>
          <w:sz w:val="22"/>
          <w:szCs w:val="22"/>
          <w:lang w:val="fr-FR"/>
        </w:rPr>
        <w:t>Pour plus d’information sur Save the Rhino International : www.savetherhino.org</w:t>
      </w:r>
    </w:p>
    <w:p w14:paraId="298E3198" w14:textId="5F9F4D6C" w:rsidR="00717819" w:rsidRDefault="00E10FE4" w:rsidP="001D63E9">
      <w:pPr>
        <w:pStyle w:val="Sansinterligne"/>
        <w:jc w:val="both"/>
        <w:rPr>
          <w:rFonts w:ascii="Arial" w:hAnsi="Arial" w:cs="Arial"/>
          <w:sz w:val="22"/>
          <w:szCs w:val="22"/>
          <w:lang w:val="fr-FR"/>
        </w:rPr>
      </w:pPr>
      <w:r>
        <w:rPr>
          <w:rFonts w:ascii="Arial" w:hAnsi="Arial" w:cs="Arial"/>
          <w:sz w:val="22"/>
          <w:szCs w:val="22"/>
          <w:lang w:val="fr-FR"/>
        </w:rPr>
        <w:t xml:space="preserve">(UK </w:t>
      </w:r>
      <w:proofErr w:type="spellStart"/>
      <w:r>
        <w:rPr>
          <w:rFonts w:ascii="Arial" w:hAnsi="Arial" w:cs="Arial"/>
          <w:sz w:val="22"/>
          <w:szCs w:val="22"/>
          <w:lang w:val="fr-FR"/>
        </w:rPr>
        <w:t>Registered</w:t>
      </w:r>
      <w:proofErr w:type="spellEnd"/>
      <w:r>
        <w:rPr>
          <w:rFonts w:ascii="Arial" w:hAnsi="Arial" w:cs="Arial"/>
          <w:sz w:val="22"/>
          <w:szCs w:val="22"/>
          <w:lang w:val="fr-FR"/>
        </w:rPr>
        <w:t xml:space="preserve"> </w:t>
      </w:r>
      <w:proofErr w:type="spellStart"/>
      <w:r>
        <w:rPr>
          <w:rFonts w:ascii="Arial" w:hAnsi="Arial" w:cs="Arial"/>
          <w:sz w:val="22"/>
          <w:szCs w:val="22"/>
          <w:lang w:val="fr-FR"/>
        </w:rPr>
        <w:t>Charity</w:t>
      </w:r>
      <w:proofErr w:type="spellEnd"/>
      <w:r>
        <w:rPr>
          <w:rFonts w:ascii="Arial" w:hAnsi="Arial" w:cs="Arial"/>
          <w:sz w:val="22"/>
          <w:szCs w:val="22"/>
          <w:lang w:val="fr-FR"/>
        </w:rPr>
        <w:t xml:space="preserve"> </w:t>
      </w:r>
      <w:proofErr w:type="spellStart"/>
      <w:r>
        <w:rPr>
          <w:rFonts w:ascii="Arial" w:hAnsi="Arial" w:cs="Arial"/>
          <w:sz w:val="22"/>
          <w:szCs w:val="22"/>
          <w:lang w:val="fr-FR"/>
        </w:rPr>
        <w:t>Number</w:t>
      </w:r>
      <w:proofErr w:type="spellEnd"/>
      <w:r>
        <w:rPr>
          <w:rFonts w:ascii="Arial" w:hAnsi="Arial" w:cs="Arial"/>
          <w:sz w:val="22"/>
          <w:szCs w:val="22"/>
          <w:lang w:val="fr-FR"/>
        </w:rPr>
        <w:t> : 1035072).</w:t>
      </w:r>
    </w:p>
    <w:p w14:paraId="7D6A23F1" w14:textId="77777777" w:rsidR="00E10FE4" w:rsidRDefault="00E10FE4" w:rsidP="001D63E9">
      <w:pPr>
        <w:pStyle w:val="Sansinterligne"/>
        <w:jc w:val="both"/>
        <w:rPr>
          <w:rFonts w:ascii="Arial" w:hAnsi="Arial" w:cs="Arial"/>
          <w:sz w:val="22"/>
          <w:szCs w:val="22"/>
          <w:lang w:val="fr-FR"/>
        </w:rPr>
      </w:pPr>
    </w:p>
    <w:p w14:paraId="4215FAAF" w14:textId="072E96EF" w:rsidR="00F8297B" w:rsidRPr="00F8297B" w:rsidRDefault="006C71EC" w:rsidP="00F8297B">
      <w:pPr>
        <w:pStyle w:val="Sansinterligne"/>
        <w:jc w:val="both"/>
        <w:rPr>
          <w:rFonts w:ascii="Arial" w:hAnsi="Arial" w:cs="Arial"/>
          <w:b/>
          <w:sz w:val="22"/>
          <w:szCs w:val="22"/>
          <w:lang w:val="fr-FR"/>
        </w:rPr>
      </w:pPr>
      <w:r w:rsidRPr="00F8297B">
        <w:rPr>
          <w:rFonts w:ascii="Arial" w:hAnsi="Arial" w:cs="Arial"/>
          <w:b/>
          <w:sz w:val="22"/>
          <w:szCs w:val="22"/>
          <w:lang w:val="fr-FR"/>
        </w:rPr>
        <w:t xml:space="preserve">La pièce unique </w:t>
      </w:r>
      <w:r w:rsidR="00F8297B" w:rsidRPr="00F8297B">
        <w:rPr>
          <w:rFonts w:ascii="Arial" w:hAnsi="Arial" w:cs="Arial"/>
          <w:b/>
          <w:sz w:val="22"/>
          <w:szCs w:val="22"/>
          <w:lang w:val="fr-FR"/>
        </w:rPr>
        <w:t>LM1 Longhorn</w:t>
      </w:r>
      <w:r w:rsidR="00F8297B">
        <w:rPr>
          <w:rFonts w:ascii="Arial" w:hAnsi="Arial" w:cs="Arial"/>
          <w:b/>
          <w:sz w:val="22"/>
          <w:szCs w:val="22"/>
          <w:lang w:val="fr-FR"/>
        </w:rPr>
        <w:t xml:space="preserve"> sera </w:t>
      </w:r>
      <w:r w:rsidR="00A96838">
        <w:rPr>
          <w:rFonts w:ascii="Arial" w:hAnsi="Arial" w:cs="Arial"/>
          <w:b/>
          <w:sz w:val="22"/>
          <w:szCs w:val="22"/>
          <w:lang w:val="fr-FR"/>
        </w:rPr>
        <w:t>vendue</w:t>
      </w:r>
      <w:r w:rsidR="00F8297B">
        <w:rPr>
          <w:rFonts w:ascii="Arial" w:hAnsi="Arial" w:cs="Arial"/>
          <w:b/>
          <w:sz w:val="22"/>
          <w:szCs w:val="22"/>
          <w:lang w:val="fr-FR"/>
        </w:rPr>
        <w:t xml:space="preserve"> aux enchères, par </w:t>
      </w:r>
      <w:r w:rsidR="00F8297B" w:rsidRPr="00F8297B">
        <w:rPr>
          <w:rFonts w:ascii="Arial" w:hAnsi="Arial" w:cs="Arial"/>
          <w:b/>
          <w:sz w:val="22"/>
          <w:szCs w:val="22"/>
          <w:lang w:val="fr-FR"/>
        </w:rPr>
        <w:t xml:space="preserve">Phillips in Association </w:t>
      </w:r>
      <w:proofErr w:type="spellStart"/>
      <w:r w:rsidR="00F8297B" w:rsidRPr="00F8297B">
        <w:rPr>
          <w:rFonts w:ascii="Arial" w:hAnsi="Arial" w:cs="Arial"/>
          <w:b/>
          <w:sz w:val="22"/>
          <w:szCs w:val="22"/>
          <w:lang w:val="fr-FR"/>
        </w:rPr>
        <w:t>with</w:t>
      </w:r>
      <w:proofErr w:type="spellEnd"/>
      <w:r w:rsidR="00F8297B" w:rsidRPr="00F8297B">
        <w:rPr>
          <w:rFonts w:ascii="Arial" w:hAnsi="Arial" w:cs="Arial"/>
          <w:b/>
          <w:sz w:val="22"/>
          <w:szCs w:val="22"/>
          <w:lang w:val="fr-FR"/>
        </w:rPr>
        <w:t xml:space="preserve"> Bacs &amp; </w:t>
      </w:r>
      <w:proofErr w:type="spellStart"/>
      <w:r w:rsidR="00F8297B" w:rsidRPr="00F8297B">
        <w:rPr>
          <w:rFonts w:ascii="Arial" w:hAnsi="Arial" w:cs="Arial"/>
          <w:b/>
          <w:sz w:val="22"/>
          <w:szCs w:val="22"/>
          <w:lang w:val="fr-FR"/>
        </w:rPr>
        <w:t>Russo</w:t>
      </w:r>
      <w:proofErr w:type="spellEnd"/>
      <w:r w:rsidR="00F8297B">
        <w:rPr>
          <w:rFonts w:ascii="Arial" w:hAnsi="Arial" w:cs="Arial"/>
          <w:b/>
          <w:sz w:val="22"/>
          <w:szCs w:val="22"/>
          <w:lang w:val="fr-FR"/>
        </w:rPr>
        <w:t xml:space="preserve">, le </w:t>
      </w:r>
      <w:r w:rsidR="00E10FE4">
        <w:rPr>
          <w:rFonts w:ascii="Arial" w:hAnsi="Arial" w:cs="Arial"/>
          <w:b/>
          <w:sz w:val="22"/>
          <w:szCs w:val="22"/>
          <w:lang w:val="fr-FR"/>
        </w:rPr>
        <w:t xml:space="preserve">dimanche </w:t>
      </w:r>
      <w:r w:rsidR="00F8297B">
        <w:rPr>
          <w:rFonts w:ascii="Arial" w:hAnsi="Arial" w:cs="Arial"/>
          <w:b/>
          <w:sz w:val="22"/>
          <w:szCs w:val="22"/>
          <w:lang w:val="fr-FR"/>
        </w:rPr>
        <w:t xml:space="preserve">7 novembre (2021), </w:t>
      </w:r>
      <w:r w:rsidR="00A96838">
        <w:rPr>
          <w:rFonts w:ascii="Arial" w:hAnsi="Arial" w:cs="Arial"/>
          <w:b/>
          <w:sz w:val="22"/>
          <w:szCs w:val="22"/>
          <w:lang w:val="fr-FR"/>
        </w:rPr>
        <w:t>le</w:t>
      </w:r>
      <w:r w:rsidR="00F8297B">
        <w:rPr>
          <w:rFonts w:ascii="Arial" w:hAnsi="Arial" w:cs="Arial"/>
          <w:b/>
          <w:sz w:val="22"/>
          <w:szCs w:val="22"/>
          <w:lang w:val="fr-FR"/>
        </w:rPr>
        <w:t xml:space="preserve"> lendemain de la vente </w:t>
      </w:r>
      <w:r w:rsidR="00F8297B" w:rsidRPr="00F8297B">
        <w:rPr>
          <w:rFonts w:ascii="Arial" w:hAnsi="Arial" w:cs="Arial"/>
          <w:b/>
          <w:sz w:val="22"/>
          <w:szCs w:val="22"/>
          <w:lang w:val="fr-FR"/>
        </w:rPr>
        <w:t>Only Watch</w:t>
      </w:r>
      <w:r w:rsidR="00F8297B">
        <w:rPr>
          <w:rFonts w:ascii="Arial" w:hAnsi="Arial" w:cs="Arial"/>
          <w:b/>
          <w:sz w:val="22"/>
          <w:szCs w:val="22"/>
          <w:lang w:val="fr-FR"/>
        </w:rPr>
        <w:t xml:space="preserve"> où MB&amp;F présentera une autre pièce unique, la </w:t>
      </w:r>
      <w:r w:rsidR="00F8297B" w:rsidRPr="00F8297B">
        <w:rPr>
          <w:rFonts w:ascii="Arial" w:hAnsi="Arial" w:cs="Arial"/>
          <w:b/>
          <w:sz w:val="22"/>
          <w:szCs w:val="22"/>
          <w:lang w:val="fr-FR"/>
        </w:rPr>
        <w:t>HM10 Panda.</w:t>
      </w:r>
    </w:p>
    <w:p w14:paraId="25173631" w14:textId="216107D9" w:rsidR="009F2B13" w:rsidRDefault="009F2B13" w:rsidP="00C33F33">
      <w:pPr>
        <w:pStyle w:val="Sansinterligne"/>
        <w:rPr>
          <w:rFonts w:ascii="Arial" w:hAnsi="Arial" w:cs="Arial"/>
          <w:sz w:val="22"/>
          <w:szCs w:val="22"/>
          <w:lang w:val="fr-FR"/>
        </w:rPr>
      </w:pPr>
    </w:p>
    <w:p w14:paraId="2276CC14" w14:textId="77777777" w:rsidR="00E10FE4" w:rsidRPr="00F8297B" w:rsidRDefault="00E10FE4" w:rsidP="00C33F33">
      <w:pPr>
        <w:pStyle w:val="Sansinterligne"/>
        <w:rPr>
          <w:rFonts w:ascii="Arial" w:hAnsi="Arial" w:cs="Arial"/>
          <w:sz w:val="22"/>
          <w:szCs w:val="22"/>
          <w:lang w:val="fr-FR"/>
        </w:rPr>
      </w:pPr>
    </w:p>
    <w:p w14:paraId="2D00BAED" w14:textId="5081F816" w:rsidR="00960FB1" w:rsidRPr="00EF3A1C" w:rsidRDefault="00960FB1" w:rsidP="00C33F33">
      <w:pPr>
        <w:pStyle w:val="Sansinterligne"/>
        <w:rPr>
          <w:rFonts w:ascii="Arial" w:hAnsi="Arial" w:cs="Arial"/>
          <w:sz w:val="22"/>
          <w:szCs w:val="22"/>
          <w:lang w:val="fr-FR"/>
        </w:rPr>
      </w:pPr>
      <w:r w:rsidRPr="00EF3A1C">
        <w:rPr>
          <w:rFonts w:ascii="Arial" w:hAnsi="Arial" w:cs="Arial"/>
          <w:sz w:val="22"/>
          <w:szCs w:val="22"/>
          <w:lang w:val="fr-FR"/>
        </w:rPr>
        <w:br w:type="page"/>
      </w:r>
    </w:p>
    <w:p w14:paraId="5290DA1E" w14:textId="0AB32CFA" w:rsidR="00060B93" w:rsidRPr="00B76FC6" w:rsidRDefault="00B76FC6" w:rsidP="009F2B13">
      <w:pPr>
        <w:pStyle w:val="Sansinterligne"/>
        <w:jc w:val="center"/>
        <w:rPr>
          <w:rFonts w:ascii="Arial" w:hAnsi="Arial" w:cs="Arial"/>
          <w:b/>
          <w:sz w:val="28"/>
          <w:szCs w:val="22"/>
          <w:lang w:val="fr-FR"/>
        </w:rPr>
      </w:pPr>
      <w:r>
        <w:rPr>
          <w:rFonts w:ascii="Arial" w:hAnsi="Arial" w:cs="Arial"/>
          <w:b/>
          <w:sz w:val="28"/>
          <w:szCs w:val="22"/>
          <w:lang w:val="fr-FR"/>
        </w:rPr>
        <w:lastRenderedPageBreak/>
        <w:t>LM1</w:t>
      </w:r>
      <w:r w:rsidR="00060B93" w:rsidRPr="00B76FC6">
        <w:rPr>
          <w:rFonts w:ascii="Arial" w:hAnsi="Arial" w:cs="Arial"/>
          <w:b/>
          <w:sz w:val="28"/>
          <w:szCs w:val="22"/>
          <w:lang w:val="fr-FR"/>
        </w:rPr>
        <w:t xml:space="preserve"> </w:t>
      </w:r>
      <w:r w:rsidR="00E05304" w:rsidRPr="00B76FC6">
        <w:rPr>
          <w:rFonts w:ascii="Arial" w:hAnsi="Arial" w:cs="Arial"/>
          <w:b/>
          <w:sz w:val="28"/>
          <w:szCs w:val="22"/>
          <w:lang w:val="fr-FR"/>
        </w:rPr>
        <w:t xml:space="preserve">LONGHORN </w:t>
      </w:r>
      <w:r w:rsidR="004941A9" w:rsidRPr="00B76FC6">
        <w:rPr>
          <w:rFonts w:ascii="Arial" w:hAnsi="Arial" w:cs="Arial"/>
          <w:b/>
          <w:sz w:val="28"/>
          <w:szCs w:val="22"/>
          <w:lang w:val="fr-FR"/>
        </w:rPr>
        <w:t>–</w:t>
      </w:r>
      <w:r w:rsidR="00060B93" w:rsidRPr="00B76FC6">
        <w:rPr>
          <w:rFonts w:ascii="Arial" w:hAnsi="Arial" w:cs="Arial"/>
          <w:b/>
          <w:sz w:val="28"/>
          <w:szCs w:val="22"/>
          <w:lang w:val="fr-FR"/>
        </w:rPr>
        <w:t xml:space="preserve"> SP</w:t>
      </w:r>
      <w:r w:rsidR="004941A9" w:rsidRPr="00B76FC6">
        <w:rPr>
          <w:rFonts w:ascii="Arial" w:hAnsi="Arial" w:cs="Arial"/>
          <w:b/>
          <w:sz w:val="28"/>
          <w:szCs w:val="22"/>
          <w:lang w:val="fr-FR"/>
        </w:rPr>
        <w:t>É</w:t>
      </w:r>
      <w:r w:rsidR="00060B93" w:rsidRPr="00B76FC6">
        <w:rPr>
          <w:rFonts w:ascii="Arial" w:hAnsi="Arial" w:cs="Arial"/>
          <w:b/>
          <w:sz w:val="28"/>
          <w:szCs w:val="22"/>
          <w:lang w:val="fr-FR"/>
        </w:rPr>
        <w:t>CIFICATIONS</w:t>
      </w:r>
      <w:r w:rsidR="004941A9" w:rsidRPr="00B76FC6">
        <w:rPr>
          <w:rFonts w:ascii="Arial" w:hAnsi="Arial" w:cs="Arial"/>
          <w:b/>
          <w:sz w:val="28"/>
          <w:szCs w:val="22"/>
          <w:lang w:val="fr-FR"/>
        </w:rPr>
        <w:t xml:space="preserve"> TECHNIQUES</w:t>
      </w:r>
    </w:p>
    <w:p w14:paraId="6DB4CC05" w14:textId="328F22DB" w:rsidR="00117690" w:rsidRPr="005772E3" w:rsidRDefault="00117690" w:rsidP="00C33F33">
      <w:pPr>
        <w:pStyle w:val="Sansinterligne"/>
        <w:rPr>
          <w:rFonts w:ascii="Arial" w:hAnsi="Arial" w:cs="Arial"/>
          <w:sz w:val="22"/>
          <w:szCs w:val="22"/>
          <w:lang w:val="fr-FR"/>
        </w:rPr>
      </w:pPr>
    </w:p>
    <w:p w14:paraId="0BE7BEB7" w14:textId="77777777" w:rsidR="003A08F6" w:rsidRPr="00762C1B" w:rsidRDefault="003A08F6" w:rsidP="003A08F6">
      <w:pPr>
        <w:spacing w:after="0"/>
        <w:jc w:val="both"/>
        <w:rPr>
          <w:rFonts w:ascii="Arial" w:hAnsi="Arial" w:cs="Arial"/>
          <w:b/>
          <w:sz w:val="22"/>
          <w:szCs w:val="22"/>
          <w:lang w:val="fr-CH"/>
        </w:rPr>
      </w:pPr>
      <w:r w:rsidRPr="00762C1B">
        <w:rPr>
          <w:rFonts w:ascii="Arial" w:hAnsi="Arial" w:cs="Arial"/>
          <w:b/>
          <w:sz w:val="22"/>
          <w:szCs w:val="22"/>
          <w:lang w:val="fr-CH"/>
        </w:rPr>
        <w:t>Moteur</w:t>
      </w:r>
    </w:p>
    <w:p w14:paraId="548C2A3A" w14:textId="5DEB0C1D"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 xml:space="preserve">Mouvement tridimensionnel, développé en exclusivité pour MB&amp;F par Jean-François </w:t>
      </w:r>
      <w:proofErr w:type="spellStart"/>
      <w:r w:rsidRPr="00A74EBF">
        <w:rPr>
          <w:rFonts w:ascii="Arial" w:hAnsi="Arial" w:cs="Arial"/>
          <w:sz w:val="22"/>
          <w:szCs w:val="22"/>
          <w:lang w:val="fr-CH"/>
        </w:rPr>
        <w:t>Mojon</w:t>
      </w:r>
      <w:proofErr w:type="spellEnd"/>
      <w:r w:rsidRPr="00A74EBF">
        <w:rPr>
          <w:rFonts w:ascii="Arial" w:hAnsi="Arial" w:cs="Arial"/>
          <w:sz w:val="22"/>
          <w:szCs w:val="22"/>
          <w:lang w:val="fr-CH"/>
        </w:rPr>
        <w:t xml:space="preserve"> </w:t>
      </w:r>
      <w:r>
        <w:rPr>
          <w:rFonts w:ascii="Arial" w:hAnsi="Arial" w:cs="Arial"/>
          <w:sz w:val="22"/>
          <w:szCs w:val="22"/>
          <w:lang w:val="fr-CH"/>
        </w:rPr>
        <w:t>(</w:t>
      </w:r>
      <w:proofErr w:type="spellStart"/>
      <w:r w:rsidRPr="00A74EBF">
        <w:rPr>
          <w:rFonts w:ascii="Arial" w:hAnsi="Arial" w:cs="Arial"/>
          <w:sz w:val="22"/>
          <w:szCs w:val="22"/>
          <w:lang w:val="fr-CH"/>
        </w:rPr>
        <w:t>Chronode</w:t>
      </w:r>
      <w:proofErr w:type="spellEnd"/>
      <w:r>
        <w:rPr>
          <w:rFonts w:ascii="Arial" w:hAnsi="Arial" w:cs="Arial"/>
          <w:sz w:val="22"/>
          <w:szCs w:val="22"/>
          <w:lang w:val="fr-CH"/>
        </w:rPr>
        <w:t>)</w:t>
      </w:r>
      <w:r w:rsidRPr="00A74EBF">
        <w:rPr>
          <w:rFonts w:ascii="Arial" w:hAnsi="Arial" w:cs="Arial"/>
          <w:sz w:val="22"/>
          <w:szCs w:val="22"/>
          <w:lang w:val="fr-CH"/>
        </w:rPr>
        <w:t xml:space="preserve"> et </w:t>
      </w:r>
      <w:proofErr w:type="spellStart"/>
      <w:r w:rsidRPr="00A74EBF">
        <w:rPr>
          <w:rFonts w:ascii="Arial" w:hAnsi="Arial" w:cs="Arial"/>
          <w:sz w:val="22"/>
          <w:szCs w:val="22"/>
          <w:lang w:val="fr-CH"/>
        </w:rPr>
        <w:t>Kari</w:t>
      </w:r>
      <w:proofErr w:type="spellEnd"/>
      <w:r w:rsidRPr="00A74EBF">
        <w:rPr>
          <w:rFonts w:ascii="Arial" w:hAnsi="Arial" w:cs="Arial"/>
          <w:sz w:val="22"/>
          <w:szCs w:val="22"/>
          <w:lang w:val="fr-CH"/>
        </w:rPr>
        <w:t xml:space="preserve"> </w:t>
      </w:r>
      <w:proofErr w:type="spellStart"/>
      <w:r w:rsidRPr="00A74EBF">
        <w:rPr>
          <w:rFonts w:ascii="Arial" w:hAnsi="Arial" w:cs="Arial"/>
          <w:sz w:val="22"/>
          <w:szCs w:val="22"/>
          <w:lang w:val="fr-CH"/>
        </w:rPr>
        <w:t>Voutilainen</w:t>
      </w:r>
      <w:proofErr w:type="spellEnd"/>
    </w:p>
    <w:p w14:paraId="203CD24E" w14:textId="0913A765"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 xml:space="preserve">Remontage </w:t>
      </w:r>
      <w:proofErr w:type="spellStart"/>
      <w:r w:rsidRPr="00A74EBF">
        <w:rPr>
          <w:rFonts w:ascii="Arial" w:hAnsi="Arial" w:cs="Arial"/>
          <w:sz w:val="22"/>
          <w:szCs w:val="22"/>
          <w:lang w:val="fr-CH"/>
        </w:rPr>
        <w:t>manuel</w:t>
      </w:r>
      <w:r w:rsidR="001209A7">
        <w:rPr>
          <w:rFonts w:ascii="Arial" w:hAnsi="Arial" w:cs="Arial"/>
          <w:sz w:val="22"/>
          <w:szCs w:val="22"/>
          <w:lang w:val="fr-CH"/>
        </w:rPr>
        <w:t>avec</w:t>
      </w:r>
      <w:proofErr w:type="spellEnd"/>
      <w:r w:rsidR="001209A7">
        <w:rPr>
          <w:rFonts w:ascii="Arial" w:hAnsi="Arial" w:cs="Arial"/>
          <w:sz w:val="22"/>
          <w:szCs w:val="22"/>
          <w:lang w:val="fr-CH"/>
        </w:rPr>
        <w:t xml:space="preserve"> barillet unique</w:t>
      </w:r>
    </w:p>
    <w:p w14:paraId="585CCF01" w14:textId="1B041A51"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Réserve de marche</w:t>
      </w:r>
      <w:r>
        <w:rPr>
          <w:rFonts w:ascii="Arial" w:hAnsi="Arial" w:cs="Arial"/>
          <w:sz w:val="22"/>
          <w:szCs w:val="22"/>
          <w:lang w:val="fr-CH"/>
        </w:rPr>
        <w:t> :</w:t>
      </w:r>
      <w:r w:rsidRPr="00A74EBF">
        <w:rPr>
          <w:rFonts w:ascii="Arial" w:hAnsi="Arial" w:cs="Arial"/>
          <w:sz w:val="22"/>
          <w:szCs w:val="22"/>
          <w:lang w:val="fr-CH"/>
        </w:rPr>
        <w:t xml:space="preserve"> 45 heures</w:t>
      </w:r>
    </w:p>
    <w:p w14:paraId="7B7E3CF1" w14:textId="16C79102"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Balancier</w:t>
      </w:r>
      <w:r>
        <w:rPr>
          <w:rFonts w:ascii="Arial" w:hAnsi="Arial" w:cs="Arial"/>
          <w:sz w:val="22"/>
          <w:szCs w:val="22"/>
          <w:lang w:val="fr-CH"/>
        </w:rPr>
        <w:t> :</w:t>
      </w:r>
      <w:r w:rsidRPr="00A74EBF">
        <w:rPr>
          <w:rFonts w:ascii="Arial" w:hAnsi="Arial" w:cs="Arial"/>
          <w:sz w:val="22"/>
          <w:szCs w:val="22"/>
          <w:lang w:val="fr-CH"/>
        </w:rPr>
        <w:t xml:space="preserve"> </w:t>
      </w:r>
      <w:r w:rsidR="001209A7" w:rsidRPr="00A74EBF">
        <w:rPr>
          <w:rFonts w:ascii="Arial" w:hAnsi="Arial" w:cs="Arial"/>
          <w:sz w:val="22"/>
          <w:szCs w:val="22"/>
          <w:lang w:val="fr-CH"/>
        </w:rPr>
        <w:t>diamètre 14 mm, créé spécialement, avec les quatre vis de réglage traditionnelles, flottant sur le mouvement et les cadrans</w:t>
      </w:r>
    </w:p>
    <w:p w14:paraId="702C5280" w14:textId="0112B885" w:rsidR="001209A7" w:rsidRPr="00A74EBF" w:rsidRDefault="003A08F6" w:rsidP="001209A7">
      <w:pPr>
        <w:spacing w:after="0"/>
        <w:jc w:val="both"/>
        <w:rPr>
          <w:rFonts w:ascii="Arial" w:hAnsi="Arial" w:cs="Arial"/>
          <w:sz w:val="22"/>
          <w:szCs w:val="22"/>
          <w:lang w:val="fr-CH"/>
        </w:rPr>
      </w:pPr>
      <w:r w:rsidRPr="00A74EBF">
        <w:rPr>
          <w:rFonts w:ascii="Arial" w:hAnsi="Arial" w:cs="Arial"/>
          <w:sz w:val="22"/>
          <w:szCs w:val="22"/>
          <w:lang w:val="fr-CH"/>
        </w:rPr>
        <w:t>Spiral</w:t>
      </w:r>
      <w:r>
        <w:rPr>
          <w:rFonts w:ascii="Arial" w:hAnsi="Arial" w:cs="Arial"/>
          <w:sz w:val="22"/>
          <w:szCs w:val="22"/>
          <w:lang w:val="fr-CH"/>
        </w:rPr>
        <w:t> :</w:t>
      </w:r>
      <w:r w:rsidRPr="00A74EBF">
        <w:rPr>
          <w:rFonts w:ascii="Arial" w:hAnsi="Arial" w:cs="Arial"/>
          <w:sz w:val="22"/>
          <w:szCs w:val="22"/>
          <w:lang w:val="fr-CH"/>
        </w:rPr>
        <w:t xml:space="preserve"> </w:t>
      </w:r>
      <w:r w:rsidR="001209A7">
        <w:rPr>
          <w:rFonts w:ascii="Arial" w:hAnsi="Arial" w:cs="Arial"/>
          <w:sz w:val="22"/>
          <w:szCs w:val="22"/>
          <w:lang w:val="fr-CH"/>
        </w:rPr>
        <w:t xml:space="preserve">avec </w:t>
      </w:r>
      <w:r w:rsidRPr="00A74EBF">
        <w:rPr>
          <w:rFonts w:ascii="Arial" w:hAnsi="Arial" w:cs="Arial"/>
          <w:sz w:val="22"/>
          <w:szCs w:val="22"/>
          <w:lang w:val="fr-CH"/>
        </w:rPr>
        <w:t xml:space="preserve">courbe terminale </w:t>
      </w:r>
      <w:proofErr w:type="gramStart"/>
      <w:r w:rsidRPr="00A74EBF">
        <w:rPr>
          <w:rFonts w:ascii="Arial" w:hAnsi="Arial" w:cs="Arial"/>
          <w:sz w:val="22"/>
          <w:szCs w:val="22"/>
          <w:lang w:val="fr-CH"/>
        </w:rPr>
        <w:t>Breguet</w:t>
      </w:r>
      <w:r w:rsidR="005772E3">
        <w:rPr>
          <w:rFonts w:ascii="Arial" w:hAnsi="Arial" w:cs="Arial"/>
          <w:sz w:val="22"/>
          <w:szCs w:val="22"/>
          <w:lang w:val="fr-CH"/>
        </w:rPr>
        <w:t xml:space="preserve"> </w:t>
      </w:r>
      <w:r w:rsidR="00073147">
        <w:rPr>
          <w:rFonts w:ascii="Arial" w:hAnsi="Arial" w:cs="Arial"/>
          <w:sz w:val="22"/>
          <w:szCs w:val="22"/>
          <w:lang w:val="fr-CH"/>
        </w:rPr>
        <w:t>,</w:t>
      </w:r>
      <w:proofErr w:type="gramEnd"/>
      <w:r w:rsidR="00073147">
        <w:rPr>
          <w:rFonts w:ascii="Arial" w:hAnsi="Arial" w:cs="Arial"/>
          <w:sz w:val="22"/>
          <w:szCs w:val="22"/>
          <w:lang w:val="fr-CH"/>
        </w:rPr>
        <w:t xml:space="preserve"> </w:t>
      </w:r>
      <w:r w:rsidR="001209A7" w:rsidRPr="00A74EBF">
        <w:rPr>
          <w:rFonts w:ascii="Arial" w:hAnsi="Arial" w:cs="Arial"/>
          <w:sz w:val="22"/>
          <w:szCs w:val="22"/>
          <w:lang w:val="fr-CH"/>
        </w:rPr>
        <w:t>dans une fixation mobile au piton selon la tradition</w:t>
      </w:r>
    </w:p>
    <w:p w14:paraId="2F45EA7D" w14:textId="02D8851A"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Fréquence du balancier</w:t>
      </w:r>
      <w:r w:rsidR="00665233">
        <w:rPr>
          <w:rFonts w:ascii="Arial" w:hAnsi="Arial" w:cs="Arial"/>
          <w:sz w:val="22"/>
          <w:szCs w:val="22"/>
          <w:lang w:val="fr-CH"/>
        </w:rPr>
        <w:t> :</w:t>
      </w:r>
      <w:r w:rsidRPr="00A74EBF">
        <w:rPr>
          <w:rFonts w:ascii="Arial" w:hAnsi="Arial" w:cs="Arial"/>
          <w:sz w:val="22"/>
          <w:szCs w:val="22"/>
          <w:lang w:val="fr-CH"/>
        </w:rPr>
        <w:t xml:space="preserve"> 18'000 </w:t>
      </w:r>
      <w:r w:rsidR="00665233">
        <w:rPr>
          <w:rFonts w:ascii="Arial" w:hAnsi="Arial" w:cs="Arial"/>
          <w:sz w:val="22"/>
          <w:szCs w:val="22"/>
          <w:lang w:val="fr-CH"/>
        </w:rPr>
        <w:t>A</w:t>
      </w:r>
      <w:r w:rsidRPr="00A74EBF">
        <w:rPr>
          <w:rFonts w:ascii="Arial" w:hAnsi="Arial" w:cs="Arial"/>
          <w:sz w:val="22"/>
          <w:szCs w:val="22"/>
          <w:lang w:val="fr-CH"/>
        </w:rPr>
        <w:t>/h, 2,5 Hz</w:t>
      </w:r>
    </w:p>
    <w:p w14:paraId="284195FA" w14:textId="385B3E82"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Nombre de composants</w:t>
      </w:r>
      <w:r w:rsidR="00665233">
        <w:rPr>
          <w:rFonts w:ascii="Arial" w:hAnsi="Arial" w:cs="Arial"/>
          <w:sz w:val="22"/>
          <w:szCs w:val="22"/>
          <w:lang w:val="fr-CH"/>
        </w:rPr>
        <w:t> :</w:t>
      </w:r>
      <w:r w:rsidRPr="00A74EBF">
        <w:rPr>
          <w:rFonts w:ascii="Arial" w:hAnsi="Arial" w:cs="Arial"/>
          <w:sz w:val="22"/>
          <w:szCs w:val="22"/>
          <w:lang w:val="fr-CH"/>
        </w:rPr>
        <w:t xml:space="preserve"> 279</w:t>
      </w:r>
    </w:p>
    <w:p w14:paraId="7723661E" w14:textId="1316AE0C" w:rsidR="003A08F6" w:rsidRPr="00A74EBF" w:rsidRDefault="003A08F6" w:rsidP="003A08F6">
      <w:pPr>
        <w:spacing w:after="0"/>
        <w:jc w:val="both"/>
        <w:rPr>
          <w:rFonts w:ascii="Arial" w:hAnsi="Arial" w:cs="Arial"/>
          <w:sz w:val="22"/>
          <w:szCs w:val="22"/>
          <w:lang w:val="fr-CH"/>
        </w:rPr>
      </w:pPr>
      <w:r w:rsidRPr="00A74EBF">
        <w:rPr>
          <w:rFonts w:ascii="Arial" w:hAnsi="Arial" w:cs="Arial"/>
          <w:sz w:val="22"/>
          <w:szCs w:val="22"/>
          <w:lang w:val="fr-CH"/>
        </w:rPr>
        <w:t>Nombre de rubis</w:t>
      </w:r>
      <w:r w:rsidR="00665233">
        <w:rPr>
          <w:rFonts w:ascii="Arial" w:hAnsi="Arial" w:cs="Arial"/>
          <w:sz w:val="22"/>
          <w:szCs w:val="22"/>
          <w:lang w:val="fr-CH"/>
        </w:rPr>
        <w:t> :</w:t>
      </w:r>
      <w:r w:rsidRPr="00A74EBF">
        <w:rPr>
          <w:rFonts w:ascii="Arial" w:hAnsi="Arial" w:cs="Arial"/>
          <w:sz w:val="22"/>
          <w:szCs w:val="22"/>
          <w:lang w:val="fr-CH"/>
        </w:rPr>
        <w:t xml:space="preserve"> 23</w:t>
      </w:r>
    </w:p>
    <w:p w14:paraId="7D8E3307" w14:textId="1F3C9C09" w:rsidR="00073147" w:rsidRPr="00A74EBF" w:rsidRDefault="00073147" w:rsidP="00073147">
      <w:pPr>
        <w:spacing w:after="0"/>
        <w:jc w:val="both"/>
        <w:rPr>
          <w:rFonts w:ascii="Arial" w:hAnsi="Arial" w:cs="Arial"/>
          <w:sz w:val="22"/>
          <w:szCs w:val="22"/>
          <w:lang w:val="fr-CH"/>
        </w:rPr>
      </w:pPr>
      <w:r w:rsidRPr="00A74EBF">
        <w:rPr>
          <w:rFonts w:ascii="Arial" w:hAnsi="Arial" w:cs="Arial"/>
          <w:sz w:val="22"/>
          <w:szCs w:val="22"/>
          <w:lang w:val="fr-FR"/>
        </w:rPr>
        <w:t>Décoration minutieuse entièrement réalisée à la main dans le style du XIXème siècle, biseaux internes des angles polis</w:t>
      </w:r>
      <w:r>
        <w:rPr>
          <w:rFonts w:ascii="Arial" w:hAnsi="Arial" w:cs="Arial"/>
          <w:sz w:val="22"/>
          <w:szCs w:val="22"/>
          <w:lang w:val="fr-FR"/>
        </w:rPr>
        <w:t xml:space="preserve">, </w:t>
      </w:r>
      <w:r w:rsidRPr="00A74EBF">
        <w:rPr>
          <w:rFonts w:ascii="Arial" w:hAnsi="Arial" w:cs="Arial"/>
          <w:sz w:val="22"/>
          <w:szCs w:val="22"/>
          <w:lang w:val="fr-FR"/>
        </w:rPr>
        <w:t>côtes de Genève, chatons en or avec moulures polies, gravures réalisées à la main.</w:t>
      </w:r>
    </w:p>
    <w:p w14:paraId="60DB5694" w14:textId="77777777" w:rsidR="005772E3" w:rsidRDefault="005772E3" w:rsidP="005772E3">
      <w:pPr>
        <w:spacing w:after="0"/>
        <w:jc w:val="both"/>
        <w:rPr>
          <w:rFonts w:ascii="Arial" w:hAnsi="Arial" w:cs="Arial"/>
          <w:sz w:val="22"/>
          <w:szCs w:val="22"/>
          <w:lang w:val="fr-CH"/>
        </w:rPr>
      </w:pPr>
    </w:p>
    <w:p w14:paraId="48877A3F" w14:textId="13B6A4C2" w:rsidR="00780D90" w:rsidRPr="005772E3" w:rsidRDefault="00780D90" w:rsidP="005772E3">
      <w:pPr>
        <w:spacing w:after="0"/>
        <w:jc w:val="both"/>
        <w:rPr>
          <w:rFonts w:ascii="Arial" w:hAnsi="Arial" w:cs="Arial"/>
          <w:sz w:val="22"/>
          <w:szCs w:val="22"/>
          <w:lang w:val="fr-CH"/>
        </w:rPr>
      </w:pPr>
      <w:r w:rsidRPr="00A74EBF">
        <w:rPr>
          <w:rFonts w:ascii="Arial" w:hAnsi="Arial" w:cs="Arial"/>
          <w:b/>
          <w:sz w:val="22"/>
          <w:szCs w:val="22"/>
          <w:lang w:val="fr-CH"/>
        </w:rPr>
        <w:t>Fonctions</w:t>
      </w:r>
    </w:p>
    <w:p w14:paraId="5530449D" w14:textId="77777777" w:rsidR="00073147" w:rsidRPr="00A74EBF" w:rsidRDefault="00073147" w:rsidP="00073147">
      <w:pPr>
        <w:spacing w:after="0"/>
        <w:jc w:val="both"/>
        <w:rPr>
          <w:rFonts w:ascii="Arial" w:hAnsi="Arial" w:cs="Arial"/>
          <w:sz w:val="22"/>
          <w:szCs w:val="22"/>
          <w:lang w:val="fr-CH"/>
        </w:rPr>
      </w:pPr>
      <w:r w:rsidRPr="00A74EBF">
        <w:rPr>
          <w:rFonts w:ascii="Arial" w:hAnsi="Arial" w:cs="Arial"/>
          <w:sz w:val="22"/>
          <w:szCs w:val="22"/>
          <w:lang w:val="fr-CH"/>
        </w:rPr>
        <w:t>Heures et minutes: deux zones horaires totalement indépendantes, affichées sur deux cadrans; réserve de marche par indicateur vertical unique au monde.</w:t>
      </w:r>
    </w:p>
    <w:p w14:paraId="186E843E" w14:textId="77777777" w:rsidR="005772E3" w:rsidRDefault="00780D90" w:rsidP="005772E3">
      <w:pPr>
        <w:spacing w:after="0"/>
        <w:jc w:val="both"/>
        <w:rPr>
          <w:rFonts w:ascii="Arial" w:hAnsi="Arial" w:cs="Arial"/>
          <w:sz w:val="22"/>
          <w:szCs w:val="22"/>
          <w:lang w:val="fr-CH"/>
        </w:rPr>
      </w:pPr>
      <w:r w:rsidRPr="00A74EBF">
        <w:rPr>
          <w:rFonts w:ascii="Arial" w:hAnsi="Arial" w:cs="Arial"/>
          <w:sz w:val="22"/>
          <w:szCs w:val="22"/>
          <w:lang w:val="fr-CH"/>
        </w:rPr>
        <w:t>Couronne gauche à 8</w:t>
      </w:r>
      <w:r>
        <w:rPr>
          <w:rFonts w:ascii="Arial" w:hAnsi="Arial" w:cs="Arial"/>
          <w:sz w:val="22"/>
          <w:szCs w:val="22"/>
          <w:lang w:val="fr-CH"/>
        </w:rPr>
        <w:t xml:space="preserve"> heures</w:t>
      </w:r>
      <w:r w:rsidRPr="00A74EBF">
        <w:rPr>
          <w:rFonts w:ascii="Arial" w:hAnsi="Arial" w:cs="Arial"/>
          <w:sz w:val="22"/>
          <w:szCs w:val="22"/>
          <w:lang w:val="fr-CH"/>
        </w:rPr>
        <w:t xml:space="preserve"> pour le réglage de l’heure sur le cadran gauche, couronne droite à 4</w:t>
      </w:r>
      <w:r>
        <w:rPr>
          <w:rFonts w:ascii="Arial" w:hAnsi="Arial" w:cs="Arial"/>
          <w:sz w:val="22"/>
          <w:szCs w:val="22"/>
          <w:lang w:val="fr-CH"/>
        </w:rPr>
        <w:t xml:space="preserve"> heures</w:t>
      </w:r>
      <w:r w:rsidRPr="00A74EBF">
        <w:rPr>
          <w:rFonts w:ascii="Arial" w:hAnsi="Arial" w:cs="Arial"/>
          <w:sz w:val="22"/>
          <w:szCs w:val="22"/>
          <w:lang w:val="fr-CH"/>
        </w:rPr>
        <w:t xml:space="preserve"> pour le réglage de l’heure sur le cadran droit et le remontage</w:t>
      </w:r>
    </w:p>
    <w:p w14:paraId="7C5BA91A" w14:textId="77777777" w:rsidR="005772E3" w:rsidRDefault="005772E3" w:rsidP="005772E3">
      <w:pPr>
        <w:spacing w:after="0"/>
        <w:jc w:val="both"/>
        <w:rPr>
          <w:rFonts w:ascii="Arial" w:hAnsi="Arial" w:cs="Arial"/>
          <w:sz w:val="22"/>
          <w:szCs w:val="22"/>
          <w:lang w:val="fr-CH"/>
        </w:rPr>
      </w:pPr>
    </w:p>
    <w:p w14:paraId="76A78C19" w14:textId="62D40F4B" w:rsidR="00780D90" w:rsidRPr="005772E3" w:rsidRDefault="00780D90" w:rsidP="005772E3">
      <w:pPr>
        <w:spacing w:after="0"/>
        <w:jc w:val="both"/>
        <w:rPr>
          <w:rFonts w:ascii="Arial" w:hAnsi="Arial" w:cs="Arial"/>
          <w:sz w:val="22"/>
          <w:szCs w:val="22"/>
          <w:lang w:val="fr-CH"/>
        </w:rPr>
      </w:pPr>
      <w:r w:rsidRPr="00A74EBF">
        <w:rPr>
          <w:rFonts w:ascii="Arial" w:hAnsi="Arial" w:cs="Arial"/>
          <w:b/>
          <w:sz w:val="22"/>
          <w:szCs w:val="22"/>
          <w:lang w:val="fr-CH"/>
        </w:rPr>
        <w:t>Boîtier</w:t>
      </w:r>
    </w:p>
    <w:p w14:paraId="14B67F6A" w14:textId="2997020F" w:rsidR="00780D90" w:rsidRDefault="006A6E3B" w:rsidP="00780D90">
      <w:pPr>
        <w:spacing w:after="0"/>
        <w:jc w:val="both"/>
        <w:rPr>
          <w:rFonts w:ascii="Arial" w:hAnsi="Arial" w:cs="Arial"/>
          <w:sz w:val="22"/>
          <w:szCs w:val="22"/>
          <w:lang w:val="fr-CH"/>
        </w:rPr>
      </w:pPr>
      <w:r>
        <w:rPr>
          <w:rFonts w:ascii="Arial" w:hAnsi="Arial" w:cs="Arial"/>
          <w:sz w:val="22"/>
          <w:szCs w:val="22"/>
          <w:lang w:val="fr-CH"/>
        </w:rPr>
        <w:t>A</w:t>
      </w:r>
      <w:r w:rsidR="00780D90" w:rsidRPr="00A74EBF">
        <w:rPr>
          <w:rFonts w:ascii="Arial" w:hAnsi="Arial" w:cs="Arial"/>
          <w:sz w:val="22"/>
          <w:szCs w:val="22"/>
          <w:lang w:val="fr-CH"/>
        </w:rPr>
        <w:t>cier inoxydable</w:t>
      </w:r>
    </w:p>
    <w:p w14:paraId="2136C162" w14:textId="194D843D" w:rsidR="006A6E3B" w:rsidRPr="00A74EBF" w:rsidRDefault="006A6E3B" w:rsidP="00780D90">
      <w:pPr>
        <w:spacing w:after="0"/>
        <w:jc w:val="both"/>
        <w:rPr>
          <w:rFonts w:ascii="Arial" w:hAnsi="Arial" w:cs="Arial"/>
          <w:sz w:val="22"/>
          <w:szCs w:val="22"/>
          <w:lang w:val="fr-CH"/>
        </w:rPr>
      </w:pPr>
      <w:r>
        <w:rPr>
          <w:rFonts w:ascii="Arial" w:hAnsi="Arial" w:cs="Arial"/>
          <w:sz w:val="22"/>
          <w:szCs w:val="22"/>
          <w:lang w:val="fr-CH"/>
        </w:rPr>
        <w:t>2 positions</w:t>
      </w:r>
      <w:r w:rsidR="00073147">
        <w:rPr>
          <w:rFonts w:ascii="Arial" w:hAnsi="Arial" w:cs="Arial"/>
          <w:sz w:val="22"/>
          <w:szCs w:val="22"/>
          <w:lang w:val="fr-CH"/>
        </w:rPr>
        <w:t xml:space="preserve"> de</w:t>
      </w:r>
      <w:r>
        <w:rPr>
          <w:rFonts w:ascii="Arial" w:hAnsi="Arial" w:cs="Arial"/>
          <w:sz w:val="22"/>
          <w:szCs w:val="22"/>
          <w:lang w:val="fr-CH"/>
        </w:rPr>
        <w:t xml:space="preserve"> barrettes </w:t>
      </w:r>
      <w:r w:rsidR="00073147">
        <w:rPr>
          <w:rFonts w:ascii="Arial" w:hAnsi="Arial" w:cs="Arial"/>
          <w:sz w:val="22"/>
          <w:szCs w:val="22"/>
          <w:lang w:val="fr-CH"/>
        </w:rPr>
        <w:t xml:space="preserve">pour </w:t>
      </w:r>
      <w:r>
        <w:rPr>
          <w:rFonts w:ascii="Arial" w:hAnsi="Arial" w:cs="Arial"/>
          <w:sz w:val="22"/>
          <w:szCs w:val="22"/>
          <w:lang w:val="fr-CH"/>
        </w:rPr>
        <w:t>les cornes « Longhorn »</w:t>
      </w:r>
    </w:p>
    <w:p w14:paraId="134A9F49" w14:textId="77777777" w:rsidR="00F45961" w:rsidRDefault="00073147" w:rsidP="005772E3">
      <w:pPr>
        <w:spacing w:after="0"/>
        <w:jc w:val="both"/>
        <w:rPr>
          <w:rFonts w:ascii="Arial" w:hAnsi="Arial" w:cs="Arial"/>
          <w:sz w:val="22"/>
          <w:szCs w:val="22"/>
          <w:lang w:val="fr-CH"/>
        </w:rPr>
      </w:pPr>
      <w:r w:rsidRPr="00A74EBF">
        <w:rPr>
          <w:rFonts w:ascii="Arial" w:hAnsi="Arial" w:cs="Arial"/>
          <w:sz w:val="22"/>
          <w:szCs w:val="22"/>
          <w:lang w:val="fr-CH"/>
        </w:rPr>
        <w:t>Dimensions: diamètre de 44 mm, hauteur de 16 mm</w:t>
      </w:r>
      <w:r w:rsidRPr="00A74EBF" w:rsidDel="00073147">
        <w:rPr>
          <w:rFonts w:ascii="Arial" w:hAnsi="Arial" w:cs="Arial"/>
          <w:sz w:val="22"/>
          <w:szCs w:val="22"/>
          <w:lang w:val="fr-CH"/>
        </w:rPr>
        <w:t xml:space="preserve"> </w:t>
      </w:r>
    </w:p>
    <w:p w14:paraId="117B2F6D" w14:textId="1B8D3583" w:rsidR="005772E3" w:rsidRDefault="00780D90" w:rsidP="005772E3">
      <w:pPr>
        <w:spacing w:after="0"/>
        <w:jc w:val="both"/>
        <w:rPr>
          <w:rFonts w:ascii="Arial" w:hAnsi="Arial" w:cs="Arial"/>
          <w:sz w:val="22"/>
          <w:szCs w:val="22"/>
          <w:lang w:val="fr-CH"/>
        </w:rPr>
      </w:pPr>
      <w:r w:rsidRPr="00A74EBF">
        <w:rPr>
          <w:rFonts w:ascii="Arial" w:hAnsi="Arial" w:cs="Arial"/>
          <w:sz w:val="22"/>
          <w:szCs w:val="22"/>
          <w:lang w:val="fr-CH"/>
        </w:rPr>
        <w:t>Nombre de composants</w:t>
      </w:r>
      <w:r w:rsidR="006A6E3B">
        <w:rPr>
          <w:rFonts w:ascii="Arial" w:hAnsi="Arial" w:cs="Arial"/>
          <w:sz w:val="22"/>
          <w:szCs w:val="22"/>
          <w:lang w:val="fr-CH"/>
        </w:rPr>
        <w:t> :</w:t>
      </w:r>
      <w:r w:rsidRPr="00A74EBF">
        <w:rPr>
          <w:rFonts w:ascii="Arial" w:hAnsi="Arial" w:cs="Arial"/>
          <w:sz w:val="22"/>
          <w:szCs w:val="22"/>
          <w:lang w:val="fr-CH"/>
        </w:rPr>
        <w:t xml:space="preserve"> 65</w:t>
      </w:r>
    </w:p>
    <w:p w14:paraId="01F50437" w14:textId="77777777" w:rsidR="005772E3" w:rsidRDefault="005772E3" w:rsidP="005772E3">
      <w:pPr>
        <w:spacing w:after="0"/>
        <w:jc w:val="both"/>
        <w:rPr>
          <w:rFonts w:ascii="Arial" w:hAnsi="Arial" w:cs="Arial"/>
          <w:sz w:val="22"/>
          <w:szCs w:val="22"/>
          <w:lang w:val="fr-CH"/>
        </w:rPr>
      </w:pPr>
    </w:p>
    <w:p w14:paraId="503BEED0" w14:textId="3DD726B7" w:rsidR="006A6E3B" w:rsidRPr="005772E3" w:rsidRDefault="006A6E3B" w:rsidP="005772E3">
      <w:pPr>
        <w:spacing w:after="0"/>
        <w:jc w:val="both"/>
        <w:rPr>
          <w:rFonts w:ascii="Arial" w:hAnsi="Arial" w:cs="Arial"/>
          <w:sz w:val="22"/>
          <w:szCs w:val="22"/>
          <w:lang w:val="fr-CH"/>
        </w:rPr>
      </w:pPr>
      <w:r w:rsidRPr="00A74EBF">
        <w:rPr>
          <w:rFonts w:ascii="Arial" w:hAnsi="Arial" w:cs="Arial"/>
          <w:b/>
          <w:sz w:val="22"/>
          <w:szCs w:val="22"/>
          <w:lang w:val="fr-CH"/>
        </w:rPr>
        <w:t>Verres saphir</w:t>
      </w:r>
    </w:p>
    <w:p w14:paraId="2DD0D33D" w14:textId="77777777" w:rsidR="00073147" w:rsidRPr="00A74EBF" w:rsidRDefault="00073147" w:rsidP="00073147">
      <w:pPr>
        <w:spacing w:after="0"/>
        <w:jc w:val="both"/>
        <w:rPr>
          <w:rFonts w:ascii="Arial" w:hAnsi="Arial" w:cs="Arial"/>
          <w:sz w:val="22"/>
          <w:szCs w:val="22"/>
          <w:lang w:val="fr-CH"/>
        </w:rPr>
      </w:pPr>
      <w:r w:rsidRPr="00A74EBF">
        <w:rPr>
          <w:rFonts w:ascii="Arial" w:hAnsi="Arial" w:cs="Arial"/>
          <w:sz w:val="22"/>
          <w:szCs w:val="22"/>
          <w:lang w:val="fr-CH"/>
        </w:rPr>
        <w:t>Dôme en verre saphir sur la face et verre saphir sur le fond avec traitement antireflet des deux côtés.</w:t>
      </w:r>
    </w:p>
    <w:p w14:paraId="3A76C878" w14:textId="77777777" w:rsidR="005772E3" w:rsidRDefault="005772E3" w:rsidP="005772E3">
      <w:pPr>
        <w:spacing w:after="0"/>
        <w:jc w:val="both"/>
        <w:rPr>
          <w:rFonts w:ascii="Arial" w:hAnsi="Arial" w:cs="Arial"/>
          <w:sz w:val="22"/>
          <w:szCs w:val="22"/>
          <w:lang w:val="fr-CH"/>
        </w:rPr>
      </w:pPr>
    </w:p>
    <w:p w14:paraId="41C62FF1" w14:textId="2A347B9C" w:rsidR="006A6E3B" w:rsidRPr="005772E3" w:rsidRDefault="006A6E3B" w:rsidP="005772E3">
      <w:pPr>
        <w:spacing w:after="0"/>
        <w:jc w:val="both"/>
        <w:rPr>
          <w:rFonts w:ascii="Arial" w:hAnsi="Arial" w:cs="Arial"/>
          <w:sz w:val="22"/>
          <w:szCs w:val="22"/>
          <w:lang w:val="fr-CH"/>
        </w:rPr>
      </w:pPr>
      <w:r w:rsidRPr="00A74EBF">
        <w:rPr>
          <w:rFonts w:ascii="Arial" w:hAnsi="Arial" w:cs="Arial"/>
          <w:b/>
          <w:sz w:val="22"/>
          <w:szCs w:val="22"/>
          <w:lang w:val="fr-CH"/>
        </w:rPr>
        <w:t>Bracelet et boucle</w:t>
      </w:r>
    </w:p>
    <w:p w14:paraId="18604F12" w14:textId="06192B64" w:rsidR="006A6E3B" w:rsidRPr="006A6E3B" w:rsidRDefault="006A6E3B" w:rsidP="006A6E3B">
      <w:pPr>
        <w:pStyle w:val="Sansinterligne"/>
        <w:rPr>
          <w:rFonts w:ascii="Arial" w:hAnsi="Arial" w:cs="Arial"/>
          <w:sz w:val="22"/>
          <w:szCs w:val="22"/>
          <w:lang w:val="fr-FR"/>
        </w:rPr>
      </w:pPr>
      <w:r w:rsidRPr="00A74EBF">
        <w:rPr>
          <w:rFonts w:ascii="Arial" w:hAnsi="Arial" w:cs="Arial"/>
          <w:sz w:val="22"/>
          <w:szCs w:val="22"/>
          <w:lang w:val="fr-CH"/>
        </w:rPr>
        <w:t xml:space="preserve">Bracelet en </w:t>
      </w:r>
      <w:r>
        <w:rPr>
          <w:rFonts w:ascii="Arial" w:hAnsi="Arial" w:cs="Arial"/>
          <w:sz w:val="22"/>
          <w:szCs w:val="22"/>
          <w:lang w:val="fr-CH"/>
        </w:rPr>
        <w:t xml:space="preserve">veau brun, </w:t>
      </w:r>
      <w:r w:rsidRPr="00A74EBF">
        <w:rPr>
          <w:rFonts w:ascii="Arial" w:hAnsi="Arial" w:cs="Arial"/>
          <w:sz w:val="22"/>
          <w:szCs w:val="22"/>
          <w:lang w:val="fr-CH"/>
        </w:rPr>
        <w:t xml:space="preserve">boucle en </w:t>
      </w:r>
      <w:r>
        <w:rPr>
          <w:rFonts w:ascii="Arial" w:hAnsi="Arial" w:cs="Arial"/>
          <w:sz w:val="22"/>
          <w:szCs w:val="22"/>
          <w:lang w:val="fr-CH"/>
        </w:rPr>
        <w:t xml:space="preserve">acier </w:t>
      </w:r>
      <w:r w:rsidR="00073147">
        <w:rPr>
          <w:rFonts w:ascii="Arial" w:hAnsi="Arial" w:cs="Arial"/>
          <w:sz w:val="22"/>
          <w:szCs w:val="22"/>
          <w:lang w:val="fr-CH"/>
        </w:rPr>
        <w:t xml:space="preserve">pour s’associer à la matière du boîtier. </w:t>
      </w:r>
    </w:p>
    <w:p w14:paraId="6C42C903" w14:textId="59265DD7" w:rsidR="003A08F6" w:rsidRPr="006A6E3B" w:rsidRDefault="003A08F6" w:rsidP="00C33F33">
      <w:pPr>
        <w:pStyle w:val="Sansinterligne"/>
        <w:rPr>
          <w:rFonts w:ascii="Arial" w:hAnsi="Arial" w:cs="Arial"/>
          <w:sz w:val="22"/>
          <w:szCs w:val="22"/>
          <w:lang w:val="fr-FR"/>
        </w:rPr>
      </w:pPr>
    </w:p>
    <w:p w14:paraId="46FAB29C" w14:textId="0AE9B482" w:rsidR="00B76FC6" w:rsidRDefault="00B76FC6">
      <w:pPr>
        <w:rPr>
          <w:rFonts w:ascii="Arial" w:hAnsi="Arial" w:cs="Arial"/>
          <w:sz w:val="22"/>
          <w:szCs w:val="22"/>
          <w:lang w:val="fr-FR"/>
        </w:rPr>
      </w:pPr>
      <w:r>
        <w:rPr>
          <w:rFonts w:ascii="Arial" w:hAnsi="Arial" w:cs="Arial"/>
          <w:sz w:val="22"/>
          <w:szCs w:val="22"/>
          <w:lang w:val="fr-FR"/>
        </w:rPr>
        <w:br w:type="page"/>
      </w:r>
    </w:p>
    <w:p w14:paraId="01C2F4B0" w14:textId="7A241A46" w:rsidR="00B76FC6" w:rsidRPr="00717819" w:rsidRDefault="00B76FC6" w:rsidP="00B76FC6">
      <w:pPr>
        <w:pStyle w:val="Sansinterligne"/>
        <w:jc w:val="center"/>
        <w:rPr>
          <w:rFonts w:ascii="Arial" w:hAnsi="Arial" w:cs="Arial"/>
          <w:b/>
          <w:bCs/>
          <w:sz w:val="28"/>
          <w:szCs w:val="22"/>
          <w:lang w:val="fr-CH"/>
        </w:rPr>
      </w:pPr>
      <w:r w:rsidRPr="00717819">
        <w:rPr>
          <w:rFonts w:ascii="Arial" w:hAnsi="Arial" w:cs="Arial"/>
          <w:b/>
          <w:bCs/>
          <w:sz w:val="28"/>
          <w:szCs w:val="22"/>
          <w:lang w:val="fr-CH"/>
        </w:rPr>
        <w:lastRenderedPageBreak/>
        <w:t>‘FRIENDS’ RESPONSONSABLES DE LA LM1 LONGHORN</w:t>
      </w:r>
    </w:p>
    <w:p w14:paraId="2F31BE9C" w14:textId="77777777" w:rsidR="00B76FC6" w:rsidRPr="00717819" w:rsidRDefault="00B76FC6" w:rsidP="00B76FC6">
      <w:pPr>
        <w:pStyle w:val="Sansinterligne"/>
        <w:rPr>
          <w:rFonts w:ascii="Arial" w:hAnsi="Arial" w:cs="Arial"/>
          <w:b/>
          <w:bCs/>
          <w:sz w:val="22"/>
          <w:szCs w:val="22"/>
          <w:lang w:val="fr-CH"/>
        </w:rPr>
      </w:pPr>
    </w:p>
    <w:p w14:paraId="226A22C5" w14:textId="77777777" w:rsidR="00B76FC6" w:rsidRPr="00B76FC6" w:rsidRDefault="00B76FC6" w:rsidP="00B76FC6">
      <w:pPr>
        <w:pStyle w:val="Sansinterligne"/>
        <w:rPr>
          <w:rFonts w:ascii="Arial" w:hAnsi="Arial" w:cs="Arial"/>
          <w:sz w:val="22"/>
          <w:szCs w:val="22"/>
          <w:lang w:val="en-GB"/>
        </w:rPr>
      </w:pPr>
      <w:r w:rsidRPr="00B76FC6">
        <w:rPr>
          <w:rFonts w:ascii="Arial" w:hAnsi="Arial" w:cs="Arial"/>
          <w:i/>
          <w:sz w:val="22"/>
          <w:szCs w:val="22"/>
          <w:lang w:val="en-GB"/>
        </w:rPr>
        <w:t>Concept:</w:t>
      </w:r>
      <w:r w:rsidRPr="00B76FC6">
        <w:rPr>
          <w:rFonts w:ascii="Arial" w:hAnsi="Arial" w:cs="Arial"/>
          <w:sz w:val="22"/>
          <w:szCs w:val="22"/>
          <w:lang w:val="en-GB"/>
        </w:rPr>
        <w:t xml:space="preserve"> Maximilian </w:t>
      </w:r>
      <w:proofErr w:type="spellStart"/>
      <w:r w:rsidRPr="00B76FC6">
        <w:rPr>
          <w:rFonts w:ascii="Arial" w:hAnsi="Arial" w:cs="Arial"/>
          <w:sz w:val="22"/>
          <w:szCs w:val="22"/>
          <w:lang w:val="en-GB"/>
        </w:rPr>
        <w:t>Büsser</w:t>
      </w:r>
      <w:proofErr w:type="spellEnd"/>
      <w:r w:rsidRPr="00B76FC6">
        <w:rPr>
          <w:rFonts w:ascii="Arial" w:hAnsi="Arial" w:cs="Arial"/>
          <w:sz w:val="22"/>
          <w:szCs w:val="22"/>
          <w:lang w:val="en-GB"/>
        </w:rPr>
        <w:t xml:space="preserve"> / MB&amp;F</w:t>
      </w:r>
    </w:p>
    <w:p w14:paraId="5CC49D9B" w14:textId="77777777" w:rsidR="00B76FC6" w:rsidRPr="00B76FC6" w:rsidRDefault="00B76FC6" w:rsidP="00B76FC6">
      <w:pPr>
        <w:pStyle w:val="Sansinterligne"/>
        <w:rPr>
          <w:rFonts w:ascii="Arial" w:hAnsi="Arial" w:cs="Arial"/>
          <w:sz w:val="22"/>
          <w:szCs w:val="22"/>
          <w:lang w:val="en-GB"/>
        </w:rPr>
      </w:pPr>
      <w:r w:rsidRPr="00B76FC6">
        <w:rPr>
          <w:rFonts w:ascii="Arial" w:hAnsi="Arial" w:cs="Arial"/>
          <w:i/>
          <w:sz w:val="22"/>
          <w:szCs w:val="22"/>
          <w:lang w:val="en-GB"/>
        </w:rPr>
        <w:t>Design:</w:t>
      </w:r>
      <w:r w:rsidRPr="00B76FC6">
        <w:rPr>
          <w:rFonts w:ascii="Arial" w:hAnsi="Arial" w:cs="Arial"/>
          <w:sz w:val="22"/>
          <w:szCs w:val="22"/>
          <w:lang w:val="en-GB"/>
        </w:rPr>
        <w:t xml:space="preserve"> Eric Giroud / Through the Looking Glass</w:t>
      </w:r>
    </w:p>
    <w:p w14:paraId="7DDF2C6E"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Direction technique et gestion de la production:</w:t>
      </w:r>
      <w:r w:rsidRPr="00717819">
        <w:rPr>
          <w:rFonts w:ascii="Arial" w:hAnsi="Arial" w:cs="Arial"/>
          <w:sz w:val="22"/>
          <w:szCs w:val="22"/>
          <w:lang w:val="fr-CH"/>
        </w:rPr>
        <w:t xml:space="preserve"> Serge Kriknoff / MB&amp;F</w:t>
      </w:r>
    </w:p>
    <w:p w14:paraId="75B87217" w14:textId="77777777" w:rsidR="00B76FC6" w:rsidRPr="00B76FC6"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Développement du mouvement</w:t>
      </w:r>
      <w:r w:rsidRPr="00B76FC6">
        <w:rPr>
          <w:rFonts w:ascii="Arial" w:hAnsi="Arial" w:cs="Arial"/>
          <w:i/>
          <w:sz w:val="22"/>
          <w:szCs w:val="22"/>
          <w:lang w:val="fr-CH"/>
        </w:rPr>
        <w:t>:</w:t>
      </w:r>
      <w:r w:rsidRPr="00B76FC6">
        <w:rPr>
          <w:rFonts w:ascii="Arial" w:hAnsi="Arial" w:cs="Arial"/>
          <w:sz w:val="22"/>
          <w:szCs w:val="22"/>
          <w:lang w:val="fr-CH"/>
        </w:rPr>
        <w:t xml:space="preserve"> Jean-François </w:t>
      </w:r>
      <w:proofErr w:type="spellStart"/>
      <w:r w:rsidRPr="00B76FC6">
        <w:rPr>
          <w:rFonts w:ascii="Arial" w:hAnsi="Arial" w:cs="Arial"/>
          <w:sz w:val="22"/>
          <w:szCs w:val="22"/>
          <w:lang w:val="fr-CH"/>
        </w:rPr>
        <w:t>Mojon</w:t>
      </w:r>
      <w:proofErr w:type="spellEnd"/>
      <w:r w:rsidRPr="00B76FC6">
        <w:rPr>
          <w:rFonts w:ascii="Arial" w:hAnsi="Arial" w:cs="Arial"/>
          <w:sz w:val="22"/>
          <w:szCs w:val="22"/>
          <w:lang w:val="fr-CH"/>
        </w:rPr>
        <w:t xml:space="preserve"> / </w:t>
      </w:r>
      <w:proofErr w:type="spellStart"/>
      <w:r w:rsidRPr="00B76FC6">
        <w:rPr>
          <w:rFonts w:ascii="Arial" w:hAnsi="Arial" w:cs="Arial"/>
          <w:sz w:val="22"/>
          <w:szCs w:val="22"/>
          <w:lang w:val="fr-CH"/>
        </w:rPr>
        <w:t>Chronode</w:t>
      </w:r>
      <w:proofErr w:type="spellEnd"/>
    </w:p>
    <w:p w14:paraId="3FFDDF8E"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 xml:space="preserve">Esthétique du mouvement et spécifications de </w:t>
      </w:r>
      <w:proofErr w:type="spellStart"/>
      <w:r w:rsidRPr="00717819">
        <w:rPr>
          <w:rFonts w:ascii="Arial" w:hAnsi="Arial" w:cs="Arial"/>
          <w:i/>
          <w:sz w:val="22"/>
          <w:szCs w:val="22"/>
          <w:lang w:val="fr-CH"/>
        </w:rPr>
        <w:t>decoration</w:t>
      </w:r>
      <w:proofErr w:type="spellEnd"/>
      <w:r w:rsidRPr="00717819">
        <w:rPr>
          <w:rFonts w:ascii="Arial" w:hAnsi="Arial" w:cs="Arial"/>
          <w:i/>
          <w:sz w:val="22"/>
          <w:szCs w:val="22"/>
          <w:lang w:val="fr-CH"/>
        </w:rPr>
        <w:t>:</w:t>
      </w:r>
      <w:r w:rsidRPr="00717819">
        <w:rPr>
          <w:rFonts w:ascii="Arial" w:hAnsi="Arial" w:cs="Arial"/>
          <w:sz w:val="22"/>
          <w:szCs w:val="22"/>
          <w:lang w:val="fr-CH"/>
        </w:rPr>
        <w:t xml:space="preserve"> </w:t>
      </w:r>
      <w:proofErr w:type="spellStart"/>
      <w:r w:rsidRPr="00717819">
        <w:rPr>
          <w:rFonts w:ascii="Arial" w:hAnsi="Arial" w:cs="Arial"/>
          <w:sz w:val="22"/>
          <w:szCs w:val="22"/>
          <w:lang w:val="fr-CH"/>
        </w:rPr>
        <w:t>Kari</w:t>
      </w:r>
      <w:proofErr w:type="spellEnd"/>
      <w:r w:rsidRPr="00717819">
        <w:rPr>
          <w:rFonts w:ascii="Arial" w:hAnsi="Arial" w:cs="Arial"/>
          <w:sz w:val="22"/>
          <w:szCs w:val="22"/>
          <w:lang w:val="fr-CH"/>
        </w:rPr>
        <w:t xml:space="preserve"> </w:t>
      </w:r>
      <w:proofErr w:type="spellStart"/>
      <w:r w:rsidRPr="00717819">
        <w:rPr>
          <w:rFonts w:ascii="Arial" w:hAnsi="Arial" w:cs="Arial"/>
          <w:sz w:val="22"/>
          <w:szCs w:val="22"/>
          <w:lang w:val="fr-CH"/>
        </w:rPr>
        <w:t>Voutilainen</w:t>
      </w:r>
      <w:proofErr w:type="spellEnd"/>
    </w:p>
    <w:p w14:paraId="09762687" w14:textId="77777777" w:rsidR="00B76FC6" w:rsidRPr="00B76FC6" w:rsidRDefault="00B76FC6" w:rsidP="00B76FC6">
      <w:pPr>
        <w:pStyle w:val="Sansinterligne"/>
        <w:rPr>
          <w:rFonts w:ascii="Arial" w:hAnsi="Arial" w:cs="Arial"/>
          <w:sz w:val="22"/>
          <w:szCs w:val="22"/>
          <w:lang w:val="fr-CH"/>
        </w:rPr>
      </w:pPr>
      <w:r w:rsidRPr="00B76FC6">
        <w:rPr>
          <w:rFonts w:ascii="Arial" w:hAnsi="Arial" w:cs="Arial"/>
          <w:i/>
          <w:sz w:val="22"/>
          <w:szCs w:val="22"/>
          <w:lang w:val="fr-CH"/>
        </w:rPr>
        <w:t>R&amp;D:</w:t>
      </w:r>
      <w:r w:rsidRPr="00B76FC6">
        <w:rPr>
          <w:rFonts w:ascii="Arial" w:hAnsi="Arial" w:cs="Arial"/>
          <w:sz w:val="22"/>
          <w:szCs w:val="22"/>
          <w:lang w:val="fr-CH"/>
        </w:rPr>
        <w:t xml:space="preserve"> </w:t>
      </w:r>
      <w:r w:rsidRPr="00717819">
        <w:rPr>
          <w:rFonts w:ascii="Arial" w:hAnsi="Arial" w:cs="Arial"/>
          <w:sz w:val="22"/>
          <w:szCs w:val="22"/>
          <w:lang w:val="fr-CH"/>
        </w:rPr>
        <w:t>Robin Anne, Thomas Lorenzato, Joey Miserez et Julien Peter / MB&amp;F</w:t>
      </w:r>
    </w:p>
    <w:p w14:paraId="14B0B7A7" w14:textId="77777777" w:rsidR="00B76FC6" w:rsidRPr="00B76FC6" w:rsidRDefault="00B76FC6" w:rsidP="00B76FC6">
      <w:pPr>
        <w:pStyle w:val="Sansinterligne"/>
        <w:rPr>
          <w:rFonts w:ascii="Arial" w:hAnsi="Arial" w:cs="Arial"/>
          <w:sz w:val="22"/>
          <w:szCs w:val="22"/>
          <w:lang w:val="fr-CH"/>
        </w:rPr>
      </w:pPr>
    </w:p>
    <w:p w14:paraId="5A823465" w14:textId="77777777" w:rsidR="00B76FC6" w:rsidRPr="00B76FC6" w:rsidRDefault="00B76FC6" w:rsidP="00B76FC6">
      <w:pPr>
        <w:pStyle w:val="Sansinterligne"/>
        <w:rPr>
          <w:rFonts w:ascii="Arial" w:hAnsi="Arial" w:cs="Arial"/>
          <w:i/>
          <w:sz w:val="22"/>
          <w:szCs w:val="22"/>
          <w:lang w:val="fr-FR"/>
        </w:rPr>
      </w:pPr>
      <w:r w:rsidRPr="00B76FC6">
        <w:rPr>
          <w:rFonts w:ascii="Arial" w:hAnsi="Arial" w:cs="Arial"/>
          <w:i/>
          <w:sz w:val="22"/>
          <w:szCs w:val="22"/>
          <w:lang w:val="fr-FR"/>
        </w:rPr>
        <w:t xml:space="preserve">Roues: </w:t>
      </w:r>
      <w:r w:rsidRPr="00B76FC6">
        <w:rPr>
          <w:rFonts w:ascii="Arial" w:hAnsi="Arial" w:cs="Arial"/>
          <w:sz w:val="22"/>
          <w:szCs w:val="22"/>
          <w:lang w:val="fr-CH"/>
        </w:rPr>
        <w:t xml:space="preserve">Jean-François </w:t>
      </w:r>
      <w:proofErr w:type="spellStart"/>
      <w:r w:rsidRPr="00B76FC6">
        <w:rPr>
          <w:rFonts w:ascii="Arial" w:hAnsi="Arial" w:cs="Arial"/>
          <w:sz w:val="22"/>
          <w:szCs w:val="22"/>
          <w:lang w:val="fr-CH"/>
        </w:rPr>
        <w:t>Mojon</w:t>
      </w:r>
      <w:proofErr w:type="spellEnd"/>
      <w:r w:rsidRPr="00B76FC6">
        <w:rPr>
          <w:rFonts w:ascii="Arial" w:hAnsi="Arial" w:cs="Arial"/>
          <w:sz w:val="22"/>
          <w:szCs w:val="22"/>
          <w:lang w:val="fr-CH"/>
        </w:rPr>
        <w:t xml:space="preserve"> / </w:t>
      </w:r>
      <w:proofErr w:type="spellStart"/>
      <w:r w:rsidRPr="00B76FC6">
        <w:rPr>
          <w:rFonts w:ascii="Arial" w:hAnsi="Arial" w:cs="Arial"/>
          <w:sz w:val="22"/>
          <w:szCs w:val="22"/>
          <w:lang w:val="fr-CH"/>
        </w:rPr>
        <w:t>Chronode</w:t>
      </w:r>
      <w:proofErr w:type="spellEnd"/>
    </w:p>
    <w:p w14:paraId="5020DF68"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 xml:space="preserve">Pont de balancier: </w:t>
      </w:r>
      <w:r w:rsidRPr="00717819">
        <w:rPr>
          <w:rFonts w:ascii="Arial" w:hAnsi="Arial" w:cs="Arial"/>
          <w:sz w:val="22"/>
          <w:szCs w:val="22"/>
          <w:lang w:val="fr-CH"/>
        </w:rPr>
        <w:t xml:space="preserve">Benjamin </w:t>
      </w:r>
      <w:proofErr w:type="spellStart"/>
      <w:r w:rsidRPr="00717819">
        <w:rPr>
          <w:rFonts w:ascii="Arial" w:hAnsi="Arial" w:cs="Arial"/>
          <w:sz w:val="22"/>
          <w:szCs w:val="22"/>
          <w:lang w:val="fr-CH"/>
        </w:rPr>
        <w:t>Signoud</w:t>
      </w:r>
      <w:proofErr w:type="spellEnd"/>
      <w:r w:rsidRPr="00717819">
        <w:rPr>
          <w:rFonts w:ascii="Arial" w:hAnsi="Arial" w:cs="Arial"/>
          <w:sz w:val="22"/>
          <w:szCs w:val="22"/>
          <w:lang w:val="fr-CH"/>
        </w:rPr>
        <w:t xml:space="preserve"> / AMECAP</w:t>
      </w:r>
    </w:p>
    <w:p w14:paraId="18277505" w14:textId="77777777" w:rsidR="00B76FC6" w:rsidRPr="00F45961" w:rsidRDefault="00B76FC6" w:rsidP="00B76FC6">
      <w:pPr>
        <w:pStyle w:val="Sansinterligne"/>
        <w:rPr>
          <w:rFonts w:ascii="Arial" w:hAnsi="Arial" w:cs="Arial"/>
          <w:i/>
          <w:sz w:val="22"/>
          <w:szCs w:val="22"/>
          <w:lang w:val="fr-CH"/>
        </w:rPr>
      </w:pPr>
      <w:r w:rsidRPr="00F45961">
        <w:rPr>
          <w:rFonts w:ascii="Arial" w:hAnsi="Arial" w:cs="Arial"/>
          <w:i/>
          <w:sz w:val="22"/>
          <w:szCs w:val="22"/>
          <w:lang w:val="fr-CH"/>
        </w:rPr>
        <w:t xml:space="preserve">Balancier: </w:t>
      </w:r>
      <w:r w:rsidRPr="00F45961">
        <w:rPr>
          <w:rFonts w:ascii="Arial" w:hAnsi="Arial" w:cs="Arial"/>
          <w:sz w:val="22"/>
          <w:szCs w:val="22"/>
          <w:lang w:val="fr-CH"/>
        </w:rPr>
        <w:t xml:space="preserve"> </w:t>
      </w:r>
      <w:proofErr w:type="spellStart"/>
      <w:r w:rsidRPr="00F45961">
        <w:rPr>
          <w:rFonts w:ascii="Arial" w:hAnsi="Arial" w:cs="Arial"/>
          <w:sz w:val="22"/>
          <w:szCs w:val="22"/>
          <w:lang w:val="fr-CH"/>
        </w:rPr>
        <w:t>Precision</w:t>
      </w:r>
      <w:proofErr w:type="spellEnd"/>
      <w:r w:rsidRPr="00F45961">
        <w:rPr>
          <w:rFonts w:ascii="Arial" w:hAnsi="Arial" w:cs="Arial"/>
          <w:sz w:val="22"/>
          <w:szCs w:val="22"/>
          <w:lang w:val="fr-CH"/>
        </w:rPr>
        <w:t xml:space="preserve"> Engineering </w:t>
      </w:r>
    </w:p>
    <w:p w14:paraId="3CC10B4C"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 xml:space="preserve">Platines et ponts: </w:t>
      </w:r>
      <w:r w:rsidRPr="00717819">
        <w:rPr>
          <w:rFonts w:ascii="Arial" w:hAnsi="Arial" w:cs="Arial"/>
          <w:iCs/>
          <w:sz w:val="22"/>
          <w:szCs w:val="22"/>
          <w:lang w:val="fr-CH"/>
        </w:rPr>
        <w:t xml:space="preserve">Alain Lemarchand, Jean-Baptiste </w:t>
      </w:r>
      <w:proofErr w:type="spellStart"/>
      <w:r w:rsidRPr="00717819">
        <w:rPr>
          <w:rFonts w:ascii="Arial" w:hAnsi="Arial" w:cs="Arial"/>
          <w:iCs/>
          <w:sz w:val="22"/>
          <w:szCs w:val="22"/>
          <w:lang w:val="fr-CH"/>
        </w:rPr>
        <w:t>Prétot</w:t>
      </w:r>
      <w:proofErr w:type="spellEnd"/>
      <w:r w:rsidRPr="00717819">
        <w:rPr>
          <w:rFonts w:ascii="Arial" w:hAnsi="Arial" w:cs="Arial"/>
          <w:iCs/>
          <w:sz w:val="22"/>
          <w:szCs w:val="22"/>
          <w:lang w:val="fr-CH"/>
        </w:rPr>
        <w:t xml:space="preserve"> et Romain Camplo / MB&amp;F</w:t>
      </w:r>
      <w:r w:rsidRPr="00717819">
        <w:rPr>
          <w:rFonts w:ascii="Arial" w:hAnsi="Arial" w:cs="Arial"/>
          <w:sz w:val="22"/>
          <w:szCs w:val="22"/>
          <w:lang w:val="fr-CH"/>
        </w:rPr>
        <w:t xml:space="preserve">, Rodrigue Baume / </w:t>
      </w:r>
      <w:proofErr w:type="spellStart"/>
      <w:r w:rsidRPr="00717819">
        <w:rPr>
          <w:rFonts w:ascii="Arial" w:hAnsi="Arial" w:cs="Arial"/>
          <w:sz w:val="22"/>
          <w:szCs w:val="22"/>
          <w:lang w:val="fr-CH"/>
        </w:rPr>
        <w:t>Horlofab</w:t>
      </w:r>
      <w:proofErr w:type="spellEnd"/>
    </w:p>
    <w:p w14:paraId="54DB2B37"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 xml:space="preserve">Gravure manuelle du mouvement: </w:t>
      </w:r>
      <w:r w:rsidRPr="00717819">
        <w:rPr>
          <w:rFonts w:ascii="Arial" w:hAnsi="Arial" w:cs="Arial"/>
          <w:sz w:val="22"/>
          <w:szCs w:val="22"/>
          <w:lang w:val="fr-CH"/>
        </w:rPr>
        <w:t xml:space="preserve">Sylvain </w:t>
      </w:r>
      <w:proofErr w:type="spellStart"/>
      <w:r w:rsidRPr="00717819">
        <w:rPr>
          <w:rFonts w:ascii="Arial" w:hAnsi="Arial" w:cs="Arial"/>
          <w:sz w:val="22"/>
          <w:szCs w:val="22"/>
          <w:lang w:val="fr-CH"/>
        </w:rPr>
        <w:t>Bettex</w:t>
      </w:r>
      <w:proofErr w:type="spellEnd"/>
      <w:r w:rsidRPr="00717819">
        <w:rPr>
          <w:rFonts w:ascii="Arial" w:hAnsi="Arial" w:cs="Arial"/>
          <w:sz w:val="22"/>
          <w:szCs w:val="22"/>
          <w:lang w:val="fr-CH"/>
        </w:rPr>
        <w:t xml:space="preserve"> / </w:t>
      </w:r>
      <w:proofErr w:type="spellStart"/>
      <w:r w:rsidRPr="00717819">
        <w:rPr>
          <w:rFonts w:ascii="Arial" w:hAnsi="Arial" w:cs="Arial"/>
          <w:sz w:val="22"/>
          <w:szCs w:val="22"/>
          <w:lang w:val="fr-CH"/>
        </w:rPr>
        <w:t>Glypto</w:t>
      </w:r>
      <w:proofErr w:type="spellEnd"/>
      <w:r w:rsidRPr="00717819">
        <w:rPr>
          <w:rFonts w:ascii="Arial" w:hAnsi="Arial" w:cs="Arial"/>
          <w:sz w:val="22"/>
          <w:szCs w:val="22"/>
          <w:lang w:val="fr-CH"/>
        </w:rPr>
        <w:t xml:space="preserve"> </w:t>
      </w:r>
    </w:p>
    <w:p w14:paraId="7715B731"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Décoration manuelle des composants du mouvement:</w:t>
      </w:r>
      <w:r w:rsidRPr="00717819">
        <w:rPr>
          <w:rFonts w:ascii="Arial" w:hAnsi="Arial" w:cs="Arial"/>
          <w:sz w:val="22"/>
          <w:szCs w:val="22"/>
          <w:lang w:val="fr-CH"/>
        </w:rPr>
        <w:t xml:space="preserve"> Jacques-Adrien Rochat / C-L Rochat</w:t>
      </w:r>
    </w:p>
    <w:p w14:paraId="1721C751" w14:textId="77777777" w:rsidR="00B76FC6" w:rsidRPr="00B76FC6" w:rsidRDefault="00B76FC6" w:rsidP="00B76FC6">
      <w:pPr>
        <w:pStyle w:val="Sansinterligne"/>
        <w:rPr>
          <w:rFonts w:ascii="Arial" w:hAnsi="Arial" w:cs="Arial"/>
          <w:sz w:val="22"/>
          <w:szCs w:val="22"/>
          <w:lang w:val="fr-FR"/>
        </w:rPr>
      </w:pPr>
      <w:r w:rsidRPr="00B76FC6">
        <w:rPr>
          <w:rFonts w:ascii="Arial" w:hAnsi="Arial" w:cs="Arial"/>
          <w:i/>
          <w:sz w:val="22"/>
          <w:szCs w:val="22"/>
          <w:lang w:val="fr-FR"/>
        </w:rPr>
        <w:t>Assemblage du mouvement :</w:t>
      </w:r>
      <w:r w:rsidRPr="00B76FC6">
        <w:rPr>
          <w:rFonts w:ascii="Arial" w:hAnsi="Arial" w:cs="Arial"/>
          <w:sz w:val="22"/>
          <w:szCs w:val="22"/>
          <w:lang w:val="fr-FR"/>
        </w:rPr>
        <w:t xml:space="preserve"> Didier Dumas, Georges </w:t>
      </w:r>
      <w:proofErr w:type="spellStart"/>
      <w:r w:rsidRPr="00B76FC6">
        <w:rPr>
          <w:rFonts w:ascii="Arial" w:hAnsi="Arial" w:cs="Arial"/>
          <w:sz w:val="22"/>
          <w:szCs w:val="22"/>
          <w:lang w:val="fr-FR"/>
        </w:rPr>
        <w:t>Veisy</w:t>
      </w:r>
      <w:proofErr w:type="spellEnd"/>
      <w:r w:rsidRPr="00B76FC6">
        <w:rPr>
          <w:rFonts w:ascii="Arial" w:hAnsi="Arial" w:cs="Arial"/>
          <w:sz w:val="22"/>
          <w:szCs w:val="22"/>
          <w:lang w:val="fr-FR"/>
        </w:rPr>
        <w:t xml:space="preserve">, Anne </w:t>
      </w:r>
      <w:proofErr w:type="spellStart"/>
      <w:r w:rsidRPr="00B76FC6">
        <w:rPr>
          <w:rFonts w:ascii="Arial" w:hAnsi="Arial" w:cs="Arial"/>
          <w:sz w:val="22"/>
          <w:szCs w:val="22"/>
          <w:lang w:val="fr-FR"/>
        </w:rPr>
        <w:t>Guiter</w:t>
      </w:r>
      <w:proofErr w:type="spellEnd"/>
      <w:r w:rsidRPr="00B76FC6">
        <w:rPr>
          <w:rFonts w:ascii="Arial" w:hAnsi="Arial" w:cs="Arial"/>
          <w:sz w:val="22"/>
          <w:szCs w:val="22"/>
          <w:lang w:val="fr-FR"/>
        </w:rPr>
        <w:t xml:space="preserve">, Emmanuel Maitre et Henri </w:t>
      </w:r>
      <w:proofErr w:type="spellStart"/>
      <w:r w:rsidRPr="00B76FC6">
        <w:rPr>
          <w:rFonts w:ascii="Arial" w:hAnsi="Arial" w:cs="Arial"/>
          <w:sz w:val="22"/>
          <w:szCs w:val="22"/>
          <w:lang w:val="fr-FR"/>
        </w:rPr>
        <w:t>Porteboeuf</w:t>
      </w:r>
      <w:proofErr w:type="spellEnd"/>
      <w:r w:rsidRPr="00B76FC6">
        <w:rPr>
          <w:rFonts w:ascii="Arial" w:hAnsi="Arial" w:cs="Arial"/>
          <w:sz w:val="22"/>
          <w:szCs w:val="22"/>
          <w:lang w:val="fr-FR"/>
        </w:rPr>
        <w:t xml:space="preserve"> / MB&amp;F</w:t>
      </w:r>
    </w:p>
    <w:p w14:paraId="05E8334A"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 xml:space="preserve">Usinage interne: </w:t>
      </w:r>
      <w:r w:rsidRPr="00717819">
        <w:rPr>
          <w:rFonts w:ascii="Arial" w:hAnsi="Arial" w:cs="Arial"/>
          <w:iCs/>
          <w:sz w:val="22"/>
          <w:szCs w:val="22"/>
          <w:lang w:val="fr-CH"/>
        </w:rPr>
        <w:t xml:space="preserve">Alain Lemarchand, Jean-Baptiste </w:t>
      </w:r>
      <w:proofErr w:type="spellStart"/>
      <w:r w:rsidRPr="00717819">
        <w:rPr>
          <w:rFonts w:ascii="Arial" w:hAnsi="Arial" w:cs="Arial"/>
          <w:iCs/>
          <w:sz w:val="22"/>
          <w:szCs w:val="22"/>
          <w:lang w:val="fr-CH"/>
        </w:rPr>
        <w:t>Prétot</w:t>
      </w:r>
      <w:proofErr w:type="spellEnd"/>
      <w:r w:rsidRPr="00717819">
        <w:rPr>
          <w:rFonts w:ascii="Arial" w:hAnsi="Arial" w:cs="Arial"/>
          <w:iCs/>
          <w:sz w:val="22"/>
          <w:szCs w:val="22"/>
          <w:lang w:val="fr-CH"/>
        </w:rPr>
        <w:t xml:space="preserve"> et Romain Camplo / MB&amp;F</w:t>
      </w:r>
    </w:p>
    <w:p w14:paraId="38044E96" w14:textId="77777777" w:rsidR="00B76FC6" w:rsidRPr="00717819" w:rsidRDefault="00B76FC6" w:rsidP="00B76FC6">
      <w:pPr>
        <w:pStyle w:val="Sansinterligne"/>
        <w:rPr>
          <w:rFonts w:ascii="Arial" w:hAnsi="Arial" w:cs="Arial"/>
          <w:i/>
          <w:sz w:val="22"/>
          <w:szCs w:val="22"/>
          <w:lang w:val="fr-CH"/>
        </w:rPr>
      </w:pPr>
      <w:r w:rsidRPr="00717819">
        <w:rPr>
          <w:rFonts w:ascii="Arial" w:hAnsi="Arial" w:cs="Arial"/>
          <w:i/>
          <w:sz w:val="22"/>
          <w:szCs w:val="22"/>
          <w:lang w:val="fr-CH"/>
        </w:rPr>
        <w:t xml:space="preserve">Service après-vente: </w:t>
      </w:r>
      <w:r w:rsidRPr="00717819">
        <w:rPr>
          <w:rFonts w:ascii="Arial" w:hAnsi="Arial" w:cs="Arial"/>
          <w:iCs/>
          <w:sz w:val="22"/>
          <w:szCs w:val="22"/>
          <w:lang w:val="fr-CH"/>
        </w:rPr>
        <w:t xml:space="preserve">Thomas </w:t>
      </w:r>
      <w:proofErr w:type="spellStart"/>
      <w:r w:rsidRPr="00717819">
        <w:rPr>
          <w:rFonts w:ascii="Arial" w:hAnsi="Arial" w:cs="Arial"/>
          <w:iCs/>
          <w:sz w:val="22"/>
          <w:szCs w:val="22"/>
          <w:lang w:val="fr-CH"/>
        </w:rPr>
        <w:t>Imberti</w:t>
      </w:r>
      <w:proofErr w:type="spellEnd"/>
      <w:r w:rsidRPr="00717819">
        <w:rPr>
          <w:rFonts w:ascii="Arial" w:hAnsi="Arial" w:cs="Arial"/>
          <w:iCs/>
          <w:sz w:val="22"/>
          <w:szCs w:val="22"/>
          <w:lang w:val="fr-CH"/>
        </w:rPr>
        <w:t xml:space="preserve"> / MB&amp;F</w:t>
      </w:r>
    </w:p>
    <w:p w14:paraId="1847ACE2"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 xml:space="preserve">Contrôle qualité: </w:t>
      </w:r>
      <w:r w:rsidRPr="00717819">
        <w:rPr>
          <w:rFonts w:ascii="Arial" w:hAnsi="Arial" w:cs="Arial"/>
          <w:iCs/>
          <w:sz w:val="22"/>
          <w:szCs w:val="22"/>
          <w:lang w:val="fr-CH"/>
        </w:rPr>
        <w:t>Cyril Fallet / MB&amp;F</w:t>
      </w:r>
    </w:p>
    <w:p w14:paraId="10C00C28" w14:textId="77777777" w:rsidR="00B76FC6" w:rsidRPr="00B76FC6" w:rsidRDefault="00B76FC6" w:rsidP="00B76FC6">
      <w:pPr>
        <w:pStyle w:val="Sansinterligne"/>
        <w:rPr>
          <w:rFonts w:ascii="Arial" w:hAnsi="Arial" w:cs="Arial"/>
          <w:i/>
          <w:sz w:val="22"/>
          <w:szCs w:val="22"/>
          <w:lang w:val="fr-CH"/>
        </w:rPr>
      </w:pPr>
      <w:r w:rsidRPr="00B76FC6">
        <w:rPr>
          <w:rFonts w:ascii="Arial" w:hAnsi="Arial" w:cs="Arial"/>
          <w:i/>
          <w:sz w:val="22"/>
          <w:szCs w:val="22"/>
          <w:lang w:val="fr-CH"/>
        </w:rPr>
        <w:t xml:space="preserve">Boîtier: </w:t>
      </w:r>
      <w:r w:rsidRPr="00B76FC6">
        <w:rPr>
          <w:rFonts w:ascii="Arial" w:hAnsi="Arial" w:cs="Arial"/>
          <w:iCs/>
          <w:sz w:val="22"/>
          <w:szCs w:val="22"/>
          <w:lang w:val="fr-CH"/>
        </w:rPr>
        <w:t xml:space="preserve">Pascal </w:t>
      </w:r>
      <w:proofErr w:type="spellStart"/>
      <w:r w:rsidRPr="00B76FC6">
        <w:rPr>
          <w:rFonts w:ascii="Arial" w:hAnsi="Arial" w:cs="Arial"/>
          <w:iCs/>
          <w:sz w:val="22"/>
          <w:szCs w:val="22"/>
          <w:lang w:val="fr-CH"/>
        </w:rPr>
        <w:t>Queloz</w:t>
      </w:r>
      <w:proofErr w:type="spellEnd"/>
      <w:r w:rsidRPr="00B76FC6">
        <w:rPr>
          <w:rFonts w:ascii="Arial" w:hAnsi="Arial" w:cs="Arial"/>
          <w:iCs/>
          <w:sz w:val="22"/>
          <w:szCs w:val="22"/>
          <w:lang w:val="fr-CH"/>
        </w:rPr>
        <w:t xml:space="preserve"> / Oréade, MB&amp;F</w:t>
      </w:r>
    </w:p>
    <w:p w14:paraId="329F1AE5" w14:textId="77777777" w:rsidR="00B76FC6" w:rsidRPr="00B76FC6" w:rsidRDefault="00B76FC6" w:rsidP="00B76FC6">
      <w:pPr>
        <w:pStyle w:val="Sansinterligne"/>
        <w:rPr>
          <w:rFonts w:ascii="Arial" w:hAnsi="Arial" w:cs="Arial"/>
          <w:sz w:val="22"/>
          <w:szCs w:val="22"/>
          <w:lang w:val="fr-CH"/>
        </w:rPr>
      </w:pPr>
      <w:r w:rsidRPr="00B76FC6">
        <w:rPr>
          <w:rFonts w:ascii="Arial" w:hAnsi="Arial" w:cs="Arial"/>
          <w:i/>
          <w:sz w:val="22"/>
          <w:szCs w:val="22"/>
          <w:lang w:val="fr-CH"/>
        </w:rPr>
        <w:t>Boucle:</w:t>
      </w:r>
      <w:r w:rsidRPr="00B76FC6">
        <w:rPr>
          <w:rFonts w:ascii="Arial" w:hAnsi="Arial" w:cs="Arial"/>
          <w:sz w:val="22"/>
          <w:szCs w:val="22"/>
          <w:lang w:val="fr-CH"/>
        </w:rPr>
        <w:t xml:space="preserve"> G&amp;F Châtelain</w:t>
      </w:r>
    </w:p>
    <w:p w14:paraId="1CD79E28" w14:textId="77777777" w:rsidR="00B76FC6" w:rsidRPr="00B76FC6" w:rsidRDefault="00B76FC6" w:rsidP="00B76FC6">
      <w:pPr>
        <w:pStyle w:val="Sansinterligne"/>
        <w:rPr>
          <w:rFonts w:ascii="Arial" w:hAnsi="Arial" w:cs="Arial"/>
          <w:sz w:val="22"/>
          <w:szCs w:val="22"/>
          <w:lang w:val="fr-CH"/>
        </w:rPr>
      </w:pPr>
      <w:r w:rsidRPr="00B76FC6">
        <w:rPr>
          <w:rFonts w:ascii="Arial" w:hAnsi="Arial" w:cs="Arial"/>
          <w:i/>
          <w:sz w:val="22"/>
          <w:szCs w:val="22"/>
          <w:lang w:val="fr-CH"/>
        </w:rPr>
        <w:t>Cadrans:</w:t>
      </w:r>
      <w:r w:rsidRPr="00B76FC6">
        <w:rPr>
          <w:rFonts w:ascii="Arial" w:hAnsi="Arial" w:cs="Arial"/>
          <w:sz w:val="22"/>
          <w:szCs w:val="22"/>
          <w:lang w:val="fr-CH"/>
        </w:rPr>
        <w:t xml:space="preserve"> </w:t>
      </w:r>
      <w:r w:rsidRPr="00717819">
        <w:rPr>
          <w:rFonts w:ascii="Arial" w:hAnsi="Arial" w:cs="Arial"/>
          <w:sz w:val="22"/>
          <w:szCs w:val="22"/>
          <w:lang w:val="fr-CH"/>
        </w:rPr>
        <w:t xml:space="preserve">Hassan </w:t>
      </w:r>
      <w:proofErr w:type="spellStart"/>
      <w:r w:rsidRPr="00717819">
        <w:rPr>
          <w:rFonts w:ascii="Arial" w:hAnsi="Arial" w:cs="Arial"/>
          <w:sz w:val="22"/>
          <w:szCs w:val="22"/>
          <w:lang w:val="fr-CH"/>
        </w:rPr>
        <w:t>Chaïba</w:t>
      </w:r>
      <w:proofErr w:type="spellEnd"/>
      <w:r w:rsidRPr="00717819">
        <w:rPr>
          <w:rFonts w:ascii="Arial" w:hAnsi="Arial" w:cs="Arial"/>
          <w:sz w:val="22"/>
          <w:szCs w:val="22"/>
          <w:lang w:val="fr-CH"/>
        </w:rPr>
        <w:t xml:space="preserve"> et Virginie Duval / Les Ateliers d’Hermès Horlogers</w:t>
      </w:r>
    </w:p>
    <w:p w14:paraId="16DB2BA4"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Aiguilles:</w:t>
      </w:r>
      <w:r w:rsidRPr="00717819">
        <w:rPr>
          <w:rFonts w:ascii="Arial" w:hAnsi="Arial" w:cs="Arial"/>
          <w:sz w:val="22"/>
          <w:szCs w:val="22"/>
          <w:lang w:val="fr-CH"/>
        </w:rPr>
        <w:t xml:space="preserve"> Isabelle </w:t>
      </w:r>
      <w:proofErr w:type="spellStart"/>
      <w:r w:rsidRPr="00717819">
        <w:rPr>
          <w:rFonts w:ascii="Arial" w:hAnsi="Arial" w:cs="Arial"/>
          <w:sz w:val="22"/>
          <w:szCs w:val="22"/>
          <w:lang w:val="fr-CH"/>
        </w:rPr>
        <w:t>Chillier</w:t>
      </w:r>
      <w:proofErr w:type="spellEnd"/>
      <w:r w:rsidRPr="00717819">
        <w:rPr>
          <w:rFonts w:ascii="Arial" w:hAnsi="Arial" w:cs="Arial"/>
          <w:sz w:val="22"/>
          <w:szCs w:val="22"/>
          <w:lang w:val="fr-CH"/>
        </w:rPr>
        <w:t xml:space="preserve"> / </w:t>
      </w:r>
      <w:proofErr w:type="spellStart"/>
      <w:r w:rsidRPr="00717819">
        <w:rPr>
          <w:rFonts w:ascii="Arial" w:hAnsi="Arial" w:cs="Arial"/>
          <w:sz w:val="22"/>
          <w:szCs w:val="22"/>
          <w:lang w:val="fr-CH"/>
        </w:rPr>
        <w:t>Fiedler</w:t>
      </w:r>
      <w:proofErr w:type="spellEnd"/>
    </w:p>
    <w:p w14:paraId="7125F483" w14:textId="75CABC91" w:rsidR="00B76FC6" w:rsidRPr="00857CEC" w:rsidRDefault="00B76FC6" w:rsidP="00B76FC6">
      <w:pPr>
        <w:pStyle w:val="Sansinterligne"/>
        <w:rPr>
          <w:rFonts w:ascii="Arial" w:hAnsi="Arial" w:cs="Arial"/>
          <w:sz w:val="22"/>
          <w:szCs w:val="22"/>
          <w:lang w:val="fr-CH"/>
        </w:rPr>
      </w:pPr>
      <w:r w:rsidRPr="00857CEC">
        <w:rPr>
          <w:rFonts w:ascii="Arial" w:hAnsi="Arial" w:cs="Arial"/>
          <w:i/>
          <w:iCs/>
          <w:sz w:val="22"/>
          <w:szCs w:val="22"/>
          <w:lang w:val="fr-CH"/>
        </w:rPr>
        <w:t>Traitement PVD</w:t>
      </w:r>
      <w:r w:rsidRPr="00857CEC">
        <w:rPr>
          <w:rFonts w:ascii="Arial" w:hAnsi="Arial" w:cs="Arial"/>
          <w:iCs/>
          <w:sz w:val="22"/>
          <w:szCs w:val="22"/>
          <w:lang w:val="fr-CH"/>
        </w:rPr>
        <w:t>:</w:t>
      </w:r>
      <w:r w:rsidRPr="00857CEC">
        <w:rPr>
          <w:rFonts w:ascii="Arial" w:hAnsi="Arial" w:cs="Arial"/>
          <w:i/>
          <w:iCs/>
          <w:sz w:val="22"/>
          <w:szCs w:val="22"/>
          <w:lang w:val="fr-CH"/>
        </w:rPr>
        <w:t xml:space="preserve"> </w:t>
      </w:r>
      <w:r w:rsidR="00857CEC" w:rsidRPr="00857CEC">
        <w:rPr>
          <w:rFonts w:ascii="Arial" w:hAnsi="Arial" w:cs="Arial"/>
          <w:sz w:val="22"/>
          <w:szCs w:val="22"/>
          <w:lang w:val="fr-CH"/>
        </w:rPr>
        <w:t>Pos</w:t>
      </w:r>
      <w:r w:rsidR="00857CEC">
        <w:rPr>
          <w:rFonts w:ascii="Arial" w:hAnsi="Arial" w:cs="Arial"/>
          <w:sz w:val="22"/>
          <w:szCs w:val="22"/>
          <w:lang w:val="fr-CH"/>
        </w:rPr>
        <w:t xml:space="preserve">itive </w:t>
      </w:r>
      <w:proofErr w:type="spellStart"/>
      <w:r w:rsidR="00857CEC">
        <w:rPr>
          <w:rFonts w:ascii="Arial" w:hAnsi="Arial" w:cs="Arial"/>
          <w:sz w:val="22"/>
          <w:szCs w:val="22"/>
          <w:lang w:val="fr-CH"/>
        </w:rPr>
        <w:t>Coating</w:t>
      </w:r>
      <w:proofErr w:type="spellEnd"/>
      <w:r w:rsidRPr="00857CEC">
        <w:rPr>
          <w:rFonts w:ascii="Arial" w:hAnsi="Arial" w:cs="Arial"/>
          <w:sz w:val="22"/>
          <w:szCs w:val="22"/>
          <w:lang w:val="fr-CH"/>
        </w:rPr>
        <w:br/>
      </w:r>
      <w:r w:rsidRPr="00857CEC">
        <w:rPr>
          <w:rFonts w:ascii="Arial" w:hAnsi="Arial" w:cs="Arial"/>
          <w:i/>
          <w:sz w:val="22"/>
          <w:szCs w:val="22"/>
          <w:lang w:val="fr-CH"/>
        </w:rPr>
        <w:t>Glace:</w:t>
      </w:r>
      <w:r w:rsidRPr="00857CEC">
        <w:rPr>
          <w:rFonts w:ascii="Arial" w:hAnsi="Arial" w:cs="Arial"/>
          <w:sz w:val="22"/>
          <w:szCs w:val="22"/>
          <w:lang w:val="fr-CH"/>
        </w:rPr>
        <w:t xml:space="preserve"> Martin </w:t>
      </w:r>
      <w:proofErr w:type="spellStart"/>
      <w:r w:rsidRPr="00857CEC">
        <w:rPr>
          <w:rFonts w:ascii="Arial" w:hAnsi="Arial" w:cs="Arial"/>
          <w:sz w:val="22"/>
          <w:szCs w:val="22"/>
          <w:lang w:val="fr-CH"/>
        </w:rPr>
        <w:t>Stettler</w:t>
      </w:r>
      <w:proofErr w:type="spellEnd"/>
      <w:r w:rsidRPr="00857CEC">
        <w:rPr>
          <w:rFonts w:ascii="Arial" w:hAnsi="Arial" w:cs="Arial"/>
          <w:sz w:val="22"/>
          <w:szCs w:val="22"/>
          <w:lang w:val="fr-CH"/>
        </w:rPr>
        <w:t xml:space="preserve"> / </w:t>
      </w:r>
      <w:bookmarkStart w:id="0" w:name="_GoBack"/>
      <w:bookmarkEnd w:id="0"/>
      <w:proofErr w:type="spellStart"/>
      <w:r w:rsidRPr="00857CEC">
        <w:rPr>
          <w:rFonts w:ascii="Arial" w:hAnsi="Arial" w:cs="Arial"/>
          <w:sz w:val="22"/>
          <w:szCs w:val="22"/>
          <w:lang w:val="fr-CH"/>
        </w:rPr>
        <w:t>Stettler</w:t>
      </w:r>
      <w:proofErr w:type="spellEnd"/>
    </w:p>
    <w:p w14:paraId="58223FCC" w14:textId="77777777" w:rsidR="00B76FC6" w:rsidRPr="00B76FC6" w:rsidRDefault="00B76FC6" w:rsidP="00B76FC6">
      <w:pPr>
        <w:pStyle w:val="Sansinterligne"/>
        <w:rPr>
          <w:rFonts w:ascii="Arial" w:hAnsi="Arial" w:cs="Arial"/>
          <w:sz w:val="22"/>
          <w:szCs w:val="22"/>
          <w:lang w:val="fr-CH"/>
        </w:rPr>
      </w:pPr>
      <w:r w:rsidRPr="00B76FC6">
        <w:rPr>
          <w:rFonts w:ascii="Arial" w:hAnsi="Arial" w:cs="Arial"/>
          <w:i/>
          <w:sz w:val="22"/>
          <w:szCs w:val="22"/>
          <w:lang w:val="fr-CH"/>
        </w:rPr>
        <w:t>Bracelet:</w:t>
      </w:r>
      <w:r w:rsidRPr="00B76FC6">
        <w:rPr>
          <w:rFonts w:ascii="Arial" w:hAnsi="Arial" w:cs="Arial"/>
          <w:sz w:val="22"/>
          <w:szCs w:val="22"/>
          <w:lang w:val="fr-CH"/>
        </w:rPr>
        <w:t xml:space="preserve"> </w:t>
      </w:r>
      <w:proofErr w:type="spellStart"/>
      <w:r w:rsidRPr="00B76FC6">
        <w:rPr>
          <w:rFonts w:ascii="Arial" w:hAnsi="Arial" w:cs="Arial"/>
          <w:sz w:val="22"/>
          <w:szCs w:val="22"/>
          <w:lang w:val="fr-CH"/>
        </w:rPr>
        <w:t>Multicuirs</w:t>
      </w:r>
      <w:proofErr w:type="spellEnd"/>
    </w:p>
    <w:p w14:paraId="34F658D7" w14:textId="77777777" w:rsidR="00B76FC6" w:rsidRPr="00B76FC6" w:rsidRDefault="00B76FC6" w:rsidP="00B76FC6">
      <w:pPr>
        <w:pStyle w:val="Sansinterligne"/>
        <w:rPr>
          <w:rFonts w:ascii="Arial" w:hAnsi="Arial" w:cs="Arial"/>
          <w:sz w:val="22"/>
          <w:szCs w:val="22"/>
          <w:lang w:val="fr-FR"/>
        </w:rPr>
      </w:pPr>
      <w:r w:rsidRPr="00B76FC6">
        <w:rPr>
          <w:rFonts w:ascii="Arial" w:hAnsi="Arial" w:cs="Arial"/>
          <w:i/>
          <w:sz w:val="22"/>
          <w:szCs w:val="22"/>
          <w:lang w:val="fr-FR"/>
        </w:rPr>
        <w:t>Ecrin</w:t>
      </w:r>
      <w:r w:rsidRPr="00B76FC6">
        <w:rPr>
          <w:rFonts w:ascii="Arial" w:hAnsi="Arial" w:cs="Arial"/>
          <w:sz w:val="22"/>
          <w:szCs w:val="22"/>
          <w:lang w:val="fr-FR"/>
        </w:rPr>
        <w:t>:</w:t>
      </w:r>
      <w:r w:rsidRPr="00B76FC6">
        <w:rPr>
          <w:rFonts w:ascii="Arial" w:hAnsi="Arial" w:cs="Arial"/>
          <w:i/>
          <w:sz w:val="22"/>
          <w:szCs w:val="22"/>
          <w:lang w:val="fr-FR"/>
        </w:rPr>
        <w:t xml:space="preserve"> </w:t>
      </w:r>
      <w:r w:rsidRPr="00B76FC6">
        <w:rPr>
          <w:rFonts w:ascii="Arial" w:hAnsi="Arial" w:cs="Arial"/>
          <w:sz w:val="22"/>
          <w:szCs w:val="22"/>
          <w:lang w:val="fr-FR"/>
        </w:rPr>
        <w:t>Olivier Berthon / Soixante et Onze</w:t>
      </w:r>
    </w:p>
    <w:p w14:paraId="69BB00E0"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Logistique de production:</w:t>
      </w:r>
      <w:r w:rsidRPr="00717819">
        <w:rPr>
          <w:rFonts w:ascii="Arial" w:hAnsi="Arial" w:cs="Arial"/>
          <w:sz w:val="22"/>
          <w:szCs w:val="22"/>
          <w:lang w:val="fr-CH"/>
        </w:rPr>
        <w:t xml:space="preserve"> David Lamy, Isabel Ortega et Ashley Moussier / MB&amp;F</w:t>
      </w:r>
    </w:p>
    <w:p w14:paraId="461D8A3C" w14:textId="77777777" w:rsidR="00B76FC6" w:rsidRPr="00717819" w:rsidRDefault="00B76FC6" w:rsidP="00B76FC6">
      <w:pPr>
        <w:pStyle w:val="Sansinterligne"/>
        <w:rPr>
          <w:rFonts w:ascii="Arial" w:hAnsi="Arial" w:cs="Arial"/>
          <w:sz w:val="22"/>
          <w:szCs w:val="22"/>
          <w:lang w:val="fr-CH"/>
        </w:rPr>
      </w:pPr>
    </w:p>
    <w:p w14:paraId="764CF91C"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Marketing &amp; Communication</w:t>
      </w:r>
      <w:r w:rsidRPr="00717819">
        <w:rPr>
          <w:rFonts w:ascii="Arial" w:hAnsi="Arial" w:cs="Arial"/>
          <w:sz w:val="22"/>
          <w:szCs w:val="22"/>
          <w:lang w:val="fr-CH"/>
        </w:rPr>
        <w:t>:</w:t>
      </w:r>
      <w:r w:rsidRPr="00717819">
        <w:rPr>
          <w:rFonts w:ascii="Arial" w:hAnsi="Arial" w:cs="Arial"/>
          <w:i/>
          <w:sz w:val="22"/>
          <w:szCs w:val="22"/>
          <w:lang w:val="fr-CH"/>
        </w:rPr>
        <w:t xml:space="preserve"> </w:t>
      </w:r>
      <w:r w:rsidRPr="00717819">
        <w:rPr>
          <w:rFonts w:ascii="Arial" w:hAnsi="Arial" w:cs="Arial"/>
          <w:sz w:val="22"/>
          <w:szCs w:val="22"/>
          <w:lang w:val="fr-CH"/>
        </w:rPr>
        <w:t>Charris Yadigaroglou, Vanessa André, Arnaud Légeret et Camille Reix / MB&amp;F</w:t>
      </w:r>
    </w:p>
    <w:p w14:paraId="01FD94CC" w14:textId="77777777" w:rsidR="00B76FC6" w:rsidRPr="00717819" w:rsidRDefault="00B76FC6" w:rsidP="00B76FC6">
      <w:pPr>
        <w:pStyle w:val="Sansinterligne"/>
        <w:rPr>
          <w:rFonts w:ascii="Arial" w:hAnsi="Arial" w:cs="Arial"/>
          <w:sz w:val="22"/>
          <w:szCs w:val="22"/>
          <w:lang w:val="fr-CH"/>
        </w:rPr>
      </w:pPr>
      <w:proofErr w:type="spellStart"/>
      <w:r w:rsidRPr="00717819">
        <w:rPr>
          <w:rFonts w:ascii="Arial" w:hAnsi="Arial" w:cs="Arial"/>
          <w:i/>
          <w:sz w:val="22"/>
          <w:szCs w:val="22"/>
          <w:lang w:val="fr-CH"/>
        </w:rPr>
        <w:t>M.A.</w:t>
      </w:r>
      <w:proofErr w:type="gramStart"/>
      <w:r w:rsidRPr="00717819">
        <w:rPr>
          <w:rFonts w:ascii="Arial" w:hAnsi="Arial" w:cs="Arial"/>
          <w:i/>
          <w:sz w:val="22"/>
          <w:szCs w:val="22"/>
          <w:lang w:val="fr-CH"/>
        </w:rPr>
        <w:t>D.Gallery</w:t>
      </w:r>
      <w:proofErr w:type="spellEnd"/>
      <w:proofErr w:type="gramEnd"/>
      <w:r w:rsidRPr="00717819">
        <w:rPr>
          <w:rFonts w:ascii="Arial" w:hAnsi="Arial" w:cs="Arial"/>
          <w:sz w:val="22"/>
          <w:szCs w:val="22"/>
          <w:lang w:val="fr-CH"/>
        </w:rPr>
        <w:t>: Hervé Estienne / MB&amp;F</w:t>
      </w:r>
    </w:p>
    <w:p w14:paraId="7841FFB1"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Ventes:</w:t>
      </w:r>
      <w:r w:rsidRPr="00717819">
        <w:rPr>
          <w:rFonts w:ascii="Arial" w:hAnsi="Arial" w:cs="Arial"/>
          <w:sz w:val="22"/>
          <w:szCs w:val="22"/>
          <w:lang w:val="fr-CH"/>
        </w:rPr>
        <w:t xml:space="preserve"> Thibault Verdonckt, Virginie Marchon, Cédric Roussel and Jean-Marc Bories / MB&amp;F</w:t>
      </w:r>
    </w:p>
    <w:p w14:paraId="16FB223D"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Design graphique:</w:t>
      </w:r>
      <w:r w:rsidRPr="00717819">
        <w:rPr>
          <w:rFonts w:ascii="Arial" w:hAnsi="Arial" w:cs="Arial"/>
          <w:sz w:val="22"/>
          <w:szCs w:val="22"/>
          <w:lang w:val="fr-CH"/>
        </w:rPr>
        <w:t xml:space="preserve"> Sidonie Bays / MB&amp;F</w:t>
      </w:r>
    </w:p>
    <w:p w14:paraId="3B5D4F29" w14:textId="77777777" w:rsidR="00B76FC6" w:rsidRPr="00B76FC6" w:rsidRDefault="00B76FC6" w:rsidP="00B76FC6">
      <w:pPr>
        <w:pStyle w:val="Sansinterligne"/>
        <w:rPr>
          <w:rFonts w:ascii="Arial" w:hAnsi="Arial" w:cs="Arial"/>
          <w:sz w:val="22"/>
          <w:szCs w:val="22"/>
          <w:lang w:val="de-CH"/>
        </w:rPr>
      </w:pPr>
      <w:r w:rsidRPr="00B76FC6">
        <w:rPr>
          <w:rFonts w:ascii="Arial" w:hAnsi="Arial" w:cs="Arial"/>
          <w:i/>
          <w:sz w:val="22"/>
          <w:szCs w:val="22"/>
          <w:lang w:val="de-CH"/>
        </w:rPr>
        <w:t xml:space="preserve">Photographie </w:t>
      </w:r>
      <w:proofErr w:type="spellStart"/>
      <w:r w:rsidRPr="00B76FC6">
        <w:rPr>
          <w:rFonts w:ascii="Arial" w:hAnsi="Arial" w:cs="Arial"/>
          <w:i/>
          <w:sz w:val="22"/>
          <w:szCs w:val="22"/>
          <w:lang w:val="de-CH"/>
        </w:rPr>
        <w:t>produit</w:t>
      </w:r>
      <w:proofErr w:type="spellEnd"/>
      <w:r w:rsidRPr="00B76FC6">
        <w:rPr>
          <w:rFonts w:ascii="Arial" w:hAnsi="Arial" w:cs="Arial"/>
          <w:i/>
          <w:sz w:val="22"/>
          <w:szCs w:val="22"/>
          <w:lang w:val="de-CH"/>
        </w:rPr>
        <w:t>:</w:t>
      </w:r>
      <w:r w:rsidRPr="00B76FC6">
        <w:rPr>
          <w:rFonts w:ascii="Arial" w:hAnsi="Arial" w:cs="Arial"/>
          <w:sz w:val="22"/>
          <w:szCs w:val="22"/>
          <w:lang w:val="de-CH"/>
        </w:rPr>
        <w:t xml:space="preserve"> Maarten van der Ende and Alex Teuscher</w:t>
      </w:r>
    </w:p>
    <w:p w14:paraId="05B298F0"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sz w:val="22"/>
          <w:szCs w:val="22"/>
          <w:lang w:val="fr-CH"/>
        </w:rPr>
        <w:t>Photographie portrait:</w:t>
      </w:r>
      <w:r w:rsidRPr="00717819">
        <w:rPr>
          <w:rFonts w:ascii="Arial" w:hAnsi="Arial" w:cs="Arial"/>
          <w:sz w:val="22"/>
          <w:szCs w:val="22"/>
          <w:lang w:val="fr-CH"/>
        </w:rPr>
        <w:t xml:space="preserve"> Régis Golay / </w:t>
      </w:r>
      <w:proofErr w:type="spellStart"/>
      <w:r w:rsidRPr="00717819">
        <w:rPr>
          <w:rFonts w:ascii="Arial" w:hAnsi="Arial" w:cs="Arial"/>
          <w:sz w:val="22"/>
          <w:szCs w:val="22"/>
          <w:lang w:val="fr-CH"/>
        </w:rPr>
        <w:t>Federal</w:t>
      </w:r>
      <w:proofErr w:type="spellEnd"/>
    </w:p>
    <w:p w14:paraId="2FA1D5C7"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iCs/>
          <w:sz w:val="22"/>
          <w:szCs w:val="22"/>
          <w:lang w:val="fr-CH"/>
        </w:rPr>
        <w:t>Webmaster</w:t>
      </w:r>
      <w:r w:rsidRPr="00717819">
        <w:rPr>
          <w:rFonts w:ascii="Arial" w:hAnsi="Arial" w:cs="Arial"/>
          <w:sz w:val="22"/>
          <w:szCs w:val="22"/>
          <w:lang w:val="fr-CH"/>
        </w:rPr>
        <w:t xml:space="preserve">: </w:t>
      </w:r>
      <w:r w:rsidRPr="00717819">
        <w:rPr>
          <w:rFonts w:ascii="Arial" w:hAnsi="Arial" w:cs="Arial"/>
          <w:bCs/>
          <w:sz w:val="22"/>
          <w:szCs w:val="22"/>
          <w:lang w:val="fr-CH"/>
        </w:rPr>
        <w:t>Stéphane Balet / Idéative</w:t>
      </w:r>
      <w:r w:rsidRPr="00717819">
        <w:rPr>
          <w:rFonts w:ascii="Arial" w:hAnsi="Arial" w:cs="Arial"/>
          <w:sz w:val="22"/>
          <w:szCs w:val="22"/>
          <w:lang w:val="fr-CH"/>
        </w:rPr>
        <w:t xml:space="preserve"> </w:t>
      </w:r>
    </w:p>
    <w:p w14:paraId="6E92FBAC" w14:textId="77777777" w:rsidR="00B76FC6" w:rsidRPr="00717819" w:rsidRDefault="00B76FC6" w:rsidP="00B76FC6">
      <w:pPr>
        <w:pStyle w:val="Sansinterligne"/>
        <w:rPr>
          <w:rFonts w:ascii="Arial" w:hAnsi="Arial" w:cs="Arial"/>
          <w:sz w:val="22"/>
          <w:szCs w:val="22"/>
          <w:lang w:val="fr-CH"/>
        </w:rPr>
      </w:pPr>
      <w:r w:rsidRPr="00717819">
        <w:rPr>
          <w:rFonts w:ascii="Arial" w:hAnsi="Arial" w:cs="Arial"/>
          <w:i/>
          <w:iCs/>
          <w:sz w:val="22"/>
          <w:szCs w:val="22"/>
          <w:lang w:val="fr-CH"/>
        </w:rPr>
        <w:t>Textes</w:t>
      </w:r>
      <w:r w:rsidRPr="00717819">
        <w:rPr>
          <w:rFonts w:ascii="Arial" w:hAnsi="Arial" w:cs="Arial"/>
          <w:sz w:val="22"/>
          <w:szCs w:val="22"/>
          <w:lang w:val="fr-CH"/>
        </w:rPr>
        <w:t>: Sophie Furley</w:t>
      </w:r>
    </w:p>
    <w:p w14:paraId="42BEA549" w14:textId="037D7D7F" w:rsidR="009F0F7E" w:rsidRDefault="009F0F7E">
      <w:pPr>
        <w:rPr>
          <w:rFonts w:ascii="Arial" w:hAnsi="Arial" w:cs="Arial"/>
          <w:sz w:val="22"/>
          <w:szCs w:val="22"/>
          <w:lang w:val="fr-FR"/>
        </w:rPr>
      </w:pPr>
      <w:r>
        <w:rPr>
          <w:rFonts w:ascii="Arial" w:hAnsi="Arial" w:cs="Arial"/>
          <w:sz w:val="22"/>
          <w:szCs w:val="22"/>
          <w:lang w:val="fr-FR"/>
        </w:rPr>
        <w:br w:type="page"/>
      </w:r>
    </w:p>
    <w:p w14:paraId="4107D94A" w14:textId="77777777" w:rsidR="00F8390B" w:rsidRPr="00717819" w:rsidRDefault="00F8390B" w:rsidP="00F8390B">
      <w:pPr>
        <w:pStyle w:val="Sansinterligne"/>
        <w:jc w:val="center"/>
        <w:outlineLvl w:val="0"/>
        <w:rPr>
          <w:rFonts w:ascii="Arial" w:hAnsi="Arial" w:cs="Arial"/>
          <w:b/>
          <w:sz w:val="28"/>
          <w:lang w:val="fr-CH"/>
        </w:rPr>
      </w:pPr>
      <w:r w:rsidRPr="00717819">
        <w:rPr>
          <w:rFonts w:ascii="Arial" w:hAnsi="Arial" w:cs="Arial"/>
          <w:b/>
          <w:sz w:val="28"/>
          <w:lang w:val="fr-CH"/>
        </w:rPr>
        <w:lastRenderedPageBreak/>
        <w:t>MB&amp;F – GENÈSE D’UN LABORATOIRE CONCEPTUEL</w:t>
      </w:r>
    </w:p>
    <w:p w14:paraId="6527C62B" w14:textId="77777777" w:rsidR="00F8390B" w:rsidRPr="00717819" w:rsidRDefault="00F8390B" w:rsidP="00F8390B">
      <w:pPr>
        <w:pStyle w:val="Sansinterligne"/>
        <w:jc w:val="both"/>
        <w:outlineLvl w:val="0"/>
        <w:rPr>
          <w:rFonts w:ascii="Arial" w:hAnsi="Arial" w:cs="Arial"/>
          <w:lang w:val="fr-CH"/>
        </w:rPr>
      </w:pPr>
    </w:p>
    <w:p w14:paraId="41EA5B1A"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Fondé en 2005, MB&amp;F est le tout premier laboratoire conceptuel horloger au monde. Avec presque 20 calibres hors-normes à son actif pour animer les </w:t>
      </w:r>
      <w:proofErr w:type="spellStart"/>
      <w:r w:rsidRPr="00717819">
        <w:rPr>
          <w:rFonts w:ascii="Arial" w:hAnsi="Arial" w:cs="Arial"/>
          <w:sz w:val="22"/>
          <w:lang w:val="fr-CH"/>
        </w:rPr>
        <w:t>Horological</w:t>
      </w:r>
      <w:proofErr w:type="spellEnd"/>
      <w:r w:rsidRPr="00717819">
        <w:rPr>
          <w:rFonts w:ascii="Arial" w:hAnsi="Arial" w:cs="Arial"/>
          <w:sz w:val="22"/>
          <w:lang w:val="fr-CH"/>
        </w:rPr>
        <w:t xml:space="preserve"> Machines et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Machines applaudies par la critique, MB&amp;F continue de suivre la vision créative d’art cinétique tridimensionnel de son fondateur et directeur artistique Maximilian </w:t>
      </w:r>
      <w:proofErr w:type="spellStart"/>
      <w:r w:rsidRPr="00717819">
        <w:rPr>
          <w:rFonts w:ascii="Arial" w:hAnsi="Arial" w:cs="Arial"/>
          <w:sz w:val="22"/>
          <w:lang w:val="fr-CH"/>
        </w:rPr>
        <w:t>Büsser</w:t>
      </w:r>
      <w:proofErr w:type="spellEnd"/>
      <w:r w:rsidRPr="00717819">
        <w:rPr>
          <w:rFonts w:ascii="Arial" w:hAnsi="Arial" w:cs="Arial"/>
          <w:sz w:val="22"/>
          <w:lang w:val="fr-CH"/>
        </w:rPr>
        <w:t>.</w:t>
      </w:r>
    </w:p>
    <w:p w14:paraId="56B5DB78" w14:textId="77777777" w:rsidR="00F8390B" w:rsidRPr="00717819" w:rsidRDefault="00F8390B" w:rsidP="00F8390B">
      <w:pPr>
        <w:pStyle w:val="Sansinterligne"/>
        <w:jc w:val="both"/>
        <w:outlineLvl w:val="0"/>
        <w:rPr>
          <w:rFonts w:ascii="Arial" w:hAnsi="Arial" w:cs="Arial"/>
          <w:sz w:val="22"/>
          <w:lang w:val="fr-CH"/>
        </w:rPr>
      </w:pPr>
    </w:p>
    <w:p w14:paraId="19B1816F"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Après 15 années de management au sein de marques prestigieuses, Maximilian </w:t>
      </w:r>
      <w:proofErr w:type="spellStart"/>
      <w:r w:rsidRPr="00717819">
        <w:rPr>
          <w:rFonts w:ascii="Arial" w:hAnsi="Arial" w:cs="Arial"/>
          <w:sz w:val="22"/>
          <w:lang w:val="fr-CH"/>
        </w:rPr>
        <w:t>Büsser</w:t>
      </w:r>
      <w:proofErr w:type="spellEnd"/>
      <w:r w:rsidRPr="00717819">
        <w:rPr>
          <w:rFonts w:ascii="Arial" w:hAnsi="Arial" w:cs="Arial"/>
          <w:sz w:val="22"/>
          <w:lang w:val="fr-CH"/>
        </w:rPr>
        <w:t xml:space="preserve"> a quitté son poste de Directeur Général chez Harry Winston pour créer MB&amp;F – Maximilian </w:t>
      </w:r>
      <w:proofErr w:type="spellStart"/>
      <w:r w:rsidRPr="00717819">
        <w:rPr>
          <w:rFonts w:ascii="Arial" w:hAnsi="Arial" w:cs="Arial"/>
          <w:sz w:val="22"/>
          <w:lang w:val="fr-CH"/>
        </w:rPr>
        <w:t>Büsser</w:t>
      </w:r>
      <w:proofErr w:type="spellEnd"/>
      <w:r w:rsidRPr="00717819">
        <w:rPr>
          <w:rFonts w:ascii="Arial" w:hAnsi="Arial" w:cs="Arial"/>
          <w:sz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17819">
        <w:rPr>
          <w:rFonts w:ascii="Arial" w:hAnsi="Arial" w:cs="Arial"/>
          <w:sz w:val="22"/>
          <w:lang w:val="fr-CH"/>
        </w:rPr>
        <w:t>Büsser</w:t>
      </w:r>
      <w:proofErr w:type="spellEnd"/>
      <w:r w:rsidRPr="00717819">
        <w:rPr>
          <w:rFonts w:ascii="Arial" w:hAnsi="Arial" w:cs="Arial"/>
          <w:sz w:val="22"/>
          <w:lang w:val="fr-CH"/>
        </w:rPr>
        <w:t xml:space="preserve"> apprécie le talent et la manière de travailler.</w:t>
      </w:r>
    </w:p>
    <w:p w14:paraId="49BF35F2" w14:textId="77777777" w:rsidR="00F8390B" w:rsidRPr="00717819" w:rsidRDefault="00F8390B" w:rsidP="00F8390B">
      <w:pPr>
        <w:pStyle w:val="Sansinterligne"/>
        <w:jc w:val="both"/>
        <w:outlineLvl w:val="0"/>
        <w:rPr>
          <w:rFonts w:ascii="Arial" w:hAnsi="Arial" w:cs="Arial"/>
          <w:sz w:val="22"/>
          <w:lang w:val="fr-CH"/>
        </w:rPr>
      </w:pPr>
    </w:p>
    <w:p w14:paraId="47856EB6"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 royaume animal (HM7, HM10).</w:t>
      </w:r>
    </w:p>
    <w:p w14:paraId="64F5283D" w14:textId="77777777" w:rsidR="00F8390B" w:rsidRPr="00717819" w:rsidRDefault="00F8390B" w:rsidP="00F8390B">
      <w:pPr>
        <w:pStyle w:val="Sansinterligne"/>
        <w:jc w:val="both"/>
        <w:outlineLvl w:val="0"/>
        <w:rPr>
          <w:rFonts w:ascii="Arial" w:hAnsi="Arial" w:cs="Arial"/>
          <w:sz w:val="22"/>
          <w:lang w:val="fr-CH"/>
        </w:rPr>
      </w:pPr>
    </w:p>
    <w:p w14:paraId="2C158A1F"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En 2011, MB&amp;F a lancé la collection des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17819">
        <w:rPr>
          <w:rFonts w:ascii="Arial" w:hAnsi="Arial" w:cs="Arial"/>
          <w:sz w:val="22"/>
          <w:lang w:val="fr-CH"/>
        </w:rPr>
        <w:t>Perpetual</w:t>
      </w:r>
      <w:proofErr w:type="spellEnd"/>
      <w:r w:rsidRPr="00717819">
        <w:rPr>
          <w:rFonts w:ascii="Arial" w:hAnsi="Arial" w:cs="Arial"/>
          <w:sz w:val="22"/>
          <w:lang w:val="fr-CH"/>
        </w:rPr>
        <w:t xml:space="preserve">, la LM Split </w:t>
      </w:r>
      <w:proofErr w:type="spellStart"/>
      <w:r w:rsidRPr="00717819">
        <w:rPr>
          <w:rFonts w:ascii="Arial" w:hAnsi="Arial" w:cs="Arial"/>
          <w:sz w:val="22"/>
          <w:lang w:val="fr-CH"/>
        </w:rPr>
        <w:t>Escapement</w:t>
      </w:r>
      <w:proofErr w:type="spellEnd"/>
      <w:r w:rsidRPr="00717819">
        <w:rPr>
          <w:rFonts w:ascii="Arial" w:hAnsi="Arial" w:cs="Arial"/>
          <w:sz w:val="22"/>
          <w:lang w:val="fr-CH"/>
        </w:rPr>
        <w:t xml:space="preserve"> et la LM Thunderdome sont venues ensuite élargir la collection. 2019 marque un nouveau tournant dans l’histoire de MB&amp;F avec la création de la LM </w:t>
      </w:r>
      <w:proofErr w:type="spellStart"/>
      <w:r w:rsidRPr="00717819">
        <w:rPr>
          <w:rFonts w:ascii="Arial" w:hAnsi="Arial" w:cs="Arial"/>
          <w:sz w:val="22"/>
          <w:lang w:val="fr-CH"/>
        </w:rPr>
        <w:t>FlyingT</w:t>
      </w:r>
      <w:proofErr w:type="spellEnd"/>
      <w:r w:rsidRPr="00717819">
        <w:rPr>
          <w:rFonts w:ascii="Arial" w:hAnsi="Arial" w:cs="Arial"/>
          <w:sz w:val="22"/>
          <w:lang w:val="fr-CH"/>
        </w:rPr>
        <w:t xml:space="preserve">, la première Machine dédiée aux femmes et en 2021, MB&amp;F célèbre les 10 ans de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Machines avec LMX. A ce jour, MB&amp;F alterne entre Horological Machines résolument anticonformistes et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Machines inspirées par l’histoire. </w:t>
      </w:r>
    </w:p>
    <w:p w14:paraId="5160988F" w14:textId="77777777" w:rsidR="00F8390B" w:rsidRPr="00717819" w:rsidRDefault="00F8390B" w:rsidP="00F8390B">
      <w:pPr>
        <w:pStyle w:val="Sansinterligne"/>
        <w:jc w:val="both"/>
        <w:outlineLvl w:val="0"/>
        <w:rPr>
          <w:rFonts w:ascii="Arial" w:hAnsi="Arial" w:cs="Arial"/>
          <w:sz w:val="22"/>
          <w:lang w:val="fr-CH"/>
        </w:rPr>
      </w:pPr>
    </w:p>
    <w:p w14:paraId="01C982DD"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La lettre F représentant les Friends, il était donc naturel pour MB&amp;F de développer des collaborations avec des artistes, des horlogers, des designers et des fabricants admirés. </w:t>
      </w:r>
    </w:p>
    <w:p w14:paraId="2AAE14C1" w14:textId="77777777" w:rsidR="00F8390B" w:rsidRPr="00717819" w:rsidRDefault="00F8390B" w:rsidP="00F8390B">
      <w:pPr>
        <w:pStyle w:val="Sansinterligne"/>
        <w:jc w:val="both"/>
        <w:outlineLvl w:val="0"/>
        <w:rPr>
          <w:rFonts w:ascii="Arial" w:hAnsi="Arial" w:cs="Arial"/>
          <w:sz w:val="22"/>
          <w:lang w:val="fr-CH"/>
        </w:rPr>
      </w:pPr>
    </w:p>
    <w:p w14:paraId="735EF9FE"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17819">
        <w:rPr>
          <w:rFonts w:ascii="Arial" w:hAnsi="Arial" w:cs="Arial"/>
          <w:sz w:val="22"/>
          <w:lang w:val="fr-CH"/>
        </w:rPr>
        <w:t>Reuge</w:t>
      </w:r>
      <w:proofErr w:type="spellEnd"/>
      <w:r w:rsidRPr="00717819">
        <w:rPr>
          <w:rFonts w:ascii="Arial" w:hAnsi="Arial" w:cs="Arial"/>
          <w:sz w:val="22"/>
          <w:lang w:val="fr-CH"/>
        </w:rPr>
        <w:t xml:space="preserve"> et </w:t>
      </w:r>
      <w:proofErr w:type="spellStart"/>
      <w:r w:rsidRPr="00717819">
        <w:rPr>
          <w:rFonts w:ascii="Arial" w:hAnsi="Arial" w:cs="Arial"/>
          <w:sz w:val="22"/>
          <w:lang w:val="fr-CH"/>
        </w:rPr>
        <w:t>Caran</w:t>
      </w:r>
      <w:proofErr w:type="spellEnd"/>
      <w:r w:rsidRPr="00717819">
        <w:rPr>
          <w:rFonts w:ascii="Arial" w:hAnsi="Arial" w:cs="Arial"/>
          <w:sz w:val="22"/>
          <w:lang w:val="fr-CH"/>
        </w:rPr>
        <w:t xml:space="preserve"> d’Ache proposent d’autres formes d’art mécanique.</w:t>
      </w:r>
    </w:p>
    <w:p w14:paraId="1DA979DD" w14:textId="77777777" w:rsidR="00F8390B" w:rsidRPr="00717819" w:rsidRDefault="00F8390B" w:rsidP="00F8390B">
      <w:pPr>
        <w:pStyle w:val="Sansinterligne"/>
        <w:jc w:val="both"/>
        <w:outlineLvl w:val="0"/>
        <w:rPr>
          <w:rFonts w:ascii="Arial" w:hAnsi="Arial" w:cs="Arial"/>
          <w:sz w:val="22"/>
          <w:lang w:val="fr-CH"/>
        </w:rPr>
      </w:pPr>
    </w:p>
    <w:p w14:paraId="09B4DF0B"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Afin de donner à ces machines une place appropriée, Maximilian </w:t>
      </w:r>
      <w:proofErr w:type="spellStart"/>
      <w:r w:rsidRPr="00717819">
        <w:rPr>
          <w:rFonts w:ascii="Arial" w:hAnsi="Arial" w:cs="Arial"/>
          <w:sz w:val="22"/>
          <w:lang w:val="fr-CH"/>
        </w:rPr>
        <w:t>Büsser</w:t>
      </w:r>
      <w:proofErr w:type="spellEnd"/>
      <w:r w:rsidRPr="00717819">
        <w:rPr>
          <w:rFonts w:ascii="Arial" w:hAnsi="Arial" w:cs="Arial"/>
          <w:sz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17819">
        <w:rPr>
          <w:rFonts w:ascii="Arial" w:hAnsi="Arial" w:cs="Arial"/>
          <w:sz w:val="22"/>
          <w:lang w:val="fr-CH"/>
        </w:rPr>
        <w:t>M.A.</w:t>
      </w:r>
      <w:proofErr w:type="gramStart"/>
      <w:r w:rsidRPr="00717819">
        <w:rPr>
          <w:rFonts w:ascii="Arial" w:hAnsi="Arial" w:cs="Arial"/>
          <w:sz w:val="22"/>
          <w:lang w:val="fr-CH"/>
        </w:rPr>
        <w:t>D.Gallery</w:t>
      </w:r>
      <w:proofErr w:type="spellEnd"/>
      <w:proofErr w:type="gramEnd"/>
      <w:r w:rsidRPr="00717819">
        <w:rPr>
          <w:rFonts w:ascii="Arial" w:hAnsi="Arial" w:cs="Arial"/>
          <w:sz w:val="22"/>
          <w:lang w:val="fr-CH"/>
        </w:rPr>
        <w:t xml:space="preserve"> (M.A.D. signifiant </w:t>
      </w:r>
      <w:proofErr w:type="spellStart"/>
      <w:r w:rsidRPr="00717819">
        <w:rPr>
          <w:rFonts w:ascii="Arial" w:hAnsi="Arial" w:cs="Arial"/>
          <w:sz w:val="22"/>
          <w:lang w:val="fr-CH"/>
        </w:rPr>
        <w:t>Mechanical</w:t>
      </w:r>
      <w:proofErr w:type="spellEnd"/>
      <w:r w:rsidRPr="00717819">
        <w:rPr>
          <w:rFonts w:ascii="Arial" w:hAnsi="Arial" w:cs="Arial"/>
          <w:sz w:val="22"/>
          <w:lang w:val="fr-CH"/>
        </w:rPr>
        <w:t xml:space="preserve"> Art </w:t>
      </w:r>
      <w:proofErr w:type="spellStart"/>
      <w:r w:rsidRPr="00717819">
        <w:rPr>
          <w:rFonts w:ascii="Arial" w:hAnsi="Arial" w:cs="Arial"/>
          <w:sz w:val="22"/>
          <w:lang w:val="fr-CH"/>
        </w:rPr>
        <w:t>Devices</w:t>
      </w:r>
      <w:proofErr w:type="spellEnd"/>
      <w:r w:rsidRPr="00717819">
        <w:rPr>
          <w:rFonts w:ascii="Arial" w:hAnsi="Arial" w:cs="Arial"/>
          <w:sz w:val="22"/>
          <w:lang w:val="fr-CH"/>
        </w:rPr>
        <w:t xml:space="preserve">) à </w:t>
      </w:r>
    </w:p>
    <w:p w14:paraId="7ADD4E9B"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t xml:space="preserve">Genève, qui a ensuite été suivie par l’ouverture d’autres </w:t>
      </w:r>
      <w:proofErr w:type="spellStart"/>
      <w:r w:rsidRPr="00717819">
        <w:rPr>
          <w:rFonts w:ascii="Arial" w:hAnsi="Arial" w:cs="Arial"/>
          <w:sz w:val="22"/>
          <w:lang w:val="fr-CH"/>
        </w:rPr>
        <w:t>M.A.</w:t>
      </w:r>
      <w:proofErr w:type="gramStart"/>
      <w:r w:rsidRPr="00717819">
        <w:rPr>
          <w:rFonts w:ascii="Arial" w:hAnsi="Arial" w:cs="Arial"/>
          <w:sz w:val="22"/>
          <w:lang w:val="fr-CH"/>
        </w:rPr>
        <w:t>D.Galleries</w:t>
      </w:r>
      <w:proofErr w:type="spellEnd"/>
      <w:proofErr w:type="gramEnd"/>
      <w:r w:rsidRPr="00717819">
        <w:rPr>
          <w:rFonts w:ascii="Arial" w:hAnsi="Arial" w:cs="Arial"/>
          <w:sz w:val="22"/>
          <w:lang w:val="fr-CH"/>
        </w:rPr>
        <w:t xml:space="preserve"> à Taipei, Dubaï et Hong Kong.</w:t>
      </w:r>
    </w:p>
    <w:p w14:paraId="171D978F" w14:textId="4F6CA20F" w:rsidR="0011286F" w:rsidRDefault="0011286F">
      <w:pPr>
        <w:rPr>
          <w:rFonts w:ascii="Arial" w:hAnsi="Arial" w:cs="Arial"/>
          <w:sz w:val="22"/>
          <w:lang w:val="fr-CH"/>
        </w:rPr>
      </w:pPr>
      <w:r>
        <w:rPr>
          <w:rFonts w:ascii="Arial" w:hAnsi="Arial" w:cs="Arial"/>
          <w:sz w:val="22"/>
          <w:lang w:val="fr-CH"/>
        </w:rPr>
        <w:br w:type="page"/>
      </w:r>
    </w:p>
    <w:p w14:paraId="654BF72E" w14:textId="77777777" w:rsidR="00F8390B" w:rsidRPr="00717819" w:rsidRDefault="00F8390B" w:rsidP="00F8390B">
      <w:pPr>
        <w:pStyle w:val="Sansinterligne"/>
        <w:jc w:val="both"/>
        <w:outlineLvl w:val="0"/>
        <w:rPr>
          <w:rFonts w:ascii="Arial" w:hAnsi="Arial" w:cs="Arial"/>
          <w:sz w:val="22"/>
          <w:lang w:val="fr-CH"/>
        </w:rPr>
      </w:pPr>
      <w:r w:rsidRPr="00717819">
        <w:rPr>
          <w:rFonts w:ascii="Arial" w:hAnsi="Arial" w:cs="Arial"/>
          <w:sz w:val="22"/>
          <w:lang w:val="fr-CH"/>
        </w:rPr>
        <w:lastRenderedPageBreak/>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w:t>
      </w:r>
    </w:p>
    <w:p w14:paraId="2E567C53" w14:textId="77777777" w:rsidR="00F8390B" w:rsidRPr="00717819" w:rsidRDefault="00F8390B" w:rsidP="00F8390B">
      <w:pPr>
        <w:pStyle w:val="Sansinterligne"/>
        <w:jc w:val="both"/>
        <w:outlineLvl w:val="0"/>
        <w:rPr>
          <w:rFonts w:ascii="Arial" w:hAnsi="Arial" w:cs="Arial"/>
          <w:sz w:val="22"/>
          <w:lang w:val="fr-CH"/>
        </w:rPr>
      </w:pPr>
      <w:proofErr w:type="gramStart"/>
      <w:r w:rsidRPr="00717819">
        <w:rPr>
          <w:rFonts w:ascii="Arial" w:hAnsi="Arial" w:cs="Arial"/>
          <w:sz w:val="22"/>
          <w:lang w:val="fr-CH"/>
        </w:rPr>
        <w:t>décerné</w:t>
      </w:r>
      <w:proofErr w:type="gramEnd"/>
      <w:r w:rsidRPr="00717819">
        <w:rPr>
          <w:rFonts w:ascii="Arial" w:hAnsi="Arial" w:cs="Arial"/>
          <w:sz w:val="22"/>
          <w:lang w:val="fr-CH"/>
        </w:rPr>
        <w:t xml:space="preserve"> à la LM </w:t>
      </w:r>
      <w:proofErr w:type="spellStart"/>
      <w:r w:rsidRPr="00717819">
        <w:rPr>
          <w:rFonts w:ascii="Arial" w:hAnsi="Arial" w:cs="Arial"/>
          <w:sz w:val="22"/>
          <w:lang w:val="fr-CH"/>
        </w:rPr>
        <w:t>FlyingT</w:t>
      </w:r>
      <w:proofErr w:type="spellEnd"/>
      <w:r w:rsidRPr="00717819">
        <w:rPr>
          <w:rFonts w:ascii="Arial" w:hAnsi="Arial" w:cs="Arial"/>
          <w:sz w:val="22"/>
          <w:lang w:val="fr-CH"/>
        </w:rPr>
        <w:t xml:space="preserve"> ; en 2016 la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 </w:t>
      </w:r>
      <w:proofErr w:type="spellStart"/>
      <w:r w:rsidRPr="00717819">
        <w:rPr>
          <w:rFonts w:ascii="Arial" w:hAnsi="Arial" w:cs="Arial"/>
          <w:sz w:val="22"/>
          <w:lang w:val="fr-CH"/>
        </w:rPr>
        <w:t>Perpetual</w:t>
      </w:r>
      <w:proofErr w:type="spellEnd"/>
      <w:r w:rsidRPr="00717819">
        <w:rPr>
          <w:rFonts w:ascii="Arial" w:hAnsi="Arial" w:cs="Arial"/>
          <w:sz w:val="22"/>
          <w:lang w:val="fr-CH"/>
        </w:rPr>
        <w:t xml:space="preserve"> a reçu le Prix de la Montre Calendrier ; en 2012 la </w:t>
      </w:r>
      <w:proofErr w:type="spellStart"/>
      <w:r w:rsidRPr="00717819">
        <w:rPr>
          <w:rFonts w:ascii="Arial" w:hAnsi="Arial" w:cs="Arial"/>
          <w:sz w:val="22"/>
          <w:lang w:val="fr-CH"/>
        </w:rPr>
        <w:t>Legacy</w:t>
      </w:r>
      <w:proofErr w:type="spellEnd"/>
      <w:r w:rsidRPr="00717819">
        <w:rPr>
          <w:rFonts w:ascii="Arial" w:hAnsi="Arial" w:cs="Arial"/>
          <w:sz w:val="22"/>
          <w:lang w:val="fr-CH"/>
        </w:rPr>
        <w:t xml:space="preserve"> Machine N°1 a été doublement récompensée par des passionnés d’horlogerie avec le Prix du Public ainsi que par un jury professionnel avec le Prix de la Montre Homme et, en 2010, HM4 </w:t>
      </w:r>
      <w:proofErr w:type="spellStart"/>
      <w:r w:rsidRPr="00717819">
        <w:rPr>
          <w:rFonts w:ascii="Arial" w:hAnsi="Arial" w:cs="Arial"/>
          <w:sz w:val="22"/>
          <w:lang w:val="fr-CH"/>
        </w:rPr>
        <w:t>Thunderbolt</w:t>
      </w:r>
      <w:proofErr w:type="spellEnd"/>
      <w:r w:rsidRPr="00717819">
        <w:rPr>
          <w:rFonts w:ascii="Arial" w:hAnsi="Arial" w:cs="Arial"/>
          <w:sz w:val="22"/>
          <w:lang w:val="fr-CH"/>
        </w:rPr>
        <w:t xml:space="preserve"> a remporté le Prix de la montre design. Dernier point, mais pas le moindre, la HM6 </w:t>
      </w:r>
      <w:proofErr w:type="spellStart"/>
      <w:r w:rsidRPr="00717819">
        <w:rPr>
          <w:rFonts w:ascii="Arial" w:hAnsi="Arial" w:cs="Arial"/>
          <w:sz w:val="22"/>
          <w:lang w:val="fr-CH"/>
        </w:rPr>
        <w:t>Space</w:t>
      </w:r>
      <w:proofErr w:type="spellEnd"/>
      <w:r w:rsidRPr="00717819">
        <w:rPr>
          <w:rFonts w:ascii="Arial" w:hAnsi="Arial" w:cs="Arial"/>
          <w:sz w:val="22"/>
          <w:lang w:val="fr-CH"/>
        </w:rPr>
        <w:t xml:space="preserve"> Pirate a été récompensée en 2015 par un « </w:t>
      </w:r>
      <w:proofErr w:type="spellStart"/>
      <w:r w:rsidRPr="00717819">
        <w:rPr>
          <w:rFonts w:ascii="Arial" w:hAnsi="Arial" w:cs="Arial"/>
          <w:sz w:val="22"/>
          <w:lang w:val="fr-CH"/>
        </w:rPr>
        <w:t>Red</w:t>
      </w:r>
      <w:proofErr w:type="spellEnd"/>
      <w:r w:rsidRPr="00717819">
        <w:rPr>
          <w:rFonts w:ascii="Arial" w:hAnsi="Arial" w:cs="Arial"/>
          <w:sz w:val="22"/>
          <w:lang w:val="fr-CH"/>
        </w:rPr>
        <w:t xml:space="preserve"> Dot : Best of the Best » — prix phare de la compétition internationale des </w:t>
      </w:r>
      <w:proofErr w:type="spellStart"/>
      <w:r w:rsidRPr="00717819">
        <w:rPr>
          <w:rFonts w:ascii="Arial" w:hAnsi="Arial" w:cs="Arial"/>
          <w:sz w:val="22"/>
          <w:lang w:val="fr-CH"/>
        </w:rPr>
        <w:t>Red</w:t>
      </w:r>
      <w:proofErr w:type="spellEnd"/>
      <w:r w:rsidRPr="00717819">
        <w:rPr>
          <w:rFonts w:ascii="Arial" w:hAnsi="Arial" w:cs="Arial"/>
          <w:sz w:val="22"/>
          <w:lang w:val="fr-CH"/>
        </w:rPr>
        <w:t xml:space="preserve"> Dot Awards.</w:t>
      </w:r>
    </w:p>
    <w:p w14:paraId="46EC431C" w14:textId="77777777" w:rsidR="00F8390B" w:rsidRPr="00717819" w:rsidRDefault="00F8390B" w:rsidP="00F8390B">
      <w:pPr>
        <w:pStyle w:val="Sansinterligne"/>
        <w:jc w:val="both"/>
        <w:outlineLvl w:val="0"/>
        <w:rPr>
          <w:rFonts w:ascii="Arial" w:hAnsi="Arial" w:cs="Arial"/>
          <w:lang w:val="fr-CH"/>
        </w:rPr>
      </w:pPr>
    </w:p>
    <w:p w14:paraId="00442152" w14:textId="77777777" w:rsidR="00060B93" w:rsidRPr="00717819" w:rsidRDefault="00060B93" w:rsidP="00C33F33">
      <w:pPr>
        <w:pStyle w:val="Sansinterligne"/>
        <w:rPr>
          <w:rFonts w:ascii="Arial" w:hAnsi="Arial" w:cs="Arial"/>
          <w:sz w:val="22"/>
          <w:szCs w:val="22"/>
          <w:lang w:val="fr-CH"/>
        </w:rPr>
      </w:pPr>
    </w:p>
    <w:sectPr w:rsidR="00060B93" w:rsidRPr="00717819"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48E53" w14:textId="77777777" w:rsidR="00E55CBD" w:rsidRDefault="00E55CBD" w:rsidP="00960FB1">
      <w:pPr>
        <w:spacing w:after="0"/>
      </w:pPr>
      <w:r>
        <w:separator/>
      </w:r>
    </w:p>
  </w:endnote>
  <w:endnote w:type="continuationSeparator" w:id="0">
    <w:p w14:paraId="7F3D2E83" w14:textId="77777777" w:rsidR="00E55CBD" w:rsidRDefault="00E55CBD" w:rsidP="00960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1" w:usb1="00000000" w:usb2="01000407"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D6A8" w14:textId="77777777" w:rsidR="001209A7" w:rsidRDefault="001209A7" w:rsidP="001209A7">
    <w:pPr>
      <w:pStyle w:val="WW-Default"/>
      <w:rPr>
        <w:rFonts w:ascii="Arial" w:hAnsi="Arial" w:cs="Arial"/>
        <w:sz w:val="18"/>
        <w:szCs w:val="18"/>
        <w:lang w:val="fr-CH"/>
      </w:rPr>
    </w:pPr>
  </w:p>
  <w:p w14:paraId="7508BF2C" w14:textId="77777777" w:rsidR="001209A7" w:rsidRDefault="001209A7" w:rsidP="001209A7">
    <w:pPr>
      <w:pStyle w:val="WW-Default"/>
      <w:rPr>
        <w:rFonts w:ascii="Arial" w:hAnsi="Arial" w:cs="Arial"/>
        <w:sz w:val="18"/>
        <w:szCs w:val="18"/>
        <w:lang w:val="fr-CH"/>
      </w:rPr>
    </w:pPr>
    <w:r w:rsidRPr="002E2719">
      <w:rPr>
        <w:rFonts w:ascii="Arial" w:hAnsi="Arial" w:cs="Arial"/>
        <w:sz w:val="18"/>
        <w:szCs w:val="18"/>
        <w:lang w:val="fr-CH"/>
      </w:rPr>
      <w:t xml:space="preserve">Pour </w:t>
    </w:r>
    <w:r>
      <w:rPr>
        <w:rFonts w:ascii="Arial" w:hAnsi="Arial" w:cs="Arial"/>
        <w:sz w:val="18"/>
        <w:szCs w:val="18"/>
        <w:lang w:val="fr-CH"/>
      </w:rPr>
      <w:t xml:space="preserve">de plus amples </w:t>
    </w:r>
    <w:r w:rsidRPr="002E2719">
      <w:rPr>
        <w:rFonts w:ascii="Arial" w:hAnsi="Arial" w:cs="Arial"/>
        <w:sz w:val="18"/>
        <w:szCs w:val="18"/>
        <w:lang w:val="fr-CH"/>
      </w:rPr>
      <w:t xml:space="preserve">informations, veuillez contacter: </w:t>
    </w:r>
    <w:r w:rsidRPr="002E2719">
      <w:rPr>
        <w:rFonts w:ascii="Arial" w:hAnsi="Arial" w:cs="Arial"/>
        <w:sz w:val="18"/>
        <w:szCs w:val="18"/>
        <w:lang w:val="fr-CH"/>
      </w:rPr>
      <w:br/>
      <w:t>Charris Yadigaroglou</w:t>
    </w:r>
    <w:r>
      <w:rPr>
        <w:rFonts w:ascii="Arial" w:hAnsi="Arial" w:cs="Arial"/>
        <w:sz w:val="18"/>
        <w:szCs w:val="18"/>
        <w:lang w:val="fr-CH"/>
      </w:rPr>
      <w:t xml:space="preserve"> – </w:t>
    </w:r>
    <w:hyperlink r:id="rId1" w:history="1">
      <w:r w:rsidRPr="00DD0DE0">
        <w:rPr>
          <w:rStyle w:val="Lienhypertexte"/>
          <w:rFonts w:ascii="Arial" w:hAnsi="Arial" w:cs="Arial"/>
          <w:sz w:val="18"/>
          <w:szCs w:val="18"/>
          <w:lang w:val="fr-CH"/>
        </w:rPr>
        <w:t>cy@mbandf.com</w:t>
      </w:r>
    </w:hyperlink>
    <w:r>
      <w:rPr>
        <w:rFonts w:ascii="Arial" w:hAnsi="Arial" w:cs="Arial"/>
        <w:sz w:val="18"/>
        <w:szCs w:val="18"/>
        <w:lang w:val="fr-CH"/>
      </w:rPr>
      <w:t xml:space="preserve"> / Arnaud Légeret – </w:t>
    </w:r>
    <w:hyperlink r:id="rId2" w:history="1">
      <w:r w:rsidRPr="00DD0DE0">
        <w:rPr>
          <w:rStyle w:val="Lienhypertexte"/>
          <w:rFonts w:ascii="Arial" w:hAnsi="Arial" w:cs="Arial"/>
          <w:sz w:val="18"/>
          <w:szCs w:val="18"/>
          <w:lang w:val="fr-CH"/>
        </w:rPr>
        <w:t>arl@mbandf.com</w:t>
      </w:r>
    </w:hyperlink>
  </w:p>
  <w:p w14:paraId="6B9AFA83" w14:textId="77777777" w:rsidR="001209A7" w:rsidRPr="0098013A" w:rsidRDefault="001209A7" w:rsidP="001209A7">
    <w:pPr>
      <w:pStyle w:val="WW-Default"/>
      <w:rPr>
        <w:lang w:val="fr-CH"/>
      </w:rPr>
    </w:pP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Genève, Suisse</w:t>
    </w:r>
    <w:r w:rsidRPr="00E71875">
      <w:rPr>
        <w:rFonts w:ascii="Arial" w:hAnsi="Arial" w:cs="Arial"/>
        <w:sz w:val="18"/>
        <w:szCs w:val="18"/>
        <w:lang w:val="it-IT"/>
      </w:rPr>
      <w:br/>
    </w:r>
    <w:r>
      <w:rPr>
        <w:rFonts w:ascii="Arial" w:hAnsi="Arial" w:cs="Arial"/>
        <w:sz w:val="18"/>
        <w:szCs w:val="18"/>
        <w:lang w:val="fr-CH"/>
      </w:rPr>
      <w:t>Tel. : +41 22 508 10 38</w:t>
    </w:r>
  </w:p>
  <w:p w14:paraId="070DF3AE" w14:textId="55007888" w:rsidR="00960FB1" w:rsidRPr="00717819" w:rsidRDefault="00960FB1" w:rsidP="00960FB1">
    <w:pPr>
      <w:pStyle w:val="WW-Default"/>
      <w:spacing w:after="283"/>
      <w:rPr>
        <w:rFonts w:ascii="Arial" w:hAnsi="Arial" w:cs="Arial"/>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A232" w14:textId="77777777" w:rsidR="00E55CBD" w:rsidRDefault="00E55CBD" w:rsidP="00960FB1">
      <w:pPr>
        <w:spacing w:after="0"/>
      </w:pPr>
      <w:r>
        <w:separator/>
      </w:r>
    </w:p>
  </w:footnote>
  <w:footnote w:type="continuationSeparator" w:id="0">
    <w:p w14:paraId="0A40E84F" w14:textId="77777777" w:rsidR="00E55CBD" w:rsidRDefault="00E55CBD" w:rsidP="00960F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DA21" w14:textId="77777777" w:rsidR="00960FB1" w:rsidRDefault="00960FB1">
    <w:pPr>
      <w:pStyle w:val="En-tte"/>
    </w:pPr>
    <w:r>
      <w:rPr>
        <w:noProof/>
        <w:lang w:val="fr-CH" w:eastAsia="fr-CH"/>
      </w:rPr>
      <w:drawing>
        <wp:inline distT="0" distB="0" distL="0" distR="0" wp14:anchorId="2F98A271" wp14:editId="0D9C91E2">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320F0"/>
    <w:rsid w:val="000336C4"/>
    <w:rsid w:val="00043ACF"/>
    <w:rsid w:val="0005559C"/>
    <w:rsid w:val="00060B93"/>
    <w:rsid w:val="00065789"/>
    <w:rsid w:val="00073147"/>
    <w:rsid w:val="00076839"/>
    <w:rsid w:val="00083B06"/>
    <w:rsid w:val="00087A17"/>
    <w:rsid w:val="000A39C3"/>
    <w:rsid w:val="000B231A"/>
    <w:rsid w:val="000B4A20"/>
    <w:rsid w:val="000D5F1A"/>
    <w:rsid w:val="000D6E33"/>
    <w:rsid w:val="0010266D"/>
    <w:rsid w:val="0011286F"/>
    <w:rsid w:val="00114A62"/>
    <w:rsid w:val="00116099"/>
    <w:rsid w:val="00117690"/>
    <w:rsid w:val="001209A7"/>
    <w:rsid w:val="00126FEA"/>
    <w:rsid w:val="00141F35"/>
    <w:rsid w:val="00141F58"/>
    <w:rsid w:val="00151566"/>
    <w:rsid w:val="00154292"/>
    <w:rsid w:val="00165558"/>
    <w:rsid w:val="001C389A"/>
    <w:rsid w:val="001D63E9"/>
    <w:rsid w:val="001D7E0A"/>
    <w:rsid w:val="001F3DD3"/>
    <w:rsid w:val="00202FB2"/>
    <w:rsid w:val="002272B9"/>
    <w:rsid w:val="002343F7"/>
    <w:rsid w:val="002508F9"/>
    <w:rsid w:val="002626FE"/>
    <w:rsid w:val="00263629"/>
    <w:rsid w:val="00264124"/>
    <w:rsid w:val="00283450"/>
    <w:rsid w:val="002A7E7F"/>
    <w:rsid w:val="002C5B85"/>
    <w:rsid w:val="002E6071"/>
    <w:rsid w:val="002E7177"/>
    <w:rsid w:val="002E7908"/>
    <w:rsid w:val="002E7E5B"/>
    <w:rsid w:val="00321640"/>
    <w:rsid w:val="0033264E"/>
    <w:rsid w:val="003345B7"/>
    <w:rsid w:val="00376D79"/>
    <w:rsid w:val="00381C51"/>
    <w:rsid w:val="00384A18"/>
    <w:rsid w:val="003A08F6"/>
    <w:rsid w:val="003B3303"/>
    <w:rsid w:val="003C2EC8"/>
    <w:rsid w:val="00404C70"/>
    <w:rsid w:val="00420AB0"/>
    <w:rsid w:val="00433B8A"/>
    <w:rsid w:val="00436314"/>
    <w:rsid w:val="00453BAC"/>
    <w:rsid w:val="00456723"/>
    <w:rsid w:val="00460B61"/>
    <w:rsid w:val="00466393"/>
    <w:rsid w:val="00473EC8"/>
    <w:rsid w:val="00477FD6"/>
    <w:rsid w:val="00483998"/>
    <w:rsid w:val="004909E1"/>
    <w:rsid w:val="004941A9"/>
    <w:rsid w:val="004D26C8"/>
    <w:rsid w:val="00502774"/>
    <w:rsid w:val="00513A5D"/>
    <w:rsid w:val="00525769"/>
    <w:rsid w:val="0053263E"/>
    <w:rsid w:val="005367E1"/>
    <w:rsid w:val="005772E3"/>
    <w:rsid w:val="00597155"/>
    <w:rsid w:val="005A7DCF"/>
    <w:rsid w:val="005B1929"/>
    <w:rsid w:val="005B73EE"/>
    <w:rsid w:val="005C45AF"/>
    <w:rsid w:val="005E7C74"/>
    <w:rsid w:val="005F3222"/>
    <w:rsid w:val="005F441D"/>
    <w:rsid w:val="0060429D"/>
    <w:rsid w:val="00623794"/>
    <w:rsid w:val="00644096"/>
    <w:rsid w:val="00663BF6"/>
    <w:rsid w:val="00665233"/>
    <w:rsid w:val="00695F7D"/>
    <w:rsid w:val="006A6E3B"/>
    <w:rsid w:val="006C466F"/>
    <w:rsid w:val="006C71EC"/>
    <w:rsid w:val="006D3A04"/>
    <w:rsid w:val="006D7920"/>
    <w:rsid w:val="006E0D37"/>
    <w:rsid w:val="006E30A7"/>
    <w:rsid w:val="006E410E"/>
    <w:rsid w:val="006E77EC"/>
    <w:rsid w:val="006F1C50"/>
    <w:rsid w:val="006F3C84"/>
    <w:rsid w:val="00702089"/>
    <w:rsid w:val="00706F3E"/>
    <w:rsid w:val="00713D88"/>
    <w:rsid w:val="00717819"/>
    <w:rsid w:val="00726F9D"/>
    <w:rsid w:val="00730ABF"/>
    <w:rsid w:val="00742AF8"/>
    <w:rsid w:val="007450D3"/>
    <w:rsid w:val="00751FF5"/>
    <w:rsid w:val="00772B3D"/>
    <w:rsid w:val="00780D90"/>
    <w:rsid w:val="00787A7F"/>
    <w:rsid w:val="00794BF6"/>
    <w:rsid w:val="007A1DB9"/>
    <w:rsid w:val="007A523F"/>
    <w:rsid w:val="007C102F"/>
    <w:rsid w:val="007D3521"/>
    <w:rsid w:val="007E75C4"/>
    <w:rsid w:val="007E798D"/>
    <w:rsid w:val="007F0D78"/>
    <w:rsid w:val="008028D7"/>
    <w:rsid w:val="00806364"/>
    <w:rsid w:val="00814F79"/>
    <w:rsid w:val="00833C02"/>
    <w:rsid w:val="008350DA"/>
    <w:rsid w:val="00853C30"/>
    <w:rsid w:val="00857CEC"/>
    <w:rsid w:val="00867A87"/>
    <w:rsid w:val="008863CB"/>
    <w:rsid w:val="00886FF9"/>
    <w:rsid w:val="0088745C"/>
    <w:rsid w:val="008D2324"/>
    <w:rsid w:val="008E4028"/>
    <w:rsid w:val="008F6643"/>
    <w:rsid w:val="00900659"/>
    <w:rsid w:val="00915B94"/>
    <w:rsid w:val="00926045"/>
    <w:rsid w:val="009425E7"/>
    <w:rsid w:val="0094268E"/>
    <w:rsid w:val="00960FB1"/>
    <w:rsid w:val="0096410C"/>
    <w:rsid w:val="00965025"/>
    <w:rsid w:val="009657CE"/>
    <w:rsid w:val="009706F4"/>
    <w:rsid w:val="00992B57"/>
    <w:rsid w:val="009A1C81"/>
    <w:rsid w:val="009A2443"/>
    <w:rsid w:val="009B3E9A"/>
    <w:rsid w:val="009D4C5B"/>
    <w:rsid w:val="009F0F7E"/>
    <w:rsid w:val="009F2B13"/>
    <w:rsid w:val="00A02197"/>
    <w:rsid w:val="00A05643"/>
    <w:rsid w:val="00A14EE8"/>
    <w:rsid w:val="00A21C2C"/>
    <w:rsid w:val="00A3406A"/>
    <w:rsid w:val="00A5287A"/>
    <w:rsid w:val="00A96838"/>
    <w:rsid w:val="00AB31AC"/>
    <w:rsid w:val="00AB65E7"/>
    <w:rsid w:val="00B04DE6"/>
    <w:rsid w:val="00B0561D"/>
    <w:rsid w:val="00B07349"/>
    <w:rsid w:val="00B12702"/>
    <w:rsid w:val="00B2126E"/>
    <w:rsid w:val="00B45663"/>
    <w:rsid w:val="00B76FC6"/>
    <w:rsid w:val="00BA6D16"/>
    <w:rsid w:val="00BA6F0D"/>
    <w:rsid w:val="00BB155F"/>
    <w:rsid w:val="00BD6D87"/>
    <w:rsid w:val="00BE374A"/>
    <w:rsid w:val="00BF052A"/>
    <w:rsid w:val="00BF10F8"/>
    <w:rsid w:val="00BF2A60"/>
    <w:rsid w:val="00C07745"/>
    <w:rsid w:val="00C07D44"/>
    <w:rsid w:val="00C135AF"/>
    <w:rsid w:val="00C330ED"/>
    <w:rsid w:val="00C33F33"/>
    <w:rsid w:val="00C43ED0"/>
    <w:rsid w:val="00C4699C"/>
    <w:rsid w:val="00C50E19"/>
    <w:rsid w:val="00C64F85"/>
    <w:rsid w:val="00C856A5"/>
    <w:rsid w:val="00C9280D"/>
    <w:rsid w:val="00CC425E"/>
    <w:rsid w:val="00CE2D79"/>
    <w:rsid w:val="00CE653B"/>
    <w:rsid w:val="00CE7F1A"/>
    <w:rsid w:val="00CF638E"/>
    <w:rsid w:val="00D10C6A"/>
    <w:rsid w:val="00D22B42"/>
    <w:rsid w:val="00D23129"/>
    <w:rsid w:val="00D24B04"/>
    <w:rsid w:val="00D25A77"/>
    <w:rsid w:val="00D26FF8"/>
    <w:rsid w:val="00D4453D"/>
    <w:rsid w:val="00D71388"/>
    <w:rsid w:val="00D81015"/>
    <w:rsid w:val="00D90150"/>
    <w:rsid w:val="00DC52D4"/>
    <w:rsid w:val="00DF1923"/>
    <w:rsid w:val="00DF32A6"/>
    <w:rsid w:val="00DF4B45"/>
    <w:rsid w:val="00DF65EB"/>
    <w:rsid w:val="00DF7DD1"/>
    <w:rsid w:val="00E05304"/>
    <w:rsid w:val="00E05A3F"/>
    <w:rsid w:val="00E10FE4"/>
    <w:rsid w:val="00E1564C"/>
    <w:rsid w:val="00E27E33"/>
    <w:rsid w:val="00E340FD"/>
    <w:rsid w:val="00E529E7"/>
    <w:rsid w:val="00E55CBD"/>
    <w:rsid w:val="00E66576"/>
    <w:rsid w:val="00E714DC"/>
    <w:rsid w:val="00E72EE9"/>
    <w:rsid w:val="00E76863"/>
    <w:rsid w:val="00E82A19"/>
    <w:rsid w:val="00E86241"/>
    <w:rsid w:val="00EA5907"/>
    <w:rsid w:val="00EA6DA0"/>
    <w:rsid w:val="00EC03C1"/>
    <w:rsid w:val="00EC0E47"/>
    <w:rsid w:val="00EC3DF1"/>
    <w:rsid w:val="00EF08BA"/>
    <w:rsid w:val="00EF3A1C"/>
    <w:rsid w:val="00EF52E3"/>
    <w:rsid w:val="00F11B25"/>
    <w:rsid w:val="00F30FA2"/>
    <w:rsid w:val="00F45961"/>
    <w:rsid w:val="00F67B35"/>
    <w:rsid w:val="00F7201D"/>
    <w:rsid w:val="00F8297B"/>
    <w:rsid w:val="00F8390B"/>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E0B5"/>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C33F33"/>
    <w:pPr>
      <w:spacing w:after="0"/>
    </w:pPr>
  </w:style>
  <w:style w:type="character" w:styleId="Lienhypertexte">
    <w:name w:val="Hyperlink"/>
    <w:basedOn w:val="Policepardfaut"/>
    <w:uiPriority w:val="99"/>
    <w:unhideWhenUsed/>
    <w:rsid w:val="00120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F948-B743-4E39-8293-CBE7B56D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1972</Words>
  <Characters>10850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Manager/>
  <Company>Revolution Press</Company>
  <LinksUpToDate>false</LinksUpToDate>
  <CharactersWithSpaces>12797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Camille Reix</cp:lastModifiedBy>
  <cp:revision>5</cp:revision>
  <dcterms:created xsi:type="dcterms:W3CDTF">2021-09-22T17:47:00Z</dcterms:created>
  <dcterms:modified xsi:type="dcterms:W3CDTF">2021-09-23T09:40:00Z</dcterms:modified>
  <cp:category/>
</cp:coreProperties>
</file>