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C1" w:rsidRPr="00F64C30" w:rsidRDefault="00194BE7" w:rsidP="00F64C30">
      <w:pPr>
        <w:jc w:val="center"/>
        <w:rPr>
          <w:rFonts w:ascii="Arial" w:hAnsi="Arial" w:cs="Arial"/>
          <w:b/>
          <w:color w:val="auto"/>
          <w:sz w:val="32"/>
          <w:szCs w:val="22"/>
          <w:lang w:val="en-GB"/>
        </w:rPr>
      </w:pPr>
      <w:r w:rsidRPr="00F64C30">
        <w:rPr>
          <w:rFonts w:ascii="Arial" w:hAnsi="Arial" w:cs="Arial"/>
          <w:b/>
          <w:bCs/>
          <w:color w:val="auto"/>
          <w:sz w:val="32"/>
          <w:szCs w:val="22"/>
        </w:rPr>
        <w:t>LEGACY MACHINE N</w:t>
      </w:r>
      <w:r w:rsidRPr="00F64C30">
        <w:rPr>
          <w:rFonts w:ascii="Arial" w:hAnsi="Arial" w:cs="Arial"/>
          <w:b/>
          <w:bCs/>
          <w:color w:val="auto"/>
          <w:sz w:val="32"/>
          <w:szCs w:val="22"/>
          <w:vertAlign w:val="superscript"/>
        </w:rPr>
        <w:t>O</w:t>
      </w:r>
      <w:r w:rsidRPr="00F64C30">
        <w:rPr>
          <w:rFonts w:ascii="Arial" w:hAnsi="Arial" w:cs="Arial"/>
          <w:b/>
          <w:bCs/>
          <w:color w:val="auto"/>
          <w:sz w:val="32"/>
          <w:szCs w:val="22"/>
        </w:rPr>
        <w:t xml:space="preserve"> 2 RED GOLD BLUE</w:t>
      </w:r>
    </w:p>
    <w:p w:rsidR="006748C1" w:rsidRPr="00F64C30" w:rsidRDefault="006748C1" w:rsidP="00F64C30">
      <w:pPr>
        <w:pStyle w:val="Sansinterligne1"/>
        <w:jc w:val="both"/>
        <w:rPr>
          <w:rFonts w:ascii="Arial" w:hAnsi="Arial" w:cs="Arial"/>
          <w:sz w:val="32"/>
          <w:lang w:val="en-US"/>
        </w:rPr>
      </w:pPr>
    </w:p>
    <w:p w:rsidR="006748C1" w:rsidRPr="00F64C30" w:rsidRDefault="006748C1" w:rsidP="00F64C30">
      <w:pPr>
        <w:pStyle w:val="Sansinterligne1"/>
        <w:jc w:val="both"/>
        <w:rPr>
          <w:rFonts w:ascii="Arial" w:hAnsi="Arial" w:cs="Arial"/>
        </w:rPr>
      </w:pPr>
      <w:r w:rsidRPr="00F64C30">
        <w:rPr>
          <w:rFonts w:ascii="Arial" w:hAnsi="Arial" w:cs="Arial"/>
          <w:lang w:val="es-ES_tradnl"/>
        </w:rPr>
        <w:t xml:space="preserve">La </w:t>
      </w:r>
      <w:proofErr w:type="spellStart"/>
      <w:r w:rsidRPr="00F64C30">
        <w:rPr>
          <w:rFonts w:ascii="Arial" w:hAnsi="Arial" w:cs="Arial"/>
          <w:lang w:val="es-ES_tradnl"/>
        </w:rPr>
        <w:t>Legacy</w:t>
      </w:r>
      <w:proofErr w:type="spellEnd"/>
      <w:r w:rsidRPr="00F64C30">
        <w:rPr>
          <w:rFonts w:ascii="Arial" w:hAnsi="Arial" w:cs="Arial"/>
          <w:lang w:val="es-ES_tradnl"/>
        </w:rPr>
        <w:t xml:space="preserve"> Machine Nº 2 está en el límite más alto del espectro </w:t>
      </w:r>
      <w:proofErr w:type="spellStart"/>
      <w:r w:rsidRPr="00F64C30">
        <w:rPr>
          <w:rFonts w:ascii="Arial" w:hAnsi="Arial" w:cs="Arial"/>
          <w:lang w:val="es-ES_tradnl"/>
        </w:rPr>
        <w:t>horológico</w:t>
      </w:r>
      <w:proofErr w:type="spellEnd"/>
      <w:r w:rsidRPr="00F64C30">
        <w:rPr>
          <w:rFonts w:ascii="Arial" w:hAnsi="Arial" w:cs="Arial"/>
          <w:lang w:val="es-ES_tradnl"/>
        </w:rPr>
        <w:t xml:space="preserve">. Cuando se presentó por primera vez en 2013 demostró ser una de las expresiones de relojería mecánica tradicional más avanzada del momento. Aún en la actualidad, la LM2 sigue ocupando la zona extrema de la </w:t>
      </w:r>
      <w:proofErr w:type="spellStart"/>
      <w:r w:rsidRPr="00F64C30">
        <w:rPr>
          <w:rFonts w:ascii="Arial" w:hAnsi="Arial" w:cs="Arial"/>
          <w:lang w:val="es-ES_tradnl"/>
        </w:rPr>
        <w:t>horología</w:t>
      </w:r>
      <w:proofErr w:type="spellEnd"/>
      <w:r w:rsidRPr="00F64C30">
        <w:rPr>
          <w:rFonts w:ascii="Arial" w:hAnsi="Arial" w:cs="Arial"/>
          <w:lang w:val="es-ES_tradnl"/>
        </w:rPr>
        <w:t xml:space="preserve"> más innovadora y </w:t>
      </w:r>
      <w:r w:rsidR="00194BE7" w:rsidRPr="00F64C30">
        <w:rPr>
          <w:rFonts w:ascii="Arial" w:hAnsi="Arial" w:cs="Arial"/>
          <w:lang w:val="es-ES_tradnl"/>
        </w:rPr>
        <w:t xml:space="preserve">la </w:t>
      </w:r>
      <w:r w:rsidRPr="00F64C30">
        <w:rPr>
          <w:rFonts w:ascii="Arial" w:hAnsi="Arial" w:cs="Arial"/>
          <w:lang w:val="es-ES_tradnl"/>
        </w:rPr>
        <w:t>nueva versión</w:t>
      </w:r>
      <w:r w:rsidR="00194BE7" w:rsidRPr="00F64C30">
        <w:rPr>
          <w:rFonts w:ascii="Arial" w:hAnsi="Arial" w:cs="Arial"/>
          <w:lang w:val="es-ES_tradnl"/>
        </w:rPr>
        <w:t xml:space="preserve"> de oro rojo</w:t>
      </w:r>
      <w:r w:rsidRPr="00F64C30">
        <w:rPr>
          <w:rFonts w:ascii="Arial" w:hAnsi="Arial" w:cs="Arial"/>
          <w:lang w:val="es-ES_tradnl"/>
        </w:rPr>
        <w:t xml:space="preserve">, que presenta una esfera </w:t>
      </w:r>
      <w:r w:rsidR="00194BE7" w:rsidRPr="00F64C30">
        <w:rPr>
          <w:rFonts w:ascii="Arial" w:hAnsi="Arial" w:cs="Arial"/>
          <w:lang w:val="es-ES_tradnl"/>
        </w:rPr>
        <w:t xml:space="preserve">azul </w:t>
      </w:r>
      <w:r w:rsidRPr="00F64C30">
        <w:rPr>
          <w:rFonts w:ascii="Arial" w:hAnsi="Arial" w:cs="Arial"/>
          <w:lang w:val="es-ES_tradnl"/>
        </w:rPr>
        <w:t>de fascinante profundidad visual, defiende esta posición.</w:t>
      </w:r>
    </w:p>
    <w:p w:rsidR="006748C1" w:rsidRPr="00F64C30" w:rsidRDefault="006748C1" w:rsidP="00F64C30">
      <w:pPr>
        <w:pStyle w:val="Sansinterligne1"/>
        <w:jc w:val="both"/>
        <w:rPr>
          <w:rFonts w:ascii="Arial" w:hAnsi="Arial" w:cs="Arial"/>
        </w:rPr>
      </w:pPr>
    </w:p>
    <w:p w:rsidR="006748C1" w:rsidRPr="00F64C30" w:rsidRDefault="006748C1" w:rsidP="00F64C30">
      <w:pPr>
        <w:pStyle w:val="Sansinterligne1"/>
        <w:jc w:val="both"/>
        <w:rPr>
          <w:rFonts w:ascii="Arial" w:hAnsi="Arial" w:cs="Arial"/>
        </w:rPr>
      </w:pPr>
      <w:r w:rsidRPr="00F64C30">
        <w:rPr>
          <w:rFonts w:ascii="Arial" w:hAnsi="Arial" w:cs="Arial"/>
          <w:lang w:val="es-ES_tradnl"/>
        </w:rPr>
        <w:t xml:space="preserve">La LM2 vuelve vestida de oro </w:t>
      </w:r>
      <w:r w:rsidR="00194BE7" w:rsidRPr="00F64C30">
        <w:rPr>
          <w:rFonts w:ascii="Arial" w:hAnsi="Arial" w:cs="Arial"/>
          <w:lang w:val="es-ES_tradnl"/>
        </w:rPr>
        <w:t>rojo</w:t>
      </w:r>
      <w:r w:rsidRPr="00F64C30">
        <w:rPr>
          <w:rFonts w:ascii="Arial" w:hAnsi="Arial" w:cs="Arial"/>
          <w:lang w:val="es-ES_tradnl"/>
        </w:rPr>
        <w:t xml:space="preserve">, el material de una de sus ediciones de lanzamiento, enmarcando su hipnótico motor en una caja discreta pero preciosa. La LM2 </w:t>
      </w:r>
      <w:r w:rsidR="00194BE7" w:rsidRPr="00F64C30">
        <w:rPr>
          <w:rFonts w:ascii="Arial" w:hAnsi="Arial" w:cs="Arial"/>
          <w:lang w:val="es-ES_tradnl"/>
        </w:rPr>
        <w:t xml:space="preserve">Red </w:t>
      </w:r>
      <w:r w:rsidRPr="00F64C30">
        <w:rPr>
          <w:rFonts w:ascii="Arial" w:hAnsi="Arial" w:cs="Arial"/>
          <w:lang w:val="es-ES_tradnl"/>
        </w:rPr>
        <w:t xml:space="preserve">Gold </w:t>
      </w:r>
      <w:r w:rsidR="00194BE7" w:rsidRPr="00F64C30">
        <w:rPr>
          <w:rFonts w:ascii="Arial" w:hAnsi="Arial" w:cs="Arial"/>
          <w:lang w:val="es-ES_tradnl"/>
        </w:rPr>
        <w:t>Blue</w:t>
      </w:r>
      <w:r w:rsidRPr="00F64C30">
        <w:rPr>
          <w:rFonts w:ascii="Arial" w:hAnsi="Arial" w:cs="Arial"/>
          <w:lang w:val="es-ES_tradnl"/>
        </w:rPr>
        <w:t xml:space="preserve">, que adopta los puentes del volante más finos de la rediseñada LM2 </w:t>
      </w:r>
      <w:proofErr w:type="spellStart"/>
      <w:r w:rsidRPr="00F64C30">
        <w:rPr>
          <w:rFonts w:ascii="Arial" w:hAnsi="Arial" w:cs="Arial"/>
          <w:lang w:val="es-ES_tradnl"/>
        </w:rPr>
        <w:t>Titanium</w:t>
      </w:r>
      <w:proofErr w:type="spellEnd"/>
      <w:r w:rsidRPr="00F64C30">
        <w:rPr>
          <w:rFonts w:ascii="Arial" w:hAnsi="Arial" w:cs="Arial"/>
          <w:lang w:val="es-ES_tradnl"/>
        </w:rPr>
        <w:t>, ofrece una elegante versión de la estética industrial original de la primera LM2. La platina de la esfera con decoración de rayos de sol recibe su tonalidad mediante el proceso de depósito químico mediante vapor (CVD), que reviste uniformemente la superficie, dotándola de una coloración</w:t>
      </w:r>
      <w:r w:rsidR="00194BE7" w:rsidRPr="00F64C30">
        <w:rPr>
          <w:rFonts w:ascii="Arial" w:hAnsi="Arial" w:cs="Arial"/>
          <w:lang w:val="es-ES_tradnl"/>
        </w:rPr>
        <w:t xml:space="preserve"> azul </w:t>
      </w:r>
      <w:proofErr w:type="gramStart"/>
      <w:r w:rsidR="00194BE7" w:rsidRPr="00F64C30">
        <w:rPr>
          <w:rFonts w:ascii="Arial" w:hAnsi="Arial" w:cs="Arial"/>
          <w:lang w:val="es-ES_tradnl"/>
        </w:rPr>
        <w:t>profundo.</w:t>
      </w:r>
      <w:r w:rsidRPr="00F64C30">
        <w:rPr>
          <w:rFonts w:ascii="Arial" w:hAnsi="Arial" w:cs="Arial"/>
          <w:lang w:val="es-ES_tradnl"/>
        </w:rPr>
        <w:t>.</w:t>
      </w:r>
      <w:proofErr w:type="gramEnd"/>
    </w:p>
    <w:p w:rsidR="006748C1" w:rsidRPr="00F64C30" w:rsidRDefault="006748C1" w:rsidP="00F64C30">
      <w:pPr>
        <w:jc w:val="both"/>
        <w:rPr>
          <w:rFonts w:ascii="Arial" w:hAnsi="Arial" w:cs="Arial"/>
          <w:color w:val="auto"/>
          <w:sz w:val="22"/>
          <w:szCs w:val="22"/>
          <w:lang w:val="fr-CH"/>
        </w:rPr>
      </w:pPr>
    </w:p>
    <w:p w:rsidR="00707FC8" w:rsidRPr="00F64C30" w:rsidRDefault="00810207" w:rsidP="00F64C30">
      <w:pPr>
        <w:jc w:val="both"/>
        <w:rPr>
          <w:rFonts w:ascii="Arial" w:hAnsi="Arial" w:cs="Arial"/>
          <w:sz w:val="22"/>
          <w:szCs w:val="22"/>
        </w:rPr>
      </w:pPr>
      <w:r w:rsidRPr="00F64C30">
        <w:rPr>
          <w:rFonts w:ascii="Arial" w:hAnsi="Arial" w:cs="Arial"/>
          <w:sz w:val="22"/>
          <w:szCs w:val="22"/>
        </w:rPr>
        <w:t xml:space="preserve">Las </w:t>
      </w:r>
      <w:proofErr w:type="spellStart"/>
      <w:r w:rsidR="00707FC8" w:rsidRPr="00F64C30">
        <w:rPr>
          <w:rFonts w:ascii="Arial" w:hAnsi="Arial" w:cs="Arial"/>
          <w:sz w:val="22"/>
          <w:szCs w:val="22"/>
        </w:rPr>
        <w:t>Legacy</w:t>
      </w:r>
      <w:proofErr w:type="spellEnd"/>
      <w:r w:rsidR="00707FC8" w:rsidRPr="00F64C30">
        <w:rPr>
          <w:rFonts w:ascii="Arial" w:hAnsi="Arial" w:cs="Arial"/>
          <w:sz w:val="22"/>
          <w:szCs w:val="22"/>
        </w:rPr>
        <w:t xml:space="preserve"> Machines son asombrosas reinterpretaciones de las invenciones </w:t>
      </w:r>
      <w:proofErr w:type="spellStart"/>
      <w:r w:rsidR="00707FC8" w:rsidRPr="00F64C30">
        <w:rPr>
          <w:rFonts w:ascii="Arial" w:hAnsi="Arial" w:cs="Arial"/>
          <w:sz w:val="22"/>
          <w:szCs w:val="22"/>
        </w:rPr>
        <w:t>horológicas</w:t>
      </w:r>
      <w:proofErr w:type="spellEnd"/>
      <w:r w:rsidR="00707FC8" w:rsidRPr="00F64C30">
        <w:rPr>
          <w:rFonts w:ascii="Arial" w:hAnsi="Arial" w:cs="Arial"/>
          <w:sz w:val="22"/>
          <w:szCs w:val="22"/>
        </w:rPr>
        <w:t xml:space="preserve"> más importantes realizadas por los mejores relojeros de la historia. De tal forma que la apariencia contemporánea de la cual ha sido dotada</w:t>
      </w:r>
      <w:r w:rsidR="00473FAA" w:rsidRPr="00F64C30">
        <w:rPr>
          <w:rFonts w:ascii="Arial" w:hAnsi="Arial" w:cs="Arial"/>
          <w:sz w:val="22"/>
          <w:szCs w:val="22"/>
        </w:rPr>
        <w:t xml:space="preserve"> la</w:t>
      </w:r>
      <w:r w:rsidR="00707FC8" w:rsidRPr="00F64C30">
        <w:rPr>
          <w:rFonts w:ascii="Arial" w:hAnsi="Arial" w:cs="Arial"/>
          <w:sz w:val="22"/>
          <w:szCs w:val="22"/>
        </w:rPr>
        <w:t xml:space="preserve"> </w:t>
      </w:r>
      <w:proofErr w:type="spellStart"/>
      <w:r w:rsidR="00707FC8" w:rsidRPr="00F64C30">
        <w:rPr>
          <w:rFonts w:ascii="Arial" w:hAnsi="Arial" w:cs="Arial"/>
          <w:sz w:val="22"/>
          <w:szCs w:val="22"/>
        </w:rPr>
        <w:t>Legacy</w:t>
      </w:r>
      <w:proofErr w:type="spellEnd"/>
      <w:r w:rsidR="00707FC8" w:rsidRPr="00F64C30">
        <w:rPr>
          <w:rFonts w:ascii="Arial" w:hAnsi="Arial" w:cs="Arial"/>
          <w:sz w:val="22"/>
          <w:szCs w:val="22"/>
        </w:rPr>
        <w:t xml:space="preserve"> Machine </w:t>
      </w:r>
      <w:r w:rsidRPr="00F64C30">
        <w:rPr>
          <w:rFonts w:ascii="Arial" w:hAnsi="Arial" w:cs="Arial"/>
          <w:sz w:val="22"/>
          <w:szCs w:val="22"/>
        </w:rPr>
        <w:t>Nº 2</w:t>
      </w:r>
      <w:r w:rsidR="00194BE7" w:rsidRPr="00F64C30">
        <w:rPr>
          <w:rFonts w:ascii="Arial" w:hAnsi="Arial" w:cs="Arial"/>
          <w:sz w:val="22"/>
          <w:szCs w:val="22"/>
        </w:rPr>
        <w:t xml:space="preserve"> </w:t>
      </w:r>
      <w:r w:rsidR="00707FC8" w:rsidRPr="00F64C30">
        <w:rPr>
          <w:rFonts w:ascii="Arial" w:hAnsi="Arial" w:cs="Arial"/>
          <w:sz w:val="22"/>
          <w:szCs w:val="22"/>
        </w:rPr>
        <w:t xml:space="preserve">con sus volantes flotantes dobles, colocados por encima de la </w:t>
      </w:r>
      <w:r w:rsidR="00194BE7" w:rsidRPr="00F64C30">
        <w:rPr>
          <w:rFonts w:ascii="Arial" w:hAnsi="Arial" w:cs="Arial"/>
          <w:sz w:val="22"/>
          <w:szCs w:val="22"/>
        </w:rPr>
        <w:t xml:space="preserve">esfera </w:t>
      </w:r>
      <w:r w:rsidR="00707FC8" w:rsidRPr="00F64C30">
        <w:rPr>
          <w:rFonts w:ascii="Arial" w:hAnsi="Arial" w:cs="Arial"/>
          <w:sz w:val="22"/>
          <w:szCs w:val="22"/>
        </w:rPr>
        <w:t xml:space="preserve">delicadamente sujeta por cuatro asas, puede parecer paradójico de primera instancia. Pero no es una equivocación; </w:t>
      </w:r>
      <w:r w:rsidRPr="00F64C30">
        <w:rPr>
          <w:rFonts w:ascii="Arial" w:hAnsi="Arial" w:cs="Arial"/>
          <w:sz w:val="22"/>
          <w:szCs w:val="22"/>
        </w:rPr>
        <w:t xml:space="preserve">la </w:t>
      </w:r>
      <w:r w:rsidR="00707FC8" w:rsidRPr="00F64C30">
        <w:rPr>
          <w:rFonts w:ascii="Arial" w:hAnsi="Arial" w:cs="Arial"/>
          <w:sz w:val="22"/>
          <w:szCs w:val="22"/>
        </w:rPr>
        <w:t xml:space="preserve">LM2 es un reloj cuyo linaje se remonta 250 años atrás hasta llegar a tres de los más grandes relojeros que han existido: </w:t>
      </w:r>
      <w:r w:rsidR="00707FC8" w:rsidRPr="00F64C30">
        <w:rPr>
          <w:rFonts w:ascii="Arial" w:eastAsia="Times New Roman" w:hAnsi="Arial" w:cs="Arial"/>
          <w:bCs/>
          <w:sz w:val="22"/>
          <w:szCs w:val="22"/>
        </w:rPr>
        <w:t xml:space="preserve">Abraham-Louis </w:t>
      </w:r>
      <w:proofErr w:type="spellStart"/>
      <w:r w:rsidR="00707FC8" w:rsidRPr="00F64C30">
        <w:rPr>
          <w:rFonts w:ascii="Arial" w:eastAsia="Times New Roman" w:hAnsi="Arial" w:cs="Arial"/>
          <w:bCs/>
          <w:sz w:val="22"/>
          <w:szCs w:val="22"/>
        </w:rPr>
        <w:t>Breguet</w:t>
      </w:r>
      <w:proofErr w:type="spellEnd"/>
      <w:r w:rsidR="00707FC8" w:rsidRPr="00F64C30">
        <w:rPr>
          <w:rFonts w:ascii="Arial" w:eastAsia="Times New Roman" w:hAnsi="Arial" w:cs="Arial"/>
          <w:bCs/>
          <w:sz w:val="22"/>
          <w:szCs w:val="22"/>
        </w:rPr>
        <w:t xml:space="preserve"> (1747</w:t>
      </w:r>
      <w:r w:rsidR="00707FC8" w:rsidRPr="00F64C30">
        <w:rPr>
          <w:rFonts w:ascii="Arial" w:hAnsi="Arial" w:cs="Arial"/>
          <w:bCs/>
          <w:color w:val="auto"/>
          <w:sz w:val="22"/>
          <w:szCs w:val="22"/>
        </w:rPr>
        <w:t>–1823)</w:t>
      </w:r>
      <w:r w:rsidR="00707FC8" w:rsidRPr="00F64C30">
        <w:rPr>
          <w:rFonts w:ascii="Arial" w:eastAsia="Times New Roman" w:hAnsi="Arial" w:cs="Arial"/>
          <w:bCs/>
          <w:sz w:val="22"/>
          <w:szCs w:val="22"/>
        </w:rPr>
        <w:t>,</w:t>
      </w:r>
      <w:r w:rsidR="00707FC8" w:rsidRPr="00F64C30">
        <w:rPr>
          <w:rFonts w:ascii="Arial" w:eastAsia="Times New Roman" w:hAnsi="Arial" w:cs="Arial"/>
          <w:sz w:val="22"/>
          <w:szCs w:val="22"/>
        </w:rPr>
        <w:t xml:space="preserve"> </w:t>
      </w:r>
      <w:r w:rsidR="00707FC8" w:rsidRPr="00F64C30">
        <w:rPr>
          <w:rFonts w:ascii="Arial" w:eastAsia="Times New Roman" w:hAnsi="Arial" w:cs="Arial"/>
          <w:bCs/>
          <w:sz w:val="22"/>
          <w:szCs w:val="22"/>
        </w:rPr>
        <w:t xml:space="preserve">Ferdinand </w:t>
      </w:r>
      <w:proofErr w:type="spellStart"/>
      <w:r w:rsidR="00707FC8" w:rsidRPr="00F64C30">
        <w:rPr>
          <w:rFonts w:ascii="Arial" w:eastAsia="Times New Roman" w:hAnsi="Arial" w:cs="Arial"/>
          <w:bCs/>
          <w:sz w:val="22"/>
          <w:szCs w:val="22"/>
        </w:rPr>
        <w:t>Berthoud</w:t>
      </w:r>
      <w:proofErr w:type="spellEnd"/>
      <w:r w:rsidR="00707FC8" w:rsidRPr="00F64C30">
        <w:rPr>
          <w:rFonts w:ascii="Arial" w:eastAsia="Times New Roman" w:hAnsi="Arial" w:cs="Arial"/>
          <w:bCs/>
          <w:sz w:val="22"/>
          <w:szCs w:val="22"/>
        </w:rPr>
        <w:t xml:space="preserve"> (1727</w:t>
      </w:r>
      <w:r w:rsidR="00707FC8" w:rsidRPr="00F64C30">
        <w:rPr>
          <w:rFonts w:ascii="Arial" w:hAnsi="Arial" w:cs="Arial"/>
          <w:bCs/>
          <w:color w:val="auto"/>
          <w:sz w:val="22"/>
          <w:szCs w:val="22"/>
        </w:rPr>
        <w:t xml:space="preserve">–1807) </w:t>
      </w:r>
      <w:r w:rsidR="00707FC8" w:rsidRPr="00F64C30">
        <w:rPr>
          <w:rFonts w:ascii="Arial" w:eastAsia="Times New Roman" w:hAnsi="Arial" w:cs="Arial"/>
          <w:bCs/>
          <w:sz w:val="22"/>
          <w:szCs w:val="22"/>
        </w:rPr>
        <w:t xml:space="preserve">y </w:t>
      </w:r>
      <w:proofErr w:type="spellStart"/>
      <w:r w:rsidR="00707FC8" w:rsidRPr="00F64C30">
        <w:rPr>
          <w:rFonts w:ascii="Arial" w:eastAsia="Times New Roman" w:hAnsi="Arial" w:cs="Arial"/>
          <w:bCs/>
          <w:sz w:val="22"/>
          <w:szCs w:val="22"/>
        </w:rPr>
        <w:t>Antide</w:t>
      </w:r>
      <w:proofErr w:type="spellEnd"/>
      <w:r w:rsidR="00707FC8" w:rsidRPr="00F64C30">
        <w:rPr>
          <w:rFonts w:ascii="Arial" w:eastAsia="Times New Roman" w:hAnsi="Arial" w:cs="Arial"/>
          <w:bCs/>
          <w:sz w:val="22"/>
          <w:szCs w:val="22"/>
        </w:rPr>
        <w:t xml:space="preserve"> </w:t>
      </w:r>
      <w:proofErr w:type="spellStart"/>
      <w:r w:rsidR="00707FC8" w:rsidRPr="00F64C30">
        <w:rPr>
          <w:rFonts w:ascii="Arial" w:eastAsia="Times New Roman" w:hAnsi="Arial" w:cs="Arial"/>
          <w:bCs/>
          <w:sz w:val="22"/>
          <w:szCs w:val="22"/>
        </w:rPr>
        <w:t>Janvier</w:t>
      </w:r>
      <w:proofErr w:type="spellEnd"/>
      <w:r w:rsidR="00707FC8" w:rsidRPr="00F64C30">
        <w:rPr>
          <w:rFonts w:ascii="Arial" w:eastAsia="Times New Roman" w:hAnsi="Arial" w:cs="Arial"/>
          <w:bCs/>
          <w:sz w:val="22"/>
          <w:szCs w:val="22"/>
        </w:rPr>
        <w:t xml:space="preserve"> (1751</w:t>
      </w:r>
      <w:r w:rsidR="00707FC8" w:rsidRPr="00F64C30">
        <w:rPr>
          <w:rFonts w:ascii="Arial" w:hAnsi="Arial" w:cs="Arial"/>
          <w:bCs/>
          <w:color w:val="auto"/>
          <w:sz w:val="22"/>
          <w:szCs w:val="22"/>
        </w:rPr>
        <w:t>–1835)</w:t>
      </w:r>
      <w:r w:rsidR="00707FC8" w:rsidRPr="00F64C30">
        <w:rPr>
          <w:rFonts w:ascii="Arial" w:eastAsia="Times New Roman" w:hAnsi="Arial" w:cs="Arial"/>
          <w:bCs/>
          <w:sz w:val="22"/>
          <w:szCs w:val="22"/>
        </w:rPr>
        <w:t xml:space="preserve">. </w:t>
      </w:r>
    </w:p>
    <w:p w:rsidR="00707FC8" w:rsidRPr="00F64C30" w:rsidRDefault="00707FC8" w:rsidP="00F64C30">
      <w:pPr>
        <w:jc w:val="both"/>
        <w:rPr>
          <w:rFonts w:ascii="Arial" w:eastAsia="Times New Roman" w:hAnsi="Arial" w:cs="Arial"/>
          <w:bCs/>
          <w:sz w:val="22"/>
          <w:szCs w:val="22"/>
        </w:rPr>
      </w:pPr>
    </w:p>
    <w:p w:rsidR="00707FC8" w:rsidRPr="00F64C30" w:rsidRDefault="00707FC8" w:rsidP="00F64C30">
      <w:pPr>
        <w:jc w:val="both"/>
        <w:rPr>
          <w:rFonts w:ascii="Arial" w:eastAsia="Times New Roman" w:hAnsi="Arial" w:cs="Arial"/>
          <w:bCs/>
          <w:sz w:val="22"/>
          <w:szCs w:val="22"/>
        </w:rPr>
      </w:pPr>
      <w:r w:rsidRPr="00F64C30">
        <w:rPr>
          <w:rFonts w:ascii="Arial" w:eastAsia="Times New Roman" w:hAnsi="Arial" w:cs="Arial"/>
          <w:bCs/>
          <w:sz w:val="22"/>
          <w:szCs w:val="22"/>
        </w:rPr>
        <w:t xml:space="preserve">Estas leyendas </w:t>
      </w:r>
      <w:proofErr w:type="spellStart"/>
      <w:r w:rsidRPr="00F64C30">
        <w:rPr>
          <w:rFonts w:ascii="Arial" w:eastAsia="Times New Roman" w:hAnsi="Arial" w:cs="Arial"/>
          <w:bCs/>
          <w:sz w:val="22"/>
          <w:szCs w:val="22"/>
        </w:rPr>
        <w:t>hor</w:t>
      </w:r>
      <w:r w:rsidR="00810207" w:rsidRPr="00F64C30">
        <w:rPr>
          <w:rFonts w:ascii="Arial" w:eastAsia="Times New Roman" w:hAnsi="Arial" w:cs="Arial"/>
          <w:bCs/>
          <w:sz w:val="22"/>
          <w:szCs w:val="22"/>
        </w:rPr>
        <w:t>o</w:t>
      </w:r>
      <w:r w:rsidRPr="00F64C30">
        <w:rPr>
          <w:rFonts w:ascii="Arial" w:eastAsia="Times New Roman" w:hAnsi="Arial" w:cs="Arial"/>
          <w:bCs/>
          <w:sz w:val="22"/>
          <w:szCs w:val="22"/>
        </w:rPr>
        <w:t>lógicas</w:t>
      </w:r>
      <w:proofErr w:type="spellEnd"/>
      <w:r w:rsidRPr="00F64C30">
        <w:rPr>
          <w:rFonts w:ascii="Arial" w:eastAsia="Times New Roman" w:hAnsi="Arial" w:cs="Arial"/>
          <w:bCs/>
          <w:sz w:val="22"/>
          <w:szCs w:val="22"/>
        </w:rPr>
        <w:t xml:space="preserve"> del siglo XVIII están unidas no </w:t>
      </w:r>
      <w:r w:rsidR="00810207" w:rsidRPr="00F64C30">
        <w:rPr>
          <w:rFonts w:ascii="Arial" w:eastAsia="Times New Roman" w:hAnsi="Arial" w:cs="Arial"/>
          <w:bCs/>
          <w:sz w:val="22"/>
          <w:szCs w:val="22"/>
        </w:rPr>
        <w:t xml:space="preserve">solo </w:t>
      </w:r>
      <w:r w:rsidRPr="00F64C30">
        <w:rPr>
          <w:rFonts w:ascii="Arial" w:eastAsia="Times New Roman" w:hAnsi="Arial" w:cs="Arial"/>
          <w:bCs/>
          <w:sz w:val="22"/>
          <w:szCs w:val="22"/>
        </w:rPr>
        <w:t>por su genio, sino por el hecho de que todos han construido relojes de pared y de puls</w:t>
      </w:r>
      <w:r w:rsidR="00B32CD5" w:rsidRPr="00F64C30">
        <w:rPr>
          <w:rFonts w:ascii="Arial" w:eastAsia="Times New Roman" w:hAnsi="Arial" w:cs="Arial"/>
          <w:bCs/>
          <w:sz w:val="22"/>
          <w:szCs w:val="22"/>
        </w:rPr>
        <w:t>era</w:t>
      </w:r>
      <w:r w:rsidRPr="00F64C30">
        <w:rPr>
          <w:rFonts w:ascii="Arial" w:eastAsia="Times New Roman" w:hAnsi="Arial" w:cs="Arial"/>
          <w:bCs/>
          <w:sz w:val="22"/>
          <w:szCs w:val="22"/>
        </w:rPr>
        <w:t xml:space="preserve"> con dos balances. </w:t>
      </w:r>
    </w:p>
    <w:p w:rsidR="00707FC8" w:rsidRPr="00F64C30" w:rsidRDefault="00707FC8" w:rsidP="00F64C30">
      <w:pPr>
        <w:jc w:val="both"/>
        <w:rPr>
          <w:rFonts w:ascii="Arial" w:eastAsia="Times New Roman" w:hAnsi="Arial" w:cs="Arial"/>
          <w:bCs/>
          <w:sz w:val="22"/>
          <w:szCs w:val="22"/>
        </w:rPr>
      </w:pPr>
    </w:p>
    <w:p w:rsidR="00707FC8" w:rsidRPr="00F64C30" w:rsidRDefault="00707FC8" w:rsidP="00F64C30">
      <w:pPr>
        <w:jc w:val="both"/>
        <w:rPr>
          <w:rFonts w:ascii="Arial" w:hAnsi="Arial" w:cs="Arial"/>
          <w:sz w:val="22"/>
          <w:szCs w:val="22"/>
        </w:rPr>
      </w:pPr>
      <w:r w:rsidRPr="00F64C30">
        <w:rPr>
          <w:rFonts w:ascii="Arial" w:eastAsia="Times New Roman" w:hAnsi="Arial" w:cs="Arial"/>
          <w:bCs/>
          <w:sz w:val="22"/>
          <w:szCs w:val="22"/>
        </w:rPr>
        <w:t>Oscilando en lo alto, las elevadas ruedas del balance doble de</w:t>
      </w:r>
      <w:r w:rsidR="00810207" w:rsidRPr="00F64C30">
        <w:rPr>
          <w:rFonts w:ascii="Arial" w:eastAsia="Times New Roman" w:hAnsi="Arial" w:cs="Arial"/>
          <w:bCs/>
          <w:sz w:val="22"/>
          <w:szCs w:val="22"/>
        </w:rPr>
        <w:t xml:space="preserve"> </w:t>
      </w:r>
      <w:r w:rsidRPr="00F64C30">
        <w:rPr>
          <w:rFonts w:ascii="Arial" w:eastAsia="Times New Roman" w:hAnsi="Arial" w:cs="Arial"/>
          <w:bCs/>
          <w:sz w:val="22"/>
          <w:szCs w:val="22"/>
        </w:rPr>
        <w:t>l</w:t>
      </w:r>
      <w:r w:rsidR="00810207" w:rsidRPr="00F64C30">
        <w:rPr>
          <w:rFonts w:ascii="Arial" w:eastAsia="Times New Roman" w:hAnsi="Arial" w:cs="Arial"/>
          <w:bCs/>
          <w:sz w:val="22"/>
          <w:szCs w:val="22"/>
        </w:rPr>
        <w:t>a</w:t>
      </w:r>
      <w:r w:rsidRPr="00F64C30">
        <w:rPr>
          <w:rFonts w:ascii="Arial" w:eastAsia="Times New Roman" w:hAnsi="Arial" w:cs="Arial"/>
          <w:bCs/>
          <w:sz w:val="22"/>
          <w:szCs w:val="22"/>
        </w:rPr>
        <w:t xml:space="preserve"> </w:t>
      </w:r>
      <w:r w:rsidRPr="00F64C30">
        <w:rPr>
          <w:rFonts w:ascii="Arial" w:hAnsi="Arial" w:cs="Arial"/>
          <w:sz w:val="22"/>
          <w:szCs w:val="22"/>
        </w:rPr>
        <w:t>LM2 fueron inspiradas y rinden tributo a uno de los más extraños mecanismos de la historia de la relojería: el regulador dual. Y aún más extraño, el promedio de latidos de los reguladores duales de</w:t>
      </w:r>
      <w:r w:rsidR="00473FAA" w:rsidRPr="00F64C30">
        <w:rPr>
          <w:rFonts w:ascii="Arial" w:hAnsi="Arial" w:cs="Arial"/>
          <w:sz w:val="22"/>
          <w:szCs w:val="22"/>
        </w:rPr>
        <w:t xml:space="preserve"> </w:t>
      </w:r>
      <w:r w:rsidRPr="00F64C30">
        <w:rPr>
          <w:rFonts w:ascii="Arial" w:hAnsi="Arial" w:cs="Arial"/>
          <w:sz w:val="22"/>
          <w:szCs w:val="22"/>
        </w:rPr>
        <w:t>l</w:t>
      </w:r>
      <w:r w:rsidR="00473FAA" w:rsidRPr="00F64C30">
        <w:rPr>
          <w:rFonts w:ascii="Arial" w:hAnsi="Arial" w:cs="Arial"/>
          <w:sz w:val="22"/>
          <w:szCs w:val="22"/>
        </w:rPr>
        <w:t>a</w:t>
      </w:r>
      <w:r w:rsidRPr="00F64C30">
        <w:rPr>
          <w:rFonts w:ascii="Arial" w:hAnsi="Arial" w:cs="Arial"/>
          <w:sz w:val="22"/>
          <w:szCs w:val="22"/>
        </w:rPr>
        <w:t xml:space="preserve"> </w:t>
      </w:r>
      <w:proofErr w:type="spellStart"/>
      <w:r w:rsidRPr="00F64C30">
        <w:rPr>
          <w:rFonts w:ascii="Arial" w:hAnsi="Arial" w:cs="Arial"/>
          <w:sz w:val="22"/>
          <w:szCs w:val="22"/>
        </w:rPr>
        <w:t>Legacy</w:t>
      </w:r>
      <w:proofErr w:type="spellEnd"/>
      <w:r w:rsidRPr="00F64C30">
        <w:rPr>
          <w:rFonts w:ascii="Arial" w:hAnsi="Arial" w:cs="Arial"/>
          <w:sz w:val="22"/>
          <w:szCs w:val="22"/>
        </w:rPr>
        <w:t xml:space="preserve"> Machine </w:t>
      </w:r>
      <w:r w:rsidR="00810207" w:rsidRPr="00F64C30">
        <w:rPr>
          <w:rFonts w:ascii="Arial" w:hAnsi="Arial" w:cs="Arial"/>
          <w:sz w:val="22"/>
          <w:szCs w:val="22"/>
        </w:rPr>
        <w:t>Nº 2</w:t>
      </w:r>
      <w:r w:rsidRPr="00F64C30">
        <w:rPr>
          <w:rFonts w:ascii="Arial" w:hAnsi="Arial" w:cs="Arial"/>
          <w:sz w:val="22"/>
          <w:szCs w:val="22"/>
        </w:rPr>
        <w:t xml:space="preserve"> son transmitidos por un diferencial hasta un solo tren de engranajes, cuando la mayoría tienen dos movimientos separados.</w:t>
      </w:r>
    </w:p>
    <w:p w:rsidR="00707FC8" w:rsidRPr="00F64C30" w:rsidRDefault="00707FC8" w:rsidP="00F64C30">
      <w:pPr>
        <w:jc w:val="both"/>
        <w:rPr>
          <w:rFonts w:ascii="Arial" w:hAnsi="Arial" w:cs="Arial"/>
          <w:sz w:val="22"/>
          <w:szCs w:val="22"/>
        </w:rPr>
      </w:pPr>
    </w:p>
    <w:p w:rsidR="00707FC8" w:rsidRPr="00F64C30" w:rsidRDefault="00707FC8" w:rsidP="00F64C30">
      <w:pPr>
        <w:jc w:val="both"/>
        <w:rPr>
          <w:rFonts w:ascii="Arial" w:hAnsi="Arial" w:cs="Arial"/>
          <w:sz w:val="22"/>
          <w:szCs w:val="22"/>
        </w:rPr>
      </w:pPr>
      <w:r w:rsidRPr="00F64C30">
        <w:rPr>
          <w:rFonts w:ascii="Arial" w:hAnsi="Arial" w:cs="Arial"/>
          <w:sz w:val="22"/>
          <w:szCs w:val="22"/>
        </w:rPr>
        <w:t xml:space="preserve">Bajo una cúpula de cristal de zafiro abovedado, la </w:t>
      </w:r>
      <w:r w:rsidR="00B32CD5" w:rsidRPr="00F64C30">
        <w:rPr>
          <w:rFonts w:ascii="Arial" w:hAnsi="Arial" w:cs="Arial"/>
          <w:sz w:val="22"/>
          <w:szCs w:val="22"/>
        </w:rPr>
        <w:t xml:space="preserve">esfera </w:t>
      </w:r>
      <w:r w:rsidRPr="00F64C30">
        <w:rPr>
          <w:rFonts w:ascii="Arial" w:hAnsi="Arial" w:cs="Arial"/>
          <w:sz w:val="22"/>
          <w:szCs w:val="22"/>
        </w:rPr>
        <w:t>de</w:t>
      </w:r>
      <w:r w:rsidR="00810207" w:rsidRPr="00F64C30">
        <w:rPr>
          <w:rFonts w:ascii="Arial" w:hAnsi="Arial" w:cs="Arial"/>
          <w:sz w:val="22"/>
          <w:szCs w:val="22"/>
        </w:rPr>
        <w:t xml:space="preserve"> </w:t>
      </w:r>
      <w:r w:rsidRPr="00F64C30">
        <w:rPr>
          <w:rFonts w:ascii="Arial" w:hAnsi="Arial" w:cs="Arial"/>
          <w:sz w:val="22"/>
          <w:szCs w:val="22"/>
        </w:rPr>
        <w:t>l</w:t>
      </w:r>
      <w:r w:rsidR="00810207" w:rsidRPr="00F64C30">
        <w:rPr>
          <w:rFonts w:ascii="Arial" w:hAnsi="Arial" w:cs="Arial"/>
          <w:sz w:val="22"/>
          <w:szCs w:val="22"/>
        </w:rPr>
        <w:t>a</w:t>
      </w:r>
      <w:r w:rsidRPr="00F64C30">
        <w:rPr>
          <w:rFonts w:ascii="Arial" w:hAnsi="Arial" w:cs="Arial"/>
          <w:sz w:val="22"/>
          <w:szCs w:val="22"/>
        </w:rPr>
        <w:t xml:space="preserve"> </w:t>
      </w:r>
      <w:proofErr w:type="spellStart"/>
      <w:r w:rsidRPr="00F64C30">
        <w:rPr>
          <w:rFonts w:ascii="Arial" w:hAnsi="Arial" w:cs="Arial"/>
          <w:sz w:val="22"/>
          <w:szCs w:val="22"/>
        </w:rPr>
        <w:t>Legacy</w:t>
      </w:r>
      <w:proofErr w:type="spellEnd"/>
      <w:r w:rsidRPr="00F64C30">
        <w:rPr>
          <w:rFonts w:ascii="Arial" w:hAnsi="Arial" w:cs="Arial"/>
          <w:sz w:val="22"/>
          <w:szCs w:val="22"/>
        </w:rPr>
        <w:t xml:space="preserve"> Machine </w:t>
      </w:r>
      <w:r w:rsidR="00810207" w:rsidRPr="00F64C30">
        <w:rPr>
          <w:rFonts w:ascii="Arial" w:hAnsi="Arial" w:cs="Arial"/>
          <w:sz w:val="22"/>
          <w:szCs w:val="22"/>
        </w:rPr>
        <w:t>Nº 2</w:t>
      </w:r>
      <w:r w:rsidRPr="00F64C30">
        <w:rPr>
          <w:rFonts w:ascii="Arial" w:hAnsi="Arial" w:cs="Arial"/>
          <w:sz w:val="22"/>
          <w:szCs w:val="22"/>
        </w:rPr>
        <w:t xml:space="preserve">, la cual es de hecho la platina superior del movimiento delicadamente acabado, es objeto de lección de sencillez simétrica. De arriba a abajo: la </w:t>
      </w:r>
      <w:proofErr w:type="spellStart"/>
      <w:r w:rsidR="00B32CD5" w:rsidRPr="00F64C30">
        <w:rPr>
          <w:rFonts w:ascii="Arial" w:hAnsi="Arial" w:cs="Arial"/>
          <w:sz w:val="22"/>
          <w:szCs w:val="22"/>
        </w:rPr>
        <w:t>subesfera</w:t>
      </w:r>
      <w:proofErr w:type="spellEnd"/>
      <w:r w:rsidRPr="00F64C30">
        <w:rPr>
          <w:rFonts w:ascii="Arial" w:hAnsi="Arial" w:cs="Arial"/>
          <w:sz w:val="22"/>
          <w:szCs w:val="22"/>
        </w:rPr>
        <w:t xml:space="preserve"> blanca a las 12 h, con sus agujas de oro azulado para las horas y los minutos, se balancea visualmente con el diferencial elevado a las 6 h. </w:t>
      </w:r>
      <w:r w:rsidR="00810207" w:rsidRPr="00F64C30">
        <w:rPr>
          <w:rFonts w:ascii="Arial" w:hAnsi="Arial" w:cs="Arial"/>
          <w:sz w:val="22"/>
          <w:szCs w:val="22"/>
        </w:rPr>
        <w:t>De i</w:t>
      </w:r>
      <w:r w:rsidRPr="00F64C30">
        <w:rPr>
          <w:rFonts w:ascii="Arial" w:hAnsi="Arial" w:cs="Arial"/>
          <w:sz w:val="22"/>
          <w:szCs w:val="22"/>
        </w:rPr>
        <w:t>zquierda a derecha: los dos volantes elevados y sus escapes son imágenes idénticas, hasta abajo en la parte donde los pernos sujetan las muelles de balance.</w:t>
      </w:r>
    </w:p>
    <w:p w:rsidR="00707FC8" w:rsidRPr="00F64C30" w:rsidRDefault="00707FC8" w:rsidP="00F64C30">
      <w:pPr>
        <w:jc w:val="both"/>
        <w:rPr>
          <w:rFonts w:ascii="Arial" w:hAnsi="Arial" w:cs="Arial"/>
          <w:sz w:val="22"/>
          <w:szCs w:val="22"/>
        </w:rPr>
      </w:pPr>
    </w:p>
    <w:p w:rsidR="00707FC8" w:rsidRPr="00F64C30" w:rsidRDefault="00707FC8" w:rsidP="00F64C30">
      <w:pPr>
        <w:jc w:val="both"/>
        <w:rPr>
          <w:rFonts w:ascii="Arial" w:hAnsi="Arial" w:cs="Arial"/>
          <w:sz w:val="22"/>
          <w:szCs w:val="22"/>
        </w:rPr>
      </w:pPr>
      <w:r w:rsidRPr="00F64C30">
        <w:rPr>
          <w:rFonts w:ascii="Arial" w:hAnsi="Arial" w:cs="Arial"/>
          <w:sz w:val="22"/>
          <w:szCs w:val="22"/>
        </w:rPr>
        <w:t xml:space="preserve">Mientras que los oscilantes volantes elevados de los reguladores binarios llaman y atrapan la mirada del espectador, el diferencial grande que se extiende sobre la </w:t>
      </w:r>
      <w:r w:rsidR="00B32CD5" w:rsidRPr="00F64C30">
        <w:rPr>
          <w:rFonts w:ascii="Arial" w:hAnsi="Arial" w:cs="Arial"/>
          <w:sz w:val="22"/>
          <w:szCs w:val="22"/>
        </w:rPr>
        <w:t xml:space="preserve">esfera </w:t>
      </w:r>
      <w:r w:rsidRPr="00F64C30">
        <w:rPr>
          <w:rFonts w:ascii="Arial" w:hAnsi="Arial" w:cs="Arial"/>
          <w:sz w:val="22"/>
          <w:szCs w:val="22"/>
        </w:rPr>
        <w:t>es el verdadero corazón de</w:t>
      </w:r>
      <w:r w:rsidR="00473FAA" w:rsidRPr="00F64C30">
        <w:rPr>
          <w:rFonts w:ascii="Arial" w:hAnsi="Arial" w:cs="Arial"/>
          <w:sz w:val="22"/>
          <w:szCs w:val="22"/>
        </w:rPr>
        <w:t xml:space="preserve"> </w:t>
      </w:r>
      <w:r w:rsidRPr="00F64C30">
        <w:rPr>
          <w:rFonts w:ascii="Arial" w:hAnsi="Arial" w:cs="Arial"/>
          <w:sz w:val="22"/>
          <w:szCs w:val="22"/>
        </w:rPr>
        <w:t>l</w:t>
      </w:r>
      <w:r w:rsidR="00473FAA" w:rsidRPr="00F64C30">
        <w:rPr>
          <w:rFonts w:ascii="Arial" w:hAnsi="Arial" w:cs="Arial"/>
          <w:sz w:val="22"/>
          <w:szCs w:val="22"/>
        </w:rPr>
        <w:t>a</w:t>
      </w:r>
      <w:r w:rsidRPr="00F64C30">
        <w:rPr>
          <w:rFonts w:ascii="Arial" w:hAnsi="Arial" w:cs="Arial"/>
          <w:sz w:val="22"/>
          <w:szCs w:val="22"/>
        </w:rPr>
        <w:t xml:space="preserve"> </w:t>
      </w:r>
      <w:proofErr w:type="spellStart"/>
      <w:r w:rsidRPr="00F64C30">
        <w:rPr>
          <w:rFonts w:ascii="Arial" w:hAnsi="Arial" w:cs="Arial"/>
          <w:sz w:val="22"/>
          <w:szCs w:val="22"/>
        </w:rPr>
        <w:t>Legacy</w:t>
      </w:r>
      <w:proofErr w:type="spellEnd"/>
      <w:r w:rsidRPr="00F64C30">
        <w:rPr>
          <w:rFonts w:ascii="Arial" w:hAnsi="Arial" w:cs="Arial"/>
          <w:sz w:val="22"/>
          <w:szCs w:val="22"/>
        </w:rPr>
        <w:t xml:space="preserve"> Machine </w:t>
      </w:r>
      <w:r w:rsidR="00473FAA" w:rsidRPr="00F64C30">
        <w:rPr>
          <w:rFonts w:ascii="Arial" w:hAnsi="Arial" w:cs="Arial"/>
          <w:sz w:val="22"/>
          <w:szCs w:val="22"/>
        </w:rPr>
        <w:t>Nº 2</w:t>
      </w:r>
      <w:r w:rsidRPr="00F64C30">
        <w:rPr>
          <w:rFonts w:ascii="Arial" w:hAnsi="Arial" w:cs="Arial"/>
          <w:sz w:val="22"/>
          <w:szCs w:val="22"/>
        </w:rPr>
        <w:t>. En una increíble hazaña de la micro-ingeniería − simplemente la insuficiencia de los relojes con múltiples reguladores conectados por un diferencial es muestra de la enorme dificultad de crear un mecanismo complejo de alta precisión − el diferencial desempeña tres roles: 1. Transferir la potencia a cada uno de los reguladores; 2. Recibir la frecuencia individual de cada volante; y 3. Transmitir la potencia promedio de los dos reguladores al tren de engranes, donde finalmente se manifiesta como la hora marcada.</w:t>
      </w:r>
    </w:p>
    <w:p w:rsidR="00707FC8" w:rsidRDefault="00707FC8" w:rsidP="00F64C30">
      <w:pPr>
        <w:jc w:val="both"/>
        <w:rPr>
          <w:rFonts w:ascii="Arial" w:hAnsi="Arial" w:cs="Arial"/>
          <w:sz w:val="22"/>
          <w:szCs w:val="22"/>
        </w:rPr>
      </w:pPr>
    </w:p>
    <w:p w:rsidR="00F64C30" w:rsidRDefault="00F64C30" w:rsidP="00F64C30">
      <w:pPr>
        <w:jc w:val="both"/>
        <w:rPr>
          <w:rFonts w:ascii="Arial" w:hAnsi="Arial" w:cs="Arial"/>
          <w:sz w:val="22"/>
          <w:szCs w:val="22"/>
        </w:rPr>
      </w:pPr>
    </w:p>
    <w:p w:rsid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p>
    <w:p w:rsidR="00707FC8" w:rsidRPr="00F64C30" w:rsidRDefault="00707FC8" w:rsidP="00F64C30">
      <w:pPr>
        <w:jc w:val="both"/>
        <w:rPr>
          <w:rFonts w:ascii="Arial" w:hAnsi="Arial" w:cs="Arial"/>
          <w:color w:val="auto"/>
          <w:sz w:val="22"/>
          <w:szCs w:val="22"/>
          <w:lang w:eastAsia="fr-FR"/>
        </w:rPr>
      </w:pPr>
      <w:r w:rsidRPr="00F64C30">
        <w:rPr>
          <w:rFonts w:ascii="Arial" w:hAnsi="Arial" w:cs="Arial"/>
          <w:sz w:val="22"/>
          <w:szCs w:val="22"/>
          <w:lang w:eastAsia="fr-FR"/>
        </w:rPr>
        <w:lastRenderedPageBreak/>
        <w:t xml:space="preserve">El movimiento de </w:t>
      </w:r>
      <w:r w:rsidR="00810207" w:rsidRPr="00F64C30">
        <w:rPr>
          <w:rFonts w:ascii="Arial" w:hAnsi="Arial" w:cs="Arial"/>
          <w:sz w:val="22"/>
          <w:szCs w:val="22"/>
          <w:lang w:eastAsia="fr-FR"/>
        </w:rPr>
        <w:t xml:space="preserve">la </w:t>
      </w:r>
      <w:proofErr w:type="spellStart"/>
      <w:r w:rsidRPr="00F64C30">
        <w:rPr>
          <w:rFonts w:ascii="Arial" w:hAnsi="Arial" w:cs="Arial"/>
          <w:sz w:val="22"/>
          <w:szCs w:val="22"/>
          <w:lang w:eastAsia="fr-FR"/>
        </w:rPr>
        <w:t>Legacy</w:t>
      </w:r>
      <w:proofErr w:type="spellEnd"/>
      <w:r w:rsidRPr="00F64C30">
        <w:rPr>
          <w:rFonts w:ascii="Arial" w:hAnsi="Arial" w:cs="Arial"/>
          <w:sz w:val="22"/>
          <w:szCs w:val="22"/>
          <w:lang w:eastAsia="fr-FR"/>
        </w:rPr>
        <w:t xml:space="preserve"> Machine </w:t>
      </w:r>
      <w:r w:rsidR="00810207" w:rsidRPr="00F64C30">
        <w:rPr>
          <w:rFonts w:ascii="Arial" w:hAnsi="Arial" w:cs="Arial"/>
          <w:sz w:val="22"/>
          <w:szCs w:val="22"/>
          <w:lang w:eastAsia="fr-FR"/>
        </w:rPr>
        <w:t>Nº 2</w:t>
      </w:r>
      <w:r w:rsidRPr="00F64C30">
        <w:rPr>
          <w:rFonts w:ascii="Arial" w:hAnsi="Arial" w:cs="Arial"/>
          <w:sz w:val="22"/>
          <w:szCs w:val="22"/>
          <w:lang w:eastAsia="fr-FR"/>
        </w:rPr>
        <w:t xml:space="preserve"> fue desarrollado conforme a las especificaciones de MB&amp;F por el reconocido relojero Jean-François </w:t>
      </w:r>
      <w:proofErr w:type="spellStart"/>
      <w:r w:rsidRPr="00F64C30">
        <w:rPr>
          <w:rFonts w:ascii="Arial" w:hAnsi="Arial" w:cs="Arial"/>
          <w:sz w:val="22"/>
          <w:szCs w:val="22"/>
          <w:lang w:eastAsia="fr-FR"/>
        </w:rPr>
        <w:t>Mojon</w:t>
      </w:r>
      <w:proofErr w:type="spellEnd"/>
      <w:r w:rsidRPr="00F64C30">
        <w:rPr>
          <w:rFonts w:ascii="Arial" w:hAnsi="Arial" w:cs="Arial"/>
          <w:sz w:val="22"/>
          <w:szCs w:val="22"/>
          <w:lang w:eastAsia="fr-FR"/>
        </w:rPr>
        <w:t xml:space="preserve"> (Mejor relojero en el </w:t>
      </w:r>
      <w:r w:rsidRPr="00F64C30">
        <w:rPr>
          <w:rFonts w:ascii="Arial" w:hAnsi="Arial" w:cs="Arial"/>
          <w:i/>
          <w:sz w:val="22"/>
          <w:szCs w:val="22"/>
          <w:lang w:eastAsia="fr-FR"/>
        </w:rPr>
        <w:t xml:space="preserve">Grand Prix </w:t>
      </w:r>
      <w:proofErr w:type="spellStart"/>
      <w:r w:rsidRPr="00F64C30">
        <w:rPr>
          <w:rFonts w:ascii="Arial" w:hAnsi="Arial" w:cs="Arial"/>
          <w:i/>
          <w:sz w:val="22"/>
          <w:szCs w:val="22"/>
          <w:lang w:eastAsia="fr-FR"/>
        </w:rPr>
        <w:t>d’Horlogerie</w:t>
      </w:r>
      <w:proofErr w:type="spellEnd"/>
      <w:r w:rsidRPr="00F64C30">
        <w:rPr>
          <w:rFonts w:ascii="Arial" w:hAnsi="Arial" w:cs="Arial"/>
          <w:i/>
          <w:sz w:val="22"/>
          <w:szCs w:val="22"/>
          <w:lang w:eastAsia="fr-FR"/>
        </w:rPr>
        <w:t xml:space="preserve"> de </w:t>
      </w:r>
      <w:proofErr w:type="spellStart"/>
      <w:r w:rsidRPr="00F64C30">
        <w:rPr>
          <w:rFonts w:ascii="Arial" w:hAnsi="Arial" w:cs="Arial"/>
          <w:i/>
          <w:sz w:val="22"/>
          <w:szCs w:val="22"/>
          <w:lang w:eastAsia="fr-FR"/>
        </w:rPr>
        <w:t>Genève</w:t>
      </w:r>
      <w:proofErr w:type="spellEnd"/>
      <w:r w:rsidR="00290927" w:rsidRPr="00F64C30">
        <w:rPr>
          <w:rFonts w:ascii="Arial" w:hAnsi="Arial" w:cs="Arial"/>
          <w:sz w:val="22"/>
          <w:szCs w:val="22"/>
          <w:lang w:eastAsia="fr-FR"/>
        </w:rPr>
        <w:t xml:space="preserve"> 2010) </w:t>
      </w:r>
      <w:r w:rsidRPr="00F64C30">
        <w:rPr>
          <w:rFonts w:ascii="Arial" w:hAnsi="Arial" w:cs="Arial"/>
          <w:sz w:val="22"/>
          <w:szCs w:val="22"/>
          <w:lang w:eastAsia="fr-FR"/>
        </w:rPr>
        <w:t xml:space="preserve">fabricante de movimientos y el equipo de </w:t>
      </w:r>
      <w:proofErr w:type="spellStart"/>
      <w:r w:rsidRPr="00F64C30">
        <w:rPr>
          <w:rFonts w:ascii="Arial" w:hAnsi="Arial" w:cs="Arial"/>
          <w:sz w:val="22"/>
          <w:szCs w:val="22"/>
          <w:lang w:eastAsia="fr-FR"/>
        </w:rPr>
        <w:t>Chronode</w:t>
      </w:r>
      <w:proofErr w:type="spellEnd"/>
      <w:r w:rsidRPr="00F64C30">
        <w:rPr>
          <w:rFonts w:ascii="Arial" w:hAnsi="Arial" w:cs="Arial"/>
          <w:sz w:val="22"/>
          <w:szCs w:val="22"/>
          <w:lang w:eastAsia="fr-FR"/>
        </w:rPr>
        <w:t xml:space="preserve">. El aclamado relojero independiente </w:t>
      </w:r>
      <w:proofErr w:type="spellStart"/>
      <w:r w:rsidRPr="00F64C30">
        <w:rPr>
          <w:rFonts w:ascii="Arial" w:hAnsi="Arial" w:cs="Arial"/>
          <w:color w:val="auto"/>
          <w:sz w:val="22"/>
          <w:szCs w:val="22"/>
          <w:lang w:eastAsia="fr-FR"/>
        </w:rPr>
        <w:t>Kari</w:t>
      </w:r>
      <w:proofErr w:type="spellEnd"/>
      <w:r w:rsidRPr="00F64C30">
        <w:rPr>
          <w:rFonts w:ascii="Arial" w:hAnsi="Arial" w:cs="Arial"/>
          <w:color w:val="auto"/>
          <w:sz w:val="22"/>
          <w:szCs w:val="22"/>
          <w:lang w:eastAsia="fr-FR"/>
        </w:rPr>
        <w:t xml:space="preserve"> </w:t>
      </w:r>
      <w:proofErr w:type="spellStart"/>
      <w:r w:rsidRPr="00F64C30">
        <w:rPr>
          <w:rFonts w:ascii="Arial" w:hAnsi="Arial" w:cs="Arial"/>
          <w:color w:val="auto"/>
          <w:sz w:val="22"/>
          <w:szCs w:val="22"/>
          <w:lang w:eastAsia="fr-FR"/>
        </w:rPr>
        <w:t>Voutilainen</w:t>
      </w:r>
      <w:proofErr w:type="spellEnd"/>
      <w:r w:rsidRPr="00F64C30">
        <w:rPr>
          <w:rFonts w:ascii="Arial" w:hAnsi="Arial" w:cs="Arial"/>
          <w:color w:val="auto"/>
          <w:sz w:val="22"/>
          <w:szCs w:val="22"/>
          <w:lang w:eastAsia="fr-FR"/>
        </w:rPr>
        <w:t xml:space="preserve"> se aseguró de que el estilo estético del movimiento fuera consistente con la alta calidad de los relojes tradicionales del siglo XIX y le dio un </w:t>
      </w:r>
      <w:r w:rsidR="00810207" w:rsidRPr="00F64C30">
        <w:rPr>
          <w:rFonts w:ascii="Arial" w:hAnsi="Arial" w:cs="Arial"/>
          <w:color w:val="auto"/>
          <w:sz w:val="22"/>
          <w:szCs w:val="22"/>
          <w:lang w:eastAsia="fr-FR"/>
        </w:rPr>
        <w:t xml:space="preserve">exquisito </w:t>
      </w:r>
      <w:r w:rsidRPr="00F64C30">
        <w:rPr>
          <w:rFonts w:ascii="Arial" w:hAnsi="Arial" w:cs="Arial"/>
          <w:color w:val="auto"/>
          <w:sz w:val="22"/>
          <w:szCs w:val="22"/>
          <w:lang w:eastAsia="fr-FR"/>
        </w:rPr>
        <w:t xml:space="preserve">acabado a mano. </w:t>
      </w:r>
    </w:p>
    <w:p w:rsidR="00707FC8" w:rsidRPr="00F64C30" w:rsidRDefault="00707FC8" w:rsidP="00F64C30">
      <w:pPr>
        <w:jc w:val="both"/>
        <w:rPr>
          <w:rFonts w:ascii="Arial" w:hAnsi="Arial" w:cs="Arial"/>
          <w:color w:val="auto"/>
          <w:sz w:val="22"/>
          <w:szCs w:val="22"/>
          <w:lang w:eastAsia="fr-FR"/>
        </w:rPr>
      </w:pPr>
    </w:p>
    <w:p w:rsidR="00707FC8" w:rsidRPr="00F64C30" w:rsidRDefault="00810207" w:rsidP="00F64C30">
      <w:pPr>
        <w:jc w:val="both"/>
        <w:rPr>
          <w:rFonts w:ascii="Arial" w:hAnsi="Arial" w:cs="Arial"/>
          <w:color w:val="auto"/>
          <w:sz w:val="22"/>
          <w:szCs w:val="22"/>
          <w:lang w:eastAsia="fr-FR"/>
        </w:rPr>
      </w:pPr>
      <w:proofErr w:type="spellStart"/>
      <w:r w:rsidRPr="00F64C30">
        <w:rPr>
          <w:rFonts w:ascii="Arial" w:hAnsi="Arial" w:cs="Arial"/>
          <w:color w:val="auto"/>
          <w:sz w:val="22"/>
          <w:szCs w:val="22"/>
          <w:lang w:eastAsia="fr-FR"/>
        </w:rPr>
        <w:t>Côtes</w:t>
      </w:r>
      <w:proofErr w:type="spellEnd"/>
      <w:r w:rsidRPr="00F64C30">
        <w:rPr>
          <w:rFonts w:ascii="Arial" w:hAnsi="Arial" w:cs="Arial"/>
          <w:color w:val="auto"/>
          <w:sz w:val="22"/>
          <w:szCs w:val="22"/>
          <w:lang w:eastAsia="fr-FR"/>
        </w:rPr>
        <w:t xml:space="preserve"> de </w:t>
      </w:r>
      <w:proofErr w:type="spellStart"/>
      <w:r w:rsidRPr="00F64C30">
        <w:rPr>
          <w:rFonts w:ascii="Arial" w:hAnsi="Arial" w:cs="Arial"/>
          <w:color w:val="auto"/>
          <w:sz w:val="22"/>
          <w:szCs w:val="22"/>
          <w:lang w:eastAsia="fr-FR"/>
        </w:rPr>
        <w:t>Genève</w:t>
      </w:r>
      <w:proofErr w:type="spellEnd"/>
      <w:r w:rsidR="00707FC8" w:rsidRPr="00F64C30">
        <w:rPr>
          <w:rFonts w:ascii="Arial" w:hAnsi="Arial" w:cs="Arial"/>
          <w:color w:val="auto"/>
          <w:sz w:val="22"/>
          <w:szCs w:val="22"/>
          <w:lang w:eastAsia="fr-FR"/>
        </w:rPr>
        <w:t xml:space="preserve"> inmaculadas, chatones de oro, ruedas y puentes con acabado tipo espejo diseñados con ángulos interiores biselados (los cuales no pueden ser elaborados por una máquina) muestran el inigualable y fino acabado. Consistente con el espíritu de transparencia de MB&amp;F, los nombres de los dos hombres responsables por el movimiento han sido grabados a mano en el reverso.  </w:t>
      </w:r>
    </w:p>
    <w:p w:rsidR="00707FC8" w:rsidRPr="00F64C30" w:rsidRDefault="00707FC8" w:rsidP="00F64C30">
      <w:pPr>
        <w:jc w:val="both"/>
        <w:rPr>
          <w:rFonts w:ascii="Arial" w:hAnsi="Arial" w:cs="Arial"/>
          <w:sz w:val="22"/>
          <w:szCs w:val="22"/>
          <w:lang w:eastAsia="fr-FR"/>
        </w:rPr>
      </w:pPr>
    </w:p>
    <w:p w:rsidR="00707FC8" w:rsidRPr="00F64C30" w:rsidRDefault="00707FC8" w:rsidP="00F64C30">
      <w:pPr>
        <w:tabs>
          <w:tab w:val="left" w:pos="0"/>
        </w:tabs>
        <w:jc w:val="both"/>
        <w:rPr>
          <w:rFonts w:ascii="Arial" w:hAnsi="Arial" w:cs="Arial"/>
          <w:sz w:val="22"/>
          <w:szCs w:val="22"/>
          <w:lang w:eastAsia="fr-FR"/>
        </w:rPr>
      </w:pPr>
      <w:r w:rsidRPr="00F64C30">
        <w:rPr>
          <w:rFonts w:ascii="Arial" w:hAnsi="Arial" w:cs="Arial"/>
          <w:sz w:val="22"/>
          <w:szCs w:val="22"/>
          <w:lang w:eastAsia="fr-FR"/>
        </w:rPr>
        <w:t xml:space="preserve">Dos </w:t>
      </w:r>
      <w:r w:rsidR="00810207" w:rsidRPr="00F64C30">
        <w:rPr>
          <w:rFonts w:ascii="Arial" w:hAnsi="Arial" w:cs="Arial"/>
          <w:sz w:val="22"/>
          <w:szCs w:val="22"/>
          <w:lang w:eastAsia="fr-FR"/>
        </w:rPr>
        <w:t xml:space="preserve">siglos </w:t>
      </w:r>
      <w:r w:rsidRPr="00F64C30">
        <w:rPr>
          <w:rFonts w:ascii="Arial" w:hAnsi="Arial" w:cs="Arial"/>
          <w:sz w:val="22"/>
          <w:szCs w:val="22"/>
          <w:lang w:eastAsia="fr-FR"/>
        </w:rPr>
        <w:t>y medio después de que tres de los más grandes relojero</w:t>
      </w:r>
      <w:r w:rsidR="00810207" w:rsidRPr="00F64C30">
        <w:rPr>
          <w:rFonts w:ascii="Arial" w:hAnsi="Arial" w:cs="Arial"/>
          <w:sz w:val="22"/>
          <w:szCs w:val="22"/>
          <w:lang w:eastAsia="fr-FR"/>
        </w:rPr>
        <w:t>s</w:t>
      </w:r>
      <w:r w:rsidRPr="00F64C30">
        <w:rPr>
          <w:rFonts w:ascii="Arial" w:hAnsi="Arial" w:cs="Arial"/>
          <w:sz w:val="22"/>
          <w:szCs w:val="22"/>
          <w:lang w:eastAsia="fr-FR"/>
        </w:rPr>
        <w:t xml:space="preserve"> colocaran dos ruedas de balance en sus movimientos, MB&amp;F celebra su trabajo pionero </w:t>
      </w:r>
      <w:r w:rsidR="00194BE7" w:rsidRPr="00F64C30">
        <w:rPr>
          <w:rFonts w:ascii="Arial" w:hAnsi="Arial" w:cs="Arial"/>
          <w:sz w:val="22"/>
          <w:szCs w:val="22"/>
          <w:lang w:eastAsia="fr-FR"/>
        </w:rPr>
        <w:t>con</w:t>
      </w:r>
      <w:r w:rsidRPr="00F64C30">
        <w:rPr>
          <w:rFonts w:ascii="Arial" w:hAnsi="Arial" w:cs="Arial"/>
          <w:sz w:val="22"/>
          <w:szCs w:val="22"/>
          <w:lang w:eastAsia="fr-FR"/>
        </w:rPr>
        <w:t xml:space="preserve"> </w:t>
      </w:r>
      <w:r w:rsidR="00810207" w:rsidRPr="00F64C30">
        <w:rPr>
          <w:rFonts w:ascii="Arial" w:hAnsi="Arial" w:cs="Arial"/>
          <w:sz w:val="22"/>
          <w:szCs w:val="22"/>
          <w:lang w:eastAsia="fr-FR"/>
        </w:rPr>
        <w:t xml:space="preserve">la </w:t>
      </w:r>
      <w:r w:rsidRPr="00F64C30">
        <w:rPr>
          <w:rFonts w:ascii="Arial" w:hAnsi="Arial" w:cs="Arial"/>
          <w:sz w:val="22"/>
          <w:szCs w:val="22"/>
          <w:lang w:eastAsia="fr-FR"/>
        </w:rPr>
        <w:t>LM2, un reloj con dos volantes  sobrevolando el movimiento.</w:t>
      </w:r>
    </w:p>
    <w:p w:rsidR="00707FC8" w:rsidRPr="00F64C30" w:rsidRDefault="00707FC8" w:rsidP="00F64C30">
      <w:pPr>
        <w:tabs>
          <w:tab w:val="left" w:pos="0"/>
        </w:tabs>
        <w:jc w:val="both"/>
        <w:rPr>
          <w:rFonts w:ascii="Arial" w:hAnsi="Arial" w:cs="Arial"/>
          <w:sz w:val="22"/>
          <w:szCs w:val="22"/>
          <w:lang w:eastAsia="fr-FR"/>
        </w:rPr>
      </w:pPr>
    </w:p>
    <w:p w:rsidR="00810207" w:rsidRPr="00F64C30" w:rsidRDefault="00473FAA" w:rsidP="00F64C30">
      <w:pPr>
        <w:jc w:val="both"/>
        <w:rPr>
          <w:rFonts w:ascii="Arial" w:hAnsi="Arial" w:cs="Arial"/>
          <w:color w:val="FF0000"/>
          <w:sz w:val="22"/>
          <w:szCs w:val="22"/>
          <w:lang w:val="es-ES"/>
        </w:rPr>
      </w:pPr>
      <w:r w:rsidRPr="00F64C30">
        <w:rPr>
          <w:rFonts w:ascii="Arial" w:hAnsi="Arial" w:cs="Arial"/>
          <w:color w:val="auto"/>
          <w:sz w:val="22"/>
          <w:szCs w:val="22"/>
          <w:lang w:val="es-ES"/>
        </w:rPr>
        <w:t xml:space="preserve">La </w:t>
      </w:r>
      <w:proofErr w:type="spellStart"/>
      <w:r w:rsidR="00810207" w:rsidRPr="00F64C30">
        <w:rPr>
          <w:rFonts w:ascii="Arial" w:hAnsi="Arial" w:cs="Arial"/>
          <w:color w:val="auto"/>
          <w:sz w:val="22"/>
          <w:szCs w:val="22"/>
          <w:lang w:val="es-ES"/>
        </w:rPr>
        <w:t>Legacy</w:t>
      </w:r>
      <w:proofErr w:type="spellEnd"/>
      <w:r w:rsidR="00810207" w:rsidRPr="00F64C30">
        <w:rPr>
          <w:rFonts w:ascii="Arial" w:hAnsi="Arial" w:cs="Arial"/>
          <w:color w:val="auto"/>
          <w:sz w:val="22"/>
          <w:szCs w:val="22"/>
          <w:lang w:val="es-ES"/>
        </w:rPr>
        <w:t xml:space="preserve"> Machine </w:t>
      </w:r>
      <w:r w:rsidRPr="00F64C30">
        <w:rPr>
          <w:rFonts w:ascii="Arial" w:hAnsi="Arial" w:cs="Arial"/>
          <w:color w:val="auto"/>
          <w:sz w:val="22"/>
          <w:szCs w:val="22"/>
          <w:lang w:val="es-ES"/>
        </w:rPr>
        <w:t>Nº 2 se presentó e</w:t>
      </w:r>
      <w:r w:rsidR="00810207" w:rsidRPr="00F64C30">
        <w:rPr>
          <w:rFonts w:ascii="Arial" w:hAnsi="Arial" w:cs="Arial"/>
          <w:color w:val="auto"/>
          <w:sz w:val="22"/>
          <w:szCs w:val="22"/>
          <w:lang w:val="es-ES"/>
        </w:rPr>
        <w:t xml:space="preserve">n 2013 </w:t>
      </w:r>
      <w:r w:rsidRPr="00F64C30">
        <w:rPr>
          <w:rFonts w:ascii="Arial" w:hAnsi="Arial" w:cs="Arial"/>
          <w:color w:val="auto"/>
          <w:sz w:val="22"/>
          <w:szCs w:val="22"/>
          <w:lang w:val="es-ES" w:eastAsia="fr-FR"/>
        </w:rPr>
        <w:t xml:space="preserve">en oro rojo de </w:t>
      </w:r>
      <w:r w:rsidR="00810207" w:rsidRPr="00F64C30">
        <w:rPr>
          <w:rFonts w:ascii="Arial" w:hAnsi="Arial" w:cs="Arial"/>
          <w:color w:val="auto"/>
          <w:sz w:val="22"/>
          <w:szCs w:val="22"/>
          <w:lang w:val="es-ES" w:eastAsia="fr-FR"/>
        </w:rPr>
        <w:t>18</w:t>
      </w:r>
      <w:r w:rsidRPr="00F64C30">
        <w:rPr>
          <w:rFonts w:ascii="Arial" w:hAnsi="Arial" w:cs="Arial"/>
          <w:color w:val="auto"/>
          <w:sz w:val="22"/>
          <w:szCs w:val="22"/>
          <w:lang w:val="es-ES" w:eastAsia="fr-FR"/>
        </w:rPr>
        <w:t> </w:t>
      </w:r>
      <w:r w:rsidR="00810207" w:rsidRPr="00F64C30">
        <w:rPr>
          <w:rFonts w:ascii="Arial" w:hAnsi="Arial" w:cs="Arial"/>
          <w:color w:val="auto"/>
          <w:sz w:val="22"/>
          <w:szCs w:val="22"/>
          <w:lang w:val="es-ES" w:eastAsia="fr-FR"/>
        </w:rPr>
        <w:t>k</w:t>
      </w:r>
      <w:r w:rsidRPr="00F64C30">
        <w:rPr>
          <w:rFonts w:ascii="Arial" w:hAnsi="Arial" w:cs="Arial"/>
          <w:color w:val="auto"/>
          <w:sz w:val="22"/>
          <w:szCs w:val="22"/>
          <w:lang w:val="es-ES" w:eastAsia="fr-FR"/>
        </w:rPr>
        <w:t xml:space="preserve">, oro blanco de </w:t>
      </w:r>
      <w:r w:rsidR="00810207" w:rsidRPr="00F64C30">
        <w:rPr>
          <w:rFonts w:ascii="Arial" w:hAnsi="Arial" w:cs="Arial"/>
          <w:color w:val="auto"/>
          <w:sz w:val="22"/>
          <w:szCs w:val="22"/>
          <w:lang w:val="es-ES" w:eastAsia="fr-FR"/>
        </w:rPr>
        <w:t>18</w:t>
      </w:r>
      <w:r w:rsidRPr="00F64C30">
        <w:rPr>
          <w:rFonts w:ascii="Arial" w:hAnsi="Arial" w:cs="Arial"/>
          <w:color w:val="auto"/>
          <w:sz w:val="22"/>
          <w:szCs w:val="22"/>
          <w:lang w:val="es-ES" w:eastAsia="fr-FR"/>
        </w:rPr>
        <w:t> </w:t>
      </w:r>
      <w:r w:rsidR="00810207" w:rsidRPr="00F64C30">
        <w:rPr>
          <w:rFonts w:ascii="Arial" w:hAnsi="Arial" w:cs="Arial"/>
          <w:color w:val="auto"/>
          <w:sz w:val="22"/>
          <w:szCs w:val="22"/>
          <w:lang w:val="es-ES" w:eastAsia="fr-FR"/>
        </w:rPr>
        <w:t xml:space="preserve">k </w:t>
      </w:r>
      <w:r w:rsidRPr="00F64C30">
        <w:rPr>
          <w:rFonts w:ascii="Arial" w:hAnsi="Arial" w:cs="Arial"/>
          <w:color w:val="auto"/>
          <w:sz w:val="22"/>
          <w:szCs w:val="22"/>
          <w:lang w:val="es-ES" w:eastAsia="fr-FR"/>
        </w:rPr>
        <w:t>y una edición limitada de 18 unidades de platino 9</w:t>
      </w:r>
      <w:r w:rsidR="00810207" w:rsidRPr="00F64C30">
        <w:rPr>
          <w:rFonts w:ascii="Arial" w:hAnsi="Arial" w:cs="Arial"/>
          <w:color w:val="auto"/>
          <w:sz w:val="22"/>
          <w:szCs w:val="22"/>
          <w:lang w:val="es-ES" w:eastAsia="fr-FR"/>
        </w:rPr>
        <w:t>50</w:t>
      </w:r>
      <w:r w:rsidRPr="00F64C30">
        <w:rPr>
          <w:rFonts w:ascii="Arial" w:hAnsi="Arial" w:cs="Arial"/>
          <w:color w:val="auto"/>
          <w:sz w:val="22"/>
          <w:szCs w:val="22"/>
          <w:lang w:val="es-ES" w:eastAsia="fr-FR"/>
        </w:rPr>
        <w:t>. En 2017, se rediseñó con una edición limitada de 18 unidades de titanio</w:t>
      </w:r>
      <w:r w:rsidR="00194BE7" w:rsidRPr="00F64C30">
        <w:rPr>
          <w:rFonts w:ascii="Arial" w:hAnsi="Arial" w:cs="Arial"/>
          <w:color w:val="auto"/>
          <w:sz w:val="22"/>
          <w:szCs w:val="22"/>
          <w:lang w:val="es-ES" w:eastAsia="fr-FR"/>
        </w:rPr>
        <w:t xml:space="preserve"> con esfera verde y 2018 </w:t>
      </w:r>
      <w:r w:rsidR="001E23E9" w:rsidRPr="00F64C30">
        <w:rPr>
          <w:rFonts w:ascii="Arial" w:hAnsi="Arial" w:cs="Arial"/>
          <w:color w:val="auto"/>
          <w:sz w:val="22"/>
          <w:szCs w:val="22"/>
          <w:lang w:val="es-ES" w:eastAsia="fr-FR"/>
        </w:rPr>
        <w:t>se distinguió por su edición limitada de 12 unidades de oro blanco con esfera púrpura</w:t>
      </w:r>
      <w:r w:rsidR="00810207" w:rsidRPr="00F64C30">
        <w:rPr>
          <w:rFonts w:ascii="Arial" w:hAnsi="Arial" w:cs="Arial"/>
          <w:color w:val="auto"/>
          <w:sz w:val="22"/>
          <w:szCs w:val="22"/>
          <w:lang w:val="es-ES" w:eastAsia="fr-FR"/>
        </w:rPr>
        <w:t>.</w:t>
      </w:r>
    </w:p>
    <w:p w:rsidR="00707FC8" w:rsidRPr="00F64C30" w:rsidRDefault="00707FC8" w:rsidP="00F64C30">
      <w:pPr>
        <w:jc w:val="both"/>
        <w:rPr>
          <w:rFonts w:ascii="Arial" w:hAnsi="Arial" w:cs="Arial"/>
          <w:sz w:val="22"/>
          <w:szCs w:val="22"/>
          <w:lang w:eastAsia="fr-FR"/>
        </w:rPr>
      </w:pPr>
    </w:p>
    <w:p w:rsidR="00810207" w:rsidRPr="00F64C30" w:rsidRDefault="00810207" w:rsidP="00F64C30">
      <w:pPr>
        <w:jc w:val="both"/>
        <w:rPr>
          <w:rFonts w:ascii="Arial" w:hAnsi="Arial" w:cs="Arial"/>
          <w:color w:val="auto"/>
          <w:sz w:val="22"/>
          <w:szCs w:val="22"/>
          <w:lang w:eastAsia="fr-FR"/>
        </w:rPr>
      </w:pPr>
      <w:r w:rsidRPr="00F64C30">
        <w:rPr>
          <w:rFonts w:ascii="Arial" w:hAnsi="Arial" w:cs="Arial"/>
          <w:color w:val="auto"/>
          <w:sz w:val="22"/>
          <w:szCs w:val="22"/>
        </w:rPr>
        <w:t xml:space="preserve">La </w:t>
      </w:r>
      <w:proofErr w:type="spellStart"/>
      <w:r w:rsidRPr="00F64C30">
        <w:rPr>
          <w:rFonts w:ascii="Arial" w:hAnsi="Arial" w:cs="Arial"/>
          <w:color w:val="auto"/>
          <w:sz w:val="22"/>
          <w:szCs w:val="22"/>
        </w:rPr>
        <w:t>Legacy</w:t>
      </w:r>
      <w:proofErr w:type="spellEnd"/>
      <w:r w:rsidRPr="00F64C30">
        <w:rPr>
          <w:rFonts w:ascii="Arial" w:hAnsi="Arial" w:cs="Arial"/>
          <w:color w:val="auto"/>
          <w:sz w:val="22"/>
          <w:szCs w:val="22"/>
        </w:rPr>
        <w:t xml:space="preserve"> Machine Nº 2 </w:t>
      </w:r>
      <w:r w:rsidR="001E23E9" w:rsidRPr="00F64C30">
        <w:rPr>
          <w:rFonts w:ascii="Arial" w:hAnsi="Arial" w:cs="Arial"/>
          <w:color w:val="auto"/>
          <w:sz w:val="22"/>
          <w:szCs w:val="22"/>
        </w:rPr>
        <w:t xml:space="preserve">Red </w:t>
      </w:r>
      <w:r w:rsidRPr="00F64C30">
        <w:rPr>
          <w:rFonts w:ascii="Arial" w:hAnsi="Arial" w:cs="Arial"/>
          <w:color w:val="auto"/>
          <w:sz w:val="22"/>
          <w:szCs w:val="22"/>
        </w:rPr>
        <w:t xml:space="preserve">Gold </w:t>
      </w:r>
      <w:r w:rsidR="001E23E9" w:rsidRPr="00F64C30">
        <w:rPr>
          <w:rFonts w:ascii="Arial" w:hAnsi="Arial" w:cs="Arial"/>
          <w:color w:val="auto"/>
          <w:sz w:val="22"/>
          <w:szCs w:val="22"/>
        </w:rPr>
        <w:t xml:space="preserve">Blue </w:t>
      </w:r>
      <w:r w:rsidRPr="00F64C30">
        <w:rPr>
          <w:rFonts w:ascii="Arial" w:hAnsi="Arial" w:cs="Arial"/>
          <w:color w:val="auto"/>
          <w:sz w:val="22"/>
          <w:szCs w:val="22"/>
        </w:rPr>
        <w:t>es la última de esta serie, una edición limitada de tan solo 12 unidades.</w:t>
      </w:r>
    </w:p>
    <w:p w:rsidR="00707FC8" w:rsidRPr="00F64C30" w:rsidRDefault="00F82CC3" w:rsidP="00F64C30">
      <w:pPr>
        <w:jc w:val="both"/>
        <w:rPr>
          <w:rFonts w:ascii="Arial" w:hAnsi="Arial" w:cs="Arial"/>
          <w:b/>
          <w:sz w:val="22"/>
          <w:szCs w:val="22"/>
        </w:rPr>
      </w:pPr>
      <w:r w:rsidRPr="00F64C30">
        <w:rPr>
          <w:rFonts w:ascii="Arial" w:hAnsi="Arial" w:cs="Arial"/>
          <w:b/>
          <w:sz w:val="22"/>
          <w:szCs w:val="22"/>
        </w:rPr>
        <w:br w:type="page"/>
      </w:r>
    </w:p>
    <w:p w:rsidR="00707FC8" w:rsidRPr="00F64C30" w:rsidRDefault="00707FC8" w:rsidP="00F64C30">
      <w:pPr>
        <w:jc w:val="both"/>
        <w:rPr>
          <w:rFonts w:ascii="Arial" w:hAnsi="Arial" w:cs="Arial"/>
          <w:b/>
          <w:sz w:val="28"/>
          <w:szCs w:val="22"/>
        </w:rPr>
      </w:pPr>
      <w:proofErr w:type="spellStart"/>
      <w:r w:rsidRPr="00F64C30">
        <w:rPr>
          <w:rFonts w:ascii="Arial" w:hAnsi="Arial" w:cs="Arial"/>
          <w:b/>
          <w:sz w:val="28"/>
          <w:szCs w:val="22"/>
        </w:rPr>
        <w:t>Legacy</w:t>
      </w:r>
      <w:proofErr w:type="spellEnd"/>
      <w:r w:rsidRPr="00F64C30">
        <w:rPr>
          <w:rFonts w:ascii="Arial" w:hAnsi="Arial" w:cs="Arial"/>
          <w:b/>
          <w:sz w:val="28"/>
          <w:szCs w:val="22"/>
        </w:rPr>
        <w:t xml:space="preserve"> Machine N</w:t>
      </w:r>
      <w:r w:rsidRPr="00F64C30">
        <w:rPr>
          <w:rFonts w:ascii="Arial" w:hAnsi="Arial" w:cs="Arial"/>
          <w:b/>
          <w:color w:val="auto"/>
          <w:kern w:val="28"/>
          <w:sz w:val="28"/>
          <w:szCs w:val="22"/>
          <w:vertAlign w:val="superscript"/>
        </w:rPr>
        <w:t xml:space="preserve">o </w:t>
      </w:r>
      <w:r w:rsidRPr="00F64C30">
        <w:rPr>
          <w:rFonts w:ascii="Arial" w:hAnsi="Arial" w:cs="Arial"/>
          <w:b/>
          <w:sz w:val="28"/>
          <w:szCs w:val="22"/>
        </w:rPr>
        <w:t>2 en detalle</w:t>
      </w:r>
    </w:p>
    <w:p w:rsidR="00707FC8" w:rsidRDefault="00707FC8" w:rsidP="00F64C30">
      <w:pPr>
        <w:widowControl w:val="0"/>
        <w:autoSpaceDE w:val="0"/>
        <w:autoSpaceDN w:val="0"/>
        <w:adjustRightInd w:val="0"/>
        <w:jc w:val="both"/>
        <w:rPr>
          <w:rFonts w:ascii="Arial" w:hAnsi="Arial" w:cs="Arial"/>
          <w:b/>
          <w:bCs/>
          <w:color w:val="auto"/>
          <w:sz w:val="28"/>
          <w:szCs w:val="22"/>
        </w:rPr>
      </w:pPr>
    </w:p>
    <w:p w:rsidR="00F64C30" w:rsidRPr="00F64C30" w:rsidRDefault="00F64C30" w:rsidP="00F64C30">
      <w:pPr>
        <w:widowControl w:val="0"/>
        <w:autoSpaceDE w:val="0"/>
        <w:autoSpaceDN w:val="0"/>
        <w:adjustRightInd w:val="0"/>
        <w:jc w:val="both"/>
        <w:rPr>
          <w:rFonts w:ascii="Arial" w:hAnsi="Arial" w:cs="Arial"/>
          <w:b/>
          <w:bCs/>
          <w:color w:val="auto"/>
          <w:sz w:val="28"/>
          <w:szCs w:val="22"/>
        </w:rPr>
      </w:pPr>
    </w:p>
    <w:p w:rsidR="00F64C30" w:rsidRDefault="00707FC8" w:rsidP="00F64C30">
      <w:pPr>
        <w:widowControl w:val="0"/>
        <w:autoSpaceDE w:val="0"/>
        <w:autoSpaceDN w:val="0"/>
        <w:adjustRightInd w:val="0"/>
        <w:jc w:val="both"/>
        <w:rPr>
          <w:rFonts w:ascii="Arial" w:hAnsi="Arial" w:cs="Arial"/>
          <w:b/>
          <w:bCs/>
          <w:color w:val="auto"/>
          <w:sz w:val="22"/>
          <w:szCs w:val="22"/>
        </w:rPr>
      </w:pPr>
      <w:r w:rsidRPr="00F64C30">
        <w:rPr>
          <w:rFonts w:ascii="Arial" w:hAnsi="Arial" w:cs="Arial"/>
          <w:b/>
          <w:bCs/>
          <w:color w:val="auto"/>
          <w:sz w:val="22"/>
          <w:szCs w:val="22"/>
        </w:rPr>
        <w:t xml:space="preserve">Historia de los relojes con regulador dual: </w:t>
      </w:r>
    </w:p>
    <w:p w:rsidR="00F64C30" w:rsidRDefault="00F64C30" w:rsidP="00F64C30">
      <w:pPr>
        <w:widowControl w:val="0"/>
        <w:autoSpaceDE w:val="0"/>
        <w:autoSpaceDN w:val="0"/>
        <w:adjustRightInd w:val="0"/>
        <w:jc w:val="both"/>
        <w:rPr>
          <w:rFonts w:ascii="Arial" w:hAnsi="Arial" w:cs="Arial"/>
          <w:b/>
          <w:bCs/>
          <w:color w:val="auto"/>
          <w:sz w:val="22"/>
          <w:szCs w:val="22"/>
        </w:rPr>
      </w:pPr>
    </w:p>
    <w:p w:rsidR="00707FC8" w:rsidRPr="00F64C30" w:rsidRDefault="00707FC8" w:rsidP="00F64C30">
      <w:pPr>
        <w:widowControl w:val="0"/>
        <w:autoSpaceDE w:val="0"/>
        <w:autoSpaceDN w:val="0"/>
        <w:adjustRightInd w:val="0"/>
        <w:jc w:val="both"/>
        <w:rPr>
          <w:rFonts w:ascii="Arial" w:hAnsi="Arial" w:cs="Arial"/>
          <w:bCs/>
          <w:color w:val="auto"/>
          <w:sz w:val="22"/>
          <w:szCs w:val="22"/>
        </w:rPr>
      </w:pPr>
      <w:r w:rsidRPr="00F64C30">
        <w:rPr>
          <w:rFonts w:ascii="Arial" w:hAnsi="Arial" w:cs="Arial"/>
          <w:bCs/>
          <w:color w:val="auto"/>
          <w:sz w:val="22"/>
          <w:szCs w:val="22"/>
        </w:rPr>
        <w:t xml:space="preserve">Aún hoy en día con la ayuda de los programas de diseño por </w:t>
      </w:r>
      <w:r w:rsidR="00557E09" w:rsidRPr="00F64C30">
        <w:rPr>
          <w:rFonts w:ascii="Arial" w:hAnsi="Arial" w:cs="Arial"/>
          <w:bCs/>
          <w:color w:val="auto"/>
          <w:sz w:val="22"/>
          <w:szCs w:val="22"/>
        </w:rPr>
        <w:t>ordenador</w:t>
      </w:r>
      <w:r w:rsidRPr="00F64C30">
        <w:rPr>
          <w:rFonts w:ascii="Arial" w:hAnsi="Arial" w:cs="Arial"/>
          <w:bCs/>
          <w:color w:val="auto"/>
          <w:sz w:val="22"/>
          <w:szCs w:val="22"/>
        </w:rPr>
        <w:t xml:space="preserve"> (CAD) y máquinas CNC de alta precisión, la gran complejidad de los movimientos de la alta relojería requieren de un hábil ensamblado y regulación para lograr una buena medición del tiempo en un amplio rango de posiciones. Ya sea que el reloj está sobre una superficie plana, vertical (en su orilla), con la corona afuera o adentro, afecta ligeramente los componentes dentro – y el volante en particular – lo cual a su vez modifica ligeramente la medición del tiempo. </w:t>
      </w:r>
    </w:p>
    <w:p w:rsidR="00707FC8" w:rsidRPr="00F64C30" w:rsidRDefault="00707FC8" w:rsidP="00F64C30">
      <w:pPr>
        <w:widowControl w:val="0"/>
        <w:autoSpaceDE w:val="0"/>
        <w:autoSpaceDN w:val="0"/>
        <w:adjustRightInd w:val="0"/>
        <w:jc w:val="both"/>
        <w:rPr>
          <w:rFonts w:ascii="Arial" w:hAnsi="Arial" w:cs="Arial"/>
          <w:bCs/>
          <w:color w:val="auto"/>
          <w:sz w:val="22"/>
          <w:szCs w:val="22"/>
        </w:rPr>
      </w:pPr>
    </w:p>
    <w:p w:rsidR="00707FC8" w:rsidRPr="00F64C30" w:rsidRDefault="00707FC8" w:rsidP="00F64C30">
      <w:pPr>
        <w:widowControl w:val="0"/>
        <w:autoSpaceDE w:val="0"/>
        <w:autoSpaceDN w:val="0"/>
        <w:adjustRightInd w:val="0"/>
        <w:jc w:val="both"/>
        <w:rPr>
          <w:rFonts w:ascii="Arial" w:hAnsi="Arial" w:cs="Arial"/>
          <w:bCs/>
          <w:color w:val="auto"/>
          <w:sz w:val="22"/>
          <w:szCs w:val="22"/>
        </w:rPr>
      </w:pPr>
      <w:r w:rsidRPr="00F64C30">
        <w:rPr>
          <w:rFonts w:ascii="Arial" w:hAnsi="Arial" w:cs="Arial"/>
          <w:bCs/>
          <w:color w:val="auto"/>
          <w:sz w:val="22"/>
          <w:szCs w:val="22"/>
        </w:rPr>
        <w:t xml:space="preserve">En el siglo XVIII, una mayor tolerancia en la manufactura junto con aceites de baja calidad significaban que era virtualmente imposible regular un movimiento a la alta precisión que esperamos hoy en día. De tal forma que no debe sorprendernos que los grandes relojeros de esa época experimentaron con una amplia variedad de mecanismos para mejorar la medición del tiempo. </w:t>
      </w:r>
    </w:p>
    <w:p w:rsidR="00707FC8" w:rsidRPr="00F64C30" w:rsidRDefault="00707FC8" w:rsidP="00F64C30">
      <w:pPr>
        <w:widowControl w:val="0"/>
        <w:autoSpaceDE w:val="0"/>
        <w:autoSpaceDN w:val="0"/>
        <w:adjustRightInd w:val="0"/>
        <w:jc w:val="both"/>
        <w:rPr>
          <w:rFonts w:ascii="Arial" w:hAnsi="Arial" w:cs="Arial"/>
          <w:bCs/>
          <w:color w:val="auto"/>
          <w:sz w:val="22"/>
          <w:szCs w:val="22"/>
        </w:rPr>
      </w:pP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r w:rsidRPr="00F64C30">
        <w:rPr>
          <w:rFonts w:ascii="Arial" w:eastAsia="Times New Roman" w:hAnsi="Arial" w:cs="Arial"/>
          <w:bCs/>
          <w:sz w:val="22"/>
          <w:szCs w:val="22"/>
        </w:rPr>
        <w:t xml:space="preserve">Mientras Ferdinand </w:t>
      </w:r>
      <w:proofErr w:type="spellStart"/>
      <w:r w:rsidRPr="00F64C30">
        <w:rPr>
          <w:rFonts w:ascii="Arial" w:eastAsia="Times New Roman" w:hAnsi="Arial" w:cs="Arial"/>
          <w:bCs/>
          <w:sz w:val="22"/>
          <w:szCs w:val="22"/>
        </w:rPr>
        <w:t>Berthoud</w:t>
      </w:r>
      <w:proofErr w:type="spellEnd"/>
      <w:r w:rsidRPr="00F64C30">
        <w:rPr>
          <w:rFonts w:ascii="Arial" w:eastAsia="Times New Roman" w:hAnsi="Arial" w:cs="Arial"/>
          <w:bCs/>
          <w:sz w:val="22"/>
          <w:szCs w:val="22"/>
        </w:rPr>
        <w:t xml:space="preserve"> (1727</w:t>
      </w:r>
      <w:r w:rsidRPr="00F64C30">
        <w:rPr>
          <w:rFonts w:ascii="Arial" w:hAnsi="Arial" w:cs="Arial"/>
          <w:bCs/>
          <w:color w:val="auto"/>
          <w:sz w:val="22"/>
          <w:szCs w:val="22"/>
        </w:rPr>
        <w:t xml:space="preserve">–1807) </w:t>
      </w:r>
      <w:r w:rsidRPr="00F64C30">
        <w:rPr>
          <w:rFonts w:ascii="Arial" w:eastAsia="Times New Roman" w:hAnsi="Arial" w:cs="Arial"/>
          <w:bCs/>
          <w:sz w:val="22"/>
          <w:szCs w:val="22"/>
        </w:rPr>
        <w:t xml:space="preserve">emparejaba sus dos reguladores mecánicamente, Abraham-Louis </w:t>
      </w:r>
      <w:proofErr w:type="spellStart"/>
      <w:r w:rsidRPr="00F64C30">
        <w:rPr>
          <w:rFonts w:ascii="Arial" w:eastAsia="Times New Roman" w:hAnsi="Arial" w:cs="Arial"/>
          <w:bCs/>
          <w:sz w:val="22"/>
          <w:szCs w:val="22"/>
        </w:rPr>
        <w:t>Breguet</w:t>
      </w:r>
      <w:proofErr w:type="spellEnd"/>
      <w:r w:rsidRPr="00F64C30">
        <w:rPr>
          <w:rFonts w:ascii="Arial" w:eastAsia="Times New Roman" w:hAnsi="Arial" w:cs="Arial"/>
          <w:bCs/>
          <w:sz w:val="22"/>
          <w:szCs w:val="22"/>
        </w:rPr>
        <w:t xml:space="preserve"> (1747</w:t>
      </w:r>
      <w:r w:rsidRPr="00F64C30">
        <w:rPr>
          <w:rFonts w:ascii="Arial" w:hAnsi="Arial" w:cs="Arial"/>
          <w:bCs/>
          <w:color w:val="auto"/>
          <w:sz w:val="22"/>
          <w:szCs w:val="22"/>
        </w:rPr>
        <w:t xml:space="preserve">–1823) </w:t>
      </w:r>
      <w:r w:rsidRPr="00F64C30">
        <w:rPr>
          <w:rFonts w:ascii="Arial" w:eastAsia="Times New Roman" w:hAnsi="Arial" w:cs="Arial"/>
          <w:bCs/>
          <w:sz w:val="22"/>
          <w:szCs w:val="22"/>
        </w:rPr>
        <w:t xml:space="preserve">y </w:t>
      </w:r>
      <w:proofErr w:type="spellStart"/>
      <w:r w:rsidRPr="00F64C30">
        <w:rPr>
          <w:rFonts w:ascii="Arial" w:eastAsia="Times New Roman" w:hAnsi="Arial" w:cs="Arial"/>
          <w:bCs/>
          <w:sz w:val="22"/>
          <w:szCs w:val="22"/>
        </w:rPr>
        <w:t>Antide</w:t>
      </w:r>
      <w:proofErr w:type="spellEnd"/>
      <w:r w:rsidRPr="00F64C30">
        <w:rPr>
          <w:rFonts w:ascii="Arial" w:eastAsia="Times New Roman" w:hAnsi="Arial" w:cs="Arial"/>
          <w:bCs/>
          <w:sz w:val="22"/>
          <w:szCs w:val="22"/>
        </w:rPr>
        <w:t xml:space="preserve"> </w:t>
      </w:r>
      <w:proofErr w:type="spellStart"/>
      <w:r w:rsidRPr="00F64C30">
        <w:rPr>
          <w:rFonts w:ascii="Arial" w:eastAsia="Times New Roman" w:hAnsi="Arial" w:cs="Arial"/>
          <w:bCs/>
          <w:sz w:val="22"/>
          <w:szCs w:val="22"/>
        </w:rPr>
        <w:t>Janvier</w:t>
      </w:r>
      <w:proofErr w:type="spellEnd"/>
      <w:r w:rsidRPr="00F64C30">
        <w:rPr>
          <w:rFonts w:ascii="Arial" w:eastAsia="Times New Roman" w:hAnsi="Arial" w:cs="Arial"/>
          <w:bCs/>
          <w:sz w:val="22"/>
          <w:szCs w:val="22"/>
        </w:rPr>
        <w:t xml:space="preserve"> (1751</w:t>
      </w:r>
      <w:r w:rsidRPr="00F64C30">
        <w:rPr>
          <w:rFonts w:ascii="Arial" w:hAnsi="Arial" w:cs="Arial"/>
          <w:bCs/>
          <w:color w:val="auto"/>
          <w:sz w:val="22"/>
          <w:szCs w:val="22"/>
        </w:rPr>
        <w:t xml:space="preserve">–1835) </w:t>
      </w:r>
      <w:r w:rsidRPr="00F64C30">
        <w:rPr>
          <w:rFonts w:ascii="Arial" w:eastAsia="Times New Roman" w:hAnsi="Arial" w:cs="Arial"/>
          <w:bCs/>
          <w:sz w:val="22"/>
          <w:szCs w:val="22"/>
        </w:rPr>
        <w:t>ambos crearon relojes de regulador doble usando el fenómeno de la resonancia para nivelar la frecuencia de los dos volantes</w:t>
      </w:r>
      <w:r w:rsidR="001E23E9" w:rsidRPr="00F64C30">
        <w:rPr>
          <w:rFonts w:ascii="Arial" w:eastAsia="Times New Roman" w:hAnsi="Arial" w:cs="Arial"/>
          <w:bCs/>
          <w:sz w:val="22"/>
          <w:szCs w:val="22"/>
        </w:rPr>
        <w:t xml:space="preserve">. </w:t>
      </w:r>
      <w:r w:rsidRPr="00F64C30">
        <w:rPr>
          <w:rFonts w:ascii="Arial" w:eastAsia="Times New Roman" w:hAnsi="Arial" w:cs="Arial"/>
          <w:bCs/>
          <w:sz w:val="22"/>
          <w:szCs w:val="22"/>
        </w:rPr>
        <w:t xml:space="preserve">Debe hacerse notar que la mayoría de las piezas con regulador doble, especialmente aquellos que usan resonancia para igualar ambos sistemas, tenían dos movimientos completos en vez de </w:t>
      </w:r>
      <w:r w:rsidR="00B32CD5" w:rsidRPr="00F64C30">
        <w:rPr>
          <w:rFonts w:ascii="Arial" w:eastAsia="Times New Roman" w:hAnsi="Arial" w:cs="Arial"/>
          <w:bCs/>
          <w:sz w:val="22"/>
          <w:szCs w:val="22"/>
        </w:rPr>
        <w:t xml:space="preserve">solo </w:t>
      </w:r>
      <w:r w:rsidRPr="00F64C30">
        <w:rPr>
          <w:rFonts w:ascii="Arial" w:eastAsia="Times New Roman" w:hAnsi="Arial" w:cs="Arial"/>
          <w:bCs/>
          <w:sz w:val="22"/>
          <w:szCs w:val="22"/>
        </w:rPr>
        <w:t>dos reguladores.</w:t>
      </w: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r w:rsidRPr="00F64C30">
        <w:rPr>
          <w:rFonts w:ascii="Arial" w:eastAsia="Times New Roman" w:hAnsi="Arial" w:cs="Arial"/>
          <w:bCs/>
          <w:sz w:val="22"/>
          <w:szCs w:val="22"/>
        </w:rPr>
        <w:t xml:space="preserve">El hecho de que estos genios relojero hicieran un número tan limitado de relojes de pie y de </w:t>
      </w:r>
      <w:r w:rsidR="00B32CD5" w:rsidRPr="00F64C30">
        <w:rPr>
          <w:rFonts w:ascii="Arial" w:eastAsia="Times New Roman" w:hAnsi="Arial" w:cs="Arial"/>
          <w:bCs/>
          <w:sz w:val="22"/>
          <w:szCs w:val="22"/>
        </w:rPr>
        <w:t xml:space="preserve">pulsera </w:t>
      </w:r>
      <w:r w:rsidRPr="00F64C30">
        <w:rPr>
          <w:rFonts w:ascii="Arial" w:eastAsia="Times New Roman" w:hAnsi="Arial" w:cs="Arial"/>
          <w:bCs/>
          <w:sz w:val="22"/>
          <w:szCs w:val="22"/>
        </w:rPr>
        <w:t>con reguladores dobles (</w:t>
      </w:r>
      <w:r w:rsidR="00B32CD5" w:rsidRPr="00F64C30">
        <w:rPr>
          <w:rFonts w:ascii="Arial" w:eastAsia="Times New Roman" w:hAnsi="Arial" w:cs="Arial"/>
          <w:bCs/>
          <w:sz w:val="22"/>
          <w:szCs w:val="22"/>
        </w:rPr>
        <w:t xml:space="preserve">solo </w:t>
      </w:r>
      <w:r w:rsidRPr="00F64C30">
        <w:rPr>
          <w:rFonts w:ascii="Arial" w:eastAsia="Times New Roman" w:hAnsi="Arial" w:cs="Arial"/>
          <w:bCs/>
          <w:sz w:val="22"/>
          <w:szCs w:val="22"/>
        </w:rPr>
        <w:t xml:space="preserve">pocos de cada uno) indica que dudaban que tal esfuerzo fuera recompensado. </w:t>
      </w: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r w:rsidRPr="00F64C30">
        <w:rPr>
          <w:rFonts w:ascii="Arial" w:eastAsia="Times New Roman" w:hAnsi="Arial" w:cs="Arial"/>
          <w:bCs/>
          <w:sz w:val="22"/>
          <w:szCs w:val="22"/>
        </w:rPr>
        <w:t xml:space="preserve">Cerca de 100 años más tarde, en los años 30 algunos de los mejores estudiantes de la Escuela de Relojería del valle de </w:t>
      </w:r>
      <w:proofErr w:type="spellStart"/>
      <w:r w:rsidRPr="00F64C30">
        <w:rPr>
          <w:rFonts w:ascii="Arial" w:eastAsia="Times New Roman" w:hAnsi="Arial" w:cs="Arial"/>
          <w:bCs/>
          <w:sz w:val="22"/>
          <w:szCs w:val="22"/>
        </w:rPr>
        <w:t>Joux</w:t>
      </w:r>
      <w:proofErr w:type="spellEnd"/>
      <w:r w:rsidRPr="00F64C30">
        <w:rPr>
          <w:rFonts w:ascii="Arial" w:eastAsia="Times New Roman" w:hAnsi="Arial" w:cs="Arial"/>
          <w:bCs/>
          <w:sz w:val="22"/>
          <w:szCs w:val="22"/>
        </w:rPr>
        <w:t xml:space="preserve"> hicieron relojes de bolsillo con doble regulador con la frecuencia de dos volantes igualados por un diferencial planetario. Los estudiantes regularmente hacían dos piezas cada uno </w:t>
      </w:r>
      <w:r w:rsidRPr="00F64C30">
        <w:rPr>
          <w:rFonts w:ascii="Arial" w:hAnsi="Arial" w:cs="Arial"/>
          <w:bCs/>
          <w:color w:val="auto"/>
          <w:sz w:val="22"/>
          <w:szCs w:val="22"/>
        </w:rPr>
        <w:t xml:space="preserve">– </w:t>
      </w:r>
      <w:r w:rsidRPr="00F64C30">
        <w:rPr>
          <w:rFonts w:ascii="Arial" w:eastAsia="Times New Roman" w:hAnsi="Arial" w:cs="Arial"/>
          <w:bCs/>
          <w:sz w:val="22"/>
          <w:szCs w:val="22"/>
        </w:rPr>
        <w:t xml:space="preserve">una para ellos y otra para la escuela </w:t>
      </w:r>
      <w:r w:rsidRPr="00F64C30">
        <w:rPr>
          <w:rFonts w:ascii="Arial" w:hAnsi="Arial" w:cs="Arial"/>
          <w:bCs/>
          <w:color w:val="auto"/>
          <w:sz w:val="22"/>
          <w:szCs w:val="22"/>
        </w:rPr>
        <w:t xml:space="preserve">– </w:t>
      </w:r>
      <w:r w:rsidRPr="00F64C30">
        <w:rPr>
          <w:rFonts w:ascii="Arial" w:eastAsia="Times New Roman" w:hAnsi="Arial" w:cs="Arial"/>
          <w:bCs/>
          <w:sz w:val="22"/>
          <w:szCs w:val="22"/>
        </w:rPr>
        <w:t>y se cree que 10 de estos relojes aún existen.</w:t>
      </w: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proofErr w:type="spellStart"/>
      <w:r w:rsidRPr="00F64C30">
        <w:rPr>
          <w:rFonts w:ascii="Arial" w:eastAsia="Times New Roman" w:hAnsi="Arial" w:cs="Arial"/>
          <w:bCs/>
          <w:sz w:val="22"/>
          <w:szCs w:val="22"/>
        </w:rPr>
        <w:t>Philippe</w:t>
      </w:r>
      <w:proofErr w:type="spellEnd"/>
      <w:r w:rsidRPr="00F64C30">
        <w:rPr>
          <w:rFonts w:ascii="Arial" w:eastAsia="Times New Roman" w:hAnsi="Arial" w:cs="Arial"/>
          <w:bCs/>
          <w:sz w:val="22"/>
          <w:szCs w:val="22"/>
        </w:rPr>
        <w:t xml:space="preserve"> </w:t>
      </w:r>
      <w:proofErr w:type="spellStart"/>
      <w:r w:rsidRPr="00F64C30">
        <w:rPr>
          <w:rFonts w:ascii="Arial" w:eastAsia="Times New Roman" w:hAnsi="Arial" w:cs="Arial"/>
          <w:bCs/>
          <w:sz w:val="22"/>
          <w:szCs w:val="22"/>
        </w:rPr>
        <w:t>Dufour</w:t>
      </w:r>
      <w:proofErr w:type="spellEnd"/>
      <w:r w:rsidRPr="00F64C30">
        <w:rPr>
          <w:rFonts w:ascii="Arial" w:eastAsia="Times New Roman" w:hAnsi="Arial" w:cs="Arial"/>
          <w:bCs/>
          <w:sz w:val="22"/>
          <w:szCs w:val="22"/>
        </w:rPr>
        <w:t xml:space="preserve">, un relojero independiente con sede en el Valle de </w:t>
      </w:r>
      <w:proofErr w:type="spellStart"/>
      <w:r w:rsidRPr="00F64C30">
        <w:rPr>
          <w:rFonts w:ascii="Arial" w:eastAsia="Times New Roman" w:hAnsi="Arial" w:cs="Arial"/>
          <w:bCs/>
          <w:sz w:val="22"/>
          <w:szCs w:val="22"/>
        </w:rPr>
        <w:t>Joux</w:t>
      </w:r>
      <w:proofErr w:type="spellEnd"/>
      <w:r w:rsidRPr="00F64C30">
        <w:rPr>
          <w:rFonts w:ascii="Arial" w:eastAsia="Times New Roman" w:hAnsi="Arial" w:cs="Arial"/>
          <w:bCs/>
          <w:sz w:val="22"/>
          <w:szCs w:val="22"/>
        </w:rPr>
        <w:t xml:space="preserve"> vio uno de esos relojes de bolsillo y se inspiró para crear su </w:t>
      </w:r>
      <w:proofErr w:type="spellStart"/>
      <w:r w:rsidRPr="00F64C30">
        <w:rPr>
          <w:rFonts w:ascii="Arial" w:eastAsia="Times New Roman" w:hAnsi="Arial" w:cs="Arial"/>
          <w:bCs/>
          <w:sz w:val="22"/>
          <w:szCs w:val="22"/>
        </w:rPr>
        <w:t>Duality</w:t>
      </w:r>
      <w:proofErr w:type="spellEnd"/>
      <w:r w:rsidRPr="00F64C30">
        <w:rPr>
          <w:rFonts w:ascii="Arial" w:eastAsia="Times New Roman" w:hAnsi="Arial" w:cs="Arial"/>
          <w:bCs/>
          <w:sz w:val="22"/>
          <w:szCs w:val="22"/>
        </w:rPr>
        <w:t xml:space="preserve">. Lanzado en 1996, el </w:t>
      </w:r>
      <w:proofErr w:type="spellStart"/>
      <w:r w:rsidRPr="00F64C30">
        <w:rPr>
          <w:rFonts w:ascii="Arial" w:eastAsia="Times New Roman" w:hAnsi="Arial" w:cs="Arial"/>
          <w:bCs/>
          <w:sz w:val="22"/>
          <w:szCs w:val="22"/>
        </w:rPr>
        <w:t>Duality</w:t>
      </w:r>
      <w:proofErr w:type="spellEnd"/>
      <w:r w:rsidRPr="00F64C30">
        <w:rPr>
          <w:rFonts w:ascii="Arial" w:eastAsia="Times New Roman" w:hAnsi="Arial" w:cs="Arial"/>
          <w:bCs/>
          <w:sz w:val="22"/>
          <w:szCs w:val="22"/>
        </w:rPr>
        <w:t xml:space="preserve"> fue el primer reloj de </w:t>
      </w:r>
      <w:r w:rsidR="00B32CD5" w:rsidRPr="00F64C30">
        <w:rPr>
          <w:rFonts w:ascii="Arial" w:eastAsia="Times New Roman" w:hAnsi="Arial" w:cs="Arial"/>
          <w:bCs/>
          <w:sz w:val="22"/>
          <w:szCs w:val="22"/>
        </w:rPr>
        <w:t xml:space="preserve">pulsera </w:t>
      </w:r>
      <w:r w:rsidRPr="00F64C30">
        <w:rPr>
          <w:rFonts w:ascii="Arial" w:eastAsia="Times New Roman" w:hAnsi="Arial" w:cs="Arial"/>
          <w:bCs/>
          <w:sz w:val="22"/>
          <w:szCs w:val="22"/>
        </w:rPr>
        <w:t xml:space="preserve">con dos volantes unidos por un diferencial. Ha habido algunos (muchos) otros relojes de </w:t>
      </w:r>
      <w:r w:rsidR="00B32CD5" w:rsidRPr="00F64C30">
        <w:rPr>
          <w:rFonts w:ascii="Arial" w:eastAsia="Times New Roman" w:hAnsi="Arial" w:cs="Arial"/>
          <w:bCs/>
          <w:sz w:val="22"/>
          <w:szCs w:val="22"/>
        </w:rPr>
        <w:t xml:space="preserve">pulsera </w:t>
      </w:r>
      <w:r w:rsidRPr="00F64C30">
        <w:rPr>
          <w:rFonts w:ascii="Arial" w:eastAsia="Times New Roman" w:hAnsi="Arial" w:cs="Arial"/>
          <w:bCs/>
          <w:sz w:val="22"/>
          <w:szCs w:val="22"/>
        </w:rPr>
        <w:t>con balance doble regulados con diferenciales.</w:t>
      </w: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p>
    <w:p w:rsidR="00707FC8" w:rsidRPr="00F64C30" w:rsidRDefault="00707FC8" w:rsidP="00F64C30">
      <w:pPr>
        <w:widowControl w:val="0"/>
        <w:autoSpaceDE w:val="0"/>
        <w:autoSpaceDN w:val="0"/>
        <w:adjustRightInd w:val="0"/>
        <w:jc w:val="both"/>
        <w:rPr>
          <w:rFonts w:ascii="Arial" w:eastAsia="Times New Roman" w:hAnsi="Arial" w:cs="Arial"/>
          <w:bCs/>
          <w:sz w:val="22"/>
          <w:szCs w:val="22"/>
        </w:rPr>
      </w:pPr>
      <w:r w:rsidRPr="00F64C30">
        <w:rPr>
          <w:rFonts w:ascii="Arial" w:eastAsia="Times New Roman" w:hAnsi="Arial" w:cs="Arial"/>
          <w:bCs/>
          <w:sz w:val="22"/>
          <w:szCs w:val="22"/>
        </w:rPr>
        <w:t xml:space="preserve">La ventaja de usar un diferencial planetario es que los dos volantes se mueven al ritmo de su frecuencia natural, con el diferencial proporcionando el promedio de las dos frecuencias completamente independientes. Otros mecanismos al nivelarse un volante pierde potencia o se acelera para lograr alcanzar la frecuencia promedio y esto crea leves cambios en el sistema. </w:t>
      </w:r>
    </w:p>
    <w:p w:rsidR="00707FC8" w:rsidRDefault="00707FC8" w:rsidP="00F64C30">
      <w:pPr>
        <w:jc w:val="both"/>
        <w:rPr>
          <w:rFonts w:ascii="Arial" w:hAnsi="Arial" w:cs="Arial"/>
          <w:b/>
          <w:bCs/>
          <w:color w:val="auto"/>
          <w:sz w:val="22"/>
          <w:szCs w:val="22"/>
        </w:rPr>
      </w:pPr>
    </w:p>
    <w:p w:rsidR="00F64C30" w:rsidRPr="00F64C30" w:rsidRDefault="00F64C30" w:rsidP="00F64C30">
      <w:pPr>
        <w:jc w:val="both"/>
        <w:rPr>
          <w:rFonts w:ascii="Arial" w:hAnsi="Arial" w:cs="Arial"/>
          <w:b/>
          <w:bCs/>
          <w:color w:val="auto"/>
          <w:sz w:val="22"/>
          <w:szCs w:val="22"/>
        </w:rPr>
      </w:pPr>
    </w:p>
    <w:p w:rsidR="00F64C30" w:rsidRDefault="00707FC8" w:rsidP="00F64C30">
      <w:pPr>
        <w:widowControl w:val="0"/>
        <w:autoSpaceDE w:val="0"/>
        <w:autoSpaceDN w:val="0"/>
        <w:adjustRightInd w:val="0"/>
        <w:jc w:val="both"/>
        <w:rPr>
          <w:rFonts w:ascii="Arial" w:hAnsi="Arial" w:cs="Arial"/>
          <w:color w:val="auto"/>
          <w:sz w:val="22"/>
          <w:szCs w:val="22"/>
        </w:rPr>
      </w:pPr>
      <w:r w:rsidRPr="00F64C30">
        <w:rPr>
          <w:rFonts w:ascii="Arial" w:hAnsi="Arial" w:cs="Arial"/>
          <w:b/>
          <w:color w:val="auto"/>
          <w:sz w:val="22"/>
          <w:szCs w:val="22"/>
        </w:rPr>
        <w:t xml:space="preserve">Lado de la </w:t>
      </w:r>
      <w:r w:rsidR="001E23E9" w:rsidRPr="00F64C30">
        <w:rPr>
          <w:rFonts w:ascii="Arial" w:hAnsi="Arial" w:cs="Arial"/>
          <w:b/>
          <w:color w:val="auto"/>
          <w:sz w:val="22"/>
          <w:szCs w:val="22"/>
        </w:rPr>
        <w:t>esfera</w:t>
      </w:r>
      <w:r w:rsidRPr="00F64C30">
        <w:rPr>
          <w:rFonts w:ascii="Arial" w:hAnsi="Arial" w:cs="Arial"/>
          <w:b/>
          <w:color w:val="auto"/>
          <w:sz w:val="22"/>
          <w:szCs w:val="22"/>
        </w:rPr>
        <w:t>:</w:t>
      </w:r>
      <w:r w:rsidRPr="00F64C30">
        <w:rPr>
          <w:rFonts w:ascii="Arial" w:hAnsi="Arial" w:cs="Arial"/>
          <w:color w:val="auto"/>
          <w:sz w:val="22"/>
          <w:szCs w:val="22"/>
        </w:rPr>
        <w:t xml:space="preserve"> </w:t>
      </w:r>
    </w:p>
    <w:p w:rsidR="00F64C30" w:rsidRDefault="00F64C30" w:rsidP="00F64C30">
      <w:pPr>
        <w:widowControl w:val="0"/>
        <w:autoSpaceDE w:val="0"/>
        <w:autoSpaceDN w:val="0"/>
        <w:adjustRightInd w:val="0"/>
        <w:jc w:val="both"/>
        <w:rPr>
          <w:rFonts w:ascii="Arial" w:hAnsi="Arial" w:cs="Arial"/>
          <w:color w:val="auto"/>
          <w:sz w:val="22"/>
          <w:szCs w:val="22"/>
        </w:rPr>
      </w:pPr>
    </w:p>
    <w:p w:rsidR="00707FC8" w:rsidRPr="00F64C30" w:rsidRDefault="00707FC8" w:rsidP="00F64C30">
      <w:pPr>
        <w:widowControl w:val="0"/>
        <w:autoSpaceDE w:val="0"/>
        <w:autoSpaceDN w:val="0"/>
        <w:adjustRightInd w:val="0"/>
        <w:jc w:val="both"/>
        <w:rPr>
          <w:rFonts w:ascii="Arial" w:hAnsi="Arial" w:cs="Arial"/>
          <w:sz w:val="22"/>
          <w:szCs w:val="22"/>
          <w:lang w:eastAsia="fr-FR"/>
        </w:rPr>
      </w:pPr>
      <w:r w:rsidRPr="00F64C30">
        <w:rPr>
          <w:rFonts w:ascii="Arial" w:hAnsi="Arial" w:cs="Arial"/>
          <w:color w:val="auto"/>
          <w:sz w:val="22"/>
          <w:szCs w:val="22"/>
        </w:rPr>
        <w:t xml:space="preserve">Mientras que superficialmente </w:t>
      </w:r>
      <w:r w:rsidR="00810207" w:rsidRPr="00F64C30">
        <w:rPr>
          <w:rFonts w:ascii="Arial" w:hAnsi="Arial" w:cs="Arial"/>
          <w:color w:val="auto"/>
          <w:sz w:val="22"/>
          <w:szCs w:val="22"/>
        </w:rPr>
        <w:t xml:space="preserve">la </w:t>
      </w:r>
      <w:proofErr w:type="spellStart"/>
      <w:r w:rsidRPr="00F64C30">
        <w:rPr>
          <w:rFonts w:ascii="Arial" w:hAnsi="Arial" w:cs="Arial"/>
          <w:sz w:val="22"/>
          <w:szCs w:val="22"/>
          <w:lang w:eastAsia="fr-FR"/>
        </w:rPr>
        <w:t>Legacy</w:t>
      </w:r>
      <w:proofErr w:type="spellEnd"/>
      <w:r w:rsidRPr="00F64C30">
        <w:rPr>
          <w:rFonts w:ascii="Arial" w:hAnsi="Arial" w:cs="Arial"/>
          <w:sz w:val="22"/>
          <w:szCs w:val="22"/>
          <w:lang w:eastAsia="fr-FR"/>
        </w:rPr>
        <w:t xml:space="preserve"> Machine </w:t>
      </w:r>
      <w:r w:rsidR="00810207" w:rsidRPr="00F64C30">
        <w:rPr>
          <w:rFonts w:ascii="Arial" w:hAnsi="Arial" w:cs="Arial"/>
          <w:sz w:val="22"/>
          <w:szCs w:val="22"/>
          <w:lang w:eastAsia="fr-FR"/>
        </w:rPr>
        <w:t>Nº 2</w:t>
      </w:r>
      <w:r w:rsidR="00F82CC3" w:rsidRPr="00F64C30">
        <w:rPr>
          <w:rFonts w:ascii="Arial" w:hAnsi="Arial" w:cs="Arial"/>
          <w:sz w:val="22"/>
          <w:szCs w:val="22"/>
          <w:lang w:eastAsia="fr-FR"/>
        </w:rPr>
        <w:t xml:space="preserve"> </w:t>
      </w:r>
      <w:r w:rsidR="00810207" w:rsidRPr="00F64C30">
        <w:rPr>
          <w:rFonts w:ascii="Arial" w:hAnsi="Arial" w:cs="Arial"/>
          <w:sz w:val="22"/>
          <w:szCs w:val="22"/>
          <w:lang w:eastAsia="fr-FR"/>
        </w:rPr>
        <w:t xml:space="preserve">puede </w:t>
      </w:r>
      <w:r w:rsidRPr="00F64C30">
        <w:rPr>
          <w:rFonts w:ascii="Arial" w:hAnsi="Arial" w:cs="Arial"/>
          <w:sz w:val="22"/>
          <w:szCs w:val="22"/>
          <w:lang w:eastAsia="fr-FR"/>
        </w:rPr>
        <w:t>parece</w:t>
      </w:r>
      <w:r w:rsidR="00810207" w:rsidRPr="00F64C30">
        <w:rPr>
          <w:rFonts w:ascii="Arial" w:hAnsi="Arial" w:cs="Arial"/>
          <w:sz w:val="22"/>
          <w:szCs w:val="22"/>
          <w:lang w:eastAsia="fr-FR"/>
        </w:rPr>
        <w:t>r</w:t>
      </w:r>
      <w:r w:rsidRPr="00F64C30">
        <w:rPr>
          <w:rFonts w:ascii="Arial" w:hAnsi="Arial" w:cs="Arial"/>
          <w:sz w:val="22"/>
          <w:szCs w:val="22"/>
          <w:lang w:eastAsia="fr-FR"/>
        </w:rPr>
        <w:t xml:space="preserve"> un reloj redondo tradicional, su arquitectura tridimensional es una delicia visual en múltiples niveles. Lo que aparece a primera vista ser la </w:t>
      </w:r>
      <w:r w:rsidR="001E23E9" w:rsidRPr="00F64C30">
        <w:rPr>
          <w:rFonts w:ascii="Arial" w:hAnsi="Arial" w:cs="Arial"/>
          <w:sz w:val="22"/>
          <w:szCs w:val="22"/>
          <w:lang w:eastAsia="fr-FR"/>
        </w:rPr>
        <w:t xml:space="preserve">esfera </w:t>
      </w:r>
      <w:r w:rsidRPr="00F64C30">
        <w:rPr>
          <w:rFonts w:ascii="Arial" w:hAnsi="Arial" w:cs="Arial"/>
          <w:sz w:val="22"/>
          <w:szCs w:val="22"/>
          <w:lang w:eastAsia="fr-FR"/>
        </w:rPr>
        <w:t xml:space="preserve">es de hecho la platina superior del movimiento, la cual ha sido delicadamente grabada, chapada y </w:t>
      </w:r>
      <w:r w:rsidR="001E23E9" w:rsidRPr="00F64C30">
        <w:rPr>
          <w:rFonts w:ascii="Arial" w:hAnsi="Arial" w:cs="Arial"/>
          <w:sz w:val="22"/>
          <w:szCs w:val="22"/>
          <w:lang w:eastAsia="fr-FR"/>
        </w:rPr>
        <w:t xml:space="preserve">con la mención </w:t>
      </w:r>
      <w:proofErr w:type="spellStart"/>
      <w:r w:rsidRPr="00F64C30">
        <w:rPr>
          <w:rFonts w:ascii="Arial" w:hAnsi="Arial" w:cs="Arial"/>
          <w:i/>
          <w:sz w:val="22"/>
          <w:szCs w:val="22"/>
          <w:lang w:eastAsia="fr-FR"/>
        </w:rPr>
        <w:t>Legacy</w:t>
      </w:r>
      <w:proofErr w:type="spellEnd"/>
      <w:r w:rsidRPr="00F64C30">
        <w:rPr>
          <w:rFonts w:ascii="Arial" w:hAnsi="Arial" w:cs="Arial"/>
          <w:i/>
          <w:sz w:val="22"/>
          <w:szCs w:val="22"/>
          <w:lang w:eastAsia="fr-FR"/>
        </w:rPr>
        <w:t xml:space="preserve"> Machine</w:t>
      </w:r>
      <w:r w:rsidRPr="00F64C30">
        <w:rPr>
          <w:rFonts w:ascii="Arial" w:hAnsi="Arial" w:cs="Arial"/>
          <w:sz w:val="22"/>
          <w:szCs w:val="22"/>
          <w:lang w:eastAsia="fr-FR"/>
        </w:rPr>
        <w:t xml:space="preserve"> </w:t>
      </w:r>
      <w:r w:rsidR="001E23E9" w:rsidRPr="00F64C30">
        <w:rPr>
          <w:rFonts w:ascii="Arial" w:hAnsi="Arial" w:cs="Arial"/>
          <w:sz w:val="22"/>
          <w:szCs w:val="22"/>
          <w:lang w:eastAsia="fr-FR"/>
        </w:rPr>
        <w:t xml:space="preserve">grabada a mano </w:t>
      </w:r>
      <w:r w:rsidRPr="00F64C30">
        <w:rPr>
          <w:rFonts w:ascii="Arial" w:hAnsi="Arial" w:cs="Arial"/>
          <w:sz w:val="22"/>
          <w:szCs w:val="22"/>
          <w:lang w:eastAsia="fr-FR"/>
        </w:rPr>
        <w:t>abajo del diferencial.</w:t>
      </w:r>
    </w:p>
    <w:p w:rsidR="00707FC8" w:rsidRDefault="00707FC8" w:rsidP="00F64C30">
      <w:pPr>
        <w:widowControl w:val="0"/>
        <w:autoSpaceDE w:val="0"/>
        <w:autoSpaceDN w:val="0"/>
        <w:adjustRightInd w:val="0"/>
        <w:jc w:val="both"/>
        <w:rPr>
          <w:rFonts w:ascii="Arial" w:hAnsi="Arial" w:cs="Arial"/>
          <w:sz w:val="22"/>
          <w:szCs w:val="22"/>
          <w:lang w:eastAsia="fr-FR"/>
        </w:rPr>
      </w:pPr>
    </w:p>
    <w:p w:rsidR="00F64C30" w:rsidRDefault="00F64C30" w:rsidP="00F64C30">
      <w:pPr>
        <w:widowControl w:val="0"/>
        <w:autoSpaceDE w:val="0"/>
        <w:autoSpaceDN w:val="0"/>
        <w:adjustRightInd w:val="0"/>
        <w:jc w:val="both"/>
        <w:rPr>
          <w:rFonts w:ascii="Arial" w:hAnsi="Arial" w:cs="Arial"/>
          <w:sz w:val="22"/>
          <w:szCs w:val="22"/>
          <w:lang w:eastAsia="fr-FR"/>
        </w:rPr>
      </w:pPr>
    </w:p>
    <w:p w:rsidR="00F64C30" w:rsidRDefault="00F64C30" w:rsidP="00F64C30">
      <w:pPr>
        <w:widowControl w:val="0"/>
        <w:autoSpaceDE w:val="0"/>
        <w:autoSpaceDN w:val="0"/>
        <w:adjustRightInd w:val="0"/>
        <w:jc w:val="both"/>
        <w:rPr>
          <w:rFonts w:ascii="Arial" w:hAnsi="Arial" w:cs="Arial"/>
          <w:sz w:val="22"/>
          <w:szCs w:val="22"/>
          <w:lang w:eastAsia="fr-FR"/>
        </w:rPr>
      </w:pPr>
    </w:p>
    <w:p w:rsidR="00F64C30" w:rsidRPr="00F64C30" w:rsidRDefault="00F64C30" w:rsidP="00F64C30">
      <w:pPr>
        <w:widowControl w:val="0"/>
        <w:autoSpaceDE w:val="0"/>
        <w:autoSpaceDN w:val="0"/>
        <w:adjustRightInd w:val="0"/>
        <w:jc w:val="both"/>
        <w:rPr>
          <w:rFonts w:ascii="Arial" w:hAnsi="Arial" w:cs="Arial"/>
          <w:sz w:val="22"/>
          <w:szCs w:val="22"/>
          <w:lang w:eastAsia="fr-FR"/>
        </w:rPr>
      </w:pPr>
    </w:p>
    <w:p w:rsidR="00707FC8" w:rsidRPr="00F64C30" w:rsidRDefault="00707FC8" w:rsidP="00F64C30">
      <w:pPr>
        <w:widowControl w:val="0"/>
        <w:autoSpaceDE w:val="0"/>
        <w:autoSpaceDN w:val="0"/>
        <w:adjustRightInd w:val="0"/>
        <w:jc w:val="both"/>
        <w:rPr>
          <w:rFonts w:ascii="Arial" w:hAnsi="Arial" w:cs="Arial"/>
          <w:color w:val="auto"/>
          <w:sz w:val="22"/>
          <w:szCs w:val="22"/>
        </w:rPr>
      </w:pPr>
      <w:r w:rsidRPr="00F64C30">
        <w:rPr>
          <w:rFonts w:ascii="Arial" w:hAnsi="Arial" w:cs="Arial"/>
          <w:sz w:val="22"/>
          <w:szCs w:val="22"/>
          <w:lang w:eastAsia="fr-FR"/>
        </w:rPr>
        <w:t xml:space="preserve">Ligeramente elevada sobre la superficie está la </w:t>
      </w:r>
      <w:proofErr w:type="spellStart"/>
      <w:r w:rsidRPr="00F64C30">
        <w:rPr>
          <w:rFonts w:ascii="Arial" w:hAnsi="Arial" w:cs="Arial"/>
          <w:sz w:val="22"/>
          <w:szCs w:val="22"/>
          <w:lang w:eastAsia="fr-FR"/>
        </w:rPr>
        <w:t>sub</w:t>
      </w:r>
      <w:r w:rsidR="001E23E9" w:rsidRPr="00F64C30">
        <w:rPr>
          <w:rFonts w:ascii="Arial" w:hAnsi="Arial" w:cs="Arial"/>
          <w:sz w:val="22"/>
          <w:szCs w:val="22"/>
          <w:lang w:eastAsia="fr-FR"/>
        </w:rPr>
        <w:t>esfera</w:t>
      </w:r>
      <w:proofErr w:type="spellEnd"/>
      <w:r w:rsidR="001E23E9" w:rsidRPr="00F64C30">
        <w:rPr>
          <w:rFonts w:ascii="Arial" w:hAnsi="Arial" w:cs="Arial"/>
          <w:sz w:val="22"/>
          <w:szCs w:val="22"/>
          <w:lang w:eastAsia="fr-FR"/>
        </w:rPr>
        <w:t xml:space="preserve"> </w:t>
      </w:r>
      <w:r w:rsidRPr="00F64C30">
        <w:rPr>
          <w:rFonts w:ascii="Arial" w:hAnsi="Arial" w:cs="Arial"/>
          <w:sz w:val="22"/>
          <w:szCs w:val="22"/>
          <w:lang w:eastAsia="fr-FR"/>
        </w:rPr>
        <w:t xml:space="preserve">de las horas y minutos, su fina circunferencia de oro resalta la pureza del blanco de la </w:t>
      </w:r>
      <w:r w:rsidR="001E23E9" w:rsidRPr="00F64C30">
        <w:rPr>
          <w:rFonts w:ascii="Arial" w:hAnsi="Arial" w:cs="Arial"/>
          <w:sz w:val="22"/>
          <w:szCs w:val="22"/>
          <w:lang w:eastAsia="fr-FR"/>
        </w:rPr>
        <w:t xml:space="preserve">esfera </w:t>
      </w:r>
      <w:r w:rsidRPr="00F64C30">
        <w:rPr>
          <w:rFonts w:ascii="Arial" w:hAnsi="Arial" w:cs="Arial"/>
          <w:sz w:val="22"/>
          <w:szCs w:val="22"/>
          <w:lang w:eastAsia="fr-FR"/>
        </w:rPr>
        <w:t xml:space="preserve">laqueada, la cual ha sido creada aplicando y calentando múltiples capas de laca provocando que se esparzan firmemente sobre la superficie de la </w:t>
      </w:r>
      <w:r w:rsidR="00B32CD5" w:rsidRPr="00F64C30">
        <w:rPr>
          <w:rFonts w:ascii="Arial" w:hAnsi="Arial" w:cs="Arial"/>
          <w:sz w:val="22"/>
          <w:szCs w:val="22"/>
          <w:lang w:eastAsia="fr-FR"/>
        </w:rPr>
        <w:t>esfera</w:t>
      </w:r>
      <w:r w:rsidRPr="00F64C30">
        <w:rPr>
          <w:rFonts w:ascii="Arial" w:hAnsi="Arial" w:cs="Arial"/>
          <w:color w:val="auto"/>
          <w:sz w:val="22"/>
          <w:szCs w:val="22"/>
        </w:rPr>
        <w:t>.</w:t>
      </w:r>
      <w:r w:rsidRPr="00F64C30">
        <w:rPr>
          <w:rFonts w:ascii="Arial" w:hAnsi="Arial" w:cs="Arial"/>
          <w:sz w:val="22"/>
          <w:szCs w:val="22"/>
        </w:rPr>
        <w:t xml:space="preserve"> El blanco contrasta perfectamente con el azul brillante de las </w:t>
      </w:r>
      <w:r w:rsidR="00B32CD5" w:rsidRPr="00F64C30">
        <w:rPr>
          <w:rFonts w:ascii="Arial" w:hAnsi="Arial" w:cs="Arial"/>
          <w:sz w:val="22"/>
          <w:szCs w:val="22"/>
        </w:rPr>
        <w:t xml:space="preserve">agujas </w:t>
      </w:r>
      <w:r w:rsidRPr="00F64C30">
        <w:rPr>
          <w:rFonts w:ascii="Arial" w:hAnsi="Arial" w:cs="Arial"/>
          <w:sz w:val="22"/>
          <w:szCs w:val="22"/>
        </w:rPr>
        <w:t>de oro 18</w:t>
      </w:r>
      <w:r w:rsidR="001E23E9" w:rsidRPr="00F64C30">
        <w:rPr>
          <w:rFonts w:ascii="Arial" w:hAnsi="Arial" w:cs="Arial"/>
          <w:sz w:val="22"/>
          <w:szCs w:val="22"/>
        </w:rPr>
        <w:t> </w:t>
      </w:r>
      <w:r w:rsidRPr="00F64C30">
        <w:rPr>
          <w:rFonts w:ascii="Arial" w:hAnsi="Arial" w:cs="Arial"/>
          <w:sz w:val="22"/>
          <w:szCs w:val="22"/>
        </w:rPr>
        <w:t xml:space="preserve">k. Las </w:t>
      </w:r>
      <w:r w:rsidR="001E23E9" w:rsidRPr="00F64C30">
        <w:rPr>
          <w:rFonts w:ascii="Arial" w:hAnsi="Arial" w:cs="Arial"/>
          <w:sz w:val="22"/>
          <w:szCs w:val="22"/>
        </w:rPr>
        <w:t>agujas se han curvado</w:t>
      </w:r>
      <w:r w:rsidRPr="00F64C30">
        <w:rPr>
          <w:rFonts w:ascii="Arial" w:hAnsi="Arial" w:cs="Arial"/>
          <w:sz w:val="22"/>
          <w:szCs w:val="22"/>
        </w:rPr>
        <w:t xml:space="preserve"> ligeramente con el fin de seguir la superficie ligeramente convexa de la </w:t>
      </w:r>
      <w:proofErr w:type="spellStart"/>
      <w:r w:rsidR="00B32CD5" w:rsidRPr="00F64C30">
        <w:rPr>
          <w:rFonts w:ascii="Arial" w:hAnsi="Arial" w:cs="Arial"/>
          <w:sz w:val="22"/>
          <w:szCs w:val="22"/>
        </w:rPr>
        <w:t>subesfera</w:t>
      </w:r>
      <w:proofErr w:type="spellEnd"/>
      <w:r w:rsidRPr="00F64C30">
        <w:rPr>
          <w:rFonts w:ascii="Arial" w:hAnsi="Arial" w:cs="Arial"/>
          <w:sz w:val="22"/>
          <w:szCs w:val="22"/>
        </w:rPr>
        <w:t xml:space="preserve">. </w:t>
      </w:r>
      <w:r w:rsidRPr="00F64C30">
        <w:rPr>
          <w:rFonts w:ascii="Arial" w:hAnsi="Arial" w:cs="Arial"/>
          <w:color w:val="auto"/>
          <w:sz w:val="22"/>
          <w:szCs w:val="22"/>
        </w:rPr>
        <w:t xml:space="preserve">Para asegurar la pureza estética de las </w:t>
      </w:r>
      <w:r w:rsidR="00B32CD5" w:rsidRPr="00F64C30">
        <w:rPr>
          <w:rFonts w:ascii="Arial" w:hAnsi="Arial" w:cs="Arial"/>
          <w:color w:val="auto"/>
          <w:sz w:val="22"/>
          <w:szCs w:val="22"/>
        </w:rPr>
        <w:t xml:space="preserve">esferas </w:t>
      </w:r>
      <w:r w:rsidRPr="00F64C30">
        <w:rPr>
          <w:rFonts w:ascii="Arial" w:hAnsi="Arial" w:cs="Arial"/>
          <w:color w:val="auto"/>
          <w:sz w:val="22"/>
          <w:szCs w:val="22"/>
        </w:rPr>
        <w:t xml:space="preserve">y sus tradicionales números </w:t>
      </w:r>
      <w:r w:rsidR="00B32CD5" w:rsidRPr="00F64C30">
        <w:rPr>
          <w:rFonts w:ascii="Arial" w:hAnsi="Arial" w:cs="Arial"/>
          <w:color w:val="auto"/>
          <w:sz w:val="22"/>
          <w:szCs w:val="22"/>
        </w:rPr>
        <w:t>romanos</w:t>
      </w:r>
      <w:r w:rsidRPr="00F64C30">
        <w:rPr>
          <w:rFonts w:ascii="Arial" w:hAnsi="Arial" w:cs="Arial"/>
          <w:color w:val="auto"/>
          <w:sz w:val="22"/>
          <w:szCs w:val="22"/>
        </w:rPr>
        <w:t xml:space="preserve">, una sofisticada fijación rechaza la necesidad de tornillos que obstruyen la visión. </w:t>
      </w:r>
    </w:p>
    <w:p w:rsidR="00707FC8" w:rsidRPr="00F64C30" w:rsidRDefault="00707FC8" w:rsidP="00F64C30">
      <w:pPr>
        <w:widowControl w:val="0"/>
        <w:autoSpaceDE w:val="0"/>
        <w:autoSpaceDN w:val="0"/>
        <w:adjustRightInd w:val="0"/>
        <w:jc w:val="both"/>
        <w:rPr>
          <w:rFonts w:ascii="Arial" w:hAnsi="Arial" w:cs="Arial"/>
          <w:sz w:val="22"/>
          <w:szCs w:val="22"/>
        </w:rPr>
      </w:pPr>
    </w:p>
    <w:p w:rsidR="00707FC8" w:rsidRPr="00F64C30" w:rsidRDefault="00707FC8" w:rsidP="00F64C30">
      <w:pPr>
        <w:widowControl w:val="0"/>
        <w:autoSpaceDE w:val="0"/>
        <w:autoSpaceDN w:val="0"/>
        <w:adjustRightInd w:val="0"/>
        <w:jc w:val="both"/>
        <w:rPr>
          <w:rFonts w:ascii="Arial" w:hAnsi="Arial" w:cs="Arial"/>
          <w:sz w:val="22"/>
          <w:szCs w:val="22"/>
        </w:rPr>
      </w:pPr>
      <w:r w:rsidRPr="00F64C30">
        <w:rPr>
          <w:rFonts w:ascii="Arial" w:hAnsi="Arial" w:cs="Arial"/>
          <w:sz w:val="22"/>
          <w:szCs w:val="22"/>
        </w:rPr>
        <w:t>El diferencial planetario también se erige orgulloso en la superficie, apoyado por una sorprendente platina de arco doble con acabado tipo espejo engastado con tres joyas grandes. El complejo diferencial es el elemento clave en el sistema de regulador doble y al elevarlo justo encima del movimiento se permite una mejor apreciación del mecanismo.</w:t>
      </w:r>
    </w:p>
    <w:p w:rsidR="00707FC8" w:rsidRPr="00F64C30" w:rsidRDefault="00707FC8" w:rsidP="00F64C30">
      <w:pPr>
        <w:widowControl w:val="0"/>
        <w:autoSpaceDE w:val="0"/>
        <w:autoSpaceDN w:val="0"/>
        <w:adjustRightInd w:val="0"/>
        <w:jc w:val="both"/>
        <w:rPr>
          <w:rFonts w:ascii="Arial" w:hAnsi="Arial" w:cs="Arial"/>
          <w:sz w:val="22"/>
          <w:szCs w:val="22"/>
        </w:rPr>
      </w:pPr>
    </w:p>
    <w:p w:rsidR="00707FC8" w:rsidRPr="00F64C30" w:rsidRDefault="00B32CD5" w:rsidP="00F64C30">
      <w:pPr>
        <w:widowControl w:val="0"/>
        <w:autoSpaceDE w:val="0"/>
        <w:autoSpaceDN w:val="0"/>
        <w:adjustRightInd w:val="0"/>
        <w:jc w:val="both"/>
        <w:rPr>
          <w:rFonts w:ascii="Arial" w:hAnsi="Arial" w:cs="Arial"/>
          <w:sz w:val="22"/>
          <w:szCs w:val="22"/>
        </w:rPr>
      </w:pPr>
      <w:r w:rsidRPr="00F64C30">
        <w:rPr>
          <w:rFonts w:ascii="Arial" w:hAnsi="Arial" w:cs="Arial"/>
          <w:sz w:val="22"/>
          <w:szCs w:val="22"/>
        </w:rPr>
        <w:t xml:space="preserve">Suspendidas </w:t>
      </w:r>
      <w:r w:rsidR="00707FC8" w:rsidRPr="00F64C30">
        <w:rPr>
          <w:rFonts w:ascii="Arial" w:hAnsi="Arial" w:cs="Arial"/>
          <w:sz w:val="22"/>
          <w:szCs w:val="22"/>
        </w:rPr>
        <w:t xml:space="preserve">sobre la </w:t>
      </w:r>
      <w:proofErr w:type="spellStart"/>
      <w:r w:rsidRPr="00F64C30">
        <w:rPr>
          <w:rFonts w:ascii="Arial" w:hAnsi="Arial" w:cs="Arial"/>
          <w:sz w:val="22"/>
          <w:szCs w:val="22"/>
        </w:rPr>
        <w:t>subesfera</w:t>
      </w:r>
      <w:proofErr w:type="spellEnd"/>
      <w:r w:rsidR="00707FC8" w:rsidRPr="00F64C30">
        <w:rPr>
          <w:rFonts w:ascii="Arial" w:hAnsi="Arial" w:cs="Arial"/>
          <w:sz w:val="22"/>
          <w:szCs w:val="22"/>
        </w:rPr>
        <w:t xml:space="preserve"> y el diferencial están las dos ruedas oscilantes del volante. El volante dual tiene espirales </w:t>
      </w:r>
      <w:proofErr w:type="spellStart"/>
      <w:r w:rsidR="00707FC8" w:rsidRPr="00F64C30">
        <w:rPr>
          <w:rFonts w:ascii="Arial" w:hAnsi="Arial" w:cs="Arial"/>
          <w:sz w:val="22"/>
          <w:szCs w:val="22"/>
        </w:rPr>
        <w:t>Breguet</w:t>
      </w:r>
      <w:proofErr w:type="spellEnd"/>
      <w:r w:rsidR="00707FC8" w:rsidRPr="00F64C30">
        <w:rPr>
          <w:rFonts w:ascii="Arial" w:hAnsi="Arial" w:cs="Arial"/>
          <w:sz w:val="22"/>
          <w:szCs w:val="22"/>
        </w:rPr>
        <w:t xml:space="preserve">, ajustados con cuatro tornillos completamente funcionales de medición del tiempo. Los dos volantes son imágenes idénticas a fin de que </w:t>
      </w:r>
      <w:r w:rsidRPr="00F64C30">
        <w:rPr>
          <w:rFonts w:ascii="Arial" w:hAnsi="Arial" w:cs="Arial"/>
          <w:sz w:val="22"/>
          <w:szCs w:val="22"/>
        </w:rPr>
        <w:t xml:space="preserve">reaccionen </w:t>
      </w:r>
      <w:r w:rsidR="00707FC8" w:rsidRPr="00F64C30">
        <w:rPr>
          <w:rFonts w:ascii="Arial" w:hAnsi="Arial" w:cs="Arial"/>
          <w:sz w:val="22"/>
          <w:szCs w:val="22"/>
        </w:rPr>
        <w:t>de forma diferente ante las diferentes fuerzas. La distancia entre la rueda del vola</w:t>
      </w:r>
      <w:r w:rsidRPr="00F64C30">
        <w:rPr>
          <w:rFonts w:ascii="Arial" w:hAnsi="Arial" w:cs="Arial"/>
          <w:sz w:val="22"/>
          <w:szCs w:val="22"/>
        </w:rPr>
        <w:t>n</w:t>
      </w:r>
      <w:r w:rsidR="00707FC8" w:rsidRPr="00F64C30">
        <w:rPr>
          <w:rFonts w:ascii="Arial" w:hAnsi="Arial" w:cs="Arial"/>
          <w:sz w:val="22"/>
          <w:szCs w:val="22"/>
        </w:rPr>
        <w:t xml:space="preserve">te ha sido cuidadosamente y deliberadamente calculada para evitar la resonancia ya que </w:t>
      </w:r>
      <w:r w:rsidRPr="00F64C30">
        <w:rPr>
          <w:rFonts w:ascii="Arial" w:hAnsi="Arial" w:cs="Arial"/>
          <w:sz w:val="22"/>
          <w:szCs w:val="22"/>
        </w:rPr>
        <w:t xml:space="preserve">esta </w:t>
      </w:r>
      <w:r w:rsidR="00707FC8" w:rsidRPr="00F64C30">
        <w:rPr>
          <w:rFonts w:ascii="Arial" w:hAnsi="Arial" w:cs="Arial"/>
          <w:sz w:val="22"/>
          <w:szCs w:val="22"/>
        </w:rPr>
        <w:t xml:space="preserve">intervendría de forma negativa con la </w:t>
      </w:r>
      <w:proofErr w:type="spellStart"/>
      <w:r w:rsidR="00707FC8" w:rsidRPr="00F64C30">
        <w:rPr>
          <w:rFonts w:ascii="Arial" w:hAnsi="Arial" w:cs="Arial"/>
          <w:sz w:val="22"/>
          <w:szCs w:val="22"/>
        </w:rPr>
        <w:t>regulación.Los</w:t>
      </w:r>
      <w:proofErr w:type="spellEnd"/>
      <w:r w:rsidR="00707FC8" w:rsidRPr="00F64C30">
        <w:rPr>
          <w:rFonts w:ascii="Arial" w:hAnsi="Arial" w:cs="Arial"/>
          <w:sz w:val="22"/>
          <w:szCs w:val="22"/>
        </w:rPr>
        <w:t xml:space="preserve"> elegantes y majestuosamente arqueados brazos que suspenden los volantes son esculturales obras de arte por sí mismas. </w:t>
      </w:r>
    </w:p>
    <w:p w:rsidR="00F82CC3" w:rsidRDefault="00F82CC3" w:rsidP="00F64C30">
      <w:pPr>
        <w:widowControl w:val="0"/>
        <w:autoSpaceDE w:val="0"/>
        <w:autoSpaceDN w:val="0"/>
        <w:adjustRightInd w:val="0"/>
        <w:jc w:val="both"/>
        <w:rPr>
          <w:rFonts w:ascii="Arial" w:hAnsi="Arial" w:cs="Arial"/>
          <w:b/>
          <w:color w:val="auto"/>
          <w:sz w:val="22"/>
          <w:szCs w:val="22"/>
        </w:rPr>
      </w:pPr>
    </w:p>
    <w:p w:rsidR="00F64C30" w:rsidRPr="00F64C30" w:rsidRDefault="00F64C30" w:rsidP="00F64C30">
      <w:pPr>
        <w:widowControl w:val="0"/>
        <w:autoSpaceDE w:val="0"/>
        <w:autoSpaceDN w:val="0"/>
        <w:adjustRightInd w:val="0"/>
        <w:jc w:val="both"/>
        <w:rPr>
          <w:rFonts w:ascii="Arial" w:hAnsi="Arial" w:cs="Arial"/>
          <w:b/>
          <w:color w:val="auto"/>
          <w:sz w:val="22"/>
          <w:szCs w:val="22"/>
        </w:rPr>
      </w:pPr>
    </w:p>
    <w:p w:rsidR="00F64C30" w:rsidRDefault="00707FC8" w:rsidP="00F64C30">
      <w:pPr>
        <w:jc w:val="both"/>
        <w:rPr>
          <w:rFonts w:ascii="Arial" w:hAnsi="Arial" w:cs="Arial"/>
          <w:b/>
          <w:color w:val="auto"/>
          <w:sz w:val="22"/>
          <w:szCs w:val="22"/>
        </w:rPr>
      </w:pPr>
      <w:r w:rsidRPr="00F64C30">
        <w:rPr>
          <w:rFonts w:ascii="Arial" w:hAnsi="Arial" w:cs="Arial"/>
          <w:b/>
          <w:color w:val="auto"/>
          <w:sz w:val="22"/>
          <w:szCs w:val="22"/>
        </w:rPr>
        <w:t xml:space="preserve">Fino </w:t>
      </w:r>
      <w:r w:rsidR="00B32CD5" w:rsidRPr="00F64C30">
        <w:rPr>
          <w:rFonts w:ascii="Arial" w:hAnsi="Arial" w:cs="Arial"/>
          <w:b/>
          <w:color w:val="auto"/>
          <w:sz w:val="22"/>
          <w:szCs w:val="22"/>
        </w:rPr>
        <w:t xml:space="preserve">acabado </w:t>
      </w:r>
      <w:r w:rsidRPr="00F64C30">
        <w:rPr>
          <w:rFonts w:ascii="Arial" w:hAnsi="Arial" w:cs="Arial"/>
          <w:b/>
          <w:color w:val="auto"/>
          <w:sz w:val="22"/>
          <w:szCs w:val="22"/>
        </w:rPr>
        <w:t xml:space="preserve">y </w:t>
      </w:r>
      <w:r w:rsidR="00B32CD5" w:rsidRPr="00F64C30">
        <w:rPr>
          <w:rFonts w:ascii="Arial" w:hAnsi="Arial" w:cs="Arial"/>
          <w:b/>
          <w:color w:val="auto"/>
          <w:sz w:val="22"/>
          <w:szCs w:val="22"/>
        </w:rPr>
        <w:t>fidelidad histórica</w:t>
      </w:r>
      <w:r w:rsidRPr="00F64C30">
        <w:rPr>
          <w:rFonts w:ascii="Arial" w:hAnsi="Arial" w:cs="Arial"/>
          <w:b/>
          <w:color w:val="auto"/>
          <w:sz w:val="22"/>
          <w:szCs w:val="22"/>
        </w:rPr>
        <w:t xml:space="preserve">: </w:t>
      </w:r>
    </w:p>
    <w:p w:rsidR="00F64C30" w:rsidRDefault="00F64C30" w:rsidP="00F64C30">
      <w:pPr>
        <w:jc w:val="both"/>
        <w:rPr>
          <w:rFonts w:ascii="Arial" w:hAnsi="Arial" w:cs="Arial"/>
          <w:b/>
          <w:color w:val="auto"/>
          <w:sz w:val="22"/>
          <w:szCs w:val="22"/>
        </w:rPr>
      </w:pPr>
    </w:p>
    <w:p w:rsidR="00707FC8" w:rsidRPr="00F64C30" w:rsidRDefault="008800B9" w:rsidP="00F64C30">
      <w:pPr>
        <w:jc w:val="both"/>
        <w:rPr>
          <w:rFonts w:ascii="Arial" w:hAnsi="Arial" w:cs="Arial"/>
          <w:color w:val="auto"/>
          <w:sz w:val="22"/>
          <w:szCs w:val="22"/>
        </w:rPr>
      </w:pPr>
      <w:r w:rsidRPr="00F64C30">
        <w:rPr>
          <w:rFonts w:ascii="Arial" w:hAnsi="Arial" w:cs="Arial"/>
          <w:color w:val="auto"/>
          <w:sz w:val="22"/>
          <w:szCs w:val="22"/>
        </w:rPr>
        <w:t>E</w:t>
      </w:r>
      <w:r w:rsidR="00707FC8" w:rsidRPr="00F64C30">
        <w:rPr>
          <w:rFonts w:ascii="Arial" w:hAnsi="Arial" w:cs="Arial"/>
          <w:color w:val="auto"/>
          <w:sz w:val="22"/>
          <w:szCs w:val="22"/>
        </w:rPr>
        <w:t>l maestro relojero independiente</w:t>
      </w:r>
      <w:r w:rsidR="00707FC8" w:rsidRPr="00F64C30">
        <w:rPr>
          <w:rFonts w:ascii="Arial" w:hAnsi="Arial" w:cs="Arial"/>
          <w:b/>
          <w:color w:val="auto"/>
          <w:sz w:val="22"/>
          <w:szCs w:val="22"/>
        </w:rPr>
        <w:t xml:space="preserve"> </w:t>
      </w:r>
      <w:proofErr w:type="spellStart"/>
      <w:r w:rsidR="00707FC8" w:rsidRPr="00F64C30">
        <w:rPr>
          <w:rFonts w:ascii="Arial" w:hAnsi="Arial" w:cs="Arial"/>
          <w:color w:val="auto"/>
          <w:sz w:val="22"/>
          <w:szCs w:val="22"/>
        </w:rPr>
        <w:t>Kari</w:t>
      </w:r>
      <w:proofErr w:type="spellEnd"/>
      <w:r w:rsidR="00707FC8" w:rsidRPr="00F64C30">
        <w:rPr>
          <w:rFonts w:ascii="Arial" w:hAnsi="Arial" w:cs="Arial"/>
          <w:color w:val="auto"/>
          <w:sz w:val="22"/>
          <w:szCs w:val="22"/>
        </w:rPr>
        <w:t xml:space="preserve"> </w:t>
      </w:r>
      <w:proofErr w:type="spellStart"/>
      <w:r w:rsidR="00707FC8" w:rsidRPr="00F64C30">
        <w:rPr>
          <w:rFonts w:ascii="Arial" w:hAnsi="Arial" w:cs="Arial"/>
          <w:color w:val="auto"/>
          <w:sz w:val="22"/>
          <w:szCs w:val="22"/>
        </w:rPr>
        <w:t>Voutilainen</w:t>
      </w:r>
      <w:proofErr w:type="spellEnd"/>
      <w:r w:rsidR="00707FC8" w:rsidRPr="00F64C30">
        <w:rPr>
          <w:rFonts w:ascii="Arial" w:hAnsi="Arial" w:cs="Arial"/>
          <w:color w:val="auto"/>
          <w:sz w:val="22"/>
          <w:szCs w:val="22"/>
        </w:rPr>
        <w:t xml:space="preserve"> asumió la responsabilidad de asegurar la precisión histórica </w:t>
      </w:r>
      <w:r w:rsidR="00B32CD5" w:rsidRPr="00F64C30">
        <w:rPr>
          <w:rFonts w:ascii="Arial" w:hAnsi="Arial" w:cs="Arial"/>
          <w:color w:val="auto"/>
          <w:sz w:val="22"/>
          <w:szCs w:val="22"/>
        </w:rPr>
        <w:t xml:space="preserve">al especificar </w:t>
      </w:r>
      <w:r w:rsidR="00707FC8" w:rsidRPr="00F64C30">
        <w:rPr>
          <w:rFonts w:ascii="Arial" w:hAnsi="Arial" w:cs="Arial"/>
          <w:color w:val="auto"/>
          <w:sz w:val="22"/>
          <w:szCs w:val="22"/>
        </w:rPr>
        <w:t>el estilo y acabado del movimiento de</w:t>
      </w:r>
      <w:r w:rsidR="0095624F" w:rsidRPr="00F64C30">
        <w:rPr>
          <w:rFonts w:ascii="Arial" w:hAnsi="Arial" w:cs="Arial"/>
          <w:color w:val="auto"/>
          <w:sz w:val="22"/>
          <w:szCs w:val="22"/>
        </w:rPr>
        <w:t xml:space="preserve"> la</w:t>
      </w:r>
      <w:r w:rsidR="00707FC8" w:rsidRPr="00F64C30">
        <w:rPr>
          <w:rFonts w:ascii="Arial" w:hAnsi="Arial" w:cs="Arial"/>
          <w:color w:val="auto"/>
          <w:sz w:val="22"/>
          <w:szCs w:val="22"/>
        </w:rPr>
        <w:t xml:space="preserve"> </w:t>
      </w:r>
      <w:proofErr w:type="spellStart"/>
      <w:r w:rsidR="00707FC8" w:rsidRPr="00F64C30">
        <w:rPr>
          <w:rFonts w:ascii="Arial" w:hAnsi="Arial" w:cs="Arial"/>
          <w:color w:val="auto"/>
          <w:sz w:val="22"/>
          <w:szCs w:val="22"/>
        </w:rPr>
        <w:t>Legacy</w:t>
      </w:r>
      <w:proofErr w:type="spellEnd"/>
      <w:r w:rsidR="00707FC8" w:rsidRPr="00F64C30">
        <w:rPr>
          <w:rFonts w:ascii="Arial" w:hAnsi="Arial" w:cs="Arial"/>
          <w:color w:val="auto"/>
          <w:sz w:val="22"/>
          <w:szCs w:val="22"/>
        </w:rPr>
        <w:t xml:space="preserve"> Machine </w:t>
      </w:r>
      <w:r w:rsidR="0095624F" w:rsidRPr="00F64C30">
        <w:rPr>
          <w:rFonts w:ascii="Arial" w:hAnsi="Arial" w:cs="Arial"/>
          <w:color w:val="auto"/>
          <w:sz w:val="22"/>
          <w:szCs w:val="22"/>
        </w:rPr>
        <w:t>Nº 2</w:t>
      </w:r>
      <w:r w:rsidR="00707FC8" w:rsidRPr="00F64C30">
        <w:rPr>
          <w:rFonts w:ascii="Arial" w:hAnsi="Arial" w:cs="Arial"/>
          <w:color w:val="auto"/>
          <w:sz w:val="22"/>
          <w:szCs w:val="22"/>
        </w:rPr>
        <w:t xml:space="preserve">. </w:t>
      </w:r>
    </w:p>
    <w:p w:rsidR="00707FC8" w:rsidRPr="00F64C30" w:rsidRDefault="00707FC8" w:rsidP="00F64C30">
      <w:pPr>
        <w:jc w:val="both"/>
        <w:rPr>
          <w:rFonts w:ascii="Arial" w:hAnsi="Arial" w:cs="Arial"/>
          <w:color w:val="auto"/>
          <w:sz w:val="22"/>
          <w:szCs w:val="22"/>
        </w:rPr>
      </w:pPr>
    </w:p>
    <w:p w:rsidR="00707FC8" w:rsidRPr="00F64C30" w:rsidRDefault="00707FC8" w:rsidP="00F64C30">
      <w:pPr>
        <w:jc w:val="both"/>
        <w:rPr>
          <w:rFonts w:ascii="Arial" w:hAnsi="Arial" w:cs="Arial"/>
          <w:color w:val="auto"/>
          <w:sz w:val="22"/>
          <w:szCs w:val="22"/>
        </w:rPr>
      </w:pPr>
      <w:r w:rsidRPr="00F64C30">
        <w:rPr>
          <w:rFonts w:ascii="Arial" w:hAnsi="Arial" w:cs="Arial"/>
          <w:color w:val="auto"/>
          <w:sz w:val="22"/>
          <w:szCs w:val="22"/>
        </w:rPr>
        <w:t xml:space="preserve">Un fino grabado rayo de sobre la platina del movimiento (del lado de la </w:t>
      </w:r>
      <w:r w:rsidR="00B32CD5" w:rsidRPr="00F64C30">
        <w:rPr>
          <w:rFonts w:ascii="Arial" w:hAnsi="Arial" w:cs="Arial"/>
          <w:color w:val="auto"/>
          <w:sz w:val="22"/>
          <w:szCs w:val="22"/>
        </w:rPr>
        <w:t>esfera</w:t>
      </w:r>
      <w:r w:rsidRPr="00F64C30">
        <w:rPr>
          <w:rFonts w:ascii="Arial" w:hAnsi="Arial" w:cs="Arial"/>
          <w:color w:val="auto"/>
          <w:sz w:val="22"/>
          <w:szCs w:val="22"/>
        </w:rPr>
        <w:t xml:space="preserve">) atrapa </w:t>
      </w:r>
      <w:r w:rsidR="00B32CD5" w:rsidRPr="00F64C30">
        <w:rPr>
          <w:rFonts w:ascii="Arial" w:hAnsi="Arial" w:cs="Arial"/>
          <w:color w:val="auto"/>
          <w:sz w:val="22"/>
          <w:szCs w:val="22"/>
        </w:rPr>
        <w:t xml:space="preserve">sutilmente </w:t>
      </w:r>
      <w:r w:rsidRPr="00F64C30">
        <w:rPr>
          <w:rFonts w:ascii="Arial" w:hAnsi="Arial" w:cs="Arial"/>
          <w:color w:val="auto"/>
          <w:sz w:val="22"/>
          <w:szCs w:val="22"/>
        </w:rPr>
        <w:t xml:space="preserve">la mirada en ciertos ángulos sin distraer la atención de la pureza del blanco en la </w:t>
      </w:r>
      <w:proofErr w:type="spellStart"/>
      <w:r w:rsidR="00B32CD5" w:rsidRPr="00F64C30">
        <w:rPr>
          <w:rFonts w:ascii="Arial" w:hAnsi="Arial" w:cs="Arial"/>
          <w:color w:val="auto"/>
          <w:sz w:val="22"/>
          <w:szCs w:val="22"/>
        </w:rPr>
        <w:t>subesfera</w:t>
      </w:r>
      <w:proofErr w:type="spellEnd"/>
      <w:r w:rsidRPr="00F64C30">
        <w:rPr>
          <w:rFonts w:ascii="Arial" w:hAnsi="Arial" w:cs="Arial"/>
          <w:color w:val="auto"/>
          <w:sz w:val="22"/>
          <w:szCs w:val="22"/>
        </w:rPr>
        <w:t xml:space="preserve">, volantes y elevado diferencial. Pero es en el estilo y acabado de los puentes y platinas visibles a través del reverso del movimiento que </w:t>
      </w:r>
      <w:proofErr w:type="spellStart"/>
      <w:r w:rsidRPr="00F64C30">
        <w:rPr>
          <w:rFonts w:ascii="Arial" w:hAnsi="Arial" w:cs="Arial"/>
          <w:color w:val="auto"/>
          <w:sz w:val="22"/>
          <w:szCs w:val="22"/>
        </w:rPr>
        <w:t>Voutilainen</w:t>
      </w:r>
      <w:proofErr w:type="spellEnd"/>
      <w:r w:rsidRPr="00F64C30">
        <w:rPr>
          <w:rFonts w:ascii="Arial" w:hAnsi="Arial" w:cs="Arial"/>
          <w:color w:val="auto"/>
          <w:sz w:val="22"/>
          <w:szCs w:val="22"/>
        </w:rPr>
        <w:t xml:space="preserve"> se ha sobrepasado en dar una exquisita fidelidad histórica, tanto la forma de los elegantemente encorvados puentes y los tradicionales espacios amplios entre los puentes y entre los puentes y la caja.</w:t>
      </w:r>
    </w:p>
    <w:p w:rsidR="00707FC8" w:rsidRPr="00F64C30" w:rsidRDefault="00707FC8" w:rsidP="00F64C30">
      <w:pPr>
        <w:jc w:val="both"/>
        <w:rPr>
          <w:rFonts w:ascii="Arial" w:hAnsi="Arial" w:cs="Arial"/>
          <w:color w:val="auto"/>
          <w:sz w:val="22"/>
          <w:szCs w:val="22"/>
        </w:rPr>
      </w:pPr>
    </w:p>
    <w:p w:rsidR="00707FC8" w:rsidRPr="00F64C30" w:rsidRDefault="00707FC8" w:rsidP="00F64C30">
      <w:pPr>
        <w:jc w:val="both"/>
        <w:rPr>
          <w:rFonts w:ascii="Arial" w:hAnsi="Arial" w:cs="Arial"/>
          <w:color w:val="auto"/>
          <w:sz w:val="22"/>
          <w:szCs w:val="22"/>
        </w:rPr>
      </w:pPr>
      <w:r w:rsidRPr="00F64C30">
        <w:rPr>
          <w:rFonts w:ascii="Arial" w:hAnsi="Arial" w:cs="Arial"/>
          <w:color w:val="auto"/>
          <w:sz w:val="22"/>
          <w:szCs w:val="22"/>
        </w:rPr>
        <w:t>Al reverso del movimiento, grande</w:t>
      </w:r>
      <w:r w:rsidR="00B32CD5" w:rsidRPr="00F64C30">
        <w:rPr>
          <w:rFonts w:ascii="Arial" w:hAnsi="Arial" w:cs="Arial"/>
          <w:color w:val="auto"/>
          <w:sz w:val="22"/>
          <w:szCs w:val="22"/>
        </w:rPr>
        <w:t>s</w:t>
      </w:r>
      <w:r w:rsidRPr="00F64C30">
        <w:rPr>
          <w:rFonts w:ascii="Arial" w:hAnsi="Arial" w:cs="Arial"/>
          <w:color w:val="auto"/>
          <w:sz w:val="22"/>
          <w:szCs w:val="22"/>
        </w:rPr>
        <w:t xml:space="preserve"> joyas de rubí engastadas en los chatones de oro perfectamente pulidos crean contrapuntos visualmente sorprendentes para las </w:t>
      </w:r>
      <w:proofErr w:type="spellStart"/>
      <w:r w:rsidR="00B32CD5" w:rsidRPr="00F64C30">
        <w:rPr>
          <w:rFonts w:ascii="Arial" w:hAnsi="Arial" w:cs="Arial"/>
          <w:color w:val="auto"/>
          <w:sz w:val="22"/>
          <w:szCs w:val="22"/>
          <w:lang w:eastAsia="fr-FR"/>
        </w:rPr>
        <w:t>Côtes</w:t>
      </w:r>
      <w:proofErr w:type="spellEnd"/>
      <w:r w:rsidR="00B32CD5" w:rsidRPr="00F64C30">
        <w:rPr>
          <w:rFonts w:ascii="Arial" w:hAnsi="Arial" w:cs="Arial"/>
          <w:color w:val="auto"/>
          <w:sz w:val="22"/>
          <w:szCs w:val="22"/>
          <w:lang w:eastAsia="fr-FR"/>
        </w:rPr>
        <w:t xml:space="preserve"> de </w:t>
      </w:r>
      <w:proofErr w:type="spellStart"/>
      <w:r w:rsidR="00B32CD5" w:rsidRPr="00F64C30">
        <w:rPr>
          <w:rFonts w:ascii="Arial" w:hAnsi="Arial" w:cs="Arial"/>
          <w:color w:val="auto"/>
          <w:sz w:val="22"/>
          <w:szCs w:val="22"/>
          <w:lang w:eastAsia="fr-FR"/>
        </w:rPr>
        <w:t>Genève</w:t>
      </w:r>
      <w:proofErr w:type="spellEnd"/>
      <w:r w:rsidR="00B32CD5" w:rsidRPr="00F64C30">
        <w:rPr>
          <w:rFonts w:ascii="Arial" w:hAnsi="Arial" w:cs="Arial"/>
          <w:color w:val="auto"/>
          <w:sz w:val="22"/>
          <w:szCs w:val="22"/>
          <w:lang w:eastAsia="fr-FR"/>
        </w:rPr>
        <w:t xml:space="preserve"> </w:t>
      </w:r>
      <w:r w:rsidRPr="00F64C30">
        <w:rPr>
          <w:rFonts w:ascii="Arial" w:hAnsi="Arial" w:cs="Arial"/>
          <w:color w:val="auto"/>
          <w:sz w:val="22"/>
          <w:szCs w:val="22"/>
        </w:rPr>
        <w:t>que cruzan los sensualmente arqueados puentes. Mientras que se hace referencia histórica a las grandes joyas vistas en los movimientos de los antiguos relojes de bolsillo de lujo, los cojinetes rubí tienen la aplicación práctica de reducir el desgaste al acomodar el gran diámetro de los engran</w:t>
      </w:r>
      <w:r w:rsidR="00B32CD5" w:rsidRPr="00F64C30">
        <w:rPr>
          <w:rFonts w:ascii="Arial" w:hAnsi="Arial" w:cs="Arial"/>
          <w:color w:val="auto"/>
          <w:sz w:val="22"/>
          <w:szCs w:val="22"/>
        </w:rPr>
        <w:t>aj</w:t>
      </w:r>
      <w:r w:rsidRPr="00F64C30">
        <w:rPr>
          <w:rFonts w:ascii="Arial" w:hAnsi="Arial" w:cs="Arial"/>
          <w:color w:val="auto"/>
          <w:sz w:val="22"/>
          <w:szCs w:val="22"/>
        </w:rPr>
        <w:t>es y soportar más aceite lubricante.</w:t>
      </w:r>
    </w:p>
    <w:p w:rsidR="00707FC8" w:rsidRDefault="00707FC8" w:rsidP="00F64C30">
      <w:pPr>
        <w:jc w:val="both"/>
        <w:rPr>
          <w:rFonts w:ascii="Arial" w:hAnsi="Arial" w:cs="Arial"/>
          <w:color w:val="auto"/>
          <w:sz w:val="22"/>
          <w:szCs w:val="22"/>
        </w:rPr>
      </w:pPr>
    </w:p>
    <w:p w:rsidR="00F64C30" w:rsidRPr="00F64C30" w:rsidRDefault="00F64C30" w:rsidP="00F64C30">
      <w:pPr>
        <w:jc w:val="both"/>
        <w:rPr>
          <w:rFonts w:ascii="Arial" w:hAnsi="Arial" w:cs="Arial"/>
          <w:color w:val="auto"/>
          <w:sz w:val="22"/>
          <w:szCs w:val="22"/>
        </w:rPr>
      </w:pPr>
    </w:p>
    <w:p w:rsidR="00F64C30" w:rsidRDefault="00707FC8" w:rsidP="00F64C30">
      <w:pPr>
        <w:jc w:val="both"/>
        <w:rPr>
          <w:rFonts w:ascii="Arial" w:hAnsi="Arial" w:cs="Arial"/>
          <w:bCs/>
          <w:color w:val="auto"/>
          <w:sz w:val="22"/>
          <w:szCs w:val="22"/>
        </w:rPr>
      </w:pPr>
      <w:r w:rsidRPr="00F64C30">
        <w:rPr>
          <w:rFonts w:ascii="Arial" w:hAnsi="Arial" w:cs="Arial"/>
          <w:b/>
          <w:bCs/>
          <w:color w:val="auto"/>
          <w:sz w:val="22"/>
          <w:szCs w:val="22"/>
        </w:rPr>
        <w:t xml:space="preserve">Inspiración y </w:t>
      </w:r>
      <w:r w:rsidR="00B32CD5" w:rsidRPr="00F64C30">
        <w:rPr>
          <w:rFonts w:ascii="Arial" w:hAnsi="Arial" w:cs="Arial"/>
          <w:b/>
          <w:bCs/>
          <w:color w:val="auto"/>
          <w:sz w:val="22"/>
          <w:szCs w:val="22"/>
        </w:rPr>
        <w:t>realización</w:t>
      </w:r>
      <w:r w:rsidRPr="00F64C30">
        <w:rPr>
          <w:rFonts w:ascii="Arial" w:hAnsi="Arial" w:cs="Arial"/>
          <w:b/>
          <w:bCs/>
          <w:color w:val="auto"/>
          <w:sz w:val="22"/>
          <w:szCs w:val="22"/>
        </w:rPr>
        <w:t>:</w:t>
      </w:r>
      <w:r w:rsidRPr="00F64C30">
        <w:rPr>
          <w:rFonts w:ascii="Arial" w:hAnsi="Arial" w:cs="Arial"/>
          <w:bCs/>
          <w:color w:val="auto"/>
          <w:sz w:val="22"/>
          <w:szCs w:val="22"/>
        </w:rPr>
        <w:t xml:space="preserve"> </w:t>
      </w:r>
    </w:p>
    <w:p w:rsidR="00F64C30" w:rsidRDefault="00F64C30" w:rsidP="00F64C30">
      <w:pPr>
        <w:jc w:val="both"/>
        <w:rPr>
          <w:rFonts w:ascii="Arial" w:hAnsi="Arial" w:cs="Arial"/>
          <w:bCs/>
          <w:color w:val="auto"/>
          <w:sz w:val="22"/>
          <w:szCs w:val="22"/>
        </w:rPr>
      </w:pPr>
    </w:p>
    <w:p w:rsidR="00707FC8" w:rsidRPr="00F64C30" w:rsidRDefault="00707FC8" w:rsidP="00F64C30">
      <w:pPr>
        <w:jc w:val="both"/>
        <w:rPr>
          <w:rFonts w:ascii="Arial" w:eastAsia="Cambria" w:hAnsi="Arial" w:cs="Arial"/>
          <w:color w:val="auto"/>
          <w:kern w:val="0"/>
          <w:sz w:val="22"/>
          <w:szCs w:val="22"/>
          <w:lang w:eastAsia="en-US"/>
        </w:rPr>
      </w:pPr>
      <w:proofErr w:type="spellStart"/>
      <w:r w:rsidRPr="00F64C30">
        <w:rPr>
          <w:rFonts w:ascii="Arial" w:hAnsi="Arial" w:cs="Arial"/>
          <w:bCs/>
          <w:color w:val="auto"/>
          <w:sz w:val="22"/>
          <w:szCs w:val="22"/>
        </w:rPr>
        <w:t>Maximilian</w:t>
      </w:r>
      <w:proofErr w:type="spellEnd"/>
      <w:r w:rsidRPr="00F64C30">
        <w:rPr>
          <w:rFonts w:ascii="Arial" w:hAnsi="Arial" w:cs="Arial"/>
          <w:bCs/>
          <w:color w:val="auto"/>
          <w:sz w:val="22"/>
          <w:szCs w:val="22"/>
        </w:rPr>
        <w:t xml:space="preserve"> </w:t>
      </w:r>
      <w:proofErr w:type="spellStart"/>
      <w:r w:rsidRPr="00F64C30">
        <w:rPr>
          <w:rFonts w:ascii="Arial" w:hAnsi="Arial" w:cs="Arial"/>
          <w:bCs/>
          <w:color w:val="auto"/>
          <w:sz w:val="22"/>
          <w:szCs w:val="22"/>
        </w:rPr>
        <w:t>Büsser</w:t>
      </w:r>
      <w:proofErr w:type="spellEnd"/>
      <w:r w:rsidRPr="00F64C30">
        <w:rPr>
          <w:rFonts w:ascii="Arial" w:hAnsi="Arial" w:cs="Arial"/>
          <w:bCs/>
          <w:color w:val="auto"/>
          <w:sz w:val="22"/>
          <w:szCs w:val="22"/>
        </w:rPr>
        <w:t xml:space="preserve"> tiene gran afinidad hacia los relojes de bolsillo de los siglos XVIII </w:t>
      </w:r>
      <w:r w:rsidR="00B32CD5" w:rsidRPr="00F64C30">
        <w:rPr>
          <w:rFonts w:ascii="Arial" w:hAnsi="Arial" w:cs="Arial"/>
          <w:bCs/>
          <w:color w:val="auto"/>
          <w:sz w:val="22"/>
          <w:szCs w:val="22"/>
        </w:rPr>
        <w:t xml:space="preserve">y </w:t>
      </w:r>
      <w:r w:rsidRPr="00F64C30">
        <w:rPr>
          <w:rFonts w:ascii="Arial" w:hAnsi="Arial" w:cs="Arial"/>
          <w:bCs/>
          <w:color w:val="auto"/>
          <w:sz w:val="22"/>
          <w:szCs w:val="22"/>
        </w:rPr>
        <w:t xml:space="preserve">XIX. Virtualmente todas las complicaciones </w:t>
      </w:r>
      <w:proofErr w:type="spellStart"/>
      <w:r w:rsidRPr="00F64C30">
        <w:rPr>
          <w:rFonts w:ascii="Arial" w:hAnsi="Arial" w:cs="Arial"/>
          <w:bCs/>
          <w:color w:val="auto"/>
          <w:sz w:val="22"/>
          <w:szCs w:val="22"/>
        </w:rPr>
        <w:t>hor</w:t>
      </w:r>
      <w:r w:rsidR="00B32CD5" w:rsidRPr="00F64C30">
        <w:rPr>
          <w:rFonts w:ascii="Arial" w:hAnsi="Arial" w:cs="Arial"/>
          <w:bCs/>
          <w:color w:val="auto"/>
          <w:sz w:val="22"/>
          <w:szCs w:val="22"/>
        </w:rPr>
        <w:t>o</w:t>
      </w:r>
      <w:r w:rsidRPr="00F64C30">
        <w:rPr>
          <w:rFonts w:ascii="Arial" w:hAnsi="Arial" w:cs="Arial"/>
          <w:bCs/>
          <w:color w:val="auto"/>
          <w:sz w:val="22"/>
          <w:szCs w:val="22"/>
        </w:rPr>
        <w:t>lógicas</w:t>
      </w:r>
      <w:proofErr w:type="spellEnd"/>
      <w:r w:rsidRPr="00F64C30">
        <w:rPr>
          <w:rFonts w:ascii="Arial" w:hAnsi="Arial" w:cs="Arial"/>
          <w:bCs/>
          <w:color w:val="auto"/>
          <w:sz w:val="22"/>
          <w:szCs w:val="22"/>
        </w:rPr>
        <w:t xml:space="preserve"> de hoy en día fueron no </w:t>
      </w:r>
      <w:r w:rsidR="00B32CD5" w:rsidRPr="00F64C30">
        <w:rPr>
          <w:rFonts w:ascii="Arial" w:hAnsi="Arial" w:cs="Arial"/>
          <w:bCs/>
          <w:color w:val="auto"/>
          <w:sz w:val="22"/>
          <w:szCs w:val="22"/>
        </w:rPr>
        <w:t xml:space="preserve">solo </w:t>
      </w:r>
      <w:r w:rsidRPr="00F64C30">
        <w:rPr>
          <w:rFonts w:ascii="Arial" w:hAnsi="Arial" w:cs="Arial"/>
          <w:bCs/>
          <w:color w:val="auto"/>
          <w:sz w:val="22"/>
          <w:szCs w:val="22"/>
        </w:rPr>
        <w:t xml:space="preserve">imaginadas en esa época sino que fueron desarrolladas usando pluma y papel (sin sofisticados programas de </w:t>
      </w:r>
      <w:r w:rsidR="00B32CD5" w:rsidRPr="00F64C30">
        <w:rPr>
          <w:rFonts w:ascii="Arial" w:hAnsi="Arial" w:cs="Arial"/>
          <w:bCs/>
          <w:color w:val="auto"/>
          <w:sz w:val="22"/>
          <w:szCs w:val="22"/>
        </w:rPr>
        <w:t>computación</w:t>
      </w:r>
      <w:r w:rsidRPr="00F64C30">
        <w:rPr>
          <w:rFonts w:ascii="Arial" w:hAnsi="Arial" w:cs="Arial"/>
          <w:bCs/>
          <w:color w:val="auto"/>
          <w:sz w:val="22"/>
          <w:szCs w:val="22"/>
        </w:rPr>
        <w:t xml:space="preserve">), los componentes eran producidos en una extrema precisión – conforme los estándares actuales – con máquinas algo primitivas (sin electricidad) y finamente acabados, ensamblados y regulados a una increíble alta calidad hacia la cual aspiramos llegar hoy en día. Su gran tamaño comparado con los modernos relojes de </w:t>
      </w:r>
      <w:r w:rsidR="00B32CD5" w:rsidRPr="00F64C30">
        <w:rPr>
          <w:rFonts w:ascii="Arial" w:hAnsi="Arial" w:cs="Arial"/>
          <w:bCs/>
          <w:color w:val="auto"/>
          <w:sz w:val="22"/>
          <w:szCs w:val="22"/>
        </w:rPr>
        <w:t xml:space="preserve">pulsera </w:t>
      </w:r>
      <w:r w:rsidRPr="00F64C30">
        <w:rPr>
          <w:rFonts w:ascii="Arial" w:hAnsi="Arial" w:cs="Arial"/>
          <w:bCs/>
          <w:color w:val="auto"/>
          <w:sz w:val="22"/>
          <w:szCs w:val="22"/>
        </w:rPr>
        <w:t>permitía una arquitectura menos conglomerada con puentes y platinas de formas hermosas.</w:t>
      </w:r>
    </w:p>
    <w:p w:rsidR="00707FC8" w:rsidRPr="00F64C30" w:rsidRDefault="00707FC8" w:rsidP="00F64C30">
      <w:pPr>
        <w:jc w:val="both"/>
        <w:rPr>
          <w:rFonts w:ascii="Arial" w:eastAsia="Cambria" w:hAnsi="Arial" w:cs="Arial"/>
          <w:color w:val="auto"/>
          <w:kern w:val="0"/>
          <w:sz w:val="22"/>
          <w:szCs w:val="22"/>
          <w:lang w:eastAsia="en-US"/>
        </w:rPr>
      </w:pPr>
    </w:p>
    <w:p w:rsidR="00707FC8" w:rsidRPr="00F64C30" w:rsidRDefault="00707FC8" w:rsidP="00F64C30">
      <w:pPr>
        <w:jc w:val="both"/>
        <w:rPr>
          <w:rFonts w:ascii="Arial" w:eastAsia="Cambria" w:hAnsi="Arial" w:cs="Arial"/>
          <w:color w:val="auto"/>
          <w:kern w:val="0"/>
          <w:sz w:val="22"/>
          <w:szCs w:val="22"/>
          <w:lang w:eastAsia="en-US"/>
        </w:rPr>
      </w:pPr>
      <w:r w:rsidRPr="00F64C30">
        <w:rPr>
          <w:rFonts w:ascii="Arial" w:hAnsi="Arial" w:cs="Arial"/>
          <w:bCs/>
          <w:color w:val="auto"/>
          <w:sz w:val="22"/>
          <w:szCs w:val="22"/>
        </w:rPr>
        <w:t xml:space="preserve">Mientras que las futuristas </w:t>
      </w:r>
      <w:proofErr w:type="spellStart"/>
      <w:r w:rsidRPr="00F64C30">
        <w:rPr>
          <w:rFonts w:ascii="Arial" w:hAnsi="Arial" w:cs="Arial"/>
          <w:bCs/>
          <w:color w:val="auto"/>
          <w:sz w:val="22"/>
          <w:szCs w:val="22"/>
        </w:rPr>
        <w:t>Horological</w:t>
      </w:r>
      <w:proofErr w:type="spellEnd"/>
      <w:r w:rsidRPr="00F64C30">
        <w:rPr>
          <w:rFonts w:ascii="Arial" w:hAnsi="Arial" w:cs="Arial"/>
          <w:bCs/>
          <w:color w:val="auto"/>
          <w:sz w:val="22"/>
          <w:szCs w:val="22"/>
        </w:rPr>
        <w:t xml:space="preserve"> Machines de MB&amp;F tienen una base firme en lo mejor de la relojería tradicional, </w:t>
      </w:r>
      <w:proofErr w:type="spellStart"/>
      <w:r w:rsidRPr="00F64C30">
        <w:rPr>
          <w:rFonts w:ascii="Arial" w:hAnsi="Arial" w:cs="Arial"/>
          <w:bCs/>
          <w:color w:val="auto"/>
          <w:sz w:val="22"/>
          <w:szCs w:val="22"/>
        </w:rPr>
        <w:t>Büsser</w:t>
      </w:r>
      <w:proofErr w:type="spellEnd"/>
      <w:r w:rsidRPr="00F64C30">
        <w:rPr>
          <w:rFonts w:ascii="Arial" w:hAnsi="Arial" w:cs="Arial"/>
          <w:bCs/>
          <w:color w:val="auto"/>
          <w:sz w:val="22"/>
          <w:szCs w:val="22"/>
        </w:rPr>
        <w:t xml:space="preserve"> quería rendir homenaje a esa rica tradición al imaginar el tipo de relojes que él mismo habría creado si hubiera nacido hace 100 años, i.e. 1867 en vez de 1967. Con sus dos balances volantes, un elevado diferencial planetario, diseño histórico de los puentes y acaba</w:t>
      </w:r>
      <w:r w:rsidR="006C6B1B" w:rsidRPr="00F64C30">
        <w:rPr>
          <w:rFonts w:ascii="Arial" w:hAnsi="Arial" w:cs="Arial"/>
          <w:bCs/>
          <w:color w:val="auto"/>
          <w:sz w:val="22"/>
          <w:szCs w:val="22"/>
        </w:rPr>
        <w:t>d</w:t>
      </w:r>
      <w:r w:rsidRPr="00F64C30">
        <w:rPr>
          <w:rFonts w:ascii="Arial" w:hAnsi="Arial" w:cs="Arial"/>
          <w:bCs/>
          <w:color w:val="auto"/>
          <w:sz w:val="22"/>
          <w:szCs w:val="22"/>
        </w:rPr>
        <w:t>os clásicos, LM2 celebra los históricos relojes con regulador dual con pasión y talento.</w:t>
      </w:r>
    </w:p>
    <w:p w:rsidR="00707FC8" w:rsidRPr="00F64C30" w:rsidRDefault="00707FC8" w:rsidP="00F64C30">
      <w:pPr>
        <w:jc w:val="both"/>
        <w:rPr>
          <w:rFonts w:ascii="Arial" w:hAnsi="Arial" w:cs="Arial"/>
          <w:color w:val="auto"/>
          <w:sz w:val="22"/>
          <w:szCs w:val="22"/>
        </w:rPr>
      </w:pPr>
    </w:p>
    <w:p w:rsidR="00707FC8" w:rsidRPr="00F64C30" w:rsidRDefault="00707FC8" w:rsidP="00F64C30">
      <w:pPr>
        <w:jc w:val="both"/>
        <w:rPr>
          <w:rFonts w:ascii="Arial" w:hAnsi="Arial" w:cs="Arial"/>
          <w:color w:val="auto"/>
          <w:sz w:val="22"/>
          <w:szCs w:val="22"/>
        </w:rPr>
      </w:pPr>
      <w:r w:rsidRPr="00F64C30">
        <w:rPr>
          <w:rFonts w:ascii="Arial" w:hAnsi="Arial" w:cs="Arial"/>
          <w:color w:val="auto"/>
          <w:sz w:val="22"/>
          <w:szCs w:val="22"/>
        </w:rPr>
        <w:br w:type="page"/>
      </w:r>
    </w:p>
    <w:p w:rsidR="00707FC8" w:rsidRPr="00F64C30" w:rsidRDefault="00707FC8" w:rsidP="00F64C30">
      <w:pPr>
        <w:jc w:val="both"/>
        <w:rPr>
          <w:rFonts w:ascii="Arial" w:hAnsi="Arial" w:cs="Arial"/>
          <w:b/>
          <w:bCs/>
          <w:sz w:val="22"/>
          <w:szCs w:val="22"/>
        </w:rPr>
      </w:pPr>
    </w:p>
    <w:p w:rsidR="00707FC8" w:rsidRPr="00F64C30" w:rsidRDefault="00CD6B09" w:rsidP="00F64C30">
      <w:pPr>
        <w:jc w:val="both"/>
        <w:rPr>
          <w:rFonts w:ascii="Arial" w:hAnsi="Arial" w:cs="Arial"/>
          <w:b/>
          <w:bCs/>
          <w:sz w:val="28"/>
          <w:szCs w:val="22"/>
        </w:rPr>
      </w:pPr>
      <w:r w:rsidRPr="00F64C30">
        <w:rPr>
          <w:rFonts w:ascii="Arial" w:hAnsi="Arial" w:cs="Arial"/>
          <w:b/>
          <w:bCs/>
          <w:sz w:val="28"/>
          <w:szCs w:val="22"/>
        </w:rPr>
        <w:t>LM2:</w:t>
      </w:r>
      <w:r w:rsidR="00707FC8" w:rsidRPr="00F64C30">
        <w:rPr>
          <w:rFonts w:ascii="Arial" w:hAnsi="Arial" w:cs="Arial"/>
          <w:b/>
          <w:bCs/>
          <w:sz w:val="28"/>
          <w:szCs w:val="22"/>
        </w:rPr>
        <w:t xml:space="preserve"> Especificaciones Técnicas</w:t>
      </w:r>
    </w:p>
    <w:p w:rsidR="00CD6B09" w:rsidRPr="00F64C30" w:rsidRDefault="00CD6B09" w:rsidP="00F64C30">
      <w:pPr>
        <w:jc w:val="both"/>
        <w:rPr>
          <w:rFonts w:ascii="Arial" w:hAnsi="Arial" w:cs="Arial"/>
          <w:b/>
          <w:color w:val="auto"/>
          <w:sz w:val="22"/>
          <w:szCs w:val="22"/>
        </w:rPr>
      </w:pPr>
    </w:p>
    <w:p w:rsidR="00CD6B09" w:rsidRPr="00F64C30" w:rsidRDefault="00CD6B09" w:rsidP="00F64C30">
      <w:pPr>
        <w:pStyle w:val="Paragraphedeliste"/>
        <w:numPr>
          <w:ilvl w:val="0"/>
          <w:numId w:val="1"/>
        </w:numPr>
        <w:jc w:val="both"/>
        <w:rPr>
          <w:rFonts w:ascii="Arial" w:hAnsi="Arial" w:cs="Arial"/>
          <w:b/>
          <w:color w:val="auto"/>
          <w:sz w:val="22"/>
          <w:szCs w:val="22"/>
        </w:rPr>
      </w:pPr>
      <w:r w:rsidRPr="00F64C30">
        <w:rPr>
          <w:rFonts w:ascii="Arial" w:hAnsi="Arial" w:cs="Arial"/>
          <w:b/>
          <w:color w:val="auto"/>
          <w:sz w:val="22"/>
          <w:szCs w:val="22"/>
        </w:rPr>
        <w:t>Ediciones de lanzamiento de oro rojo de 18 k, oro blanco de 18 k y una edición limitada de 18 unidades de platino 950;</w:t>
      </w:r>
    </w:p>
    <w:p w:rsidR="00CD6B09" w:rsidRPr="00F64C30" w:rsidRDefault="00CD6B09" w:rsidP="00F64C30">
      <w:pPr>
        <w:pStyle w:val="Paragraphedeliste"/>
        <w:numPr>
          <w:ilvl w:val="0"/>
          <w:numId w:val="1"/>
        </w:numPr>
        <w:jc w:val="both"/>
        <w:rPr>
          <w:rFonts w:ascii="Arial" w:hAnsi="Arial" w:cs="Arial"/>
          <w:b/>
          <w:color w:val="auto"/>
          <w:sz w:val="22"/>
          <w:szCs w:val="22"/>
        </w:rPr>
      </w:pPr>
      <w:r w:rsidRPr="00F64C30">
        <w:rPr>
          <w:rFonts w:ascii="Arial" w:hAnsi="Arial" w:cs="Arial"/>
          <w:b/>
          <w:color w:val="auto"/>
          <w:sz w:val="22"/>
          <w:szCs w:val="22"/>
        </w:rPr>
        <w:t>Edición limitada de 18 unidades de titanio grado 5 con esfera verde;</w:t>
      </w:r>
    </w:p>
    <w:p w:rsidR="00CD6B09" w:rsidRPr="00F64C30" w:rsidRDefault="00CD6B09" w:rsidP="00F64C30">
      <w:pPr>
        <w:pStyle w:val="Paragraphedeliste"/>
        <w:numPr>
          <w:ilvl w:val="0"/>
          <w:numId w:val="1"/>
        </w:numPr>
        <w:jc w:val="both"/>
        <w:rPr>
          <w:rFonts w:ascii="Arial" w:hAnsi="Arial" w:cs="Arial"/>
          <w:b/>
          <w:color w:val="auto"/>
          <w:sz w:val="22"/>
          <w:szCs w:val="22"/>
        </w:rPr>
      </w:pPr>
      <w:r w:rsidRPr="00F64C30">
        <w:rPr>
          <w:rFonts w:ascii="Arial" w:hAnsi="Arial" w:cs="Arial"/>
          <w:b/>
          <w:color w:val="auto"/>
          <w:sz w:val="22"/>
          <w:szCs w:val="22"/>
        </w:rPr>
        <w:t>Edición limitada de 12 unidades de oro blanco con esfera púrpura</w:t>
      </w:r>
    </w:p>
    <w:p w:rsidR="00CD6B09" w:rsidRPr="00F64C30" w:rsidRDefault="00CD6B09" w:rsidP="00F64C30">
      <w:pPr>
        <w:pStyle w:val="Paragraphedeliste"/>
        <w:numPr>
          <w:ilvl w:val="0"/>
          <w:numId w:val="1"/>
        </w:numPr>
        <w:jc w:val="both"/>
        <w:rPr>
          <w:rFonts w:ascii="Arial" w:hAnsi="Arial" w:cs="Arial"/>
          <w:b/>
          <w:smallCaps/>
          <w:color w:val="auto"/>
          <w:sz w:val="22"/>
          <w:szCs w:val="22"/>
        </w:rPr>
      </w:pPr>
      <w:r w:rsidRPr="00F64C30">
        <w:rPr>
          <w:rFonts w:ascii="Arial" w:hAnsi="Arial" w:cs="Arial"/>
          <w:b/>
          <w:color w:val="auto"/>
          <w:sz w:val="22"/>
          <w:szCs w:val="22"/>
        </w:rPr>
        <w:t>Edición limitada de 12 unidades de oro rojo con esfera azul</w:t>
      </w:r>
    </w:p>
    <w:p w:rsidR="00DE0A6B" w:rsidRDefault="00DE0A6B" w:rsidP="00F64C30">
      <w:pPr>
        <w:jc w:val="both"/>
        <w:outlineLvl w:val="0"/>
        <w:rPr>
          <w:rFonts w:ascii="Arial" w:hAnsi="Arial" w:cs="Arial"/>
          <w:b/>
          <w:color w:val="auto"/>
          <w:sz w:val="22"/>
          <w:szCs w:val="22"/>
        </w:rPr>
      </w:pPr>
    </w:p>
    <w:p w:rsidR="00F64C30" w:rsidRPr="00F64C30" w:rsidRDefault="00F64C30" w:rsidP="00F64C30">
      <w:pPr>
        <w:jc w:val="both"/>
        <w:outlineLvl w:val="0"/>
        <w:rPr>
          <w:rFonts w:ascii="Arial" w:hAnsi="Arial" w:cs="Arial"/>
          <w:b/>
          <w:color w:val="auto"/>
          <w:sz w:val="22"/>
          <w:szCs w:val="22"/>
        </w:rPr>
      </w:pPr>
    </w:p>
    <w:p w:rsidR="00707FC8" w:rsidRPr="00F64C30" w:rsidRDefault="00707FC8" w:rsidP="00F64C30">
      <w:pPr>
        <w:jc w:val="both"/>
        <w:outlineLvl w:val="0"/>
        <w:rPr>
          <w:rFonts w:ascii="Arial" w:hAnsi="Arial" w:cs="Arial"/>
          <w:b/>
          <w:color w:val="auto"/>
          <w:sz w:val="22"/>
          <w:szCs w:val="22"/>
        </w:rPr>
      </w:pPr>
      <w:r w:rsidRPr="00F64C30">
        <w:rPr>
          <w:rFonts w:ascii="Arial" w:hAnsi="Arial" w:cs="Arial"/>
          <w:b/>
          <w:color w:val="auto"/>
          <w:sz w:val="22"/>
          <w:szCs w:val="22"/>
        </w:rPr>
        <w:t>Motor:</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 xml:space="preserve">Movimiento </w:t>
      </w:r>
      <w:proofErr w:type="spellStart"/>
      <w:r w:rsidRPr="00F64C30">
        <w:rPr>
          <w:rFonts w:ascii="Arial" w:eastAsia="Times New Roman" w:hAnsi="Arial" w:cs="Arial"/>
          <w:color w:val="auto"/>
          <w:kern w:val="0"/>
          <w:sz w:val="22"/>
          <w:szCs w:val="22"/>
          <w:lang w:eastAsia="fr-FR"/>
        </w:rPr>
        <w:t>horológico</w:t>
      </w:r>
      <w:proofErr w:type="spellEnd"/>
      <w:r w:rsidRPr="00F64C30">
        <w:rPr>
          <w:rFonts w:ascii="Arial" w:eastAsia="Times New Roman" w:hAnsi="Arial" w:cs="Arial"/>
          <w:color w:val="auto"/>
          <w:kern w:val="0"/>
          <w:sz w:val="22"/>
          <w:szCs w:val="22"/>
          <w:lang w:eastAsia="fr-FR"/>
        </w:rPr>
        <w:t xml:space="preserve"> tridimensional desarrollado exclusivamente para MB&amp;F por Jean-François </w:t>
      </w:r>
      <w:proofErr w:type="spellStart"/>
      <w:r w:rsidRPr="00F64C30">
        <w:rPr>
          <w:rFonts w:ascii="Arial" w:eastAsia="Times New Roman" w:hAnsi="Arial" w:cs="Arial"/>
          <w:color w:val="auto"/>
          <w:kern w:val="0"/>
          <w:sz w:val="22"/>
          <w:szCs w:val="22"/>
          <w:lang w:eastAsia="fr-FR"/>
        </w:rPr>
        <w:t>Mojon</w:t>
      </w:r>
      <w:proofErr w:type="spellEnd"/>
      <w:r w:rsidRPr="00F64C30">
        <w:rPr>
          <w:rFonts w:ascii="Arial" w:eastAsia="Times New Roman" w:hAnsi="Arial" w:cs="Arial"/>
          <w:color w:val="FF0000"/>
          <w:kern w:val="0"/>
          <w:sz w:val="22"/>
          <w:szCs w:val="22"/>
          <w:lang w:eastAsia="fr-FR"/>
        </w:rPr>
        <w:t xml:space="preserve"> </w:t>
      </w:r>
      <w:r w:rsidRPr="00F64C30">
        <w:rPr>
          <w:rFonts w:ascii="Arial" w:eastAsia="Times New Roman" w:hAnsi="Arial" w:cs="Arial"/>
          <w:color w:val="auto"/>
          <w:kern w:val="0"/>
          <w:sz w:val="22"/>
          <w:szCs w:val="22"/>
          <w:lang w:eastAsia="fr-FR"/>
        </w:rPr>
        <w:t xml:space="preserve">en </w:t>
      </w:r>
      <w:proofErr w:type="spellStart"/>
      <w:r w:rsidRPr="00F64C30">
        <w:rPr>
          <w:rFonts w:ascii="Arial" w:eastAsia="Times New Roman" w:hAnsi="Arial" w:cs="Arial"/>
          <w:color w:val="auto"/>
          <w:kern w:val="0"/>
          <w:sz w:val="22"/>
          <w:szCs w:val="22"/>
          <w:lang w:eastAsia="fr-FR"/>
        </w:rPr>
        <w:t>Chronode</w:t>
      </w:r>
      <w:proofErr w:type="spellEnd"/>
      <w:r w:rsidRPr="00F64C30">
        <w:rPr>
          <w:rFonts w:ascii="Arial" w:eastAsia="Times New Roman" w:hAnsi="Arial" w:cs="Arial"/>
          <w:color w:val="auto"/>
          <w:kern w:val="0"/>
          <w:sz w:val="22"/>
          <w:szCs w:val="22"/>
          <w:lang w:eastAsia="fr-FR"/>
        </w:rPr>
        <w:t xml:space="preserve">, y </w:t>
      </w:r>
      <w:proofErr w:type="spellStart"/>
      <w:r w:rsidRPr="00F64C30">
        <w:rPr>
          <w:rFonts w:ascii="Arial" w:eastAsia="Times New Roman" w:hAnsi="Arial" w:cs="Arial"/>
          <w:color w:val="auto"/>
          <w:kern w:val="0"/>
          <w:sz w:val="22"/>
          <w:szCs w:val="22"/>
          <w:lang w:eastAsia="fr-FR"/>
        </w:rPr>
        <w:t>Kari</w:t>
      </w:r>
      <w:proofErr w:type="spellEnd"/>
      <w:r w:rsidRPr="00F64C30">
        <w:rPr>
          <w:rFonts w:ascii="Arial" w:eastAsia="Times New Roman" w:hAnsi="Arial" w:cs="Arial"/>
          <w:color w:val="auto"/>
          <w:kern w:val="0"/>
          <w:sz w:val="22"/>
          <w:szCs w:val="22"/>
          <w:lang w:eastAsia="fr-FR"/>
        </w:rPr>
        <w:t xml:space="preserve"> </w:t>
      </w:r>
      <w:proofErr w:type="spellStart"/>
      <w:r w:rsidRPr="00F64C30">
        <w:rPr>
          <w:rFonts w:ascii="Arial" w:eastAsia="Times New Roman" w:hAnsi="Arial" w:cs="Arial"/>
          <w:color w:val="auto"/>
          <w:kern w:val="0"/>
          <w:sz w:val="22"/>
          <w:szCs w:val="22"/>
          <w:lang w:eastAsia="fr-FR"/>
        </w:rPr>
        <w:t>Voutilainen</w:t>
      </w:r>
      <w:proofErr w:type="spellEnd"/>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Cuerda manual con muelle real sencillo</w:t>
      </w:r>
    </w:p>
    <w:p w:rsidR="00707FC8" w:rsidRPr="00F64C30" w:rsidRDefault="00707FC8" w:rsidP="00F64C30">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Reserva de marcha: 45 horas</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Diferencial: Diferenci</w:t>
      </w:r>
      <w:r w:rsidR="00DA7439" w:rsidRPr="00F64C30">
        <w:rPr>
          <w:rFonts w:ascii="Arial" w:eastAsia="Times New Roman" w:hAnsi="Arial" w:cs="Arial"/>
          <w:color w:val="auto"/>
          <w:kern w:val="0"/>
          <w:sz w:val="22"/>
          <w:szCs w:val="22"/>
          <w:lang w:eastAsia="fr-FR"/>
        </w:rPr>
        <w:t>al Planetario con 3 engran</w:t>
      </w:r>
      <w:r w:rsidR="00CD6B09" w:rsidRPr="00F64C30">
        <w:rPr>
          <w:rFonts w:ascii="Arial" w:eastAsia="Times New Roman" w:hAnsi="Arial" w:cs="Arial"/>
          <w:color w:val="auto"/>
          <w:kern w:val="0"/>
          <w:sz w:val="22"/>
          <w:szCs w:val="22"/>
          <w:lang w:eastAsia="fr-FR"/>
        </w:rPr>
        <w:t>aj</w:t>
      </w:r>
      <w:r w:rsidR="00DA7439" w:rsidRPr="00F64C30">
        <w:rPr>
          <w:rFonts w:ascii="Arial" w:eastAsia="Times New Roman" w:hAnsi="Arial" w:cs="Arial"/>
          <w:color w:val="auto"/>
          <w:kern w:val="0"/>
          <w:sz w:val="22"/>
          <w:szCs w:val="22"/>
          <w:lang w:eastAsia="fr-FR"/>
        </w:rPr>
        <w:t>es y 5</w:t>
      </w:r>
      <w:r w:rsidRPr="00F64C30">
        <w:rPr>
          <w:rFonts w:ascii="Arial" w:eastAsia="Times New Roman" w:hAnsi="Arial" w:cs="Arial"/>
          <w:color w:val="auto"/>
          <w:kern w:val="0"/>
          <w:sz w:val="22"/>
          <w:szCs w:val="22"/>
          <w:lang w:eastAsia="fr-FR"/>
        </w:rPr>
        <w:t xml:space="preserve"> piñones</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Volantes: Dos ruedas de volante de 11</w:t>
      </w:r>
      <w:r w:rsidR="00CD6B09" w:rsidRPr="00F64C30">
        <w:rPr>
          <w:rFonts w:ascii="Arial" w:eastAsia="Times New Roman" w:hAnsi="Arial" w:cs="Arial"/>
          <w:color w:val="auto"/>
          <w:kern w:val="0"/>
          <w:sz w:val="22"/>
          <w:szCs w:val="22"/>
          <w:lang w:eastAsia="fr-FR"/>
        </w:rPr>
        <w:t> </w:t>
      </w:r>
      <w:r w:rsidRPr="00F64C30">
        <w:rPr>
          <w:rFonts w:ascii="Arial" w:eastAsia="Times New Roman" w:hAnsi="Arial" w:cs="Arial"/>
          <w:color w:val="auto"/>
          <w:kern w:val="0"/>
          <w:sz w:val="22"/>
          <w:szCs w:val="22"/>
          <w:lang w:eastAsia="fr-FR"/>
        </w:rPr>
        <w:t xml:space="preserve">mm con cuatro tornillos de ajuste tradicionales flotando sobre el movimiento y las </w:t>
      </w:r>
      <w:r w:rsidR="00B32CD5" w:rsidRPr="00F64C30">
        <w:rPr>
          <w:rFonts w:ascii="Arial" w:eastAsia="Times New Roman" w:hAnsi="Arial" w:cs="Arial"/>
          <w:color w:val="auto"/>
          <w:kern w:val="0"/>
          <w:sz w:val="22"/>
          <w:szCs w:val="22"/>
          <w:lang w:eastAsia="fr-FR"/>
        </w:rPr>
        <w:t>esferas</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 xml:space="preserve">Espiral: tradicional curva </w:t>
      </w:r>
      <w:proofErr w:type="spellStart"/>
      <w:r w:rsidRPr="00F64C30">
        <w:rPr>
          <w:rFonts w:ascii="Arial" w:eastAsia="Times New Roman" w:hAnsi="Arial" w:cs="Arial"/>
          <w:color w:val="auto"/>
          <w:kern w:val="0"/>
          <w:sz w:val="22"/>
          <w:szCs w:val="22"/>
          <w:lang w:eastAsia="fr-FR"/>
        </w:rPr>
        <w:t>Breguet</w:t>
      </w:r>
      <w:proofErr w:type="spellEnd"/>
      <w:r w:rsidRPr="00F64C30">
        <w:rPr>
          <w:rFonts w:ascii="Arial" w:eastAsia="Times New Roman" w:hAnsi="Arial" w:cs="Arial"/>
          <w:color w:val="auto"/>
          <w:kern w:val="0"/>
          <w:sz w:val="22"/>
          <w:szCs w:val="22"/>
          <w:lang w:eastAsia="fr-FR"/>
        </w:rPr>
        <w:t xml:space="preserve"> con terminación en vuelta</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Frecuencia: 18</w:t>
      </w:r>
      <w:r w:rsidR="00CD6B09" w:rsidRPr="00F64C30">
        <w:rPr>
          <w:rFonts w:ascii="Arial" w:eastAsia="Times New Roman" w:hAnsi="Arial" w:cs="Arial"/>
          <w:color w:val="auto"/>
          <w:kern w:val="0"/>
          <w:sz w:val="22"/>
          <w:szCs w:val="22"/>
          <w:lang w:eastAsia="fr-FR"/>
        </w:rPr>
        <w:t> </w:t>
      </w:r>
      <w:r w:rsidRPr="00F64C30">
        <w:rPr>
          <w:rFonts w:ascii="Arial" w:eastAsia="Times New Roman" w:hAnsi="Arial" w:cs="Arial"/>
          <w:color w:val="auto"/>
          <w:kern w:val="0"/>
          <w:sz w:val="22"/>
          <w:szCs w:val="22"/>
          <w:lang w:eastAsia="fr-FR"/>
        </w:rPr>
        <w:t>000</w:t>
      </w:r>
      <w:r w:rsidR="00CD6B09" w:rsidRPr="00F64C30">
        <w:rPr>
          <w:rFonts w:ascii="Arial" w:eastAsia="Times New Roman" w:hAnsi="Arial" w:cs="Arial"/>
          <w:color w:val="auto"/>
          <w:kern w:val="0"/>
          <w:sz w:val="22"/>
          <w:szCs w:val="22"/>
          <w:lang w:eastAsia="fr-FR"/>
        </w:rPr>
        <w:t> </w:t>
      </w:r>
      <w:proofErr w:type="spellStart"/>
      <w:r w:rsidRPr="00F64C30">
        <w:rPr>
          <w:rFonts w:ascii="Arial" w:eastAsia="Times New Roman" w:hAnsi="Arial" w:cs="Arial"/>
          <w:color w:val="auto"/>
          <w:kern w:val="0"/>
          <w:sz w:val="22"/>
          <w:szCs w:val="22"/>
          <w:lang w:eastAsia="fr-FR"/>
        </w:rPr>
        <w:t>bph</w:t>
      </w:r>
      <w:proofErr w:type="spellEnd"/>
      <w:r w:rsidRPr="00F64C30">
        <w:rPr>
          <w:rFonts w:ascii="Arial" w:eastAsia="Times New Roman" w:hAnsi="Arial" w:cs="Arial"/>
          <w:color w:val="auto"/>
          <w:kern w:val="0"/>
          <w:sz w:val="22"/>
          <w:szCs w:val="22"/>
          <w:lang w:eastAsia="fr-FR"/>
        </w:rPr>
        <w:t>/2</w:t>
      </w:r>
      <w:r w:rsidR="00CD6B09" w:rsidRPr="00F64C30">
        <w:rPr>
          <w:rFonts w:ascii="Arial" w:eastAsia="Times New Roman" w:hAnsi="Arial" w:cs="Arial"/>
          <w:color w:val="auto"/>
          <w:kern w:val="0"/>
          <w:sz w:val="22"/>
          <w:szCs w:val="22"/>
          <w:lang w:eastAsia="fr-FR"/>
        </w:rPr>
        <w:t>,</w:t>
      </w:r>
      <w:r w:rsidRPr="00F64C30">
        <w:rPr>
          <w:rFonts w:ascii="Arial" w:eastAsia="Times New Roman" w:hAnsi="Arial" w:cs="Arial"/>
          <w:color w:val="auto"/>
          <w:kern w:val="0"/>
          <w:sz w:val="22"/>
          <w:szCs w:val="22"/>
          <w:lang w:eastAsia="fr-FR"/>
        </w:rPr>
        <w:t>5</w:t>
      </w:r>
      <w:r w:rsidR="00CD6B09" w:rsidRPr="00F64C30">
        <w:rPr>
          <w:rFonts w:ascii="Arial" w:eastAsia="Times New Roman" w:hAnsi="Arial" w:cs="Arial"/>
          <w:color w:val="auto"/>
          <w:kern w:val="0"/>
          <w:sz w:val="22"/>
          <w:szCs w:val="22"/>
          <w:lang w:eastAsia="fr-FR"/>
        </w:rPr>
        <w:t> </w:t>
      </w:r>
      <w:r w:rsidRPr="00F64C30">
        <w:rPr>
          <w:rFonts w:ascii="Arial" w:eastAsia="Times New Roman" w:hAnsi="Arial" w:cs="Arial"/>
          <w:color w:val="auto"/>
          <w:kern w:val="0"/>
          <w:sz w:val="22"/>
          <w:szCs w:val="22"/>
          <w:lang w:eastAsia="fr-FR"/>
        </w:rPr>
        <w:t>Hz</w:t>
      </w:r>
    </w:p>
    <w:p w:rsidR="00707FC8" w:rsidRPr="00F64C30" w:rsidRDefault="00707FC8" w:rsidP="00F64C30">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 xml:space="preserve">Número de componentes: 241 </w:t>
      </w:r>
    </w:p>
    <w:p w:rsidR="00707FC8" w:rsidRPr="00F64C30" w:rsidRDefault="00707FC8" w:rsidP="00F64C30">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 xml:space="preserve">Número de </w:t>
      </w:r>
      <w:r w:rsidR="00CD6B09" w:rsidRPr="00F64C30">
        <w:rPr>
          <w:rFonts w:ascii="Arial" w:eastAsia="Times New Roman" w:hAnsi="Arial" w:cs="Arial"/>
          <w:color w:val="auto"/>
          <w:kern w:val="0"/>
          <w:sz w:val="22"/>
          <w:szCs w:val="22"/>
          <w:lang w:eastAsia="fr-FR"/>
        </w:rPr>
        <w:t>rubíes</w:t>
      </w:r>
      <w:r w:rsidRPr="00F64C30">
        <w:rPr>
          <w:rFonts w:ascii="Arial" w:eastAsia="Times New Roman" w:hAnsi="Arial" w:cs="Arial"/>
          <w:color w:val="auto"/>
          <w:kern w:val="0"/>
          <w:sz w:val="22"/>
          <w:szCs w:val="22"/>
          <w:lang w:eastAsia="fr-FR"/>
        </w:rPr>
        <w:t>: 44</w:t>
      </w:r>
    </w:p>
    <w:p w:rsidR="009D171D" w:rsidRPr="00F64C30" w:rsidRDefault="009D171D" w:rsidP="00F64C30">
      <w:pPr>
        <w:jc w:val="both"/>
        <w:rPr>
          <w:rFonts w:ascii="Arial" w:hAnsi="Arial" w:cs="Arial"/>
          <w:color w:val="auto"/>
          <w:sz w:val="22"/>
          <w:szCs w:val="22"/>
        </w:rPr>
      </w:pPr>
      <w:r w:rsidRPr="00F64C30">
        <w:rPr>
          <w:rFonts w:ascii="Arial" w:hAnsi="Arial" w:cs="Arial"/>
          <w:color w:val="auto"/>
          <w:sz w:val="22"/>
          <w:szCs w:val="22"/>
        </w:rPr>
        <w:t>Elegante</w:t>
      </w:r>
      <w:r w:rsidR="009670F5" w:rsidRPr="00F64C30">
        <w:rPr>
          <w:rFonts w:ascii="Arial" w:hAnsi="Arial" w:cs="Arial"/>
          <w:color w:val="auto"/>
          <w:sz w:val="22"/>
          <w:szCs w:val="22"/>
        </w:rPr>
        <w:t>s</w:t>
      </w:r>
      <w:r w:rsidRPr="00F64C30">
        <w:rPr>
          <w:rFonts w:ascii="Arial" w:hAnsi="Arial" w:cs="Arial"/>
          <w:color w:val="auto"/>
          <w:sz w:val="22"/>
          <w:szCs w:val="22"/>
        </w:rPr>
        <w:t xml:space="preserve"> acabado</w:t>
      </w:r>
      <w:r w:rsidR="009670F5" w:rsidRPr="00F64C30">
        <w:rPr>
          <w:rFonts w:ascii="Arial" w:hAnsi="Arial" w:cs="Arial"/>
          <w:color w:val="auto"/>
          <w:sz w:val="22"/>
          <w:szCs w:val="22"/>
        </w:rPr>
        <w:t>s</w:t>
      </w:r>
      <w:r w:rsidRPr="00F64C30">
        <w:rPr>
          <w:rFonts w:ascii="Arial" w:hAnsi="Arial" w:cs="Arial"/>
          <w:color w:val="auto"/>
          <w:sz w:val="22"/>
          <w:szCs w:val="22"/>
        </w:rPr>
        <w:t xml:space="preserve"> a mano </w:t>
      </w:r>
      <w:r w:rsidR="009670F5" w:rsidRPr="00F64C30">
        <w:rPr>
          <w:rFonts w:ascii="Arial" w:hAnsi="Arial" w:cs="Arial"/>
          <w:color w:val="auto"/>
          <w:sz w:val="22"/>
          <w:szCs w:val="22"/>
        </w:rPr>
        <w:t>que respetan</w:t>
      </w:r>
      <w:r w:rsidR="00CB17D4" w:rsidRPr="00F64C30">
        <w:rPr>
          <w:rFonts w:ascii="Arial" w:hAnsi="Arial" w:cs="Arial"/>
          <w:color w:val="auto"/>
          <w:sz w:val="22"/>
          <w:szCs w:val="22"/>
        </w:rPr>
        <w:t xml:space="preserve"> el estilo del siglo XIX, ángulos </w:t>
      </w:r>
      <w:r w:rsidR="009670F5" w:rsidRPr="00F64C30">
        <w:rPr>
          <w:rFonts w:ascii="Arial" w:hAnsi="Arial" w:cs="Arial"/>
          <w:color w:val="auto"/>
          <w:sz w:val="22"/>
          <w:szCs w:val="22"/>
        </w:rPr>
        <w:t>internos</w:t>
      </w:r>
      <w:r w:rsidR="00CB17D4" w:rsidRPr="00F64C30">
        <w:rPr>
          <w:rFonts w:ascii="Arial" w:hAnsi="Arial" w:cs="Arial"/>
          <w:color w:val="auto"/>
          <w:sz w:val="22"/>
          <w:szCs w:val="22"/>
        </w:rPr>
        <w:t xml:space="preserve"> pulidos, que resaltan el trabajo artesanal, biseles pulidos, </w:t>
      </w:r>
      <w:r w:rsidR="009670F5" w:rsidRPr="00F64C30">
        <w:rPr>
          <w:rFonts w:ascii="Arial" w:hAnsi="Arial" w:cs="Arial"/>
          <w:color w:val="auto"/>
          <w:sz w:val="22"/>
          <w:szCs w:val="22"/>
        </w:rPr>
        <w:t xml:space="preserve">decoración </w:t>
      </w:r>
      <w:proofErr w:type="spellStart"/>
      <w:r w:rsidR="009670F5" w:rsidRPr="00F64C30">
        <w:rPr>
          <w:rFonts w:ascii="Arial" w:hAnsi="Arial" w:cs="Arial"/>
          <w:i/>
          <w:iCs/>
          <w:color w:val="auto"/>
          <w:sz w:val="22"/>
          <w:szCs w:val="22"/>
        </w:rPr>
        <w:t>Côtes</w:t>
      </w:r>
      <w:proofErr w:type="spellEnd"/>
      <w:r w:rsidR="009670F5" w:rsidRPr="00F64C30">
        <w:rPr>
          <w:rFonts w:ascii="Arial" w:hAnsi="Arial" w:cs="Arial"/>
          <w:i/>
          <w:iCs/>
          <w:color w:val="auto"/>
          <w:sz w:val="22"/>
          <w:szCs w:val="22"/>
        </w:rPr>
        <w:t xml:space="preserve"> de </w:t>
      </w:r>
      <w:proofErr w:type="spellStart"/>
      <w:r w:rsidR="009670F5" w:rsidRPr="00F64C30">
        <w:rPr>
          <w:rFonts w:ascii="Arial" w:hAnsi="Arial" w:cs="Arial"/>
          <w:i/>
          <w:iCs/>
          <w:color w:val="auto"/>
          <w:sz w:val="22"/>
          <w:szCs w:val="22"/>
        </w:rPr>
        <w:t>Genève</w:t>
      </w:r>
      <w:proofErr w:type="spellEnd"/>
      <w:r w:rsidR="009670F5" w:rsidRPr="00F64C30">
        <w:rPr>
          <w:rFonts w:ascii="Arial" w:hAnsi="Arial" w:cs="Arial"/>
          <w:color w:val="auto"/>
          <w:sz w:val="22"/>
          <w:szCs w:val="22"/>
        </w:rPr>
        <w:t>, chatones de oro con tornillos avellanados y grabados a mano</w:t>
      </w:r>
    </w:p>
    <w:p w:rsidR="00707FC8" w:rsidRDefault="00707FC8" w:rsidP="00F64C30">
      <w:pPr>
        <w:jc w:val="both"/>
        <w:rPr>
          <w:rFonts w:ascii="Arial" w:hAnsi="Arial" w:cs="Arial"/>
          <w:color w:val="auto"/>
          <w:sz w:val="22"/>
          <w:szCs w:val="22"/>
        </w:rPr>
      </w:pPr>
    </w:p>
    <w:p w:rsidR="00F64C30" w:rsidRPr="00F64C30" w:rsidRDefault="00F64C30" w:rsidP="00F64C30">
      <w:pPr>
        <w:jc w:val="both"/>
        <w:rPr>
          <w:rFonts w:ascii="Arial" w:hAnsi="Arial" w:cs="Arial"/>
          <w:color w:val="auto"/>
          <w:sz w:val="22"/>
          <w:szCs w:val="22"/>
        </w:rPr>
      </w:pPr>
    </w:p>
    <w:p w:rsidR="00707FC8" w:rsidRPr="00F64C30" w:rsidRDefault="00707FC8" w:rsidP="00F64C30">
      <w:pPr>
        <w:jc w:val="both"/>
        <w:outlineLvl w:val="0"/>
        <w:rPr>
          <w:rFonts w:ascii="Arial" w:hAnsi="Arial" w:cs="Arial"/>
          <w:b/>
          <w:color w:val="auto"/>
          <w:sz w:val="22"/>
          <w:szCs w:val="22"/>
        </w:rPr>
      </w:pPr>
      <w:r w:rsidRPr="00F64C30">
        <w:rPr>
          <w:rFonts w:ascii="Arial" w:hAnsi="Arial" w:cs="Arial"/>
          <w:b/>
          <w:color w:val="auto"/>
          <w:sz w:val="22"/>
          <w:szCs w:val="22"/>
        </w:rPr>
        <w:t>Funciones:</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Horas y minutos</w:t>
      </w:r>
    </w:p>
    <w:p w:rsidR="00707FC8" w:rsidRPr="00F64C30" w:rsidRDefault="00707FC8" w:rsidP="00F64C30">
      <w:pPr>
        <w:jc w:val="both"/>
        <w:rPr>
          <w:rFonts w:ascii="Arial" w:hAnsi="Arial" w:cs="Arial"/>
          <w:b/>
          <w:color w:val="auto"/>
          <w:sz w:val="22"/>
          <w:szCs w:val="22"/>
        </w:rPr>
      </w:pPr>
      <w:r w:rsidRPr="00F64C30">
        <w:rPr>
          <w:rFonts w:ascii="Arial" w:eastAsia="Times New Roman" w:hAnsi="Arial" w:cs="Arial"/>
          <w:color w:val="auto"/>
          <w:kern w:val="0"/>
          <w:sz w:val="22"/>
          <w:szCs w:val="22"/>
          <w:lang w:eastAsia="fr-FR"/>
        </w:rPr>
        <w:t>Diferencial planetario que transmite la frecuencia promedio de los dos reguladores a un solo tren de engran</w:t>
      </w:r>
      <w:r w:rsidR="00CD6B09" w:rsidRPr="00F64C30">
        <w:rPr>
          <w:rFonts w:ascii="Arial" w:eastAsia="Times New Roman" w:hAnsi="Arial" w:cs="Arial"/>
          <w:color w:val="auto"/>
          <w:kern w:val="0"/>
          <w:sz w:val="22"/>
          <w:szCs w:val="22"/>
          <w:lang w:eastAsia="fr-FR"/>
        </w:rPr>
        <w:t>aj</w:t>
      </w:r>
      <w:r w:rsidRPr="00F64C30">
        <w:rPr>
          <w:rFonts w:ascii="Arial" w:eastAsia="Times New Roman" w:hAnsi="Arial" w:cs="Arial"/>
          <w:color w:val="auto"/>
          <w:kern w:val="0"/>
          <w:sz w:val="22"/>
          <w:szCs w:val="22"/>
          <w:lang w:eastAsia="fr-FR"/>
        </w:rPr>
        <w:t>es.</w:t>
      </w:r>
    </w:p>
    <w:p w:rsidR="00707FC8" w:rsidRPr="00F64C30" w:rsidRDefault="00707FC8" w:rsidP="00F64C30">
      <w:pPr>
        <w:jc w:val="both"/>
        <w:outlineLvl w:val="0"/>
        <w:rPr>
          <w:rFonts w:ascii="Arial" w:hAnsi="Arial" w:cs="Arial"/>
          <w:b/>
          <w:color w:val="auto"/>
          <w:sz w:val="22"/>
          <w:szCs w:val="22"/>
        </w:rPr>
      </w:pPr>
    </w:p>
    <w:p w:rsidR="00707FC8" w:rsidRPr="00F64C30" w:rsidRDefault="00707FC8" w:rsidP="00F64C30">
      <w:pPr>
        <w:jc w:val="both"/>
        <w:outlineLvl w:val="0"/>
        <w:rPr>
          <w:rFonts w:ascii="Arial" w:hAnsi="Arial" w:cs="Arial"/>
          <w:b/>
          <w:color w:val="auto"/>
          <w:sz w:val="22"/>
          <w:szCs w:val="22"/>
        </w:rPr>
      </w:pPr>
    </w:p>
    <w:p w:rsidR="00707FC8" w:rsidRPr="00F64C30" w:rsidRDefault="00707FC8" w:rsidP="00F64C30">
      <w:pPr>
        <w:jc w:val="both"/>
        <w:outlineLvl w:val="0"/>
        <w:rPr>
          <w:rFonts w:ascii="Arial" w:hAnsi="Arial" w:cs="Arial"/>
          <w:b/>
          <w:color w:val="auto"/>
          <w:sz w:val="22"/>
          <w:szCs w:val="22"/>
        </w:rPr>
      </w:pPr>
      <w:r w:rsidRPr="00F64C30">
        <w:rPr>
          <w:rFonts w:ascii="Arial" w:hAnsi="Arial" w:cs="Arial"/>
          <w:b/>
          <w:color w:val="auto"/>
          <w:sz w:val="22"/>
          <w:szCs w:val="22"/>
        </w:rPr>
        <w:t>Caja:</w:t>
      </w:r>
    </w:p>
    <w:p w:rsidR="00FE7E17" w:rsidRPr="00F64C30" w:rsidRDefault="00FE7E17" w:rsidP="00F64C30">
      <w:pPr>
        <w:jc w:val="both"/>
        <w:outlineLvl w:val="0"/>
        <w:rPr>
          <w:rFonts w:ascii="Arial" w:hAnsi="Arial" w:cs="Arial"/>
          <w:color w:val="auto"/>
          <w:kern w:val="22"/>
          <w:sz w:val="22"/>
          <w:szCs w:val="22"/>
        </w:rPr>
      </w:pPr>
      <w:r w:rsidRPr="00F64C30">
        <w:rPr>
          <w:rFonts w:ascii="Arial" w:hAnsi="Arial" w:cs="Arial"/>
          <w:color w:val="auto"/>
          <w:sz w:val="22"/>
          <w:szCs w:val="22"/>
        </w:rPr>
        <w:t>Material</w:t>
      </w:r>
      <w:r w:rsidR="00CD6B09" w:rsidRPr="00F64C30">
        <w:rPr>
          <w:rFonts w:ascii="Arial" w:hAnsi="Arial" w:cs="Arial"/>
          <w:color w:val="auto"/>
          <w:sz w:val="22"/>
          <w:szCs w:val="22"/>
        </w:rPr>
        <w:t>es</w:t>
      </w:r>
      <w:r w:rsidRPr="00F64C30">
        <w:rPr>
          <w:rFonts w:ascii="Arial" w:hAnsi="Arial" w:cs="Arial"/>
          <w:color w:val="auto"/>
          <w:sz w:val="22"/>
          <w:szCs w:val="22"/>
        </w:rPr>
        <w:t xml:space="preserve">: </w:t>
      </w:r>
      <w:r w:rsidR="0095624F" w:rsidRPr="00F64C30">
        <w:rPr>
          <w:rFonts w:ascii="Arial" w:hAnsi="Arial" w:cs="Arial"/>
          <w:color w:val="auto"/>
          <w:sz w:val="22"/>
          <w:szCs w:val="22"/>
        </w:rPr>
        <w:t xml:space="preserve">oro </w:t>
      </w:r>
      <w:r w:rsidR="00CD6B09" w:rsidRPr="00F64C30">
        <w:rPr>
          <w:rFonts w:ascii="Arial" w:hAnsi="Arial" w:cs="Arial"/>
          <w:color w:val="auto"/>
          <w:sz w:val="22"/>
          <w:szCs w:val="22"/>
        </w:rPr>
        <w:t xml:space="preserve">rojo </w:t>
      </w:r>
      <w:r w:rsidR="0095624F" w:rsidRPr="00F64C30">
        <w:rPr>
          <w:rFonts w:ascii="Arial" w:hAnsi="Arial" w:cs="Arial"/>
          <w:color w:val="auto"/>
          <w:sz w:val="22"/>
          <w:szCs w:val="22"/>
        </w:rPr>
        <w:t>de 18</w:t>
      </w:r>
      <w:r w:rsidR="0095624F" w:rsidRPr="00F64C30">
        <w:rPr>
          <w:rFonts w:ascii="Arial" w:hAnsi="Arial" w:cs="Arial"/>
          <w:smallCaps/>
          <w:color w:val="auto"/>
          <w:sz w:val="22"/>
          <w:szCs w:val="22"/>
        </w:rPr>
        <w:t> </w:t>
      </w:r>
      <w:r w:rsidR="0095624F" w:rsidRPr="00F64C30">
        <w:rPr>
          <w:rFonts w:ascii="Arial" w:hAnsi="Arial" w:cs="Arial"/>
          <w:color w:val="auto"/>
          <w:kern w:val="22"/>
          <w:sz w:val="22"/>
          <w:szCs w:val="22"/>
        </w:rPr>
        <w:t>k</w:t>
      </w:r>
      <w:r w:rsidR="00CD6B09" w:rsidRPr="00F64C30">
        <w:rPr>
          <w:rFonts w:ascii="Arial" w:hAnsi="Arial" w:cs="Arial"/>
          <w:color w:val="auto"/>
          <w:kern w:val="22"/>
          <w:sz w:val="22"/>
          <w:szCs w:val="22"/>
        </w:rPr>
        <w:t>, oro blanco de 18 k, platino 950 o titanio grado 5</w:t>
      </w:r>
      <w:r w:rsidR="0095624F" w:rsidRPr="00F64C30">
        <w:rPr>
          <w:rFonts w:ascii="Arial" w:hAnsi="Arial" w:cs="Arial"/>
          <w:color w:val="auto"/>
          <w:kern w:val="22"/>
          <w:sz w:val="22"/>
          <w:szCs w:val="22"/>
        </w:rPr>
        <w:t xml:space="preserve"> </w:t>
      </w:r>
    </w:p>
    <w:p w:rsidR="00707FC8" w:rsidRPr="00F64C30"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Dimensiones: 44</w:t>
      </w:r>
      <w:r w:rsidR="00CD6B09" w:rsidRPr="00F64C30">
        <w:rPr>
          <w:rFonts w:ascii="Arial" w:eastAsia="Times New Roman" w:hAnsi="Arial" w:cs="Arial"/>
          <w:color w:val="auto"/>
          <w:kern w:val="0"/>
          <w:sz w:val="22"/>
          <w:szCs w:val="22"/>
          <w:lang w:eastAsia="fr-FR"/>
        </w:rPr>
        <w:t> </w:t>
      </w:r>
      <w:r w:rsidRPr="00F64C30">
        <w:rPr>
          <w:rFonts w:ascii="Arial" w:eastAsia="Times New Roman" w:hAnsi="Arial" w:cs="Arial"/>
          <w:color w:val="auto"/>
          <w:kern w:val="0"/>
          <w:sz w:val="22"/>
          <w:szCs w:val="22"/>
          <w:lang w:eastAsia="fr-FR"/>
        </w:rPr>
        <w:t xml:space="preserve">mm x </w:t>
      </w:r>
      <w:r w:rsidR="0095624F" w:rsidRPr="00F64C30">
        <w:rPr>
          <w:rFonts w:ascii="Arial" w:eastAsia="Times New Roman" w:hAnsi="Arial" w:cs="Arial"/>
          <w:color w:val="auto"/>
          <w:kern w:val="0"/>
          <w:sz w:val="22"/>
          <w:szCs w:val="22"/>
          <w:lang w:eastAsia="fr-FR"/>
        </w:rPr>
        <w:t xml:space="preserve">20 </w:t>
      </w:r>
      <w:r w:rsidR="00E11813" w:rsidRPr="00F64C30">
        <w:rPr>
          <w:rFonts w:ascii="Arial" w:eastAsia="Times New Roman" w:hAnsi="Arial" w:cs="Arial"/>
          <w:color w:val="auto"/>
          <w:kern w:val="0"/>
          <w:sz w:val="22"/>
          <w:szCs w:val="22"/>
          <w:lang w:eastAsia="fr-FR"/>
        </w:rPr>
        <w:t xml:space="preserve">mm </w:t>
      </w:r>
      <w:r w:rsidR="00CD6B09" w:rsidRPr="00F64C30">
        <w:rPr>
          <w:rFonts w:ascii="Arial" w:eastAsia="Times New Roman" w:hAnsi="Arial" w:cs="Arial"/>
          <w:color w:val="auto"/>
          <w:kern w:val="0"/>
          <w:sz w:val="22"/>
          <w:szCs w:val="22"/>
          <w:lang w:eastAsia="fr-FR"/>
        </w:rPr>
        <w:t>en las ediciones</w:t>
      </w:r>
      <w:r w:rsidR="00D55EBC">
        <w:rPr>
          <w:rFonts w:ascii="Arial" w:eastAsia="Times New Roman" w:hAnsi="Arial" w:cs="Arial"/>
          <w:color w:val="auto"/>
          <w:kern w:val="0"/>
          <w:sz w:val="22"/>
          <w:szCs w:val="22"/>
          <w:lang w:eastAsia="fr-FR"/>
        </w:rPr>
        <w:t xml:space="preserve"> </w:t>
      </w:r>
      <w:r w:rsidR="0095624F" w:rsidRPr="00F64C30">
        <w:rPr>
          <w:rFonts w:ascii="Arial" w:eastAsia="Times New Roman" w:hAnsi="Arial" w:cs="Arial"/>
          <w:color w:val="auto"/>
          <w:kern w:val="0"/>
          <w:sz w:val="22"/>
          <w:szCs w:val="22"/>
          <w:lang w:eastAsia="fr-FR"/>
        </w:rPr>
        <w:t>(19 mm en la edición de titanio)</w:t>
      </w:r>
    </w:p>
    <w:p w:rsidR="00707FC8" w:rsidRPr="00F64C30" w:rsidRDefault="00707FC8" w:rsidP="00F64C30">
      <w:pPr>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 xml:space="preserve">Número de componentes: </w:t>
      </w:r>
      <w:r w:rsidR="00D55EBC">
        <w:rPr>
          <w:rFonts w:ascii="Arial" w:eastAsia="Times New Roman" w:hAnsi="Arial" w:cs="Arial"/>
          <w:color w:val="auto"/>
          <w:kern w:val="0"/>
          <w:sz w:val="22"/>
          <w:szCs w:val="22"/>
          <w:lang w:eastAsia="fr-FR"/>
        </w:rPr>
        <w:t xml:space="preserve">45 (ediciones de lanzamiento, </w:t>
      </w:r>
      <w:r w:rsidR="00655102" w:rsidRPr="00F64C30">
        <w:rPr>
          <w:rFonts w:ascii="Arial" w:eastAsia="Times New Roman" w:hAnsi="Arial" w:cs="Arial"/>
          <w:color w:val="auto"/>
          <w:kern w:val="0"/>
          <w:sz w:val="22"/>
          <w:szCs w:val="22"/>
          <w:lang w:eastAsia="fr-FR"/>
        </w:rPr>
        <w:t xml:space="preserve">oro </w:t>
      </w:r>
      <w:r w:rsidR="00D55EBC">
        <w:rPr>
          <w:rFonts w:ascii="Arial" w:eastAsia="Times New Roman" w:hAnsi="Arial" w:cs="Arial"/>
          <w:color w:val="auto"/>
          <w:kern w:val="0"/>
          <w:sz w:val="22"/>
          <w:szCs w:val="22"/>
          <w:lang w:eastAsia="fr-FR"/>
        </w:rPr>
        <w:t>blanco y oro rojo) o 41 (reinterpretación</w:t>
      </w:r>
      <w:r w:rsidR="00655102" w:rsidRPr="00F64C30">
        <w:rPr>
          <w:rFonts w:ascii="Arial" w:eastAsia="Times New Roman" w:hAnsi="Arial" w:cs="Arial"/>
          <w:color w:val="auto"/>
          <w:kern w:val="0"/>
          <w:sz w:val="22"/>
          <w:szCs w:val="22"/>
          <w:lang w:eastAsia="fr-FR"/>
        </w:rPr>
        <w:t xml:space="preserve"> de titanio</w:t>
      </w:r>
      <w:r w:rsidR="00D55EBC">
        <w:rPr>
          <w:rFonts w:ascii="Arial" w:eastAsia="Times New Roman" w:hAnsi="Arial" w:cs="Arial"/>
          <w:color w:val="auto"/>
          <w:kern w:val="0"/>
          <w:sz w:val="22"/>
          <w:szCs w:val="22"/>
          <w:lang w:eastAsia="fr-FR"/>
        </w:rPr>
        <w:t>)</w:t>
      </w:r>
      <w:r w:rsidR="00655102" w:rsidRPr="00F64C30">
        <w:rPr>
          <w:rFonts w:ascii="Arial" w:eastAsia="Times New Roman" w:hAnsi="Arial" w:cs="Arial"/>
          <w:color w:val="auto"/>
          <w:kern w:val="0"/>
          <w:sz w:val="22"/>
          <w:szCs w:val="22"/>
          <w:lang w:eastAsia="fr-FR"/>
        </w:rPr>
        <w:t xml:space="preserve"> </w:t>
      </w:r>
    </w:p>
    <w:p w:rsidR="00FE7E17" w:rsidRPr="00F64C30" w:rsidRDefault="00FE7E17" w:rsidP="00F64C30">
      <w:pPr>
        <w:jc w:val="both"/>
        <w:rPr>
          <w:rFonts w:ascii="Arial" w:hAnsi="Arial" w:cs="Arial"/>
          <w:color w:val="auto"/>
          <w:sz w:val="22"/>
          <w:szCs w:val="22"/>
        </w:rPr>
      </w:pPr>
      <w:r w:rsidRPr="00F64C30">
        <w:rPr>
          <w:rFonts w:ascii="Arial" w:eastAsia="Times New Roman" w:hAnsi="Arial" w:cs="Arial"/>
          <w:color w:val="auto"/>
          <w:kern w:val="0"/>
          <w:sz w:val="22"/>
          <w:szCs w:val="22"/>
          <w:lang w:eastAsia="fr-FR"/>
        </w:rPr>
        <w:t>Estanqueidad: 30 m</w:t>
      </w:r>
      <w:r w:rsidR="009D171D" w:rsidRPr="00F64C30">
        <w:rPr>
          <w:rFonts w:ascii="Arial" w:eastAsia="Times New Roman" w:hAnsi="Arial" w:cs="Arial"/>
          <w:color w:val="auto"/>
          <w:kern w:val="0"/>
          <w:sz w:val="22"/>
          <w:szCs w:val="22"/>
          <w:lang w:eastAsia="fr-FR"/>
        </w:rPr>
        <w:t xml:space="preserve"> / 90’ / 3</w:t>
      </w:r>
      <w:r w:rsidR="009D171D" w:rsidRPr="00F64C30">
        <w:rPr>
          <w:rFonts w:ascii="Arial" w:hAnsi="Arial" w:cs="Arial"/>
          <w:sz w:val="22"/>
          <w:szCs w:val="22"/>
        </w:rPr>
        <w:t> </w:t>
      </w:r>
      <w:r w:rsidR="009D171D" w:rsidRPr="00F64C30">
        <w:rPr>
          <w:rFonts w:ascii="Arial" w:eastAsia="Times New Roman" w:hAnsi="Arial" w:cs="Arial"/>
          <w:color w:val="auto"/>
          <w:kern w:val="0"/>
          <w:sz w:val="22"/>
          <w:szCs w:val="22"/>
          <w:lang w:eastAsia="fr-FR"/>
        </w:rPr>
        <w:t>Atm</w:t>
      </w:r>
    </w:p>
    <w:p w:rsidR="00707FC8" w:rsidRPr="00F64C30" w:rsidRDefault="00707FC8" w:rsidP="00F64C30">
      <w:pPr>
        <w:jc w:val="both"/>
        <w:outlineLvl w:val="0"/>
        <w:rPr>
          <w:rFonts w:ascii="Arial" w:hAnsi="Arial" w:cs="Arial"/>
          <w:b/>
          <w:color w:val="auto"/>
          <w:sz w:val="22"/>
          <w:szCs w:val="22"/>
        </w:rPr>
      </w:pPr>
      <w:bookmarkStart w:id="0" w:name="_GoBack"/>
      <w:bookmarkEnd w:id="0"/>
    </w:p>
    <w:p w:rsidR="00707FC8" w:rsidRPr="00F64C30" w:rsidRDefault="00707FC8" w:rsidP="00F64C30">
      <w:pPr>
        <w:jc w:val="both"/>
        <w:outlineLvl w:val="0"/>
        <w:rPr>
          <w:rFonts w:ascii="Arial" w:hAnsi="Arial" w:cs="Arial"/>
          <w:b/>
          <w:color w:val="auto"/>
          <w:sz w:val="22"/>
          <w:szCs w:val="22"/>
        </w:rPr>
      </w:pPr>
    </w:p>
    <w:p w:rsidR="00707FC8" w:rsidRPr="00F64C30" w:rsidRDefault="00707FC8" w:rsidP="00F64C30">
      <w:pPr>
        <w:jc w:val="both"/>
        <w:outlineLvl w:val="0"/>
        <w:rPr>
          <w:rFonts w:ascii="Arial" w:hAnsi="Arial" w:cs="Arial"/>
          <w:b/>
          <w:color w:val="auto"/>
          <w:sz w:val="22"/>
          <w:szCs w:val="22"/>
        </w:rPr>
      </w:pPr>
      <w:r w:rsidRPr="00F64C30">
        <w:rPr>
          <w:rFonts w:ascii="Arial" w:hAnsi="Arial" w:cs="Arial"/>
          <w:b/>
          <w:color w:val="auto"/>
          <w:sz w:val="22"/>
          <w:szCs w:val="22"/>
        </w:rPr>
        <w:t xml:space="preserve">Cristal de zafiro: </w:t>
      </w:r>
    </w:p>
    <w:p w:rsidR="00707FC8" w:rsidRPr="00F64C30" w:rsidRDefault="00707FC8" w:rsidP="00F64C30">
      <w:pPr>
        <w:jc w:val="both"/>
        <w:rPr>
          <w:rFonts w:ascii="Arial" w:eastAsia="Times New Roman" w:hAnsi="Arial" w:cs="Arial"/>
          <w:color w:val="auto"/>
          <w:kern w:val="0"/>
          <w:sz w:val="22"/>
          <w:szCs w:val="22"/>
          <w:lang w:eastAsia="fr-FR"/>
        </w:rPr>
      </w:pPr>
      <w:r w:rsidRPr="00F64C30">
        <w:rPr>
          <w:rFonts w:ascii="Arial" w:eastAsia="Times New Roman" w:hAnsi="Arial" w:cs="Arial"/>
          <w:color w:val="auto"/>
          <w:kern w:val="0"/>
          <w:sz w:val="22"/>
          <w:szCs w:val="22"/>
          <w:lang w:eastAsia="fr-FR"/>
        </w:rPr>
        <w:t xml:space="preserve">Cristal de zafiro abombado en el frente y al reverso con tratamiento </w:t>
      </w:r>
      <w:r w:rsidR="001E61E5" w:rsidRPr="00F64C30">
        <w:rPr>
          <w:rFonts w:ascii="Arial" w:eastAsia="Times New Roman" w:hAnsi="Arial" w:cs="Arial"/>
          <w:color w:val="auto"/>
          <w:kern w:val="0"/>
          <w:sz w:val="22"/>
          <w:szCs w:val="22"/>
          <w:lang w:eastAsia="fr-FR"/>
        </w:rPr>
        <w:t>anti reflejante</w:t>
      </w:r>
      <w:r w:rsidRPr="00F64C30">
        <w:rPr>
          <w:rFonts w:ascii="Arial" w:eastAsia="Times New Roman" w:hAnsi="Arial" w:cs="Arial"/>
          <w:color w:val="auto"/>
          <w:kern w:val="0"/>
          <w:sz w:val="22"/>
          <w:szCs w:val="22"/>
          <w:lang w:eastAsia="fr-FR"/>
        </w:rPr>
        <w:t xml:space="preserve"> en ambos lados.</w:t>
      </w:r>
    </w:p>
    <w:p w:rsidR="00707FC8" w:rsidRPr="00F64C30" w:rsidRDefault="00707FC8" w:rsidP="00F64C30">
      <w:pPr>
        <w:jc w:val="both"/>
        <w:rPr>
          <w:rFonts w:ascii="Arial" w:eastAsia="Times New Roman" w:hAnsi="Arial" w:cs="Arial"/>
          <w:color w:val="auto"/>
          <w:kern w:val="0"/>
          <w:sz w:val="22"/>
          <w:szCs w:val="22"/>
          <w:lang w:eastAsia="fr-FR"/>
        </w:rPr>
      </w:pPr>
    </w:p>
    <w:p w:rsidR="00707FC8" w:rsidRPr="00F64C30" w:rsidRDefault="00707FC8" w:rsidP="00F64C30">
      <w:pPr>
        <w:jc w:val="both"/>
        <w:rPr>
          <w:rFonts w:ascii="Arial" w:eastAsia="Times New Roman" w:hAnsi="Arial" w:cs="Arial"/>
          <w:color w:val="auto"/>
          <w:kern w:val="0"/>
          <w:sz w:val="22"/>
          <w:szCs w:val="22"/>
          <w:lang w:eastAsia="fr-FR"/>
        </w:rPr>
      </w:pPr>
    </w:p>
    <w:p w:rsidR="00707FC8" w:rsidRPr="00F64C30" w:rsidRDefault="00707FC8" w:rsidP="00F64C30">
      <w:pPr>
        <w:jc w:val="both"/>
        <w:outlineLvl w:val="0"/>
        <w:rPr>
          <w:rFonts w:ascii="Arial" w:hAnsi="Arial" w:cs="Arial"/>
          <w:b/>
          <w:color w:val="auto"/>
          <w:sz w:val="22"/>
          <w:szCs w:val="22"/>
        </w:rPr>
      </w:pPr>
      <w:r w:rsidRPr="00F64C30">
        <w:rPr>
          <w:rFonts w:ascii="Arial" w:hAnsi="Arial" w:cs="Arial"/>
          <w:b/>
          <w:color w:val="auto"/>
          <w:sz w:val="22"/>
          <w:szCs w:val="22"/>
        </w:rPr>
        <w:t xml:space="preserve">Correa y </w:t>
      </w:r>
      <w:r w:rsidR="009D171D" w:rsidRPr="00F64C30">
        <w:rPr>
          <w:rFonts w:ascii="Arial" w:hAnsi="Arial" w:cs="Arial"/>
          <w:b/>
          <w:color w:val="auto"/>
          <w:sz w:val="22"/>
          <w:szCs w:val="22"/>
        </w:rPr>
        <w:t>hebilla</w:t>
      </w:r>
      <w:r w:rsidRPr="00F64C30">
        <w:rPr>
          <w:rFonts w:ascii="Arial" w:hAnsi="Arial" w:cs="Arial"/>
          <w:b/>
          <w:color w:val="auto"/>
          <w:sz w:val="22"/>
          <w:szCs w:val="22"/>
        </w:rPr>
        <w:t>:</w:t>
      </w:r>
    </w:p>
    <w:p w:rsidR="00707FC8" w:rsidRPr="00F64C30" w:rsidRDefault="00FE7E17" w:rsidP="00F64C30">
      <w:pPr>
        <w:jc w:val="both"/>
        <w:rPr>
          <w:rFonts w:ascii="Arial" w:hAnsi="Arial" w:cs="Arial"/>
          <w:sz w:val="22"/>
          <w:szCs w:val="22"/>
        </w:rPr>
      </w:pPr>
      <w:r w:rsidRPr="00F64C30">
        <w:rPr>
          <w:rFonts w:ascii="Arial" w:hAnsi="Arial" w:cs="Arial"/>
          <w:sz w:val="22"/>
          <w:szCs w:val="22"/>
        </w:rPr>
        <w:t>Correa de aligátor</w:t>
      </w:r>
      <w:r w:rsidR="00655102" w:rsidRPr="00F64C30">
        <w:rPr>
          <w:rFonts w:ascii="Arial" w:hAnsi="Arial" w:cs="Arial"/>
          <w:sz w:val="22"/>
          <w:szCs w:val="22"/>
        </w:rPr>
        <w:t xml:space="preserve"> negra, marrón o azul</w:t>
      </w:r>
      <w:r w:rsidRPr="00F64C30">
        <w:rPr>
          <w:rFonts w:ascii="Arial" w:hAnsi="Arial" w:cs="Arial"/>
          <w:sz w:val="22"/>
          <w:szCs w:val="22"/>
        </w:rPr>
        <w:t xml:space="preserve"> cosida a mano</w:t>
      </w:r>
      <w:r w:rsidR="0095624F" w:rsidRPr="00F64C30">
        <w:rPr>
          <w:rFonts w:ascii="Arial" w:hAnsi="Arial" w:cs="Arial"/>
          <w:sz w:val="22"/>
          <w:szCs w:val="22"/>
        </w:rPr>
        <w:t xml:space="preserve"> con hebilla </w:t>
      </w:r>
      <w:r w:rsidR="00655102" w:rsidRPr="00F64C30">
        <w:rPr>
          <w:rFonts w:ascii="Arial" w:hAnsi="Arial" w:cs="Arial"/>
          <w:sz w:val="22"/>
          <w:szCs w:val="22"/>
        </w:rPr>
        <w:t xml:space="preserve">de oro 18 k, platino o titanio </w:t>
      </w:r>
      <w:r w:rsidR="0095624F" w:rsidRPr="00F64C30">
        <w:rPr>
          <w:rFonts w:ascii="Arial" w:hAnsi="Arial" w:cs="Arial"/>
          <w:sz w:val="22"/>
          <w:szCs w:val="22"/>
        </w:rPr>
        <w:t>a juego con la caja</w:t>
      </w:r>
      <w:r w:rsidR="009D171D" w:rsidRPr="00F64C30">
        <w:rPr>
          <w:rFonts w:ascii="Arial" w:hAnsi="Arial" w:cs="Arial"/>
          <w:sz w:val="22"/>
          <w:szCs w:val="22"/>
        </w:rPr>
        <w:t>.</w:t>
      </w:r>
    </w:p>
    <w:p w:rsidR="00707FC8" w:rsidRPr="00F64C30" w:rsidRDefault="00707FC8" w:rsidP="00F64C30">
      <w:pPr>
        <w:jc w:val="both"/>
        <w:rPr>
          <w:rFonts w:ascii="Arial" w:hAnsi="Arial" w:cs="Arial"/>
          <w:sz w:val="22"/>
          <w:szCs w:val="22"/>
        </w:rPr>
      </w:pPr>
    </w:p>
    <w:p w:rsidR="00707FC8" w:rsidRPr="00F64C30" w:rsidRDefault="00707FC8" w:rsidP="00F64C30">
      <w:pPr>
        <w:jc w:val="both"/>
        <w:rPr>
          <w:rFonts w:ascii="Arial" w:hAnsi="Arial" w:cs="Arial"/>
          <w:sz w:val="22"/>
          <w:szCs w:val="22"/>
        </w:rPr>
      </w:pPr>
      <w:r w:rsidRPr="00F64C30">
        <w:rPr>
          <w:rFonts w:ascii="Arial" w:hAnsi="Arial" w:cs="Arial"/>
          <w:sz w:val="22"/>
          <w:szCs w:val="22"/>
        </w:rPr>
        <w:br w:type="page"/>
      </w:r>
    </w:p>
    <w:p w:rsidR="00057A10" w:rsidRPr="00F64C30" w:rsidRDefault="00944C18" w:rsidP="00F64C30">
      <w:pPr>
        <w:jc w:val="both"/>
        <w:rPr>
          <w:rFonts w:ascii="Arial" w:hAnsi="Arial" w:cs="Arial"/>
          <w:b/>
          <w:bCs/>
          <w:sz w:val="28"/>
          <w:szCs w:val="22"/>
        </w:rPr>
      </w:pPr>
      <w:r w:rsidRPr="00F64C30">
        <w:rPr>
          <w:rFonts w:ascii="Arial" w:hAnsi="Arial" w:cs="Arial"/>
          <w:b/>
          <w:bCs/>
          <w:sz w:val="28"/>
          <w:szCs w:val="22"/>
        </w:rPr>
        <w:t xml:space="preserve"> </w:t>
      </w:r>
      <w:r w:rsidR="00655102" w:rsidRPr="00F64C30">
        <w:rPr>
          <w:rFonts w:ascii="Arial" w:hAnsi="Arial" w:cs="Arial"/>
          <w:b/>
          <w:bCs/>
          <w:sz w:val="28"/>
          <w:szCs w:val="22"/>
        </w:rPr>
        <w:t>«</w:t>
      </w:r>
      <w:r w:rsidR="00057A10" w:rsidRPr="00F64C30">
        <w:rPr>
          <w:rFonts w:ascii="Arial" w:hAnsi="Arial" w:cs="Arial"/>
          <w:b/>
          <w:bCs/>
          <w:sz w:val="28"/>
          <w:szCs w:val="22"/>
        </w:rPr>
        <w:t>Amigos</w:t>
      </w:r>
      <w:r w:rsidR="00655102" w:rsidRPr="00F64C30">
        <w:rPr>
          <w:rFonts w:ascii="Arial" w:hAnsi="Arial" w:cs="Arial"/>
          <w:b/>
          <w:bCs/>
          <w:sz w:val="28"/>
          <w:szCs w:val="22"/>
        </w:rPr>
        <w:t xml:space="preserve">» </w:t>
      </w:r>
      <w:r w:rsidR="00057A10" w:rsidRPr="00F64C30">
        <w:rPr>
          <w:rFonts w:ascii="Arial" w:hAnsi="Arial" w:cs="Arial"/>
          <w:b/>
          <w:bCs/>
          <w:sz w:val="28"/>
          <w:szCs w:val="22"/>
        </w:rPr>
        <w:t xml:space="preserve">responsables </w:t>
      </w:r>
      <w:r w:rsidR="00655102" w:rsidRPr="00F64C30">
        <w:rPr>
          <w:rFonts w:ascii="Arial" w:hAnsi="Arial" w:cs="Arial"/>
          <w:b/>
          <w:bCs/>
          <w:sz w:val="28"/>
          <w:szCs w:val="22"/>
        </w:rPr>
        <w:t xml:space="preserve">de la </w:t>
      </w:r>
      <w:proofErr w:type="spellStart"/>
      <w:r w:rsidR="00057A10" w:rsidRPr="00F64C30">
        <w:rPr>
          <w:rFonts w:ascii="Arial" w:hAnsi="Arial" w:cs="Arial"/>
          <w:b/>
          <w:bCs/>
          <w:sz w:val="28"/>
          <w:szCs w:val="22"/>
        </w:rPr>
        <w:t>Legacy</w:t>
      </w:r>
      <w:proofErr w:type="spellEnd"/>
      <w:r w:rsidR="00057A10" w:rsidRPr="00F64C30">
        <w:rPr>
          <w:rFonts w:ascii="Arial" w:hAnsi="Arial" w:cs="Arial"/>
          <w:b/>
          <w:bCs/>
          <w:sz w:val="28"/>
          <w:szCs w:val="22"/>
        </w:rPr>
        <w:t xml:space="preserve"> Machine </w:t>
      </w:r>
      <w:r w:rsidR="00057A10" w:rsidRPr="00F64C30">
        <w:rPr>
          <w:rFonts w:ascii="Arial" w:hAnsi="Arial" w:cs="Arial"/>
          <w:b/>
          <w:sz w:val="28"/>
          <w:szCs w:val="22"/>
        </w:rPr>
        <w:t>N</w:t>
      </w:r>
      <w:r w:rsidR="00057A10" w:rsidRPr="00F64C30">
        <w:rPr>
          <w:rFonts w:ascii="Arial" w:hAnsi="Arial" w:cs="Arial"/>
          <w:b/>
          <w:color w:val="auto"/>
          <w:kern w:val="28"/>
          <w:sz w:val="28"/>
          <w:szCs w:val="22"/>
          <w:vertAlign w:val="superscript"/>
        </w:rPr>
        <w:t xml:space="preserve">o </w:t>
      </w:r>
      <w:r w:rsidR="00057A10" w:rsidRPr="00F64C30">
        <w:rPr>
          <w:rFonts w:ascii="Arial" w:hAnsi="Arial" w:cs="Arial"/>
          <w:b/>
          <w:sz w:val="28"/>
          <w:szCs w:val="22"/>
        </w:rPr>
        <w:t xml:space="preserve">2 </w:t>
      </w:r>
    </w:p>
    <w:p w:rsidR="00057A10" w:rsidRPr="00F64C30" w:rsidRDefault="00057A10" w:rsidP="00F64C30">
      <w:pPr>
        <w:jc w:val="both"/>
        <w:rPr>
          <w:rFonts w:ascii="Arial" w:hAnsi="Arial" w:cs="Arial"/>
          <w:color w:val="auto"/>
          <w:sz w:val="28"/>
          <w:szCs w:val="22"/>
        </w:rPr>
      </w:pPr>
    </w:p>
    <w:p w:rsidR="00057A10" w:rsidRPr="00F64C30" w:rsidRDefault="00057A10" w:rsidP="00F64C30">
      <w:pPr>
        <w:spacing w:line="276" w:lineRule="auto"/>
        <w:jc w:val="both"/>
        <w:outlineLvl w:val="0"/>
        <w:rPr>
          <w:rFonts w:ascii="Arial" w:hAnsi="Arial" w:cs="Arial"/>
          <w:color w:val="auto"/>
          <w:sz w:val="22"/>
          <w:szCs w:val="22"/>
        </w:rPr>
      </w:pPr>
      <w:r w:rsidRPr="00F64C30">
        <w:rPr>
          <w:rFonts w:ascii="Arial" w:hAnsi="Arial" w:cs="Arial"/>
          <w:i/>
          <w:color w:val="auto"/>
          <w:sz w:val="22"/>
          <w:szCs w:val="22"/>
        </w:rPr>
        <w:t>Concepto:</w:t>
      </w:r>
      <w:r w:rsidRPr="00F64C30">
        <w:rPr>
          <w:rFonts w:ascii="Arial" w:hAnsi="Arial" w:cs="Arial"/>
          <w:color w:val="auto"/>
          <w:sz w:val="22"/>
          <w:szCs w:val="22"/>
        </w:rPr>
        <w:t xml:space="preserve"> </w:t>
      </w:r>
      <w:proofErr w:type="spellStart"/>
      <w:r w:rsidRPr="00F64C30">
        <w:rPr>
          <w:rFonts w:ascii="Arial" w:hAnsi="Arial" w:cs="Arial"/>
          <w:color w:val="auto"/>
          <w:sz w:val="22"/>
          <w:szCs w:val="22"/>
        </w:rPr>
        <w:t>Maximilian</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Büsser</w:t>
      </w:r>
      <w:proofErr w:type="spellEnd"/>
      <w:r w:rsidRPr="00F64C30">
        <w:rPr>
          <w:rFonts w:ascii="Arial" w:hAnsi="Arial" w:cs="Arial"/>
          <w:color w:val="auto"/>
          <w:sz w:val="22"/>
          <w:szCs w:val="22"/>
        </w:rPr>
        <w:t xml:space="preserve"> / MB&amp;F</w:t>
      </w:r>
    </w:p>
    <w:p w:rsidR="00057A10" w:rsidRPr="00F64C30" w:rsidRDefault="00057A10" w:rsidP="00F64C30">
      <w:pPr>
        <w:spacing w:line="276" w:lineRule="auto"/>
        <w:jc w:val="both"/>
        <w:outlineLvl w:val="0"/>
        <w:rPr>
          <w:rFonts w:ascii="Arial" w:hAnsi="Arial" w:cs="Arial"/>
          <w:color w:val="auto"/>
          <w:sz w:val="22"/>
          <w:szCs w:val="22"/>
        </w:rPr>
      </w:pPr>
      <w:r w:rsidRPr="00F64C30">
        <w:rPr>
          <w:rFonts w:ascii="Arial" w:hAnsi="Arial" w:cs="Arial"/>
          <w:i/>
          <w:sz w:val="22"/>
          <w:szCs w:val="22"/>
        </w:rPr>
        <w:t>Diseño:</w:t>
      </w:r>
      <w:r w:rsidRPr="00F64C30">
        <w:rPr>
          <w:rFonts w:ascii="Arial" w:hAnsi="Arial" w:cs="Arial"/>
          <w:sz w:val="22"/>
          <w:szCs w:val="22"/>
        </w:rPr>
        <w:t xml:space="preserve"> </w:t>
      </w:r>
      <w:r w:rsidRPr="00F64C30">
        <w:rPr>
          <w:rFonts w:ascii="Arial" w:hAnsi="Arial" w:cs="Arial"/>
          <w:color w:val="auto"/>
          <w:sz w:val="22"/>
          <w:szCs w:val="22"/>
        </w:rPr>
        <w:t xml:space="preserve">Eric </w:t>
      </w:r>
      <w:proofErr w:type="spellStart"/>
      <w:r w:rsidRPr="00F64C30">
        <w:rPr>
          <w:rFonts w:ascii="Arial" w:hAnsi="Arial" w:cs="Arial"/>
          <w:color w:val="auto"/>
          <w:sz w:val="22"/>
          <w:szCs w:val="22"/>
        </w:rPr>
        <w:t>Giroud</w:t>
      </w:r>
      <w:proofErr w:type="spellEnd"/>
      <w:r w:rsidRPr="00F64C30">
        <w:rPr>
          <w:rFonts w:ascii="Arial" w:hAnsi="Arial" w:cs="Arial"/>
          <w:color w:val="auto"/>
          <w:sz w:val="22"/>
          <w:szCs w:val="22"/>
        </w:rPr>
        <w:t xml:space="preserve"> / </w:t>
      </w:r>
      <w:proofErr w:type="spellStart"/>
      <w:r w:rsidRPr="00F64C30">
        <w:rPr>
          <w:rFonts w:ascii="Arial" w:hAnsi="Arial" w:cs="Arial"/>
          <w:color w:val="auto"/>
          <w:sz w:val="22"/>
          <w:szCs w:val="22"/>
        </w:rPr>
        <w:t>Through</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the</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Looking</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Glass</w:t>
      </w:r>
      <w:proofErr w:type="spellEnd"/>
    </w:p>
    <w:p w:rsidR="00057A10" w:rsidRPr="00F64C30" w:rsidRDefault="00057A10" w:rsidP="00F64C30">
      <w:pPr>
        <w:spacing w:line="276" w:lineRule="auto"/>
        <w:jc w:val="both"/>
        <w:outlineLvl w:val="0"/>
        <w:rPr>
          <w:rFonts w:ascii="Arial" w:hAnsi="Arial" w:cs="Arial"/>
          <w:i/>
          <w:color w:val="auto"/>
          <w:sz w:val="22"/>
          <w:szCs w:val="22"/>
        </w:rPr>
      </w:pPr>
      <w:r w:rsidRPr="00F64C30">
        <w:rPr>
          <w:rFonts w:ascii="Arial" w:hAnsi="Arial" w:cs="Arial"/>
          <w:i/>
          <w:sz w:val="22"/>
          <w:szCs w:val="22"/>
        </w:rPr>
        <w:t>Directores Técnicos y de Producción:</w:t>
      </w:r>
      <w:r w:rsidRPr="00F64C30">
        <w:rPr>
          <w:rFonts w:ascii="Arial" w:hAnsi="Arial" w:cs="Arial"/>
          <w:sz w:val="22"/>
          <w:szCs w:val="22"/>
        </w:rPr>
        <w:t xml:space="preserve"> </w:t>
      </w:r>
      <w:r w:rsidRPr="00F64C30">
        <w:rPr>
          <w:rFonts w:ascii="Arial" w:hAnsi="Arial" w:cs="Arial"/>
          <w:color w:val="auto"/>
          <w:sz w:val="22"/>
          <w:szCs w:val="22"/>
        </w:rPr>
        <w:t>Serge Kriknoff / MB&amp;F</w:t>
      </w:r>
    </w:p>
    <w:p w:rsidR="00057A10" w:rsidRPr="00F64C30" w:rsidRDefault="00057A10" w:rsidP="00F64C30">
      <w:pPr>
        <w:tabs>
          <w:tab w:val="left" w:pos="2552"/>
        </w:tabs>
        <w:spacing w:line="276" w:lineRule="auto"/>
        <w:jc w:val="both"/>
        <w:outlineLvl w:val="0"/>
        <w:rPr>
          <w:rFonts w:ascii="Arial" w:hAnsi="Arial" w:cs="Arial"/>
          <w:color w:val="auto"/>
          <w:sz w:val="22"/>
          <w:szCs w:val="22"/>
        </w:rPr>
      </w:pPr>
      <w:r w:rsidRPr="00F64C30">
        <w:rPr>
          <w:rFonts w:ascii="Arial" w:hAnsi="Arial" w:cs="Arial"/>
          <w:i/>
          <w:sz w:val="22"/>
          <w:szCs w:val="22"/>
        </w:rPr>
        <w:t>Desarrollo del Movimiento:</w:t>
      </w:r>
      <w:r w:rsidRPr="00F64C30">
        <w:rPr>
          <w:rFonts w:ascii="Arial" w:hAnsi="Arial" w:cs="Arial"/>
          <w:sz w:val="22"/>
          <w:szCs w:val="22"/>
        </w:rPr>
        <w:t xml:space="preserve"> </w:t>
      </w:r>
      <w:r w:rsidRPr="00F64C30">
        <w:rPr>
          <w:rFonts w:ascii="Arial" w:eastAsia="Times New Roman" w:hAnsi="Arial" w:cs="Arial"/>
          <w:color w:val="auto"/>
          <w:kern w:val="0"/>
          <w:sz w:val="22"/>
          <w:szCs w:val="22"/>
          <w:lang w:eastAsia="fr-FR"/>
        </w:rPr>
        <w:t xml:space="preserve">Jean-François </w:t>
      </w:r>
      <w:proofErr w:type="spellStart"/>
      <w:r w:rsidRPr="00F64C30">
        <w:rPr>
          <w:rFonts w:ascii="Arial" w:eastAsia="Times New Roman" w:hAnsi="Arial" w:cs="Arial"/>
          <w:color w:val="auto"/>
          <w:kern w:val="0"/>
          <w:sz w:val="22"/>
          <w:szCs w:val="22"/>
          <w:lang w:eastAsia="fr-FR"/>
        </w:rPr>
        <w:t>Mojon</w:t>
      </w:r>
      <w:proofErr w:type="spellEnd"/>
      <w:r w:rsidRPr="00F64C30">
        <w:rPr>
          <w:rFonts w:ascii="Arial" w:eastAsia="Times New Roman" w:hAnsi="Arial" w:cs="Arial"/>
          <w:color w:val="auto"/>
          <w:kern w:val="0"/>
          <w:sz w:val="22"/>
          <w:szCs w:val="22"/>
          <w:lang w:eastAsia="fr-FR"/>
        </w:rPr>
        <w:t xml:space="preserve"> / </w:t>
      </w:r>
      <w:proofErr w:type="spellStart"/>
      <w:r w:rsidRPr="00F64C30">
        <w:rPr>
          <w:rFonts w:ascii="Arial" w:eastAsia="Times New Roman" w:hAnsi="Arial" w:cs="Arial"/>
          <w:color w:val="auto"/>
          <w:kern w:val="0"/>
          <w:sz w:val="22"/>
          <w:szCs w:val="22"/>
          <w:lang w:eastAsia="fr-FR"/>
        </w:rPr>
        <w:t>Chronode</w:t>
      </w:r>
      <w:proofErr w:type="spellEnd"/>
    </w:p>
    <w:p w:rsidR="00057A10" w:rsidRPr="00F64C30" w:rsidRDefault="00057A10" w:rsidP="00F64C30">
      <w:pPr>
        <w:tabs>
          <w:tab w:val="left" w:pos="2694"/>
        </w:tabs>
        <w:spacing w:line="276" w:lineRule="auto"/>
        <w:jc w:val="both"/>
        <w:outlineLvl w:val="0"/>
        <w:rPr>
          <w:rFonts w:ascii="Arial" w:eastAsia="Times New Roman" w:hAnsi="Arial" w:cs="Arial"/>
          <w:color w:val="auto"/>
          <w:kern w:val="0"/>
          <w:sz w:val="22"/>
          <w:szCs w:val="22"/>
          <w:lang w:eastAsia="fr-FR"/>
        </w:rPr>
      </w:pPr>
      <w:r w:rsidRPr="00F64C30">
        <w:rPr>
          <w:rFonts w:ascii="Arial" w:hAnsi="Arial" w:cs="Arial"/>
          <w:i/>
          <w:color w:val="auto"/>
          <w:sz w:val="22"/>
          <w:szCs w:val="22"/>
        </w:rPr>
        <w:t>Diseño y especificaciones de acabado del movimiento</w:t>
      </w:r>
      <w:r w:rsidRPr="00F64C30">
        <w:rPr>
          <w:rFonts w:ascii="Arial" w:hAnsi="Arial" w:cs="Arial"/>
          <w:color w:val="auto"/>
          <w:sz w:val="22"/>
          <w:szCs w:val="22"/>
        </w:rPr>
        <w:t xml:space="preserve">: </w:t>
      </w:r>
      <w:proofErr w:type="spellStart"/>
      <w:r w:rsidRPr="00F64C30">
        <w:rPr>
          <w:rFonts w:ascii="Arial" w:eastAsia="Times New Roman" w:hAnsi="Arial" w:cs="Arial"/>
          <w:color w:val="auto"/>
          <w:kern w:val="0"/>
          <w:sz w:val="22"/>
          <w:szCs w:val="22"/>
          <w:lang w:eastAsia="fr-FR"/>
        </w:rPr>
        <w:t>Kari</w:t>
      </w:r>
      <w:proofErr w:type="spellEnd"/>
      <w:r w:rsidRPr="00F64C30">
        <w:rPr>
          <w:rFonts w:ascii="Arial" w:eastAsia="Times New Roman" w:hAnsi="Arial" w:cs="Arial"/>
          <w:color w:val="auto"/>
          <w:kern w:val="0"/>
          <w:sz w:val="22"/>
          <w:szCs w:val="22"/>
          <w:lang w:eastAsia="fr-FR"/>
        </w:rPr>
        <w:t xml:space="preserve"> </w:t>
      </w:r>
      <w:proofErr w:type="spellStart"/>
      <w:r w:rsidRPr="00F64C30">
        <w:rPr>
          <w:rFonts w:ascii="Arial" w:eastAsia="Times New Roman" w:hAnsi="Arial" w:cs="Arial"/>
          <w:color w:val="auto"/>
          <w:kern w:val="0"/>
          <w:sz w:val="22"/>
          <w:szCs w:val="22"/>
          <w:lang w:eastAsia="fr-FR"/>
        </w:rPr>
        <w:t>Voutilainen</w:t>
      </w:r>
      <w:proofErr w:type="spellEnd"/>
    </w:p>
    <w:p w:rsidR="00057A10" w:rsidRPr="00F64C30" w:rsidRDefault="00057A10" w:rsidP="00F64C30">
      <w:pPr>
        <w:tabs>
          <w:tab w:val="left" w:pos="2694"/>
        </w:tabs>
        <w:spacing w:line="276" w:lineRule="auto"/>
        <w:jc w:val="both"/>
        <w:outlineLvl w:val="0"/>
        <w:rPr>
          <w:rFonts w:ascii="Arial" w:hAnsi="Arial" w:cs="Arial"/>
          <w:color w:val="auto"/>
          <w:sz w:val="22"/>
          <w:szCs w:val="22"/>
        </w:rPr>
      </w:pPr>
      <w:r w:rsidRPr="00F64C30">
        <w:rPr>
          <w:rFonts w:ascii="Arial" w:hAnsi="Arial" w:cs="Arial"/>
          <w:i/>
          <w:color w:val="auto"/>
          <w:sz w:val="22"/>
          <w:szCs w:val="22"/>
        </w:rPr>
        <w:t>R&amp;D:</w:t>
      </w:r>
      <w:r w:rsidRPr="00F64C30">
        <w:rPr>
          <w:rFonts w:ascii="Arial" w:hAnsi="Arial" w:cs="Arial"/>
          <w:color w:val="auto"/>
          <w:sz w:val="22"/>
          <w:szCs w:val="22"/>
        </w:rPr>
        <w:t xml:space="preserve"> Ruben Martinez</w:t>
      </w:r>
      <w:r w:rsidR="00655102" w:rsidRPr="00F64C30">
        <w:rPr>
          <w:rFonts w:ascii="Arial" w:hAnsi="Arial" w:cs="Arial"/>
          <w:color w:val="auto"/>
          <w:sz w:val="22"/>
          <w:szCs w:val="22"/>
        </w:rPr>
        <w:t>,</w:t>
      </w:r>
      <w:r w:rsidR="00655102" w:rsidRPr="00F64C30">
        <w:rPr>
          <w:rFonts w:ascii="Arial" w:hAnsi="Arial" w:cs="Arial"/>
          <w:color w:val="auto"/>
          <w:sz w:val="22"/>
          <w:szCs w:val="22"/>
          <w:lang w:val="fr-CH"/>
        </w:rPr>
        <w:t xml:space="preserve"> Simon Brette y Thomas Lorenzato</w:t>
      </w:r>
      <w:r w:rsidRPr="00F64C30">
        <w:rPr>
          <w:rFonts w:ascii="Arial" w:hAnsi="Arial" w:cs="Arial"/>
          <w:color w:val="auto"/>
          <w:sz w:val="22"/>
          <w:szCs w:val="22"/>
        </w:rPr>
        <w:t xml:space="preserve"> / MB&amp;F</w:t>
      </w:r>
    </w:p>
    <w:p w:rsidR="00057A10" w:rsidRPr="00F64C30" w:rsidRDefault="00057A10" w:rsidP="00F64C30">
      <w:pPr>
        <w:tabs>
          <w:tab w:val="left" w:pos="2694"/>
        </w:tabs>
        <w:spacing w:line="276" w:lineRule="auto"/>
        <w:jc w:val="both"/>
        <w:outlineLvl w:val="0"/>
        <w:rPr>
          <w:rFonts w:ascii="Arial" w:hAnsi="Arial" w:cs="Arial"/>
          <w:color w:val="auto"/>
          <w:sz w:val="22"/>
          <w:szCs w:val="22"/>
        </w:rPr>
      </w:pPr>
    </w:p>
    <w:p w:rsidR="00057A10" w:rsidRPr="00F64C30" w:rsidRDefault="00057A10" w:rsidP="00F64C30">
      <w:pPr>
        <w:tabs>
          <w:tab w:val="left" w:pos="4111"/>
        </w:tabs>
        <w:spacing w:line="276" w:lineRule="auto"/>
        <w:jc w:val="both"/>
        <w:rPr>
          <w:rFonts w:ascii="Arial" w:hAnsi="Arial" w:cs="Arial"/>
          <w:i/>
          <w:color w:val="auto"/>
          <w:sz w:val="22"/>
          <w:szCs w:val="22"/>
          <w:lang w:val="fr-CH"/>
        </w:rPr>
      </w:pPr>
      <w:r w:rsidRPr="00F64C30">
        <w:rPr>
          <w:rFonts w:ascii="Arial" w:hAnsi="Arial" w:cs="Arial"/>
          <w:i/>
          <w:color w:val="auto"/>
          <w:sz w:val="22"/>
          <w:szCs w:val="22"/>
        </w:rPr>
        <w:t xml:space="preserve">Ruedas: </w:t>
      </w:r>
      <w:r w:rsidR="00655102" w:rsidRPr="00F64C30">
        <w:rPr>
          <w:rFonts w:ascii="Arial" w:eastAsia="Times New Roman" w:hAnsi="Arial" w:cs="Arial"/>
          <w:color w:val="auto"/>
          <w:kern w:val="0"/>
          <w:sz w:val="22"/>
          <w:szCs w:val="22"/>
          <w:lang w:eastAsia="fr-FR"/>
        </w:rPr>
        <w:t xml:space="preserve">Jean-François </w:t>
      </w:r>
      <w:proofErr w:type="spellStart"/>
      <w:r w:rsidR="00655102" w:rsidRPr="00F64C30">
        <w:rPr>
          <w:rFonts w:ascii="Arial" w:eastAsia="Times New Roman" w:hAnsi="Arial" w:cs="Arial"/>
          <w:color w:val="auto"/>
          <w:kern w:val="0"/>
          <w:sz w:val="22"/>
          <w:szCs w:val="22"/>
          <w:lang w:eastAsia="fr-FR"/>
        </w:rPr>
        <w:t>Mojon</w:t>
      </w:r>
      <w:proofErr w:type="spellEnd"/>
      <w:r w:rsidR="00655102" w:rsidRPr="00F64C30">
        <w:rPr>
          <w:rFonts w:ascii="Arial" w:eastAsia="Times New Roman" w:hAnsi="Arial" w:cs="Arial"/>
          <w:color w:val="auto"/>
          <w:kern w:val="0"/>
          <w:sz w:val="22"/>
          <w:szCs w:val="22"/>
          <w:lang w:eastAsia="fr-FR"/>
        </w:rPr>
        <w:t xml:space="preserve"> / </w:t>
      </w:r>
      <w:proofErr w:type="spellStart"/>
      <w:r w:rsidR="00655102" w:rsidRPr="00F64C30">
        <w:rPr>
          <w:rFonts w:ascii="Arial" w:eastAsia="Times New Roman" w:hAnsi="Arial" w:cs="Arial"/>
          <w:color w:val="auto"/>
          <w:kern w:val="0"/>
          <w:sz w:val="22"/>
          <w:szCs w:val="22"/>
          <w:lang w:eastAsia="fr-FR"/>
        </w:rPr>
        <w:t>Chronode</w:t>
      </w:r>
      <w:proofErr w:type="spellEnd"/>
      <w:r w:rsidR="00655102" w:rsidRPr="00F64C30" w:rsidDel="00655102">
        <w:rPr>
          <w:rFonts w:ascii="Arial" w:hAnsi="Arial" w:cs="Arial"/>
          <w:color w:val="auto"/>
          <w:sz w:val="22"/>
          <w:szCs w:val="22"/>
          <w:lang w:val="fr-CH"/>
        </w:rPr>
        <w:t xml:space="preserve"> </w:t>
      </w:r>
    </w:p>
    <w:p w:rsidR="00057A10" w:rsidRPr="00F64C30" w:rsidRDefault="00057A10" w:rsidP="00F64C30">
      <w:pPr>
        <w:tabs>
          <w:tab w:val="left" w:pos="4111"/>
        </w:tabs>
        <w:spacing w:line="276" w:lineRule="auto"/>
        <w:jc w:val="both"/>
        <w:rPr>
          <w:rFonts w:ascii="Arial" w:hAnsi="Arial" w:cs="Arial"/>
          <w:i/>
          <w:color w:val="auto"/>
          <w:sz w:val="22"/>
          <w:szCs w:val="22"/>
        </w:rPr>
      </w:pPr>
      <w:r w:rsidRPr="00F64C30">
        <w:rPr>
          <w:rFonts w:ascii="Arial" w:hAnsi="Arial" w:cs="Arial"/>
          <w:i/>
          <w:color w:val="auto"/>
          <w:sz w:val="22"/>
          <w:szCs w:val="22"/>
        </w:rPr>
        <w:t xml:space="preserve">Puente de </w:t>
      </w:r>
      <w:r w:rsidR="00655102" w:rsidRPr="00F64C30">
        <w:rPr>
          <w:rFonts w:ascii="Arial" w:hAnsi="Arial" w:cs="Arial"/>
          <w:i/>
          <w:color w:val="auto"/>
          <w:sz w:val="22"/>
          <w:szCs w:val="22"/>
        </w:rPr>
        <w:t>volante</w:t>
      </w:r>
      <w:r w:rsidRPr="00F64C30">
        <w:rPr>
          <w:rFonts w:ascii="Arial" w:hAnsi="Arial" w:cs="Arial"/>
          <w:i/>
          <w:color w:val="auto"/>
          <w:sz w:val="22"/>
          <w:szCs w:val="22"/>
        </w:rPr>
        <w:t xml:space="preserve">: </w:t>
      </w:r>
      <w:proofErr w:type="spellStart"/>
      <w:r w:rsidRPr="00F64C30">
        <w:rPr>
          <w:rFonts w:ascii="Arial" w:hAnsi="Arial" w:cs="Arial"/>
          <w:color w:val="auto"/>
          <w:sz w:val="22"/>
          <w:szCs w:val="22"/>
        </w:rPr>
        <w:t>Benjamin</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Signoud</w:t>
      </w:r>
      <w:proofErr w:type="spellEnd"/>
      <w:r w:rsidRPr="00F64C30">
        <w:rPr>
          <w:rFonts w:ascii="Arial" w:hAnsi="Arial" w:cs="Arial"/>
          <w:color w:val="auto"/>
          <w:sz w:val="22"/>
          <w:szCs w:val="22"/>
        </w:rPr>
        <w:t xml:space="preserve"> / AMECAP</w:t>
      </w:r>
    </w:p>
    <w:p w:rsidR="00057A10" w:rsidRPr="00F64C30" w:rsidRDefault="00655102" w:rsidP="00F64C30">
      <w:pPr>
        <w:tabs>
          <w:tab w:val="left" w:pos="4111"/>
        </w:tabs>
        <w:spacing w:line="276" w:lineRule="auto"/>
        <w:jc w:val="both"/>
        <w:rPr>
          <w:rFonts w:ascii="Arial" w:hAnsi="Arial" w:cs="Arial"/>
          <w:i/>
          <w:color w:val="auto"/>
          <w:sz w:val="22"/>
          <w:szCs w:val="22"/>
        </w:rPr>
      </w:pPr>
      <w:r w:rsidRPr="00F64C30">
        <w:rPr>
          <w:rFonts w:ascii="Arial" w:hAnsi="Arial" w:cs="Arial"/>
          <w:i/>
          <w:color w:val="auto"/>
          <w:sz w:val="22"/>
          <w:szCs w:val="22"/>
        </w:rPr>
        <w:t>Volante</w:t>
      </w:r>
      <w:r w:rsidR="00057A10" w:rsidRPr="00F64C30">
        <w:rPr>
          <w:rFonts w:ascii="Arial" w:hAnsi="Arial" w:cs="Arial"/>
          <w:i/>
          <w:color w:val="auto"/>
          <w:sz w:val="22"/>
          <w:szCs w:val="22"/>
        </w:rPr>
        <w:t xml:space="preserve">: </w:t>
      </w:r>
      <w:r w:rsidRPr="00F64C30">
        <w:rPr>
          <w:rFonts w:ascii="Arial" w:hAnsi="Arial" w:cs="Arial"/>
          <w:color w:val="auto"/>
          <w:sz w:val="22"/>
          <w:szCs w:val="22"/>
          <w:lang w:val="fr-CH"/>
        </w:rPr>
        <w:t xml:space="preserve">Andreas Kurt </w:t>
      </w:r>
      <w:r w:rsidR="00057A10" w:rsidRPr="00F64C30">
        <w:rPr>
          <w:rFonts w:ascii="Arial" w:hAnsi="Arial" w:cs="Arial"/>
          <w:color w:val="auto"/>
          <w:sz w:val="22"/>
          <w:szCs w:val="22"/>
        </w:rPr>
        <w:t xml:space="preserve">/ </w:t>
      </w:r>
      <w:proofErr w:type="spellStart"/>
      <w:r w:rsidR="00057A10" w:rsidRPr="00F64C30">
        <w:rPr>
          <w:rFonts w:ascii="Arial" w:hAnsi="Arial" w:cs="Arial"/>
          <w:color w:val="auto"/>
          <w:sz w:val="22"/>
          <w:szCs w:val="22"/>
        </w:rPr>
        <w:t>Precision</w:t>
      </w:r>
      <w:proofErr w:type="spellEnd"/>
      <w:r w:rsidR="00057A10" w:rsidRPr="00F64C30">
        <w:rPr>
          <w:rFonts w:ascii="Arial" w:hAnsi="Arial" w:cs="Arial"/>
          <w:color w:val="auto"/>
          <w:sz w:val="22"/>
          <w:szCs w:val="22"/>
        </w:rPr>
        <w:t xml:space="preserve"> </w:t>
      </w:r>
      <w:proofErr w:type="spellStart"/>
      <w:r w:rsidR="00057A10" w:rsidRPr="00F64C30">
        <w:rPr>
          <w:rFonts w:ascii="Arial" w:hAnsi="Arial" w:cs="Arial"/>
          <w:color w:val="auto"/>
          <w:sz w:val="22"/>
          <w:szCs w:val="22"/>
        </w:rPr>
        <w:t>Engineering</w:t>
      </w:r>
      <w:proofErr w:type="spellEnd"/>
    </w:p>
    <w:p w:rsidR="00655102" w:rsidRPr="00F64C30" w:rsidRDefault="00655102" w:rsidP="00F64C30">
      <w:pPr>
        <w:tabs>
          <w:tab w:val="left" w:pos="4111"/>
        </w:tabs>
        <w:spacing w:line="276" w:lineRule="auto"/>
        <w:jc w:val="both"/>
        <w:rPr>
          <w:rFonts w:ascii="Arial" w:hAnsi="Arial" w:cs="Arial"/>
          <w:color w:val="auto"/>
          <w:sz w:val="22"/>
          <w:szCs w:val="22"/>
        </w:rPr>
      </w:pPr>
      <w:r w:rsidRPr="00F64C30">
        <w:rPr>
          <w:rFonts w:ascii="Arial" w:hAnsi="Arial" w:cs="Arial"/>
          <w:i/>
          <w:color w:val="auto"/>
          <w:sz w:val="22"/>
          <w:szCs w:val="22"/>
        </w:rPr>
        <w:t xml:space="preserve">Muelles y ruedas: </w:t>
      </w:r>
      <w:r w:rsidRPr="00F64C30">
        <w:rPr>
          <w:rFonts w:ascii="Arial" w:hAnsi="Arial" w:cs="Arial"/>
          <w:color w:val="auto"/>
          <w:sz w:val="22"/>
          <w:szCs w:val="22"/>
        </w:rPr>
        <w:t xml:space="preserve">Alain Pellet / Elefil </w:t>
      </w:r>
      <w:proofErr w:type="spellStart"/>
      <w:r w:rsidRPr="00F64C30">
        <w:rPr>
          <w:rFonts w:ascii="Arial" w:hAnsi="Arial" w:cs="Arial"/>
          <w:color w:val="auto"/>
          <w:sz w:val="22"/>
          <w:szCs w:val="22"/>
        </w:rPr>
        <w:t>Swiss</w:t>
      </w:r>
      <w:proofErr w:type="spellEnd"/>
    </w:p>
    <w:p w:rsidR="00057A10" w:rsidRPr="00F64C30" w:rsidRDefault="00057A10" w:rsidP="00F64C30">
      <w:pPr>
        <w:tabs>
          <w:tab w:val="left" w:pos="4111"/>
        </w:tabs>
        <w:spacing w:line="276" w:lineRule="auto"/>
        <w:jc w:val="both"/>
        <w:rPr>
          <w:rFonts w:ascii="Arial" w:hAnsi="Arial" w:cs="Arial"/>
          <w:i/>
          <w:color w:val="auto"/>
          <w:sz w:val="22"/>
          <w:szCs w:val="22"/>
        </w:rPr>
      </w:pPr>
      <w:r w:rsidRPr="00F64C30">
        <w:rPr>
          <w:rFonts w:ascii="Arial" w:hAnsi="Arial" w:cs="Arial"/>
          <w:i/>
          <w:color w:val="auto"/>
          <w:sz w:val="22"/>
          <w:szCs w:val="22"/>
        </w:rPr>
        <w:t xml:space="preserve">Platinas y puentes: </w:t>
      </w:r>
      <w:r w:rsidR="00655102" w:rsidRPr="00F64C30">
        <w:rPr>
          <w:rFonts w:ascii="Arial" w:eastAsia="Times New Roman" w:hAnsi="Arial" w:cs="Arial"/>
          <w:color w:val="auto"/>
          <w:kern w:val="0"/>
          <w:sz w:val="22"/>
          <w:szCs w:val="22"/>
          <w:lang w:eastAsia="fr-FR"/>
        </w:rPr>
        <w:t xml:space="preserve">Jean-François </w:t>
      </w:r>
      <w:proofErr w:type="spellStart"/>
      <w:r w:rsidR="00655102" w:rsidRPr="00F64C30">
        <w:rPr>
          <w:rFonts w:ascii="Arial" w:eastAsia="Times New Roman" w:hAnsi="Arial" w:cs="Arial"/>
          <w:color w:val="auto"/>
          <w:kern w:val="0"/>
          <w:sz w:val="22"/>
          <w:szCs w:val="22"/>
          <w:lang w:eastAsia="fr-FR"/>
        </w:rPr>
        <w:t>Mojon</w:t>
      </w:r>
      <w:proofErr w:type="spellEnd"/>
      <w:r w:rsidR="00655102" w:rsidRPr="00F64C30">
        <w:rPr>
          <w:rFonts w:ascii="Arial" w:eastAsia="Times New Roman" w:hAnsi="Arial" w:cs="Arial"/>
          <w:color w:val="auto"/>
          <w:kern w:val="0"/>
          <w:sz w:val="22"/>
          <w:szCs w:val="22"/>
          <w:lang w:eastAsia="fr-FR"/>
        </w:rPr>
        <w:t xml:space="preserve"> / </w:t>
      </w:r>
      <w:proofErr w:type="spellStart"/>
      <w:r w:rsidR="00655102" w:rsidRPr="00F64C30">
        <w:rPr>
          <w:rFonts w:ascii="Arial" w:eastAsia="Times New Roman" w:hAnsi="Arial" w:cs="Arial"/>
          <w:color w:val="auto"/>
          <w:kern w:val="0"/>
          <w:sz w:val="22"/>
          <w:szCs w:val="22"/>
          <w:lang w:eastAsia="fr-FR"/>
        </w:rPr>
        <w:t>Chronode</w:t>
      </w:r>
      <w:proofErr w:type="spellEnd"/>
    </w:p>
    <w:p w:rsidR="00057A10" w:rsidRPr="00F64C30" w:rsidRDefault="00057A10" w:rsidP="00F64C30">
      <w:pPr>
        <w:tabs>
          <w:tab w:val="left" w:pos="4111"/>
        </w:tabs>
        <w:spacing w:line="276" w:lineRule="auto"/>
        <w:jc w:val="both"/>
        <w:rPr>
          <w:rFonts w:ascii="Arial" w:hAnsi="Arial" w:cs="Arial"/>
          <w:i/>
          <w:color w:val="auto"/>
          <w:sz w:val="22"/>
          <w:szCs w:val="22"/>
        </w:rPr>
      </w:pPr>
      <w:r w:rsidRPr="00F64C30">
        <w:rPr>
          <w:rFonts w:ascii="Arial" w:hAnsi="Arial" w:cs="Arial"/>
          <w:i/>
          <w:color w:val="auto"/>
          <w:sz w:val="22"/>
          <w:szCs w:val="22"/>
        </w:rPr>
        <w:t xml:space="preserve">Grabado a mano del movimiento: </w:t>
      </w:r>
      <w:r w:rsidRPr="00F64C30">
        <w:rPr>
          <w:rFonts w:ascii="Arial" w:hAnsi="Arial" w:cs="Arial"/>
          <w:color w:val="auto"/>
          <w:sz w:val="22"/>
          <w:szCs w:val="22"/>
        </w:rPr>
        <w:t>Eddy Jaquet y Glypto</w:t>
      </w:r>
    </w:p>
    <w:p w:rsidR="00655102" w:rsidRPr="00F64C30" w:rsidRDefault="00655102" w:rsidP="00F64C30">
      <w:pPr>
        <w:tabs>
          <w:tab w:val="left" w:pos="4111"/>
        </w:tabs>
        <w:spacing w:line="276" w:lineRule="auto"/>
        <w:jc w:val="both"/>
        <w:rPr>
          <w:rFonts w:ascii="Arial" w:hAnsi="Arial" w:cs="Arial"/>
          <w:smallCaps/>
          <w:color w:val="auto"/>
          <w:sz w:val="22"/>
          <w:szCs w:val="22"/>
        </w:rPr>
      </w:pPr>
      <w:r w:rsidRPr="00F64C30">
        <w:rPr>
          <w:rFonts w:ascii="Arial" w:hAnsi="Arial" w:cs="Arial"/>
          <w:i/>
          <w:color w:val="auto"/>
          <w:sz w:val="22"/>
          <w:szCs w:val="22"/>
        </w:rPr>
        <w:t xml:space="preserve">Tratamiento CVD: </w:t>
      </w:r>
      <w:r w:rsidRPr="00F64C30">
        <w:rPr>
          <w:rFonts w:ascii="Arial" w:eastAsia="Calibri" w:hAnsi="Arial" w:cs="Arial"/>
          <w:color w:val="auto"/>
          <w:kern w:val="0"/>
          <w:sz w:val="22"/>
          <w:szCs w:val="22"/>
          <w:lang w:val="fr-CH" w:eastAsia="en-US"/>
        </w:rPr>
        <w:t xml:space="preserve">Pierre-Albert Steinmann / Positive </w:t>
      </w:r>
      <w:proofErr w:type="spellStart"/>
      <w:r w:rsidRPr="00F64C30">
        <w:rPr>
          <w:rFonts w:ascii="Arial" w:eastAsia="Calibri" w:hAnsi="Arial" w:cs="Arial"/>
          <w:color w:val="auto"/>
          <w:kern w:val="0"/>
          <w:sz w:val="22"/>
          <w:szCs w:val="22"/>
          <w:lang w:val="fr-CH" w:eastAsia="en-US"/>
        </w:rPr>
        <w:t>Coating</w:t>
      </w:r>
      <w:proofErr w:type="spellEnd"/>
    </w:p>
    <w:p w:rsidR="00057A10" w:rsidRPr="00F64C30" w:rsidRDefault="00057A10" w:rsidP="00F64C30">
      <w:pPr>
        <w:tabs>
          <w:tab w:val="left" w:pos="4111"/>
        </w:tabs>
        <w:spacing w:line="276" w:lineRule="auto"/>
        <w:jc w:val="both"/>
        <w:rPr>
          <w:rFonts w:ascii="Arial" w:hAnsi="Arial" w:cs="Arial"/>
          <w:color w:val="auto"/>
          <w:sz w:val="22"/>
          <w:szCs w:val="22"/>
        </w:rPr>
      </w:pPr>
      <w:r w:rsidRPr="00F64C30">
        <w:rPr>
          <w:rFonts w:ascii="Arial" w:hAnsi="Arial" w:cs="Arial"/>
          <w:i/>
          <w:color w:val="auto"/>
          <w:sz w:val="22"/>
          <w:szCs w:val="22"/>
        </w:rPr>
        <w:t>Acabado a mano de los componentes del movimiento:</w:t>
      </w:r>
      <w:r w:rsidRPr="00F64C30">
        <w:rPr>
          <w:rFonts w:ascii="Arial" w:hAnsi="Arial" w:cs="Arial"/>
          <w:color w:val="auto"/>
          <w:sz w:val="22"/>
          <w:szCs w:val="22"/>
        </w:rPr>
        <w:t xml:space="preserve"> Jacques-</w:t>
      </w:r>
      <w:proofErr w:type="spellStart"/>
      <w:r w:rsidRPr="00F64C30">
        <w:rPr>
          <w:rFonts w:ascii="Arial" w:hAnsi="Arial" w:cs="Arial"/>
          <w:color w:val="auto"/>
          <w:sz w:val="22"/>
          <w:szCs w:val="22"/>
        </w:rPr>
        <w:t>Adrien</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Rochat</w:t>
      </w:r>
      <w:proofErr w:type="spellEnd"/>
      <w:r w:rsidRPr="00F64C30">
        <w:rPr>
          <w:rFonts w:ascii="Arial" w:hAnsi="Arial" w:cs="Arial"/>
          <w:color w:val="auto"/>
          <w:sz w:val="22"/>
          <w:szCs w:val="22"/>
        </w:rPr>
        <w:t xml:space="preserve"> </w:t>
      </w:r>
      <w:r w:rsidR="00655102" w:rsidRPr="00F64C30">
        <w:rPr>
          <w:rFonts w:ascii="Arial" w:hAnsi="Arial" w:cs="Arial"/>
          <w:color w:val="auto"/>
          <w:sz w:val="22"/>
          <w:szCs w:val="22"/>
        </w:rPr>
        <w:t xml:space="preserve">y Denis </w:t>
      </w:r>
      <w:proofErr w:type="spellStart"/>
      <w:r w:rsidR="00655102" w:rsidRPr="00F64C30">
        <w:rPr>
          <w:rFonts w:ascii="Arial" w:hAnsi="Arial" w:cs="Arial"/>
          <w:color w:val="auto"/>
          <w:sz w:val="22"/>
          <w:szCs w:val="22"/>
        </w:rPr>
        <w:t>Garcia</w:t>
      </w:r>
      <w:proofErr w:type="spellEnd"/>
      <w:r w:rsidR="00655102" w:rsidRPr="00F64C30">
        <w:rPr>
          <w:rFonts w:ascii="Arial" w:hAnsi="Arial" w:cs="Arial"/>
          <w:color w:val="auto"/>
          <w:sz w:val="22"/>
          <w:szCs w:val="22"/>
        </w:rPr>
        <w:t xml:space="preserve"> </w:t>
      </w:r>
      <w:r w:rsidRPr="00F64C30">
        <w:rPr>
          <w:rFonts w:ascii="Arial" w:hAnsi="Arial" w:cs="Arial"/>
          <w:color w:val="auto"/>
          <w:sz w:val="22"/>
          <w:szCs w:val="22"/>
        </w:rPr>
        <w:t xml:space="preserve">/ C-L </w:t>
      </w:r>
      <w:proofErr w:type="spellStart"/>
      <w:r w:rsidRPr="00F64C30">
        <w:rPr>
          <w:rFonts w:ascii="Arial" w:hAnsi="Arial" w:cs="Arial"/>
          <w:color w:val="auto"/>
          <w:sz w:val="22"/>
          <w:szCs w:val="22"/>
        </w:rPr>
        <w:t>Rochat</w:t>
      </w:r>
      <w:proofErr w:type="spellEnd"/>
    </w:p>
    <w:p w:rsidR="00057A10" w:rsidRPr="00F64C30" w:rsidRDefault="00057A10" w:rsidP="00F64C30">
      <w:pPr>
        <w:pStyle w:val="Sansinterligne"/>
        <w:spacing w:line="276" w:lineRule="auto"/>
        <w:jc w:val="both"/>
        <w:rPr>
          <w:rFonts w:ascii="Arial" w:hAnsi="Arial" w:cs="Arial"/>
          <w:lang w:val="es-ES"/>
        </w:rPr>
      </w:pPr>
      <w:r w:rsidRPr="00F64C30">
        <w:rPr>
          <w:rFonts w:ascii="Arial" w:hAnsi="Arial" w:cs="Arial"/>
          <w:i/>
          <w:iCs/>
          <w:lang w:val="es-ES"/>
        </w:rPr>
        <w:t xml:space="preserve">Ensamblado del movimiento: </w:t>
      </w:r>
      <w:r w:rsidRPr="00F64C30">
        <w:rPr>
          <w:rFonts w:ascii="Arial" w:hAnsi="Arial" w:cs="Arial"/>
          <w:lang w:val="es-ES"/>
        </w:rPr>
        <w:t xml:space="preserve">Didier Dumas, Georges </w:t>
      </w:r>
      <w:proofErr w:type="spellStart"/>
      <w:r w:rsidRPr="00F64C30">
        <w:rPr>
          <w:rFonts w:ascii="Arial" w:hAnsi="Arial" w:cs="Arial"/>
          <w:lang w:val="es-ES"/>
        </w:rPr>
        <w:t>Veisy</w:t>
      </w:r>
      <w:proofErr w:type="spellEnd"/>
      <w:r w:rsidRPr="00F64C30">
        <w:rPr>
          <w:rFonts w:ascii="Arial" w:hAnsi="Arial" w:cs="Arial"/>
          <w:lang w:val="es-ES"/>
        </w:rPr>
        <w:t xml:space="preserve">, Anne </w:t>
      </w:r>
      <w:proofErr w:type="spellStart"/>
      <w:r w:rsidRPr="00F64C30">
        <w:rPr>
          <w:rFonts w:ascii="Arial" w:hAnsi="Arial" w:cs="Arial"/>
          <w:lang w:val="es-ES"/>
        </w:rPr>
        <w:t>Guiter</w:t>
      </w:r>
      <w:proofErr w:type="spellEnd"/>
      <w:r w:rsidRPr="00F64C30">
        <w:rPr>
          <w:rFonts w:ascii="Arial" w:hAnsi="Arial" w:cs="Arial"/>
          <w:lang w:val="es-ES"/>
        </w:rPr>
        <w:t xml:space="preserve">, Emmanuel </w:t>
      </w:r>
      <w:proofErr w:type="spellStart"/>
      <w:r w:rsidRPr="00F64C30">
        <w:rPr>
          <w:rFonts w:ascii="Arial" w:hAnsi="Arial" w:cs="Arial"/>
          <w:lang w:val="es-ES"/>
        </w:rPr>
        <w:t>Maitre</w:t>
      </w:r>
      <w:proofErr w:type="spellEnd"/>
      <w:r w:rsidRPr="00F64C30">
        <w:rPr>
          <w:rFonts w:ascii="Arial" w:hAnsi="Arial" w:cs="Arial"/>
          <w:lang w:val="es-ES"/>
        </w:rPr>
        <w:t xml:space="preserve"> y Henri </w:t>
      </w:r>
      <w:proofErr w:type="spellStart"/>
      <w:r w:rsidRPr="00F64C30">
        <w:rPr>
          <w:rFonts w:ascii="Arial" w:hAnsi="Arial" w:cs="Arial"/>
          <w:lang w:val="es-ES"/>
        </w:rPr>
        <w:t>Porteboeuf</w:t>
      </w:r>
      <w:proofErr w:type="spellEnd"/>
      <w:r w:rsidRPr="00F64C30">
        <w:rPr>
          <w:rFonts w:ascii="Arial" w:hAnsi="Arial" w:cs="Arial"/>
          <w:lang w:val="es-ES"/>
        </w:rPr>
        <w:t xml:space="preserve"> / MB&amp;F</w:t>
      </w:r>
    </w:p>
    <w:p w:rsidR="00057A10" w:rsidRPr="00F64C30" w:rsidRDefault="00057A10" w:rsidP="00F64C30">
      <w:pPr>
        <w:pStyle w:val="Sansinterligne"/>
        <w:spacing w:line="276" w:lineRule="auto"/>
        <w:jc w:val="both"/>
        <w:rPr>
          <w:rFonts w:ascii="Arial" w:hAnsi="Arial" w:cs="Arial"/>
          <w:lang w:val="es-ES"/>
        </w:rPr>
      </w:pPr>
      <w:r w:rsidRPr="00F64C30">
        <w:rPr>
          <w:rFonts w:ascii="Arial" w:hAnsi="Arial" w:cs="Arial"/>
          <w:i/>
          <w:iCs/>
          <w:lang w:val="es-ES"/>
        </w:rPr>
        <w:t>Control de calidad</w:t>
      </w:r>
      <w:r w:rsidRPr="00F64C30">
        <w:rPr>
          <w:rFonts w:ascii="Arial" w:hAnsi="Arial" w:cs="Arial"/>
          <w:lang w:val="es-ES"/>
        </w:rPr>
        <w:t>: Cyril Fallet / MB&amp;F</w:t>
      </w:r>
    </w:p>
    <w:p w:rsidR="00057A10" w:rsidRPr="00F64C30" w:rsidRDefault="00057A10" w:rsidP="00F64C30">
      <w:pPr>
        <w:pStyle w:val="Sansinterligne"/>
        <w:spacing w:line="276" w:lineRule="auto"/>
        <w:jc w:val="both"/>
        <w:rPr>
          <w:rFonts w:ascii="Arial" w:hAnsi="Arial" w:cs="Arial"/>
          <w:lang w:val="es-ES"/>
        </w:rPr>
      </w:pPr>
      <w:r w:rsidRPr="00F64C30">
        <w:rPr>
          <w:rFonts w:ascii="Arial" w:hAnsi="Arial" w:cs="Arial"/>
          <w:i/>
          <w:iCs/>
          <w:lang w:val="es-ES"/>
        </w:rPr>
        <w:t>Mecanizado interno</w:t>
      </w:r>
      <w:r w:rsidRPr="00F64C30">
        <w:rPr>
          <w:rFonts w:ascii="Arial" w:hAnsi="Arial" w:cs="Arial"/>
          <w:lang w:val="es-ES"/>
        </w:rPr>
        <w:t xml:space="preserve">: Alain Lemarchand y Jean-Baptiste </w:t>
      </w:r>
      <w:proofErr w:type="spellStart"/>
      <w:r w:rsidRPr="00F64C30">
        <w:rPr>
          <w:rFonts w:ascii="Arial" w:hAnsi="Arial" w:cs="Arial"/>
          <w:lang w:val="es-ES"/>
        </w:rPr>
        <w:t>Prétot</w:t>
      </w:r>
      <w:proofErr w:type="spellEnd"/>
      <w:r w:rsidRPr="00F64C30">
        <w:rPr>
          <w:rFonts w:ascii="Arial" w:hAnsi="Arial" w:cs="Arial"/>
          <w:lang w:val="es-ES"/>
        </w:rPr>
        <w:t xml:space="preserve"> / MB&amp;F</w:t>
      </w:r>
    </w:p>
    <w:p w:rsidR="00057A10" w:rsidRPr="00F64C30" w:rsidRDefault="00057A10" w:rsidP="00F64C30">
      <w:pPr>
        <w:pStyle w:val="Sansinterligne"/>
        <w:spacing w:line="276" w:lineRule="auto"/>
        <w:jc w:val="both"/>
        <w:rPr>
          <w:rFonts w:ascii="Arial" w:hAnsi="Arial" w:cs="Arial"/>
          <w:lang w:val="es-ES"/>
        </w:rPr>
      </w:pPr>
      <w:r w:rsidRPr="00F64C30">
        <w:rPr>
          <w:rFonts w:ascii="Arial" w:hAnsi="Arial" w:cs="Arial"/>
          <w:i/>
          <w:iCs/>
          <w:lang w:val="es-ES"/>
        </w:rPr>
        <w:t xml:space="preserve">Servicio posventa: </w:t>
      </w:r>
      <w:r w:rsidRPr="00F64C30">
        <w:rPr>
          <w:rFonts w:ascii="Arial" w:hAnsi="Arial" w:cs="Arial"/>
          <w:lang w:val="es-ES"/>
        </w:rPr>
        <w:t xml:space="preserve">Thomas </w:t>
      </w:r>
      <w:proofErr w:type="spellStart"/>
      <w:r w:rsidRPr="00F64C30">
        <w:rPr>
          <w:rFonts w:ascii="Arial" w:hAnsi="Arial" w:cs="Arial"/>
          <w:lang w:val="es-ES"/>
        </w:rPr>
        <w:t>Imberti</w:t>
      </w:r>
      <w:proofErr w:type="spellEnd"/>
      <w:r w:rsidRPr="00F64C30">
        <w:rPr>
          <w:rFonts w:ascii="Arial" w:hAnsi="Arial" w:cs="Arial"/>
          <w:lang w:val="es-ES"/>
        </w:rPr>
        <w:t xml:space="preserve"> / MB&amp;F</w:t>
      </w:r>
    </w:p>
    <w:p w:rsidR="00057A10" w:rsidRPr="00F64C30" w:rsidRDefault="00057A10" w:rsidP="00F64C30">
      <w:pPr>
        <w:tabs>
          <w:tab w:val="left" w:pos="4560"/>
        </w:tabs>
        <w:spacing w:line="276" w:lineRule="auto"/>
        <w:jc w:val="both"/>
        <w:rPr>
          <w:rFonts w:ascii="Arial" w:eastAsia="Arial" w:hAnsi="Arial" w:cs="Arial"/>
          <w:i/>
          <w:color w:val="auto"/>
          <w:sz w:val="22"/>
          <w:szCs w:val="22"/>
        </w:rPr>
      </w:pPr>
      <w:r w:rsidRPr="00F64C30">
        <w:rPr>
          <w:rFonts w:ascii="Arial" w:eastAsia="Arial" w:hAnsi="Arial" w:cs="Arial"/>
          <w:i/>
          <w:color w:val="auto"/>
          <w:sz w:val="22"/>
          <w:szCs w:val="22"/>
        </w:rPr>
        <w:t>Caja</w:t>
      </w:r>
      <w:r w:rsidR="00655102" w:rsidRPr="00F64C30">
        <w:rPr>
          <w:rFonts w:ascii="Arial" w:eastAsia="Arial" w:hAnsi="Arial" w:cs="Arial"/>
          <w:i/>
          <w:color w:val="auto"/>
          <w:sz w:val="22"/>
          <w:szCs w:val="22"/>
        </w:rPr>
        <w:t xml:space="preserve"> y hebilla</w:t>
      </w:r>
      <w:r w:rsidRPr="00F64C30">
        <w:rPr>
          <w:rFonts w:ascii="Arial" w:eastAsia="Arial" w:hAnsi="Arial" w:cs="Arial"/>
          <w:i/>
          <w:color w:val="auto"/>
          <w:sz w:val="22"/>
          <w:szCs w:val="22"/>
        </w:rPr>
        <w:t xml:space="preserve">: </w:t>
      </w:r>
      <w:r w:rsidR="00655102" w:rsidRPr="00F64C30">
        <w:rPr>
          <w:rFonts w:ascii="Arial" w:eastAsia="Calibri" w:hAnsi="Arial" w:cs="Arial"/>
          <w:color w:val="auto"/>
          <w:kern w:val="0"/>
          <w:sz w:val="22"/>
          <w:szCs w:val="22"/>
          <w:lang w:val="es-ES" w:eastAsia="en-US"/>
        </w:rPr>
        <w:t xml:space="preserve">Dominique </w:t>
      </w:r>
      <w:proofErr w:type="spellStart"/>
      <w:r w:rsidR="00655102" w:rsidRPr="00F64C30">
        <w:rPr>
          <w:rFonts w:ascii="Arial" w:eastAsia="Calibri" w:hAnsi="Arial" w:cs="Arial"/>
          <w:color w:val="auto"/>
          <w:kern w:val="0"/>
          <w:sz w:val="22"/>
          <w:szCs w:val="22"/>
          <w:lang w:val="es-ES" w:eastAsia="en-US"/>
        </w:rPr>
        <w:t>Mainier</w:t>
      </w:r>
      <w:proofErr w:type="spellEnd"/>
      <w:r w:rsidR="00655102" w:rsidRPr="00F64C30">
        <w:rPr>
          <w:rFonts w:ascii="Arial" w:eastAsia="Calibri" w:hAnsi="Arial" w:cs="Arial"/>
          <w:color w:val="auto"/>
          <w:kern w:val="0"/>
          <w:sz w:val="22"/>
          <w:szCs w:val="22"/>
          <w:lang w:val="es-ES" w:eastAsia="en-US"/>
        </w:rPr>
        <w:t xml:space="preserve"> / G&amp;F </w:t>
      </w:r>
      <w:proofErr w:type="spellStart"/>
      <w:r w:rsidR="00655102" w:rsidRPr="00F64C30">
        <w:rPr>
          <w:rFonts w:ascii="Arial" w:eastAsia="Calibri" w:hAnsi="Arial" w:cs="Arial"/>
          <w:color w:val="auto"/>
          <w:kern w:val="0"/>
          <w:sz w:val="22"/>
          <w:szCs w:val="22"/>
          <w:lang w:val="es-ES" w:eastAsia="en-US"/>
        </w:rPr>
        <w:t>Châtelain</w:t>
      </w:r>
      <w:proofErr w:type="spellEnd"/>
    </w:p>
    <w:p w:rsidR="00057A10" w:rsidRPr="00F64C30" w:rsidRDefault="00B32CD5" w:rsidP="00F64C30">
      <w:pPr>
        <w:spacing w:line="276" w:lineRule="auto"/>
        <w:jc w:val="both"/>
        <w:outlineLvl w:val="0"/>
        <w:rPr>
          <w:rFonts w:ascii="Arial" w:hAnsi="Arial" w:cs="Arial"/>
          <w:color w:val="auto"/>
          <w:sz w:val="22"/>
          <w:szCs w:val="22"/>
        </w:rPr>
      </w:pPr>
      <w:r w:rsidRPr="00F64C30">
        <w:rPr>
          <w:rFonts w:ascii="Arial" w:hAnsi="Arial" w:cs="Arial"/>
          <w:i/>
          <w:color w:val="auto"/>
          <w:sz w:val="22"/>
          <w:szCs w:val="22"/>
        </w:rPr>
        <w:t>Esferas</w:t>
      </w:r>
      <w:r w:rsidR="00057A10" w:rsidRPr="00F64C30">
        <w:rPr>
          <w:rFonts w:ascii="Arial" w:hAnsi="Arial" w:cs="Arial"/>
          <w:i/>
          <w:color w:val="auto"/>
          <w:sz w:val="22"/>
          <w:szCs w:val="22"/>
        </w:rPr>
        <w:t>:</w:t>
      </w:r>
      <w:r w:rsidR="00057A10" w:rsidRPr="00F64C30">
        <w:rPr>
          <w:rFonts w:ascii="Arial" w:hAnsi="Arial" w:cs="Arial"/>
          <w:color w:val="auto"/>
          <w:sz w:val="22"/>
          <w:szCs w:val="22"/>
        </w:rPr>
        <w:t xml:space="preserve"> </w:t>
      </w:r>
      <w:r w:rsidR="00655102" w:rsidRPr="00F64C30">
        <w:rPr>
          <w:rFonts w:ascii="Arial" w:eastAsia="Calibri" w:hAnsi="Arial" w:cs="Arial"/>
          <w:color w:val="auto"/>
          <w:kern w:val="0"/>
          <w:sz w:val="22"/>
          <w:szCs w:val="22"/>
          <w:lang w:val="es-ES" w:eastAsia="en-US"/>
        </w:rPr>
        <w:t xml:space="preserve">Hassan </w:t>
      </w:r>
      <w:proofErr w:type="spellStart"/>
      <w:r w:rsidR="00655102" w:rsidRPr="00F64C30">
        <w:rPr>
          <w:rFonts w:ascii="Arial" w:eastAsia="Calibri" w:hAnsi="Arial" w:cs="Arial"/>
          <w:color w:val="auto"/>
          <w:kern w:val="0"/>
          <w:sz w:val="22"/>
          <w:szCs w:val="22"/>
          <w:lang w:val="es-ES" w:eastAsia="en-US"/>
        </w:rPr>
        <w:t>Chaïba</w:t>
      </w:r>
      <w:proofErr w:type="spellEnd"/>
      <w:r w:rsidR="00655102" w:rsidRPr="00F64C30">
        <w:rPr>
          <w:rFonts w:ascii="Arial" w:eastAsia="Calibri" w:hAnsi="Arial" w:cs="Arial"/>
          <w:color w:val="auto"/>
          <w:kern w:val="0"/>
          <w:sz w:val="22"/>
          <w:szCs w:val="22"/>
          <w:lang w:val="es-ES" w:eastAsia="en-US"/>
        </w:rPr>
        <w:t xml:space="preserve"> y Virginie </w:t>
      </w:r>
      <w:proofErr w:type="spellStart"/>
      <w:r w:rsidR="00655102" w:rsidRPr="00F64C30">
        <w:rPr>
          <w:rFonts w:ascii="Arial" w:eastAsia="Calibri" w:hAnsi="Arial" w:cs="Arial"/>
          <w:color w:val="auto"/>
          <w:kern w:val="0"/>
          <w:sz w:val="22"/>
          <w:szCs w:val="22"/>
          <w:lang w:val="es-ES" w:eastAsia="en-US"/>
        </w:rPr>
        <w:t>Duval</w:t>
      </w:r>
      <w:proofErr w:type="spellEnd"/>
      <w:r w:rsidR="00655102" w:rsidRPr="00F64C30">
        <w:rPr>
          <w:rFonts w:ascii="Arial" w:eastAsia="Calibri" w:hAnsi="Arial" w:cs="Arial"/>
          <w:color w:val="auto"/>
          <w:kern w:val="0"/>
          <w:sz w:val="22"/>
          <w:szCs w:val="22"/>
          <w:lang w:val="es-ES" w:eastAsia="en-US"/>
        </w:rPr>
        <w:t xml:space="preserve"> / Les </w:t>
      </w:r>
      <w:proofErr w:type="spellStart"/>
      <w:r w:rsidR="00655102" w:rsidRPr="00F64C30">
        <w:rPr>
          <w:rFonts w:ascii="Arial" w:eastAsia="Calibri" w:hAnsi="Arial" w:cs="Arial"/>
          <w:color w:val="auto"/>
          <w:kern w:val="0"/>
          <w:sz w:val="22"/>
          <w:szCs w:val="22"/>
          <w:lang w:val="es-ES" w:eastAsia="en-US"/>
        </w:rPr>
        <w:t>Ateliers</w:t>
      </w:r>
      <w:proofErr w:type="spellEnd"/>
      <w:r w:rsidR="00655102" w:rsidRPr="00F64C30">
        <w:rPr>
          <w:rFonts w:ascii="Arial" w:eastAsia="Calibri" w:hAnsi="Arial" w:cs="Arial"/>
          <w:color w:val="auto"/>
          <w:kern w:val="0"/>
          <w:sz w:val="22"/>
          <w:szCs w:val="22"/>
          <w:lang w:val="es-ES" w:eastAsia="en-US"/>
        </w:rPr>
        <w:t xml:space="preserve"> </w:t>
      </w:r>
      <w:proofErr w:type="spellStart"/>
      <w:r w:rsidR="00655102" w:rsidRPr="00F64C30">
        <w:rPr>
          <w:rFonts w:ascii="Arial" w:eastAsia="Calibri" w:hAnsi="Arial" w:cs="Arial"/>
          <w:color w:val="auto"/>
          <w:kern w:val="0"/>
          <w:sz w:val="22"/>
          <w:szCs w:val="22"/>
          <w:lang w:val="es-ES" w:eastAsia="en-US"/>
        </w:rPr>
        <w:t>d’Hermès</w:t>
      </w:r>
      <w:proofErr w:type="spellEnd"/>
      <w:r w:rsidR="00655102" w:rsidRPr="00F64C30">
        <w:rPr>
          <w:rFonts w:ascii="Arial" w:eastAsia="Calibri" w:hAnsi="Arial" w:cs="Arial"/>
          <w:color w:val="auto"/>
          <w:kern w:val="0"/>
          <w:sz w:val="22"/>
          <w:szCs w:val="22"/>
          <w:lang w:val="es-ES" w:eastAsia="en-US"/>
        </w:rPr>
        <w:t xml:space="preserve"> </w:t>
      </w:r>
      <w:proofErr w:type="spellStart"/>
      <w:r w:rsidR="00655102" w:rsidRPr="00F64C30">
        <w:rPr>
          <w:rFonts w:ascii="Arial" w:eastAsia="Calibri" w:hAnsi="Arial" w:cs="Arial"/>
          <w:color w:val="auto"/>
          <w:kern w:val="0"/>
          <w:sz w:val="22"/>
          <w:szCs w:val="22"/>
          <w:lang w:val="es-ES" w:eastAsia="en-US"/>
        </w:rPr>
        <w:t>Horloger</w:t>
      </w:r>
      <w:proofErr w:type="spellEnd"/>
    </w:p>
    <w:p w:rsidR="00057A10" w:rsidRPr="00F64C30" w:rsidRDefault="00655102" w:rsidP="00F64C30">
      <w:pPr>
        <w:spacing w:line="276" w:lineRule="auto"/>
        <w:jc w:val="both"/>
        <w:outlineLvl w:val="0"/>
        <w:rPr>
          <w:rFonts w:ascii="Arial" w:hAnsi="Arial" w:cs="Arial"/>
          <w:color w:val="auto"/>
          <w:sz w:val="22"/>
          <w:szCs w:val="22"/>
        </w:rPr>
      </w:pPr>
      <w:r w:rsidRPr="00F64C30">
        <w:rPr>
          <w:rFonts w:ascii="Arial" w:hAnsi="Arial" w:cs="Arial"/>
          <w:i/>
          <w:color w:val="auto"/>
          <w:sz w:val="22"/>
          <w:szCs w:val="22"/>
        </w:rPr>
        <w:t>Agujas</w:t>
      </w:r>
      <w:r w:rsidR="00057A10" w:rsidRPr="00F64C30">
        <w:rPr>
          <w:rFonts w:ascii="Arial" w:hAnsi="Arial" w:cs="Arial"/>
          <w:i/>
          <w:color w:val="auto"/>
          <w:sz w:val="22"/>
          <w:szCs w:val="22"/>
        </w:rPr>
        <w:t>:</w:t>
      </w:r>
      <w:r w:rsidR="00057A10" w:rsidRPr="00F64C30">
        <w:rPr>
          <w:rFonts w:ascii="Arial" w:hAnsi="Arial" w:cs="Arial"/>
          <w:color w:val="auto"/>
          <w:sz w:val="22"/>
          <w:szCs w:val="22"/>
        </w:rPr>
        <w:t xml:space="preserve"> Pierre </w:t>
      </w:r>
      <w:proofErr w:type="spellStart"/>
      <w:r w:rsidR="00057A10" w:rsidRPr="00F64C30">
        <w:rPr>
          <w:rFonts w:ascii="Arial" w:hAnsi="Arial" w:cs="Arial"/>
          <w:color w:val="auto"/>
          <w:sz w:val="22"/>
          <w:szCs w:val="22"/>
        </w:rPr>
        <w:t>Chillier</w:t>
      </w:r>
      <w:proofErr w:type="spellEnd"/>
      <w:r w:rsidRPr="00F64C30">
        <w:rPr>
          <w:rFonts w:ascii="Arial" w:hAnsi="Arial" w:cs="Arial"/>
          <w:color w:val="auto"/>
          <w:sz w:val="22"/>
          <w:szCs w:val="22"/>
        </w:rPr>
        <w:t xml:space="preserve"> e </w:t>
      </w:r>
      <w:proofErr w:type="spellStart"/>
      <w:r w:rsidR="00057A10" w:rsidRPr="00F64C30">
        <w:rPr>
          <w:rFonts w:ascii="Arial" w:hAnsi="Arial" w:cs="Arial"/>
          <w:color w:val="auto"/>
          <w:sz w:val="22"/>
          <w:szCs w:val="22"/>
        </w:rPr>
        <w:t>Isabelle</w:t>
      </w:r>
      <w:proofErr w:type="spellEnd"/>
      <w:r w:rsidR="00057A10" w:rsidRPr="00F64C30">
        <w:rPr>
          <w:rFonts w:ascii="Arial" w:hAnsi="Arial" w:cs="Arial"/>
          <w:color w:val="auto"/>
          <w:sz w:val="22"/>
          <w:szCs w:val="22"/>
        </w:rPr>
        <w:t xml:space="preserve"> </w:t>
      </w:r>
      <w:proofErr w:type="spellStart"/>
      <w:r w:rsidR="00057A10" w:rsidRPr="00F64C30">
        <w:rPr>
          <w:rFonts w:ascii="Arial" w:hAnsi="Arial" w:cs="Arial"/>
          <w:color w:val="auto"/>
          <w:sz w:val="22"/>
          <w:szCs w:val="22"/>
        </w:rPr>
        <w:t>Chillier</w:t>
      </w:r>
      <w:proofErr w:type="spellEnd"/>
      <w:r w:rsidR="00057A10" w:rsidRPr="00F64C30">
        <w:rPr>
          <w:rFonts w:ascii="Arial" w:hAnsi="Arial" w:cs="Arial"/>
          <w:color w:val="auto"/>
          <w:sz w:val="22"/>
          <w:szCs w:val="22"/>
        </w:rPr>
        <w:t xml:space="preserve"> / </w:t>
      </w:r>
      <w:proofErr w:type="spellStart"/>
      <w:r w:rsidR="00057A10" w:rsidRPr="00F64C30">
        <w:rPr>
          <w:rFonts w:ascii="Arial" w:hAnsi="Arial" w:cs="Arial"/>
          <w:color w:val="auto"/>
          <w:sz w:val="22"/>
          <w:szCs w:val="22"/>
        </w:rPr>
        <w:t>Fiedler</w:t>
      </w:r>
      <w:proofErr w:type="spellEnd"/>
    </w:p>
    <w:p w:rsidR="00057A10" w:rsidRPr="00F64C30" w:rsidRDefault="00057A10" w:rsidP="00F64C30">
      <w:pPr>
        <w:spacing w:line="276" w:lineRule="auto"/>
        <w:jc w:val="both"/>
        <w:outlineLvl w:val="0"/>
        <w:rPr>
          <w:rFonts w:ascii="Arial" w:hAnsi="Arial" w:cs="Arial"/>
          <w:color w:val="auto"/>
          <w:sz w:val="22"/>
          <w:szCs w:val="22"/>
        </w:rPr>
      </w:pPr>
      <w:r w:rsidRPr="00F64C30">
        <w:rPr>
          <w:rFonts w:ascii="Arial" w:hAnsi="Arial" w:cs="Arial"/>
          <w:i/>
          <w:color w:val="auto"/>
          <w:sz w:val="22"/>
          <w:szCs w:val="22"/>
        </w:rPr>
        <w:t>Cristal de zafiro:</w:t>
      </w:r>
      <w:r w:rsidRPr="00F64C30">
        <w:rPr>
          <w:rFonts w:ascii="Arial" w:hAnsi="Arial" w:cs="Arial"/>
          <w:color w:val="auto"/>
          <w:sz w:val="22"/>
          <w:szCs w:val="22"/>
        </w:rPr>
        <w:t xml:space="preserve"> </w:t>
      </w:r>
      <w:r w:rsidRPr="00F64C30">
        <w:rPr>
          <w:rFonts w:ascii="Arial" w:eastAsia="Arial" w:hAnsi="Arial" w:cs="Arial"/>
          <w:color w:val="auto"/>
          <w:sz w:val="22"/>
          <w:szCs w:val="22"/>
        </w:rPr>
        <w:t xml:space="preserve">Martin </w:t>
      </w:r>
      <w:proofErr w:type="spellStart"/>
      <w:r w:rsidRPr="00F64C30">
        <w:rPr>
          <w:rFonts w:ascii="Arial" w:eastAsia="Arial" w:hAnsi="Arial" w:cs="Arial"/>
          <w:color w:val="auto"/>
          <w:sz w:val="22"/>
          <w:szCs w:val="22"/>
        </w:rPr>
        <w:t>Stettler</w:t>
      </w:r>
      <w:proofErr w:type="spellEnd"/>
      <w:r w:rsidRPr="00F64C30">
        <w:rPr>
          <w:rFonts w:ascii="Arial" w:eastAsia="Arial" w:hAnsi="Arial" w:cs="Arial"/>
          <w:color w:val="auto"/>
          <w:sz w:val="22"/>
          <w:szCs w:val="22"/>
        </w:rPr>
        <w:t xml:space="preserve"> / </w:t>
      </w:r>
      <w:proofErr w:type="spellStart"/>
      <w:r w:rsidRPr="00F64C30">
        <w:rPr>
          <w:rFonts w:ascii="Arial" w:eastAsia="Arial" w:hAnsi="Arial" w:cs="Arial"/>
          <w:color w:val="auto"/>
          <w:sz w:val="22"/>
          <w:szCs w:val="22"/>
        </w:rPr>
        <w:t>Stettler</w:t>
      </w:r>
      <w:proofErr w:type="spellEnd"/>
    </w:p>
    <w:p w:rsidR="00057A10" w:rsidRPr="00F64C30" w:rsidRDefault="00057A10" w:rsidP="00F64C30">
      <w:pPr>
        <w:spacing w:line="276" w:lineRule="auto"/>
        <w:jc w:val="both"/>
        <w:outlineLvl w:val="0"/>
        <w:rPr>
          <w:rFonts w:ascii="Arial" w:hAnsi="Arial" w:cs="Arial"/>
          <w:color w:val="auto"/>
          <w:sz w:val="22"/>
          <w:szCs w:val="22"/>
        </w:rPr>
      </w:pPr>
      <w:r w:rsidRPr="00F64C30">
        <w:rPr>
          <w:rFonts w:ascii="Arial" w:hAnsi="Arial" w:cs="Arial"/>
          <w:i/>
          <w:color w:val="auto"/>
          <w:sz w:val="22"/>
          <w:szCs w:val="22"/>
        </w:rPr>
        <w:t>Correa</w:t>
      </w:r>
      <w:r w:rsidRPr="00F64C30">
        <w:rPr>
          <w:rFonts w:ascii="Arial" w:hAnsi="Arial" w:cs="Arial"/>
          <w:i/>
          <w:color w:val="auto"/>
          <w:sz w:val="22"/>
          <w:szCs w:val="22"/>
        </w:rPr>
        <w:tab/>
        <w:t>:</w:t>
      </w:r>
      <w:r w:rsidRPr="00F64C30">
        <w:rPr>
          <w:rFonts w:ascii="Arial" w:hAnsi="Arial" w:cs="Arial"/>
          <w:color w:val="auto"/>
          <w:sz w:val="22"/>
          <w:szCs w:val="22"/>
        </w:rPr>
        <w:t xml:space="preserve"> </w:t>
      </w:r>
      <w:proofErr w:type="spellStart"/>
      <w:r w:rsidR="00655102" w:rsidRPr="00F64C30">
        <w:rPr>
          <w:rFonts w:ascii="Arial" w:hAnsi="Arial" w:cs="Arial"/>
          <w:color w:val="auto"/>
          <w:sz w:val="22"/>
          <w:szCs w:val="22"/>
        </w:rPr>
        <w:t>Multicuirs</w:t>
      </w:r>
      <w:proofErr w:type="spellEnd"/>
    </w:p>
    <w:p w:rsidR="00057A10" w:rsidRPr="00F64C30" w:rsidRDefault="00057A10" w:rsidP="00F64C30">
      <w:pPr>
        <w:spacing w:line="276" w:lineRule="auto"/>
        <w:jc w:val="both"/>
        <w:outlineLvl w:val="0"/>
        <w:rPr>
          <w:rFonts w:ascii="Arial" w:hAnsi="Arial" w:cs="Arial"/>
          <w:color w:val="auto"/>
          <w:sz w:val="22"/>
          <w:szCs w:val="22"/>
        </w:rPr>
      </w:pPr>
      <w:r w:rsidRPr="00F64C30">
        <w:rPr>
          <w:rFonts w:ascii="Arial" w:hAnsi="Arial" w:cs="Arial"/>
          <w:i/>
          <w:color w:val="auto"/>
          <w:sz w:val="22"/>
          <w:szCs w:val="22"/>
        </w:rPr>
        <w:t>Estuche de presentación</w:t>
      </w:r>
      <w:r w:rsidRPr="00F64C30">
        <w:rPr>
          <w:rFonts w:ascii="Arial" w:hAnsi="Arial" w:cs="Arial"/>
          <w:color w:val="auto"/>
          <w:sz w:val="22"/>
          <w:szCs w:val="22"/>
        </w:rPr>
        <w:t>:</w:t>
      </w:r>
      <w:r w:rsidRPr="00F64C30">
        <w:rPr>
          <w:rFonts w:ascii="Arial" w:hAnsi="Arial" w:cs="Arial"/>
          <w:i/>
          <w:color w:val="auto"/>
          <w:sz w:val="22"/>
          <w:szCs w:val="22"/>
        </w:rPr>
        <w:t xml:space="preserve"> </w:t>
      </w:r>
      <w:r w:rsidRPr="00F64C30">
        <w:rPr>
          <w:rFonts w:ascii="Arial" w:eastAsia="Times New Roman" w:hAnsi="Arial" w:cs="Arial"/>
          <w:color w:val="auto"/>
          <w:kern w:val="0"/>
          <w:sz w:val="22"/>
          <w:szCs w:val="22"/>
          <w:lang w:eastAsia="fr-FR"/>
        </w:rPr>
        <w:t>ATS Atelier Luxe</w:t>
      </w:r>
    </w:p>
    <w:p w:rsidR="00057A10" w:rsidRPr="00F64C30" w:rsidRDefault="00057A10" w:rsidP="00F64C30">
      <w:pPr>
        <w:spacing w:line="276" w:lineRule="auto"/>
        <w:jc w:val="both"/>
        <w:outlineLvl w:val="0"/>
        <w:rPr>
          <w:rFonts w:ascii="Arial" w:hAnsi="Arial" w:cs="Arial"/>
          <w:color w:val="auto"/>
          <w:sz w:val="22"/>
          <w:szCs w:val="22"/>
        </w:rPr>
      </w:pPr>
      <w:r w:rsidRPr="00F64C30">
        <w:rPr>
          <w:rFonts w:ascii="Arial" w:hAnsi="Arial" w:cs="Arial"/>
          <w:i/>
          <w:sz w:val="22"/>
          <w:szCs w:val="22"/>
        </w:rPr>
        <w:t xml:space="preserve">Logística </w:t>
      </w:r>
      <w:r w:rsidR="00655102" w:rsidRPr="00F64C30">
        <w:rPr>
          <w:rFonts w:ascii="Arial" w:hAnsi="Arial" w:cs="Arial"/>
          <w:i/>
          <w:sz w:val="22"/>
          <w:szCs w:val="22"/>
        </w:rPr>
        <w:t>y p</w:t>
      </w:r>
      <w:r w:rsidRPr="00F64C30">
        <w:rPr>
          <w:rFonts w:ascii="Arial" w:hAnsi="Arial" w:cs="Arial"/>
          <w:i/>
          <w:sz w:val="22"/>
          <w:szCs w:val="22"/>
        </w:rPr>
        <w:t>roducción:</w:t>
      </w:r>
      <w:r w:rsidRPr="00F64C30">
        <w:rPr>
          <w:rFonts w:ascii="Arial" w:hAnsi="Arial" w:cs="Arial"/>
          <w:sz w:val="22"/>
          <w:szCs w:val="22"/>
        </w:rPr>
        <w:t xml:space="preserve"> </w:t>
      </w:r>
      <w:r w:rsidRPr="00F64C30">
        <w:rPr>
          <w:rFonts w:ascii="Arial" w:hAnsi="Arial" w:cs="Arial"/>
          <w:color w:val="auto"/>
          <w:sz w:val="22"/>
          <w:szCs w:val="22"/>
        </w:rPr>
        <w:t>David Lamy</w:t>
      </w:r>
      <w:r w:rsidR="00655102" w:rsidRPr="00F64C30">
        <w:rPr>
          <w:rFonts w:ascii="Arial" w:hAnsi="Arial" w:cs="Arial"/>
          <w:color w:val="auto"/>
          <w:sz w:val="22"/>
          <w:szCs w:val="22"/>
        </w:rPr>
        <w:t>,</w:t>
      </w:r>
      <w:r w:rsidRPr="00F64C30">
        <w:rPr>
          <w:rFonts w:ascii="Arial" w:hAnsi="Arial" w:cs="Arial"/>
          <w:color w:val="auto"/>
          <w:sz w:val="22"/>
          <w:szCs w:val="22"/>
        </w:rPr>
        <w:t xml:space="preserve"> Isabel Ortega</w:t>
      </w:r>
      <w:r w:rsidR="00655102" w:rsidRPr="00F64C30">
        <w:rPr>
          <w:rFonts w:ascii="Arial" w:hAnsi="Arial" w:cs="Arial"/>
          <w:color w:val="auto"/>
          <w:sz w:val="22"/>
          <w:szCs w:val="22"/>
        </w:rPr>
        <w:t xml:space="preserve"> y Raphaël Buisine</w:t>
      </w:r>
      <w:r w:rsidRPr="00F64C30">
        <w:rPr>
          <w:rFonts w:ascii="Arial" w:hAnsi="Arial" w:cs="Arial"/>
          <w:color w:val="auto"/>
          <w:sz w:val="22"/>
          <w:szCs w:val="22"/>
        </w:rPr>
        <w:t xml:space="preserve"> / MB&amp;F</w:t>
      </w:r>
    </w:p>
    <w:p w:rsidR="00057A10" w:rsidRPr="00F64C30" w:rsidRDefault="00057A10" w:rsidP="00F64C30">
      <w:pPr>
        <w:spacing w:line="276" w:lineRule="auto"/>
        <w:jc w:val="both"/>
        <w:rPr>
          <w:rFonts w:ascii="Arial" w:hAnsi="Arial" w:cs="Arial"/>
          <w:color w:val="auto"/>
          <w:sz w:val="22"/>
          <w:szCs w:val="22"/>
        </w:rPr>
      </w:pPr>
    </w:p>
    <w:p w:rsidR="00057A10" w:rsidRPr="00F64C30" w:rsidRDefault="00057A10" w:rsidP="00F64C30">
      <w:pPr>
        <w:spacing w:line="276" w:lineRule="auto"/>
        <w:jc w:val="both"/>
        <w:rPr>
          <w:rFonts w:ascii="Arial" w:hAnsi="Arial" w:cs="Arial"/>
          <w:color w:val="auto"/>
          <w:sz w:val="22"/>
          <w:szCs w:val="22"/>
        </w:rPr>
      </w:pPr>
      <w:r w:rsidRPr="00F64C30">
        <w:rPr>
          <w:rFonts w:ascii="Arial" w:hAnsi="Arial" w:cs="Arial"/>
          <w:i/>
          <w:color w:val="auto"/>
          <w:sz w:val="22"/>
          <w:szCs w:val="22"/>
        </w:rPr>
        <w:t xml:space="preserve">Marketing </w:t>
      </w:r>
      <w:r w:rsidR="00655102" w:rsidRPr="00F64C30">
        <w:rPr>
          <w:rFonts w:ascii="Arial" w:hAnsi="Arial" w:cs="Arial"/>
          <w:i/>
          <w:color w:val="auto"/>
          <w:sz w:val="22"/>
          <w:szCs w:val="22"/>
        </w:rPr>
        <w:t xml:space="preserve">y </w:t>
      </w:r>
      <w:r w:rsidRPr="00F64C30">
        <w:rPr>
          <w:rFonts w:ascii="Arial" w:hAnsi="Arial" w:cs="Arial"/>
          <w:i/>
          <w:color w:val="auto"/>
          <w:sz w:val="22"/>
          <w:szCs w:val="22"/>
        </w:rPr>
        <w:t xml:space="preserve">comunicación: </w:t>
      </w:r>
      <w:r w:rsidRPr="00F64C30">
        <w:rPr>
          <w:rFonts w:ascii="Arial" w:hAnsi="Arial" w:cs="Arial"/>
          <w:color w:val="auto"/>
          <w:sz w:val="22"/>
          <w:szCs w:val="22"/>
        </w:rPr>
        <w:t xml:space="preserve">Charris Yadigaroglou, Virginie </w:t>
      </w:r>
      <w:r w:rsidR="00655102" w:rsidRPr="00F64C30">
        <w:rPr>
          <w:rFonts w:ascii="Arial" w:hAnsi="Arial" w:cs="Arial"/>
          <w:color w:val="auto"/>
          <w:sz w:val="22"/>
          <w:szCs w:val="22"/>
        </w:rPr>
        <w:t>Toral,</w:t>
      </w:r>
      <w:r w:rsidRPr="00F64C30">
        <w:rPr>
          <w:rFonts w:ascii="Arial" w:hAnsi="Arial" w:cs="Arial"/>
          <w:color w:val="auto"/>
          <w:sz w:val="22"/>
          <w:szCs w:val="22"/>
        </w:rPr>
        <w:t xml:space="preserve"> Juliette Duru</w:t>
      </w:r>
      <w:r w:rsidR="00655102" w:rsidRPr="00F64C30">
        <w:rPr>
          <w:rFonts w:ascii="Arial" w:hAnsi="Arial" w:cs="Arial"/>
          <w:color w:val="auto"/>
          <w:sz w:val="22"/>
          <w:szCs w:val="22"/>
        </w:rPr>
        <w:t xml:space="preserve">, </w:t>
      </w:r>
      <w:r w:rsidR="00655102" w:rsidRPr="00F64C30">
        <w:rPr>
          <w:rFonts w:ascii="Arial" w:hAnsi="Arial" w:cs="Arial"/>
          <w:color w:val="auto"/>
          <w:sz w:val="22"/>
          <w:szCs w:val="22"/>
          <w:lang w:val="fr-CH"/>
        </w:rPr>
        <w:t xml:space="preserve">Arnaud Légeret y </w:t>
      </w:r>
      <w:proofErr w:type="spellStart"/>
      <w:r w:rsidR="00655102" w:rsidRPr="00F64C30">
        <w:rPr>
          <w:rFonts w:ascii="Arial" w:hAnsi="Arial" w:cs="Arial"/>
          <w:color w:val="auto"/>
          <w:sz w:val="22"/>
          <w:szCs w:val="22"/>
          <w:lang w:val="fr-CH"/>
        </w:rPr>
        <w:t>Maëna</w:t>
      </w:r>
      <w:proofErr w:type="spellEnd"/>
      <w:r w:rsidR="00655102" w:rsidRPr="00F64C30">
        <w:rPr>
          <w:rFonts w:ascii="Arial" w:hAnsi="Arial" w:cs="Arial"/>
          <w:color w:val="auto"/>
          <w:sz w:val="22"/>
          <w:szCs w:val="22"/>
          <w:lang w:val="fr-CH"/>
        </w:rPr>
        <w:t xml:space="preserve"> Le </w:t>
      </w:r>
      <w:proofErr w:type="spellStart"/>
      <w:r w:rsidR="00655102" w:rsidRPr="00F64C30">
        <w:rPr>
          <w:rFonts w:ascii="Arial" w:hAnsi="Arial" w:cs="Arial"/>
          <w:color w:val="auto"/>
          <w:sz w:val="22"/>
          <w:szCs w:val="22"/>
          <w:lang w:val="fr-CH"/>
        </w:rPr>
        <w:t>Gat</w:t>
      </w:r>
      <w:proofErr w:type="spellEnd"/>
      <w:r w:rsidRPr="00F64C30">
        <w:rPr>
          <w:rFonts w:ascii="Arial" w:hAnsi="Arial" w:cs="Arial"/>
          <w:color w:val="auto"/>
          <w:sz w:val="22"/>
          <w:szCs w:val="22"/>
        </w:rPr>
        <w:t xml:space="preserve"> / MB&amp;F</w:t>
      </w:r>
    </w:p>
    <w:p w:rsidR="00057A10" w:rsidRPr="00F64C30" w:rsidRDefault="00057A10" w:rsidP="00F64C30">
      <w:pPr>
        <w:spacing w:line="276" w:lineRule="auto"/>
        <w:jc w:val="both"/>
        <w:rPr>
          <w:rFonts w:ascii="Arial" w:hAnsi="Arial" w:cs="Arial"/>
          <w:i/>
          <w:color w:val="auto"/>
          <w:sz w:val="22"/>
          <w:szCs w:val="22"/>
        </w:rPr>
      </w:pPr>
      <w:proofErr w:type="spellStart"/>
      <w:r w:rsidRPr="00F64C30">
        <w:rPr>
          <w:rFonts w:ascii="Arial" w:hAnsi="Arial" w:cs="Arial"/>
          <w:i/>
          <w:color w:val="auto"/>
          <w:sz w:val="22"/>
          <w:szCs w:val="22"/>
        </w:rPr>
        <w:t>M.A.D.Gallery</w:t>
      </w:r>
      <w:proofErr w:type="spellEnd"/>
      <w:r w:rsidRPr="00F64C30">
        <w:rPr>
          <w:rFonts w:ascii="Arial" w:hAnsi="Arial" w:cs="Arial"/>
          <w:i/>
          <w:color w:val="auto"/>
          <w:sz w:val="22"/>
          <w:szCs w:val="22"/>
        </w:rPr>
        <w:t xml:space="preserve">: </w:t>
      </w:r>
      <w:r w:rsidRPr="00F64C30">
        <w:rPr>
          <w:rFonts w:ascii="Arial" w:hAnsi="Arial" w:cs="Arial"/>
          <w:color w:val="auto"/>
          <w:sz w:val="22"/>
          <w:szCs w:val="22"/>
        </w:rPr>
        <w:t>Hervé Estienne / MB&amp;F</w:t>
      </w:r>
    </w:p>
    <w:p w:rsidR="00057A10" w:rsidRPr="00F64C30" w:rsidRDefault="00057A10" w:rsidP="00F64C30">
      <w:pPr>
        <w:spacing w:line="276" w:lineRule="auto"/>
        <w:jc w:val="both"/>
        <w:rPr>
          <w:rFonts w:ascii="Arial" w:hAnsi="Arial" w:cs="Arial"/>
          <w:i/>
          <w:color w:val="auto"/>
          <w:sz w:val="22"/>
          <w:szCs w:val="22"/>
        </w:rPr>
      </w:pPr>
      <w:r w:rsidRPr="00F64C30">
        <w:rPr>
          <w:rFonts w:ascii="Arial" w:hAnsi="Arial" w:cs="Arial"/>
          <w:i/>
          <w:color w:val="auto"/>
          <w:sz w:val="22"/>
          <w:szCs w:val="22"/>
        </w:rPr>
        <w:t xml:space="preserve">Ventas: </w:t>
      </w:r>
      <w:r w:rsidR="00655102" w:rsidRPr="00F64C30">
        <w:rPr>
          <w:rFonts w:ascii="Arial" w:hAnsi="Arial" w:cs="Arial"/>
          <w:color w:val="auto"/>
          <w:sz w:val="22"/>
          <w:szCs w:val="22"/>
        </w:rPr>
        <w:t xml:space="preserve">Thibault Verdonckt, Anna Rouveure y Jean-Marc Bories </w:t>
      </w:r>
      <w:r w:rsidRPr="00F64C30">
        <w:rPr>
          <w:rFonts w:ascii="Arial" w:hAnsi="Arial" w:cs="Arial"/>
          <w:color w:val="auto"/>
          <w:sz w:val="22"/>
          <w:szCs w:val="22"/>
        </w:rPr>
        <w:t>/ MB&amp;F</w:t>
      </w:r>
    </w:p>
    <w:p w:rsidR="00057A10" w:rsidRPr="00F64C30" w:rsidRDefault="00057A10" w:rsidP="00F64C30">
      <w:pPr>
        <w:spacing w:line="276" w:lineRule="auto"/>
        <w:jc w:val="both"/>
        <w:rPr>
          <w:rFonts w:ascii="Arial" w:hAnsi="Arial" w:cs="Arial"/>
          <w:i/>
          <w:color w:val="auto"/>
          <w:sz w:val="22"/>
          <w:szCs w:val="22"/>
        </w:rPr>
      </w:pPr>
      <w:r w:rsidRPr="00F64C30">
        <w:rPr>
          <w:rFonts w:ascii="Arial" w:hAnsi="Arial" w:cs="Arial"/>
          <w:i/>
          <w:color w:val="auto"/>
          <w:sz w:val="22"/>
          <w:szCs w:val="22"/>
        </w:rPr>
        <w:t xml:space="preserve">Diseño Gráfico: </w:t>
      </w:r>
      <w:r w:rsidRPr="00F64C30">
        <w:rPr>
          <w:rFonts w:ascii="Arial" w:eastAsia="Calibri" w:hAnsi="Arial" w:cs="Arial"/>
          <w:color w:val="auto"/>
          <w:kern w:val="0"/>
          <w:sz w:val="22"/>
          <w:szCs w:val="22"/>
          <w:lang w:val="es-ES" w:eastAsia="en-US"/>
        </w:rPr>
        <w:t>Samuel Pasquier / MB&amp;F, Adrien Schulz y Gilles Bondallaz / Z+Z</w:t>
      </w:r>
    </w:p>
    <w:p w:rsidR="00057A10" w:rsidRPr="00F64C30" w:rsidRDefault="00057A10" w:rsidP="00F64C30">
      <w:pPr>
        <w:spacing w:line="276" w:lineRule="auto"/>
        <w:jc w:val="both"/>
        <w:rPr>
          <w:rFonts w:ascii="Arial" w:hAnsi="Arial" w:cs="Arial"/>
          <w:i/>
          <w:color w:val="auto"/>
          <w:sz w:val="22"/>
          <w:szCs w:val="22"/>
        </w:rPr>
      </w:pPr>
      <w:r w:rsidRPr="00F64C30">
        <w:rPr>
          <w:rFonts w:ascii="Arial" w:hAnsi="Arial" w:cs="Arial"/>
          <w:i/>
          <w:color w:val="auto"/>
          <w:sz w:val="22"/>
          <w:szCs w:val="22"/>
        </w:rPr>
        <w:t xml:space="preserve">Fotografías del producto: </w:t>
      </w:r>
      <w:r w:rsidRPr="00F64C30">
        <w:rPr>
          <w:rFonts w:ascii="Arial" w:hAnsi="Arial" w:cs="Arial"/>
          <w:color w:val="auto"/>
          <w:sz w:val="22"/>
          <w:szCs w:val="22"/>
        </w:rPr>
        <w:t>Maarten van der Ende</w:t>
      </w:r>
      <w:r w:rsidRPr="00F64C30">
        <w:rPr>
          <w:rFonts w:ascii="Arial" w:hAnsi="Arial" w:cs="Arial"/>
          <w:i/>
          <w:color w:val="auto"/>
          <w:sz w:val="22"/>
          <w:szCs w:val="22"/>
        </w:rPr>
        <w:t xml:space="preserve"> </w:t>
      </w:r>
      <w:r w:rsidR="00655102" w:rsidRPr="00F64C30">
        <w:rPr>
          <w:rFonts w:ascii="Arial" w:hAnsi="Arial" w:cs="Arial"/>
          <w:color w:val="auto"/>
          <w:sz w:val="22"/>
          <w:szCs w:val="22"/>
          <w:lang w:val="de-CH"/>
        </w:rPr>
        <w:t>y Alex Teuscher</w:t>
      </w:r>
    </w:p>
    <w:p w:rsidR="00057A10" w:rsidRPr="00F64C30" w:rsidRDefault="00057A10" w:rsidP="00F64C30">
      <w:pPr>
        <w:spacing w:line="276" w:lineRule="auto"/>
        <w:jc w:val="both"/>
        <w:rPr>
          <w:rFonts w:ascii="Arial" w:hAnsi="Arial" w:cs="Arial"/>
          <w:color w:val="auto"/>
          <w:sz w:val="22"/>
          <w:szCs w:val="22"/>
        </w:rPr>
      </w:pPr>
      <w:r w:rsidRPr="00F64C30">
        <w:rPr>
          <w:rFonts w:ascii="Arial" w:hAnsi="Arial" w:cs="Arial"/>
          <w:i/>
          <w:color w:val="auto"/>
          <w:sz w:val="22"/>
          <w:szCs w:val="22"/>
        </w:rPr>
        <w:t xml:space="preserve">Retratos: </w:t>
      </w:r>
      <w:proofErr w:type="spellStart"/>
      <w:r w:rsidRPr="00F64C30">
        <w:rPr>
          <w:rFonts w:ascii="Arial" w:hAnsi="Arial" w:cs="Arial"/>
          <w:color w:val="auto"/>
          <w:sz w:val="22"/>
          <w:szCs w:val="22"/>
        </w:rPr>
        <w:t>Régis</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Golay</w:t>
      </w:r>
      <w:proofErr w:type="spellEnd"/>
      <w:r w:rsidRPr="00F64C30">
        <w:rPr>
          <w:rFonts w:ascii="Arial" w:hAnsi="Arial" w:cs="Arial"/>
          <w:color w:val="auto"/>
          <w:sz w:val="22"/>
          <w:szCs w:val="22"/>
        </w:rPr>
        <w:t xml:space="preserve"> / Federal </w:t>
      </w:r>
    </w:p>
    <w:p w:rsidR="00057A10" w:rsidRPr="00F64C30" w:rsidRDefault="00057A10" w:rsidP="00F64C30">
      <w:pPr>
        <w:pStyle w:val="Sansinterligne1"/>
        <w:spacing w:line="276" w:lineRule="auto"/>
        <w:jc w:val="both"/>
        <w:rPr>
          <w:rFonts w:ascii="Arial" w:hAnsi="Arial" w:cs="Arial"/>
          <w:lang w:val="es-ES_tradnl"/>
        </w:rPr>
      </w:pPr>
      <w:proofErr w:type="spellStart"/>
      <w:r w:rsidRPr="00F64C30">
        <w:rPr>
          <w:rFonts w:ascii="Arial" w:eastAsia="ヒラギノ角ゴ Pro W3" w:hAnsi="Arial" w:cs="Arial"/>
          <w:i/>
          <w:kern w:val="1"/>
          <w:lang w:val="es-ES_tradnl" w:eastAsia="ar-SA"/>
        </w:rPr>
        <w:t>Webmasters</w:t>
      </w:r>
      <w:proofErr w:type="spellEnd"/>
      <w:r w:rsidRPr="00F64C30">
        <w:rPr>
          <w:rFonts w:ascii="Arial" w:eastAsia="ヒラギノ角ゴ Pro W3" w:hAnsi="Arial" w:cs="Arial"/>
          <w:i/>
          <w:kern w:val="1"/>
          <w:lang w:val="es-ES_tradnl" w:eastAsia="ar-SA"/>
        </w:rPr>
        <w:t>:</w:t>
      </w:r>
      <w:r w:rsidRPr="00F64C30">
        <w:rPr>
          <w:rFonts w:ascii="Arial" w:hAnsi="Arial" w:cs="Arial"/>
          <w:lang w:val="es-ES_tradnl"/>
        </w:rPr>
        <w:t xml:space="preserve"> </w:t>
      </w:r>
      <w:r w:rsidRPr="00F64C30">
        <w:rPr>
          <w:rFonts w:ascii="Arial" w:hAnsi="Arial" w:cs="Arial"/>
          <w:lang w:val="es-ES"/>
        </w:rPr>
        <w:t xml:space="preserve">Stéphane </w:t>
      </w:r>
      <w:proofErr w:type="spellStart"/>
      <w:r w:rsidRPr="00F64C30">
        <w:rPr>
          <w:rFonts w:ascii="Arial" w:hAnsi="Arial" w:cs="Arial"/>
          <w:lang w:val="es-ES"/>
        </w:rPr>
        <w:t>Balet</w:t>
      </w:r>
      <w:proofErr w:type="spellEnd"/>
      <w:r w:rsidRPr="00F64C30">
        <w:rPr>
          <w:rFonts w:ascii="Arial" w:hAnsi="Arial" w:cs="Arial"/>
          <w:lang w:val="es-ES"/>
        </w:rPr>
        <w:t xml:space="preserve"> / Nord </w:t>
      </w:r>
      <w:proofErr w:type="spellStart"/>
      <w:r w:rsidRPr="00F64C30">
        <w:rPr>
          <w:rFonts w:ascii="Arial" w:hAnsi="Arial" w:cs="Arial"/>
          <w:lang w:val="es-ES"/>
        </w:rPr>
        <w:t>Magnétique</w:t>
      </w:r>
      <w:proofErr w:type="spellEnd"/>
      <w:r w:rsidRPr="00F64C30">
        <w:rPr>
          <w:rFonts w:ascii="Arial" w:hAnsi="Arial" w:cs="Arial"/>
          <w:lang w:val="es-ES"/>
        </w:rPr>
        <w:t xml:space="preserve">, </w:t>
      </w:r>
      <w:proofErr w:type="spellStart"/>
      <w:r w:rsidRPr="00F64C30">
        <w:rPr>
          <w:rFonts w:ascii="Arial" w:hAnsi="Arial" w:cs="Arial"/>
          <w:lang w:val="es-ES"/>
        </w:rPr>
        <w:t>Victor</w:t>
      </w:r>
      <w:proofErr w:type="spellEnd"/>
      <w:r w:rsidRPr="00F64C30">
        <w:rPr>
          <w:rFonts w:ascii="Arial" w:hAnsi="Arial" w:cs="Arial"/>
          <w:lang w:val="es-ES"/>
        </w:rPr>
        <w:t xml:space="preserve"> </w:t>
      </w:r>
      <w:proofErr w:type="spellStart"/>
      <w:r w:rsidRPr="00F64C30">
        <w:rPr>
          <w:rFonts w:ascii="Arial" w:hAnsi="Arial" w:cs="Arial"/>
          <w:lang w:val="es-ES"/>
        </w:rPr>
        <w:t>Rodriguez</w:t>
      </w:r>
      <w:proofErr w:type="spellEnd"/>
      <w:r w:rsidRPr="00F64C30">
        <w:rPr>
          <w:rFonts w:ascii="Arial" w:hAnsi="Arial" w:cs="Arial"/>
          <w:lang w:val="es-ES"/>
        </w:rPr>
        <w:t xml:space="preserve"> y Mathias Muntz / Nimeo</w:t>
      </w:r>
    </w:p>
    <w:p w:rsidR="00057A10" w:rsidRPr="00F64C30" w:rsidRDefault="00057A10" w:rsidP="00F64C30">
      <w:pPr>
        <w:spacing w:line="276" w:lineRule="auto"/>
        <w:jc w:val="both"/>
        <w:rPr>
          <w:rFonts w:ascii="Arial" w:hAnsi="Arial" w:cs="Arial"/>
          <w:i/>
          <w:color w:val="auto"/>
          <w:sz w:val="22"/>
          <w:szCs w:val="22"/>
        </w:rPr>
      </w:pPr>
      <w:r w:rsidRPr="00F64C30">
        <w:rPr>
          <w:rFonts w:ascii="Arial" w:hAnsi="Arial" w:cs="Arial"/>
          <w:i/>
          <w:color w:val="auto"/>
          <w:sz w:val="22"/>
          <w:szCs w:val="22"/>
        </w:rPr>
        <w:t xml:space="preserve">Video: </w:t>
      </w:r>
      <w:r w:rsidRPr="00F64C30">
        <w:rPr>
          <w:rFonts w:ascii="Arial" w:hAnsi="Arial" w:cs="Arial"/>
          <w:color w:val="auto"/>
          <w:sz w:val="22"/>
          <w:szCs w:val="22"/>
        </w:rPr>
        <w:t>Marc-André Deschoux / MAD LUX</w:t>
      </w:r>
    </w:p>
    <w:p w:rsidR="00057A10" w:rsidRPr="00F64C30" w:rsidRDefault="00057A10" w:rsidP="00F64C30">
      <w:pPr>
        <w:spacing w:line="276" w:lineRule="auto"/>
        <w:jc w:val="both"/>
        <w:rPr>
          <w:rFonts w:ascii="Arial" w:hAnsi="Arial" w:cs="Arial"/>
          <w:color w:val="auto"/>
          <w:sz w:val="22"/>
          <w:szCs w:val="22"/>
        </w:rPr>
      </w:pPr>
      <w:r w:rsidRPr="00F64C30">
        <w:rPr>
          <w:rFonts w:ascii="Arial" w:hAnsi="Arial" w:cs="Arial"/>
          <w:i/>
          <w:color w:val="auto"/>
          <w:sz w:val="22"/>
          <w:szCs w:val="22"/>
        </w:rPr>
        <w:t xml:space="preserve">Textos: </w:t>
      </w:r>
      <w:proofErr w:type="spellStart"/>
      <w:r w:rsidRPr="00F64C30">
        <w:rPr>
          <w:rFonts w:ascii="Arial" w:hAnsi="Arial" w:cs="Arial"/>
          <w:color w:val="auto"/>
          <w:sz w:val="22"/>
          <w:szCs w:val="22"/>
        </w:rPr>
        <w:t>Ian</w:t>
      </w:r>
      <w:proofErr w:type="spellEnd"/>
      <w:r w:rsidRPr="00F64C30">
        <w:rPr>
          <w:rFonts w:ascii="Arial" w:hAnsi="Arial" w:cs="Arial"/>
          <w:color w:val="auto"/>
          <w:sz w:val="22"/>
          <w:szCs w:val="22"/>
        </w:rPr>
        <w:t xml:space="preserve"> </w:t>
      </w:r>
      <w:proofErr w:type="spellStart"/>
      <w:r w:rsidRPr="00F64C30">
        <w:rPr>
          <w:rFonts w:ascii="Arial" w:hAnsi="Arial" w:cs="Arial"/>
          <w:color w:val="auto"/>
          <w:sz w:val="22"/>
          <w:szCs w:val="22"/>
        </w:rPr>
        <w:t>Skellern</w:t>
      </w:r>
      <w:proofErr w:type="spellEnd"/>
      <w:r w:rsidRPr="00F64C30">
        <w:rPr>
          <w:rFonts w:ascii="Arial" w:hAnsi="Arial" w:cs="Arial"/>
          <w:color w:val="auto"/>
          <w:sz w:val="22"/>
          <w:szCs w:val="22"/>
        </w:rPr>
        <w:t xml:space="preserve"> / </w:t>
      </w:r>
      <w:proofErr w:type="spellStart"/>
      <w:r w:rsidRPr="00F64C30">
        <w:rPr>
          <w:rFonts w:ascii="Arial" w:hAnsi="Arial" w:cs="Arial"/>
          <w:color w:val="auto"/>
          <w:sz w:val="22"/>
          <w:szCs w:val="22"/>
        </w:rPr>
        <w:t>Quill</w:t>
      </w:r>
      <w:proofErr w:type="spellEnd"/>
      <w:r w:rsidRPr="00F64C30">
        <w:rPr>
          <w:rFonts w:ascii="Arial" w:hAnsi="Arial" w:cs="Arial"/>
          <w:color w:val="auto"/>
          <w:sz w:val="22"/>
          <w:szCs w:val="22"/>
        </w:rPr>
        <w:t xml:space="preserve"> &amp; </w:t>
      </w:r>
      <w:proofErr w:type="spellStart"/>
      <w:r w:rsidRPr="00F64C30">
        <w:rPr>
          <w:rFonts w:ascii="Arial" w:hAnsi="Arial" w:cs="Arial"/>
          <w:color w:val="auto"/>
          <w:sz w:val="22"/>
          <w:szCs w:val="22"/>
        </w:rPr>
        <w:t>Pad</w:t>
      </w:r>
      <w:proofErr w:type="spellEnd"/>
      <w:r w:rsidR="00655102" w:rsidRPr="00F64C30">
        <w:rPr>
          <w:rFonts w:ascii="Arial" w:hAnsi="Arial" w:cs="Arial"/>
          <w:color w:val="auto"/>
          <w:sz w:val="22"/>
          <w:szCs w:val="22"/>
        </w:rPr>
        <w:t xml:space="preserve"> y Suzanne Wong / </w:t>
      </w:r>
      <w:proofErr w:type="spellStart"/>
      <w:r w:rsidR="00655102" w:rsidRPr="00F64C30">
        <w:rPr>
          <w:rFonts w:ascii="Arial" w:hAnsi="Arial" w:cs="Arial"/>
          <w:color w:val="auto"/>
          <w:sz w:val="22"/>
          <w:szCs w:val="22"/>
        </w:rPr>
        <w:t>Revolution</w:t>
      </w:r>
      <w:proofErr w:type="spellEnd"/>
    </w:p>
    <w:p w:rsidR="002E5ACD" w:rsidRDefault="002E5ACD" w:rsidP="00057A10">
      <w:pPr>
        <w:rPr>
          <w:rFonts w:ascii="Arial" w:hAnsi="Arial" w:cs="Arial"/>
          <w:szCs w:val="22"/>
        </w:rPr>
      </w:pPr>
    </w:p>
    <w:p w:rsidR="00F64C30" w:rsidRDefault="00F64C30" w:rsidP="00057A10">
      <w:pPr>
        <w:rPr>
          <w:rFonts w:ascii="Arial" w:hAnsi="Arial" w:cs="Arial"/>
          <w:szCs w:val="22"/>
        </w:rPr>
      </w:pPr>
    </w:p>
    <w:p w:rsidR="00F64C30" w:rsidRDefault="00F64C30" w:rsidP="00057A10">
      <w:pPr>
        <w:rPr>
          <w:rFonts w:ascii="Arial" w:hAnsi="Arial" w:cs="Arial"/>
          <w:szCs w:val="22"/>
        </w:rPr>
      </w:pPr>
    </w:p>
    <w:p w:rsidR="00F64C30" w:rsidRDefault="00F64C30" w:rsidP="00057A10">
      <w:pPr>
        <w:rPr>
          <w:rFonts w:ascii="Arial" w:hAnsi="Arial" w:cs="Arial"/>
          <w:szCs w:val="22"/>
        </w:rPr>
      </w:pPr>
    </w:p>
    <w:p w:rsidR="00F64C30" w:rsidRDefault="00F64C30" w:rsidP="00057A10">
      <w:pPr>
        <w:rPr>
          <w:rFonts w:ascii="Arial" w:hAnsi="Arial" w:cs="Arial"/>
          <w:szCs w:val="22"/>
        </w:rPr>
      </w:pPr>
    </w:p>
    <w:p w:rsidR="00F64C30" w:rsidRPr="00F64C30" w:rsidRDefault="00F64C30" w:rsidP="00F64C30">
      <w:pPr>
        <w:pStyle w:val="Sansinterligne"/>
        <w:jc w:val="center"/>
        <w:outlineLvl w:val="0"/>
        <w:rPr>
          <w:rFonts w:ascii="Arial" w:hAnsi="Arial" w:cs="Arial"/>
          <w:b/>
          <w:sz w:val="32"/>
        </w:rPr>
      </w:pPr>
      <w:r w:rsidRPr="00F64C30">
        <w:rPr>
          <w:rFonts w:ascii="Arial" w:hAnsi="Arial" w:cs="Arial"/>
          <w:b/>
          <w:sz w:val="32"/>
        </w:rPr>
        <w:t xml:space="preserve">MB&amp;F: </w:t>
      </w:r>
      <w:proofErr w:type="spellStart"/>
      <w:r w:rsidRPr="00F64C30">
        <w:rPr>
          <w:rFonts w:ascii="Arial" w:hAnsi="Arial" w:cs="Arial"/>
          <w:b/>
          <w:sz w:val="32"/>
        </w:rPr>
        <w:t>Génesis</w:t>
      </w:r>
      <w:proofErr w:type="spellEnd"/>
      <w:r w:rsidRPr="00F64C30">
        <w:rPr>
          <w:rFonts w:ascii="Arial" w:hAnsi="Arial" w:cs="Arial"/>
          <w:b/>
          <w:sz w:val="32"/>
        </w:rPr>
        <w:t xml:space="preserve"> de un </w:t>
      </w:r>
      <w:proofErr w:type="spellStart"/>
      <w:r w:rsidRPr="00F64C30">
        <w:rPr>
          <w:rFonts w:ascii="Arial" w:hAnsi="Arial" w:cs="Arial"/>
          <w:b/>
          <w:sz w:val="32"/>
        </w:rPr>
        <w:t>laboratorio</w:t>
      </w:r>
      <w:proofErr w:type="spellEnd"/>
      <w:r w:rsidRPr="00F64C30">
        <w:rPr>
          <w:rFonts w:ascii="Arial" w:hAnsi="Arial" w:cs="Arial"/>
          <w:b/>
          <w:sz w:val="32"/>
        </w:rPr>
        <w:t xml:space="preserve"> </w:t>
      </w:r>
      <w:proofErr w:type="spellStart"/>
      <w:r w:rsidRPr="00F64C30">
        <w:rPr>
          <w:rFonts w:ascii="Arial" w:hAnsi="Arial" w:cs="Arial"/>
          <w:b/>
          <w:sz w:val="32"/>
        </w:rPr>
        <w:t>conceptual</w:t>
      </w:r>
      <w:proofErr w:type="spellEnd"/>
    </w:p>
    <w:p w:rsidR="00F64C30" w:rsidRPr="00F64C30" w:rsidRDefault="00F64C30" w:rsidP="00F64C30">
      <w:pPr>
        <w:jc w:val="both"/>
        <w:rPr>
          <w:rFonts w:ascii="Arial" w:hAnsi="Arial" w:cs="Arial"/>
          <w:sz w:val="32"/>
          <w:szCs w:val="22"/>
        </w:rPr>
      </w:pPr>
    </w:p>
    <w:p w:rsidR="00F64C30" w:rsidRPr="00F64C30" w:rsidRDefault="00F64C30" w:rsidP="00F64C30">
      <w:pPr>
        <w:jc w:val="both"/>
        <w:rPr>
          <w:rFonts w:ascii="Arial" w:hAnsi="Arial" w:cs="Arial"/>
          <w:sz w:val="22"/>
          <w:szCs w:val="22"/>
          <w:lang w:val="fr-CH"/>
        </w:rPr>
      </w:pPr>
      <w:r w:rsidRPr="00F64C30">
        <w:rPr>
          <w:rFonts w:ascii="Arial" w:hAnsi="Arial" w:cs="Arial"/>
          <w:sz w:val="22"/>
          <w:szCs w:val="22"/>
        </w:rPr>
        <w:t>El año 2019 fue el 14</w:t>
      </w:r>
      <w:r w:rsidRPr="00F64C30">
        <w:rPr>
          <w:rFonts w:ascii="Arial" w:hAnsi="Arial" w:cs="Arial"/>
          <w:sz w:val="22"/>
          <w:szCs w:val="22"/>
          <w:vertAlign w:val="superscript"/>
        </w:rPr>
        <w:t>er</w:t>
      </w:r>
      <w:r w:rsidRPr="00F64C30">
        <w:rPr>
          <w:rFonts w:ascii="Arial" w:hAnsi="Arial" w:cs="Arial"/>
          <w:sz w:val="22"/>
          <w:szCs w:val="22"/>
        </w:rPr>
        <w:t xml:space="preserve"> año de </w:t>
      </w:r>
      <w:proofErr w:type="spellStart"/>
      <w:r w:rsidRPr="00F64C30">
        <w:rPr>
          <w:rFonts w:ascii="Arial" w:hAnsi="Arial" w:cs="Arial"/>
          <w:sz w:val="22"/>
          <w:szCs w:val="22"/>
        </w:rPr>
        <w:t>hipercreatividad</w:t>
      </w:r>
      <w:proofErr w:type="spellEnd"/>
      <w:r w:rsidRPr="00F64C30">
        <w:rPr>
          <w:rFonts w:ascii="Arial" w:hAnsi="Arial" w:cs="Arial"/>
          <w:sz w:val="22"/>
          <w:szCs w:val="22"/>
        </w:rPr>
        <w:t xml:space="preserve"> de MB&amp;F, el primer laboratorio de relojería conceptual del mundo. </w:t>
      </w:r>
      <w:r w:rsidRPr="00F64C30">
        <w:rPr>
          <w:rFonts w:ascii="Arial" w:hAnsi="Arial" w:cs="Arial"/>
          <w:sz w:val="22"/>
          <w:szCs w:val="22"/>
          <w:lang w:val="fr-CH"/>
        </w:rPr>
        <w:t xml:space="preserve">MB&amp;F, que </w:t>
      </w:r>
      <w:proofErr w:type="spellStart"/>
      <w:r w:rsidRPr="00F64C30">
        <w:rPr>
          <w:rFonts w:ascii="Arial" w:hAnsi="Arial" w:cs="Arial"/>
          <w:sz w:val="22"/>
          <w:szCs w:val="22"/>
          <w:lang w:val="fr-CH"/>
        </w:rPr>
        <w:t>cuenta</w:t>
      </w:r>
      <w:proofErr w:type="spellEnd"/>
      <w:r w:rsidRPr="00F64C30">
        <w:rPr>
          <w:rFonts w:ascii="Arial" w:hAnsi="Arial" w:cs="Arial"/>
          <w:sz w:val="22"/>
          <w:szCs w:val="22"/>
          <w:lang w:val="fr-CH"/>
        </w:rPr>
        <w:t xml:space="preserve"> con 16 </w:t>
      </w:r>
      <w:proofErr w:type="spellStart"/>
      <w:r w:rsidRPr="00F64C30">
        <w:rPr>
          <w:rFonts w:ascii="Arial" w:hAnsi="Arial" w:cs="Arial"/>
          <w:sz w:val="22"/>
          <w:szCs w:val="22"/>
          <w:lang w:val="fr-CH"/>
        </w:rPr>
        <w:t>excelentes</w:t>
      </w:r>
      <w:proofErr w:type="spellEnd"/>
      <w:r w:rsidRPr="00F64C30">
        <w:rPr>
          <w:rFonts w:ascii="Arial" w:hAnsi="Arial" w:cs="Arial"/>
          <w:sz w:val="22"/>
          <w:szCs w:val="22"/>
          <w:lang w:val="fr-CH"/>
        </w:rPr>
        <w:t xml:space="preserve"> calibres que </w:t>
      </w:r>
      <w:proofErr w:type="spellStart"/>
      <w:r w:rsidRPr="00F64C30">
        <w:rPr>
          <w:rFonts w:ascii="Arial" w:hAnsi="Arial" w:cs="Arial"/>
          <w:sz w:val="22"/>
          <w:szCs w:val="22"/>
          <w:lang w:val="fr-CH"/>
        </w:rPr>
        <w:t>forman</w:t>
      </w:r>
      <w:proofErr w:type="spellEnd"/>
      <w:r w:rsidRPr="00F64C30">
        <w:rPr>
          <w:rFonts w:ascii="Arial" w:hAnsi="Arial" w:cs="Arial"/>
          <w:sz w:val="22"/>
          <w:szCs w:val="22"/>
          <w:lang w:val="fr-CH"/>
        </w:rPr>
        <w:t xml:space="preserve"> la base de sus </w:t>
      </w:r>
      <w:proofErr w:type="spellStart"/>
      <w:r w:rsidRPr="00F64C30">
        <w:rPr>
          <w:rFonts w:ascii="Arial" w:hAnsi="Arial" w:cs="Arial"/>
          <w:sz w:val="22"/>
          <w:szCs w:val="22"/>
          <w:lang w:val="fr-CH"/>
        </w:rPr>
        <w:t>Horological</w:t>
      </w:r>
      <w:proofErr w:type="spellEnd"/>
      <w:r w:rsidRPr="00F64C30">
        <w:rPr>
          <w:rFonts w:ascii="Arial" w:hAnsi="Arial" w:cs="Arial"/>
          <w:sz w:val="22"/>
          <w:szCs w:val="22"/>
          <w:lang w:val="fr-CH"/>
        </w:rPr>
        <w:t xml:space="preserve"> y </w:t>
      </w:r>
      <w:proofErr w:type="spellStart"/>
      <w:r w:rsidRPr="00F64C30">
        <w:rPr>
          <w:rFonts w:ascii="Arial" w:hAnsi="Arial" w:cs="Arial"/>
          <w:sz w:val="22"/>
          <w:szCs w:val="22"/>
          <w:lang w:val="fr-CH"/>
        </w:rPr>
        <w:t>Legacy</w:t>
      </w:r>
      <w:proofErr w:type="spellEnd"/>
      <w:r w:rsidRPr="00F64C30">
        <w:rPr>
          <w:rFonts w:ascii="Arial" w:hAnsi="Arial" w:cs="Arial"/>
          <w:sz w:val="22"/>
          <w:szCs w:val="22"/>
          <w:lang w:val="fr-CH"/>
        </w:rPr>
        <w:t xml:space="preserve"> Machines, </w:t>
      </w:r>
      <w:proofErr w:type="spellStart"/>
      <w:r w:rsidRPr="00F64C30">
        <w:rPr>
          <w:rFonts w:ascii="Arial" w:hAnsi="Arial" w:cs="Arial"/>
          <w:sz w:val="22"/>
          <w:szCs w:val="22"/>
          <w:lang w:val="fr-CH"/>
        </w:rPr>
        <w:t>aclamadas</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por</w:t>
      </w:r>
      <w:proofErr w:type="spellEnd"/>
      <w:r w:rsidRPr="00F64C30">
        <w:rPr>
          <w:rFonts w:ascii="Arial" w:hAnsi="Arial" w:cs="Arial"/>
          <w:sz w:val="22"/>
          <w:szCs w:val="22"/>
          <w:lang w:val="fr-CH"/>
        </w:rPr>
        <w:t xml:space="preserve"> la </w:t>
      </w:r>
      <w:proofErr w:type="spellStart"/>
      <w:r w:rsidRPr="00F64C30">
        <w:rPr>
          <w:rFonts w:ascii="Arial" w:hAnsi="Arial" w:cs="Arial"/>
          <w:sz w:val="22"/>
          <w:szCs w:val="22"/>
          <w:lang w:val="fr-CH"/>
        </w:rPr>
        <w:t>crítica</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continúa</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siguiendo</w:t>
      </w:r>
      <w:proofErr w:type="spellEnd"/>
      <w:r w:rsidRPr="00F64C30">
        <w:rPr>
          <w:rFonts w:ascii="Arial" w:hAnsi="Arial" w:cs="Arial"/>
          <w:sz w:val="22"/>
          <w:szCs w:val="22"/>
          <w:lang w:val="fr-CH"/>
        </w:rPr>
        <w:t xml:space="preserve"> la </w:t>
      </w:r>
      <w:proofErr w:type="spellStart"/>
      <w:r w:rsidRPr="00F64C30">
        <w:rPr>
          <w:rFonts w:ascii="Arial" w:hAnsi="Arial" w:cs="Arial"/>
          <w:sz w:val="22"/>
          <w:szCs w:val="22"/>
          <w:lang w:val="fr-CH"/>
        </w:rPr>
        <w:t>visión</w:t>
      </w:r>
      <w:proofErr w:type="spellEnd"/>
      <w:r w:rsidRPr="00F64C30">
        <w:rPr>
          <w:rFonts w:ascii="Arial" w:hAnsi="Arial" w:cs="Arial"/>
          <w:sz w:val="22"/>
          <w:szCs w:val="22"/>
          <w:lang w:val="fr-CH"/>
        </w:rPr>
        <w:t xml:space="preserve"> de su </w:t>
      </w:r>
      <w:proofErr w:type="spellStart"/>
      <w:r w:rsidRPr="00F64C30">
        <w:rPr>
          <w:rFonts w:ascii="Arial" w:hAnsi="Arial" w:cs="Arial"/>
          <w:sz w:val="22"/>
          <w:szCs w:val="22"/>
          <w:lang w:val="fr-CH"/>
        </w:rPr>
        <w:t>fundador</w:t>
      </w:r>
      <w:proofErr w:type="spellEnd"/>
      <w:r w:rsidRPr="00F64C30">
        <w:rPr>
          <w:rFonts w:ascii="Arial" w:hAnsi="Arial" w:cs="Arial"/>
          <w:sz w:val="22"/>
          <w:szCs w:val="22"/>
          <w:lang w:val="fr-CH"/>
        </w:rPr>
        <w:t xml:space="preserve"> y </w:t>
      </w:r>
      <w:proofErr w:type="spellStart"/>
      <w:r w:rsidRPr="00F64C30">
        <w:rPr>
          <w:rFonts w:ascii="Arial" w:hAnsi="Arial" w:cs="Arial"/>
          <w:sz w:val="22"/>
          <w:szCs w:val="22"/>
          <w:lang w:val="fr-CH"/>
        </w:rPr>
        <w:t>director</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creativo</w:t>
      </w:r>
      <w:proofErr w:type="spellEnd"/>
      <w:r w:rsidRPr="00F64C30">
        <w:rPr>
          <w:rFonts w:ascii="Arial" w:hAnsi="Arial" w:cs="Arial"/>
          <w:sz w:val="22"/>
          <w:szCs w:val="22"/>
          <w:lang w:val="fr-CH"/>
        </w:rPr>
        <w:t xml:space="preserve"> Maximilian </w:t>
      </w:r>
      <w:proofErr w:type="spellStart"/>
      <w:r w:rsidRPr="00F64C30">
        <w:rPr>
          <w:rFonts w:ascii="Arial" w:hAnsi="Arial" w:cs="Arial"/>
          <w:sz w:val="22"/>
          <w:szCs w:val="22"/>
          <w:lang w:val="fr-CH"/>
        </w:rPr>
        <w:t>Büsser</w:t>
      </w:r>
      <w:proofErr w:type="spellEnd"/>
      <w:r w:rsidRPr="00F64C30">
        <w:rPr>
          <w:rFonts w:ascii="Arial" w:hAnsi="Arial" w:cs="Arial"/>
          <w:sz w:val="22"/>
          <w:szCs w:val="22"/>
          <w:lang w:val="fr-CH"/>
        </w:rPr>
        <w:t xml:space="preserve"> para </w:t>
      </w:r>
      <w:proofErr w:type="spellStart"/>
      <w:r w:rsidRPr="00F64C30">
        <w:rPr>
          <w:rFonts w:ascii="Arial" w:hAnsi="Arial" w:cs="Arial"/>
          <w:sz w:val="22"/>
          <w:szCs w:val="22"/>
          <w:lang w:val="fr-CH"/>
        </w:rPr>
        <w:t>crear</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arte</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cinético</w:t>
      </w:r>
      <w:proofErr w:type="spellEnd"/>
      <w:r w:rsidRPr="00F64C30">
        <w:rPr>
          <w:rFonts w:ascii="Arial" w:hAnsi="Arial" w:cs="Arial"/>
          <w:sz w:val="22"/>
          <w:szCs w:val="22"/>
          <w:lang w:val="fr-CH"/>
        </w:rPr>
        <w:t xml:space="preserve"> en 3D </w:t>
      </w:r>
      <w:proofErr w:type="spellStart"/>
      <w:r w:rsidRPr="00F64C30">
        <w:rPr>
          <w:rFonts w:ascii="Arial" w:hAnsi="Arial" w:cs="Arial"/>
          <w:sz w:val="22"/>
          <w:szCs w:val="22"/>
          <w:lang w:val="fr-CH"/>
        </w:rPr>
        <w:t>mediante</w:t>
      </w:r>
      <w:proofErr w:type="spellEnd"/>
      <w:r w:rsidRPr="00F64C30">
        <w:rPr>
          <w:rFonts w:ascii="Arial" w:hAnsi="Arial" w:cs="Arial"/>
          <w:sz w:val="22"/>
          <w:szCs w:val="22"/>
          <w:lang w:val="fr-CH"/>
        </w:rPr>
        <w:t xml:space="preserve"> la </w:t>
      </w:r>
      <w:proofErr w:type="spellStart"/>
      <w:r w:rsidRPr="00F64C30">
        <w:rPr>
          <w:rFonts w:ascii="Arial" w:hAnsi="Arial" w:cs="Arial"/>
          <w:sz w:val="22"/>
          <w:szCs w:val="22"/>
          <w:lang w:val="fr-CH"/>
        </w:rPr>
        <w:t>deconstrucción</w:t>
      </w:r>
      <w:proofErr w:type="spellEnd"/>
      <w:r w:rsidRPr="00F64C30">
        <w:rPr>
          <w:rFonts w:ascii="Arial" w:hAnsi="Arial" w:cs="Arial"/>
          <w:sz w:val="22"/>
          <w:szCs w:val="22"/>
          <w:lang w:val="fr-CH"/>
        </w:rPr>
        <w:t xml:space="preserve"> de la </w:t>
      </w:r>
      <w:proofErr w:type="spellStart"/>
      <w:r w:rsidRPr="00F64C30">
        <w:rPr>
          <w:rFonts w:ascii="Arial" w:hAnsi="Arial" w:cs="Arial"/>
          <w:sz w:val="22"/>
          <w:szCs w:val="22"/>
          <w:lang w:val="fr-CH"/>
        </w:rPr>
        <w:t>relojería</w:t>
      </w:r>
      <w:proofErr w:type="spellEnd"/>
      <w:r w:rsidRPr="00F64C30">
        <w:rPr>
          <w:rFonts w:ascii="Arial" w:hAnsi="Arial" w:cs="Arial"/>
          <w:sz w:val="22"/>
          <w:szCs w:val="22"/>
          <w:lang w:val="fr-CH"/>
        </w:rPr>
        <w:t xml:space="preserve"> </w:t>
      </w:r>
      <w:proofErr w:type="spellStart"/>
      <w:r w:rsidRPr="00F64C30">
        <w:rPr>
          <w:rFonts w:ascii="Arial" w:hAnsi="Arial" w:cs="Arial"/>
          <w:sz w:val="22"/>
          <w:szCs w:val="22"/>
          <w:lang w:val="fr-CH"/>
        </w:rPr>
        <w:t>tradicional</w:t>
      </w:r>
      <w:proofErr w:type="spellEnd"/>
      <w:r w:rsidRPr="00F64C30">
        <w:rPr>
          <w:rFonts w:ascii="Arial" w:hAnsi="Arial" w:cs="Arial"/>
          <w:sz w:val="22"/>
          <w:szCs w:val="22"/>
          <w:lang w:val="fr-CH"/>
        </w:rPr>
        <w:t>.</w:t>
      </w:r>
    </w:p>
    <w:p w:rsidR="00F64C30" w:rsidRPr="00F64C30" w:rsidRDefault="00F64C30" w:rsidP="00F64C30">
      <w:pPr>
        <w:jc w:val="both"/>
        <w:rPr>
          <w:rFonts w:ascii="Arial" w:hAnsi="Arial" w:cs="Arial"/>
          <w:sz w:val="22"/>
          <w:szCs w:val="22"/>
          <w:lang w:val="fr-CH"/>
        </w:rPr>
      </w:pPr>
    </w:p>
    <w:p w:rsidR="00F64C30" w:rsidRPr="00F64C30" w:rsidRDefault="00F64C30" w:rsidP="00F64C30">
      <w:pPr>
        <w:jc w:val="both"/>
        <w:rPr>
          <w:rFonts w:ascii="Arial" w:hAnsi="Arial" w:cs="Arial"/>
          <w:sz w:val="22"/>
          <w:szCs w:val="22"/>
        </w:rPr>
      </w:pPr>
      <w:r w:rsidRPr="00F64C30">
        <w:rPr>
          <w:rFonts w:ascii="Arial" w:hAnsi="Arial" w:cs="Arial"/>
          <w:sz w:val="22"/>
          <w:szCs w:val="22"/>
        </w:rPr>
        <w:t xml:space="preserve">Tras pasar 15 años en la dirección de prestigiosas marcas de relojes, </w:t>
      </w:r>
      <w:proofErr w:type="spellStart"/>
      <w:r w:rsidRPr="00F64C30">
        <w:rPr>
          <w:rFonts w:ascii="Arial" w:hAnsi="Arial" w:cs="Arial"/>
          <w:sz w:val="22"/>
          <w:szCs w:val="22"/>
        </w:rPr>
        <w:t>Maximilian</w:t>
      </w:r>
      <w:proofErr w:type="spellEnd"/>
      <w:r w:rsidRPr="00F64C30">
        <w:rPr>
          <w:rFonts w:ascii="Arial" w:hAnsi="Arial" w:cs="Arial"/>
          <w:sz w:val="22"/>
          <w:szCs w:val="22"/>
        </w:rPr>
        <w:t xml:space="preserve"> </w:t>
      </w:r>
      <w:proofErr w:type="spellStart"/>
      <w:r w:rsidRPr="00F64C30">
        <w:rPr>
          <w:rFonts w:ascii="Arial" w:hAnsi="Arial" w:cs="Arial"/>
          <w:sz w:val="22"/>
          <w:szCs w:val="22"/>
        </w:rPr>
        <w:t>Büsser</w:t>
      </w:r>
      <w:proofErr w:type="spellEnd"/>
      <w:r w:rsidRPr="00F64C30">
        <w:rPr>
          <w:rFonts w:ascii="Arial" w:hAnsi="Arial" w:cs="Arial"/>
          <w:sz w:val="22"/>
          <w:szCs w:val="22"/>
        </w:rPr>
        <w:t xml:space="preserve"> renunció a su puesto de director ejecutivo en Harry Winston en 2005 para crear MB&amp;F (</w:t>
      </w:r>
      <w:proofErr w:type="spellStart"/>
      <w:r w:rsidRPr="00F64C30">
        <w:rPr>
          <w:rFonts w:ascii="Arial" w:hAnsi="Arial" w:cs="Arial"/>
          <w:sz w:val="22"/>
          <w:szCs w:val="22"/>
        </w:rPr>
        <w:t>Maximilian</w:t>
      </w:r>
      <w:proofErr w:type="spellEnd"/>
      <w:r w:rsidRPr="00F64C30">
        <w:rPr>
          <w:rFonts w:ascii="Arial" w:hAnsi="Arial" w:cs="Arial"/>
          <w:sz w:val="22"/>
          <w:szCs w:val="22"/>
        </w:rPr>
        <w:t xml:space="preserve"> </w:t>
      </w:r>
      <w:proofErr w:type="spellStart"/>
      <w:r w:rsidRPr="00F64C30">
        <w:rPr>
          <w:rFonts w:ascii="Arial" w:hAnsi="Arial" w:cs="Arial"/>
          <w:sz w:val="22"/>
          <w:szCs w:val="22"/>
        </w:rPr>
        <w:t>Büsser</w:t>
      </w:r>
      <w:proofErr w:type="spellEnd"/>
      <w:r w:rsidRPr="00F64C30">
        <w:rPr>
          <w:rFonts w:ascii="Arial" w:hAnsi="Arial" w:cs="Arial"/>
          <w:sz w:val="22"/>
          <w:szCs w:val="22"/>
        </w:rPr>
        <w:t xml:space="preserve"> &amp; Friends). MB&amp;F es un laboratorio artístico y de </w:t>
      </w:r>
      <w:proofErr w:type="spellStart"/>
      <w:r w:rsidRPr="00F64C30">
        <w:rPr>
          <w:rFonts w:ascii="Arial" w:hAnsi="Arial" w:cs="Arial"/>
          <w:sz w:val="22"/>
          <w:szCs w:val="22"/>
        </w:rPr>
        <w:t>microingeniería</w:t>
      </w:r>
      <w:proofErr w:type="spellEnd"/>
      <w:r w:rsidRPr="00F64C30">
        <w:rPr>
          <w:rFonts w:ascii="Arial" w:hAnsi="Arial" w:cs="Arial"/>
          <w:sz w:val="22"/>
          <w:szCs w:val="22"/>
        </w:rPr>
        <w:t xml:space="preserve"> dedicado a diseñar y elaborar artesanalmente pequeñas series de relojes conceptuales radicales, reuniendo a profesionales de talento del mundo de la relojería a los que </w:t>
      </w:r>
      <w:proofErr w:type="spellStart"/>
      <w:r w:rsidRPr="00F64C30">
        <w:rPr>
          <w:rFonts w:ascii="Arial" w:hAnsi="Arial" w:cs="Arial"/>
          <w:sz w:val="22"/>
          <w:szCs w:val="22"/>
        </w:rPr>
        <w:t>Büsser</w:t>
      </w:r>
      <w:proofErr w:type="spellEnd"/>
      <w:r w:rsidRPr="00F64C30">
        <w:rPr>
          <w:rFonts w:ascii="Arial" w:hAnsi="Arial" w:cs="Arial"/>
          <w:sz w:val="22"/>
          <w:szCs w:val="22"/>
        </w:rPr>
        <w:t xml:space="preserve"> respeta y con los que disfruta trabajando.</w:t>
      </w:r>
    </w:p>
    <w:p w:rsidR="00F64C30" w:rsidRP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r w:rsidRPr="00F64C30">
        <w:rPr>
          <w:rFonts w:ascii="Arial" w:hAnsi="Arial" w:cs="Arial"/>
          <w:sz w:val="22"/>
          <w:szCs w:val="22"/>
        </w:rPr>
        <w:t xml:space="preserve">En 2007, MB&amp;F dio a conocer su primera </w:t>
      </w:r>
      <w:proofErr w:type="spellStart"/>
      <w:r w:rsidRPr="00F64C30">
        <w:rPr>
          <w:rFonts w:ascii="Arial" w:hAnsi="Arial" w:cs="Arial"/>
          <w:sz w:val="22"/>
          <w:szCs w:val="22"/>
        </w:rPr>
        <w:t>Horological</w:t>
      </w:r>
      <w:proofErr w:type="spellEnd"/>
      <w:r w:rsidRPr="00F64C30">
        <w:rPr>
          <w:rFonts w:ascii="Arial" w:hAnsi="Arial" w:cs="Arial"/>
          <w:sz w:val="22"/>
          <w:szCs w:val="22"/>
        </w:rPr>
        <w:t xml:space="preserve"> Machine, la HM1. La caja esculpida en tres dimensiones de la HM1 y su movimiento de hermosos acabados establecieron las pautas de las idiosincrásicas </w:t>
      </w:r>
      <w:proofErr w:type="spellStart"/>
      <w:r w:rsidRPr="00F64C30">
        <w:rPr>
          <w:rFonts w:ascii="Arial" w:hAnsi="Arial" w:cs="Arial"/>
          <w:sz w:val="22"/>
          <w:szCs w:val="22"/>
        </w:rPr>
        <w:t>Horological</w:t>
      </w:r>
      <w:proofErr w:type="spellEnd"/>
      <w:r w:rsidRPr="00F64C30">
        <w:rPr>
          <w:rFonts w:ascii="Arial" w:hAnsi="Arial" w:cs="Arial"/>
          <w:sz w:val="22"/>
          <w:szCs w:val="22"/>
        </w:rPr>
        <w:t xml:space="preserve"> Machines que siguieron, máquinas que marcan el tiempo, más que máquinas que dicen la hora. Las </w:t>
      </w:r>
      <w:proofErr w:type="spellStart"/>
      <w:r w:rsidRPr="00F64C30">
        <w:rPr>
          <w:rFonts w:ascii="Arial" w:hAnsi="Arial" w:cs="Arial"/>
          <w:sz w:val="22"/>
          <w:szCs w:val="22"/>
        </w:rPr>
        <w:t>Horological</w:t>
      </w:r>
      <w:proofErr w:type="spellEnd"/>
      <w:r w:rsidRPr="00F64C30">
        <w:rPr>
          <w:rFonts w:ascii="Arial" w:hAnsi="Arial" w:cs="Arial"/>
          <w:sz w:val="22"/>
          <w:szCs w:val="22"/>
        </w:rPr>
        <w:t xml:space="preserve"> Machines han explorado el espacio (HM2, HM3, HM6), los cielos (HM4, HM9), la carretera (HM5, HMX, HM8) y el agua (HM7).</w:t>
      </w:r>
    </w:p>
    <w:p w:rsidR="00F64C30" w:rsidRP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r w:rsidRPr="00F64C30">
        <w:rPr>
          <w:rFonts w:ascii="Arial" w:hAnsi="Arial" w:cs="Arial"/>
          <w:sz w:val="22"/>
          <w:szCs w:val="22"/>
        </w:rPr>
        <w:t xml:space="preserve">En 2011, MB&amp;F lanzó la colección </w:t>
      </w:r>
      <w:proofErr w:type="spellStart"/>
      <w:r w:rsidRPr="00F64C30">
        <w:rPr>
          <w:rFonts w:ascii="Arial" w:hAnsi="Arial" w:cs="Arial"/>
          <w:sz w:val="22"/>
          <w:szCs w:val="22"/>
        </w:rPr>
        <w:t>Legacy</w:t>
      </w:r>
      <w:proofErr w:type="spellEnd"/>
      <w:r w:rsidRPr="00F64C30">
        <w:rPr>
          <w:rFonts w:ascii="Arial" w:hAnsi="Arial" w:cs="Arial"/>
          <w:sz w:val="22"/>
          <w:szCs w:val="22"/>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MB&amp;F que presentaba un movimiento desarrollado íntegramente de manera interna. La LM </w:t>
      </w:r>
      <w:proofErr w:type="spellStart"/>
      <w:r w:rsidRPr="00F64C30">
        <w:rPr>
          <w:rFonts w:ascii="Arial" w:hAnsi="Arial" w:cs="Arial"/>
          <w:sz w:val="22"/>
          <w:szCs w:val="22"/>
        </w:rPr>
        <w:t>Perpetual</w:t>
      </w:r>
      <w:proofErr w:type="spellEnd"/>
      <w:r w:rsidRPr="00F64C30">
        <w:rPr>
          <w:rFonts w:ascii="Arial" w:hAnsi="Arial" w:cs="Arial"/>
          <w:sz w:val="22"/>
          <w:szCs w:val="22"/>
        </w:rPr>
        <w:t xml:space="preserve"> y la LM Split </w:t>
      </w:r>
      <w:proofErr w:type="spellStart"/>
      <w:r w:rsidRPr="00F64C30">
        <w:rPr>
          <w:rFonts w:ascii="Arial" w:hAnsi="Arial" w:cs="Arial"/>
          <w:sz w:val="22"/>
          <w:szCs w:val="22"/>
        </w:rPr>
        <w:t>Escapement</w:t>
      </w:r>
      <w:proofErr w:type="spellEnd"/>
      <w:r w:rsidRPr="00F64C30">
        <w:rPr>
          <w:rFonts w:ascii="Arial" w:hAnsi="Arial" w:cs="Arial"/>
          <w:sz w:val="22"/>
          <w:szCs w:val="22"/>
        </w:rPr>
        <w:t xml:space="preserve"> ampliaron la colección. En general, MB&amp;F alterna los lanzamientos de </w:t>
      </w:r>
      <w:proofErr w:type="spellStart"/>
      <w:r w:rsidRPr="00F64C30">
        <w:rPr>
          <w:rFonts w:ascii="Arial" w:hAnsi="Arial" w:cs="Arial"/>
          <w:sz w:val="22"/>
          <w:szCs w:val="22"/>
        </w:rPr>
        <w:t>Horological</w:t>
      </w:r>
      <w:proofErr w:type="spellEnd"/>
      <w:r w:rsidRPr="00F64C30">
        <w:rPr>
          <w:rFonts w:ascii="Arial" w:hAnsi="Arial" w:cs="Arial"/>
          <w:sz w:val="22"/>
          <w:szCs w:val="22"/>
        </w:rPr>
        <w:t xml:space="preserve"> Machines, contemporáneas y decididamente fuera de toda norma, y de </w:t>
      </w:r>
      <w:proofErr w:type="spellStart"/>
      <w:r w:rsidRPr="00F64C30">
        <w:rPr>
          <w:rFonts w:ascii="Arial" w:hAnsi="Arial" w:cs="Arial"/>
          <w:sz w:val="22"/>
          <w:szCs w:val="22"/>
        </w:rPr>
        <w:t>Legacy</w:t>
      </w:r>
      <w:proofErr w:type="spellEnd"/>
      <w:r w:rsidRPr="00F64C30">
        <w:rPr>
          <w:rFonts w:ascii="Arial" w:hAnsi="Arial" w:cs="Arial"/>
          <w:sz w:val="22"/>
          <w:szCs w:val="22"/>
        </w:rPr>
        <w:t xml:space="preserve"> Machines, de inspiración histórica.</w:t>
      </w:r>
      <w:r w:rsidRPr="00F64C30">
        <w:rPr>
          <w:rFonts w:ascii="Arial" w:eastAsiaTheme="minorHAnsi" w:hAnsi="Arial" w:cs="Arial"/>
          <w:color w:val="auto"/>
          <w:kern w:val="0"/>
          <w:sz w:val="22"/>
          <w:szCs w:val="22"/>
          <w:lang w:eastAsia="en-US"/>
        </w:rPr>
        <w:t xml:space="preserve"> </w:t>
      </w:r>
      <w:r w:rsidRPr="00F64C30">
        <w:rPr>
          <w:rFonts w:ascii="Arial" w:hAnsi="Arial" w:cs="Arial"/>
          <w:sz w:val="22"/>
          <w:szCs w:val="22"/>
        </w:rPr>
        <w:t xml:space="preserve">El año 2019 marca un punto de inflexión con la creación de la primera machine MB&amp;F dedicada a las mujeres: LM </w:t>
      </w:r>
      <w:proofErr w:type="spellStart"/>
      <w:r w:rsidRPr="00F64C30">
        <w:rPr>
          <w:rFonts w:ascii="Arial" w:hAnsi="Arial" w:cs="Arial"/>
          <w:sz w:val="22"/>
          <w:szCs w:val="22"/>
        </w:rPr>
        <w:t>FlyingT</w:t>
      </w:r>
      <w:proofErr w:type="spellEnd"/>
      <w:r w:rsidRPr="00F64C30">
        <w:rPr>
          <w:rFonts w:ascii="Arial" w:hAnsi="Arial" w:cs="Arial"/>
          <w:sz w:val="22"/>
          <w:szCs w:val="22"/>
        </w:rPr>
        <w:t>.</w:t>
      </w:r>
    </w:p>
    <w:p w:rsidR="00F64C30" w:rsidRP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r w:rsidRPr="00F64C30">
        <w:rPr>
          <w:rFonts w:ascii="Arial" w:hAnsi="Arial" w:cs="Arial"/>
          <w:sz w:val="22"/>
          <w:szCs w:val="22"/>
        </w:rPr>
        <w:t xml:space="preserve">Y como la F de MB&amp;F significa Friends (amigos), resulta natural para la marca desarrollar colaboraciones con artistas, relojeros, diseñadores y fabricantes que admiran los que la componen. Así surgieron dos nuevas categorías: el </w:t>
      </w:r>
      <w:r w:rsidRPr="00F64C30">
        <w:rPr>
          <w:rFonts w:ascii="Arial" w:hAnsi="Arial" w:cs="Arial"/>
          <w:i/>
          <w:sz w:val="22"/>
          <w:szCs w:val="22"/>
        </w:rPr>
        <w:t>Performance Art</w:t>
      </w:r>
      <w:r w:rsidRPr="00F64C30">
        <w:rPr>
          <w:rFonts w:ascii="Arial" w:hAnsi="Arial" w:cs="Arial"/>
          <w:sz w:val="22"/>
          <w:szCs w:val="22"/>
        </w:rPr>
        <w:t xml:space="preserve"> y las Creaciones Conjuntas. Los artículos de </w:t>
      </w:r>
      <w:r w:rsidRPr="00F64C30">
        <w:rPr>
          <w:rFonts w:ascii="Arial" w:hAnsi="Arial" w:cs="Arial"/>
          <w:i/>
          <w:sz w:val="22"/>
          <w:szCs w:val="22"/>
        </w:rPr>
        <w:t>Performance Art</w:t>
      </w:r>
      <w:r w:rsidRPr="00F64C30">
        <w:rPr>
          <w:rFonts w:ascii="Arial" w:hAnsi="Arial" w:cs="Arial"/>
          <w:sz w:val="22"/>
          <w:szCs w:val="22"/>
        </w:rPr>
        <w:t xml:space="preserve">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F64C30">
        <w:rPr>
          <w:rFonts w:ascii="Arial" w:hAnsi="Arial" w:cs="Arial"/>
          <w:sz w:val="22"/>
          <w:szCs w:val="22"/>
        </w:rPr>
        <w:t>L’Epée</w:t>
      </w:r>
      <w:proofErr w:type="spellEnd"/>
      <w:r w:rsidRPr="00F64C30">
        <w:rPr>
          <w:rFonts w:ascii="Arial" w:hAnsi="Arial" w:cs="Arial"/>
          <w:sz w:val="22"/>
          <w:szCs w:val="22"/>
        </w:rPr>
        <w:t xml:space="preserve"> 1839, dan la hora, mientras que las colaboraciones con </w:t>
      </w:r>
      <w:proofErr w:type="spellStart"/>
      <w:r w:rsidRPr="00F64C30">
        <w:rPr>
          <w:rFonts w:ascii="Arial" w:hAnsi="Arial" w:cs="Arial"/>
          <w:sz w:val="22"/>
          <w:szCs w:val="22"/>
        </w:rPr>
        <w:t>Reuge</w:t>
      </w:r>
      <w:proofErr w:type="spellEnd"/>
      <w:r w:rsidRPr="00F64C30">
        <w:rPr>
          <w:rFonts w:ascii="Arial" w:hAnsi="Arial" w:cs="Arial"/>
          <w:sz w:val="22"/>
          <w:szCs w:val="22"/>
        </w:rPr>
        <w:t xml:space="preserve"> y </w:t>
      </w:r>
      <w:proofErr w:type="spellStart"/>
      <w:r w:rsidRPr="00F64C30">
        <w:rPr>
          <w:rFonts w:ascii="Arial" w:hAnsi="Arial" w:cs="Arial"/>
          <w:sz w:val="22"/>
          <w:szCs w:val="22"/>
        </w:rPr>
        <w:t>Caran</w:t>
      </w:r>
      <w:proofErr w:type="spellEnd"/>
      <w:r w:rsidRPr="00F64C30">
        <w:rPr>
          <w:rFonts w:ascii="Arial" w:hAnsi="Arial" w:cs="Arial"/>
          <w:sz w:val="22"/>
          <w:szCs w:val="22"/>
        </w:rPr>
        <w:t xml:space="preserve"> </w:t>
      </w:r>
      <w:proofErr w:type="spellStart"/>
      <w:r w:rsidRPr="00F64C30">
        <w:rPr>
          <w:rFonts w:ascii="Arial" w:hAnsi="Arial" w:cs="Arial"/>
          <w:sz w:val="22"/>
          <w:szCs w:val="22"/>
        </w:rPr>
        <w:t>d’Ache</w:t>
      </w:r>
      <w:proofErr w:type="spellEnd"/>
      <w:r w:rsidRPr="00F64C30">
        <w:rPr>
          <w:rFonts w:ascii="Arial" w:hAnsi="Arial" w:cs="Arial"/>
          <w:sz w:val="22"/>
          <w:szCs w:val="22"/>
        </w:rPr>
        <w:t xml:space="preserve"> dieron lugar a otras formas de arte mecánico.</w:t>
      </w:r>
    </w:p>
    <w:p w:rsidR="00F64C30" w:rsidRP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r w:rsidRPr="00F64C30">
        <w:rPr>
          <w:rFonts w:ascii="Arial" w:hAnsi="Arial" w:cs="Arial"/>
          <w:sz w:val="22"/>
          <w:szCs w:val="22"/>
        </w:rPr>
        <w:t xml:space="preserve">Para ofrecer a todas estas máquinas una plataforma adecuada, </w:t>
      </w:r>
      <w:proofErr w:type="spellStart"/>
      <w:r w:rsidRPr="00F64C30">
        <w:rPr>
          <w:rFonts w:ascii="Arial" w:hAnsi="Arial" w:cs="Arial"/>
          <w:sz w:val="22"/>
          <w:szCs w:val="22"/>
        </w:rPr>
        <w:t>Büsser</w:t>
      </w:r>
      <w:proofErr w:type="spellEnd"/>
      <w:r w:rsidRPr="00F64C30">
        <w:rPr>
          <w:rFonts w:ascii="Arial" w:hAnsi="Arial" w:cs="Arial"/>
          <w:sz w:val="22"/>
          <w:szCs w:val="22"/>
        </w:rPr>
        <w:t xml:space="preserve"> tuvo la idea de colocarlas en una galería de arte junto con varias formas de arte mecánico creadas por otros artistas, en lugar de situarlas en un escaparate de tienda tradicional. Así nació la primera </w:t>
      </w:r>
      <w:proofErr w:type="spellStart"/>
      <w:r w:rsidRPr="00F64C30">
        <w:rPr>
          <w:rFonts w:ascii="Arial" w:hAnsi="Arial" w:cs="Arial"/>
          <w:sz w:val="22"/>
          <w:szCs w:val="22"/>
        </w:rPr>
        <w:t>M.A.D.Gallery</w:t>
      </w:r>
      <w:proofErr w:type="spellEnd"/>
      <w:r w:rsidRPr="00F64C30">
        <w:rPr>
          <w:rFonts w:ascii="Arial" w:hAnsi="Arial" w:cs="Arial"/>
          <w:sz w:val="22"/>
          <w:szCs w:val="22"/>
        </w:rPr>
        <w:t xml:space="preserve"> de MB&amp;F (M.A.D. es el acrónimo de </w:t>
      </w:r>
      <w:proofErr w:type="spellStart"/>
      <w:r w:rsidRPr="00F64C30">
        <w:rPr>
          <w:rFonts w:ascii="Arial" w:hAnsi="Arial" w:cs="Arial"/>
          <w:i/>
          <w:sz w:val="22"/>
          <w:szCs w:val="22"/>
        </w:rPr>
        <w:t>Mechanical</w:t>
      </w:r>
      <w:proofErr w:type="spellEnd"/>
      <w:r w:rsidRPr="00F64C30">
        <w:rPr>
          <w:rFonts w:ascii="Arial" w:hAnsi="Arial" w:cs="Arial"/>
          <w:i/>
          <w:sz w:val="22"/>
          <w:szCs w:val="22"/>
        </w:rPr>
        <w:t xml:space="preserve"> Art </w:t>
      </w:r>
      <w:proofErr w:type="spellStart"/>
      <w:r w:rsidRPr="00F64C30">
        <w:rPr>
          <w:rFonts w:ascii="Arial" w:hAnsi="Arial" w:cs="Arial"/>
          <w:i/>
          <w:sz w:val="22"/>
          <w:szCs w:val="22"/>
        </w:rPr>
        <w:t>Devices</w:t>
      </w:r>
      <w:proofErr w:type="spellEnd"/>
      <w:r w:rsidRPr="00F64C30">
        <w:rPr>
          <w:rFonts w:ascii="Arial" w:hAnsi="Arial" w:cs="Arial"/>
          <w:sz w:val="22"/>
          <w:szCs w:val="22"/>
        </w:rPr>
        <w:t xml:space="preserve">, o Dispositivos de Arte Mecánico) en Ginebra, a la que seguirían más adelante las </w:t>
      </w:r>
      <w:proofErr w:type="spellStart"/>
      <w:r w:rsidRPr="00F64C30">
        <w:rPr>
          <w:rFonts w:ascii="Arial" w:hAnsi="Arial" w:cs="Arial"/>
          <w:sz w:val="22"/>
          <w:szCs w:val="22"/>
        </w:rPr>
        <w:t>M.A.D.Galleries</w:t>
      </w:r>
      <w:proofErr w:type="spellEnd"/>
      <w:r w:rsidRPr="00F64C30">
        <w:rPr>
          <w:rFonts w:ascii="Arial" w:hAnsi="Arial" w:cs="Arial"/>
          <w:sz w:val="22"/>
          <w:szCs w:val="22"/>
        </w:rPr>
        <w:t xml:space="preserve"> de Taipéi, Dubái y Hong Kong.</w:t>
      </w:r>
    </w:p>
    <w:p w:rsidR="00F64C30" w:rsidRDefault="00F64C30" w:rsidP="00F64C30">
      <w:pPr>
        <w:jc w:val="both"/>
        <w:rPr>
          <w:rFonts w:ascii="Arial" w:hAnsi="Arial" w:cs="Arial"/>
          <w:sz w:val="22"/>
          <w:szCs w:val="22"/>
        </w:rPr>
      </w:pPr>
    </w:p>
    <w:p w:rsidR="00F64C30" w:rsidRDefault="00F64C30" w:rsidP="00F64C30">
      <w:pPr>
        <w:jc w:val="both"/>
        <w:rPr>
          <w:rFonts w:ascii="Arial" w:hAnsi="Arial" w:cs="Arial"/>
          <w:sz w:val="22"/>
          <w:szCs w:val="22"/>
        </w:rPr>
      </w:pPr>
    </w:p>
    <w:p w:rsidR="00F64C30" w:rsidRDefault="00F64C30" w:rsidP="00F64C30">
      <w:pPr>
        <w:jc w:val="both"/>
        <w:rPr>
          <w:rFonts w:ascii="Arial" w:hAnsi="Arial" w:cs="Arial"/>
          <w:sz w:val="22"/>
          <w:szCs w:val="22"/>
        </w:rPr>
      </w:pPr>
    </w:p>
    <w:p w:rsidR="00F64C30" w:rsidRDefault="00F64C30" w:rsidP="00F64C30">
      <w:pPr>
        <w:jc w:val="both"/>
        <w:rPr>
          <w:rFonts w:ascii="Arial" w:hAnsi="Arial" w:cs="Arial"/>
          <w:sz w:val="22"/>
          <w:szCs w:val="22"/>
        </w:rPr>
      </w:pPr>
    </w:p>
    <w:p w:rsid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p>
    <w:p w:rsidR="00F64C30" w:rsidRPr="00F64C30" w:rsidRDefault="00F64C30" w:rsidP="00F64C30">
      <w:pPr>
        <w:jc w:val="both"/>
        <w:rPr>
          <w:rFonts w:ascii="Arial" w:hAnsi="Arial" w:cs="Arial"/>
          <w:sz w:val="22"/>
          <w:szCs w:val="22"/>
        </w:rPr>
      </w:pPr>
      <w:r w:rsidRPr="00F64C30">
        <w:rPr>
          <w:rFonts w:ascii="Arial" w:hAnsi="Arial" w:cs="Arial"/>
          <w:sz w:val="22"/>
          <w:szCs w:val="22"/>
        </w:rPr>
        <w:t xml:space="preserve">A lo largo de este viaje también se han hecho presentes distinguidos galardones. Por nombrar algunos, MB&amp;F ha obtenido nada menos que cuatro premios en el Grand Prix </w:t>
      </w:r>
      <w:proofErr w:type="spellStart"/>
      <w:r w:rsidRPr="00F64C30">
        <w:rPr>
          <w:rFonts w:ascii="Arial" w:hAnsi="Arial" w:cs="Arial"/>
          <w:sz w:val="22"/>
          <w:szCs w:val="22"/>
        </w:rPr>
        <w:t>d’Horlogerie</w:t>
      </w:r>
      <w:proofErr w:type="spellEnd"/>
      <w:r w:rsidRPr="00F64C30">
        <w:rPr>
          <w:rFonts w:ascii="Arial" w:hAnsi="Arial" w:cs="Arial"/>
          <w:sz w:val="22"/>
          <w:szCs w:val="22"/>
        </w:rPr>
        <w:t xml:space="preserve"> de </w:t>
      </w:r>
      <w:proofErr w:type="spellStart"/>
      <w:r w:rsidRPr="00F64C30">
        <w:rPr>
          <w:rFonts w:ascii="Arial" w:hAnsi="Arial" w:cs="Arial"/>
          <w:sz w:val="22"/>
          <w:szCs w:val="22"/>
        </w:rPr>
        <w:t>Genève</w:t>
      </w:r>
      <w:proofErr w:type="spellEnd"/>
      <w:r w:rsidRPr="00F64C30">
        <w:rPr>
          <w:rFonts w:ascii="Arial" w:hAnsi="Arial" w:cs="Arial"/>
          <w:sz w:val="22"/>
          <w:szCs w:val="22"/>
        </w:rPr>
        <w:t xml:space="preserve">: en 2016, la LM </w:t>
      </w:r>
      <w:proofErr w:type="spellStart"/>
      <w:r w:rsidRPr="00F64C30">
        <w:rPr>
          <w:rFonts w:ascii="Arial" w:hAnsi="Arial" w:cs="Arial"/>
          <w:sz w:val="22"/>
          <w:szCs w:val="22"/>
        </w:rPr>
        <w:t>Perpetual</w:t>
      </w:r>
      <w:proofErr w:type="spellEnd"/>
      <w:r w:rsidRPr="00F64C30">
        <w:rPr>
          <w:rFonts w:ascii="Arial" w:hAnsi="Arial" w:cs="Arial"/>
          <w:sz w:val="22"/>
          <w:szCs w:val="22"/>
        </w:rPr>
        <w:t xml:space="preserve"> ganó el premio al mejor reloj calendario; en 2012, la </w:t>
      </w:r>
      <w:proofErr w:type="spellStart"/>
      <w:r w:rsidRPr="00F64C30">
        <w:rPr>
          <w:rFonts w:ascii="Arial" w:hAnsi="Arial" w:cs="Arial"/>
          <w:sz w:val="22"/>
          <w:szCs w:val="22"/>
        </w:rPr>
        <w:t>Legacy</w:t>
      </w:r>
      <w:proofErr w:type="spellEnd"/>
      <w:r w:rsidRPr="00F64C30">
        <w:rPr>
          <w:rFonts w:ascii="Arial" w:hAnsi="Arial" w:cs="Arial"/>
          <w:sz w:val="22"/>
          <w:szCs w:val="22"/>
        </w:rPr>
        <w:t xml:space="preserve"> Machine N</w:t>
      </w:r>
      <w:r w:rsidRPr="00F64C30">
        <w:rPr>
          <w:rFonts w:ascii="Arial" w:hAnsi="Arial" w:cs="Arial"/>
          <w:sz w:val="22"/>
          <w:szCs w:val="22"/>
          <w:vertAlign w:val="superscript"/>
        </w:rPr>
        <w:t xml:space="preserve">o </w:t>
      </w:r>
      <w:r w:rsidRPr="00F64C30">
        <w:rPr>
          <w:rFonts w:ascii="Arial" w:hAnsi="Arial" w:cs="Arial"/>
          <w:sz w:val="22"/>
          <w:szCs w:val="22"/>
        </w:rPr>
        <w:t xml:space="preserve">1 recibió no solo el premio del público (votado por amantes de la relojería) sino también el premio al mejor reloj masculino (votado por un jurado profesional). En 2010, MB&amp;F ganó con su HM4 </w:t>
      </w:r>
      <w:proofErr w:type="spellStart"/>
      <w:r w:rsidRPr="00F64C30">
        <w:rPr>
          <w:rFonts w:ascii="Arial" w:hAnsi="Arial" w:cs="Arial"/>
          <w:sz w:val="22"/>
          <w:szCs w:val="22"/>
        </w:rPr>
        <w:t>Thunderbolt</w:t>
      </w:r>
      <w:proofErr w:type="spellEnd"/>
      <w:r w:rsidRPr="00F64C30">
        <w:rPr>
          <w:rFonts w:ascii="Arial" w:hAnsi="Arial" w:cs="Arial"/>
          <w:sz w:val="22"/>
          <w:szCs w:val="22"/>
        </w:rPr>
        <w:t xml:space="preserve"> el premio al mejor concepto y diseño de reloj y, en 2015, MB&amp;F recibió el premio Red </w:t>
      </w:r>
      <w:proofErr w:type="spellStart"/>
      <w:r w:rsidRPr="00F64C30">
        <w:rPr>
          <w:rFonts w:ascii="Arial" w:hAnsi="Arial" w:cs="Arial"/>
          <w:sz w:val="22"/>
          <w:szCs w:val="22"/>
        </w:rPr>
        <w:t>Dot</w:t>
      </w:r>
      <w:proofErr w:type="spellEnd"/>
      <w:r w:rsidRPr="00F64C30">
        <w:rPr>
          <w:rFonts w:ascii="Arial" w:hAnsi="Arial" w:cs="Arial"/>
          <w:sz w:val="22"/>
          <w:szCs w:val="22"/>
        </w:rPr>
        <w:t xml:space="preserve"> «</w:t>
      </w:r>
      <w:proofErr w:type="spellStart"/>
      <w:r w:rsidRPr="00F64C30">
        <w:rPr>
          <w:rFonts w:ascii="Arial" w:hAnsi="Arial" w:cs="Arial"/>
          <w:sz w:val="22"/>
          <w:szCs w:val="22"/>
        </w:rPr>
        <w:t>Best</w:t>
      </w:r>
      <w:proofErr w:type="spellEnd"/>
      <w:r w:rsidRPr="00F64C30">
        <w:rPr>
          <w:rFonts w:ascii="Arial" w:hAnsi="Arial" w:cs="Arial"/>
          <w:sz w:val="22"/>
          <w:szCs w:val="22"/>
        </w:rPr>
        <w:t xml:space="preserve"> of </w:t>
      </w:r>
      <w:proofErr w:type="spellStart"/>
      <w:r w:rsidRPr="00F64C30">
        <w:rPr>
          <w:rFonts w:ascii="Arial" w:hAnsi="Arial" w:cs="Arial"/>
          <w:sz w:val="22"/>
          <w:szCs w:val="22"/>
        </w:rPr>
        <w:t>the</w:t>
      </w:r>
      <w:proofErr w:type="spellEnd"/>
      <w:r w:rsidRPr="00F64C30">
        <w:rPr>
          <w:rFonts w:ascii="Arial" w:hAnsi="Arial" w:cs="Arial"/>
          <w:sz w:val="22"/>
          <w:szCs w:val="22"/>
        </w:rPr>
        <w:t xml:space="preserve"> </w:t>
      </w:r>
      <w:proofErr w:type="spellStart"/>
      <w:r w:rsidRPr="00F64C30">
        <w:rPr>
          <w:rFonts w:ascii="Arial" w:hAnsi="Arial" w:cs="Arial"/>
          <w:sz w:val="22"/>
          <w:szCs w:val="22"/>
        </w:rPr>
        <w:t>Best</w:t>
      </w:r>
      <w:proofErr w:type="spellEnd"/>
      <w:r w:rsidRPr="00F64C30">
        <w:rPr>
          <w:rFonts w:ascii="Arial" w:hAnsi="Arial" w:cs="Arial"/>
          <w:sz w:val="22"/>
          <w:szCs w:val="22"/>
        </w:rPr>
        <w:t xml:space="preserve">», la máxima distinción en los premios internacionales Red </w:t>
      </w:r>
      <w:proofErr w:type="spellStart"/>
      <w:r w:rsidRPr="00F64C30">
        <w:rPr>
          <w:rFonts w:ascii="Arial" w:hAnsi="Arial" w:cs="Arial"/>
          <w:sz w:val="22"/>
          <w:szCs w:val="22"/>
        </w:rPr>
        <w:t>Dot</w:t>
      </w:r>
      <w:proofErr w:type="spellEnd"/>
      <w:r w:rsidRPr="00F64C30">
        <w:rPr>
          <w:rFonts w:ascii="Arial" w:hAnsi="Arial" w:cs="Arial"/>
          <w:sz w:val="22"/>
          <w:szCs w:val="22"/>
        </w:rPr>
        <w:t xml:space="preserve"> </w:t>
      </w:r>
      <w:proofErr w:type="spellStart"/>
      <w:r w:rsidRPr="00F64C30">
        <w:rPr>
          <w:rFonts w:ascii="Arial" w:hAnsi="Arial" w:cs="Arial"/>
          <w:sz w:val="22"/>
          <w:szCs w:val="22"/>
        </w:rPr>
        <w:t>Awards</w:t>
      </w:r>
      <w:proofErr w:type="spellEnd"/>
      <w:r w:rsidRPr="00F64C30">
        <w:rPr>
          <w:rFonts w:ascii="Arial" w:hAnsi="Arial" w:cs="Arial"/>
          <w:sz w:val="22"/>
          <w:szCs w:val="22"/>
        </w:rPr>
        <w:t xml:space="preserve">, por la HM6 </w:t>
      </w:r>
      <w:proofErr w:type="spellStart"/>
      <w:r w:rsidRPr="00F64C30">
        <w:rPr>
          <w:rFonts w:ascii="Arial" w:hAnsi="Arial" w:cs="Arial"/>
          <w:sz w:val="22"/>
          <w:szCs w:val="22"/>
        </w:rPr>
        <w:t>Space</w:t>
      </w:r>
      <w:proofErr w:type="spellEnd"/>
      <w:r w:rsidRPr="00F64C30">
        <w:rPr>
          <w:rFonts w:ascii="Arial" w:hAnsi="Arial" w:cs="Arial"/>
          <w:sz w:val="22"/>
          <w:szCs w:val="22"/>
        </w:rPr>
        <w:t xml:space="preserve"> </w:t>
      </w:r>
      <w:proofErr w:type="spellStart"/>
      <w:r w:rsidRPr="00F64C30">
        <w:rPr>
          <w:rFonts w:ascii="Arial" w:hAnsi="Arial" w:cs="Arial"/>
          <w:sz w:val="22"/>
          <w:szCs w:val="22"/>
        </w:rPr>
        <w:t>Pirate</w:t>
      </w:r>
      <w:proofErr w:type="spellEnd"/>
      <w:r w:rsidRPr="00F64C30">
        <w:rPr>
          <w:rFonts w:ascii="Arial" w:hAnsi="Arial" w:cs="Arial"/>
          <w:sz w:val="22"/>
          <w:szCs w:val="22"/>
        </w:rPr>
        <w:t>.</w:t>
      </w:r>
    </w:p>
    <w:sectPr w:rsidR="00F64C30" w:rsidRPr="00F64C30" w:rsidSect="00707FC8">
      <w:headerReference w:type="even" r:id="rId8"/>
      <w:headerReference w:type="default" r:id="rId9"/>
      <w:footerReference w:type="even" r:id="rId10"/>
      <w:footerReference w:type="default" r:id="rId11"/>
      <w:headerReference w:type="first" r:id="rId12"/>
      <w:footerReference w:type="first" r:id="rId13"/>
      <w:pgSz w:w="11907" w:h="16834" w:code="9"/>
      <w:pgMar w:top="1701" w:right="708" w:bottom="1701"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83" w:rsidRDefault="00E10783">
      <w:r>
        <w:separator/>
      </w:r>
    </w:p>
  </w:endnote>
  <w:endnote w:type="continuationSeparator" w:id="0">
    <w:p w:rsidR="00E10783" w:rsidRDefault="00E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Pr="00694314" w:rsidRDefault="00E10783" w:rsidP="00DA1930">
    <w:pPr>
      <w:pStyle w:val="WW-Default"/>
      <w:spacing w:after="283"/>
      <w:rPr>
        <w:rFonts w:ascii="Arial" w:hAnsi="Arial" w:cs="Arial"/>
        <w:sz w:val="18"/>
        <w:szCs w:val="18"/>
        <w:lang w:val="fr-FR"/>
      </w:rPr>
    </w:pPr>
    <w:r>
      <w:rPr>
        <w:rFonts w:ascii="Arial" w:hAnsi="Arial" w:cs="Arial"/>
        <w:sz w:val="18"/>
        <w:szCs w:val="18"/>
        <w:lang w:val="fr-FR"/>
      </w:rPr>
      <w:t xml:space="preserve">Para </w:t>
    </w:r>
    <w:proofErr w:type="spellStart"/>
    <w:r>
      <w:rPr>
        <w:rFonts w:ascii="Arial" w:hAnsi="Arial" w:cs="Arial"/>
        <w:sz w:val="18"/>
        <w:szCs w:val="18"/>
        <w:lang w:val="fr-FR"/>
      </w:rPr>
      <w:t>mayor</w:t>
    </w:r>
    <w:proofErr w:type="spellEnd"/>
    <w:r>
      <w:rPr>
        <w:rFonts w:ascii="Arial" w:hAnsi="Arial" w:cs="Arial"/>
        <w:sz w:val="18"/>
        <w:szCs w:val="18"/>
        <w:lang w:val="fr-FR"/>
      </w:rPr>
      <w:t xml:space="preserve"> </w:t>
    </w:r>
    <w:proofErr w:type="spellStart"/>
    <w:r>
      <w:rPr>
        <w:rFonts w:ascii="Arial" w:hAnsi="Arial" w:cs="Arial"/>
        <w:sz w:val="18"/>
        <w:szCs w:val="18"/>
        <w:lang w:val="fr-FR"/>
      </w:rPr>
      <w:t>información</w:t>
    </w:r>
    <w:proofErr w:type="spellEnd"/>
    <w:r>
      <w:rPr>
        <w:rFonts w:ascii="Arial" w:hAnsi="Arial" w:cs="Arial"/>
        <w:sz w:val="18"/>
        <w:szCs w:val="18"/>
        <w:lang w:val="fr-FR"/>
      </w:rPr>
      <w:t xml:space="preserve"> </w:t>
    </w:r>
    <w:proofErr w:type="spellStart"/>
    <w:r>
      <w:rPr>
        <w:rFonts w:ascii="Arial" w:hAnsi="Arial" w:cs="Arial"/>
        <w:sz w:val="18"/>
        <w:szCs w:val="18"/>
        <w:lang w:val="fr-FR"/>
      </w:rPr>
      <w:t>por</w:t>
    </w:r>
    <w:proofErr w:type="spellEnd"/>
    <w:r>
      <w:rPr>
        <w:rFonts w:ascii="Arial" w:hAnsi="Arial" w:cs="Arial"/>
        <w:sz w:val="18"/>
        <w:szCs w:val="18"/>
        <w:lang w:val="fr-FR"/>
      </w:rPr>
      <w:t xml:space="preserve"> </w:t>
    </w:r>
    <w:proofErr w:type="spellStart"/>
    <w:r>
      <w:rPr>
        <w:rFonts w:ascii="Arial" w:hAnsi="Arial" w:cs="Arial"/>
        <w:sz w:val="18"/>
        <w:szCs w:val="18"/>
        <w:lang w:val="fr-FR"/>
      </w:rPr>
      <w:t>favor</w:t>
    </w:r>
    <w:proofErr w:type="spellEnd"/>
    <w:r>
      <w:rPr>
        <w:rFonts w:ascii="Arial" w:hAnsi="Arial" w:cs="Arial"/>
        <w:sz w:val="18"/>
        <w:szCs w:val="18"/>
        <w:lang w:val="fr-FR"/>
      </w:rPr>
      <w:t xml:space="preserve">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E10783" w:rsidRDefault="00E107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Pr="00694314" w:rsidRDefault="00E10783" w:rsidP="00707FC8">
    <w:pPr>
      <w:pStyle w:val="WW-Default"/>
      <w:spacing w:after="283"/>
      <w:rPr>
        <w:rFonts w:ascii="Arial" w:hAnsi="Arial" w:cs="Arial"/>
        <w:sz w:val="18"/>
        <w:szCs w:val="18"/>
        <w:lang w:val="fr-FR"/>
      </w:rPr>
    </w:pPr>
    <w:r>
      <w:rPr>
        <w:rFonts w:ascii="Arial" w:hAnsi="Arial" w:cs="Arial"/>
        <w:sz w:val="18"/>
        <w:szCs w:val="18"/>
        <w:lang w:val="fr-FR"/>
      </w:rPr>
      <w:t xml:space="preserve">Para </w:t>
    </w:r>
    <w:proofErr w:type="spellStart"/>
    <w:r>
      <w:rPr>
        <w:rFonts w:ascii="Arial" w:hAnsi="Arial" w:cs="Arial"/>
        <w:sz w:val="18"/>
        <w:szCs w:val="18"/>
        <w:lang w:val="fr-FR"/>
      </w:rPr>
      <w:t>mayor</w:t>
    </w:r>
    <w:proofErr w:type="spellEnd"/>
    <w:r>
      <w:rPr>
        <w:rFonts w:ascii="Arial" w:hAnsi="Arial" w:cs="Arial"/>
        <w:sz w:val="18"/>
        <w:szCs w:val="18"/>
        <w:lang w:val="fr-FR"/>
      </w:rPr>
      <w:t xml:space="preserve"> </w:t>
    </w:r>
    <w:proofErr w:type="spellStart"/>
    <w:r>
      <w:rPr>
        <w:rFonts w:ascii="Arial" w:hAnsi="Arial" w:cs="Arial"/>
        <w:sz w:val="18"/>
        <w:szCs w:val="18"/>
        <w:lang w:val="fr-FR"/>
      </w:rPr>
      <w:t>información</w:t>
    </w:r>
    <w:proofErr w:type="spellEnd"/>
    <w:r>
      <w:rPr>
        <w:rFonts w:ascii="Arial" w:hAnsi="Arial" w:cs="Arial"/>
        <w:sz w:val="18"/>
        <w:szCs w:val="18"/>
        <w:lang w:val="fr-FR"/>
      </w:rPr>
      <w:t xml:space="preserve"> </w:t>
    </w:r>
    <w:proofErr w:type="spellStart"/>
    <w:r>
      <w:rPr>
        <w:rFonts w:ascii="Arial" w:hAnsi="Arial" w:cs="Arial"/>
        <w:sz w:val="18"/>
        <w:szCs w:val="18"/>
        <w:lang w:val="fr-FR"/>
      </w:rPr>
      <w:t>por</w:t>
    </w:r>
    <w:proofErr w:type="spellEnd"/>
    <w:r>
      <w:rPr>
        <w:rFonts w:ascii="Arial" w:hAnsi="Arial" w:cs="Arial"/>
        <w:sz w:val="18"/>
        <w:szCs w:val="18"/>
        <w:lang w:val="fr-FR"/>
      </w:rPr>
      <w:t xml:space="preserve"> </w:t>
    </w:r>
    <w:proofErr w:type="spellStart"/>
    <w:r>
      <w:rPr>
        <w:rFonts w:ascii="Arial" w:hAnsi="Arial" w:cs="Arial"/>
        <w:sz w:val="18"/>
        <w:szCs w:val="18"/>
        <w:lang w:val="fr-FR"/>
      </w:rPr>
      <w:t>favor</w:t>
    </w:r>
    <w:proofErr w:type="spellEnd"/>
    <w:r>
      <w:rPr>
        <w:rFonts w:ascii="Arial" w:hAnsi="Arial" w:cs="Arial"/>
        <w:sz w:val="18"/>
        <w:szCs w:val="18"/>
        <w:lang w:val="fr-FR"/>
      </w:rPr>
      <w:t xml:space="preserve">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E10783" w:rsidRDefault="00E107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Default="00E107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83" w:rsidRDefault="00E10783">
      <w:r>
        <w:separator/>
      </w:r>
    </w:p>
  </w:footnote>
  <w:footnote w:type="continuationSeparator" w:id="0">
    <w:p w:rsidR="00E10783" w:rsidRDefault="00E1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Default="00E10783" w:rsidP="002862EA">
    <w:pPr>
      <w:pStyle w:val="En-tte"/>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E10783" w:rsidRDefault="00E107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Default="00E10783" w:rsidP="002862EA">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E10783" w:rsidRPr="002862EA" w:rsidRDefault="00E10783" w:rsidP="002862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Default="00E107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4CA"/>
    <w:multiLevelType w:val="hybridMultilevel"/>
    <w:tmpl w:val="A4A26952"/>
    <w:lvl w:ilvl="0" w:tplc="B2FE2A0E">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57A10"/>
    <w:rsid w:val="000C0EA0"/>
    <w:rsid w:val="000F1F6A"/>
    <w:rsid w:val="001408D3"/>
    <w:rsid w:val="001445E2"/>
    <w:rsid w:val="00194BE7"/>
    <w:rsid w:val="001D65E6"/>
    <w:rsid w:val="001E23E9"/>
    <w:rsid w:val="001E352C"/>
    <w:rsid w:val="001E61E5"/>
    <w:rsid w:val="00240B70"/>
    <w:rsid w:val="0028066B"/>
    <w:rsid w:val="002862EA"/>
    <w:rsid w:val="00290927"/>
    <w:rsid w:val="002C274B"/>
    <w:rsid w:val="002E5ACD"/>
    <w:rsid w:val="002F4537"/>
    <w:rsid w:val="0035635C"/>
    <w:rsid w:val="00385C19"/>
    <w:rsid w:val="00407D2F"/>
    <w:rsid w:val="00462C7B"/>
    <w:rsid w:val="00473FAA"/>
    <w:rsid w:val="00493A34"/>
    <w:rsid w:val="004A4494"/>
    <w:rsid w:val="004E45AA"/>
    <w:rsid w:val="004F25DF"/>
    <w:rsid w:val="005437F5"/>
    <w:rsid w:val="00557E09"/>
    <w:rsid w:val="00584BFE"/>
    <w:rsid w:val="005C277C"/>
    <w:rsid w:val="005F01D4"/>
    <w:rsid w:val="005F222F"/>
    <w:rsid w:val="00617BF6"/>
    <w:rsid w:val="00622CA9"/>
    <w:rsid w:val="00637B48"/>
    <w:rsid w:val="00655102"/>
    <w:rsid w:val="0066340A"/>
    <w:rsid w:val="006748C1"/>
    <w:rsid w:val="006B56F7"/>
    <w:rsid w:val="006C6B1B"/>
    <w:rsid w:val="00707FC8"/>
    <w:rsid w:val="00720B9E"/>
    <w:rsid w:val="00723BE0"/>
    <w:rsid w:val="007A24D7"/>
    <w:rsid w:val="007C577D"/>
    <w:rsid w:val="008013BB"/>
    <w:rsid w:val="00810207"/>
    <w:rsid w:val="008512A8"/>
    <w:rsid w:val="008535A5"/>
    <w:rsid w:val="00865B56"/>
    <w:rsid w:val="008800B9"/>
    <w:rsid w:val="0089329A"/>
    <w:rsid w:val="008C7CF4"/>
    <w:rsid w:val="00921A04"/>
    <w:rsid w:val="00931E31"/>
    <w:rsid w:val="00944C18"/>
    <w:rsid w:val="0095624F"/>
    <w:rsid w:val="009670F5"/>
    <w:rsid w:val="009B3FF2"/>
    <w:rsid w:val="009C7595"/>
    <w:rsid w:val="009D171D"/>
    <w:rsid w:val="009D2422"/>
    <w:rsid w:val="00A002A3"/>
    <w:rsid w:val="00A40BBC"/>
    <w:rsid w:val="00A91A79"/>
    <w:rsid w:val="00AF47A9"/>
    <w:rsid w:val="00B152E4"/>
    <w:rsid w:val="00B32CD5"/>
    <w:rsid w:val="00B37F61"/>
    <w:rsid w:val="00B56E1D"/>
    <w:rsid w:val="00BE1B79"/>
    <w:rsid w:val="00C65B25"/>
    <w:rsid w:val="00C85961"/>
    <w:rsid w:val="00CB17D4"/>
    <w:rsid w:val="00CD6B09"/>
    <w:rsid w:val="00CF0ED5"/>
    <w:rsid w:val="00D44178"/>
    <w:rsid w:val="00D55EBC"/>
    <w:rsid w:val="00D868C0"/>
    <w:rsid w:val="00DA1930"/>
    <w:rsid w:val="00DA3730"/>
    <w:rsid w:val="00DA426E"/>
    <w:rsid w:val="00DA7439"/>
    <w:rsid w:val="00DE0A6B"/>
    <w:rsid w:val="00E10539"/>
    <w:rsid w:val="00E10783"/>
    <w:rsid w:val="00E11813"/>
    <w:rsid w:val="00E15A02"/>
    <w:rsid w:val="00E556AC"/>
    <w:rsid w:val="00E72154"/>
    <w:rsid w:val="00ED25A6"/>
    <w:rsid w:val="00F579B6"/>
    <w:rsid w:val="00F64C30"/>
    <w:rsid w:val="00F701FE"/>
    <w:rsid w:val="00F82CC3"/>
    <w:rsid w:val="00FA1863"/>
    <w:rsid w:val="00FD291F"/>
    <w:rsid w:val="00FE7E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855B42A"/>
  <w15:docId w15:val="{A9DE973C-697C-4FC8-A5BA-9052E7D1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99"/>
    <w:qFormat/>
    <w:rsid w:val="00944C18"/>
    <w:rPr>
      <w:rFonts w:ascii="Calibri" w:eastAsia="Calibri" w:hAnsi="Calibri"/>
      <w:sz w:val="22"/>
      <w:szCs w:val="22"/>
      <w:lang w:eastAsia="en-US"/>
    </w:rPr>
  </w:style>
  <w:style w:type="paragraph" w:customStyle="1" w:styleId="Sansinterligne1">
    <w:name w:val="Sans interligne1"/>
    <w:uiPriority w:val="1"/>
    <w:qFormat/>
    <w:rsid w:val="00057A10"/>
    <w:rPr>
      <w:rFonts w:ascii="Calibri" w:eastAsia="Calibri" w:hAnsi="Calibri"/>
      <w:sz w:val="22"/>
      <w:szCs w:val="22"/>
      <w:lang w:eastAsia="en-US"/>
    </w:rPr>
  </w:style>
  <w:style w:type="character" w:customStyle="1" w:styleId="En-tteCar">
    <w:name w:val="En-tête Car"/>
    <w:link w:val="En-tte"/>
    <w:rsid w:val="002862EA"/>
    <w:rPr>
      <w:rFonts w:eastAsia="ヒラギノ角ゴ Pro W3"/>
      <w:color w:val="000000"/>
      <w:kern w:val="1"/>
      <w:sz w:val="24"/>
      <w:szCs w:val="24"/>
      <w:lang w:val="es-ES_tradnl" w:eastAsia="ar-SA"/>
    </w:rPr>
  </w:style>
  <w:style w:type="paragraph" w:styleId="Paragraphedeliste">
    <w:name w:val="List Paragraph"/>
    <w:basedOn w:val="Normal"/>
    <w:uiPriority w:val="34"/>
    <w:qFormat/>
    <w:rsid w:val="00F6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25D7-3B29-40A2-BF23-F360B62C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3139</Words>
  <Characters>17265</Characters>
  <Application>Microsoft Office Word</Application>
  <DocSecurity>0</DocSecurity>
  <Lines>143</Lines>
  <Paragraphs>40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Camille Reix</cp:lastModifiedBy>
  <cp:revision>3</cp:revision>
  <cp:lastPrinted>2011-08-03T14:29:00Z</cp:lastPrinted>
  <dcterms:created xsi:type="dcterms:W3CDTF">2019-07-01T08:10:00Z</dcterms:created>
  <dcterms:modified xsi:type="dcterms:W3CDTF">2021-03-12T16:59:00Z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