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06" w:rsidRPr="004247FD" w:rsidRDefault="00275806" w:rsidP="00AA3E8D">
      <w:pPr>
        <w:ind w:right="118"/>
        <w:jc w:val="center"/>
        <w:rPr>
          <w:rFonts w:ascii="Arial" w:hAnsi="Arial" w:cs="Arial"/>
          <w:b/>
          <w:color w:val="auto"/>
          <w:sz w:val="28"/>
          <w:szCs w:val="28"/>
          <w:lang w:val="en-GB" w:eastAsia="ja-JP"/>
        </w:rPr>
      </w:pPr>
      <w:bookmarkStart w:id="0" w:name="_GoBack"/>
      <w:bookmarkEnd w:id="0"/>
      <w:r w:rsidRPr="004247FD">
        <w:rPr>
          <w:rFonts w:ascii="Arial" w:eastAsia="MS UI Gothic" w:hAnsi="Arial" w:cs="Arial"/>
          <w:b/>
          <w:bCs/>
          <w:color w:val="auto"/>
          <w:sz w:val="28"/>
          <w:szCs w:val="28"/>
          <w:lang w:val="ja-JP" w:eastAsia="ja-JP"/>
        </w:rPr>
        <w:t>Legacy Machine No. 2</w:t>
      </w:r>
      <w:r w:rsidR="003A417F" w:rsidRPr="004247FD">
        <w:rPr>
          <w:rStyle w:val="Normal"/>
          <w:rFonts w:ascii="Arial" w:eastAsia="MS UI Gothic" w:hAnsi="Arial" w:cs="Arial"/>
          <w:b/>
          <w:color w:val="auto"/>
          <w:sz w:val="28"/>
          <w:lang w:eastAsia="ja-JP"/>
        </w:rPr>
        <w:t xml:space="preserve"> Titanium</w:t>
      </w:r>
      <w:r w:rsidR="003A417F" w:rsidRPr="004247FD">
        <w:rPr>
          <w:rStyle w:val="Normal"/>
          <w:rFonts w:ascii="Arial" w:eastAsia="MS UI Gothic" w:hAnsi="Arial" w:cs="Arial"/>
          <w:b/>
          <w:color w:val="auto"/>
          <w:sz w:val="28"/>
          <w:lang w:eastAsia="ja-JP"/>
        </w:rPr>
        <w:t>（</w:t>
      </w:r>
      <w:r w:rsidR="00AA3E8D" w:rsidRPr="004247FD">
        <w:rPr>
          <w:rStyle w:val="Normal"/>
          <w:rFonts w:ascii="Arial" w:eastAsia="MS UI Gothic" w:hAnsi="Arial" w:cs="Arial" w:hint="eastAsia"/>
          <w:b/>
          <w:color w:val="auto"/>
          <w:sz w:val="28"/>
          <w:lang w:eastAsia="ja-JP"/>
        </w:rPr>
        <w:t>チタニウム</w:t>
      </w:r>
      <w:r w:rsidR="003A417F" w:rsidRPr="004247FD">
        <w:rPr>
          <w:rStyle w:val="Normal"/>
          <w:rFonts w:ascii="Arial" w:eastAsia="MS UI Gothic" w:hAnsi="Arial" w:cs="Arial"/>
          <w:b/>
          <w:color w:val="auto"/>
          <w:sz w:val="28"/>
          <w:lang w:eastAsia="ja-JP"/>
        </w:rPr>
        <w:t>）</w:t>
      </w:r>
    </w:p>
    <w:p w:rsidR="00275806" w:rsidRPr="004247FD" w:rsidRDefault="00275806" w:rsidP="00C555AA">
      <w:pPr>
        <w:ind w:right="118"/>
        <w:jc w:val="both"/>
        <w:rPr>
          <w:rFonts w:ascii="Arial" w:hAnsi="Arial" w:cs="Arial"/>
          <w:color w:val="auto"/>
          <w:sz w:val="22"/>
          <w:szCs w:val="22"/>
          <w:lang w:val="en-GB" w:eastAsia="ja-JP"/>
        </w:rPr>
      </w:pPr>
    </w:p>
    <w:p w:rsidR="00690713" w:rsidRPr="004247FD" w:rsidRDefault="00690713" w:rsidP="00AA3E8D">
      <w:pPr>
        <w:pStyle w:val="NoSpacing"/>
        <w:jc w:val="both"/>
        <w:rPr>
          <w:rFonts w:ascii="Arial" w:eastAsia="MS UI Gothic" w:hAnsi="Arial" w:cs="Arial"/>
          <w:sz w:val="30"/>
          <w:szCs w:val="30"/>
        </w:rPr>
      </w:pPr>
      <w:r w:rsidRPr="004247FD">
        <w:rPr>
          <w:rFonts w:ascii="Arial" w:eastAsia="MS UI Gothic" w:hAnsi="Arial" w:cs="Arial"/>
        </w:rPr>
        <w:t>鮮やかなグリーンの文字盤が見る人の目を引き付ける</w:t>
      </w:r>
      <w:r w:rsidRPr="004247FD">
        <w:rPr>
          <w:rFonts w:ascii="Arial" w:eastAsia="MS UI Gothic" w:hAnsi="Arial" w:cs="Arial"/>
        </w:rPr>
        <w:t>Legacy Machine N°2 Titanium</w:t>
      </w:r>
      <w:r w:rsidRPr="004247FD">
        <w:rPr>
          <w:rFonts w:ascii="Arial" w:eastAsia="MS UI Gothic" w:hAnsi="Arial" w:cs="Arial"/>
        </w:rPr>
        <w:t>（</w:t>
      </w:r>
      <w:r w:rsidRPr="004247FD">
        <w:rPr>
          <w:rFonts w:ascii="Arial" w:eastAsia="MS UI Gothic" w:hAnsi="Arial" w:cs="Arial"/>
        </w:rPr>
        <w:t>LM2 Ti</w:t>
      </w:r>
      <w:r w:rsidRPr="004247FD">
        <w:rPr>
          <w:rFonts w:ascii="Arial" w:eastAsia="MS UI Gothic" w:hAnsi="Arial" w:cs="Arial"/>
        </w:rPr>
        <w:t>：レガシーマシーン</w:t>
      </w:r>
      <w:r w:rsidRPr="004247FD">
        <w:rPr>
          <w:rFonts w:ascii="Arial" w:eastAsia="MS UI Gothic" w:hAnsi="Arial" w:cs="Arial"/>
        </w:rPr>
        <w:t xml:space="preserve">N°2 </w:t>
      </w:r>
      <w:r w:rsidR="00AA3E8D" w:rsidRPr="004247FD">
        <w:rPr>
          <w:rFonts w:ascii="Arial" w:eastAsia="MS UI Gothic" w:hAnsi="Arial" w:cs="Arial" w:hint="eastAsia"/>
        </w:rPr>
        <w:t>チタニウム</w:t>
      </w:r>
      <w:r w:rsidRPr="004247FD">
        <w:rPr>
          <w:rFonts w:ascii="Arial" w:eastAsia="MS UI Gothic" w:hAnsi="Arial" w:cs="Arial"/>
        </w:rPr>
        <w:t>）。このマシーンは繊細で精巧な特徴を数多く備えているが、それらは一見しただけでは分かりにくいため、さらにじっくりと観察し、同シリーズのモデルとの違いを知りたいと思うようになるだろう。</w:t>
      </w:r>
    </w:p>
    <w:p w:rsidR="00690713" w:rsidRPr="004247FD" w:rsidRDefault="00690713" w:rsidP="00690713">
      <w:pPr>
        <w:pStyle w:val="NoSpacing"/>
        <w:jc w:val="both"/>
        <w:rPr>
          <w:rFonts w:ascii="Arial" w:eastAsia="MS UI Gothic" w:hAnsi="Arial" w:cs="Arial"/>
          <w:sz w:val="30"/>
          <w:szCs w:val="30"/>
        </w:rPr>
      </w:pPr>
    </w:p>
    <w:p w:rsidR="00690713" w:rsidRPr="004247FD" w:rsidRDefault="00690713" w:rsidP="00690713">
      <w:pPr>
        <w:pStyle w:val="NoSpacing"/>
        <w:jc w:val="both"/>
        <w:rPr>
          <w:rFonts w:ascii="Arial" w:eastAsia="MS UI Gothic" w:hAnsi="Arial" w:cs="Arial"/>
          <w:lang w:val="fr-FR"/>
        </w:rPr>
      </w:pPr>
      <w:r w:rsidRPr="004247FD">
        <w:rPr>
          <w:rFonts w:ascii="Arial" w:eastAsia="MS UI Gothic" w:hAnsi="Arial" w:cs="Arial"/>
        </w:rPr>
        <w:t>例えば</w:t>
      </w:r>
      <w:r w:rsidRPr="004247FD">
        <w:rPr>
          <w:rFonts w:ascii="Arial" w:eastAsia="MS UI Gothic" w:hAnsi="Arial" w:cs="Arial"/>
        </w:rPr>
        <w:t>Legacy Machine N°2 Ti</w:t>
      </w:r>
      <w:r w:rsidRPr="004247FD">
        <w:rPr>
          <w:rFonts w:ascii="Arial" w:eastAsia="MS UI Gothic" w:hAnsi="Arial" w:cs="Arial"/>
        </w:rPr>
        <w:t>では、大きなアーチ型テン輪ブリッジの輪郭が丸みを帯びており、それがオリジナルの</w:t>
      </w:r>
      <w:r w:rsidRPr="004247FD">
        <w:rPr>
          <w:rFonts w:ascii="Arial" w:eastAsia="MS UI Gothic" w:hAnsi="Arial" w:cs="Arial"/>
        </w:rPr>
        <w:t>LM2</w:t>
      </w:r>
      <w:r w:rsidRPr="004247FD">
        <w:rPr>
          <w:rFonts w:ascii="Arial" w:eastAsia="MS UI Gothic" w:hAnsi="Arial" w:cs="Arial"/>
        </w:rPr>
        <w:t>モデルよりもソフトな印象の外観を演出している。また観察力が鋭い人であれば、丹念に磨き上げられたベゼルによって、エレガントなケースがスリムに見えることに気付くかもしれない。これは単なる</w:t>
      </w:r>
      <w:r w:rsidRPr="004247FD">
        <w:rPr>
          <w:rFonts w:ascii="Arial" w:eastAsia="MS UI Gothic" w:hAnsi="Arial" w:cs="Arial"/>
          <w:i/>
        </w:rPr>
        <w:t>目の錯覚</w:t>
      </w:r>
      <w:r w:rsidRPr="004247FD">
        <w:rPr>
          <w:rFonts w:ascii="Arial" w:eastAsia="MS UI Gothic" w:hAnsi="Arial" w:cs="Arial"/>
        </w:rPr>
        <w:t>ではなく、ベゼルに新デザインを採用したことで、実際にこれまでのモデルと比べてケースが</w:t>
      </w:r>
      <w:r w:rsidRPr="004247FD">
        <w:rPr>
          <w:rFonts w:ascii="Arial" w:eastAsia="MS UI Gothic" w:hAnsi="Arial" w:cs="Arial"/>
        </w:rPr>
        <w:t>1mm</w:t>
      </w:r>
      <w:r w:rsidRPr="004247FD">
        <w:rPr>
          <w:rFonts w:ascii="Arial" w:eastAsia="MS UI Gothic" w:hAnsi="Arial" w:cs="Arial"/>
        </w:rPr>
        <w:t>スリムになったのである。さらに</w:t>
      </w:r>
      <w:r w:rsidRPr="004247FD">
        <w:rPr>
          <w:rFonts w:ascii="Arial" w:eastAsia="MS UI Gothic" w:hAnsi="Arial" w:cs="Arial"/>
        </w:rPr>
        <w:t>LM2 Ti</w:t>
      </w:r>
      <w:r w:rsidRPr="004247FD">
        <w:rPr>
          <w:rFonts w:ascii="Arial" w:eastAsia="MS UI Gothic" w:hAnsi="Arial" w:cs="Arial"/>
        </w:rPr>
        <w:t>では、航空宇宙産業や医療分野で用いられているハイテク素材のチタン合金</w:t>
      </w:r>
      <w:r w:rsidRPr="004247FD">
        <w:rPr>
          <w:rFonts w:ascii="Arial" w:eastAsia="MS UI Gothic" w:hAnsi="Arial" w:cs="Arial"/>
        </w:rPr>
        <w:t>Ti-6Al-4V</w:t>
      </w:r>
      <w:r w:rsidRPr="004247FD">
        <w:rPr>
          <w:rFonts w:ascii="Arial" w:eastAsia="MS UI Gothic" w:hAnsi="Arial" w:cs="Arial"/>
        </w:rPr>
        <w:t>（グレード</w:t>
      </w:r>
      <w:r w:rsidRPr="004247FD">
        <w:rPr>
          <w:rFonts w:ascii="Arial" w:eastAsia="MS UI Gothic" w:hAnsi="Arial" w:cs="Arial"/>
        </w:rPr>
        <w:t>5</w:t>
      </w:r>
      <w:r w:rsidRPr="004247FD">
        <w:rPr>
          <w:rFonts w:ascii="Arial" w:eastAsia="MS UI Gothic" w:hAnsi="Arial" w:cs="Arial"/>
        </w:rPr>
        <w:t>）を採用し、優れた強度と軽さを同時に実現。手首に快適にフィットし、魅力を発揮するモデルが誕生した。</w:t>
      </w:r>
      <w:r w:rsidRPr="004247FD">
        <w:rPr>
          <w:rFonts w:ascii="Arial" w:eastAsia="MS UI Gothic" w:hAnsi="Arial" w:cs="Arial"/>
        </w:rPr>
        <w:t>PE-CVD</w:t>
      </w:r>
      <w:r w:rsidRPr="004247FD">
        <w:rPr>
          <w:rFonts w:ascii="Arial" w:eastAsia="MS UI Gothic" w:hAnsi="Arial" w:cs="Arial"/>
        </w:rPr>
        <w:t>（プラズマ化学蒸着）処理を施した一際目を引くグリーンの文字盤は、繰り返し配された角から光を受け、グリーンとブルーの光沢あるカラーが絶えず変化する中で生き生きとした輝きを放つ。</w:t>
      </w:r>
    </w:p>
    <w:p w:rsidR="00690713" w:rsidRPr="004247FD" w:rsidRDefault="00690713" w:rsidP="00C555AA">
      <w:pPr>
        <w:ind w:right="118"/>
        <w:jc w:val="both"/>
        <w:rPr>
          <w:rFonts w:ascii="Arial" w:eastAsia="MS UI Gothic" w:hAnsi="Arial" w:cs="Arial"/>
          <w:color w:val="auto"/>
          <w:sz w:val="22"/>
          <w:szCs w:val="22"/>
          <w:lang w:eastAsia="ja-JP"/>
        </w:rPr>
      </w:pPr>
    </w:p>
    <w:p w:rsidR="00275806" w:rsidRPr="004247FD" w:rsidRDefault="00275806" w:rsidP="00C555AA">
      <w:pPr>
        <w:ind w:right="118"/>
        <w:jc w:val="both"/>
        <w:rPr>
          <w:rFonts w:ascii="Arial" w:hAnsi="Arial" w:cs="Arial"/>
          <w:color w:val="auto"/>
          <w:sz w:val="22"/>
          <w:szCs w:val="22"/>
          <w:lang w:val="es-ES"/>
        </w:rPr>
      </w:pPr>
      <w:r w:rsidRPr="004247FD">
        <w:rPr>
          <w:rFonts w:ascii="Arial" w:eastAsia="MS UI Gothic" w:hAnsi="Arial" w:cs="Arial"/>
          <w:color w:val="auto"/>
          <w:sz w:val="22"/>
          <w:szCs w:val="22"/>
          <w:lang w:val="ja-JP"/>
        </w:rPr>
        <w:t>Legacy Machine</w:t>
      </w:r>
      <w:r w:rsidRPr="004247FD">
        <w:rPr>
          <w:rFonts w:ascii="Arial" w:eastAsia="MS UI Gothic" w:hAnsi="Arial" w:cs="Arial"/>
          <w:color w:val="auto"/>
          <w:sz w:val="22"/>
          <w:szCs w:val="22"/>
          <w:lang w:val="ja-JP"/>
        </w:rPr>
        <w:t>（レガシーマシーン）は、史上最高の時計師たちが生み出した傑作をリメイクした珠玉の一品だ。</w:t>
      </w:r>
      <w:r w:rsidRPr="004247FD">
        <w:rPr>
          <w:rFonts w:ascii="Arial" w:eastAsia="MS UI Gothic" w:hAnsi="Arial" w:cs="Arial"/>
          <w:color w:val="auto"/>
          <w:sz w:val="22"/>
          <w:szCs w:val="22"/>
          <w:lang w:val="ja-JP"/>
        </w:rPr>
        <w:t>Legacy Machine No. 2</w:t>
      </w:r>
      <w:r w:rsidRPr="004247FD">
        <w:rPr>
          <w:rFonts w:ascii="Arial" w:eastAsia="MS UI Gothic" w:hAnsi="Arial" w:cs="Arial"/>
          <w:color w:val="auto"/>
          <w:sz w:val="22"/>
          <w:szCs w:val="22"/>
          <w:lang w:val="ja-JP"/>
        </w:rPr>
        <w:t>（</w:t>
      </w:r>
      <w:r w:rsidRPr="004247FD">
        <w:rPr>
          <w:rFonts w:ascii="Arial" w:eastAsia="MS UI Gothic" w:hAnsi="Arial" w:cs="Arial"/>
          <w:color w:val="auto"/>
          <w:sz w:val="22"/>
          <w:szCs w:val="22"/>
          <w:lang w:val="ja-JP"/>
        </w:rPr>
        <w:t>LM2</w:t>
      </w:r>
      <w:r w:rsidRPr="004247FD">
        <w:rPr>
          <w:rFonts w:ascii="Arial" w:eastAsia="MS UI Gothic" w:hAnsi="Arial" w:cs="Arial"/>
          <w:color w:val="auto"/>
          <w:sz w:val="22"/>
          <w:szCs w:val="22"/>
          <w:lang w:val="ja-JP"/>
        </w:rPr>
        <w:t>）でまず目に入るのは、優雅な弧を描く</w:t>
      </w:r>
      <w:r w:rsidRPr="004247FD">
        <w:rPr>
          <w:rFonts w:ascii="Arial" w:eastAsia="MS UI Gothic" w:hAnsi="Arial" w:cs="Arial"/>
          <w:color w:val="auto"/>
          <w:sz w:val="22"/>
          <w:szCs w:val="22"/>
          <w:lang w:val="ja-JP"/>
        </w:rPr>
        <w:t>4</w:t>
      </w:r>
      <w:r w:rsidRPr="004247FD">
        <w:rPr>
          <w:rFonts w:ascii="Arial" w:eastAsia="MS UI Gothic" w:hAnsi="Arial" w:cs="Arial"/>
          <w:color w:val="auto"/>
          <w:sz w:val="22"/>
          <w:szCs w:val="22"/>
          <w:lang w:val="ja-JP"/>
        </w:rPr>
        <w:t>本のアームで文字盤から高く浮き上がった</w:t>
      </w:r>
      <w:r w:rsidRPr="004247FD">
        <w:rPr>
          <w:rFonts w:ascii="Arial" w:eastAsia="MS UI Gothic" w:hAnsi="Arial" w:cs="Arial"/>
          <w:color w:val="auto"/>
          <w:sz w:val="22"/>
          <w:szCs w:val="22"/>
          <w:lang w:val="ja-JP"/>
        </w:rPr>
        <w:t>2</w:t>
      </w:r>
      <w:r w:rsidRPr="004247FD">
        <w:rPr>
          <w:rFonts w:ascii="Arial" w:eastAsia="MS UI Gothic" w:hAnsi="Arial" w:cs="Arial"/>
          <w:color w:val="auto"/>
          <w:sz w:val="22"/>
          <w:szCs w:val="22"/>
          <w:lang w:val="ja-JP"/>
        </w:rPr>
        <w:t>つのフライングテンプ。空想の世界からやって来たようなそのデザインが醸し出すコンテンポラリーな個性は、はじめはエキセントリックに感じられるかもしれない。だが</w:t>
      </w:r>
      <w:r w:rsidRPr="004247FD">
        <w:rPr>
          <w:rFonts w:ascii="Arial" w:eastAsia="MS UI Gothic" w:hAnsi="Arial" w:cs="Arial"/>
          <w:color w:val="auto"/>
          <w:sz w:val="22"/>
          <w:szCs w:val="22"/>
          <w:lang w:val="ja-JP"/>
        </w:rPr>
        <w:t>LM2</w:t>
      </w:r>
      <w:r w:rsidRPr="004247FD">
        <w:rPr>
          <w:rFonts w:ascii="Arial" w:eastAsia="MS UI Gothic" w:hAnsi="Arial" w:cs="Arial"/>
          <w:color w:val="auto"/>
          <w:sz w:val="22"/>
          <w:szCs w:val="22"/>
          <w:lang w:val="ja-JP"/>
        </w:rPr>
        <w:t>は、</w:t>
      </w:r>
      <w:r w:rsidRPr="004247FD">
        <w:rPr>
          <w:rFonts w:ascii="Arial" w:eastAsia="MS UI Gothic" w:hAnsi="Arial" w:cs="Arial"/>
          <w:color w:val="auto"/>
          <w:sz w:val="22"/>
          <w:szCs w:val="22"/>
          <w:lang w:val="ja-JP"/>
        </w:rPr>
        <w:t>250</w:t>
      </w:r>
      <w:r w:rsidRPr="004247FD">
        <w:rPr>
          <w:rFonts w:ascii="Arial" w:eastAsia="MS UI Gothic" w:hAnsi="Arial" w:cs="Arial"/>
          <w:color w:val="auto"/>
          <w:sz w:val="22"/>
          <w:szCs w:val="22"/>
          <w:lang w:val="ja-JP"/>
        </w:rPr>
        <w:t>年以上の歴史の結晶とも呼べる時計であり、史上最高と呼ばれる</w:t>
      </w:r>
      <w:r w:rsidRPr="004247FD">
        <w:rPr>
          <w:rFonts w:ascii="Arial" w:eastAsia="MS UI Gothic" w:hAnsi="Arial" w:cs="Arial"/>
          <w:color w:val="auto"/>
          <w:sz w:val="22"/>
          <w:szCs w:val="22"/>
          <w:lang w:val="ja-JP"/>
        </w:rPr>
        <w:t>3</w:t>
      </w:r>
      <w:r w:rsidRPr="004247FD">
        <w:rPr>
          <w:rFonts w:ascii="Arial" w:eastAsia="MS UI Gothic" w:hAnsi="Arial" w:cs="Arial"/>
          <w:color w:val="auto"/>
          <w:sz w:val="22"/>
          <w:szCs w:val="22"/>
          <w:lang w:val="ja-JP"/>
        </w:rPr>
        <w:t>人の時計師、アブラアム＝ルイ・ブレゲ（</w:t>
      </w:r>
      <w:r w:rsidRPr="004247FD">
        <w:rPr>
          <w:rFonts w:ascii="Arial" w:eastAsia="MS UI Gothic" w:hAnsi="Arial" w:cs="Arial"/>
          <w:color w:val="auto"/>
          <w:sz w:val="22"/>
          <w:szCs w:val="22"/>
          <w:lang w:val="ja-JP"/>
        </w:rPr>
        <w:t>1747</w:t>
      </w:r>
      <w:r w:rsidRPr="004247FD">
        <w:rPr>
          <w:rFonts w:ascii="Arial" w:eastAsia="MS UI Gothic" w:hAnsi="Arial" w:cs="Arial"/>
          <w:color w:val="auto"/>
          <w:sz w:val="22"/>
          <w:szCs w:val="22"/>
          <w:lang w:val="ja-JP"/>
        </w:rPr>
        <w:t>～</w:t>
      </w:r>
      <w:r w:rsidRPr="004247FD">
        <w:rPr>
          <w:rFonts w:ascii="Arial" w:eastAsia="MS UI Gothic" w:hAnsi="Arial" w:cs="Arial"/>
          <w:color w:val="auto"/>
          <w:sz w:val="22"/>
          <w:szCs w:val="22"/>
          <w:lang w:val="ja-JP"/>
        </w:rPr>
        <w:t>1823</w:t>
      </w:r>
      <w:r w:rsidRPr="004247FD">
        <w:rPr>
          <w:rFonts w:ascii="Arial" w:eastAsia="MS UI Gothic" w:hAnsi="Arial" w:cs="Arial"/>
          <w:color w:val="auto"/>
          <w:sz w:val="22"/>
          <w:szCs w:val="22"/>
          <w:lang w:val="ja-JP"/>
        </w:rPr>
        <w:t>年）、フェルディナン・ベルトゥー（</w:t>
      </w:r>
      <w:r w:rsidRPr="004247FD">
        <w:rPr>
          <w:rFonts w:ascii="Arial" w:eastAsia="MS UI Gothic" w:hAnsi="Arial" w:cs="Arial"/>
          <w:color w:val="auto"/>
          <w:sz w:val="22"/>
          <w:szCs w:val="22"/>
          <w:lang w:val="ja-JP"/>
        </w:rPr>
        <w:t>1727</w:t>
      </w:r>
      <w:r w:rsidRPr="004247FD">
        <w:rPr>
          <w:rFonts w:ascii="Arial" w:eastAsia="MS UI Gothic" w:hAnsi="Arial" w:cs="Arial"/>
          <w:color w:val="auto"/>
          <w:sz w:val="22"/>
          <w:szCs w:val="22"/>
          <w:lang w:val="ja-JP"/>
        </w:rPr>
        <w:t>～</w:t>
      </w:r>
      <w:r w:rsidRPr="004247FD">
        <w:rPr>
          <w:rFonts w:ascii="Arial" w:eastAsia="MS UI Gothic" w:hAnsi="Arial" w:cs="Arial"/>
          <w:color w:val="auto"/>
          <w:sz w:val="22"/>
          <w:szCs w:val="22"/>
          <w:lang w:val="ja-JP"/>
        </w:rPr>
        <w:t>1807</w:t>
      </w:r>
      <w:r w:rsidRPr="004247FD">
        <w:rPr>
          <w:rFonts w:ascii="Arial" w:eastAsia="MS UI Gothic" w:hAnsi="Arial" w:cs="Arial"/>
          <w:color w:val="auto"/>
          <w:sz w:val="22"/>
          <w:szCs w:val="22"/>
          <w:lang w:val="ja-JP"/>
        </w:rPr>
        <w:t>年）、アンティド・ジャンヴィエ（</w:t>
      </w:r>
      <w:r w:rsidRPr="004247FD">
        <w:rPr>
          <w:rFonts w:ascii="Arial" w:eastAsia="MS UI Gothic" w:hAnsi="Arial" w:cs="Arial"/>
          <w:color w:val="auto"/>
          <w:sz w:val="22"/>
          <w:szCs w:val="22"/>
          <w:lang w:val="ja-JP"/>
        </w:rPr>
        <w:t>1751</w:t>
      </w:r>
      <w:r w:rsidRPr="004247FD">
        <w:rPr>
          <w:rFonts w:ascii="Arial" w:eastAsia="MS UI Gothic" w:hAnsi="Arial" w:cs="Arial"/>
          <w:color w:val="auto"/>
          <w:sz w:val="22"/>
          <w:szCs w:val="22"/>
          <w:lang w:val="ja-JP"/>
        </w:rPr>
        <w:t>～</w:t>
      </w:r>
      <w:r w:rsidRPr="004247FD">
        <w:rPr>
          <w:rFonts w:ascii="Arial" w:eastAsia="MS UI Gothic" w:hAnsi="Arial" w:cs="Arial"/>
          <w:color w:val="auto"/>
          <w:sz w:val="22"/>
          <w:szCs w:val="22"/>
          <w:lang w:val="ja-JP"/>
        </w:rPr>
        <w:t>1835</w:t>
      </w:r>
      <w:r w:rsidRPr="004247FD">
        <w:rPr>
          <w:rFonts w:ascii="Arial" w:eastAsia="MS UI Gothic" w:hAnsi="Arial" w:cs="Arial"/>
          <w:color w:val="auto"/>
          <w:sz w:val="22"/>
          <w:szCs w:val="22"/>
          <w:lang w:val="ja-JP"/>
        </w:rPr>
        <w:t>年）のセンスを強く受け継いでいる。</w:t>
      </w:r>
    </w:p>
    <w:p w:rsidR="00275806" w:rsidRPr="004247FD" w:rsidRDefault="00275806" w:rsidP="00C555AA">
      <w:pPr>
        <w:ind w:right="118"/>
        <w:jc w:val="both"/>
        <w:rPr>
          <w:rFonts w:ascii="Arial" w:eastAsia="Times New Roman" w:hAnsi="Arial" w:cs="Arial"/>
          <w:bCs/>
          <w:color w:val="auto"/>
          <w:sz w:val="22"/>
          <w:szCs w:val="22"/>
          <w:lang w:val="en-GB"/>
        </w:rPr>
      </w:pPr>
    </w:p>
    <w:p w:rsidR="00275806" w:rsidRPr="004247FD" w:rsidRDefault="00275806" w:rsidP="00C555AA">
      <w:pPr>
        <w:ind w:right="118"/>
        <w:jc w:val="both"/>
        <w:rPr>
          <w:rFonts w:ascii="Arial" w:eastAsia="Times New Roman" w:hAnsi="Arial" w:cs="Arial"/>
          <w:bCs/>
          <w:color w:val="auto"/>
          <w:sz w:val="22"/>
          <w:szCs w:val="22"/>
          <w:lang w:val="en-GB"/>
        </w:rPr>
      </w:pPr>
      <w:r w:rsidRPr="004247FD">
        <w:rPr>
          <w:rFonts w:ascii="Arial" w:eastAsia="MS UI Gothic" w:hAnsi="Arial" w:cs="Arial"/>
          <w:bCs/>
          <w:color w:val="auto"/>
          <w:sz w:val="22"/>
          <w:szCs w:val="22"/>
          <w:lang w:val="ja-JP"/>
        </w:rPr>
        <w:t>18</w:t>
      </w:r>
      <w:r w:rsidRPr="004247FD">
        <w:rPr>
          <w:rFonts w:ascii="Arial" w:eastAsia="MS UI Gothic" w:hAnsi="Arial" w:cs="Arial"/>
          <w:bCs/>
          <w:color w:val="auto"/>
          <w:sz w:val="22"/>
          <w:szCs w:val="22"/>
          <w:lang w:val="ja-JP"/>
        </w:rPr>
        <w:t>世紀に活躍した時計史の偉大な巨人たちは、天才的な発明でその名を馳せただけではなく、置き時計や腕時計に</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個のテンプを採用したという点でも共通している。</w:t>
      </w:r>
      <w:r w:rsidRPr="004247FD">
        <w:rPr>
          <w:rFonts w:ascii="Arial" w:eastAsia="MS UI Gothic" w:hAnsi="Arial" w:cs="Arial"/>
          <w:bCs/>
          <w:color w:val="auto"/>
          <w:sz w:val="22"/>
          <w:szCs w:val="22"/>
          <w:lang w:val="ja-JP"/>
        </w:rPr>
        <w:t xml:space="preserve"> </w:t>
      </w:r>
    </w:p>
    <w:p w:rsidR="00275806" w:rsidRPr="004247FD" w:rsidRDefault="00275806" w:rsidP="00C555AA">
      <w:pPr>
        <w:ind w:right="118"/>
        <w:jc w:val="both"/>
        <w:rPr>
          <w:rFonts w:ascii="Arial" w:eastAsia="Times New Roman" w:hAnsi="Arial" w:cs="Arial"/>
          <w:bCs/>
          <w:color w:val="auto"/>
          <w:sz w:val="22"/>
          <w:szCs w:val="22"/>
          <w:lang w:val="en-GB"/>
        </w:rPr>
      </w:pPr>
    </w:p>
    <w:p w:rsidR="00275806" w:rsidRPr="004247FD" w:rsidRDefault="00275806" w:rsidP="00C555AA">
      <w:pPr>
        <w:ind w:right="118"/>
        <w:jc w:val="both"/>
        <w:rPr>
          <w:rFonts w:ascii="Arial" w:hAnsi="Arial" w:cs="Arial"/>
          <w:color w:val="auto"/>
          <w:sz w:val="22"/>
          <w:szCs w:val="22"/>
          <w:lang w:val="en-GB"/>
        </w:rPr>
      </w:pPr>
      <w:r w:rsidRPr="004247FD">
        <w:rPr>
          <w:rFonts w:ascii="Arial" w:eastAsia="MS UI Gothic" w:hAnsi="Arial" w:cs="Arial"/>
          <w:bCs/>
          <w:color w:val="auto"/>
          <w:sz w:val="22"/>
          <w:szCs w:val="22"/>
          <w:lang w:val="ja-JP"/>
        </w:rPr>
        <w:t>空中で振動する</w:t>
      </w:r>
      <w:r w:rsidRPr="004247FD">
        <w:rPr>
          <w:rFonts w:ascii="Arial" w:eastAsia="MS UI Gothic" w:hAnsi="Arial" w:cs="Arial"/>
          <w:bCs/>
          <w:color w:val="auto"/>
          <w:sz w:val="22"/>
          <w:szCs w:val="22"/>
          <w:lang w:val="ja-JP"/>
        </w:rPr>
        <w:t>LM2</w:t>
      </w:r>
      <w:r w:rsidRPr="004247FD">
        <w:rPr>
          <w:rFonts w:ascii="Arial" w:eastAsia="MS UI Gothic" w:hAnsi="Arial" w:cs="Arial"/>
          <w:bCs/>
          <w:color w:val="auto"/>
          <w:sz w:val="22"/>
          <w:szCs w:val="22"/>
          <w:lang w:val="ja-JP"/>
        </w:rPr>
        <w:t>のダブルテンプは、時計史でも屈指のメカニズムと呼ばれるデュアルレギュレーターへのオマージュとして誕生した。さらに異色なのは、</w:t>
      </w:r>
      <w:r w:rsidRPr="004247FD">
        <w:rPr>
          <w:rFonts w:ascii="Arial" w:eastAsia="MS UI Gothic" w:hAnsi="Arial" w:cs="Arial"/>
          <w:bCs/>
          <w:color w:val="auto"/>
          <w:sz w:val="22"/>
          <w:szCs w:val="22"/>
          <w:lang w:val="ja-JP"/>
        </w:rPr>
        <w:t>Legacy Machine No. 2</w:t>
      </w:r>
      <w:r w:rsidRPr="004247FD">
        <w:rPr>
          <w:rFonts w:ascii="Arial" w:eastAsia="MS UI Gothic" w:hAnsi="Arial" w:cs="Arial"/>
          <w:bCs/>
          <w:color w:val="auto"/>
          <w:sz w:val="22"/>
          <w:szCs w:val="22"/>
          <w:lang w:val="ja-JP"/>
        </w:rPr>
        <w:t>のデュアルレギュレーターの平均速度はディファレンシャルギアで単一の歯車列に伝達するメカニズムを採用していることだ。一般的なメカニズムでは</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つの独立したムーブメントが使われている。</w:t>
      </w:r>
    </w:p>
    <w:p w:rsidR="00275806" w:rsidRPr="004247FD" w:rsidRDefault="00275806" w:rsidP="00C555AA">
      <w:pPr>
        <w:ind w:right="118"/>
        <w:jc w:val="both"/>
        <w:rPr>
          <w:rFonts w:ascii="Arial" w:hAnsi="Arial" w:cs="Arial"/>
          <w:color w:val="auto"/>
          <w:sz w:val="22"/>
          <w:szCs w:val="22"/>
          <w:lang w:val="en-GB"/>
        </w:rPr>
      </w:pPr>
    </w:p>
    <w:p w:rsidR="00275806" w:rsidRPr="004247FD" w:rsidRDefault="00275806" w:rsidP="00C555AA">
      <w:pPr>
        <w:ind w:right="118"/>
        <w:jc w:val="both"/>
        <w:rPr>
          <w:rFonts w:ascii="Arial" w:hAnsi="Arial" w:cs="Arial"/>
          <w:color w:val="auto"/>
          <w:sz w:val="22"/>
          <w:szCs w:val="22"/>
          <w:lang w:val="en-GB"/>
        </w:rPr>
      </w:pPr>
      <w:r w:rsidRPr="004247FD">
        <w:rPr>
          <w:rFonts w:ascii="Arial" w:eastAsia="MS UI Gothic" w:hAnsi="Arial" w:cs="Arial"/>
          <w:color w:val="auto"/>
          <w:sz w:val="22"/>
          <w:szCs w:val="22"/>
          <w:lang w:val="ja-JP"/>
        </w:rPr>
        <w:t>ドーム型のサファイアクリスタルに守られた文字盤は、対称の美そのものであり、優美に仕上げられたムーブメントのトッププレートの役割も果たしている。上下に視線を走らせれば、まず</w:t>
      </w:r>
      <w:r w:rsidRPr="004247FD">
        <w:rPr>
          <w:rFonts w:ascii="Arial" w:eastAsia="MS UI Gothic" w:hAnsi="Arial" w:cs="Arial"/>
          <w:color w:val="auto"/>
          <w:sz w:val="22"/>
          <w:szCs w:val="22"/>
          <w:lang w:val="ja-JP"/>
        </w:rPr>
        <w:t>12</w:t>
      </w:r>
      <w:r w:rsidRPr="004247FD">
        <w:rPr>
          <w:rFonts w:ascii="Arial" w:eastAsia="MS UI Gothic" w:hAnsi="Arial" w:cs="Arial"/>
          <w:color w:val="auto"/>
          <w:sz w:val="22"/>
          <w:szCs w:val="22"/>
          <w:lang w:val="ja-JP"/>
        </w:rPr>
        <w:t>時の位置に、短針と長針がブルーゴールドに光るストレッチトラッカーをかけた白い副文字盤があり、さらに、</w:t>
      </w:r>
      <w:r w:rsidRPr="004247FD">
        <w:rPr>
          <w:rFonts w:ascii="Arial" w:eastAsia="MS UI Gothic" w:hAnsi="Arial" w:cs="Arial"/>
          <w:color w:val="auto"/>
          <w:sz w:val="22"/>
          <w:szCs w:val="22"/>
          <w:lang w:val="ja-JP"/>
        </w:rPr>
        <w:t>6</w:t>
      </w:r>
      <w:r w:rsidRPr="004247FD">
        <w:rPr>
          <w:rFonts w:ascii="Arial" w:eastAsia="MS UI Gothic" w:hAnsi="Arial" w:cs="Arial"/>
          <w:color w:val="auto"/>
          <w:sz w:val="22"/>
          <w:szCs w:val="22"/>
          <w:lang w:val="ja-JP"/>
        </w:rPr>
        <w:t>時の位置の一段高くなった大きなディファレンシャルギアとの調和に目を奪われる。そして左右には、</w:t>
      </w:r>
      <w:r w:rsidRPr="004247FD">
        <w:rPr>
          <w:rFonts w:ascii="Arial" w:eastAsia="MS UI Gothic" w:hAnsi="Arial" w:cs="Arial"/>
          <w:color w:val="auto"/>
          <w:sz w:val="22"/>
          <w:szCs w:val="22"/>
          <w:lang w:val="ja-JP"/>
        </w:rPr>
        <w:t>2</w:t>
      </w:r>
      <w:r w:rsidRPr="004247FD">
        <w:rPr>
          <w:rFonts w:ascii="Arial" w:eastAsia="MS UI Gothic" w:hAnsi="Arial" w:cs="Arial"/>
          <w:color w:val="auto"/>
          <w:sz w:val="22"/>
          <w:szCs w:val="22"/>
          <w:lang w:val="ja-JP"/>
        </w:rPr>
        <w:t>枚のフライングテンプとそのエスケープメントが、ヒゲゼンマイを固定するスタッドホルダーの位置に至るまで、完全な鏡像になるよう配されている。</w:t>
      </w:r>
    </w:p>
    <w:p w:rsidR="00275806" w:rsidRPr="004247FD" w:rsidRDefault="00275806" w:rsidP="00C555AA">
      <w:pPr>
        <w:ind w:right="118"/>
        <w:jc w:val="both"/>
        <w:rPr>
          <w:rFonts w:ascii="Arial" w:hAnsi="Arial"/>
          <w:color w:val="auto"/>
          <w:sz w:val="22"/>
          <w:lang w:val="en-GB"/>
        </w:rPr>
      </w:pPr>
    </w:p>
    <w:p w:rsidR="00275806" w:rsidRPr="004247FD" w:rsidRDefault="00275806" w:rsidP="00C555AA">
      <w:pPr>
        <w:ind w:right="118"/>
        <w:jc w:val="both"/>
        <w:rPr>
          <w:rFonts w:ascii="Arial" w:hAnsi="Arial"/>
          <w:color w:val="auto"/>
          <w:sz w:val="22"/>
          <w:lang w:val="en-GB"/>
        </w:rPr>
      </w:pPr>
      <w:r w:rsidRPr="004247FD">
        <w:rPr>
          <w:rFonts w:ascii="Arial" w:eastAsia="MS UI Gothic" w:hAnsi="Arial" w:cs="Arial"/>
          <w:color w:val="auto"/>
          <w:sz w:val="22"/>
          <w:szCs w:val="22"/>
          <w:lang w:val="ja-JP"/>
        </w:rPr>
        <w:t>見る者の視線を集めて離さないのは、空中で振動するデュアルレギュレーターのテン輪だが、</w:t>
      </w:r>
      <w:r w:rsidRPr="004247FD">
        <w:rPr>
          <w:rFonts w:ascii="Arial" w:eastAsia="MS UI Gothic" w:hAnsi="Arial" w:cs="Arial"/>
          <w:color w:val="auto"/>
          <w:sz w:val="22"/>
          <w:szCs w:val="22"/>
          <w:lang w:val="ja-JP"/>
        </w:rPr>
        <w:t>Legacy Machine No. 2</w:t>
      </w:r>
      <w:r w:rsidRPr="004247FD">
        <w:rPr>
          <w:rFonts w:ascii="Arial" w:eastAsia="MS UI Gothic" w:hAnsi="Arial" w:cs="Arial"/>
          <w:color w:val="auto"/>
          <w:sz w:val="22"/>
          <w:szCs w:val="22"/>
          <w:lang w:val="ja-JP"/>
        </w:rPr>
        <w:t>の真の心臓部は、文字盤に燦然と輝く大きな遊星ディファレンシャルギアにある。いくつものレギュレーターをディファレンシャルギアでまとめ上げた時計はごく少ない。マイクロエンジニアリングの粋を集めた、複雑で高精度のこのようなメカニズムは、製作が極めて難しいためだ。このディファレンシャルギアには、</w:t>
      </w:r>
      <w:r w:rsidRPr="004247FD">
        <w:rPr>
          <w:rFonts w:ascii="Arial" w:eastAsia="MS UI Gothic" w:hAnsi="Arial" w:cs="Arial"/>
          <w:color w:val="auto"/>
          <w:sz w:val="22"/>
          <w:szCs w:val="22"/>
          <w:lang w:val="ja-JP"/>
        </w:rPr>
        <w:t>3</w:t>
      </w:r>
      <w:r w:rsidRPr="004247FD">
        <w:rPr>
          <w:rFonts w:ascii="Arial" w:eastAsia="MS UI Gothic" w:hAnsi="Arial" w:cs="Arial"/>
          <w:color w:val="auto"/>
          <w:sz w:val="22"/>
          <w:szCs w:val="22"/>
          <w:lang w:val="ja-JP"/>
        </w:rPr>
        <w:t>つの役割がある。まず、動力をそれぞれのレギュレーターに伝達すること。次に、各テンプからそれぞれ計時量の入力を受けること。そして、レギュレーター</w:t>
      </w:r>
      <w:r w:rsidRPr="004247FD">
        <w:rPr>
          <w:rFonts w:ascii="Arial" w:eastAsia="MS UI Gothic" w:hAnsi="Arial" w:cs="Arial"/>
          <w:color w:val="auto"/>
          <w:sz w:val="22"/>
          <w:szCs w:val="22"/>
          <w:lang w:val="ja-JP"/>
        </w:rPr>
        <w:t>2</w:t>
      </w:r>
      <w:r w:rsidRPr="004247FD">
        <w:rPr>
          <w:rFonts w:ascii="Arial" w:eastAsia="MS UI Gothic" w:hAnsi="Arial" w:cs="Arial"/>
          <w:color w:val="auto"/>
          <w:sz w:val="22"/>
          <w:szCs w:val="22"/>
          <w:lang w:val="ja-JP"/>
        </w:rPr>
        <w:t>つの平均速度を、最終的に時刻を表示する歯車列に伝達することだ。</w:t>
      </w:r>
    </w:p>
    <w:p w:rsidR="00275806" w:rsidRPr="004247FD" w:rsidRDefault="00275806" w:rsidP="00C555AA">
      <w:pPr>
        <w:ind w:right="118"/>
        <w:jc w:val="both"/>
        <w:rPr>
          <w:rFonts w:ascii="Arial" w:hAnsi="Arial"/>
          <w:color w:val="auto"/>
          <w:sz w:val="22"/>
          <w:lang w:val="en-GB"/>
        </w:rPr>
      </w:pPr>
    </w:p>
    <w:p w:rsidR="00275806" w:rsidRPr="004247FD" w:rsidRDefault="00275806" w:rsidP="00C555AA">
      <w:pPr>
        <w:ind w:right="118"/>
        <w:jc w:val="both"/>
        <w:rPr>
          <w:rFonts w:ascii="Arial" w:hAnsi="Arial"/>
          <w:color w:val="auto"/>
          <w:sz w:val="22"/>
          <w:lang w:val="en-GB" w:eastAsia="ja-JP"/>
        </w:rPr>
      </w:pPr>
      <w:r w:rsidRPr="004247FD">
        <w:rPr>
          <w:rFonts w:ascii="Arial" w:eastAsia="MS UI Gothic" w:hAnsi="Arial" w:cs="Arial"/>
          <w:color w:val="auto"/>
          <w:sz w:val="22"/>
          <w:szCs w:val="22"/>
          <w:lang w:val="ja-JP" w:eastAsia="fr-FR"/>
        </w:rPr>
        <w:t>Legacy Machine No. 2</w:t>
      </w:r>
      <w:r w:rsidRPr="004247FD">
        <w:rPr>
          <w:rFonts w:ascii="Arial" w:eastAsia="MS UI Gothic" w:hAnsi="Arial" w:cs="Arial"/>
          <w:color w:val="auto"/>
          <w:sz w:val="22"/>
          <w:szCs w:val="22"/>
          <w:lang w:val="ja-JP" w:eastAsia="fr-FR"/>
        </w:rPr>
        <w:t>のムーブメントは、受賞歴を持つ時計師ジャン＝フランソワ・モジョン（</w:t>
      </w:r>
      <w:r w:rsidRPr="004247FD">
        <w:rPr>
          <w:rFonts w:ascii="Arial" w:eastAsia="MS UI Gothic" w:hAnsi="Arial" w:cs="Arial"/>
          <w:color w:val="auto"/>
          <w:sz w:val="22"/>
          <w:szCs w:val="22"/>
          <w:lang w:val="ja-JP" w:eastAsia="fr-FR"/>
        </w:rPr>
        <w:t>2010</w:t>
      </w:r>
      <w:r w:rsidRPr="004247FD">
        <w:rPr>
          <w:rFonts w:ascii="Arial" w:eastAsia="MS UI Gothic" w:hAnsi="Arial" w:cs="Arial"/>
          <w:color w:val="auto"/>
          <w:sz w:val="22"/>
          <w:szCs w:val="22"/>
          <w:lang w:val="ja-JP" w:eastAsia="fr-FR"/>
        </w:rPr>
        <w:t>年度</w:t>
      </w:r>
      <w:r w:rsidRPr="004247FD">
        <w:rPr>
          <w:rFonts w:ascii="Arial" w:eastAsia="MS UI Gothic" w:hAnsi="Arial" w:cs="Arial"/>
          <w:i/>
          <w:iCs/>
          <w:color w:val="auto"/>
          <w:sz w:val="22"/>
          <w:szCs w:val="22"/>
          <w:lang w:val="ja-JP" w:eastAsia="fr-FR"/>
        </w:rPr>
        <w:t>ジュネーブ時計グランプリ</w:t>
      </w:r>
      <w:r w:rsidRPr="004247FD">
        <w:rPr>
          <w:rFonts w:ascii="Arial" w:eastAsia="MS UI Gothic" w:hAnsi="Arial" w:cs="Arial"/>
          <w:color w:val="auto"/>
          <w:sz w:val="22"/>
          <w:szCs w:val="22"/>
          <w:lang w:val="ja-JP" w:eastAsia="fr-FR"/>
        </w:rPr>
        <w:t>で最優秀時計師賞を受賞）とクロノード社の職人たちが、</w:t>
      </w:r>
      <w:r w:rsidRPr="004247FD">
        <w:rPr>
          <w:rFonts w:ascii="Arial" w:eastAsia="MS UI Gothic" w:hAnsi="Arial" w:cs="Arial"/>
          <w:color w:val="auto"/>
          <w:sz w:val="22"/>
          <w:szCs w:val="22"/>
          <w:lang w:val="ja-JP" w:eastAsia="fr-FR"/>
        </w:rPr>
        <w:t>MB&amp;F</w:t>
      </w:r>
      <w:r w:rsidRPr="004247FD">
        <w:rPr>
          <w:rFonts w:ascii="Arial" w:eastAsia="MS UI Gothic" w:hAnsi="Arial" w:cs="Arial"/>
          <w:color w:val="auto"/>
          <w:sz w:val="22"/>
          <w:szCs w:val="22"/>
          <w:lang w:val="ja-JP" w:eastAsia="fr-FR"/>
        </w:rPr>
        <w:t>の仕様に従って</w:t>
      </w:r>
      <w:r w:rsidRPr="004247FD">
        <w:rPr>
          <w:rFonts w:ascii="Arial" w:eastAsia="MS UI Gothic" w:hAnsi="Arial" w:cs="Arial"/>
          <w:color w:val="auto"/>
          <w:sz w:val="22"/>
          <w:szCs w:val="22"/>
          <w:lang w:val="ja-JP" w:eastAsia="fr-FR"/>
        </w:rPr>
        <w:lastRenderedPageBreak/>
        <w:t>開発した。そして</w:t>
      </w:r>
      <w:r w:rsidRPr="004247FD">
        <w:rPr>
          <w:rFonts w:ascii="Arial" w:eastAsia="MS UI Gothic" w:hAnsi="Arial" w:cs="Arial"/>
          <w:color w:val="auto"/>
          <w:sz w:val="22"/>
          <w:szCs w:val="22"/>
          <w:lang w:val="ja-JP" w:eastAsia="zh-CN"/>
        </w:rPr>
        <w:t>、</w:t>
      </w:r>
      <w:r w:rsidRPr="004247FD">
        <w:rPr>
          <w:rFonts w:ascii="Arial" w:eastAsia="MS UI Gothic" w:hAnsi="Arial" w:cs="Arial"/>
          <w:color w:val="auto"/>
          <w:sz w:val="22"/>
          <w:szCs w:val="22"/>
          <w:lang w:val="ja-JP" w:eastAsia="zh-CN"/>
        </w:rPr>
        <w:t>19</w:t>
      </w:r>
      <w:r w:rsidRPr="004247FD">
        <w:rPr>
          <w:rFonts w:ascii="Arial" w:eastAsia="MS UI Gothic" w:hAnsi="Arial" w:cs="Arial"/>
          <w:color w:val="auto"/>
          <w:sz w:val="22"/>
          <w:szCs w:val="22"/>
          <w:lang w:val="ja-JP" w:eastAsia="zh-CN"/>
        </w:rPr>
        <w:t>世紀</w:t>
      </w:r>
      <w:r w:rsidRPr="004247FD">
        <w:rPr>
          <w:rFonts w:ascii="Arial" w:eastAsia="MS UI Gothic" w:hAnsi="Arial" w:cs="Arial"/>
          <w:color w:val="auto"/>
          <w:sz w:val="22"/>
          <w:szCs w:val="22"/>
          <w:lang w:val="ja-JP" w:eastAsia="fr-FR"/>
        </w:rPr>
        <w:t>の</w:t>
      </w:r>
      <w:r w:rsidRPr="004247FD">
        <w:rPr>
          <w:rFonts w:ascii="Arial" w:eastAsia="MS UI Gothic" w:hAnsi="Arial" w:cs="Arial"/>
          <w:color w:val="auto"/>
          <w:sz w:val="22"/>
          <w:szCs w:val="22"/>
          <w:lang w:val="ja-JP" w:eastAsia="zh-CN"/>
        </w:rPr>
        <w:t>伝統的</w:t>
      </w:r>
      <w:r w:rsidRPr="004247FD">
        <w:rPr>
          <w:rFonts w:ascii="Arial" w:eastAsia="MS UI Gothic" w:hAnsi="Arial" w:cs="Arial"/>
          <w:color w:val="auto"/>
          <w:sz w:val="22"/>
          <w:szCs w:val="22"/>
          <w:lang w:val="ja-JP" w:eastAsia="fr-FR"/>
        </w:rPr>
        <w:t>な</w:t>
      </w:r>
      <w:r w:rsidRPr="004247FD">
        <w:rPr>
          <w:rFonts w:ascii="Arial" w:eastAsia="MS UI Gothic" w:hAnsi="Arial" w:cs="Arial"/>
          <w:color w:val="auto"/>
          <w:sz w:val="22"/>
          <w:szCs w:val="22"/>
          <w:lang w:val="ja-JP" w:eastAsia="zh-CN"/>
        </w:rPr>
        <w:t>高級時計</w:t>
      </w:r>
      <w:r w:rsidRPr="004247FD">
        <w:rPr>
          <w:rFonts w:ascii="Arial" w:eastAsia="MS UI Gothic" w:hAnsi="Arial" w:cs="Arial"/>
          <w:color w:val="auto"/>
          <w:sz w:val="22"/>
          <w:szCs w:val="22"/>
          <w:lang w:val="ja-JP" w:eastAsia="fr-FR"/>
        </w:rPr>
        <w:t>に</w:t>
      </w:r>
      <w:r w:rsidRPr="004247FD">
        <w:rPr>
          <w:rFonts w:ascii="Arial" w:eastAsia="MS UI Gothic" w:hAnsi="Arial" w:cs="Arial"/>
          <w:color w:val="auto"/>
          <w:sz w:val="22"/>
          <w:szCs w:val="22"/>
          <w:lang w:val="ja-JP" w:eastAsia="zh-CN"/>
        </w:rPr>
        <w:t>匹敵</w:t>
      </w:r>
      <w:r w:rsidRPr="004247FD">
        <w:rPr>
          <w:rFonts w:ascii="Arial" w:eastAsia="MS UI Gothic" w:hAnsi="Arial" w:cs="Arial"/>
          <w:color w:val="auto"/>
          <w:sz w:val="22"/>
          <w:szCs w:val="22"/>
          <w:lang w:val="ja-JP" w:eastAsia="fr-FR"/>
        </w:rPr>
        <w:t>するムーブメントの</w:t>
      </w:r>
      <w:r w:rsidRPr="004247FD">
        <w:rPr>
          <w:rFonts w:ascii="Arial" w:eastAsia="MS UI Gothic" w:hAnsi="Arial" w:cs="Arial"/>
          <w:color w:val="auto"/>
          <w:sz w:val="22"/>
          <w:szCs w:val="22"/>
          <w:lang w:val="ja-JP" w:eastAsia="zh-CN"/>
        </w:rPr>
        <w:t>美</w:t>
      </w:r>
      <w:r w:rsidRPr="004247FD">
        <w:rPr>
          <w:rFonts w:ascii="Arial" w:eastAsia="MS UI Gothic" w:hAnsi="Arial" w:cs="Arial"/>
          <w:color w:val="auto"/>
          <w:sz w:val="22"/>
          <w:szCs w:val="22"/>
          <w:lang w:val="ja-JP" w:eastAsia="fr-FR"/>
        </w:rPr>
        <w:t>しさや</w:t>
      </w:r>
      <w:r w:rsidRPr="004247FD">
        <w:rPr>
          <w:rFonts w:ascii="Arial" w:eastAsia="MS UI Gothic" w:hAnsi="Arial" w:cs="Arial"/>
          <w:color w:val="auto"/>
          <w:sz w:val="22"/>
          <w:szCs w:val="22"/>
          <w:lang w:val="ja-JP" w:eastAsia="zh-CN"/>
        </w:rPr>
        <w:t>、最高</w:t>
      </w:r>
      <w:r w:rsidRPr="004247FD">
        <w:rPr>
          <w:rFonts w:ascii="Arial" w:eastAsia="MS UI Gothic" w:hAnsi="Arial" w:cs="Arial"/>
          <w:color w:val="auto"/>
          <w:sz w:val="22"/>
          <w:szCs w:val="22"/>
          <w:lang w:val="ja-JP" w:eastAsia="fr-FR"/>
        </w:rPr>
        <w:t>の</w:t>
      </w:r>
      <w:r w:rsidRPr="004247FD">
        <w:rPr>
          <w:rFonts w:ascii="Arial" w:eastAsia="MS UI Gothic" w:hAnsi="Arial" w:cs="Arial"/>
          <w:color w:val="auto"/>
          <w:sz w:val="22"/>
          <w:szCs w:val="22"/>
          <w:lang w:val="ja-JP" w:eastAsia="zh-CN"/>
        </w:rPr>
        <w:t>手仕上</w:t>
      </w:r>
      <w:r w:rsidRPr="004247FD">
        <w:rPr>
          <w:rFonts w:ascii="Arial" w:eastAsia="MS UI Gothic" w:hAnsi="Arial" w:cs="Arial"/>
          <w:color w:val="auto"/>
          <w:sz w:val="22"/>
          <w:szCs w:val="22"/>
          <w:lang w:val="ja-JP" w:eastAsia="fr-FR"/>
        </w:rPr>
        <w:t>げは</w:t>
      </w:r>
      <w:r w:rsidRPr="004247FD">
        <w:rPr>
          <w:rFonts w:ascii="Arial" w:eastAsia="MS UI Gothic" w:hAnsi="Arial" w:cs="Arial"/>
          <w:color w:val="auto"/>
          <w:sz w:val="22"/>
          <w:szCs w:val="22"/>
          <w:lang w:val="ja-JP" w:eastAsia="zh-CN"/>
        </w:rPr>
        <w:t>、有名</w:t>
      </w:r>
      <w:r w:rsidRPr="004247FD">
        <w:rPr>
          <w:rFonts w:ascii="Arial" w:eastAsia="MS UI Gothic" w:hAnsi="Arial" w:cs="Arial"/>
          <w:color w:val="auto"/>
          <w:sz w:val="22"/>
          <w:szCs w:val="22"/>
          <w:lang w:val="ja-JP" w:eastAsia="fr-FR"/>
        </w:rPr>
        <w:t>な</w:t>
      </w:r>
      <w:r w:rsidRPr="004247FD">
        <w:rPr>
          <w:rFonts w:ascii="Arial" w:eastAsia="MS UI Gothic" w:hAnsi="Arial" w:cs="Arial"/>
          <w:color w:val="auto"/>
          <w:sz w:val="22"/>
          <w:szCs w:val="22"/>
          <w:lang w:val="ja-JP" w:eastAsia="zh-CN"/>
        </w:rPr>
        <w:t>独立時計師</w:t>
      </w:r>
      <w:r w:rsidRPr="004247FD">
        <w:rPr>
          <w:rFonts w:ascii="Arial" w:eastAsia="MS UI Gothic" w:hAnsi="Arial" w:cs="Arial"/>
          <w:color w:val="auto"/>
          <w:sz w:val="22"/>
          <w:szCs w:val="22"/>
          <w:lang w:val="ja-JP" w:eastAsia="fr-FR"/>
        </w:rPr>
        <w:t>カリ・ヴティライネンによるものだ</w:t>
      </w:r>
      <w:r w:rsidRPr="004247FD">
        <w:rPr>
          <w:rFonts w:ascii="Arial" w:eastAsia="MS UI Gothic" w:hAnsi="Arial" w:cs="Arial"/>
          <w:color w:val="auto"/>
          <w:sz w:val="22"/>
          <w:szCs w:val="22"/>
          <w:lang w:val="ja-JP" w:eastAsia="zh-CN"/>
        </w:rPr>
        <w:t>。</w:t>
      </w:r>
    </w:p>
    <w:p w:rsidR="00275806" w:rsidRPr="004247FD" w:rsidRDefault="00275806" w:rsidP="00C555AA">
      <w:pPr>
        <w:ind w:right="118"/>
        <w:jc w:val="both"/>
        <w:rPr>
          <w:rFonts w:ascii="Arial" w:hAnsi="Arial"/>
          <w:color w:val="auto"/>
          <w:sz w:val="22"/>
          <w:lang w:val="en-GB" w:eastAsia="zh-CN"/>
        </w:rPr>
      </w:pPr>
    </w:p>
    <w:p w:rsidR="00275806" w:rsidRPr="004247FD" w:rsidRDefault="00275806" w:rsidP="00C555AA">
      <w:pPr>
        <w:ind w:right="118"/>
        <w:jc w:val="both"/>
        <w:rPr>
          <w:rFonts w:ascii="Arial" w:hAnsi="Arial"/>
          <w:color w:val="auto"/>
          <w:sz w:val="22"/>
          <w:lang w:val="en-GB" w:eastAsia="ja-JP"/>
        </w:rPr>
      </w:pPr>
      <w:r w:rsidRPr="004247FD">
        <w:rPr>
          <w:rFonts w:ascii="Arial" w:eastAsia="MS UI Gothic" w:hAnsi="Arial" w:cs="Arial"/>
          <w:color w:val="auto"/>
          <w:sz w:val="22"/>
          <w:szCs w:val="22"/>
          <w:lang w:val="ja-JP" w:eastAsia="zh-CN"/>
        </w:rPr>
        <w:t>完璧</w:t>
      </w:r>
      <w:r w:rsidRPr="004247FD">
        <w:rPr>
          <w:rFonts w:ascii="Arial" w:eastAsia="MS UI Gothic" w:hAnsi="Arial" w:cs="Arial"/>
          <w:color w:val="auto"/>
          <w:sz w:val="22"/>
          <w:szCs w:val="22"/>
          <w:lang w:val="ja-JP" w:eastAsia="fr-FR"/>
        </w:rPr>
        <w:t>なコート・ド・ジュネーブ</w:t>
      </w:r>
      <w:r w:rsidRPr="004247FD">
        <w:rPr>
          <w:rFonts w:ascii="Arial" w:eastAsia="MS UI Gothic" w:hAnsi="Arial" w:cs="Arial"/>
          <w:color w:val="auto"/>
          <w:sz w:val="22"/>
          <w:szCs w:val="22"/>
          <w:lang w:val="ja-JP" w:eastAsia="zh-CN"/>
        </w:rPr>
        <w:t>仕上</w:t>
      </w:r>
      <w:r w:rsidRPr="004247FD">
        <w:rPr>
          <w:rFonts w:ascii="Arial" w:eastAsia="MS UI Gothic" w:hAnsi="Arial" w:cs="Arial"/>
          <w:color w:val="auto"/>
          <w:sz w:val="22"/>
          <w:szCs w:val="22"/>
          <w:lang w:val="ja-JP" w:eastAsia="fr-FR"/>
        </w:rPr>
        <w:t>げ</w:t>
      </w:r>
      <w:r w:rsidRPr="004247FD">
        <w:rPr>
          <w:rFonts w:ascii="Arial" w:eastAsia="MS UI Gothic" w:hAnsi="Arial" w:cs="Arial"/>
          <w:color w:val="auto"/>
          <w:sz w:val="22"/>
          <w:szCs w:val="22"/>
          <w:lang w:val="ja-JP" w:eastAsia="zh-CN"/>
        </w:rPr>
        <w:t>、</w:t>
      </w:r>
      <w:r w:rsidRPr="004247FD">
        <w:rPr>
          <w:rFonts w:ascii="Arial" w:eastAsia="MS UI Gothic" w:hAnsi="Arial" w:cs="Arial"/>
          <w:color w:val="auto"/>
          <w:sz w:val="22"/>
          <w:szCs w:val="22"/>
          <w:lang w:val="ja-JP" w:eastAsia="fr-FR"/>
        </w:rPr>
        <w:t>ゴールドシャトン</w:t>
      </w:r>
      <w:r w:rsidRPr="004247FD">
        <w:rPr>
          <w:rFonts w:ascii="Arial" w:eastAsia="MS UI Gothic" w:hAnsi="Arial" w:cs="Arial"/>
          <w:color w:val="auto"/>
          <w:sz w:val="22"/>
          <w:szCs w:val="22"/>
          <w:lang w:val="ja-JP" w:eastAsia="zh-CN"/>
        </w:rPr>
        <w:t>、機械</w:t>
      </w:r>
      <w:r w:rsidRPr="004247FD">
        <w:rPr>
          <w:rFonts w:ascii="Arial" w:eastAsia="MS UI Gothic" w:hAnsi="Arial" w:cs="Arial"/>
          <w:color w:val="auto"/>
          <w:sz w:val="22"/>
          <w:szCs w:val="22"/>
          <w:lang w:val="ja-JP" w:eastAsia="fr-FR"/>
        </w:rPr>
        <w:t>では</w:t>
      </w:r>
      <w:r w:rsidRPr="004247FD">
        <w:rPr>
          <w:rFonts w:ascii="Arial" w:eastAsia="MS UI Gothic" w:hAnsi="Arial" w:cs="Arial"/>
          <w:color w:val="auto"/>
          <w:sz w:val="22"/>
          <w:szCs w:val="22"/>
          <w:lang w:val="ja-JP" w:eastAsia="zh-CN"/>
        </w:rPr>
        <w:t>仕上</w:t>
      </w:r>
      <w:r w:rsidRPr="004247FD">
        <w:rPr>
          <w:rFonts w:ascii="Arial" w:eastAsia="MS UI Gothic" w:hAnsi="Arial" w:cs="Arial"/>
          <w:color w:val="auto"/>
          <w:sz w:val="22"/>
          <w:szCs w:val="22"/>
          <w:lang w:val="ja-JP" w:eastAsia="fr-FR"/>
        </w:rPr>
        <w:t>げられない</w:t>
      </w:r>
      <w:r w:rsidRPr="004247FD">
        <w:rPr>
          <w:rFonts w:ascii="Arial" w:eastAsia="MS UI Gothic" w:hAnsi="Arial" w:cs="Arial"/>
          <w:color w:val="auto"/>
          <w:sz w:val="22"/>
          <w:szCs w:val="22"/>
          <w:lang w:val="ja-JP" w:eastAsia="zh-CN"/>
        </w:rPr>
        <w:t>緻密</w:t>
      </w:r>
      <w:r w:rsidRPr="004247FD">
        <w:rPr>
          <w:rFonts w:ascii="Arial" w:eastAsia="MS UI Gothic" w:hAnsi="Arial" w:cs="Arial"/>
          <w:color w:val="auto"/>
          <w:sz w:val="22"/>
          <w:szCs w:val="22"/>
          <w:lang w:val="ja-JP" w:eastAsia="fr-FR"/>
        </w:rPr>
        <w:t>な</w:t>
      </w:r>
      <w:r w:rsidRPr="004247FD">
        <w:rPr>
          <w:rFonts w:ascii="Arial" w:eastAsia="MS UI Gothic" w:hAnsi="Arial" w:cs="Arial"/>
          <w:color w:val="auto"/>
          <w:sz w:val="22"/>
          <w:szCs w:val="22"/>
          <w:lang w:val="ja-JP" w:eastAsia="zh-CN"/>
        </w:rPr>
        <w:t>傾斜加工</w:t>
      </w:r>
      <w:r w:rsidRPr="004247FD">
        <w:rPr>
          <w:rFonts w:ascii="Arial" w:eastAsia="MS UI Gothic" w:hAnsi="Arial" w:cs="Arial"/>
          <w:color w:val="auto"/>
          <w:sz w:val="22"/>
          <w:szCs w:val="22"/>
          <w:lang w:val="ja-JP" w:eastAsia="fr-FR"/>
        </w:rPr>
        <w:t>を</w:t>
      </w:r>
      <w:r w:rsidRPr="004247FD">
        <w:rPr>
          <w:rFonts w:ascii="Arial" w:eastAsia="MS UI Gothic" w:hAnsi="Arial" w:cs="Arial"/>
          <w:color w:val="auto"/>
          <w:sz w:val="22"/>
          <w:szCs w:val="22"/>
          <w:lang w:val="ja-JP" w:eastAsia="zh-CN"/>
        </w:rPr>
        <w:t>施</w:t>
      </w:r>
      <w:r w:rsidRPr="004247FD">
        <w:rPr>
          <w:rFonts w:ascii="Arial" w:eastAsia="MS UI Gothic" w:hAnsi="Arial" w:cs="Arial"/>
          <w:color w:val="auto"/>
          <w:sz w:val="22"/>
          <w:szCs w:val="22"/>
          <w:lang w:val="ja-JP" w:eastAsia="fr-FR"/>
        </w:rPr>
        <w:t>した</w:t>
      </w:r>
      <w:r w:rsidRPr="004247FD">
        <w:rPr>
          <w:rFonts w:ascii="Arial" w:eastAsia="MS UI Gothic" w:hAnsi="Arial" w:cs="Arial"/>
          <w:color w:val="auto"/>
          <w:sz w:val="22"/>
          <w:szCs w:val="22"/>
          <w:lang w:val="ja-JP" w:eastAsia="zh-CN"/>
        </w:rPr>
        <w:t>内部</w:t>
      </w:r>
      <w:r w:rsidRPr="004247FD">
        <w:rPr>
          <w:rFonts w:ascii="Arial" w:eastAsia="MS UI Gothic" w:hAnsi="Arial" w:cs="Arial"/>
          <w:color w:val="auto"/>
          <w:sz w:val="22"/>
          <w:szCs w:val="22"/>
          <w:lang w:val="ja-JP" w:eastAsia="fr-FR"/>
        </w:rPr>
        <w:t>の</w:t>
      </w:r>
      <w:r w:rsidRPr="004247FD">
        <w:rPr>
          <w:rFonts w:ascii="Arial" w:eastAsia="MS UI Gothic" w:hAnsi="Arial" w:cs="Arial"/>
          <w:color w:val="auto"/>
          <w:sz w:val="22"/>
          <w:szCs w:val="22"/>
          <w:lang w:val="ja-JP" w:eastAsia="zh-CN"/>
        </w:rPr>
        <w:t>縁</w:t>
      </w:r>
      <w:r w:rsidRPr="004247FD">
        <w:rPr>
          <w:rFonts w:ascii="Arial" w:eastAsia="MS UI Gothic" w:hAnsi="Arial" w:cs="Arial"/>
          <w:color w:val="auto"/>
          <w:sz w:val="22"/>
          <w:szCs w:val="22"/>
          <w:lang w:val="ja-JP" w:eastAsia="fr-FR"/>
        </w:rPr>
        <w:t>をはじめとする</w:t>
      </w:r>
      <w:r w:rsidRPr="004247FD">
        <w:rPr>
          <w:rFonts w:ascii="Arial" w:eastAsia="MS UI Gothic" w:hAnsi="Arial" w:cs="Arial"/>
          <w:color w:val="auto"/>
          <w:sz w:val="22"/>
          <w:szCs w:val="22"/>
          <w:lang w:val="ja-JP" w:eastAsia="zh-CN"/>
        </w:rPr>
        <w:t>、鏡面仕上</w:t>
      </w:r>
      <w:r w:rsidRPr="004247FD">
        <w:rPr>
          <w:rFonts w:ascii="Arial" w:eastAsia="MS UI Gothic" w:hAnsi="Arial" w:cs="Arial"/>
          <w:color w:val="auto"/>
          <w:sz w:val="22"/>
          <w:szCs w:val="22"/>
          <w:lang w:val="ja-JP" w:eastAsia="fr-FR"/>
        </w:rPr>
        <w:t>げの</w:t>
      </w:r>
      <w:r w:rsidRPr="004247FD">
        <w:rPr>
          <w:rFonts w:ascii="Arial" w:eastAsia="MS UI Gothic" w:hAnsi="Arial" w:cs="Arial"/>
          <w:color w:val="auto"/>
          <w:sz w:val="22"/>
          <w:szCs w:val="22"/>
          <w:lang w:val="ja-JP" w:eastAsia="zh-CN"/>
        </w:rPr>
        <w:t>傾斜部</w:t>
      </w:r>
      <w:r w:rsidRPr="004247FD">
        <w:rPr>
          <w:rFonts w:ascii="Arial" w:eastAsia="MS UI Gothic" w:hAnsi="Arial" w:cs="Arial"/>
          <w:color w:val="auto"/>
          <w:sz w:val="22"/>
          <w:szCs w:val="22"/>
          <w:lang w:val="ja-JP" w:eastAsia="fr-FR"/>
        </w:rPr>
        <w:t>やブリッジ</w:t>
      </w:r>
      <w:r w:rsidRPr="004247FD">
        <w:rPr>
          <w:rFonts w:ascii="Arial" w:eastAsia="MS UI Gothic" w:hAnsi="Arial" w:cs="Arial"/>
          <w:color w:val="auto"/>
          <w:sz w:val="22"/>
          <w:szCs w:val="22"/>
          <w:lang w:val="ja-JP" w:eastAsia="zh-CN"/>
        </w:rPr>
        <w:t>。</w:t>
      </w:r>
      <w:r w:rsidRPr="004247FD">
        <w:rPr>
          <w:rFonts w:ascii="Arial" w:eastAsia="MS UI Gothic" w:hAnsi="Arial" w:cs="Arial"/>
          <w:color w:val="auto"/>
          <w:sz w:val="22"/>
          <w:szCs w:val="22"/>
          <w:lang w:val="ja-JP" w:eastAsia="fr-FR"/>
        </w:rPr>
        <w:t>ムーブメントの</w:t>
      </w:r>
      <w:r w:rsidRPr="004247FD">
        <w:rPr>
          <w:rFonts w:ascii="Arial" w:eastAsia="MS UI Gothic" w:hAnsi="Arial" w:cs="Arial"/>
          <w:color w:val="auto"/>
          <w:sz w:val="22"/>
          <w:szCs w:val="22"/>
          <w:lang w:val="ja-JP" w:eastAsia="zh-CN"/>
        </w:rPr>
        <w:t>仕上</w:t>
      </w:r>
      <w:r w:rsidRPr="004247FD">
        <w:rPr>
          <w:rFonts w:ascii="Arial" w:eastAsia="MS UI Gothic" w:hAnsi="Arial" w:cs="Arial"/>
          <w:color w:val="auto"/>
          <w:sz w:val="22"/>
          <w:szCs w:val="22"/>
          <w:lang w:val="ja-JP" w:eastAsia="fr-FR"/>
        </w:rPr>
        <w:t>げはまさに</w:t>
      </w:r>
      <w:r w:rsidRPr="004247FD">
        <w:rPr>
          <w:rFonts w:ascii="Arial" w:eastAsia="MS UI Gothic" w:hAnsi="Arial" w:cs="Arial"/>
          <w:color w:val="auto"/>
          <w:sz w:val="22"/>
          <w:szCs w:val="22"/>
          <w:lang w:val="ja-JP" w:eastAsia="zh-CN"/>
        </w:rPr>
        <w:t>極上</w:t>
      </w:r>
      <w:r w:rsidRPr="004247FD">
        <w:rPr>
          <w:rFonts w:ascii="Arial" w:eastAsia="MS UI Gothic" w:hAnsi="Arial" w:cs="Arial"/>
          <w:color w:val="auto"/>
          <w:sz w:val="22"/>
          <w:szCs w:val="22"/>
          <w:lang w:val="ja-JP" w:eastAsia="fr-FR"/>
        </w:rPr>
        <w:t>だ</w:t>
      </w:r>
      <w:r w:rsidRPr="004247FD">
        <w:rPr>
          <w:rFonts w:ascii="Arial" w:eastAsia="MS UI Gothic" w:hAnsi="Arial" w:cs="Arial"/>
          <w:color w:val="auto"/>
          <w:sz w:val="22"/>
          <w:szCs w:val="22"/>
          <w:lang w:val="ja-JP" w:eastAsia="zh-CN"/>
        </w:rPr>
        <w:t>。</w:t>
      </w:r>
      <w:r w:rsidRPr="004247FD">
        <w:rPr>
          <w:rFonts w:ascii="Arial" w:eastAsia="MS UI Gothic" w:hAnsi="Arial" w:cs="Arial"/>
          <w:color w:val="auto"/>
          <w:sz w:val="22"/>
          <w:szCs w:val="22"/>
          <w:lang w:val="ja-JP" w:eastAsia="ja-JP"/>
        </w:rPr>
        <w:t>そしてクリエーターを尊重する</w:t>
      </w:r>
      <w:r w:rsidRPr="004247FD">
        <w:rPr>
          <w:rFonts w:ascii="Arial" w:eastAsia="MS UI Gothic" w:hAnsi="Arial" w:cs="Arial"/>
          <w:color w:val="auto"/>
          <w:sz w:val="22"/>
          <w:szCs w:val="22"/>
          <w:lang w:val="ja-JP" w:eastAsia="ja-JP"/>
        </w:rPr>
        <w:t>MB&amp;F</w:t>
      </w:r>
      <w:r w:rsidRPr="004247FD">
        <w:rPr>
          <w:rFonts w:ascii="Arial" w:eastAsia="MS UI Gothic" w:hAnsi="Arial" w:cs="Arial"/>
          <w:color w:val="auto"/>
          <w:sz w:val="22"/>
          <w:szCs w:val="22"/>
          <w:lang w:val="ja-JP" w:eastAsia="ja-JP"/>
        </w:rPr>
        <w:t>の精神に則り、裏側には、ムーブメントの製作に携わった</w:t>
      </w:r>
      <w:r w:rsidRPr="004247FD">
        <w:rPr>
          <w:rFonts w:ascii="Arial" w:eastAsia="MS UI Gothic" w:hAnsi="Arial" w:cs="Arial"/>
          <w:color w:val="auto"/>
          <w:sz w:val="22"/>
          <w:szCs w:val="22"/>
          <w:lang w:val="ja-JP" w:eastAsia="ja-JP"/>
        </w:rPr>
        <w:t>2</w:t>
      </w:r>
      <w:r w:rsidRPr="004247FD">
        <w:rPr>
          <w:rFonts w:ascii="Arial" w:eastAsia="MS UI Gothic" w:hAnsi="Arial" w:cs="Arial"/>
          <w:color w:val="auto"/>
          <w:sz w:val="22"/>
          <w:szCs w:val="22"/>
          <w:lang w:val="ja-JP" w:eastAsia="ja-JP"/>
        </w:rPr>
        <w:t>人の名前が手彫りされている。</w:t>
      </w:r>
    </w:p>
    <w:p w:rsidR="00275806" w:rsidRPr="004247FD" w:rsidRDefault="00275806" w:rsidP="00C555AA">
      <w:pPr>
        <w:ind w:right="118"/>
        <w:jc w:val="both"/>
        <w:rPr>
          <w:rFonts w:ascii="Arial" w:hAnsi="Arial"/>
          <w:color w:val="auto"/>
          <w:sz w:val="22"/>
          <w:lang w:val="en-GB" w:eastAsia="ja-JP"/>
        </w:rPr>
      </w:pPr>
    </w:p>
    <w:p w:rsidR="00275806" w:rsidRPr="004247FD" w:rsidRDefault="00275806" w:rsidP="00C555AA">
      <w:pPr>
        <w:ind w:right="118"/>
        <w:jc w:val="both"/>
        <w:rPr>
          <w:rFonts w:ascii="Arial" w:hAnsi="Arial"/>
          <w:color w:val="auto"/>
          <w:sz w:val="22"/>
          <w:lang w:eastAsia="fr-FR"/>
        </w:rPr>
      </w:pPr>
      <w:r w:rsidRPr="004247FD">
        <w:rPr>
          <w:rFonts w:ascii="Arial" w:eastAsia="MS UI Gothic" w:hAnsi="Arial" w:cs="Arial"/>
          <w:color w:val="auto"/>
          <w:sz w:val="22"/>
          <w:szCs w:val="22"/>
          <w:lang w:val="ja-JP" w:eastAsia="fr-FR"/>
        </w:rPr>
        <w:t>世界最高の時計師</w:t>
      </w:r>
      <w:r w:rsidRPr="004247FD">
        <w:rPr>
          <w:rFonts w:ascii="Arial" w:eastAsia="MS UI Gothic" w:hAnsi="Arial" w:cs="Arial"/>
          <w:color w:val="auto"/>
          <w:sz w:val="22"/>
          <w:szCs w:val="22"/>
          <w:lang w:val="ja-JP" w:eastAsia="fr-FR"/>
        </w:rPr>
        <w:t>3</w:t>
      </w:r>
      <w:r w:rsidRPr="004247FD">
        <w:rPr>
          <w:rFonts w:ascii="Arial" w:eastAsia="MS UI Gothic" w:hAnsi="Arial" w:cs="Arial"/>
          <w:color w:val="auto"/>
          <w:sz w:val="22"/>
          <w:szCs w:val="22"/>
          <w:lang w:val="ja-JP" w:eastAsia="fr-FR"/>
        </w:rPr>
        <w:t>人が、</w:t>
      </w:r>
      <w:r w:rsidRPr="004247FD">
        <w:rPr>
          <w:rFonts w:ascii="Arial" w:eastAsia="MS UI Gothic" w:hAnsi="Arial" w:cs="Arial"/>
          <w:color w:val="auto"/>
          <w:sz w:val="22"/>
          <w:szCs w:val="22"/>
          <w:lang w:val="ja-JP" w:eastAsia="fr-FR"/>
        </w:rPr>
        <w:t>2</w:t>
      </w:r>
      <w:r w:rsidRPr="004247FD">
        <w:rPr>
          <w:rFonts w:ascii="Arial" w:eastAsia="MS UI Gothic" w:hAnsi="Arial" w:cs="Arial"/>
          <w:color w:val="auto"/>
          <w:sz w:val="22"/>
          <w:szCs w:val="22"/>
          <w:lang w:val="ja-JP" w:eastAsia="fr-FR"/>
        </w:rPr>
        <w:t>つのテンプをムーブメントに組み込んだ時代から</w:t>
      </w:r>
      <w:r w:rsidRPr="004247FD">
        <w:rPr>
          <w:rFonts w:ascii="Arial" w:eastAsia="MS UI Gothic" w:hAnsi="Arial" w:cs="Arial"/>
          <w:color w:val="auto"/>
          <w:sz w:val="22"/>
          <w:szCs w:val="22"/>
          <w:lang w:val="ja-JP" w:eastAsia="fr-FR"/>
        </w:rPr>
        <w:t>2</w:t>
      </w:r>
      <w:r w:rsidRPr="004247FD">
        <w:rPr>
          <w:rFonts w:ascii="Arial" w:eastAsia="MS UI Gothic" w:hAnsi="Arial" w:cs="Arial"/>
          <w:color w:val="auto"/>
          <w:sz w:val="22"/>
          <w:szCs w:val="22"/>
          <w:lang w:val="ja-JP" w:eastAsia="fr-FR"/>
        </w:rPr>
        <w:t>世紀半。</w:t>
      </w:r>
      <w:r w:rsidRPr="004247FD">
        <w:rPr>
          <w:rFonts w:ascii="Arial" w:eastAsia="MS UI Gothic" w:hAnsi="Arial" w:cs="Arial"/>
          <w:color w:val="auto"/>
          <w:sz w:val="22"/>
          <w:szCs w:val="22"/>
          <w:lang w:val="ja-JP" w:eastAsia="fr-FR"/>
        </w:rPr>
        <w:t>MB&amp;F</w:t>
      </w:r>
      <w:r w:rsidRPr="004247FD">
        <w:rPr>
          <w:rFonts w:ascii="Arial" w:eastAsia="MS UI Gothic" w:hAnsi="Arial" w:cs="Arial"/>
          <w:color w:val="auto"/>
          <w:sz w:val="22"/>
          <w:szCs w:val="22"/>
          <w:lang w:val="ja-JP" w:eastAsia="fr-FR"/>
        </w:rPr>
        <w:t>はその偉業を讃えて、ムーブメントからテンプ</w:t>
      </w:r>
      <w:r w:rsidRPr="004247FD">
        <w:rPr>
          <w:rFonts w:ascii="Arial" w:eastAsia="MS UI Gothic" w:hAnsi="Arial" w:cs="Arial"/>
          <w:color w:val="auto"/>
          <w:sz w:val="22"/>
          <w:szCs w:val="22"/>
          <w:lang w:val="ja-JP" w:eastAsia="fr-FR"/>
        </w:rPr>
        <w:t>2</w:t>
      </w:r>
      <w:r w:rsidRPr="004247FD">
        <w:rPr>
          <w:rFonts w:ascii="Arial" w:eastAsia="MS UI Gothic" w:hAnsi="Arial" w:cs="Arial"/>
          <w:color w:val="auto"/>
          <w:sz w:val="22"/>
          <w:szCs w:val="22"/>
          <w:lang w:val="ja-JP" w:eastAsia="fr-FR"/>
        </w:rPr>
        <w:t>つが浮き上がった時計、</w:t>
      </w:r>
      <w:r w:rsidRPr="004247FD">
        <w:rPr>
          <w:rFonts w:ascii="Arial" w:eastAsia="MS UI Gothic" w:hAnsi="Arial" w:cs="Arial"/>
          <w:color w:val="auto"/>
          <w:sz w:val="22"/>
          <w:szCs w:val="22"/>
          <w:lang w:val="ja-JP" w:eastAsia="fr-FR"/>
        </w:rPr>
        <w:t>LM2</w:t>
      </w:r>
      <w:r w:rsidRPr="004247FD">
        <w:rPr>
          <w:rFonts w:ascii="Arial" w:eastAsia="MS UI Gothic" w:hAnsi="Arial" w:cs="Arial"/>
          <w:color w:val="auto"/>
          <w:sz w:val="22"/>
          <w:szCs w:val="22"/>
          <w:lang w:val="ja-JP" w:eastAsia="fr-FR"/>
        </w:rPr>
        <w:t>を製作した。</w:t>
      </w:r>
    </w:p>
    <w:p w:rsidR="00275806" w:rsidRPr="004247FD" w:rsidRDefault="00275806" w:rsidP="00C555AA">
      <w:pPr>
        <w:ind w:right="118"/>
        <w:jc w:val="both"/>
        <w:rPr>
          <w:rFonts w:ascii="Arial" w:hAnsi="Arial"/>
          <w:color w:val="auto"/>
          <w:sz w:val="22"/>
          <w:lang w:eastAsia="fr-FR"/>
        </w:rPr>
      </w:pPr>
    </w:p>
    <w:p w:rsidR="003D102F" w:rsidRPr="004247FD" w:rsidRDefault="003D102F" w:rsidP="003D102F">
      <w:pPr>
        <w:jc w:val="both"/>
        <w:rPr>
          <w:rFonts w:ascii="Arial" w:eastAsia="MS UI Gothic" w:hAnsi="Arial" w:cs="Arial"/>
          <w:color w:val="auto"/>
          <w:sz w:val="22"/>
          <w:szCs w:val="22"/>
        </w:rPr>
      </w:pPr>
      <w:r w:rsidRPr="004247FD">
        <w:rPr>
          <w:rStyle w:val="Normal"/>
          <w:rFonts w:ascii="Arial" w:eastAsia="MS UI Gothic" w:hAnsi="Arial" w:cs="Arial"/>
          <w:color w:val="auto"/>
          <w:sz w:val="22"/>
        </w:rPr>
        <w:t>Legacy Machine N°2 Ti</w:t>
      </w:r>
      <w:r w:rsidRPr="004247FD">
        <w:rPr>
          <w:rStyle w:val="Normal"/>
          <w:rFonts w:ascii="Arial" w:eastAsia="MS UI Gothic" w:hAnsi="Arial" w:cs="Arial"/>
          <w:color w:val="auto"/>
          <w:sz w:val="22"/>
        </w:rPr>
        <w:t>は</w:t>
      </w:r>
      <w:r w:rsidRPr="004247FD">
        <w:rPr>
          <w:rStyle w:val="Normal"/>
          <w:rFonts w:ascii="Arial" w:eastAsia="MS UI Gothic" w:hAnsi="Arial" w:cs="Arial"/>
          <w:color w:val="auto"/>
          <w:sz w:val="22"/>
        </w:rPr>
        <w:t>18</w:t>
      </w:r>
      <w:r w:rsidRPr="004247FD">
        <w:rPr>
          <w:rStyle w:val="Normal"/>
          <w:rFonts w:ascii="Arial" w:eastAsia="MS UI Gothic" w:hAnsi="Arial" w:cs="Arial"/>
          <w:color w:val="auto"/>
          <w:sz w:val="22"/>
        </w:rPr>
        <w:t>本のみの限定エディション。</w:t>
      </w:r>
    </w:p>
    <w:p w:rsidR="00275806" w:rsidRPr="004247FD" w:rsidRDefault="00275806" w:rsidP="00C555AA">
      <w:pPr>
        <w:ind w:right="118"/>
        <w:jc w:val="both"/>
        <w:rPr>
          <w:rFonts w:ascii="Arial" w:hAnsi="Arial"/>
          <w:color w:val="auto"/>
          <w:sz w:val="22"/>
          <w:lang w:eastAsia="fr-FR"/>
        </w:rPr>
      </w:pPr>
    </w:p>
    <w:p w:rsidR="00275806" w:rsidRPr="004247FD" w:rsidRDefault="001A2046" w:rsidP="00C555AA">
      <w:pPr>
        <w:ind w:right="118"/>
        <w:jc w:val="both"/>
        <w:rPr>
          <w:rFonts w:ascii="Arial" w:hAnsi="Arial"/>
          <w:color w:val="auto"/>
          <w:sz w:val="22"/>
          <w:lang w:eastAsia="fr-FR"/>
        </w:rPr>
      </w:pPr>
      <w:r>
        <w:rPr>
          <w:rFonts w:ascii="Arial" w:hAnsi="Arial"/>
          <w:color w:val="auto"/>
          <w:sz w:val="22"/>
          <w:lang w:eastAsia="fr-FR"/>
        </w:rPr>
        <w:br w:type="page"/>
      </w:r>
    </w:p>
    <w:p w:rsidR="00275806" w:rsidRPr="004247FD" w:rsidRDefault="00275806" w:rsidP="006C5348">
      <w:pPr>
        <w:ind w:right="-22"/>
        <w:rPr>
          <w:rFonts w:ascii="Arial" w:hAnsi="Arial" w:cs="Arial"/>
          <w:b/>
          <w:color w:val="auto"/>
          <w:sz w:val="28"/>
          <w:szCs w:val="28"/>
        </w:rPr>
      </w:pPr>
      <w:r w:rsidRPr="004247FD">
        <w:rPr>
          <w:rFonts w:ascii="Arial" w:eastAsia="MS UI Gothic" w:hAnsi="Arial" w:cs="Arial"/>
          <w:b/>
          <w:bCs/>
          <w:color w:val="auto"/>
          <w:sz w:val="28"/>
          <w:szCs w:val="28"/>
          <w:lang w:val="ja-JP"/>
        </w:rPr>
        <w:t>Legacy Machine No. 2</w:t>
      </w:r>
      <w:r w:rsidRPr="004247FD">
        <w:rPr>
          <w:rFonts w:ascii="Arial" w:eastAsia="MS UI Gothic" w:hAnsi="Arial" w:cs="Arial"/>
          <w:b/>
          <w:bCs/>
          <w:color w:val="auto"/>
          <w:sz w:val="28"/>
          <w:szCs w:val="28"/>
          <w:lang w:val="ja-JP"/>
        </w:rPr>
        <w:t>の詳細</w:t>
      </w:r>
    </w:p>
    <w:p w:rsidR="00275806" w:rsidRPr="004247FD" w:rsidRDefault="00275806" w:rsidP="00C555AA">
      <w:pPr>
        <w:widowControl w:val="0"/>
        <w:autoSpaceDE w:val="0"/>
        <w:autoSpaceDN w:val="0"/>
        <w:adjustRightInd w:val="0"/>
        <w:ind w:right="118"/>
        <w:jc w:val="both"/>
        <w:rPr>
          <w:rFonts w:ascii="Arial" w:hAnsi="Arial" w:cs="Arial"/>
          <w:b/>
          <w:bCs/>
          <w:color w:val="auto"/>
          <w:sz w:val="22"/>
          <w:szCs w:val="22"/>
        </w:rPr>
      </w:pPr>
    </w:p>
    <w:p w:rsidR="00275806" w:rsidRPr="004247FD" w:rsidRDefault="00275806" w:rsidP="00C555AA">
      <w:pPr>
        <w:widowControl w:val="0"/>
        <w:autoSpaceDE w:val="0"/>
        <w:autoSpaceDN w:val="0"/>
        <w:adjustRightInd w:val="0"/>
        <w:ind w:right="28"/>
        <w:jc w:val="both"/>
        <w:rPr>
          <w:rFonts w:ascii="Arial" w:hAnsi="Arial" w:cs="Arial"/>
          <w:bCs/>
          <w:color w:val="auto"/>
          <w:sz w:val="22"/>
          <w:szCs w:val="22"/>
          <w:lang w:val="en-GB"/>
        </w:rPr>
      </w:pPr>
      <w:r w:rsidRPr="004247FD">
        <w:rPr>
          <w:rFonts w:ascii="Arial" w:eastAsia="MS UI Gothic" w:hAnsi="Arial" w:cs="Arial"/>
          <w:b/>
          <w:bCs/>
          <w:color w:val="auto"/>
          <w:sz w:val="22"/>
          <w:szCs w:val="22"/>
          <w:lang w:val="ja-JP"/>
        </w:rPr>
        <w:t>デュアルレギュレーター腕時計の歴史：</w:t>
      </w:r>
      <w:r w:rsidRPr="004247FD">
        <w:rPr>
          <w:rFonts w:ascii="Arial" w:eastAsia="MS UI Gothic" w:hAnsi="Arial" w:cs="Arial"/>
          <w:color w:val="auto"/>
          <w:sz w:val="22"/>
          <w:szCs w:val="22"/>
          <w:lang w:val="ja-JP"/>
        </w:rPr>
        <w:t>コンピューター支援設計（</w:t>
      </w:r>
      <w:r w:rsidRPr="004247FD">
        <w:rPr>
          <w:rFonts w:ascii="Arial" w:eastAsia="MS UI Gothic" w:hAnsi="Arial" w:cs="Arial"/>
          <w:color w:val="auto"/>
          <w:sz w:val="22"/>
          <w:szCs w:val="22"/>
          <w:lang w:val="ja-JP"/>
        </w:rPr>
        <w:t>CAD</w:t>
      </w:r>
      <w:r w:rsidRPr="004247FD">
        <w:rPr>
          <w:rFonts w:ascii="Arial" w:eastAsia="MS UI Gothic" w:hAnsi="Arial" w:cs="Arial"/>
          <w:color w:val="auto"/>
          <w:sz w:val="22"/>
          <w:szCs w:val="22"/>
          <w:lang w:val="ja-JP"/>
        </w:rPr>
        <w:t>）プログラムや超高精度を誇るコンピューター数値制御（</w:t>
      </w:r>
      <w:r w:rsidRPr="004247FD">
        <w:rPr>
          <w:rFonts w:ascii="Arial" w:eastAsia="MS UI Gothic" w:hAnsi="Arial" w:cs="Arial"/>
          <w:color w:val="auto"/>
          <w:sz w:val="22"/>
          <w:szCs w:val="22"/>
          <w:lang w:val="ja-JP"/>
        </w:rPr>
        <w:t>CNC</w:t>
      </w:r>
      <w:r w:rsidRPr="004247FD">
        <w:rPr>
          <w:rFonts w:ascii="Arial" w:eastAsia="MS UI Gothic" w:hAnsi="Arial" w:cs="Arial"/>
          <w:color w:val="auto"/>
          <w:sz w:val="22"/>
          <w:szCs w:val="22"/>
          <w:lang w:val="ja-JP"/>
        </w:rPr>
        <w:t>）機器が普及した今日でも、高級機械式腕時計の高度に複雑なムーブメントが、どのような向きでも正確に動き続けるようにするには、熟練した組み立てと調整を行う技術が欠かせない。腕時計を平ら、側面を立てた垂直、竜頭を上、竜頭を下にしたときなど、それぞれの向きが内部部品に、そして何よりもテンプに影響を与え、計時速度にわずかなずれが生じる。</w:t>
      </w:r>
      <w:r w:rsidRPr="004247FD">
        <w:rPr>
          <w:rFonts w:ascii="Arial" w:eastAsia="MS UI Gothic" w:hAnsi="Arial" w:cs="Arial"/>
          <w:color w:val="auto"/>
          <w:sz w:val="22"/>
          <w:szCs w:val="22"/>
          <w:lang w:val="ja-JP"/>
        </w:rPr>
        <w:t xml:space="preserve"> </w:t>
      </w:r>
    </w:p>
    <w:p w:rsidR="00275806" w:rsidRPr="004247FD" w:rsidRDefault="00275806" w:rsidP="00C555AA">
      <w:pPr>
        <w:widowControl w:val="0"/>
        <w:autoSpaceDE w:val="0"/>
        <w:autoSpaceDN w:val="0"/>
        <w:adjustRightInd w:val="0"/>
        <w:ind w:right="118"/>
        <w:jc w:val="both"/>
        <w:rPr>
          <w:rFonts w:ascii="Arial" w:hAnsi="Arial" w:cs="Arial"/>
          <w:bCs/>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hAnsi="Arial" w:cs="Arial"/>
          <w:bCs/>
          <w:color w:val="auto"/>
          <w:sz w:val="22"/>
          <w:szCs w:val="22"/>
          <w:lang w:val="en-GB"/>
        </w:rPr>
      </w:pPr>
      <w:r w:rsidRPr="004247FD">
        <w:rPr>
          <w:rFonts w:ascii="Arial" w:eastAsia="MS UI Gothic" w:hAnsi="Arial" w:cs="Arial"/>
          <w:bCs/>
          <w:color w:val="auto"/>
          <w:sz w:val="22"/>
          <w:szCs w:val="22"/>
          <w:lang w:val="ja-JP"/>
        </w:rPr>
        <w:t>18</w:t>
      </w:r>
      <w:r w:rsidRPr="004247FD">
        <w:rPr>
          <w:rFonts w:ascii="Arial" w:eastAsia="MS UI Gothic" w:hAnsi="Arial" w:cs="Arial"/>
          <w:bCs/>
          <w:color w:val="auto"/>
          <w:sz w:val="22"/>
          <w:szCs w:val="22"/>
          <w:lang w:val="ja-JP"/>
        </w:rPr>
        <w:t>世紀には、製作時のばらつきが大きく油も低品質だったため、今日では当然とされる高い精度までムーブメントを調整するのは事実上不可能であった。そこで当時の偉大な時計工たちが、計時の性能を改善すべく、実にさまざまなメカニズムを試したことは想像に難くない。</w:t>
      </w:r>
    </w:p>
    <w:p w:rsidR="00275806" w:rsidRPr="004247FD" w:rsidRDefault="00275806" w:rsidP="00C555AA">
      <w:pPr>
        <w:widowControl w:val="0"/>
        <w:autoSpaceDE w:val="0"/>
        <w:autoSpaceDN w:val="0"/>
        <w:adjustRightInd w:val="0"/>
        <w:ind w:right="118"/>
        <w:jc w:val="both"/>
        <w:rPr>
          <w:rFonts w:ascii="Arial" w:hAnsi="Arial" w:cs="Arial"/>
          <w:bCs/>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r w:rsidRPr="004247FD">
        <w:rPr>
          <w:rFonts w:ascii="Arial" w:eastAsia="MS UI Gothic" w:hAnsi="Arial" w:cs="Arial"/>
          <w:bCs/>
          <w:color w:val="auto"/>
          <w:sz w:val="22"/>
          <w:szCs w:val="22"/>
          <w:lang w:val="ja-JP"/>
        </w:rPr>
        <w:t>フェルディナン・ベルトゥー（</w:t>
      </w:r>
      <w:r w:rsidRPr="004247FD">
        <w:rPr>
          <w:rFonts w:ascii="Arial" w:eastAsia="MS UI Gothic" w:hAnsi="Arial" w:cs="Arial"/>
          <w:bCs/>
          <w:color w:val="auto"/>
          <w:sz w:val="22"/>
          <w:szCs w:val="22"/>
          <w:lang w:val="ja-JP"/>
        </w:rPr>
        <w:t>1727</w:t>
      </w:r>
      <w:r w:rsidRPr="004247FD">
        <w:rPr>
          <w:rFonts w:ascii="Arial" w:eastAsia="MS UI Gothic" w:hAnsi="Arial" w:cs="Arial"/>
          <w:bCs/>
          <w:color w:val="auto"/>
          <w:sz w:val="22"/>
          <w:szCs w:val="22"/>
          <w:lang w:val="ja-JP"/>
        </w:rPr>
        <w:t>～</w:t>
      </w:r>
      <w:r w:rsidRPr="004247FD">
        <w:rPr>
          <w:rFonts w:ascii="Arial" w:eastAsia="MS UI Gothic" w:hAnsi="Arial" w:cs="Arial"/>
          <w:bCs/>
          <w:color w:val="auto"/>
          <w:sz w:val="22"/>
          <w:szCs w:val="22"/>
          <w:lang w:val="ja-JP"/>
        </w:rPr>
        <w:t>1807</w:t>
      </w:r>
      <w:r w:rsidRPr="004247FD">
        <w:rPr>
          <w:rFonts w:ascii="Arial" w:eastAsia="MS UI Gothic" w:hAnsi="Arial" w:cs="Arial"/>
          <w:bCs/>
          <w:color w:val="auto"/>
          <w:sz w:val="22"/>
          <w:szCs w:val="22"/>
          <w:lang w:val="ja-JP"/>
        </w:rPr>
        <w:t>年）が</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つのレギュレーターを機械的に平均化した一方、アブラアム＝ルイ・ブレゲ（</w:t>
      </w:r>
      <w:r w:rsidRPr="004247FD">
        <w:rPr>
          <w:rFonts w:ascii="Arial" w:eastAsia="MS UI Gothic" w:hAnsi="Arial" w:cs="Arial"/>
          <w:bCs/>
          <w:color w:val="auto"/>
          <w:sz w:val="22"/>
          <w:szCs w:val="22"/>
          <w:lang w:val="ja-JP"/>
        </w:rPr>
        <w:t>1747</w:t>
      </w:r>
      <w:r w:rsidRPr="004247FD">
        <w:rPr>
          <w:rFonts w:ascii="Arial" w:eastAsia="MS UI Gothic" w:hAnsi="Arial" w:cs="Arial"/>
          <w:bCs/>
          <w:color w:val="auto"/>
          <w:sz w:val="22"/>
          <w:szCs w:val="22"/>
          <w:lang w:val="ja-JP"/>
        </w:rPr>
        <w:t>～</w:t>
      </w:r>
      <w:r w:rsidRPr="004247FD">
        <w:rPr>
          <w:rFonts w:ascii="Arial" w:eastAsia="MS UI Gothic" w:hAnsi="Arial" w:cs="Arial"/>
          <w:bCs/>
          <w:color w:val="auto"/>
          <w:sz w:val="22"/>
          <w:szCs w:val="22"/>
          <w:lang w:val="ja-JP"/>
        </w:rPr>
        <w:t>1823</w:t>
      </w:r>
      <w:r w:rsidRPr="004247FD">
        <w:rPr>
          <w:rFonts w:ascii="Arial" w:eastAsia="MS UI Gothic" w:hAnsi="Arial" w:cs="Arial"/>
          <w:bCs/>
          <w:color w:val="auto"/>
          <w:sz w:val="22"/>
          <w:szCs w:val="22"/>
          <w:lang w:val="ja-JP"/>
        </w:rPr>
        <w:t>年）とアンティド・ジャンヴィエ（</w:t>
      </w:r>
      <w:r w:rsidRPr="004247FD">
        <w:rPr>
          <w:rFonts w:ascii="Arial" w:eastAsia="MS UI Gothic" w:hAnsi="Arial" w:cs="Arial"/>
          <w:bCs/>
          <w:color w:val="auto"/>
          <w:sz w:val="22"/>
          <w:szCs w:val="22"/>
          <w:lang w:val="ja-JP"/>
        </w:rPr>
        <w:t>1751</w:t>
      </w:r>
      <w:r w:rsidRPr="004247FD">
        <w:rPr>
          <w:rFonts w:ascii="Arial" w:eastAsia="MS UI Gothic" w:hAnsi="Arial" w:cs="Arial"/>
          <w:bCs/>
          <w:color w:val="auto"/>
          <w:sz w:val="22"/>
          <w:szCs w:val="22"/>
          <w:lang w:val="ja-JP"/>
        </w:rPr>
        <w:t>～</w:t>
      </w:r>
      <w:r w:rsidRPr="004247FD">
        <w:rPr>
          <w:rFonts w:ascii="Arial" w:eastAsia="MS UI Gothic" w:hAnsi="Arial" w:cs="Arial"/>
          <w:bCs/>
          <w:color w:val="auto"/>
          <w:sz w:val="22"/>
          <w:szCs w:val="22"/>
          <w:lang w:val="ja-JP"/>
        </w:rPr>
        <w:t>1835</w:t>
      </w:r>
      <w:r w:rsidRPr="004247FD">
        <w:rPr>
          <w:rFonts w:ascii="Arial" w:eastAsia="MS UI Gothic" w:hAnsi="Arial" w:cs="Arial"/>
          <w:bCs/>
          <w:color w:val="auto"/>
          <w:sz w:val="22"/>
          <w:szCs w:val="22"/>
          <w:lang w:val="ja-JP"/>
        </w:rPr>
        <w:t>年）の</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人は共に、</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つのテンプの速度の平均化に共振現象を用いるデュアルレギュレーターの時計を作り上げた。そして、デュアルレギュレーター腕時計のほとんど、特に共振を使って</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つの機構を対にするタイプは、</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つのレギュレーターに留まらず、ムーブメント全体を</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対用いていた。</w:t>
      </w: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eastAsia="ja-JP"/>
        </w:rPr>
      </w:pPr>
      <w:r w:rsidRPr="004247FD">
        <w:rPr>
          <w:rFonts w:ascii="Arial" w:eastAsia="MS UI Gothic" w:hAnsi="Arial" w:cs="Arial"/>
          <w:bCs/>
          <w:color w:val="auto"/>
          <w:sz w:val="22"/>
          <w:szCs w:val="22"/>
          <w:lang w:val="ja-JP"/>
        </w:rPr>
        <w:t>こうした時計史上の天才たちですら、デュアルレギュレーターの置き時計や腕時計をごく少数しか作らなかったという事実から推すと、その苦労から得られる価値が疑わしいと自分たちでも考えていたのだろう。</w:t>
      </w: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r w:rsidRPr="004247FD">
        <w:rPr>
          <w:rFonts w:ascii="Arial" w:eastAsia="MS UI Gothic" w:hAnsi="Arial" w:cs="Arial"/>
          <w:bCs/>
          <w:color w:val="auto"/>
          <w:sz w:val="22"/>
          <w:szCs w:val="22"/>
          <w:lang w:val="ja-JP"/>
        </w:rPr>
        <w:t>それからほぼ</w:t>
      </w:r>
      <w:r w:rsidRPr="004247FD">
        <w:rPr>
          <w:rFonts w:ascii="Arial" w:eastAsia="MS UI Gothic" w:hAnsi="Arial" w:cs="Arial"/>
          <w:bCs/>
          <w:color w:val="auto"/>
          <w:sz w:val="22"/>
          <w:szCs w:val="22"/>
          <w:lang w:val="ja-JP"/>
        </w:rPr>
        <w:t>100</w:t>
      </w:r>
      <w:r w:rsidRPr="004247FD">
        <w:rPr>
          <w:rFonts w:ascii="Arial" w:eastAsia="MS UI Gothic" w:hAnsi="Arial" w:cs="Arial"/>
          <w:bCs/>
          <w:color w:val="auto"/>
          <w:sz w:val="22"/>
          <w:szCs w:val="22"/>
          <w:lang w:val="ja-JP"/>
        </w:rPr>
        <w:t>年が経った</w:t>
      </w:r>
      <w:r w:rsidRPr="004247FD">
        <w:rPr>
          <w:rFonts w:ascii="Arial" w:eastAsia="MS UI Gothic" w:hAnsi="Arial" w:cs="Arial"/>
          <w:bCs/>
          <w:color w:val="auto"/>
          <w:sz w:val="22"/>
          <w:szCs w:val="22"/>
          <w:lang w:val="ja-JP"/>
        </w:rPr>
        <w:t>1930</w:t>
      </w:r>
      <w:r w:rsidRPr="004247FD">
        <w:rPr>
          <w:rFonts w:ascii="Arial" w:eastAsia="MS UI Gothic" w:hAnsi="Arial" w:cs="Arial"/>
          <w:bCs/>
          <w:color w:val="auto"/>
          <w:sz w:val="22"/>
          <w:szCs w:val="22"/>
          <w:lang w:val="ja-JP"/>
        </w:rPr>
        <w:t>年代になると、ヴァレー・ド・ジュウ時計学校の優れた学生の数人が、テンプ</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つの速度を遊星ディファレンシャルギアで平均化した、デュアルレギュレーターの懐中時計を製作する。学生たちは通常、自分用と学校用の</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個を製作しており、そうした時計は</w:t>
      </w:r>
      <w:r w:rsidRPr="004247FD">
        <w:rPr>
          <w:rFonts w:ascii="Arial" w:eastAsia="MS UI Gothic" w:hAnsi="Arial" w:cs="Arial"/>
          <w:bCs/>
          <w:color w:val="auto"/>
          <w:sz w:val="22"/>
          <w:szCs w:val="22"/>
          <w:lang w:val="ja-JP"/>
        </w:rPr>
        <w:t>10</w:t>
      </w:r>
      <w:r w:rsidRPr="004247FD">
        <w:rPr>
          <w:rFonts w:ascii="Arial" w:eastAsia="MS UI Gothic" w:hAnsi="Arial" w:cs="Arial"/>
          <w:bCs/>
          <w:color w:val="auto"/>
          <w:sz w:val="22"/>
          <w:szCs w:val="22"/>
          <w:lang w:val="ja-JP"/>
        </w:rPr>
        <w:t>個現存するとされる。</w:t>
      </w: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4247FD" w:rsidRDefault="00ED0A79" w:rsidP="00C555AA">
      <w:pPr>
        <w:widowControl w:val="0"/>
        <w:autoSpaceDE w:val="0"/>
        <w:autoSpaceDN w:val="0"/>
        <w:adjustRightInd w:val="0"/>
        <w:ind w:right="118"/>
        <w:jc w:val="both"/>
        <w:rPr>
          <w:rFonts w:ascii="Arial" w:eastAsia="MS UI Gothic" w:hAnsi="Arial" w:cs="Arial"/>
          <w:bCs/>
          <w:color w:val="auto"/>
          <w:sz w:val="22"/>
          <w:szCs w:val="22"/>
          <w:lang w:val="fr-CH"/>
        </w:rPr>
      </w:pPr>
      <w:r w:rsidRPr="004247FD">
        <w:rPr>
          <w:rFonts w:ascii="Arial" w:eastAsia="MS UI Gothic" w:hAnsi="Arial" w:cs="Arial" w:hint="eastAsia"/>
          <w:bCs/>
          <w:color w:val="auto"/>
          <w:sz w:val="22"/>
          <w:szCs w:val="22"/>
          <w:lang w:val="ja-JP"/>
        </w:rPr>
        <w:t>ヴァレー・ド・ジュウを拠点とする独立時計師のフィリップ・デュフォーは、そのような懐中時計の</w:t>
      </w:r>
      <w:r w:rsidRPr="004247FD">
        <w:rPr>
          <w:rFonts w:ascii="Arial" w:eastAsia="MS UI Gothic" w:hAnsi="Arial" w:cs="Arial"/>
          <w:bCs/>
          <w:color w:val="auto"/>
          <w:sz w:val="22"/>
          <w:szCs w:val="22"/>
          <w:lang w:val="ja-JP"/>
        </w:rPr>
        <w:t>1</w:t>
      </w:r>
      <w:r w:rsidRPr="004247FD">
        <w:rPr>
          <w:rFonts w:ascii="Arial" w:eastAsia="MS UI Gothic" w:hAnsi="Arial" w:cs="Arial" w:hint="eastAsia"/>
          <w:bCs/>
          <w:color w:val="auto"/>
          <w:sz w:val="22"/>
          <w:szCs w:val="22"/>
          <w:lang w:val="ja-JP"/>
        </w:rPr>
        <w:t>つに出会い、そのときの感銘が</w:t>
      </w:r>
      <w:r w:rsidRPr="004247FD">
        <w:rPr>
          <w:rFonts w:ascii="Arial" w:eastAsia="MS UI Gothic" w:hAnsi="Arial" w:cs="Arial"/>
          <w:bCs/>
          <w:color w:val="auto"/>
          <w:sz w:val="22"/>
          <w:szCs w:val="22"/>
          <w:lang w:val="ja-JP"/>
        </w:rPr>
        <w:t>Duality</w:t>
      </w:r>
      <w:r w:rsidRPr="004247FD">
        <w:rPr>
          <w:rFonts w:ascii="Arial" w:eastAsia="MS UI Gothic" w:hAnsi="Arial" w:cs="Arial" w:hint="eastAsia"/>
          <w:bCs/>
          <w:color w:val="auto"/>
          <w:sz w:val="22"/>
          <w:szCs w:val="22"/>
          <w:lang w:val="ja-JP"/>
        </w:rPr>
        <w:t>（デュアリティ）の製作につながったという。</w:t>
      </w:r>
      <w:r w:rsidRPr="004247FD">
        <w:rPr>
          <w:rFonts w:ascii="Arial" w:eastAsia="MS UI Gothic" w:hAnsi="Arial" w:cs="Arial"/>
          <w:bCs/>
          <w:color w:val="auto"/>
          <w:sz w:val="22"/>
          <w:szCs w:val="22"/>
          <w:lang w:val="ja-JP"/>
        </w:rPr>
        <w:t>1996</w:t>
      </w:r>
      <w:r w:rsidRPr="004247FD">
        <w:rPr>
          <w:rFonts w:ascii="Arial" w:eastAsia="MS UI Gothic" w:hAnsi="Arial" w:cs="Arial" w:hint="eastAsia"/>
          <w:bCs/>
          <w:color w:val="auto"/>
          <w:sz w:val="22"/>
          <w:szCs w:val="22"/>
          <w:lang w:val="ja-JP"/>
        </w:rPr>
        <w:t>年に発表された</w:t>
      </w:r>
      <w:r w:rsidRPr="004247FD">
        <w:rPr>
          <w:rFonts w:ascii="Arial" w:eastAsia="MS UI Gothic" w:hAnsi="Arial" w:cs="Arial"/>
          <w:bCs/>
          <w:color w:val="auto"/>
          <w:sz w:val="22"/>
          <w:szCs w:val="22"/>
          <w:lang w:val="ja-JP"/>
        </w:rPr>
        <w:t>Duality</w:t>
      </w:r>
      <w:r w:rsidRPr="004247FD">
        <w:rPr>
          <w:rFonts w:ascii="Arial" w:eastAsia="MS UI Gothic" w:hAnsi="Arial" w:cs="Arial" w:hint="eastAsia"/>
          <w:bCs/>
          <w:color w:val="auto"/>
          <w:sz w:val="22"/>
          <w:szCs w:val="22"/>
          <w:lang w:val="ja-JP"/>
        </w:rPr>
        <w:t>は、</w:t>
      </w:r>
      <w:r w:rsidRPr="004247FD">
        <w:rPr>
          <w:rFonts w:ascii="Arial" w:eastAsia="MS UI Gothic" w:hAnsi="Arial" w:cs="Arial"/>
          <w:bCs/>
          <w:color w:val="auto"/>
          <w:sz w:val="22"/>
          <w:szCs w:val="22"/>
          <w:lang w:val="ja-JP"/>
        </w:rPr>
        <w:t>2</w:t>
      </w:r>
      <w:r w:rsidRPr="004247FD">
        <w:rPr>
          <w:rFonts w:ascii="Arial" w:eastAsia="MS UI Gothic" w:hAnsi="Arial" w:cs="Arial" w:hint="eastAsia"/>
          <w:bCs/>
          <w:color w:val="auto"/>
          <w:sz w:val="22"/>
          <w:szCs w:val="22"/>
          <w:lang w:val="ja-JP"/>
        </w:rPr>
        <w:t>つのテンプにディファレンシャルギアを組み合わせた、初の腕時計と言われている。</w:t>
      </w:r>
    </w:p>
    <w:p w:rsidR="00ED0A79" w:rsidRPr="004247FD" w:rsidRDefault="00ED0A79" w:rsidP="00C555AA">
      <w:pPr>
        <w:widowControl w:val="0"/>
        <w:autoSpaceDE w:val="0"/>
        <w:autoSpaceDN w:val="0"/>
        <w:adjustRightInd w:val="0"/>
        <w:ind w:right="118"/>
        <w:jc w:val="both"/>
        <w:rPr>
          <w:rFonts w:ascii="Arial" w:eastAsia="Times New Roman" w:hAnsi="Arial" w:cs="Arial"/>
          <w:bCs/>
          <w:color w:val="auto"/>
          <w:sz w:val="22"/>
          <w:szCs w:val="22"/>
          <w:lang w:val="fr-CH"/>
        </w:rPr>
      </w:pPr>
    </w:p>
    <w:p w:rsidR="00275806" w:rsidRPr="004247FD"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eastAsia="ja-JP"/>
        </w:rPr>
      </w:pPr>
      <w:r w:rsidRPr="004247FD">
        <w:rPr>
          <w:rFonts w:ascii="Arial" w:eastAsia="MS UI Gothic" w:hAnsi="Arial" w:cs="Arial"/>
          <w:bCs/>
          <w:color w:val="auto"/>
          <w:sz w:val="22"/>
          <w:szCs w:val="22"/>
          <w:lang w:val="ja-JP"/>
        </w:rPr>
        <w:t>遊星ディファレンシャルギアによる利点は、</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つのテンプが固有の速度で刻み、その</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つの完全に独立した振動数の平均をディファレンシャルギアが供給する点にある。一方のテンプがもう片方の速度を増減して平均速度を達成する他のメカニズムでは、機構全体で若干の負荷が発生する。</w:t>
      </w:r>
    </w:p>
    <w:p w:rsidR="00275806" w:rsidRPr="004247FD" w:rsidRDefault="00275806" w:rsidP="00C555AA">
      <w:pPr>
        <w:ind w:right="118"/>
        <w:jc w:val="both"/>
        <w:rPr>
          <w:rFonts w:ascii="Arial" w:hAnsi="Arial" w:cs="Arial"/>
          <w:b/>
          <w:bCs/>
          <w:color w:val="auto"/>
          <w:sz w:val="22"/>
          <w:szCs w:val="22"/>
          <w:lang w:val="en-GB"/>
        </w:rPr>
      </w:pPr>
    </w:p>
    <w:p w:rsidR="00275806" w:rsidRPr="004247FD" w:rsidRDefault="00275806" w:rsidP="00425213">
      <w:pPr>
        <w:widowControl w:val="0"/>
        <w:autoSpaceDE w:val="0"/>
        <w:autoSpaceDN w:val="0"/>
        <w:adjustRightInd w:val="0"/>
        <w:ind w:right="118"/>
        <w:jc w:val="both"/>
        <w:rPr>
          <w:rFonts w:ascii="Arial" w:hAnsi="Arial"/>
          <w:color w:val="auto"/>
          <w:sz w:val="22"/>
          <w:lang w:val="en-GB" w:eastAsia="ja-JP"/>
        </w:rPr>
      </w:pPr>
      <w:r w:rsidRPr="004247FD">
        <w:rPr>
          <w:rFonts w:ascii="Arial" w:eastAsia="MS UI Gothic" w:hAnsi="Arial" w:cs="Arial"/>
          <w:b/>
          <w:bCs/>
          <w:color w:val="auto"/>
          <w:sz w:val="22"/>
          <w:szCs w:val="22"/>
          <w:lang w:val="ja-JP"/>
        </w:rPr>
        <w:t>文字盤面：</w:t>
      </w:r>
      <w:r w:rsidRPr="004247FD">
        <w:rPr>
          <w:rFonts w:ascii="Arial" w:eastAsia="MS UI Gothic" w:hAnsi="Arial" w:cs="Arial"/>
          <w:color w:val="auto"/>
          <w:sz w:val="22"/>
          <w:szCs w:val="22"/>
          <w:lang w:val="ja-JP"/>
        </w:rPr>
        <w:t>Legacy Machine No. 2</w:t>
      </w:r>
      <w:r w:rsidR="002E0646" w:rsidRPr="004247FD">
        <w:rPr>
          <w:rFonts w:ascii="Arial" w:hAnsi="Arial"/>
          <w:color w:val="auto"/>
          <w:sz w:val="22"/>
          <w:lang w:val="en-GB" w:eastAsia="ja-JP"/>
        </w:rPr>
        <w:t xml:space="preserve"> Ti</w:t>
      </w:r>
      <w:r w:rsidRPr="004247FD">
        <w:rPr>
          <w:rFonts w:ascii="Arial" w:eastAsia="MS UI Gothic" w:hAnsi="Arial" w:cs="Arial"/>
          <w:color w:val="auto"/>
          <w:sz w:val="22"/>
          <w:szCs w:val="22"/>
          <w:lang w:val="ja-JP"/>
        </w:rPr>
        <w:t>は、見かけ上、伝統的な丸形腕時計のようだが、その三次元構造はさまざまな面で見る者を魅了する。一見、主文字盤のように見えるものは、実はムーブメントのトッププレートだ。</w:t>
      </w:r>
      <w:r w:rsidRPr="004247FD">
        <w:rPr>
          <w:rFonts w:ascii="Arial" w:eastAsia="MS UI Gothic" w:hAnsi="Arial" w:cs="Arial"/>
          <w:color w:val="auto"/>
          <w:sz w:val="22"/>
          <w:szCs w:val="22"/>
          <w:lang w:val="ja-JP" w:eastAsia="ja-JP"/>
        </w:rPr>
        <w:t>精巧にカットし、メッキを施した後、ディファレンシャルギアの下に「</w:t>
      </w:r>
      <w:r w:rsidRPr="004247FD">
        <w:rPr>
          <w:rFonts w:ascii="Arial" w:eastAsia="MS UI Gothic" w:hAnsi="Arial" w:cs="Arial"/>
          <w:i/>
          <w:iCs/>
          <w:color w:val="auto"/>
          <w:sz w:val="22"/>
          <w:szCs w:val="22"/>
          <w:lang w:val="ja-JP" w:eastAsia="ja-JP"/>
        </w:rPr>
        <w:t>Legacy Machine</w:t>
      </w:r>
      <w:r w:rsidRPr="004247FD">
        <w:rPr>
          <w:rFonts w:ascii="Arial" w:eastAsia="MS UI Gothic" w:hAnsi="Arial" w:cs="Arial"/>
          <w:color w:val="auto"/>
          <w:sz w:val="22"/>
          <w:szCs w:val="22"/>
          <w:lang w:val="ja-JP" w:eastAsia="ja-JP"/>
        </w:rPr>
        <w:t>」と手彫りしている</w:t>
      </w:r>
      <w:r w:rsidR="00425213" w:rsidRPr="004247FD">
        <w:rPr>
          <w:rFonts w:ascii="Arial" w:eastAsia="MS UI Gothic" w:hAnsi="Arial" w:cs="Arial" w:hint="eastAsia"/>
          <w:color w:val="auto"/>
          <w:sz w:val="22"/>
          <w:szCs w:val="22"/>
          <w:lang w:val="ja-JP" w:eastAsia="ja-JP"/>
        </w:rPr>
        <w:t>。</w:t>
      </w:r>
    </w:p>
    <w:p w:rsidR="00275806" w:rsidRPr="004247FD" w:rsidRDefault="00275806" w:rsidP="00C555AA">
      <w:pPr>
        <w:widowControl w:val="0"/>
        <w:autoSpaceDE w:val="0"/>
        <w:autoSpaceDN w:val="0"/>
        <w:adjustRightInd w:val="0"/>
        <w:ind w:right="118"/>
        <w:jc w:val="both"/>
        <w:rPr>
          <w:rFonts w:ascii="Arial" w:hAnsi="Arial"/>
          <w:color w:val="auto"/>
          <w:sz w:val="22"/>
          <w:lang w:val="en-GB" w:eastAsia="ja-JP"/>
        </w:rPr>
      </w:pP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eastAsia="ja-JP"/>
        </w:rPr>
      </w:pPr>
      <w:r w:rsidRPr="004247FD">
        <w:rPr>
          <w:rFonts w:ascii="Arial" w:eastAsia="MS UI Gothic" w:hAnsi="Arial" w:cs="Arial"/>
          <w:color w:val="auto"/>
          <w:sz w:val="22"/>
          <w:szCs w:val="22"/>
          <w:lang w:val="ja-JP" w:eastAsia="fr-FR"/>
        </w:rPr>
        <w:t>文字盤には時分の副文字盤が少し浮いて配されており、周囲を囲む緻密なゴールドが、ストレッチトラッカーによる文字盤の純白を引き立たせている。このストレッチトラッカーとは、ラッカーを幾重にも塗って加熱し、文字盤の表面全体にしっかりと広がる（ストレッチ）ようにする処理のことだ。</w:t>
      </w:r>
      <w:r w:rsidRPr="004247FD">
        <w:rPr>
          <w:rFonts w:ascii="Arial" w:eastAsia="MS UI Gothic" w:hAnsi="Arial" w:cs="Arial"/>
          <w:color w:val="auto"/>
          <w:sz w:val="22"/>
          <w:szCs w:val="22"/>
          <w:lang w:val="ja-JP" w:eastAsia="ja-JP"/>
        </w:rPr>
        <w:t>そうして生まれた白が、明るくブルー加工を施した</w:t>
      </w:r>
      <w:r w:rsidRPr="004247FD">
        <w:rPr>
          <w:rFonts w:ascii="Arial" w:eastAsia="MS UI Gothic" w:hAnsi="Arial" w:cs="Arial"/>
          <w:color w:val="auto"/>
          <w:sz w:val="22"/>
          <w:szCs w:val="22"/>
          <w:lang w:val="ja-JP" w:eastAsia="ja-JP"/>
        </w:rPr>
        <w:t>18</w:t>
      </w:r>
      <w:r w:rsidRPr="004247FD">
        <w:rPr>
          <w:rFonts w:ascii="Arial" w:eastAsia="MS UI Gothic" w:hAnsi="Arial" w:cs="Arial"/>
          <w:color w:val="auto"/>
          <w:sz w:val="22"/>
          <w:szCs w:val="22"/>
          <w:lang w:val="ja-JP" w:eastAsia="ja-JP"/>
        </w:rPr>
        <w:t>金の針と見事なコントラストを描く。この針は、副文字盤の微妙な凸面に沿うよう、わずかにカーブしている。</w:t>
      </w:r>
      <w:r w:rsidRPr="004247FD">
        <w:rPr>
          <w:rFonts w:ascii="Arial" w:eastAsia="MS UI Gothic" w:hAnsi="Arial" w:cs="Arial"/>
          <w:color w:val="auto"/>
          <w:sz w:val="22"/>
          <w:szCs w:val="22"/>
          <w:lang w:val="ja-JP" w:eastAsia="fr-FR"/>
        </w:rPr>
        <w:t>そして</w:t>
      </w:r>
      <w:r w:rsidRPr="004247FD">
        <w:rPr>
          <w:rFonts w:ascii="Arial" w:eastAsia="MS UI Gothic" w:hAnsi="Arial" w:cs="Arial"/>
          <w:color w:val="auto"/>
          <w:sz w:val="22"/>
          <w:szCs w:val="22"/>
          <w:lang w:val="ja-JP" w:eastAsia="zh-CN"/>
        </w:rPr>
        <w:t>、文字盤</w:t>
      </w:r>
      <w:r w:rsidRPr="004247FD">
        <w:rPr>
          <w:rFonts w:ascii="Arial" w:eastAsia="MS UI Gothic" w:hAnsi="Arial" w:cs="Arial"/>
          <w:color w:val="auto"/>
          <w:sz w:val="22"/>
          <w:szCs w:val="22"/>
          <w:lang w:val="ja-JP" w:eastAsia="fr-FR"/>
        </w:rPr>
        <w:t>の</w:t>
      </w:r>
      <w:r w:rsidRPr="004247FD">
        <w:rPr>
          <w:rFonts w:ascii="Arial" w:eastAsia="MS UI Gothic" w:hAnsi="Arial" w:cs="Arial"/>
          <w:color w:val="auto"/>
          <w:sz w:val="22"/>
          <w:szCs w:val="22"/>
          <w:lang w:val="ja-JP" w:eastAsia="zh-CN"/>
        </w:rPr>
        <w:t>純粋</w:t>
      </w:r>
      <w:r w:rsidRPr="004247FD">
        <w:rPr>
          <w:rFonts w:ascii="Arial" w:eastAsia="MS UI Gothic" w:hAnsi="Arial" w:cs="Arial"/>
          <w:color w:val="auto"/>
          <w:sz w:val="22"/>
          <w:szCs w:val="22"/>
          <w:lang w:val="ja-JP" w:eastAsia="fr-FR"/>
        </w:rPr>
        <w:t>な</w:t>
      </w:r>
      <w:r w:rsidRPr="004247FD">
        <w:rPr>
          <w:rFonts w:ascii="Arial" w:eastAsia="MS UI Gothic" w:hAnsi="Arial" w:cs="Arial"/>
          <w:color w:val="auto"/>
          <w:sz w:val="22"/>
          <w:szCs w:val="22"/>
          <w:lang w:val="ja-JP" w:eastAsia="zh-CN"/>
        </w:rPr>
        <w:t>美</w:t>
      </w:r>
      <w:r w:rsidRPr="004247FD">
        <w:rPr>
          <w:rFonts w:ascii="Arial" w:eastAsia="MS UI Gothic" w:hAnsi="Arial" w:cs="Arial"/>
          <w:color w:val="auto"/>
          <w:sz w:val="22"/>
          <w:szCs w:val="22"/>
          <w:lang w:val="ja-JP" w:eastAsia="fr-FR"/>
        </w:rPr>
        <w:t>しさと</w:t>
      </w:r>
      <w:r w:rsidRPr="004247FD">
        <w:rPr>
          <w:rFonts w:ascii="Arial" w:eastAsia="MS UI Gothic" w:hAnsi="Arial" w:cs="Arial"/>
          <w:color w:val="auto"/>
          <w:sz w:val="22"/>
          <w:szCs w:val="22"/>
          <w:lang w:val="ja-JP" w:eastAsia="zh-CN"/>
        </w:rPr>
        <w:t>伝統的</w:t>
      </w:r>
      <w:r w:rsidRPr="004247FD">
        <w:rPr>
          <w:rFonts w:ascii="Arial" w:eastAsia="MS UI Gothic" w:hAnsi="Arial" w:cs="Arial"/>
          <w:color w:val="auto"/>
          <w:sz w:val="22"/>
          <w:szCs w:val="22"/>
          <w:lang w:val="ja-JP" w:eastAsia="fr-FR"/>
        </w:rPr>
        <w:t>なローマ</w:t>
      </w:r>
      <w:r w:rsidRPr="004247FD">
        <w:rPr>
          <w:rFonts w:ascii="Arial" w:eastAsia="MS UI Gothic" w:hAnsi="Arial" w:cs="Arial"/>
          <w:color w:val="auto"/>
          <w:sz w:val="22"/>
          <w:szCs w:val="22"/>
          <w:lang w:val="ja-JP" w:eastAsia="zh-CN"/>
        </w:rPr>
        <w:t>数字</w:t>
      </w:r>
      <w:r w:rsidRPr="004247FD">
        <w:rPr>
          <w:rFonts w:ascii="Arial" w:eastAsia="MS UI Gothic" w:hAnsi="Arial" w:cs="Arial"/>
          <w:color w:val="auto"/>
          <w:sz w:val="22"/>
          <w:szCs w:val="22"/>
          <w:lang w:val="ja-JP" w:eastAsia="fr-FR"/>
        </w:rPr>
        <w:t>を</w:t>
      </w:r>
      <w:r w:rsidRPr="004247FD">
        <w:rPr>
          <w:rFonts w:ascii="Arial" w:eastAsia="MS UI Gothic" w:hAnsi="Arial" w:cs="Arial"/>
          <w:color w:val="auto"/>
          <w:sz w:val="22"/>
          <w:szCs w:val="22"/>
          <w:lang w:val="ja-JP" w:eastAsia="zh-CN"/>
        </w:rPr>
        <w:t>引</w:t>
      </w:r>
      <w:r w:rsidRPr="004247FD">
        <w:rPr>
          <w:rFonts w:ascii="Arial" w:eastAsia="MS UI Gothic" w:hAnsi="Arial" w:cs="Arial"/>
          <w:color w:val="auto"/>
          <w:sz w:val="22"/>
          <w:szCs w:val="22"/>
          <w:lang w:val="ja-JP" w:eastAsia="fr-FR"/>
        </w:rPr>
        <w:t>き</w:t>
      </w:r>
      <w:r w:rsidRPr="004247FD">
        <w:rPr>
          <w:rFonts w:ascii="Arial" w:eastAsia="MS UI Gothic" w:hAnsi="Arial" w:cs="Arial"/>
          <w:color w:val="auto"/>
          <w:sz w:val="22"/>
          <w:szCs w:val="22"/>
          <w:lang w:val="ja-JP" w:eastAsia="zh-CN"/>
        </w:rPr>
        <w:t>立</w:t>
      </w:r>
      <w:r w:rsidRPr="004247FD">
        <w:rPr>
          <w:rFonts w:ascii="Arial" w:eastAsia="MS UI Gothic" w:hAnsi="Arial" w:cs="Arial"/>
          <w:color w:val="auto"/>
          <w:sz w:val="22"/>
          <w:szCs w:val="22"/>
          <w:lang w:val="ja-JP" w:eastAsia="fr-FR"/>
        </w:rPr>
        <w:t>てるべく</w:t>
      </w:r>
      <w:r w:rsidRPr="004247FD">
        <w:rPr>
          <w:rFonts w:ascii="Arial" w:eastAsia="MS UI Gothic" w:hAnsi="Arial" w:cs="Arial"/>
          <w:color w:val="auto"/>
          <w:sz w:val="22"/>
          <w:szCs w:val="22"/>
          <w:lang w:val="ja-JP" w:eastAsia="zh-CN"/>
        </w:rPr>
        <w:t>、底面</w:t>
      </w:r>
      <w:r w:rsidRPr="004247FD">
        <w:rPr>
          <w:rFonts w:ascii="Arial" w:eastAsia="MS UI Gothic" w:hAnsi="Arial" w:cs="Arial"/>
          <w:color w:val="auto"/>
          <w:sz w:val="22"/>
          <w:szCs w:val="22"/>
          <w:lang w:val="ja-JP" w:eastAsia="fr-FR"/>
        </w:rPr>
        <w:t>の</w:t>
      </w:r>
      <w:r w:rsidRPr="004247FD">
        <w:rPr>
          <w:rFonts w:ascii="Arial" w:eastAsia="MS UI Gothic" w:hAnsi="Arial" w:cs="Arial"/>
          <w:color w:val="auto"/>
          <w:sz w:val="22"/>
          <w:szCs w:val="22"/>
          <w:lang w:val="ja-JP" w:eastAsia="zh-CN"/>
        </w:rPr>
        <w:t>洗練</w:t>
      </w:r>
      <w:r w:rsidRPr="004247FD">
        <w:rPr>
          <w:rFonts w:ascii="Arial" w:eastAsia="MS UI Gothic" w:hAnsi="Arial" w:cs="Arial"/>
          <w:color w:val="auto"/>
          <w:sz w:val="22"/>
          <w:szCs w:val="22"/>
          <w:lang w:val="ja-JP" w:eastAsia="fr-FR"/>
        </w:rPr>
        <w:t>された</w:t>
      </w:r>
      <w:r w:rsidRPr="004247FD">
        <w:rPr>
          <w:rFonts w:ascii="Arial" w:eastAsia="MS UI Gothic" w:hAnsi="Arial" w:cs="Arial"/>
          <w:color w:val="auto"/>
          <w:sz w:val="22"/>
          <w:szCs w:val="22"/>
          <w:lang w:val="ja-JP" w:eastAsia="zh-CN"/>
        </w:rPr>
        <w:t>固定部分</w:t>
      </w:r>
      <w:r w:rsidRPr="004247FD">
        <w:rPr>
          <w:rFonts w:ascii="Arial" w:eastAsia="MS UI Gothic" w:hAnsi="Arial" w:cs="Arial"/>
          <w:color w:val="auto"/>
          <w:sz w:val="22"/>
          <w:szCs w:val="22"/>
          <w:lang w:val="ja-JP" w:eastAsia="fr-FR"/>
        </w:rPr>
        <w:t>には</w:t>
      </w:r>
      <w:r w:rsidRPr="004247FD">
        <w:rPr>
          <w:rFonts w:ascii="Arial" w:eastAsia="MS UI Gothic" w:hAnsi="Arial" w:cs="Arial"/>
          <w:color w:val="auto"/>
          <w:sz w:val="22"/>
          <w:szCs w:val="22"/>
          <w:lang w:val="ja-JP" w:eastAsia="zh-CN"/>
        </w:rPr>
        <w:t>目障</w:t>
      </w:r>
      <w:r w:rsidRPr="004247FD">
        <w:rPr>
          <w:rFonts w:ascii="Arial" w:eastAsia="MS UI Gothic" w:hAnsi="Arial" w:cs="Arial"/>
          <w:color w:val="auto"/>
          <w:sz w:val="22"/>
          <w:szCs w:val="22"/>
          <w:lang w:val="ja-JP" w:eastAsia="fr-FR"/>
        </w:rPr>
        <w:t>りなねじを</w:t>
      </w:r>
      <w:r w:rsidRPr="004247FD">
        <w:rPr>
          <w:rFonts w:ascii="Arial" w:eastAsia="MS UI Gothic" w:hAnsi="Arial" w:cs="Arial"/>
          <w:color w:val="auto"/>
          <w:sz w:val="22"/>
          <w:szCs w:val="22"/>
          <w:lang w:val="ja-JP" w:eastAsia="zh-CN"/>
        </w:rPr>
        <w:t>一切使</w:t>
      </w:r>
      <w:r w:rsidRPr="004247FD">
        <w:rPr>
          <w:rFonts w:ascii="Arial" w:eastAsia="MS UI Gothic" w:hAnsi="Arial" w:cs="Arial"/>
          <w:color w:val="auto"/>
          <w:sz w:val="22"/>
          <w:szCs w:val="22"/>
          <w:lang w:val="ja-JP" w:eastAsia="fr-FR"/>
        </w:rPr>
        <w:t>っていない</w:t>
      </w:r>
      <w:r w:rsidRPr="004247FD">
        <w:rPr>
          <w:rFonts w:ascii="Arial" w:eastAsia="MS UI Gothic" w:hAnsi="Arial" w:cs="Arial"/>
          <w:color w:val="auto"/>
          <w:sz w:val="22"/>
          <w:szCs w:val="22"/>
          <w:lang w:val="ja-JP" w:eastAsia="zh-CN"/>
        </w:rPr>
        <w:t>。</w:t>
      </w: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rPr>
      </w:pPr>
      <w:r w:rsidRPr="004247FD">
        <w:rPr>
          <w:rFonts w:ascii="Arial" w:eastAsia="MS UI Gothic" w:hAnsi="Arial" w:cs="Arial"/>
          <w:color w:val="auto"/>
          <w:sz w:val="22"/>
          <w:szCs w:val="22"/>
          <w:lang w:val="ja-JP"/>
        </w:rPr>
        <w:t>表面には遊星ディファレンシャルギアも誇らしげに輝いており、</w:t>
      </w:r>
      <w:r w:rsidRPr="004247FD">
        <w:rPr>
          <w:rFonts w:ascii="Arial" w:eastAsia="MS UI Gothic" w:hAnsi="Arial" w:cs="Arial"/>
          <w:color w:val="auto"/>
          <w:sz w:val="22"/>
          <w:szCs w:val="22"/>
          <w:lang w:val="ja-JP"/>
        </w:rPr>
        <w:t>3</w:t>
      </w:r>
      <w:r w:rsidRPr="004247FD">
        <w:rPr>
          <w:rFonts w:ascii="Arial" w:eastAsia="MS UI Gothic" w:hAnsi="Arial" w:cs="Arial"/>
          <w:color w:val="auto"/>
          <w:sz w:val="22"/>
          <w:szCs w:val="22"/>
          <w:lang w:val="ja-JP"/>
        </w:rPr>
        <w:t>石の大きな宝石がはめられた、二重弧の美しい鏡面仕上げブリッジによって支えられている。複雑なディファレンシャルギアはデュアルレギュレーター機構の中心的な存在であり、ムーブメントからわずかに浮かせることによってメカニズムがよりよく見えるようになっている。</w:t>
      </w: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rPr>
      </w:pPr>
      <w:r w:rsidRPr="004247FD">
        <w:rPr>
          <w:rFonts w:ascii="Arial" w:eastAsia="MS UI Gothic" w:hAnsi="Arial" w:cs="Arial"/>
          <w:color w:val="auto"/>
          <w:sz w:val="22"/>
          <w:szCs w:val="22"/>
          <w:lang w:val="ja-JP"/>
        </w:rPr>
        <w:t>副文字盤とディファレンシャルギアの上に浮いているのが、振動するカスタムメイドのテンプ</w:t>
      </w:r>
      <w:r w:rsidRPr="004247FD">
        <w:rPr>
          <w:rFonts w:ascii="Arial" w:eastAsia="MS UI Gothic" w:hAnsi="Arial" w:cs="Arial"/>
          <w:color w:val="auto"/>
          <w:sz w:val="22"/>
          <w:szCs w:val="22"/>
          <w:lang w:val="ja-JP"/>
        </w:rPr>
        <w:t>2</w:t>
      </w:r>
      <w:r w:rsidRPr="004247FD">
        <w:rPr>
          <w:rFonts w:ascii="Arial" w:eastAsia="MS UI Gothic" w:hAnsi="Arial" w:cs="Arial"/>
          <w:color w:val="auto"/>
          <w:sz w:val="22"/>
          <w:szCs w:val="22"/>
          <w:lang w:val="ja-JP"/>
        </w:rPr>
        <w:t>つだ。</w:t>
      </w:r>
      <w:r w:rsidRPr="004247FD">
        <w:rPr>
          <w:rFonts w:ascii="Arial" w:eastAsia="MS UI Gothic" w:hAnsi="Arial" w:cs="Arial"/>
          <w:color w:val="auto"/>
          <w:sz w:val="22"/>
          <w:szCs w:val="22"/>
          <w:lang w:val="ja-JP"/>
        </w:rPr>
        <w:t>2</w:t>
      </w:r>
      <w:r w:rsidRPr="004247FD">
        <w:rPr>
          <w:rFonts w:ascii="Arial" w:eastAsia="MS UI Gothic" w:hAnsi="Arial" w:cs="Arial"/>
          <w:color w:val="auto"/>
          <w:sz w:val="22"/>
          <w:szCs w:val="22"/>
          <w:lang w:val="ja-JP"/>
        </w:rPr>
        <w:t>つのテンプにはブレゲオーバーコイルが使われており、完全に機能する</w:t>
      </w:r>
      <w:r w:rsidRPr="004247FD">
        <w:rPr>
          <w:rFonts w:ascii="Arial" w:eastAsia="MS UI Gothic" w:hAnsi="Arial" w:cs="Arial"/>
          <w:color w:val="auto"/>
          <w:sz w:val="22"/>
          <w:szCs w:val="22"/>
          <w:lang w:val="ja-JP"/>
        </w:rPr>
        <w:t>4</w:t>
      </w:r>
      <w:r w:rsidRPr="004247FD">
        <w:rPr>
          <w:rFonts w:ascii="Arial" w:eastAsia="MS UI Gothic" w:hAnsi="Arial" w:cs="Arial"/>
          <w:color w:val="auto"/>
          <w:sz w:val="22"/>
          <w:szCs w:val="22"/>
          <w:lang w:val="ja-JP"/>
        </w:rPr>
        <w:t>つのタイミングスクリューで取り付けられている。また、鏡像になるように配されているため、異なる力には異なる反応を示す。さらに、テン輪間の距離は、調整時に悪影響を与える共振を起こさないよう、極めて入念に計算されている。</w:t>
      </w:r>
    </w:p>
    <w:p w:rsidR="00275806" w:rsidRPr="004247FD"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4247FD" w:rsidRDefault="00275806" w:rsidP="00425213">
      <w:pPr>
        <w:widowControl w:val="0"/>
        <w:autoSpaceDE w:val="0"/>
        <w:autoSpaceDN w:val="0"/>
        <w:adjustRightInd w:val="0"/>
        <w:ind w:right="118"/>
        <w:jc w:val="both"/>
        <w:rPr>
          <w:rFonts w:ascii="Arial" w:eastAsia="MS UI Gothic" w:hAnsi="Arial" w:cs="Arial" w:hint="eastAsia"/>
          <w:color w:val="auto"/>
          <w:sz w:val="22"/>
          <w:szCs w:val="22"/>
          <w:lang w:val="ja-JP" w:eastAsia="ja-JP"/>
        </w:rPr>
      </w:pPr>
      <w:r w:rsidRPr="004247FD">
        <w:rPr>
          <w:rFonts w:ascii="Arial" w:eastAsia="MS UI Gothic" w:hAnsi="Arial" w:cs="Arial"/>
          <w:color w:val="auto"/>
          <w:sz w:val="22"/>
          <w:szCs w:val="22"/>
          <w:lang w:val="ja-JP"/>
        </w:rPr>
        <w:t>フライングテンプをつり下げる優雅で華麗なアームは、それ自体が彫刻のような美を湛えている。</w:t>
      </w:r>
    </w:p>
    <w:p w:rsidR="00425213" w:rsidRPr="004247FD" w:rsidRDefault="00425213" w:rsidP="00425213">
      <w:pPr>
        <w:widowControl w:val="0"/>
        <w:autoSpaceDE w:val="0"/>
        <w:autoSpaceDN w:val="0"/>
        <w:adjustRightInd w:val="0"/>
        <w:ind w:right="118"/>
        <w:jc w:val="both"/>
        <w:rPr>
          <w:rFonts w:ascii="Arial" w:hAnsi="Arial" w:cs="Arial" w:hint="eastAsia"/>
          <w:b/>
          <w:color w:val="auto"/>
          <w:sz w:val="22"/>
          <w:szCs w:val="22"/>
          <w:lang w:val="en-GB" w:eastAsia="ja-JP"/>
        </w:rPr>
      </w:pPr>
    </w:p>
    <w:p w:rsidR="00275806" w:rsidRPr="004247FD" w:rsidRDefault="00275806" w:rsidP="00C555AA">
      <w:pPr>
        <w:ind w:right="118"/>
        <w:jc w:val="both"/>
        <w:rPr>
          <w:rFonts w:ascii="Arial" w:hAnsi="Arial"/>
          <w:color w:val="auto"/>
          <w:sz w:val="22"/>
          <w:lang w:val="en-GB" w:eastAsia="ja-JP"/>
        </w:rPr>
      </w:pPr>
      <w:r w:rsidRPr="004247FD">
        <w:rPr>
          <w:rFonts w:ascii="Arial" w:eastAsia="MS UI Gothic" w:hAnsi="Arial" w:cs="Arial"/>
          <w:b/>
          <w:bCs/>
          <w:color w:val="auto"/>
          <w:sz w:val="22"/>
          <w:szCs w:val="22"/>
          <w:lang w:val="ja-JP" w:eastAsia="ja-JP"/>
        </w:rPr>
        <w:t>精密仕上げと史実に対する忠実性：</w:t>
      </w:r>
      <w:r w:rsidRPr="004247FD">
        <w:rPr>
          <w:rFonts w:ascii="Arial" w:eastAsia="MS UI Gothic" w:hAnsi="Arial" w:cs="Arial"/>
          <w:color w:val="auto"/>
          <w:sz w:val="22"/>
          <w:szCs w:val="22"/>
          <w:lang w:val="ja-JP" w:eastAsia="ja-JP"/>
        </w:rPr>
        <w:t>Legacy Machine No. 2</w:t>
      </w:r>
      <w:r w:rsidR="00B6415F" w:rsidRPr="004247FD">
        <w:rPr>
          <w:rFonts w:ascii="Arial" w:hAnsi="Arial" w:cs="Arial"/>
          <w:color w:val="auto"/>
          <w:sz w:val="22"/>
          <w:szCs w:val="22"/>
          <w:lang w:val="en-GB" w:eastAsia="ja-JP"/>
        </w:rPr>
        <w:t xml:space="preserve"> Ti</w:t>
      </w:r>
      <w:r w:rsidRPr="004247FD">
        <w:rPr>
          <w:rFonts w:ascii="Arial" w:eastAsia="MS UI Gothic" w:hAnsi="Arial" w:cs="Arial"/>
          <w:color w:val="auto"/>
          <w:sz w:val="22"/>
          <w:szCs w:val="22"/>
          <w:lang w:val="ja-JP" w:eastAsia="ja-JP"/>
        </w:rPr>
        <w:t>のムーブメントの型や仕上げにおいて、歴史的な正確性を実現する責任を担ったのは、熟練した独立時計師カリ・ヴティライネンだ。</w:t>
      </w:r>
    </w:p>
    <w:p w:rsidR="00275806" w:rsidRPr="004247FD" w:rsidRDefault="00275806" w:rsidP="00C555AA">
      <w:pPr>
        <w:ind w:right="118"/>
        <w:jc w:val="both"/>
        <w:rPr>
          <w:rFonts w:ascii="Arial" w:hAnsi="Arial"/>
          <w:color w:val="auto"/>
          <w:sz w:val="22"/>
          <w:lang w:val="en-GB" w:eastAsia="ja-JP"/>
        </w:rPr>
      </w:pPr>
    </w:p>
    <w:p w:rsidR="00275806" w:rsidRPr="004247FD" w:rsidRDefault="00275806" w:rsidP="00C555AA">
      <w:pPr>
        <w:ind w:right="28"/>
        <w:jc w:val="both"/>
        <w:rPr>
          <w:rFonts w:ascii="Arial" w:hAnsi="Arial"/>
          <w:color w:val="auto"/>
          <w:sz w:val="22"/>
          <w:lang w:val="en-GB"/>
        </w:rPr>
      </w:pPr>
      <w:r w:rsidRPr="004247FD">
        <w:rPr>
          <w:rFonts w:ascii="Arial" w:eastAsia="MS UI Gothic" w:hAnsi="Arial" w:cs="Arial"/>
          <w:color w:val="auto"/>
          <w:sz w:val="22"/>
          <w:szCs w:val="22"/>
          <w:lang w:val="ja-JP"/>
        </w:rPr>
        <w:t>ムーブメントプレート（文字盤面）上部に刻まれた繊細なサンレイ模様は、ある角度でわずかに視線を捉えるが、純白の副文字盤やフライングテンプ、浮き上がったディファレンシャルギアから気を逸らさせることはない。だがヴティライネンは、ムーブメントの背面から見えるブリッジとプレートのスタイルや仕上げで、歴史的な忠実さを見事に再現した。エレガントにカーブしたブリッジのフォルム、そしてブリッジ間やブリッジとケース間に空けられた伝統的な広い空間がそれだ。</w:t>
      </w:r>
    </w:p>
    <w:p w:rsidR="00275806" w:rsidRPr="004247FD" w:rsidRDefault="00275806" w:rsidP="00C555AA">
      <w:pPr>
        <w:ind w:right="118"/>
        <w:jc w:val="both"/>
        <w:rPr>
          <w:rFonts w:ascii="Arial" w:hAnsi="Arial"/>
          <w:color w:val="auto"/>
          <w:sz w:val="22"/>
          <w:lang w:val="en-GB"/>
        </w:rPr>
      </w:pPr>
    </w:p>
    <w:p w:rsidR="00275806" w:rsidRPr="004247FD" w:rsidRDefault="00275806" w:rsidP="00C555AA">
      <w:pPr>
        <w:ind w:right="118"/>
        <w:jc w:val="both"/>
        <w:rPr>
          <w:rFonts w:ascii="Arial" w:hAnsi="Arial"/>
          <w:color w:val="auto"/>
          <w:sz w:val="22"/>
          <w:lang w:val="en-GB"/>
        </w:rPr>
      </w:pPr>
      <w:r w:rsidRPr="004247FD">
        <w:rPr>
          <w:rFonts w:ascii="Arial" w:eastAsia="MS UI Gothic" w:hAnsi="Arial" w:cs="Arial"/>
          <w:color w:val="auto"/>
          <w:sz w:val="22"/>
          <w:szCs w:val="22"/>
          <w:lang w:val="ja-JP"/>
        </w:rPr>
        <w:t>ムーブメントの背面では、つややかに磨き上げられたビス留めゴールドシャトンに輝く大粒のルビーが、官能的なカーブを描いたブリッジとクロスするコート・ド・ジュネーブ仕上げと、絶妙なコントラストをなして目を引きつける。このルビーのベアリングは、アンティークの高級懐中時計のムーブメントで見られる大粒の宝石をルーツとしているが、実用性も兼ね備えており、大ぶりのカナを支えつつより多くの潤滑油を保持する役割を果たしている。</w:t>
      </w:r>
    </w:p>
    <w:p w:rsidR="00275806" w:rsidRPr="004247FD" w:rsidRDefault="00275806" w:rsidP="00C555AA">
      <w:pPr>
        <w:ind w:right="118"/>
        <w:jc w:val="both"/>
        <w:rPr>
          <w:rFonts w:ascii="Arial" w:hAnsi="Arial"/>
          <w:color w:val="auto"/>
          <w:sz w:val="22"/>
          <w:lang w:val="en-GB"/>
        </w:rPr>
      </w:pPr>
    </w:p>
    <w:p w:rsidR="00275806" w:rsidRPr="004247FD" w:rsidRDefault="00275806" w:rsidP="00C555AA">
      <w:pPr>
        <w:ind w:right="118"/>
        <w:jc w:val="both"/>
        <w:rPr>
          <w:rFonts w:ascii="Arial" w:eastAsia="Cambria" w:hAnsi="Arial"/>
          <w:color w:val="auto"/>
          <w:kern w:val="0"/>
          <w:sz w:val="22"/>
          <w:lang w:val="en-GB" w:eastAsia="ja-JP"/>
        </w:rPr>
      </w:pPr>
      <w:r w:rsidRPr="004247FD">
        <w:rPr>
          <w:rFonts w:ascii="Arial" w:eastAsia="MS UI Gothic" w:hAnsi="Arial" w:cs="Arial"/>
          <w:b/>
          <w:bCs/>
          <w:color w:val="auto"/>
          <w:sz w:val="22"/>
          <w:szCs w:val="22"/>
          <w:lang w:val="ja-JP"/>
        </w:rPr>
        <w:t>インスピレーションと実現：</w:t>
      </w:r>
      <w:r w:rsidRPr="004247FD">
        <w:rPr>
          <w:rFonts w:ascii="Arial" w:eastAsia="MS UI Gothic" w:hAnsi="Arial" w:cs="Arial"/>
          <w:color w:val="auto"/>
          <w:sz w:val="22"/>
          <w:szCs w:val="22"/>
          <w:lang w:val="ja-JP"/>
        </w:rPr>
        <w:t>18</w:t>
      </w:r>
      <w:r w:rsidRPr="004247FD">
        <w:rPr>
          <w:rFonts w:ascii="Arial" w:eastAsia="MS UI Gothic" w:hAnsi="Arial" w:cs="Arial"/>
          <w:color w:val="auto"/>
          <w:sz w:val="22"/>
          <w:szCs w:val="22"/>
          <w:lang w:val="ja-JP"/>
        </w:rPr>
        <w:t>世紀と</w:t>
      </w:r>
      <w:r w:rsidRPr="004247FD">
        <w:rPr>
          <w:rFonts w:ascii="Arial" w:eastAsia="MS UI Gothic" w:hAnsi="Arial" w:cs="Arial"/>
          <w:color w:val="auto"/>
          <w:sz w:val="22"/>
          <w:szCs w:val="22"/>
          <w:lang w:val="ja-JP"/>
        </w:rPr>
        <w:t>19</w:t>
      </w:r>
      <w:r w:rsidRPr="004247FD">
        <w:rPr>
          <w:rFonts w:ascii="Arial" w:eastAsia="MS UI Gothic" w:hAnsi="Arial" w:cs="Arial"/>
          <w:color w:val="auto"/>
          <w:sz w:val="22"/>
          <w:szCs w:val="22"/>
          <w:lang w:val="ja-JP"/>
        </w:rPr>
        <w:t>世紀の懐中時計に対してマクシミリアン・ブッサーが抱く愛情は、今に始まったことではない。現代の時計の複雑な機構は、事実上すべてがその時代に考案されただけではなく、洗練されたコンピュータープログラムを使わずに紙とペンだけで開発され、今日の標準から考えると非常に未発達の電気を使わない機械を用いて、極めて高精度の部品が製作された上に、今日ですら達成するのが困難な、驚くほど高いレベルの仕上げや組み立て、調整が行われてきた。そして、現在の腕時計に比べるとサイズが大ぶりなため、ムーブメントは美しいフォルムのブリッジやプレートが整然と並んだ構造だ。</w:t>
      </w:r>
    </w:p>
    <w:p w:rsidR="00275806" w:rsidRPr="004247FD" w:rsidRDefault="00275806" w:rsidP="00C555AA">
      <w:pPr>
        <w:ind w:right="118"/>
        <w:jc w:val="both"/>
        <w:rPr>
          <w:rFonts w:ascii="Arial" w:eastAsia="Cambria" w:hAnsi="Arial"/>
          <w:color w:val="auto"/>
          <w:kern w:val="0"/>
          <w:sz w:val="22"/>
          <w:lang w:val="en-GB" w:eastAsia="ja-JP"/>
        </w:rPr>
      </w:pPr>
    </w:p>
    <w:p w:rsidR="00275806" w:rsidRPr="004247FD" w:rsidRDefault="00275806" w:rsidP="00C555AA">
      <w:pPr>
        <w:ind w:right="118"/>
        <w:jc w:val="both"/>
        <w:rPr>
          <w:rFonts w:ascii="Arial" w:eastAsia="Cambria" w:hAnsi="Arial"/>
          <w:color w:val="auto"/>
          <w:kern w:val="0"/>
          <w:sz w:val="22"/>
          <w:lang w:val="en-GB" w:eastAsia="ja-JP"/>
        </w:rPr>
      </w:pPr>
      <w:r w:rsidRPr="004247FD">
        <w:rPr>
          <w:rFonts w:ascii="Arial" w:eastAsia="MS UI Gothic" w:hAnsi="Arial" w:cs="Arial"/>
          <w:bCs/>
          <w:color w:val="auto"/>
          <w:sz w:val="22"/>
          <w:szCs w:val="22"/>
          <w:lang w:val="ja-JP"/>
        </w:rPr>
        <w:t>MB&amp;F</w:t>
      </w:r>
      <w:r w:rsidRPr="004247FD">
        <w:rPr>
          <w:rFonts w:ascii="Arial" w:eastAsia="MS UI Gothic" w:hAnsi="Arial" w:cs="Arial"/>
          <w:bCs/>
          <w:color w:val="auto"/>
          <w:sz w:val="22"/>
          <w:szCs w:val="22"/>
          <w:lang w:val="ja-JP"/>
        </w:rPr>
        <w:t>の未来的な</w:t>
      </w:r>
      <w:r w:rsidRPr="004247FD">
        <w:rPr>
          <w:rFonts w:ascii="Arial" w:eastAsia="MS UI Gothic" w:hAnsi="Arial" w:cs="Arial"/>
          <w:bCs/>
          <w:color w:val="auto"/>
          <w:sz w:val="22"/>
          <w:szCs w:val="22"/>
          <w:lang w:val="ja-JP"/>
        </w:rPr>
        <w:t>Horological Machine</w:t>
      </w:r>
      <w:r w:rsidRPr="004247FD">
        <w:rPr>
          <w:rFonts w:ascii="Arial" w:eastAsia="MS UI Gothic" w:hAnsi="Arial" w:cs="Arial"/>
          <w:bCs/>
          <w:color w:val="auto"/>
          <w:sz w:val="22"/>
          <w:szCs w:val="22"/>
          <w:lang w:val="ja-JP"/>
        </w:rPr>
        <w:t>（オロロジカルマシーン）は、伝統的な時計学の粋を集めた結晶だが、ブッサーはその豊かな伝統にオマージュを捧げたいと考えていた。もし彼が</w:t>
      </w:r>
      <w:r w:rsidRPr="004247FD">
        <w:rPr>
          <w:rFonts w:ascii="Arial" w:eastAsia="MS UI Gothic" w:hAnsi="Arial" w:cs="Arial"/>
          <w:bCs/>
          <w:color w:val="auto"/>
          <w:sz w:val="22"/>
          <w:szCs w:val="22"/>
          <w:lang w:val="ja-JP"/>
        </w:rPr>
        <w:t>1967</w:t>
      </w:r>
      <w:r w:rsidRPr="004247FD">
        <w:rPr>
          <w:rFonts w:ascii="Arial" w:eastAsia="MS UI Gothic" w:hAnsi="Arial" w:cs="Arial"/>
          <w:bCs/>
          <w:color w:val="auto"/>
          <w:sz w:val="22"/>
          <w:szCs w:val="22"/>
          <w:lang w:val="ja-JP"/>
        </w:rPr>
        <w:t>年ではなく、その</w:t>
      </w:r>
      <w:r w:rsidRPr="004247FD">
        <w:rPr>
          <w:rFonts w:ascii="Arial" w:eastAsia="MS UI Gothic" w:hAnsi="Arial" w:cs="Arial"/>
          <w:bCs/>
          <w:color w:val="auto"/>
          <w:sz w:val="22"/>
          <w:szCs w:val="22"/>
          <w:lang w:val="ja-JP"/>
        </w:rPr>
        <w:t>100</w:t>
      </w:r>
      <w:r w:rsidRPr="004247FD">
        <w:rPr>
          <w:rFonts w:ascii="Arial" w:eastAsia="MS UI Gothic" w:hAnsi="Arial" w:cs="Arial"/>
          <w:bCs/>
          <w:color w:val="auto"/>
          <w:sz w:val="22"/>
          <w:szCs w:val="22"/>
          <w:lang w:val="ja-JP"/>
        </w:rPr>
        <w:t>年前の</w:t>
      </w:r>
      <w:r w:rsidRPr="004247FD">
        <w:rPr>
          <w:rFonts w:ascii="Arial" w:eastAsia="MS UI Gothic" w:hAnsi="Arial" w:cs="Arial"/>
          <w:bCs/>
          <w:color w:val="auto"/>
          <w:sz w:val="22"/>
          <w:szCs w:val="22"/>
          <w:lang w:val="ja-JP"/>
        </w:rPr>
        <w:t>1867</w:t>
      </w:r>
      <w:r w:rsidRPr="004247FD">
        <w:rPr>
          <w:rFonts w:ascii="Arial" w:eastAsia="MS UI Gothic" w:hAnsi="Arial" w:cs="Arial"/>
          <w:bCs/>
          <w:color w:val="auto"/>
          <w:sz w:val="22"/>
          <w:szCs w:val="22"/>
          <w:lang w:val="ja-JP"/>
        </w:rPr>
        <w:t>年にこの世に生を受けて入れば、彼自身が製作していたかもしれない時計に思いを馳せながら。</w:t>
      </w:r>
      <w:r w:rsidRPr="004247FD">
        <w:rPr>
          <w:rFonts w:ascii="Arial" w:eastAsia="MS UI Gothic" w:hAnsi="Arial" w:cs="Arial"/>
          <w:bCs/>
          <w:color w:val="auto"/>
          <w:sz w:val="22"/>
          <w:szCs w:val="22"/>
          <w:lang w:val="ja-JP"/>
        </w:rPr>
        <w:t>LM2</w:t>
      </w:r>
      <w:r w:rsidRPr="004247FD">
        <w:rPr>
          <w:rFonts w:ascii="Arial" w:eastAsia="MS UI Gothic" w:hAnsi="Arial" w:cs="Arial"/>
          <w:bCs/>
          <w:color w:val="auto"/>
          <w:sz w:val="22"/>
          <w:szCs w:val="22"/>
          <w:lang w:val="ja-JP"/>
        </w:rPr>
        <w:t>の特徴である、</w:t>
      </w:r>
      <w:r w:rsidRPr="004247FD">
        <w:rPr>
          <w:rFonts w:ascii="Arial" w:eastAsia="MS UI Gothic" w:hAnsi="Arial" w:cs="Arial"/>
          <w:bCs/>
          <w:color w:val="auto"/>
          <w:sz w:val="22"/>
          <w:szCs w:val="22"/>
          <w:lang w:val="ja-JP"/>
        </w:rPr>
        <w:t>2</w:t>
      </w:r>
      <w:r w:rsidRPr="004247FD">
        <w:rPr>
          <w:rFonts w:ascii="Arial" w:eastAsia="MS UI Gothic" w:hAnsi="Arial" w:cs="Arial"/>
          <w:bCs/>
          <w:color w:val="auto"/>
          <w:sz w:val="22"/>
          <w:szCs w:val="22"/>
          <w:lang w:val="ja-JP"/>
        </w:rPr>
        <w:t>つのフライングテンプ、浮き上がった遊星ディファレンシャルギア、歴史あるデザインのブリッジ、そして伝統的な精密仕上げは、才気と情熱にあふれた昔のデュアルレギュレーター腕時計に対するオマージュである。</w:t>
      </w:r>
    </w:p>
    <w:p w:rsidR="00C555AA" w:rsidRPr="004247FD" w:rsidRDefault="00C555AA">
      <w:pPr>
        <w:rPr>
          <w:rFonts w:ascii="Arial" w:eastAsia="MS UI Gothic" w:hAnsi="Arial" w:cs="Arial"/>
          <w:b/>
          <w:bCs/>
          <w:color w:val="auto"/>
          <w:sz w:val="28"/>
          <w:szCs w:val="28"/>
          <w:lang w:val="ja-JP"/>
        </w:rPr>
      </w:pPr>
      <w:r w:rsidRPr="004247FD">
        <w:rPr>
          <w:rFonts w:ascii="Arial" w:eastAsia="MS UI Gothic" w:hAnsi="Arial" w:cs="Arial"/>
          <w:b/>
          <w:bCs/>
          <w:color w:val="auto"/>
          <w:sz w:val="28"/>
          <w:szCs w:val="28"/>
          <w:lang w:val="ja-JP"/>
        </w:rPr>
        <w:br w:type="page"/>
      </w:r>
    </w:p>
    <w:p w:rsidR="00275806" w:rsidRPr="004247FD" w:rsidRDefault="00275806" w:rsidP="006C5348">
      <w:pPr>
        <w:ind w:right="118"/>
        <w:rPr>
          <w:rFonts w:ascii="Arial" w:hAnsi="Arial" w:cs="Arial"/>
          <w:b/>
          <w:bCs/>
          <w:color w:val="auto"/>
          <w:sz w:val="28"/>
          <w:szCs w:val="28"/>
          <w:lang w:val="en-GB"/>
        </w:rPr>
      </w:pPr>
      <w:r w:rsidRPr="004247FD">
        <w:rPr>
          <w:rFonts w:ascii="Arial" w:eastAsia="MS UI Gothic" w:hAnsi="Arial" w:cs="Arial"/>
          <w:b/>
          <w:bCs/>
          <w:color w:val="auto"/>
          <w:sz w:val="28"/>
          <w:szCs w:val="28"/>
          <w:lang w:val="ja-JP"/>
        </w:rPr>
        <w:t>Legacy Machine No. 2</w:t>
      </w:r>
      <w:r w:rsidR="00AF5165" w:rsidRPr="004247FD">
        <w:rPr>
          <w:rFonts w:ascii="Arial" w:hAnsi="Arial" w:cs="Arial"/>
          <w:b/>
          <w:bCs/>
          <w:color w:val="auto"/>
          <w:sz w:val="28"/>
          <w:szCs w:val="28"/>
          <w:lang w:val="en-GB"/>
        </w:rPr>
        <w:t xml:space="preserve"> Titanium</w:t>
      </w:r>
      <w:r w:rsidRPr="004247FD">
        <w:rPr>
          <w:rFonts w:ascii="Arial" w:eastAsia="MS UI Gothic" w:hAnsi="Arial" w:cs="Arial"/>
          <w:b/>
          <w:bCs/>
          <w:color w:val="auto"/>
          <w:sz w:val="28"/>
          <w:szCs w:val="28"/>
          <w:lang w:val="ja-JP"/>
        </w:rPr>
        <w:t>の仕様</w:t>
      </w:r>
    </w:p>
    <w:p w:rsidR="00275806" w:rsidRPr="004247FD" w:rsidRDefault="00275806" w:rsidP="00C555AA">
      <w:pPr>
        <w:ind w:right="118"/>
        <w:jc w:val="both"/>
        <w:rPr>
          <w:rFonts w:ascii="Arial" w:hAnsi="Arial" w:cs="Arial"/>
          <w:b/>
          <w:color w:val="auto"/>
          <w:sz w:val="22"/>
          <w:szCs w:val="22"/>
          <w:lang w:val="en-GB"/>
        </w:rPr>
      </w:pPr>
    </w:p>
    <w:p w:rsidR="00AF5165" w:rsidRPr="004247FD" w:rsidRDefault="00AF5165" w:rsidP="00AF5165">
      <w:pPr>
        <w:jc w:val="both"/>
        <w:rPr>
          <w:rFonts w:ascii="Arial" w:eastAsia="MS UI Gothic" w:hAnsi="Arial" w:cs="Arial"/>
          <w:b/>
          <w:color w:val="auto"/>
          <w:sz w:val="22"/>
        </w:rPr>
      </w:pPr>
      <w:r w:rsidRPr="004247FD">
        <w:rPr>
          <w:rStyle w:val="Normal"/>
          <w:rFonts w:ascii="Arial" w:eastAsia="MS UI Gothic" w:hAnsi="Arial" w:cs="Arial"/>
          <w:color w:val="auto"/>
          <w:sz w:val="22"/>
        </w:rPr>
        <w:t>Legacy Machine N°2 Ti</w:t>
      </w:r>
      <w:r w:rsidRPr="004247FD">
        <w:rPr>
          <w:rStyle w:val="Normal"/>
          <w:rFonts w:ascii="Arial" w:eastAsia="MS UI Gothic" w:hAnsi="Arial" w:cs="Arial"/>
          <w:color w:val="auto"/>
          <w:sz w:val="22"/>
        </w:rPr>
        <w:t>はチタン合金</w:t>
      </w:r>
      <w:r w:rsidRPr="004247FD">
        <w:rPr>
          <w:rStyle w:val="Normal"/>
          <w:rFonts w:ascii="Arial" w:eastAsia="MS UI Gothic" w:hAnsi="Arial" w:cs="Arial"/>
          <w:color w:val="auto"/>
          <w:sz w:val="22"/>
        </w:rPr>
        <w:t>Ti-6Al-4V</w:t>
      </w:r>
      <w:r w:rsidRPr="004247FD">
        <w:rPr>
          <w:rStyle w:val="Normal"/>
          <w:rFonts w:ascii="Arial" w:eastAsia="MS UI Gothic" w:hAnsi="Arial" w:cs="Arial"/>
          <w:color w:val="auto"/>
          <w:sz w:val="22"/>
        </w:rPr>
        <w:t>製ケースの限定エディション（</w:t>
      </w:r>
      <w:r w:rsidRPr="004247FD">
        <w:rPr>
          <w:rStyle w:val="Normal"/>
          <w:rFonts w:ascii="Arial" w:eastAsia="MS UI Gothic" w:hAnsi="Arial" w:cs="Arial"/>
          <w:color w:val="auto"/>
          <w:sz w:val="22"/>
        </w:rPr>
        <w:t>18</w:t>
      </w:r>
      <w:r w:rsidRPr="004247FD">
        <w:rPr>
          <w:rStyle w:val="Normal"/>
          <w:rFonts w:ascii="Arial" w:eastAsia="MS UI Gothic" w:hAnsi="Arial" w:cs="Arial"/>
          <w:color w:val="auto"/>
          <w:sz w:val="22"/>
        </w:rPr>
        <w:t>本）。</w:t>
      </w:r>
    </w:p>
    <w:p w:rsidR="00275806" w:rsidRPr="004247FD" w:rsidRDefault="00275806" w:rsidP="00C555AA">
      <w:pPr>
        <w:ind w:right="118"/>
        <w:jc w:val="both"/>
        <w:rPr>
          <w:rFonts w:ascii="Arial" w:hAnsi="Arial" w:cs="Arial"/>
          <w:b/>
          <w:color w:val="auto"/>
          <w:sz w:val="22"/>
          <w:szCs w:val="22"/>
        </w:rPr>
      </w:pPr>
    </w:p>
    <w:p w:rsidR="00275806" w:rsidRPr="004247FD" w:rsidRDefault="00275806" w:rsidP="00C555AA">
      <w:pPr>
        <w:ind w:right="118"/>
        <w:jc w:val="both"/>
        <w:outlineLvl w:val="0"/>
        <w:rPr>
          <w:rFonts w:ascii="Arial" w:hAnsi="Arial" w:cs="Arial"/>
          <w:b/>
          <w:color w:val="auto"/>
          <w:sz w:val="22"/>
          <w:szCs w:val="22"/>
          <w:lang w:val="en-GB"/>
        </w:rPr>
      </w:pPr>
      <w:r w:rsidRPr="004247FD">
        <w:rPr>
          <w:rFonts w:ascii="Arial" w:eastAsia="MS UI Gothic" w:hAnsi="Arial" w:cs="Arial"/>
          <w:b/>
          <w:bCs/>
          <w:color w:val="auto"/>
          <w:sz w:val="22"/>
          <w:szCs w:val="22"/>
          <w:lang w:val="ja-JP"/>
        </w:rPr>
        <w:t>機構：</w:t>
      </w:r>
    </w:p>
    <w:p w:rsidR="00275806" w:rsidRPr="004247FD"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fr-FR"/>
        </w:rPr>
      </w:pPr>
      <w:r w:rsidRPr="004247FD">
        <w:rPr>
          <w:rFonts w:ascii="Arial" w:eastAsia="MS UI Gothic" w:hAnsi="Arial" w:cs="Arial"/>
          <w:color w:val="auto"/>
          <w:kern w:val="0"/>
          <w:sz w:val="22"/>
          <w:szCs w:val="22"/>
          <w:lang w:val="ja-JP" w:eastAsia="fr-FR"/>
        </w:rPr>
        <w:t>三次元オロロジカルムーブメント（クロノードのジャン＝フランソワ・モジョンと</w:t>
      </w:r>
      <w:r w:rsidR="005D36FC" w:rsidRPr="004247FD">
        <w:rPr>
          <w:rFonts w:ascii="Arial" w:eastAsia="MS UI Gothic" w:hAnsi="Arial" w:cs="Arial"/>
          <w:color w:val="auto"/>
          <w:kern w:val="0"/>
          <w:sz w:val="22"/>
          <w:szCs w:val="22"/>
          <w:lang w:val="ja-JP" w:eastAsia="fr-FR"/>
        </w:rPr>
        <w:t xml:space="preserve"> </w:t>
      </w:r>
      <w:r w:rsidRPr="004247FD">
        <w:rPr>
          <w:rFonts w:ascii="Arial" w:eastAsia="MS UI Gothic" w:hAnsi="Arial" w:cs="Arial"/>
          <w:color w:val="auto"/>
          <w:kern w:val="0"/>
          <w:sz w:val="22"/>
          <w:szCs w:val="22"/>
          <w:lang w:val="ja-JP" w:eastAsia="fr-FR"/>
        </w:rPr>
        <w:t>カリ・ヴティライネンが</w:t>
      </w:r>
      <w:r w:rsidRPr="004247FD">
        <w:rPr>
          <w:rFonts w:ascii="Arial" w:eastAsia="MS UI Gothic" w:hAnsi="Arial" w:cs="Arial"/>
          <w:color w:val="auto"/>
          <w:kern w:val="0"/>
          <w:sz w:val="22"/>
          <w:szCs w:val="22"/>
          <w:lang w:val="ja-JP" w:eastAsia="fr-FR"/>
        </w:rPr>
        <w:t>MB&amp;F</w:t>
      </w:r>
      <w:r w:rsidRPr="004247FD">
        <w:rPr>
          <w:rFonts w:ascii="Arial" w:eastAsia="MS UI Gothic" w:hAnsi="Arial" w:cs="Arial"/>
          <w:color w:val="auto"/>
          <w:kern w:val="0"/>
          <w:sz w:val="22"/>
          <w:szCs w:val="22"/>
          <w:lang w:val="ja-JP" w:eastAsia="fr-FR"/>
        </w:rPr>
        <w:t>専用に開発）</w:t>
      </w:r>
    </w:p>
    <w:p w:rsidR="00275806" w:rsidRPr="004247FD"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fr-FR"/>
        </w:rPr>
      </w:pPr>
      <w:r w:rsidRPr="004247FD">
        <w:rPr>
          <w:rFonts w:ascii="Arial" w:eastAsia="MS UI Gothic" w:hAnsi="Arial" w:cs="Arial"/>
          <w:color w:val="auto"/>
          <w:kern w:val="0"/>
          <w:sz w:val="22"/>
          <w:szCs w:val="22"/>
          <w:lang w:val="ja-JP" w:eastAsia="fr-FR"/>
        </w:rPr>
        <w:t>手動巻き上げ、単一の主ゼンマイ香箱</w:t>
      </w:r>
    </w:p>
    <w:p w:rsidR="00275806" w:rsidRPr="004247FD" w:rsidRDefault="00275806" w:rsidP="00C555AA">
      <w:pPr>
        <w:widowControl w:val="0"/>
        <w:autoSpaceDE w:val="0"/>
        <w:autoSpaceDN w:val="0"/>
        <w:adjustRightInd w:val="0"/>
        <w:ind w:left="940" w:right="118" w:hanging="940"/>
        <w:jc w:val="both"/>
        <w:rPr>
          <w:rFonts w:ascii="Arial" w:eastAsia="Times New Roman" w:hAnsi="Arial" w:cs="Calibri"/>
          <w:color w:val="auto"/>
          <w:kern w:val="0"/>
          <w:sz w:val="22"/>
          <w:szCs w:val="32"/>
          <w:lang w:val="en-GB" w:eastAsia="fr-FR"/>
        </w:rPr>
      </w:pPr>
      <w:r w:rsidRPr="004247FD">
        <w:rPr>
          <w:rFonts w:ascii="Arial" w:eastAsia="MS UI Gothic" w:hAnsi="Arial" w:cs="Arial"/>
          <w:color w:val="auto"/>
          <w:kern w:val="0"/>
          <w:sz w:val="22"/>
          <w:szCs w:val="22"/>
          <w:lang w:val="ja-JP" w:eastAsia="fr-FR"/>
        </w:rPr>
        <w:t>作動時間：</w:t>
      </w:r>
      <w:r w:rsidRPr="004247FD">
        <w:rPr>
          <w:rFonts w:ascii="Arial" w:eastAsia="MS UI Gothic" w:hAnsi="Arial" w:cs="Arial"/>
          <w:color w:val="auto"/>
          <w:kern w:val="0"/>
          <w:sz w:val="22"/>
          <w:szCs w:val="22"/>
          <w:lang w:val="ja-JP" w:eastAsia="fr-FR"/>
        </w:rPr>
        <w:t>45</w:t>
      </w:r>
      <w:r w:rsidRPr="004247FD">
        <w:rPr>
          <w:rFonts w:ascii="Arial" w:eastAsia="MS UI Gothic" w:hAnsi="Arial" w:cs="Arial"/>
          <w:color w:val="auto"/>
          <w:kern w:val="0"/>
          <w:sz w:val="22"/>
          <w:szCs w:val="22"/>
          <w:lang w:val="ja-JP" w:eastAsia="fr-FR"/>
        </w:rPr>
        <w:t>時間</w:t>
      </w:r>
    </w:p>
    <w:p w:rsidR="00275806" w:rsidRPr="004247FD"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ja-JP"/>
        </w:rPr>
      </w:pPr>
      <w:r w:rsidRPr="004247FD">
        <w:rPr>
          <w:rFonts w:ascii="Arial" w:eastAsia="MS UI Gothic" w:hAnsi="Arial" w:cs="Arial"/>
          <w:color w:val="auto"/>
          <w:kern w:val="0"/>
          <w:sz w:val="22"/>
          <w:szCs w:val="22"/>
          <w:lang w:val="ja-JP" w:eastAsia="ja-JP"/>
        </w:rPr>
        <w:t>ディファレンシャルギア：遊星ディファレンシャルギア（ギア</w:t>
      </w:r>
      <w:r w:rsidRPr="004247FD">
        <w:rPr>
          <w:rFonts w:ascii="Arial" w:eastAsia="MS UI Gothic" w:hAnsi="Arial" w:cs="Arial"/>
          <w:color w:val="auto"/>
          <w:kern w:val="0"/>
          <w:sz w:val="22"/>
          <w:szCs w:val="22"/>
          <w:lang w:val="ja-JP" w:eastAsia="ja-JP"/>
        </w:rPr>
        <w:t>3</w:t>
      </w:r>
      <w:r w:rsidRPr="004247FD">
        <w:rPr>
          <w:rFonts w:ascii="Arial" w:eastAsia="MS UI Gothic" w:hAnsi="Arial" w:cs="Arial"/>
          <w:color w:val="auto"/>
          <w:kern w:val="0"/>
          <w:sz w:val="22"/>
          <w:szCs w:val="22"/>
          <w:lang w:val="ja-JP" w:eastAsia="ja-JP"/>
        </w:rPr>
        <w:t>個とカナ</w:t>
      </w:r>
      <w:r w:rsidR="0072600E" w:rsidRPr="004247FD">
        <w:rPr>
          <w:rFonts w:ascii="Arial" w:eastAsia="MS UI Gothic" w:hAnsi="Arial" w:cs="Arial"/>
          <w:color w:val="auto"/>
          <w:kern w:val="0"/>
          <w:sz w:val="22"/>
          <w:szCs w:val="22"/>
          <w:lang w:val="fr-CH" w:eastAsia="ja-JP"/>
        </w:rPr>
        <w:t>5</w:t>
      </w:r>
      <w:r w:rsidRPr="004247FD">
        <w:rPr>
          <w:rFonts w:ascii="Arial" w:eastAsia="MS UI Gothic" w:hAnsi="Arial" w:cs="Arial"/>
          <w:color w:val="auto"/>
          <w:kern w:val="0"/>
          <w:sz w:val="22"/>
          <w:szCs w:val="22"/>
          <w:lang w:val="ja-JP" w:eastAsia="ja-JP"/>
        </w:rPr>
        <w:t>個）</w:t>
      </w:r>
    </w:p>
    <w:p w:rsidR="00275806" w:rsidRPr="004247FD"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fr-FR"/>
        </w:rPr>
      </w:pPr>
      <w:r w:rsidRPr="004247FD">
        <w:rPr>
          <w:rFonts w:ascii="Arial" w:eastAsia="MS UI Gothic" w:hAnsi="Arial" w:cs="Arial"/>
          <w:color w:val="auto"/>
          <w:kern w:val="0"/>
          <w:sz w:val="22"/>
          <w:szCs w:val="22"/>
          <w:lang w:val="ja-JP" w:eastAsia="fr-FR"/>
        </w:rPr>
        <w:t>テン輪：ムーブメントと文字盤から浮き上がった、カスタムメイドの</w:t>
      </w:r>
      <w:r w:rsidRPr="004247FD">
        <w:rPr>
          <w:rFonts w:ascii="Arial" w:eastAsia="MS UI Gothic" w:hAnsi="Arial" w:cs="Arial"/>
          <w:color w:val="auto"/>
          <w:kern w:val="0"/>
          <w:sz w:val="22"/>
          <w:szCs w:val="22"/>
          <w:lang w:val="ja-JP" w:eastAsia="fr-FR"/>
        </w:rPr>
        <w:t>11mm</w:t>
      </w:r>
      <w:r w:rsidRPr="004247FD">
        <w:rPr>
          <w:rFonts w:ascii="Arial" w:eastAsia="MS UI Gothic" w:hAnsi="Arial" w:cs="Arial"/>
          <w:color w:val="auto"/>
          <w:kern w:val="0"/>
          <w:sz w:val="22"/>
          <w:szCs w:val="22"/>
          <w:lang w:val="ja-JP" w:eastAsia="fr-FR"/>
        </w:rPr>
        <w:t>テン輪</w:t>
      </w:r>
      <w:r w:rsidRPr="004247FD">
        <w:rPr>
          <w:rFonts w:ascii="Arial" w:eastAsia="MS UI Gothic" w:hAnsi="Arial" w:cs="Arial"/>
          <w:color w:val="auto"/>
          <w:kern w:val="0"/>
          <w:sz w:val="22"/>
          <w:szCs w:val="22"/>
          <w:lang w:val="ja-JP" w:eastAsia="fr-FR"/>
        </w:rPr>
        <w:t>2</w:t>
      </w:r>
      <w:r w:rsidRPr="004247FD">
        <w:rPr>
          <w:rFonts w:ascii="Arial" w:eastAsia="MS UI Gothic" w:hAnsi="Arial" w:cs="Arial"/>
          <w:color w:val="auto"/>
          <w:kern w:val="0"/>
          <w:sz w:val="22"/>
          <w:szCs w:val="22"/>
          <w:lang w:val="ja-JP" w:eastAsia="fr-FR"/>
        </w:rPr>
        <w:t>個（伝統的な調整ねじ</w:t>
      </w:r>
      <w:r w:rsidRPr="004247FD">
        <w:rPr>
          <w:rFonts w:ascii="Arial" w:eastAsia="MS UI Gothic" w:hAnsi="Arial" w:cs="Arial"/>
          <w:color w:val="auto"/>
          <w:kern w:val="0"/>
          <w:sz w:val="22"/>
          <w:szCs w:val="22"/>
          <w:lang w:val="ja-JP" w:eastAsia="fr-FR"/>
        </w:rPr>
        <w:t>4</w:t>
      </w:r>
      <w:r w:rsidRPr="004247FD">
        <w:rPr>
          <w:rFonts w:ascii="Arial" w:eastAsia="MS UI Gothic" w:hAnsi="Arial" w:cs="Arial"/>
          <w:color w:val="auto"/>
          <w:kern w:val="0"/>
          <w:sz w:val="22"/>
          <w:szCs w:val="22"/>
          <w:lang w:val="ja-JP" w:eastAsia="fr-FR"/>
        </w:rPr>
        <w:t>個付き）</w:t>
      </w:r>
    </w:p>
    <w:p w:rsidR="00275806" w:rsidRPr="004247FD"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fr-FR"/>
        </w:rPr>
      </w:pPr>
      <w:r w:rsidRPr="004247FD">
        <w:rPr>
          <w:rFonts w:ascii="Arial" w:eastAsia="MS UI Gothic" w:hAnsi="Arial" w:cs="Arial"/>
          <w:color w:val="auto"/>
          <w:kern w:val="0"/>
          <w:sz w:val="22"/>
          <w:szCs w:val="22"/>
          <w:lang w:val="ja-JP" w:eastAsia="fr-FR"/>
        </w:rPr>
        <w:t>ヒゲゼンマイ：伝統的なブレゲヒゲ（スタッドホルダーで固定）</w:t>
      </w:r>
    </w:p>
    <w:p w:rsidR="00275806" w:rsidRPr="004247FD"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zh-CN"/>
        </w:rPr>
      </w:pPr>
      <w:r w:rsidRPr="004247FD">
        <w:rPr>
          <w:rFonts w:ascii="Arial" w:eastAsia="MS UI Gothic" w:hAnsi="Arial" w:cs="Arial"/>
          <w:color w:val="auto"/>
          <w:kern w:val="0"/>
          <w:sz w:val="22"/>
          <w:szCs w:val="22"/>
          <w:lang w:val="ja-JP" w:eastAsia="fr-FR"/>
        </w:rPr>
        <w:t>テンプ</w:t>
      </w:r>
      <w:r w:rsidRPr="004247FD">
        <w:rPr>
          <w:rFonts w:ascii="Arial" w:eastAsia="MS UI Gothic" w:hAnsi="Arial" w:cs="Arial"/>
          <w:color w:val="auto"/>
          <w:kern w:val="0"/>
          <w:sz w:val="22"/>
          <w:szCs w:val="22"/>
          <w:lang w:val="ja-JP" w:eastAsia="zh-CN"/>
        </w:rPr>
        <w:t>振動数：毎時</w:t>
      </w:r>
      <w:r w:rsidRPr="004247FD">
        <w:rPr>
          <w:rFonts w:ascii="Arial" w:eastAsia="MS UI Gothic" w:hAnsi="Arial" w:cs="Arial"/>
          <w:color w:val="auto"/>
          <w:kern w:val="0"/>
          <w:sz w:val="22"/>
          <w:szCs w:val="22"/>
          <w:lang w:val="ja-JP" w:eastAsia="zh-CN"/>
        </w:rPr>
        <w:t>18,000</w:t>
      </w:r>
      <w:r w:rsidRPr="004247FD">
        <w:rPr>
          <w:rFonts w:ascii="Arial" w:eastAsia="MS UI Gothic" w:hAnsi="Arial" w:cs="Arial"/>
          <w:color w:val="auto"/>
          <w:kern w:val="0"/>
          <w:sz w:val="22"/>
          <w:szCs w:val="22"/>
          <w:lang w:val="ja-JP" w:eastAsia="zh-CN"/>
        </w:rPr>
        <w:t>振動／</w:t>
      </w:r>
      <w:r w:rsidRPr="004247FD">
        <w:rPr>
          <w:rFonts w:ascii="Arial" w:eastAsia="MS UI Gothic" w:hAnsi="Arial" w:cs="Arial"/>
          <w:color w:val="auto"/>
          <w:kern w:val="0"/>
          <w:sz w:val="22"/>
          <w:szCs w:val="22"/>
          <w:lang w:val="ja-JP" w:eastAsia="zh-CN"/>
        </w:rPr>
        <w:t>2.5Hz</w:t>
      </w:r>
    </w:p>
    <w:p w:rsidR="00275806" w:rsidRPr="004247FD" w:rsidRDefault="00275806" w:rsidP="00C555AA">
      <w:pPr>
        <w:widowControl w:val="0"/>
        <w:autoSpaceDE w:val="0"/>
        <w:autoSpaceDN w:val="0"/>
        <w:adjustRightInd w:val="0"/>
        <w:ind w:left="940" w:right="118" w:hanging="940"/>
        <w:jc w:val="both"/>
        <w:rPr>
          <w:rFonts w:ascii="Arial" w:eastAsia="Times New Roman" w:hAnsi="Arial"/>
          <w:color w:val="auto"/>
          <w:kern w:val="0"/>
          <w:sz w:val="22"/>
          <w:szCs w:val="32"/>
          <w:lang w:val="en-GB" w:eastAsia="zh-CN"/>
        </w:rPr>
      </w:pPr>
      <w:r w:rsidRPr="004247FD">
        <w:rPr>
          <w:rFonts w:ascii="Arial" w:eastAsia="MS UI Gothic" w:hAnsi="Arial" w:cs="Arial"/>
          <w:color w:val="auto"/>
          <w:kern w:val="0"/>
          <w:sz w:val="22"/>
          <w:szCs w:val="22"/>
          <w:lang w:val="ja-JP" w:eastAsia="zh-CN"/>
        </w:rPr>
        <w:t>部品数：</w:t>
      </w:r>
      <w:r w:rsidRPr="004247FD">
        <w:rPr>
          <w:rFonts w:ascii="Arial" w:eastAsia="MS UI Gothic" w:hAnsi="Arial" w:cs="Arial"/>
          <w:color w:val="auto"/>
          <w:kern w:val="0"/>
          <w:sz w:val="22"/>
          <w:szCs w:val="22"/>
          <w:lang w:val="ja-JP" w:eastAsia="zh-CN"/>
        </w:rPr>
        <w:t>241</w:t>
      </w:r>
      <w:r w:rsidRPr="004247FD">
        <w:rPr>
          <w:rFonts w:ascii="Arial" w:eastAsia="MS UI Gothic" w:hAnsi="Arial" w:cs="Arial"/>
          <w:color w:val="auto"/>
          <w:kern w:val="0"/>
          <w:sz w:val="22"/>
          <w:szCs w:val="22"/>
          <w:lang w:val="ja-JP" w:eastAsia="zh-CN"/>
        </w:rPr>
        <w:t>個</w:t>
      </w:r>
    </w:p>
    <w:p w:rsidR="00275806" w:rsidRPr="004247FD" w:rsidRDefault="00275806" w:rsidP="00C555AA">
      <w:pPr>
        <w:widowControl w:val="0"/>
        <w:autoSpaceDE w:val="0"/>
        <w:autoSpaceDN w:val="0"/>
        <w:adjustRightInd w:val="0"/>
        <w:ind w:left="940" w:right="118" w:hanging="940"/>
        <w:jc w:val="both"/>
        <w:rPr>
          <w:rFonts w:ascii="Arial" w:eastAsia="Times New Roman" w:hAnsi="Arial"/>
          <w:color w:val="auto"/>
          <w:kern w:val="0"/>
          <w:sz w:val="22"/>
          <w:szCs w:val="32"/>
          <w:lang w:val="en-GB" w:eastAsia="zh-CN"/>
        </w:rPr>
      </w:pPr>
      <w:r w:rsidRPr="004247FD">
        <w:rPr>
          <w:rFonts w:ascii="Arial" w:eastAsia="MS UI Gothic" w:hAnsi="Arial" w:cs="Arial"/>
          <w:color w:val="auto"/>
          <w:kern w:val="0"/>
          <w:sz w:val="22"/>
          <w:szCs w:val="22"/>
          <w:lang w:val="ja-JP" w:eastAsia="zh-CN"/>
        </w:rPr>
        <w:t>宝石数：</w:t>
      </w:r>
      <w:r w:rsidRPr="004247FD">
        <w:rPr>
          <w:rFonts w:ascii="Arial" w:eastAsia="MS UI Gothic" w:hAnsi="Arial" w:cs="Arial"/>
          <w:color w:val="auto"/>
          <w:kern w:val="0"/>
          <w:sz w:val="22"/>
          <w:szCs w:val="22"/>
          <w:lang w:val="ja-JP" w:eastAsia="zh-CN"/>
        </w:rPr>
        <w:t>44</w:t>
      </w:r>
      <w:r w:rsidRPr="004247FD">
        <w:rPr>
          <w:rFonts w:ascii="Arial" w:eastAsia="MS UI Gothic" w:hAnsi="Arial" w:cs="Arial"/>
          <w:color w:val="auto"/>
          <w:kern w:val="0"/>
          <w:sz w:val="22"/>
          <w:szCs w:val="22"/>
          <w:lang w:val="ja-JP" w:eastAsia="zh-CN"/>
        </w:rPr>
        <w:t>石</w:t>
      </w:r>
    </w:p>
    <w:p w:rsidR="00AF5165" w:rsidRPr="004247FD" w:rsidRDefault="00AF5165" w:rsidP="00AF5165">
      <w:pPr>
        <w:jc w:val="both"/>
        <w:rPr>
          <w:rFonts w:ascii="Arial" w:eastAsia="MS UI Gothic" w:hAnsi="Arial" w:cs="Arial"/>
          <w:color w:val="auto"/>
          <w:sz w:val="22"/>
          <w:szCs w:val="28"/>
        </w:rPr>
      </w:pPr>
      <w:r w:rsidRPr="004247FD">
        <w:rPr>
          <w:rStyle w:val="Normal"/>
          <w:rFonts w:ascii="Arial" w:eastAsia="MS UI Gothic" w:hAnsi="Arial" w:cs="Arial"/>
          <w:color w:val="auto"/>
          <w:sz w:val="22"/>
        </w:rPr>
        <w:t>全体に</w:t>
      </w:r>
      <w:r w:rsidRPr="004247FD">
        <w:rPr>
          <w:rStyle w:val="Normal"/>
          <w:rFonts w:ascii="Arial" w:eastAsia="MS UI Gothic" w:hAnsi="Arial" w:cs="Arial"/>
          <w:color w:val="auto"/>
          <w:sz w:val="22"/>
        </w:rPr>
        <w:t>19</w:t>
      </w:r>
      <w:r w:rsidRPr="004247FD">
        <w:rPr>
          <w:rStyle w:val="Normal"/>
          <w:rFonts w:ascii="Arial" w:eastAsia="MS UI Gothic" w:hAnsi="Arial" w:cs="Arial"/>
          <w:color w:val="auto"/>
          <w:sz w:val="22"/>
        </w:rPr>
        <w:t>世紀のスタイルを踏襲した最高の手仕上げ、面取り加工を施した内部の縁（手作業で研磨）、研磨した面取り部、コート・ド・ジュネーブ仕上げ、ゴールドシャトン（研磨した皿穴付き）、手彫り文字</w:t>
      </w:r>
    </w:p>
    <w:p w:rsidR="00275806" w:rsidRPr="004247FD" w:rsidRDefault="00275806" w:rsidP="00C555AA">
      <w:pPr>
        <w:ind w:right="118"/>
        <w:jc w:val="both"/>
        <w:rPr>
          <w:rFonts w:ascii="Arial" w:hAnsi="Arial" w:cs="Arial"/>
          <w:color w:val="auto"/>
          <w:sz w:val="22"/>
          <w:szCs w:val="22"/>
        </w:rPr>
      </w:pPr>
    </w:p>
    <w:p w:rsidR="00275806" w:rsidRPr="004247FD" w:rsidRDefault="00275806" w:rsidP="00C555AA">
      <w:pPr>
        <w:ind w:right="118"/>
        <w:jc w:val="both"/>
        <w:rPr>
          <w:rFonts w:ascii="Arial" w:hAnsi="Arial" w:cs="Arial"/>
          <w:color w:val="auto"/>
          <w:sz w:val="22"/>
          <w:szCs w:val="22"/>
          <w:lang w:val="en-GB"/>
        </w:rPr>
      </w:pPr>
    </w:p>
    <w:p w:rsidR="00275806" w:rsidRPr="004247FD" w:rsidRDefault="00275806" w:rsidP="00C555AA">
      <w:pPr>
        <w:ind w:right="118"/>
        <w:jc w:val="both"/>
        <w:outlineLvl w:val="0"/>
        <w:rPr>
          <w:rFonts w:ascii="Arial" w:hAnsi="Arial" w:cs="Arial"/>
          <w:b/>
          <w:color w:val="auto"/>
          <w:sz w:val="22"/>
          <w:szCs w:val="22"/>
          <w:lang w:val="en-GB"/>
        </w:rPr>
      </w:pPr>
      <w:r w:rsidRPr="004247FD">
        <w:rPr>
          <w:rFonts w:ascii="Arial" w:eastAsia="MS UI Gothic" w:hAnsi="Arial" w:cs="Arial"/>
          <w:b/>
          <w:bCs/>
          <w:color w:val="auto"/>
          <w:sz w:val="22"/>
          <w:szCs w:val="22"/>
          <w:lang w:val="ja-JP"/>
        </w:rPr>
        <w:t>機能：</w:t>
      </w:r>
    </w:p>
    <w:p w:rsidR="00275806" w:rsidRPr="004247FD" w:rsidRDefault="00275806" w:rsidP="00C555AA">
      <w:pPr>
        <w:widowControl w:val="0"/>
        <w:autoSpaceDE w:val="0"/>
        <w:autoSpaceDN w:val="0"/>
        <w:adjustRightInd w:val="0"/>
        <w:ind w:right="118"/>
        <w:jc w:val="both"/>
        <w:rPr>
          <w:rFonts w:ascii="Arial" w:eastAsia="Times New Roman" w:hAnsi="Arial" w:cs="Helvetica"/>
          <w:color w:val="auto"/>
          <w:kern w:val="0"/>
          <w:sz w:val="22"/>
          <w:szCs w:val="28"/>
          <w:lang w:val="en-GB" w:eastAsia="fr-FR"/>
        </w:rPr>
      </w:pPr>
      <w:r w:rsidRPr="004247FD">
        <w:rPr>
          <w:rFonts w:ascii="Arial" w:eastAsia="MS UI Gothic" w:hAnsi="Arial" w:cs="Arial"/>
          <w:color w:val="auto"/>
          <w:kern w:val="0"/>
          <w:sz w:val="22"/>
          <w:szCs w:val="22"/>
          <w:lang w:val="ja-JP" w:eastAsia="fr-FR"/>
        </w:rPr>
        <w:t>時と分</w:t>
      </w:r>
    </w:p>
    <w:p w:rsidR="00275806" w:rsidRPr="004247FD" w:rsidRDefault="00275806" w:rsidP="00C555AA">
      <w:pPr>
        <w:ind w:right="118"/>
        <w:jc w:val="both"/>
        <w:rPr>
          <w:rFonts w:ascii="Arial" w:hAnsi="Arial" w:cs="Arial"/>
          <w:b/>
          <w:color w:val="auto"/>
          <w:sz w:val="22"/>
          <w:szCs w:val="22"/>
          <w:lang w:val="en-GB"/>
        </w:rPr>
      </w:pPr>
      <w:r w:rsidRPr="004247FD">
        <w:rPr>
          <w:rFonts w:ascii="Arial" w:eastAsia="MS UI Gothic" w:hAnsi="Arial" w:cs="Arial"/>
          <w:color w:val="auto"/>
          <w:kern w:val="0"/>
          <w:sz w:val="22"/>
          <w:szCs w:val="22"/>
          <w:lang w:val="ja-JP" w:eastAsia="fr-FR"/>
        </w:rPr>
        <w:t>遊星ディファレンシャルギアが、</w:t>
      </w:r>
      <w:r w:rsidRPr="004247FD">
        <w:rPr>
          <w:rFonts w:ascii="Arial" w:eastAsia="MS UI Gothic" w:hAnsi="Arial" w:cs="Arial"/>
          <w:color w:val="auto"/>
          <w:kern w:val="0"/>
          <w:sz w:val="22"/>
          <w:szCs w:val="22"/>
          <w:lang w:val="ja-JP" w:eastAsia="fr-FR"/>
        </w:rPr>
        <w:t>2</w:t>
      </w:r>
      <w:r w:rsidRPr="004247FD">
        <w:rPr>
          <w:rFonts w:ascii="Arial" w:eastAsia="MS UI Gothic" w:hAnsi="Arial" w:cs="Arial"/>
          <w:color w:val="auto"/>
          <w:kern w:val="0"/>
          <w:sz w:val="22"/>
          <w:szCs w:val="22"/>
          <w:lang w:val="ja-JP" w:eastAsia="fr-FR"/>
        </w:rPr>
        <w:t>つのレギュレーターの平均速度を単一の歯車列に伝達</w:t>
      </w:r>
    </w:p>
    <w:p w:rsidR="00275806" w:rsidRPr="004247FD" w:rsidRDefault="00275806" w:rsidP="00C555AA">
      <w:pPr>
        <w:ind w:right="118"/>
        <w:jc w:val="both"/>
        <w:outlineLvl w:val="0"/>
        <w:rPr>
          <w:rFonts w:ascii="Arial" w:hAnsi="Arial" w:cs="Arial"/>
          <w:b/>
          <w:color w:val="auto"/>
          <w:sz w:val="22"/>
          <w:szCs w:val="22"/>
          <w:lang w:val="en-GB"/>
        </w:rPr>
      </w:pPr>
    </w:p>
    <w:p w:rsidR="00275806" w:rsidRPr="004247FD" w:rsidRDefault="00275806" w:rsidP="00C555AA">
      <w:pPr>
        <w:ind w:right="118"/>
        <w:jc w:val="both"/>
        <w:outlineLvl w:val="0"/>
        <w:rPr>
          <w:rFonts w:ascii="Arial" w:hAnsi="Arial" w:cs="Arial"/>
          <w:b/>
          <w:color w:val="auto"/>
          <w:sz w:val="22"/>
          <w:szCs w:val="22"/>
          <w:lang w:val="en-GB"/>
        </w:rPr>
      </w:pPr>
    </w:p>
    <w:p w:rsidR="00275806" w:rsidRPr="004247FD" w:rsidRDefault="00275806" w:rsidP="00C555AA">
      <w:pPr>
        <w:ind w:right="118"/>
        <w:jc w:val="both"/>
        <w:outlineLvl w:val="0"/>
        <w:rPr>
          <w:rFonts w:ascii="Arial" w:hAnsi="Arial" w:cs="Arial"/>
          <w:b/>
          <w:color w:val="auto"/>
          <w:sz w:val="22"/>
          <w:szCs w:val="22"/>
          <w:lang w:val="en-GB"/>
        </w:rPr>
      </w:pPr>
      <w:r w:rsidRPr="004247FD">
        <w:rPr>
          <w:rFonts w:ascii="Arial" w:eastAsia="MS UI Gothic" w:hAnsi="Arial" w:cs="Arial"/>
          <w:b/>
          <w:bCs/>
          <w:color w:val="auto"/>
          <w:sz w:val="22"/>
          <w:szCs w:val="22"/>
          <w:lang w:val="ja-JP"/>
        </w:rPr>
        <w:t>ケース：</w:t>
      </w:r>
    </w:p>
    <w:p w:rsidR="00275806" w:rsidRPr="004247FD" w:rsidRDefault="00554945" w:rsidP="00C555AA">
      <w:pPr>
        <w:widowControl w:val="0"/>
        <w:autoSpaceDE w:val="0"/>
        <w:autoSpaceDN w:val="0"/>
        <w:adjustRightInd w:val="0"/>
        <w:ind w:right="118"/>
        <w:jc w:val="both"/>
        <w:rPr>
          <w:rFonts w:ascii="Arial" w:eastAsia="Times New Roman" w:hAnsi="Arial" w:cs="Helvetica"/>
          <w:color w:val="auto"/>
          <w:kern w:val="0"/>
          <w:sz w:val="22"/>
          <w:szCs w:val="28"/>
          <w:lang w:val="en-GB" w:eastAsia="ja-JP"/>
        </w:rPr>
      </w:pPr>
      <w:r w:rsidRPr="004247FD">
        <w:rPr>
          <w:rStyle w:val="Normal"/>
          <w:rFonts w:ascii="Arial" w:eastAsia="MS UI Gothic" w:hAnsi="Arial" w:cs="Arial"/>
          <w:color w:val="auto"/>
          <w:sz w:val="22"/>
        </w:rPr>
        <w:t>素材：チタン合金</w:t>
      </w:r>
      <w:r w:rsidRPr="004247FD">
        <w:rPr>
          <w:rStyle w:val="Normal"/>
          <w:rFonts w:ascii="Arial" w:eastAsia="MS UI Gothic" w:hAnsi="Arial" w:cs="Arial"/>
          <w:color w:val="auto"/>
          <w:sz w:val="22"/>
        </w:rPr>
        <w:t>Ti-6Al-4V</w:t>
      </w:r>
      <w:r w:rsidRPr="004247FD">
        <w:rPr>
          <w:rStyle w:val="Normal"/>
          <w:rFonts w:ascii="Arial" w:eastAsia="MS UI Gothic" w:hAnsi="Arial" w:cs="Arial"/>
          <w:color w:val="auto"/>
          <w:sz w:val="22"/>
        </w:rPr>
        <w:t>（グレード</w:t>
      </w:r>
      <w:r w:rsidRPr="004247FD">
        <w:rPr>
          <w:rStyle w:val="Normal"/>
          <w:rFonts w:ascii="Arial" w:eastAsia="MS UI Gothic" w:hAnsi="Arial" w:cs="Arial"/>
          <w:color w:val="auto"/>
          <w:sz w:val="22"/>
        </w:rPr>
        <w:t>5</w:t>
      </w:r>
      <w:r w:rsidRPr="004247FD">
        <w:rPr>
          <w:rStyle w:val="Normal"/>
          <w:rFonts w:ascii="Arial" w:eastAsia="MS UI Gothic" w:hAnsi="Arial" w:cs="Arial"/>
          <w:color w:val="auto"/>
          <w:sz w:val="22"/>
        </w:rPr>
        <w:t>）</w:t>
      </w:r>
    </w:p>
    <w:p w:rsidR="00275806" w:rsidRPr="004247FD" w:rsidRDefault="00275806" w:rsidP="00C555AA">
      <w:pPr>
        <w:widowControl w:val="0"/>
        <w:autoSpaceDE w:val="0"/>
        <w:autoSpaceDN w:val="0"/>
        <w:adjustRightInd w:val="0"/>
        <w:ind w:right="118"/>
        <w:jc w:val="both"/>
        <w:rPr>
          <w:rFonts w:ascii="Arial" w:eastAsia="Times New Roman" w:hAnsi="Arial" w:cs="Helvetica"/>
          <w:color w:val="auto"/>
          <w:kern w:val="0"/>
          <w:sz w:val="22"/>
          <w:szCs w:val="28"/>
          <w:lang w:val="en-GB" w:eastAsia="zh-CN"/>
        </w:rPr>
      </w:pPr>
      <w:r w:rsidRPr="004247FD">
        <w:rPr>
          <w:rFonts w:ascii="Arial" w:eastAsia="MS UI Gothic" w:hAnsi="Arial" w:cs="Arial"/>
          <w:color w:val="auto"/>
          <w:kern w:val="0"/>
          <w:sz w:val="22"/>
          <w:szCs w:val="22"/>
          <w:lang w:val="ja-JP" w:eastAsia="zh-CN"/>
        </w:rPr>
        <w:t>寸法</w:t>
      </w:r>
      <w:r w:rsidRPr="004247FD">
        <w:rPr>
          <w:rFonts w:ascii="Arial" w:eastAsia="MS UI Gothic" w:hAnsi="Arial" w:cs="Arial"/>
          <w:color w:val="auto"/>
          <w:kern w:val="0"/>
          <w:sz w:val="22"/>
          <w:szCs w:val="22"/>
          <w:lang w:val="en-GB" w:eastAsia="zh-CN"/>
        </w:rPr>
        <w:t>：</w:t>
      </w:r>
      <w:r w:rsidR="00554945" w:rsidRPr="004247FD">
        <w:rPr>
          <w:rStyle w:val="Normal"/>
          <w:rFonts w:ascii="Arial" w:eastAsia="MS UI Gothic" w:hAnsi="Arial" w:cs="Arial"/>
          <w:color w:val="auto"/>
          <w:sz w:val="22"/>
          <w:lang w:val="en-GB"/>
        </w:rPr>
        <w:t>44mm</w:t>
      </w:r>
      <w:r w:rsidR="00425213" w:rsidRPr="004247FD">
        <w:rPr>
          <w:rStyle w:val="Normal"/>
          <w:rFonts w:ascii="Arial" w:eastAsia="MS UI Gothic" w:hAnsi="Arial" w:cs="Arial"/>
          <w:color w:val="auto"/>
          <w:sz w:val="22"/>
          <w:lang w:val="en-GB"/>
        </w:rPr>
        <w:t xml:space="preserve"> </w:t>
      </w:r>
      <w:r w:rsidR="00554945" w:rsidRPr="004247FD">
        <w:rPr>
          <w:rStyle w:val="Normal"/>
          <w:rFonts w:ascii="Arial" w:eastAsia="MS UI Gothic" w:hAnsi="Arial" w:cs="Arial"/>
          <w:color w:val="auto"/>
          <w:sz w:val="22"/>
          <w:lang w:val="en-GB"/>
        </w:rPr>
        <w:t>（</w:t>
      </w:r>
      <w:r w:rsidR="00554945" w:rsidRPr="004247FD">
        <w:rPr>
          <w:rStyle w:val="Normal"/>
          <w:rFonts w:ascii="Arial" w:eastAsia="MS UI Gothic" w:hAnsi="Arial" w:cs="Arial"/>
          <w:color w:val="auto"/>
          <w:sz w:val="22"/>
        </w:rPr>
        <w:t>横</w:t>
      </w:r>
      <w:r w:rsidR="00554945" w:rsidRPr="004247FD">
        <w:rPr>
          <w:rStyle w:val="Normal"/>
          <w:rFonts w:ascii="Arial" w:eastAsia="MS UI Gothic" w:hAnsi="Arial" w:cs="Arial"/>
          <w:color w:val="auto"/>
          <w:sz w:val="22"/>
          <w:lang w:val="en-GB"/>
        </w:rPr>
        <w:t>）</w:t>
      </w:r>
      <w:r w:rsidR="00425213" w:rsidRPr="004247FD">
        <w:rPr>
          <w:rStyle w:val="Normal"/>
          <w:rFonts w:ascii="Arial" w:eastAsia="MS UI Gothic" w:hAnsi="Arial" w:cs="Arial"/>
          <w:color w:val="auto"/>
          <w:sz w:val="22"/>
          <w:lang w:val="en-GB"/>
        </w:rPr>
        <w:t xml:space="preserve"> </w:t>
      </w:r>
      <w:r w:rsidR="00554945" w:rsidRPr="004247FD">
        <w:rPr>
          <w:rStyle w:val="Normal"/>
          <w:rFonts w:ascii="Arial" w:eastAsia="MS UI Gothic" w:hAnsi="Arial" w:cs="Arial"/>
          <w:color w:val="auto"/>
          <w:sz w:val="22"/>
          <w:lang w:val="en-GB"/>
        </w:rPr>
        <w:t>x</w:t>
      </w:r>
      <w:r w:rsidR="00425213" w:rsidRPr="004247FD">
        <w:rPr>
          <w:rStyle w:val="Normal"/>
          <w:rFonts w:ascii="Arial" w:eastAsia="MS UI Gothic" w:hAnsi="Arial" w:cs="Arial"/>
          <w:color w:val="auto"/>
          <w:sz w:val="22"/>
          <w:lang w:val="en-GB"/>
        </w:rPr>
        <w:t xml:space="preserve"> </w:t>
      </w:r>
      <w:r w:rsidR="00554945" w:rsidRPr="004247FD">
        <w:rPr>
          <w:rStyle w:val="Normal"/>
          <w:rFonts w:ascii="Arial" w:eastAsia="MS UI Gothic" w:hAnsi="Arial" w:cs="Arial"/>
          <w:color w:val="auto"/>
          <w:sz w:val="22"/>
          <w:lang w:val="en-GB"/>
        </w:rPr>
        <w:t>19mm</w:t>
      </w:r>
      <w:r w:rsidR="00425213" w:rsidRPr="004247FD">
        <w:rPr>
          <w:rStyle w:val="Normal"/>
          <w:rFonts w:ascii="Arial" w:eastAsia="MS UI Gothic" w:hAnsi="Arial" w:cs="Arial"/>
          <w:color w:val="auto"/>
          <w:sz w:val="22"/>
          <w:lang w:val="en-GB"/>
        </w:rPr>
        <w:t xml:space="preserve"> </w:t>
      </w:r>
      <w:r w:rsidR="00554945" w:rsidRPr="004247FD">
        <w:rPr>
          <w:rStyle w:val="Normal"/>
          <w:rFonts w:ascii="Arial" w:eastAsia="MS UI Gothic" w:hAnsi="Arial" w:cs="Arial"/>
          <w:color w:val="auto"/>
          <w:sz w:val="22"/>
          <w:lang w:val="en-GB"/>
        </w:rPr>
        <w:t>（</w:t>
      </w:r>
      <w:r w:rsidR="00554945" w:rsidRPr="004247FD">
        <w:rPr>
          <w:rStyle w:val="Normal"/>
          <w:rFonts w:ascii="Arial" w:eastAsia="MS UI Gothic" w:hAnsi="Arial" w:cs="Arial"/>
          <w:color w:val="auto"/>
          <w:sz w:val="22"/>
        </w:rPr>
        <w:t>高さ</w:t>
      </w:r>
      <w:r w:rsidR="00554945" w:rsidRPr="004247FD">
        <w:rPr>
          <w:rStyle w:val="Normal"/>
          <w:rFonts w:ascii="Arial" w:eastAsia="MS UI Gothic" w:hAnsi="Arial" w:cs="Arial"/>
          <w:color w:val="auto"/>
          <w:sz w:val="22"/>
          <w:lang w:val="en-GB"/>
        </w:rPr>
        <w:t>）</w:t>
      </w:r>
    </w:p>
    <w:p w:rsidR="00275806" w:rsidRPr="004247FD" w:rsidRDefault="00275806" w:rsidP="00C555AA">
      <w:pPr>
        <w:ind w:right="118"/>
        <w:jc w:val="both"/>
        <w:rPr>
          <w:rFonts w:ascii="Arial" w:hAnsi="Arial" w:cs="Arial"/>
          <w:color w:val="auto"/>
          <w:sz w:val="22"/>
          <w:szCs w:val="22"/>
          <w:lang w:val="en-GB"/>
        </w:rPr>
      </w:pPr>
      <w:r w:rsidRPr="004247FD">
        <w:rPr>
          <w:rFonts w:ascii="Arial" w:eastAsia="MS UI Gothic" w:hAnsi="Arial" w:cs="Arial"/>
          <w:color w:val="auto"/>
          <w:kern w:val="0"/>
          <w:sz w:val="22"/>
          <w:szCs w:val="22"/>
          <w:lang w:val="ja-JP" w:eastAsia="zh-CN"/>
        </w:rPr>
        <w:t>部品数</w:t>
      </w:r>
      <w:r w:rsidRPr="004247FD">
        <w:rPr>
          <w:rFonts w:ascii="Arial" w:eastAsia="MS UI Gothic" w:hAnsi="Arial" w:cs="Arial"/>
          <w:color w:val="auto"/>
          <w:kern w:val="0"/>
          <w:sz w:val="22"/>
          <w:szCs w:val="22"/>
          <w:lang w:val="en-GB" w:eastAsia="zh-CN"/>
        </w:rPr>
        <w:t>：</w:t>
      </w:r>
      <w:r w:rsidR="00AE3929" w:rsidRPr="004247FD">
        <w:rPr>
          <w:rStyle w:val="Normal"/>
          <w:rFonts w:ascii="Arial" w:eastAsia="MS UI Gothic" w:hAnsi="Arial" w:cs="Arial"/>
          <w:color w:val="auto"/>
          <w:sz w:val="22"/>
          <w:lang w:val="en-GB"/>
        </w:rPr>
        <w:t>41</w:t>
      </w:r>
      <w:r w:rsidR="00AE3929" w:rsidRPr="004247FD">
        <w:rPr>
          <w:rStyle w:val="Normal"/>
          <w:rFonts w:ascii="Arial" w:eastAsia="MS UI Gothic" w:hAnsi="Arial" w:cs="Arial"/>
          <w:color w:val="auto"/>
          <w:sz w:val="22"/>
        </w:rPr>
        <w:t>個</w:t>
      </w:r>
    </w:p>
    <w:p w:rsidR="00AE3929" w:rsidRPr="004247FD" w:rsidRDefault="00AE3929" w:rsidP="00AE3929">
      <w:pPr>
        <w:jc w:val="both"/>
        <w:rPr>
          <w:rFonts w:ascii="Arial" w:eastAsia="MS UI Gothic" w:hAnsi="Arial" w:cs="Arial"/>
          <w:color w:val="auto"/>
          <w:sz w:val="22"/>
          <w:szCs w:val="22"/>
          <w:lang w:val="en-GB"/>
        </w:rPr>
      </w:pPr>
      <w:r w:rsidRPr="004247FD">
        <w:rPr>
          <w:rStyle w:val="Normal"/>
          <w:rFonts w:ascii="Arial" w:eastAsia="MS UI Gothic" w:hAnsi="Arial" w:cs="Arial"/>
          <w:color w:val="auto"/>
          <w:sz w:val="22"/>
        </w:rPr>
        <w:t>防水性能</w:t>
      </w:r>
      <w:r w:rsidRPr="004247FD">
        <w:rPr>
          <w:rStyle w:val="Normal"/>
          <w:rFonts w:ascii="Arial" w:eastAsia="MS UI Gothic" w:hAnsi="Arial" w:cs="Arial"/>
          <w:color w:val="auto"/>
          <w:sz w:val="22"/>
          <w:lang w:val="en-GB"/>
        </w:rPr>
        <w:t>：</w:t>
      </w:r>
      <w:r w:rsidRPr="004247FD">
        <w:rPr>
          <w:rStyle w:val="Normal"/>
          <w:rFonts w:ascii="Arial" w:eastAsia="MS UI Gothic" w:hAnsi="Arial" w:cs="Arial"/>
          <w:color w:val="auto"/>
          <w:sz w:val="22"/>
          <w:lang w:val="en-GB"/>
        </w:rPr>
        <w:t>30 m / 90' / 3 atm</w:t>
      </w:r>
    </w:p>
    <w:p w:rsidR="00275806" w:rsidRPr="004247FD" w:rsidRDefault="00275806" w:rsidP="00C555AA">
      <w:pPr>
        <w:ind w:right="118"/>
        <w:jc w:val="both"/>
        <w:outlineLvl w:val="0"/>
        <w:rPr>
          <w:rFonts w:ascii="Arial" w:hAnsi="Arial" w:cs="Arial"/>
          <w:b/>
          <w:color w:val="auto"/>
          <w:sz w:val="22"/>
          <w:szCs w:val="22"/>
          <w:lang w:val="en-GB"/>
        </w:rPr>
      </w:pPr>
    </w:p>
    <w:p w:rsidR="00275806" w:rsidRPr="004247FD" w:rsidRDefault="00275806" w:rsidP="00C555AA">
      <w:pPr>
        <w:ind w:right="118"/>
        <w:jc w:val="both"/>
        <w:outlineLvl w:val="0"/>
        <w:rPr>
          <w:rFonts w:ascii="Arial" w:hAnsi="Arial" w:cs="Arial"/>
          <w:b/>
          <w:color w:val="auto"/>
          <w:sz w:val="22"/>
          <w:szCs w:val="22"/>
          <w:lang w:val="en-GB"/>
        </w:rPr>
      </w:pPr>
    </w:p>
    <w:p w:rsidR="00275806" w:rsidRPr="004247FD" w:rsidRDefault="00275806" w:rsidP="00C555AA">
      <w:pPr>
        <w:ind w:right="118"/>
        <w:jc w:val="both"/>
        <w:outlineLvl w:val="0"/>
        <w:rPr>
          <w:rFonts w:ascii="Arial" w:hAnsi="Arial" w:cs="Arial"/>
          <w:b/>
          <w:color w:val="auto"/>
          <w:sz w:val="22"/>
          <w:szCs w:val="22"/>
          <w:lang w:val="en-GB"/>
        </w:rPr>
      </w:pPr>
      <w:r w:rsidRPr="004247FD">
        <w:rPr>
          <w:rFonts w:ascii="Arial" w:eastAsia="MS UI Gothic" w:hAnsi="Arial" w:cs="Arial"/>
          <w:b/>
          <w:bCs/>
          <w:color w:val="auto"/>
          <w:sz w:val="22"/>
          <w:szCs w:val="22"/>
          <w:lang w:val="ja-JP"/>
        </w:rPr>
        <w:t>サファイアクリスタル：</w:t>
      </w:r>
      <w:r w:rsidRPr="004247FD">
        <w:rPr>
          <w:rFonts w:ascii="Arial" w:eastAsia="MS UI Gothic" w:hAnsi="Arial" w:cs="Arial"/>
          <w:b/>
          <w:bCs/>
          <w:color w:val="auto"/>
          <w:sz w:val="22"/>
          <w:szCs w:val="22"/>
          <w:lang w:val="ja-JP"/>
        </w:rPr>
        <w:t xml:space="preserve"> </w:t>
      </w:r>
    </w:p>
    <w:p w:rsidR="00275806" w:rsidRPr="004247FD" w:rsidRDefault="00275806" w:rsidP="00C555AA">
      <w:pPr>
        <w:ind w:right="118"/>
        <w:jc w:val="both"/>
        <w:rPr>
          <w:rFonts w:ascii="Arial" w:eastAsia="Times New Roman" w:hAnsi="Arial" w:cs="Helvetica"/>
          <w:color w:val="auto"/>
          <w:kern w:val="0"/>
          <w:sz w:val="22"/>
          <w:szCs w:val="28"/>
          <w:lang w:val="en-GB" w:eastAsia="fr-FR"/>
        </w:rPr>
      </w:pPr>
      <w:r w:rsidRPr="004247FD">
        <w:rPr>
          <w:rFonts w:ascii="Arial" w:eastAsia="MS UI Gothic" w:hAnsi="Arial" w:cs="Arial"/>
          <w:color w:val="auto"/>
          <w:kern w:val="0"/>
          <w:sz w:val="22"/>
          <w:szCs w:val="22"/>
          <w:lang w:val="ja-JP" w:eastAsia="fr-FR"/>
        </w:rPr>
        <w:t>表面は高いドーム型のサファイアクリスタル、裏面はサファイアクリスタル、両面とも反射防止コーティング済み</w:t>
      </w:r>
    </w:p>
    <w:p w:rsidR="00275806" w:rsidRPr="004247FD" w:rsidRDefault="00275806" w:rsidP="00C555AA">
      <w:pPr>
        <w:ind w:right="118"/>
        <w:jc w:val="both"/>
        <w:rPr>
          <w:rFonts w:ascii="Arial" w:eastAsia="Times New Roman" w:hAnsi="Arial" w:cs="Helvetica"/>
          <w:color w:val="auto"/>
          <w:kern w:val="0"/>
          <w:sz w:val="22"/>
          <w:szCs w:val="28"/>
          <w:lang w:val="en-GB" w:eastAsia="fr-FR"/>
        </w:rPr>
      </w:pPr>
    </w:p>
    <w:p w:rsidR="00275806" w:rsidRPr="004247FD" w:rsidRDefault="00275806" w:rsidP="00C555AA">
      <w:pPr>
        <w:ind w:right="118"/>
        <w:jc w:val="both"/>
        <w:rPr>
          <w:rFonts w:ascii="Arial" w:eastAsia="Times New Roman" w:hAnsi="Arial" w:cs="Helvetica"/>
          <w:color w:val="auto"/>
          <w:kern w:val="0"/>
          <w:sz w:val="22"/>
          <w:szCs w:val="28"/>
          <w:lang w:val="en-GB" w:eastAsia="fr-FR"/>
        </w:rPr>
      </w:pPr>
    </w:p>
    <w:p w:rsidR="00275806" w:rsidRPr="004247FD" w:rsidRDefault="00275806" w:rsidP="00C555AA">
      <w:pPr>
        <w:ind w:right="118"/>
        <w:jc w:val="both"/>
        <w:outlineLvl w:val="0"/>
        <w:rPr>
          <w:rFonts w:ascii="Arial" w:hAnsi="Arial" w:cs="Arial"/>
          <w:b/>
          <w:color w:val="auto"/>
          <w:sz w:val="22"/>
          <w:szCs w:val="22"/>
          <w:lang w:val="en-GB"/>
        </w:rPr>
      </w:pPr>
      <w:r w:rsidRPr="004247FD">
        <w:rPr>
          <w:rFonts w:ascii="Arial" w:eastAsia="MS UI Gothic" w:hAnsi="Arial" w:cs="Arial"/>
          <w:b/>
          <w:bCs/>
          <w:color w:val="auto"/>
          <w:sz w:val="22"/>
          <w:szCs w:val="22"/>
          <w:lang w:val="ja-JP"/>
        </w:rPr>
        <w:t>バンドとバックル：</w:t>
      </w:r>
    </w:p>
    <w:p w:rsidR="00275806" w:rsidRPr="004247FD" w:rsidRDefault="00C311ED" w:rsidP="00C555AA">
      <w:pPr>
        <w:ind w:right="118"/>
        <w:jc w:val="both"/>
        <w:rPr>
          <w:rFonts w:ascii="Arial" w:eastAsia="Times New Roman" w:hAnsi="Arial" w:cs="Helvetica"/>
          <w:color w:val="auto"/>
          <w:kern w:val="0"/>
          <w:sz w:val="22"/>
          <w:szCs w:val="28"/>
          <w:lang w:val="en-GB" w:eastAsia="ja-JP"/>
        </w:rPr>
      </w:pPr>
      <w:r w:rsidRPr="004247FD">
        <w:rPr>
          <w:rStyle w:val="Normal"/>
          <w:rFonts w:ascii="Arial" w:eastAsia="MS UI Gothic" w:hAnsi="Arial" w:cs="Arial"/>
          <w:color w:val="auto"/>
          <w:sz w:val="22"/>
        </w:rPr>
        <w:t>手縫いのアリゲーターバンド（黒）、チタン製タングバックル</w:t>
      </w:r>
    </w:p>
    <w:p w:rsidR="005B603D" w:rsidRPr="003B746A" w:rsidRDefault="005B603D" w:rsidP="005B603D">
      <w:pPr>
        <w:ind w:right="118"/>
        <w:rPr>
          <w:rFonts w:ascii="Arial" w:hAnsi="Arial" w:cs="Arial"/>
          <w:b/>
          <w:bCs/>
          <w:color w:val="auto"/>
          <w:sz w:val="28"/>
          <w:szCs w:val="28"/>
          <w:lang w:val="en-GB"/>
        </w:rPr>
      </w:pPr>
      <w:r>
        <w:rPr>
          <w:rFonts w:ascii="Arial" w:hAnsi="Arial" w:cs="Arial"/>
          <w:color w:val="auto"/>
          <w:sz w:val="22"/>
          <w:szCs w:val="22"/>
          <w:lang w:val="en-GB"/>
        </w:rPr>
        <w:br w:type="page"/>
      </w:r>
      <w:r w:rsidRPr="003B746A">
        <w:rPr>
          <w:rFonts w:ascii="Arial" w:eastAsia="MS UI Gothic" w:hAnsi="Arial" w:cs="Arial"/>
          <w:b/>
          <w:bCs/>
          <w:color w:val="auto"/>
          <w:sz w:val="28"/>
          <w:szCs w:val="28"/>
          <w:lang w:val="ja-JP"/>
        </w:rPr>
        <w:lastRenderedPageBreak/>
        <w:t>Legacy Machine No. 2</w:t>
      </w:r>
      <w:r w:rsidR="006367C0" w:rsidRPr="001A2046">
        <w:rPr>
          <w:rFonts w:ascii="Arial" w:eastAsia="MS UI Gothic" w:hAnsi="Arial" w:cs="Arial"/>
          <w:b/>
          <w:bCs/>
          <w:color w:val="auto"/>
          <w:sz w:val="28"/>
          <w:szCs w:val="28"/>
          <w:lang w:val="en-US"/>
        </w:rPr>
        <w:t xml:space="preserve"> Titanium </w:t>
      </w:r>
      <w:r w:rsidRPr="003B746A">
        <w:rPr>
          <w:rFonts w:ascii="Arial" w:eastAsia="MS UI Gothic" w:hAnsi="Arial" w:cs="Arial"/>
          <w:b/>
          <w:bCs/>
          <w:color w:val="auto"/>
          <w:sz w:val="28"/>
          <w:szCs w:val="28"/>
          <w:lang w:val="ja-JP"/>
        </w:rPr>
        <w:t>を創った人々</w:t>
      </w:r>
    </w:p>
    <w:p w:rsidR="005B603D" w:rsidRPr="003B746A" w:rsidRDefault="005B603D" w:rsidP="005B603D">
      <w:pPr>
        <w:ind w:right="118"/>
        <w:jc w:val="both"/>
        <w:rPr>
          <w:rFonts w:ascii="Arial" w:hAnsi="Arial" w:cs="Arial"/>
          <w:color w:val="auto"/>
          <w:sz w:val="14"/>
          <w:szCs w:val="22"/>
          <w:lang w:val="en-GB"/>
        </w:rPr>
      </w:pPr>
    </w:p>
    <w:p w:rsidR="005B603D" w:rsidRPr="003B746A" w:rsidRDefault="005B603D" w:rsidP="005B603D">
      <w:pPr>
        <w:ind w:right="118"/>
        <w:jc w:val="both"/>
        <w:rPr>
          <w:rFonts w:ascii="Arial" w:hAnsi="Arial" w:cs="Arial"/>
          <w:color w:val="auto"/>
          <w:sz w:val="14"/>
          <w:szCs w:val="22"/>
          <w:lang w:val="en-GB"/>
        </w:rPr>
      </w:pP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Fonts w:ascii="Arial" w:eastAsia="MS UI Gothic" w:hAnsi="Arial" w:cs="Arial"/>
          <w:i/>
          <w:iCs/>
          <w:color w:val="auto"/>
          <w:sz w:val="22"/>
          <w:szCs w:val="22"/>
          <w:lang w:val="ja-JP"/>
        </w:rPr>
        <w:t>コンセプト：</w:t>
      </w:r>
      <w:r w:rsidRPr="003B746A">
        <w:rPr>
          <w:rFonts w:ascii="Arial" w:eastAsia="MS UI Gothic" w:hAnsi="Arial" w:cs="Arial"/>
          <w:color w:val="auto"/>
          <w:sz w:val="22"/>
          <w:szCs w:val="22"/>
          <w:lang w:val="ja-JP"/>
        </w:rPr>
        <w:t>マクシミリアン・ブッサー／</w:t>
      </w:r>
      <w:r w:rsidRPr="003B746A">
        <w:rPr>
          <w:rFonts w:ascii="Arial" w:eastAsia="MS UI Gothic" w:hAnsi="Arial" w:cs="Arial"/>
          <w:color w:val="auto"/>
          <w:sz w:val="22"/>
          <w:szCs w:val="22"/>
          <w:lang w:val="ja-JP"/>
        </w:rPr>
        <w:t>MB&amp;F</w:t>
      </w: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Style w:val="Normal"/>
          <w:rFonts w:ascii="Arial" w:eastAsia="MS UI Gothic" w:hAnsi="Arial" w:cs="Arial"/>
          <w:i/>
          <w:color w:val="auto"/>
          <w:sz w:val="22"/>
        </w:rPr>
        <w:t>デザイン</w:t>
      </w:r>
      <w:r w:rsidRPr="003B746A">
        <w:rPr>
          <w:rFonts w:ascii="Arial" w:eastAsia="MS UI Gothic" w:hAnsi="Arial" w:cs="Arial"/>
          <w:i/>
          <w:iCs/>
          <w:color w:val="auto"/>
          <w:sz w:val="22"/>
          <w:szCs w:val="22"/>
          <w:lang w:val="ja-JP"/>
        </w:rPr>
        <w:t>：</w:t>
      </w:r>
      <w:r w:rsidRPr="003B746A">
        <w:rPr>
          <w:rFonts w:ascii="Arial" w:eastAsia="MS UI Gothic" w:hAnsi="Arial" w:cs="Arial"/>
          <w:color w:val="auto"/>
          <w:sz w:val="22"/>
          <w:szCs w:val="22"/>
          <w:lang w:val="ja-JP"/>
        </w:rPr>
        <w:t>エリック・ジルー／</w:t>
      </w:r>
      <w:r w:rsidRPr="003B746A">
        <w:rPr>
          <w:rStyle w:val="Normal"/>
          <w:rFonts w:ascii="Arial" w:eastAsia="MS UI Gothic" w:hAnsi="Arial" w:cs="Arial"/>
          <w:color w:val="auto"/>
          <w:sz w:val="22"/>
        </w:rPr>
        <w:t>スルー・ザ・ルッキング・グラス</w:t>
      </w:r>
    </w:p>
    <w:p w:rsidR="005B603D" w:rsidRPr="003B746A" w:rsidRDefault="005B603D" w:rsidP="005B603D">
      <w:pPr>
        <w:spacing w:line="276" w:lineRule="auto"/>
        <w:ind w:right="118"/>
        <w:jc w:val="both"/>
        <w:outlineLvl w:val="0"/>
        <w:rPr>
          <w:rFonts w:ascii="Arial" w:hAnsi="Arial" w:cs="Arial"/>
          <w:i/>
          <w:color w:val="auto"/>
          <w:sz w:val="22"/>
          <w:szCs w:val="22"/>
          <w:lang w:val="en-GB"/>
        </w:rPr>
      </w:pPr>
      <w:r w:rsidRPr="003B746A">
        <w:rPr>
          <w:rFonts w:ascii="Arial" w:eastAsia="MS UI Gothic" w:hAnsi="Arial" w:cs="Arial"/>
          <w:i/>
          <w:iCs/>
          <w:color w:val="auto"/>
          <w:sz w:val="22"/>
          <w:szCs w:val="22"/>
          <w:lang w:val="ja-JP"/>
        </w:rPr>
        <w:t>技術・製造管理：</w:t>
      </w:r>
      <w:r w:rsidRPr="003B746A">
        <w:rPr>
          <w:rFonts w:ascii="Arial" w:eastAsia="MS UI Gothic" w:hAnsi="Arial" w:cs="Arial"/>
          <w:color w:val="auto"/>
          <w:sz w:val="22"/>
          <w:szCs w:val="22"/>
          <w:lang w:val="ja-JP"/>
        </w:rPr>
        <w:t>セルジュ・クリクノフ／</w:t>
      </w:r>
      <w:r w:rsidRPr="003B746A">
        <w:rPr>
          <w:rFonts w:ascii="Arial" w:eastAsia="MS UI Gothic" w:hAnsi="Arial" w:cs="Arial"/>
          <w:color w:val="auto"/>
          <w:sz w:val="22"/>
          <w:szCs w:val="22"/>
          <w:lang w:val="ja-JP"/>
        </w:rPr>
        <w:t>MB&amp;F</w:t>
      </w:r>
    </w:p>
    <w:p w:rsidR="005B603D" w:rsidRPr="003B746A" w:rsidRDefault="005B603D" w:rsidP="005B603D">
      <w:pPr>
        <w:tabs>
          <w:tab w:val="left" w:pos="2552"/>
        </w:tabs>
        <w:spacing w:line="276" w:lineRule="auto"/>
        <w:ind w:right="118"/>
        <w:jc w:val="both"/>
        <w:outlineLvl w:val="0"/>
        <w:rPr>
          <w:rFonts w:ascii="Arial" w:hAnsi="Arial" w:cs="Arial"/>
          <w:color w:val="auto"/>
          <w:sz w:val="22"/>
          <w:szCs w:val="22"/>
          <w:lang w:val="en-GB"/>
        </w:rPr>
      </w:pPr>
      <w:r w:rsidRPr="003B746A">
        <w:rPr>
          <w:rFonts w:ascii="Arial" w:eastAsia="MS UI Gothic" w:hAnsi="Arial" w:cs="Arial"/>
          <w:i/>
          <w:iCs/>
          <w:color w:val="auto"/>
          <w:sz w:val="22"/>
          <w:szCs w:val="22"/>
          <w:lang w:val="ja-JP"/>
        </w:rPr>
        <w:t>ムーブメント開発：</w:t>
      </w:r>
      <w:r w:rsidRPr="003B746A">
        <w:rPr>
          <w:rFonts w:ascii="Arial" w:eastAsia="MS UI Gothic" w:hAnsi="Arial" w:cs="Arial"/>
          <w:color w:val="auto"/>
          <w:sz w:val="22"/>
          <w:szCs w:val="22"/>
          <w:lang w:val="ja-JP"/>
        </w:rPr>
        <w:t>ジャン＝フランソワ・モジョン／クロノード</w:t>
      </w:r>
    </w:p>
    <w:p w:rsidR="005B603D" w:rsidRPr="003B746A" w:rsidRDefault="005B603D" w:rsidP="005B603D">
      <w:pPr>
        <w:tabs>
          <w:tab w:val="left" w:pos="2694"/>
        </w:tabs>
        <w:spacing w:line="276" w:lineRule="auto"/>
        <w:ind w:right="118"/>
        <w:jc w:val="both"/>
        <w:outlineLvl w:val="0"/>
        <w:rPr>
          <w:rFonts w:ascii="Arial" w:eastAsia="Times New Roman" w:hAnsi="Arial" w:cs="Helvetica"/>
          <w:color w:val="auto"/>
          <w:kern w:val="0"/>
          <w:sz w:val="22"/>
          <w:szCs w:val="28"/>
          <w:lang w:val="en-GB" w:eastAsia="fr-FR"/>
        </w:rPr>
      </w:pPr>
      <w:r w:rsidRPr="003B746A">
        <w:rPr>
          <w:rFonts w:ascii="Arial" w:eastAsia="MS UI Gothic" w:hAnsi="Arial" w:cs="Arial"/>
          <w:i/>
          <w:iCs/>
          <w:color w:val="auto"/>
          <w:sz w:val="22"/>
          <w:szCs w:val="22"/>
          <w:lang w:val="ja-JP"/>
        </w:rPr>
        <w:t>ムーブメントデザインと仕上げ仕様</w:t>
      </w:r>
      <w:r w:rsidRPr="003B746A">
        <w:rPr>
          <w:rFonts w:ascii="Arial" w:eastAsia="MS UI Gothic" w:hAnsi="Arial" w:cs="Arial"/>
          <w:color w:val="auto"/>
          <w:sz w:val="22"/>
          <w:szCs w:val="22"/>
          <w:lang w:val="ja-JP"/>
        </w:rPr>
        <w:t>：カリ・ヴティライネン</w:t>
      </w:r>
    </w:p>
    <w:p w:rsidR="005B603D" w:rsidRPr="005B603D" w:rsidRDefault="005B603D" w:rsidP="005B603D">
      <w:pPr>
        <w:tabs>
          <w:tab w:val="left" w:pos="2694"/>
        </w:tabs>
        <w:spacing w:line="276" w:lineRule="auto"/>
        <w:ind w:right="118"/>
        <w:jc w:val="both"/>
        <w:outlineLvl w:val="0"/>
        <w:rPr>
          <w:rFonts w:ascii="Arial" w:eastAsia="MS UI Gothic" w:hAnsi="Arial" w:cs="Arial"/>
          <w:color w:val="auto"/>
          <w:kern w:val="0"/>
          <w:sz w:val="22"/>
          <w:szCs w:val="22"/>
          <w:lang w:val="en-GB" w:eastAsia="ja-JP"/>
        </w:rPr>
      </w:pPr>
      <w:r w:rsidRPr="003B746A">
        <w:rPr>
          <w:rFonts w:ascii="Arial" w:eastAsia="MS UI Gothic" w:hAnsi="Arial" w:cs="Arial"/>
          <w:i/>
          <w:iCs/>
          <w:color w:val="auto"/>
          <w:kern w:val="0"/>
          <w:sz w:val="22"/>
          <w:szCs w:val="22"/>
          <w:lang w:val="ja-JP" w:eastAsia="ja-JP"/>
        </w:rPr>
        <w:t>研究開発：</w:t>
      </w:r>
      <w:r w:rsidRPr="003B746A">
        <w:rPr>
          <w:rFonts w:ascii="Arial" w:eastAsia="MS UI Gothic" w:hAnsi="Arial" w:cs="Arial"/>
          <w:color w:val="auto"/>
          <w:kern w:val="0"/>
          <w:sz w:val="22"/>
          <w:szCs w:val="22"/>
          <w:lang w:val="ja-JP" w:eastAsia="ja-JP"/>
        </w:rPr>
        <w:t>ギヨーム・テヴナン</w:t>
      </w:r>
      <w:r w:rsidRPr="003B746A">
        <w:rPr>
          <w:rStyle w:val="Normal"/>
          <w:rFonts w:ascii="Arial" w:eastAsia="MS UI Gothic" w:hAnsi="Arial" w:cs="Arial"/>
          <w:color w:val="auto"/>
          <w:sz w:val="22"/>
        </w:rPr>
        <w:t>、ルーベン・マルティネス</w:t>
      </w:r>
      <w:r w:rsidRPr="003B746A">
        <w:rPr>
          <w:rFonts w:ascii="Arial" w:eastAsia="MS UI Gothic" w:hAnsi="Arial" w:cs="Arial"/>
          <w:color w:val="auto"/>
          <w:kern w:val="0"/>
          <w:sz w:val="22"/>
          <w:szCs w:val="22"/>
          <w:lang w:val="ja-JP" w:eastAsia="ja-JP"/>
        </w:rPr>
        <w:t>／</w:t>
      </w:r>
      <w:r w:rsidRPr="003B746A">
        <w:rPr>
          <w:rFonts w:ascii="Arial" w:eastAsia="MS UI Gothic" w:hAnsi="Arial" w:cs="Arial"/>
          <w:color w:val="auto"/>
          <w:kern w:val="0"/>
          <w:sz w:val="22"/>
          <w:szCs w:val="22"/>
          <w:lang w:val="ja-JP" w:eastAsia="ja-JP"/>
        </w:rPr>
        <w:t>MB&amp;F</w:t>
      </w:r>
    </w:p>
    <w:p w:rsidR="005B603D" w:rsidRPr="005B603D" w:rsidRDefault="005B603D" w:rsidP="005B603D">
      <w:pPr>
        <w:tabs>
          <w:tab w:val="left" w:pos="2694"/>
        </w:tabs>
        <w:spacing w:line="276" w:lineRule="auto"/>
        <w:ind w:right="118"/>
        <w:jc w:val="both"/>
        <w:outlineLvl w:val="0"/>
        <w:rPr>
          <w:rFonts w:ascii="Arial" w:eastAsia="Times New Roman" w:hAnsi="Arial" w:cs="Helvetica"/>
          <w:color w:val="auto"/>
          <w:kern w:val="0"/>
          <w:sz w:val="22"/>
          <w:szCs w:val="28"/>
          <w:lang w:val="en-GB" w:eastAsia="ja-JP"/>
        </w:rPr>
      </w:pPr>
    </w:p>
    <w:p w:rsidR="005B603D" w:rsidRPr="003B746A" w:rsidRDefault="005B603D" w:rsidP="005B603D">
      <w:pPr>
        <w:tabs>
          <w:tab w:val="left" w:pos="4111"/>
        </w:tabs>
        <w:spacing w:line="276" w:lineRule="auto"/>
        <w:ind w:right="118"/>
        <w:jc w:val="both"/>
        <w:rPr>
          <w:rFonts w:ascii="Arial" w:hAnsi="Arial" w:cs="Arial"/>
          <w:i/>
          <w:color w:val="auto"/>
          <w:sz w:val="22"/>
          <w:szCs w:val="22"/>
          <w:lang w:val="en-GB" w:eastAsia="ja-JP"/>
        </w:rPr>
      </w:pPr>
      <w:r w:rsidRPr="001A2046">
        <w:rPr>
          <w:rFonts w:ascii="Arial" w:eastAsia="MS UI Gothic" w:hAnsi="Arial" w:cs="Arial"/>
          <w:i/>
          <w:iCs/>
          <w:color w:val="auto"/>
          <w:sz w:val="22"/>
          <w:szCs w:val="22"/>
          <w:lang w:val="ja-JP" w:eastAsia="ja-JP"/>
        </w:rPr>
        <w:t>機構：</w:t>
      </w:r>
      <w:r w:rsidRPr="001A2046">
        <w:rPr>
          <w:rFonts w:ascii="Arial" w:eastAsia="MS UI Gothic" w:hAnsi="Arial" w:cs="Arial" w:hint="eastAsia"/>
          <w:color w:val="auto"/>
          <w:sz w:val="22"/>
          <w:szCs w:val="22"/>
          <w:lang w:val="ja-JP" w:eastAsia="ja-JP"/>
        </w:rPr>
        <w:t>ドミニク・ギュイエ／</w:t>
      </w:r>
      <w:r w:rsidRPr="001A2046">
        <w:rPr>
          <w:rFonts w:ascii="Arial" w:eastAsia="MS UI Gothic" w:hAnsi="Arial" w:cs="Arial" w:hint="eastAsia"/>
          <w:color w:val="auto"/>
          <w:sz w:val="22"/>
          <w:szCs w:val="22"/>
          <w:lang w:val="ja-JP" w:eastAsia="ja-JP"/>
        </w:rPr>
        <w:t>DMP</w:t>
      </w:r>
    </w:p>
    <w:p w:rsidR="005B603D" w:rsidRPr="003B746A" w:rsidRDefault="005B603D" w:rsidP="005B603D">
      <w:pPr>
        <w:tabs>
          <w:tab w:val="left" w:pos="4111"/>
        </w:tabs>
        <w:spacing w:line="276" w:lineRule="auto"/>
        <w:ind w:right="118"/>
        <w:jc w:val="both"/>
        <w:rPr>
          <w:rFonts w:ascii="Arial" w:hAnsi="Arial" w:cs="Arial"/>
          <w:i/>
          <w:color w:val="auto"/>
          <w:sz w:val="22"/>
          <w:szCs w:val="22"/>
          <w:lang w:val="en-GB"/>
        </w:rPr>
      </w:pPr>
      <w:r w:rsidRPr="003B746A">
        <w:rPr>
          <w:rFonts w:ascii="Arial" w:eastAsia="MS UI Gothic" w:hAnsi="Arial" w:cs="Arial"/>
          <w:i/>
          <w:iCs/>
          <w:color w:val="auto"/>
          <w:sz w:val="22"/>
          <w:szCs w:val="22"/>
          <w:lang w:val="ja-JP"/>
        </w:rPr>
        <w:t>テン輪ブリッジ：</w:t>
      </w:r>
      <w:r w:rsidRPr="003B746A">
        <w:rPr>
          <w:rFonts w:ascii="Arial" w:eastAsia="MS UI Gothic" w:hAnsi="Arial" w:cs="Arial"/>
          <w:color w:val="auto"/>
          <w:sz w:val="22"/>
          <w:szCs w:val="22"/>
          <w:lang w:val="ja-JP"/>
        </w:rPr>
        <w:t>バンジャマン・シニュード／</w:t>
      </w:r>
      <w:r w:rsidRPr="003B746A">
        <w:rPr>
          <w:rFonts w:ascii="Arial" w:eastAsia="MS UI Gothic" w:hAnsi="Arial" w:cs="Arial"/>
          <w:color w:val="auto"/>
          <w:sz w:val="22"/>
          <w:szCs w:val="22"/>
          <w:lang w:val="ja-JP"/>
        </w:rPr>
        <w:t>AMECAP</w:t>
      </w:r>
    </w:p>
    <w:p w:rsidR="005B603D" w:rsidRPr="003B746A" w:rsidRDefault="005B603D" w:rsidP="005B603D">
      <w:pPr>
        <w:tabs>
          <w:tab w:val="left" w:pos="4111"/>
        </w:tabs>
        <w:spacing w:line="276" w:lineRule="auto"/>
        <w:ind w:right="118"/>
        <w:jc w:val="both"/>
        <w:rPr>
          <w:rFonts w:ascii="Arial" w:hAnsi="Arial" w:cs="Arial"/>
          <w:i/>
          <w:color w:val="auto"/>
          <w:sz w:val="22"/>
          <w:szCs w:val="22"/>
          <w:lang w:val="en-US"/>
        </w:rPr>
      </w:pPr>
      <w:r w:rsidRPr="003B746A">
        <w:rPr>
          <w:rFonts w:ascii="Arial" w:eastAsia="MS UI Gothic" w:hAnsi="Arial" w:cs="Arial"/>
          <w:i/>
          <w:iCs/>
          <w:color w:val="auto"/>
          <w:sz w:val="22"/>
          <w:szCs w:val="22"/>
          <w:lang w:val="ja-JP"/>
        </w:rPr>
        <w:t>テン輪：</w:t>
      </w:r>
      <w:r w:rsidRPr="003B746A">
        <w:rPr>
          <w:rStyle w:val="Normal"/>
          <w:rFonts w:ascii="Arial" w:eastAsia="MS UI Gothic" w:hAnsi="Arial" w:cs="Arial"/>
          <w:color w:val="auto"/>
          <w:sz w:val="22"/>
        </w:rPr>
        <w:t>ドミニク・ロペール</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プレシジオン・エンジニアリング</w:t>
      </w:r>
    </w:p>
    <w:p w:rsidR="005B603D" w:rsidRPr="003B746A" w:rsidRDefault="005B603D" w:rsidP="005B603D">
      <w:pPr>
        <w:tabs>
          <w:tab w:val="left" w:pos="4111"/>
        </w:tabs>
        <w:spacing w:line="276" w:lineRule="auto"/>
        <w:ind w:right="118"/>
        <w:jc w:val="both"/>
        <w:rPr>
          <w:rFonts w:ascii="Arial" w:hAnsi="Arial" w:cs="Arial"/>
          <w:color w:val="auto"/>
          <w:sz w:val="22"/>
          <w:szCs w:val="22"/>
          <w:lang w:val="en-GB" w:eastAsia="ja-JP"/>
        </w:rPr>
      </w:pPr>
      <w:r w:rsidRPr="003B746A">
        <w:rPr>
          <w:rFonts w:ascii="Arial" w:eastAsia="MS UI Gothic" w:hAnsi="Arial" w:cs="Arial"/>
          <w:i/>
          <w:iCs/>
          <w:color w:val="auto"/>
          <w:sz w:val="22"/>
          <w:szCs w:val="22"/>
          <w:lang w:val="ja-JP" w:eastAsia="ja-JP"/>
        </w:rPr>
        <w:t>プレートとブリッジ：</w:t>
      </w:r>
      <w:r w:rsidRPr="003B746A">
        <w:rPr>
          <w:rFonts w:ascii="Arial" w:eastAsia="MS UI Gothic" w:hAnsi="Arial" w:cs="Arial"/>
          <w:color w:val="auto"/>
          <w:sz w:val="22"/>
          <w:szCs w:val="22"/>
          <w:lang w:val="ja-JP" w:eastAsia="ja-JP"/>
        </w:rPr>
        <w:t>ロドリ</w:t>
      </w:r>
      <w:r w:rsidRPr="003B746A">
        <w:rPr>
          <w:rFonts w:ascii="Arial" w:eastAsia="MS UI Gothic" w:hAnsi="Arial" w:cs="Arial" w:hint="eastAsia"/>
          <w:color w:val="auto"/>
          <w:sz w:val="22"/>
          <w:szCs w:val="22"/>
          <w:lang w:val="ja-JP" w:eastAsia="ja-JP"/>
        </w:rPr>
        <w:t>グ</w:t>
      </w:r>
      <w:r w:rsidRPr="003B746A">
        <w:rPr>
          <w:rFonts w:ascii="Arial" w:eastAsia="MS UI Gothic" w:hAnsi="Arial" w:cs="Arial"/>
          <w:color w:val="auto"/>
          <w:sz w:val="22"/>
          <w:szCs w:val="22"/>
          <w:lang w:val="ja-JP" w:eastAsia="ja-JP"/>
        </w:rPr>
        <w:t>・ボーム／ダマテック</w:t>
      </w:r>
    </w:p>
    <w:p w:rsidR="005B603D" w:rsidRPr="003B746A" w:rsidRDefault="005B603D" w:rsidP="005B603D">
      <w:pPr>
        <w:tabs>
          <w:tab w:val="left" w:pos="4111"/>
        </w:tabs>
        <w:spacing w:line="276" w:lineRule="auto"/>
        <w:ind w:right="118"/>
        <w:jc w:val="both"/>
        <w:rPr>
          <w:rFonts w:ascii="Arial" w:hAnsi="Arial" w:cs="Arial"/>
          <w:i/>
          <w:color w:val="auto"/>
          <w:sz w:val="22"/>
          <w:szCs w:val="22"/>
          <w:lang w:val="en-GB"/>
        </w:rPr>
      </w:pPr>
      <w:r w:rsidRPr="003B746A">
        <w:rPr>
          <w:rFonts w:ascii="Arial" w:eastAsia="MS UI Gothic" w:hAnsi="Arial" w:cs="Arial"/>
          <w:i/>
          <w:iCs/>
          <w:color w:val="auto"/>
          <w:sz w:val="22"/>
          <w:szCs w:val="22"/>
          <w:lang w:val="ja-JP"/>
        </w:rPr>
        <w:t>ムーブメント彫金：</w:t>
      </w:r>
      <w:r w:rsidRPr="003B746A">
        <w:rPr>
          <w:rFonts w:ascii="Arial" w:eastAsia="MS UI Gothic" w:hAnsi="Arial" w:cs="Arial"/>
          <w:color w:val="auto"/>
          <w:sz w:val="22"/>
          <w:szCs w:val="22"/>
          <w:lang w:val="ja-JP"/>
        </w:rPr>
        <w:t>エディ・ジャケ、シルヴァン・ベテックス／グリプト</w:t>
      </w:r>
    </w:p>
    <w:p w:rsidR="005B603D" w:rsidRPr="003B746A" w:rsidRDefault="005B603D" w:rsidP="005B603D">
      <w:pPr>
        <w:tabs>
          <w:tab w:val="left" w:pos="4111"/>
        </w:tabs>
        <w:spacing w:line="276" w:lineRule="auto"/>
        <w:ind w:right="118"/>
        <w:jc w:val="both"/>
        <w:rPr>
          <w:rFonts w:ascii="Arial" w:hAnsi="Arial" w:cs="Arial"/>
          <w:color w:val="auto"/>
          <w:sz w:val="22"/>
          <w:szCs w:val="22"/>
          <w:lang w:val="en-GB"/>
        </w:rPr>
      </w:pPr>
      <w:r w:rsidRPr="003B746A">
        <w:rPr>
          <w:rFonts w:ascii="Arial" w:eastAsia="MS UI Gothic" w:hAnsi="Arial" w:cs="Arial"/>
          <w:i/>
          <w:iCs/>
          <w:color w:val="auto"/>
          <w:sz w:val="22"/>
          <w:szCs w:val="22"/>
          <w:lang w:val="ja-JP"/>
        </w:rPr>
        <w:t>ムーブメント部品手仕上げ：</w:t>
      </w:r>
      <w:r w:rsidRPr="003B746A">
        <w:rPr>
          <w:rFonts w:ascii="Arial" w:eastAsia="MS UI Gothic" w:hAnsi="Arial" w:cs="Arial"/>
          <w:color w:val="auto"/>
          <w:sz w:val="22"/>
          <w:szCs w:val="22"/>
          <w:lang w:val="ja-JP"/>
        </w:rPr>
        <w:t>ジャック・アドリアン・ロシャ／</w:t>
      </w:r>
      <w:r w:rsidRPr="003B746A">
        <w:rPr>
          <w:rFonts w:ascii="Arial" w:eastAsia="MS UI Gothic" w:hAnsi="Arial" w:cs="Arial"/>
          <w:color w:val="auto"/>
          <w:sz w:val="22"/>
          <w:szCs w:val="22"/>
          <w:lang w:val="ja-JP"/>
        </w:rPr>
        <w:t>C-L</w:t>
      </w:r>
      <w:r w:rsidRPr="003B746A">
        <w:rPr>
          <w:rFonts w:ascii="Arial" w:eastAsia="MS UI Gothic" w:hAnsi="Arial" w:cs="Arial"/>
          <w:color w:val="auto"/>
          <w:sz w:val="22"/>
          <w:szCs w:val="22"/>
          <w:lang w:val="ja-JP"/>
        </w:rPr>
        <w:t>ロシャ</w:t>
      </w:r>
    </w:p>
    <w:p w:rsidR="005B603D" w:rsidRPr="005B603D" w:rsidRDefault="005B603D" w:rsidP="005B603D">
      <w:pPr>
        <w:spacing w:line="276" w:lineRule="auto"/>
        <w:ind w:right="118"/>
        <w:jc w:val="both"/>
        <w:outlineLvl w:val="0"/>
        <w:rPr>
          <w:rFonts w:ascii="Arial" w:eastAsia="MS UI Gothic" w:hAnsi="Arial" w:cs="Arial"/>
          <w:color w:val="auto"/>
          <w:sz w:val="22"/>
          <w:szCs w:val="22"/>
          <w:lang w:val="en-GB"/>
        </w:rPr>
      </w:pPr>
      <w:r w:rsidRPr="003B746A">
        <w:rPr>
          <w:rFonts w:ascii="Arial" w:eastAsia="MS UI Gothic" w:hAnsi="Arial" w:cs="Arial"/>
          <w:i/>
          <w:iCs/>
          <w:color w:val="auto"/>
          <w:sz w:val="22"/>
          <w:szCs w:val="22"/>
          <w:lang w:val="ja-JP"/>
        </w:rPr>
        <w:t>ムーブメント組み立て：</w:t>
      </w:r>
      <w:r w:rsidRPr="003B746A">
        <w:rPr>
          <w:rFonts w:ascii="Arial" w:eastAsia="MS UI Gothic" w:hAnsi="Arial" w:cs="Arial"/>
          <w:color w:val="auto"/>
          <w:sz w:val="22"/>
          <w:szCs w:val="22"/>
          <w:lang w:val="ja-JP"/>
        </w:rPr>
        <w:t>ディディエ・デュマ、ジョルジュ・ヴェジー、</w:t>
      </w:r>
      <w:r w:rsidRPr="003B746A">
        <w:rPr>
          <w:rStyle w:val="Normal"/>
          <w:rFonts w:ascii="Arial" w:eastAsia="MS UI Gothic" w:hAnsi="Arial" w:cs="Arial"/>
          <w:color w:val="auto"/>
          <w:sz w:val="22"/>
        </w:rPr>
        <w:t>アン・ギテ、エマニュエル・メートル、アンリ・ポルトブフ</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MB&amp;F</w:t>
      </w:r>
    </w:p>
    <w:p w:rsidR="005B603D" w:rsidRPr="005B603D" w:rsidRDefault="005B603D" w:rsidP="005B603D">
      <w:pPr>
        <w:spacing w:line="276" w:lineRule="auto"/>
        <w:jc w:val="both"/>
        <w:outlineLvl w:val="0"/>
        <w:rPr>
          <w:rFonts w:ascii="Arial" w:eastAsia="MS UI Gothic" w:hAnsi="Arial" w:cs="Arial"/>
          <w:color w:val="auto"/>
          <w:sz w:val="22"/>
          <w:szCs w:val="22"/>
          <w:lang w:val="en-GB"/>
        </w:rPr>
      </w:pPr>
      <w:r w:rsidRPr="003B746A">
        <w:rPr>
          <w:rStyle w:val="Normal"/>
          <w:rFonts w:ascii="Arial" w:eastAsia="MS UI Gothic" w:hAnsi="Arial" w:cs="Arial"/>
          <w:i/>
          <w:color w:val="auto"/>
          <w:sz w:val="22"/>
        </w:rPr>
        <w:t>社内機械加工</w:t>
      </w:r>
      <w:r w:rsidRPr="005B603D">
        <w:rPr>
          <w:rStyle w:val="Normal"/>
          <w:rFonts w:ascii="Arial" w:eastAsia="MS UI Gothic" w:hAnsi="Arial" w:cs="Arial"/>
          <w:i/>
          <w:color w:val="auto"/>
          <w:sz w:val="22"/>
          <w:lang w:val="en-GB"/>
        </w:rPr>
        <w:t>：</w:t>
      </w:r>
      <w:r w:rsidRPr="003B746A">
        <w:rPr>
          <w:rStyle w:val="Normal"/>
          <w:rFonts w:ascii="Arial" w:eastAsia="MS UI Gothic" w:hAnsi="Arial" w:cs="Arial"/>
          <w:color w:val="auto"/>
          <w:sz w:val="22"/>
        </w:rPr>
        <w:t>アラン・ルマルシャン、ジャン</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バティスト・プレト</w:t>
      </w:r>
      <w:r w:rsidRPr="005B603D">
        <w:rPr>
          <w:rStyle w:val="Normal"/>
          <w:rFonts w:ascii="Arial" w:eastAsia="MS UI Gothic" w:hAnsi="Arial" w:cs="Arial"/>
          <w:color w:val="auto"/>
          <w:sz w:val="22"/>
          <w:lang w:val="en-GB"/>
        </w:rPr>
        <w:t>／</w:t>
      </w:r>
      <w:r w:rsidRPr="005B603D">
        <w:rPr>
          <w:rStyle w:val="Normal"/>
          <w:rFonts w:ascii="Arial" w:eastAsia="MS UI Gothic" w:hAnsi="Arial" w:cs="Arial"/>
          <w:color w:val="auto"/>
          <w:sz w:val="22"/>
          <w:lang w:val="en-GB"/>
        </w:rPr>
        <w:t>MB&amp;F</w:t>
      </w:r>
    </w:p>
    <w:p w:rsidR="005B603D" w:rsidRPr="005B603D" w:rsidRDefault="005B603D" w:rsidP="005B603D">
      <w:pPr>
        <w:spacing w:line="276" w:lineRule="auto"/>
        <w:jc w:val="both"/>
        <w:outlineLvl w:val="0"/>
        <w:rPr>
          <w:rFonts w:ascii="Arial" w:eastAsia="MS UI Gothic" w:hAnsi="Arial" w:cs="Arial"/>
          <w:i/>
          <w:color w:val="auto"/>
          <w:sz w:val="22"/>
          <w:szCs w:val="22"/>
          <w:lang w:val="en-GB"/>
        </w:rPr>
      </w:pPr>
      <w:r w:rsidRPr="003B746A">
        <w:rPr>
          <w:rStyle w:val="Normal"/>
          <w:rFonts w:ascii="Arial" w:eastAsia="MS UI Gothic" w:hAnsi="Arial" w:cs="Arial"/>
          <w:i/>
          <w:color w:val="auto"/>
          <w:sz w:val="22"/>
        </w:rPr>
        <w:t>アフター・サービス</w:t>
      </w:r>
      <w:r w:rsidRPr="005B603D">
        <w:rPr>
          <w:rStyle w:val="Normal"/>
          <w:rFonts w:ascii="Arial" w:eastAsia="MS UI Gothic" w:hAnsi="Arial" w:cs="Arial"/>
          <w:i/>
          <w:color w:val="auto"/>
          <w:sz w:val="22"/>
          <w:lang w:val="en-GB"/>
        </w:rPr>
        <w:t>：</w:t>
      </w:r>
      <w:r w:rsidRPr="003B746A">
        <w:rPr>
          <w:rStyle w:val="Normal"/>
          <w:rFonts w:ascii="Arial" w:eastAsia="MS UI Gothic" w:hAnsi="Arial" w:cs="Arial"/>
          <w:color w:val="auto"/>
          <w:sz w:val="22"/>
        </w:rPr>
        <w:t>トマ・インベルティ</w:t>
      </w:r>
      <w:r w:rsidRPr="005B603D">
        <w:rPr>
          <w:rStyle w:val="Normal"/>
          <w:rFonts w:ascii="Arial" w:eastAsia="MS UI Gothic" w:hAnsi="Arial" w:cs="Arial"/>
          <w:color w:val="auto"/>
          <w:sz w:val="22"/>
          <w:lang w:val="en-GB"/>
        </w:rPr>
        <w:t>／</w:t>
      </w:r>
      <w:r w:rsidRPr="005B603D">
        <w:rPr>
          <w:rStyle w:val="Normal"/>
          <w:rFonts w:ascii="Arial" w:eastAsia="MS UI Gothic" w:hAnsi="Arial" w:cs="Arial"/>
          <w:color w:val="auto"/>
          <w:sz w:val="22"/>
          <w:lang w:val="en-GB"/>
        </w:rPr>
        <w:t>MB&amp;F</w:t>
      </w:r>
    </w:p>
    <w:p w:rsidR="005B603D" w:rsidRPr="003B746A" w:rsidRDefault="005B603D" w:rsidP="005B603D">
      <w:pPr>
        <w:tabs>
          <w:tab w:val="left" w:pos="4560"/>
        </w:tabs>
        <w:spacing w:line="276" w:lineRule="auto"/>
        <w:ind w:right="118"/>
        <w:jc w:val="both"/>
        <w:rPr>
          <w:rFonts w:ascii="Arial" w:eastAsia="Arial" w:hAnsi="Arial" w:cs="Arial"/>
          <w:i/>
          <w:color w:val="auto"/>
          <w:sz w:val="22"/>
          <w:szCs w:val="22"/>
          <w:lang w:val="en-GB"/>
        </w:rPr>
      </w:pPr>
      <w:r w:rsidRPr="003B746A">
        <w:rPr>
          <w:rFonts w:ascii="Arial" w:eastAsia="MS UI Gothic" w:hAnsi="Arial" w:cs="Arial"/>
          <w:i/>
          <w:iCs/>
          <w:color w:val="auto"/>
          <w:sz w:val="22"/>
          <w:szCs w:val="22"/>
          <w:lang w:val="ja-JP"/>
        </w:rPr>
        <w:t>ケース：</w:t>
      </w:r>
      <w:r w:rsidRPr="003B746A">
        <w:rPr>
          <w:rStyle w:val="Normal"/>
          <w:rFonts w:ascii="Arial" w:eastAsia="MS UI Gothic" w:hAnsi="Arial" w:cs="Arial"/>
          <w:color w:val="auto"/>
          <w:sz w:val="22"/>
        </w:rPr>
        <w:t>パスカル・クロズ</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オレアド</w:t>
      </w:r>
    </w:p>
    <w:p w:rsidR="005B603D" w:rsidRPr="003B746A" w:rsidRDefault="005B603D" w:rsidP="005B603D">
      <w:pPr>
        <w:tabs>
          <w:tab w:val="left" w:pos="4560"/>
        </w:tabs>
        <w:spacing w:line="276" w:lineRule="auto"/>
        <w:ind w:right="118"/>
        <w:jc w:val="both"/>
        <w:rPr>
          <w:rFonts w:ascii="Arial" w:hAnsi="Arial" w:cs="Arial"/>
          <w:color w:val="auto"/>
          <w:sz w:val="22"/>
          <w:szCs w:val="22"/>
          <w:lang w:val="en-GB"/>
        </w:rPr>
      </w:pPr>
      <w:r w:rsidRPr="003B746A">
        <w:rPr>
          <w:rFonts w:ascii="Arial" w:eastAsia="MS UI Gothic" w:hAnsi="Arial" w:cs="Arial"/>
          <w:i/>
          <w:iCs/>
          <w:color w:val="auto"/>
          <w:sz w:val="22"/>
          <w:szCs w:val="22"/>
          <w:lang w:val="ja-JP"/>
        </w:rPr>
        <w:t>バックル：</w:t>
      </w:r>
      <w:r w:rsidRPr="003B746A">
        <w:rPr>
          <w:rFonts w:ascii="Arial" w:eastAsia="MS UI Gothic" w:hAnsi="Arial" w:cs="Arial"/>
          <w:color w:val="auto"/>
          <w:sz w:val="22"/>
          <w:szCs w:val="22"/>
          <w:lang w:val="ja-JP"/>
        </w:rPr>
        <w:t>エルバ</w:t>
      </w:r>
      <w:r w:rsidRPr="003B746A">
        <w:rPr>
          <w:rFonts w:ascii="Arial" w:eastAsia="MS UI Gothic" w:hAnsi="Arial" w:cs="Arial"/>
          <w:color w:val="auto"/>
          <w:sz w:val="22"/>
          <w:szCs w:val="22"/>
          <w:lang w:val="ja-JP"/>
        </w:rPr>
        <w:t>S.A.</w:t>
      </w: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Fonts w:ascii="Arial" w:eastAsia="MS UI Gothic" w:hAnsi="Arial" w:cs="Arial"/>
          <w:i/>
          <w:iCs/>
          <w:color w:val="auto"/>
          <w:sz w:val="22"/>
          <w:szCs w:val="22"/>
          <w:lang w:val="ja-JP"/>
        </w:rPr>
        <w:t>文字盤：</w:t>
      </w:r>
      <w:r w:rsidRPr="003B746A">
        <w:rPr>
          <w:rStyle w:val="Normal"/>
          <w:rFonts w:ascii="Arial" w:eastAsia="MS UI Gothic" w:hAnsi="Arial" w:cs="Arial"/>
          <w:color w:val="auto"/>
          <w:sz w:val="22"/>
        </w:rPr>
        <w:t>モリツィオ・チェルヴェリエリ</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ナテベ</w:t>
      </w:r>
      <w:r w:rsidRPr="003B746A">
        <w:rPr>
          <w:rStyle w:val="Normal"/>
          <w:rFonts w:ascii="Arial" w:eastAsia="MS UI Gothic" w:hAnsi="Arial" w:cs="Arial" w:hint="eastAsia"/>
          <w:color w:val="auto"/>
          <w:sz w:val="22"/>
        </w:rPr>
        <w:t>ー</w:t>
      </w:r>
      <w:r w:rsidRPr="003B746A">
        <w:rPr>
          <w:rStyle w:val="Normal"/>
          <w:rFonts w:ascii="Arial" w:eastAsia="MS UI Gothic" w:hAnsi="Arial" w:cs="Arial"/>
          <w:color w:val="auto"/>
          <w:sz w:val="22"/>
        </w:rPr>
        <w:t>ル</w:t>
      </w: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Fonts w:ascii="Arial" w:eastAsia="MS UI Gothic" w:hAnsi="Arial" w:cs="Arial"/>
          <w:i/>
          <w:iCs/>
          <w:color w:val="auto"/>
          <w:sz w:val="22"/>
          <w:szCs w:val="22"/>
          <w:lang w:val="ja-JP"/>
        </w:rPr>
        <w:t>針：</w:t>
      </w:r>
      <w:r w:rsidRPr="003B746A">
        <w:rPr>
          <w:rFonts w:ascii="Arial" w:eastAsia="MS UI Gothic" w:hAnsi="Arial" w:cs="Arial"/>
          <w:color w:val="auto"/>
          <w:sz w:val="22"/>
          <w:szCs w:val="22"/>
          <w:lang w:val="ja-JP"/>
        </w:rPr>
        <w:t>ピエール・シリエ、イザベル・シリエ、</w:t>
      </w:r>
      <w:r w:rsidRPr="003B746A">
        <w:rPr>
          <w:rStyle w:val="Normal"/>
          <w:rFonts w:ascii="Arial" w:eastAsia="MS UI Gothic" w:hAnsi="Arial" w:cs="Arial"/>
          <w:color w:val="auto"/>
          <w:sz w:val="22"/>
        </w:rPr>
        <w:t>マルコス・サモラ</w:t>
      </w:r>
      <w:r w:rsidRPr="003B746A">
        <w:rPr>
          <w:rFonts w:ascii="Arial" w:eastAsia="MS UI Gothic" w:hAnsi="Arial" w:cs="Arial"/>
          <w:color w:val="auto"/>
          <w:sz w:val="22"/>
          <w:szCs w:val="22"/>
          <w:lang w:val="ja-JP"/>
        </w:rPr>
        <w:t>／フィドリー</w:t>
      </w: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Style w:val="Normal"/>
          <w:rFonts w:ascii="Arial" w:eastAsia="MS UI Gothic" w:hAnsi="Arial" w:cs="Arial"/>
          <w:i/>
          <w:color w:val="auto"/>
          <w:sz w:val="22"/>
        </w:rPr>
        <w:t>サファイアクリスタル</w:t>
      </w:r>
      <w:r w:rsidRPr="003B746A">
        <w:rPr>
          <w:rFonts w:ascii="Arial" w:eastAsia="MS UI Gothic" w:hAnsi="Arial" w:cs="Arial"/>
          <w:i/>
          <w:iCs/>
          <w:color w:val="auto"/>
          <w:sz w:val="22"/>
          <w:szCs w:val="22"/>
          <w:lang w:val="ja-JP"/>
        </w:rPr>
        <w:t>：</w:t>
      </w:r>
      <w:r w:rsidRPr="003B746A">
        <w:rPr>
          <w:rFonts w:ascii="Arial" w:eastAsia="MS UI Gothic" w:hAnsi="Arial" w:cs="Arial"/>
          <w:color w:val="auto"/>
          <w:sz w:val="22"/>
          <w:szCs w:val="22"/>
          <w:lang w:val="ja-JP"/>
        </w:rPr>
        <w:t>マルティン・シュテットラー／シュテットラー</w:t>
      </w:r>
    </w:p>
    <w:p w:rsidR="005B603D" w:rsidRPr="003B746A" w:rsidRDefault="005B603D" w:rsidP="005B603D">
      <w:pPr>
        <w:spacing w:line="276" w:lineRule="auto"/>
        <w:ind w:right="118"/>
        <w:jc w:val="both"/>
        <w:outlineLvl w:val="0"/>
        <w:rPr>
          <w:rFonts w:ascii="Arial" w:hAnsi="Arial" w:cs="Arial"/>
          <w:color w:val="auto"/>
          <w:sz w:val="22"/>
          <w:szCs w:val="22"/>
          <w:lang w:val="en-GB"/>
        </w:rPr>
      </w:pPr>
      <w:r w:rsidRPr="003B746A">
        <w:rPr>
          <w:rFonts w:ascii="Arial" w:eastAsia="MS UI Gothic" w:hAnsi="Arial" w:cs="Arial"/>
          <w:i/>
          <w:iCs/>
          <w:color w:val="auto"/>
          <w:sz w:val="22"/>
          <w:szCs w:val="22"/>
          <w:lang w:val="ja-JP"/>
        </w:rPr>
        <w:t>バンド：</w:t>
      </w:r>
      <w:r w:rsidRPr="003B746A">
        <w:rPr>
          <w:rFonts w:ascii="Arial" w:eastAsia="MS UI Gothic" w:hAnsi="Arial" w:cs="Arial"/>
          <w:color w:val="auto"/>
          <w:sz w:val="22"/>
          <w:szCs w:val="22"/>
          <w:lang w:val="ja-JP"/>
        </w:rPr>
        <w:t>オリヴィエ・プルノー／カミーユ・フォルネ</w:t>
      </w:r>
    </w:p>
    <w:p w:rsidR="005B603D" w:rsidRPr="003B746A" w:rsidRDefault="005B603D" w:rsidP="005B603D">
      <w:pPr>
        <w:spacing w:line="276" w:lineRule="auto"/>
        <w:ind w:right="118"/>
        <w:jc w:val="both"/>
        <w:outlineLvl w:val="0"/>
        <w:rPr>
          <w:rFonts w:ascii="Arial" w:eastAsia="Times New Roman" w:hAnsi="Arial" w:cs="Arial"/>
          <w:color w:val="auto"/>
          <w:kern w:val="0"/>
          <w:sz w:val="22"/>
          <w:szCs w:val="30"/>
          <w:lang w:val="en-US" w:eastAsia="ja-JP"/>
        </w:rPr>
      </w:pPr>
      <w:r w:rsidRPr="003B746A">
        <w:rPr>
          <w:rFonts w:ascii="Arial" w:eastAsia="MS UI Gothic" w:hAnsi="Arial" w:cs="Arial"/>
          <w:i/>
          <w:iCs/>
          <w:color w:val="auto"/>
          <w:sz w:val="22"/>
          <w:szCs w:val="22"/>
          <w:lang w:val="ja-JP"/>
        </w:rPr>
        <w:t>化粧箱：</w:t>
      </w:r>
      <w:r w:rsidRPr="003B746A">
        <w:rPr>
          <w:rFonts w:ascii="Arial" w:eastAsia="MS UI Gothic" w:hAnsi="Arial" w:cs="Arial"/>
          <w:color w:val="auto"/>
          <w:sz w:val="22"/>
          <w:szCs w:val="22"/>
          <w:lang w:val="ja-JP"/>
        </w:rPr>
        <w:t>オリヴィエ・ベルトン／</w:t>
      </w:r>
      <w:r w:rsidRPr="003B746A">
        <w:rPr>
          <w:rFonts w:ascii="Arial" w:eastAsia="MS UI Gothic" w:hAnsi="Arial" w:cs="Arial"/>
          <w:color w:val="auto"/>
          <w:sz w:val="22"/>
          <w:szCs w:val="22"/>
          <w:lang w:val="ja-JP"/>
        </w:rPr>
        <w:t>ATS</w:t>
      </w:r>
      <w:r w:rsidRPr="003B746A">
        <w:rPr>
          <w:rStyle w:val="Normal"/>
          <w:rFonts w:ascii="Arial" w:eastAsia="MS UI Gothic" w:hAnsi="Arial" w:cs="Arial"/>
          <w:color w:val="auto"/>
          <w:sz w:val="22"/>
        </w:rPr>
        <w:t>アトリエリュックス</w:t>
      </w:r>
    </w:p>
    <w:p w:rsidR="005B603D" w:rsidRPr="003B746A" w:rsidRDefault="005B603D" w:rsidP="005B603D">
      <w:pPr>
        <w:spacing w:line="276" w:lineRule="auto"/>
        <w:ind w:right="118"/>
        <w:jc w:val="both"/>
        <w:outlineLvl w:val="0"/>
        <w:rPr>
          <w:rFonts w:ascii="Arial" w:hAnsi="Arial" w:cs="Arial"/>
          <w:color w:val="auto"/>
          <w:sz w:val="22"/>
          <w:szCs w:val="22"/>
          <w:lang w:val="en-US"/>
        </w:rPr>
      </w:pPr>
      <w:r w:rsidRPr="003B746A">
        <w:rPr>
          <w:rStyle w:val="Normal"/>
          <w:rFonts w:ascii="Arial" w:eastAsia="MS UI Gothic" w:hAnsi="Arial" w:cs="Arial"/>
          <w:i/>
          <w:color w:val="auto"/>
          <w:sz w:val="22"/>
        </w:rPr>
        <w:t>ロジスティックスおよび</w:t>
      </w:r>
      <w:r w:rsidRPr="003B746A">
        <w:rPr>
          <w:rStyle w:val="Normal"/>
          <w:rFonts w:ascii="Arial" w:eastAsia="MS UI Gothic" w:hAnsi="Arial" w:cs="Arial" w:hint="eastAsia"/>
          <w:i/>
          <w:color w:val="auto"/>
          <w:sz w:val="22"/>
        </w:rPr>
        <w:t>製造</w:t>
      </w:r>
      <w:r w:rsidRPr="003B746A">
        <w:rPr>
          <w:rFonts w:ascii="Arial" w:eastAsia="MS UI Gothic" w:hAnsi="Arial" w:cs="Arial"/>
          <w:i/>
          <w:iCs/>
          <w:color w:val="auto"/>
          <w:sz w:val="22"/>
          <w:szCs w:val="22"/>
          <w:lang w:val="ja-JP"/>
        </w:rPr>
        <w:t>：</w:t>
      </w:r>
      <w:r w:rsidRPr="003B746A">
        <w:rPr>
          <w:rFonts w:ascii="Arial" w:eastAsia="MS UI Gothic" w:hAnsi="Arial" w:cs="Arial"/>
          <w:color w:val="auto"/>
          <w:sz w:val="22"/>
          <w:szCs w:val="22"/>
          <w:lang w:val="ja-JP"/>
        </w:rPr>
        <w:t>ダヴィド・ラミー</w:t>
      </w:r>
      <w:r w:rsidRPr="003B746A">
        <w:rPr>
          <w:rStyle w:val="Normal"/>
          <w:rFonts w:ascii="Arial" w:eastAsia="MS UI Gothic" w:hAnsi="Arial" w:cs="Arial"/>
          <w:color w:val="auto"/>
          <w:sz w:val="22"/>
        </w:rPr>
        <w:t>、イザベル・オルテガ</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MB&amp;F</w:t>
      </w:r>
    </w:p>
    <w:p w:rsidR="005B603D" w:rsidRPr="003B746A" w:rsidRDefault="005B603D" w:rsidP="005B603D">
      <w:pPr>
        <w:spacing w:line="276" w:lineRule="auto"/>
        <w:ind w:right="118"/>
        <w:jc w:val="both"/>
        <w:outlineLvl w:val="0"/>
        <w:rPr>
          <w:rFonts w:ascii="Arial" w:hAnsi="Arial" w:cs="Arial"/>
          <w:color w:val="auto"/>
          <w:sz w:val="22"/>
          <w:szCs w:val="22"/>
          <w:lang w:val="en-US"/>
        </w:rPr>
      </w:pPr>
    </w:p>
    <w:p w:rsidR="005B603D" w:rsidRPr="003B746A" w:rsidRDefault="005B603D" w:rsidP="005B603D">
      <w:pPr>
        <w:spacing w:line="276" w:lineRule="auto"/>
        <w:ind w:right="118"/>
        <w:jc w:val="both"/>
        <w:rPr>
          <w:rFonts w:ascii="Arial" w:eastAsia="Times New Roman" w:hAnsi="Arial" w:cs="Helvetica"/>
          <w:color w:val="auto"/>
          <w:kern w:val="0"/>
          <w:sz w:val="22"/>
          <w:szCs w:val="28"/>
          <w:lang w:val="en-US" w:eastAsia="ja-JP"/>
        </w:rPr>
      </w:pPr>
      <w:r w:rsidRPr="003B746A">
        <w:rPr>
          <w:rFonts w:ascii="Arial" w:eastAsia="MS UI Gothic" w:hAnsi="Arial" w:cs="Arial"/>
          <w:i/>
          <w:iCs/>
          <w:color w:val="auto"/>
          <w:sz w:val="22"/>
          <w:szCs w:val="22"/>
          <w:lang w:val="ja-JP" w:eastAsia="ja-JP"/>
        </w:rPr>
        <w:t>マーケティング・広報：</w:t>
      </w:r>
      <w:r w:rsidRPr="003B746A">
        <w:rPr>
          <w:rFonts w:ascii="Arial" w:eastAsia="MS UI Gothic" w:hAnsi="Arial" w:cs="Arial"/>
          <w:color w:val="auto"/>
          <w:sz w:val="22"/>
          <w:szCs w:val="22"/>
          <w:lang w:val="ja-JP" w:eastAsia="ja-JP"/>
        </w:rPr>
        <w:t>シャリス・ヤディギャログル、ヴィルジニー・メイラン、</w:t>
      </w:r>
      <w:r w:rsidRPr="003B746A">
        <w:rPr>
          <w:rStyle w:val="Normal"/>
          <w:rFonts w:ascii="Arial" w:eastAsia="MS UI Gothic" w:hAnsi="Arial" w:cs="Arial"/>
          <w:color w:val="auto"/>
          <w:sz w:val="22"/>
          <w:lang w:eastAsia="ja-JP"/>
        </w:rPr>
        <w:t>ジュリエット・デュル</w:t>
      </w:r>
      <w:r w:rsidRPr="003B746A">
        <w:rPr>
          <w:rFonts w:ascii="Arial" w:eastAsia="MS UI Gothic" w:hAnsi="Arial" w:cs="Arial"/>
          <w:color w:val="auto"/>
          <w:sz w:val="22"/>
          <w:szCs w:val="22"/>
          <w:lang w:val="ja-JP" w:eastAsia="ja-JP"/>
        </w:rPr>
        <w:t>／</w:t>
      </w:r>
      <w:r w:rsidRPr="003B746A">
        <w:rPr>
          <w:rFonts w:ascii="Arial" w:eastAsia="MS UI Gothic" w:hAnsi="Arial" w:cs="Arial"/>
          <w:color w:val="auto"/>
          <w:sz w:val="22"/>
          <w:szCs w:val="22"/>
          <w:lang w:val="ja-JP" w:eastAsia="ja-JP"/>
        </w:rPr>
        <w:t>MB&amp;F</w:t>
      </w:r>
    </w:p>
    <w:p w:rsidR="005B603D" w:rsidRPr="003B746A" w:rsidRDefault="005B603D" w:rsidP="005B603D">
      <w:pPr>
        <w:spacing w:line="276" w:lineRule="auto"/>
        <w:ind w:right="118"/>
        <w:jc w:val="both"/>
        <w:rPr>
          <w:rFonts w:ascii="Arial" w:hAnsi="Arial" w:cs="Arial"/>
          <w:color w:val="auto"/>
          <w:sz w:val="22"/>
          <w:szCs w:val="22"/>
          <w:lang w:val="en-GB"/>
        </w:rPr>
      </w:pPr>
      <w:r w:rsidRPr="003B746A">
        <w:rPr>
          <w:rFonts w:ascii="Arial" w:eastAsia="MS UI Gothic" w:hAnsi="Arial" w:cs="Arial"/>
          <w:i/>
          <w:iCs/>
          <w:color w:val="auto"/>
          <w:sz w:val="22"/>
          <w:szCs w:val="22"/>
          <w:lang w:val="ja-JP"/>
        </w:rPr>
        <w:t>M.A.D. Gallery</w:t>
      </w:r>
      <w:r w:rsidRPr="003B746A">
        <w:rPr>
          <w:rFonts w:ascii="Arial" w:eastAsia="MS UI Gothic" w:hAnsi="Arial" w:cs="Arial"/>
          <w:i/>
          <w:iCs/>
          <w:color w:val="auto"/>
          <w:sz w:val="22"/>
          <w:szCs w:val="22"/>
          <w:lang w:val="ja-JP"/>
        </w:rPr>
        <w:t>：</w:t>
      </w:r>
      <w:r w:rsidRPr="003B746A">
        <w:rPr>
          <w:rFonts w:ascii="Arial" w:eastAsia="MS UI Gothic" w:hAnsi="Arial" w:cs="Arial"/>
          <w:color w:val="auto"/>
          <w:sz w:val="22"/>
          <w:szCs w:val="22"/>
          <w:lang w:val="ja-JP"/>
        </w:rPr>
        <w:t>エルヴェ・エスティエンヌ／</w:t>
      </w:r>
      <w:r w:rsidRPr="003B746A">
        <w:rPr>
          <w:rFonts w:ascii="Arial" w:eastAsia="MS UI Gothic" w:hAnsi="Arial" w:cs="Arial"/>
          <w:color w:val="auto"/>
          <w:sz w:val="22"/>
          <w:szCs w:val="22"/>
          <w:lang w:val="ja-JP"/>
        </w:rPr>
        <w:t>MB&amp;F</w:t>
      </w:r>
    </w:p>
    <w:p w:rsidR="005B603D" w:rsidRPr="003B746A" w:rsidRDefault="005B603D" w:rsidP="005B603D">
      <w:pPr>
        <w:pStyle w:val="Sansinterligne"/>
        <w:spacing w:line="276" w:lineRule="auto"/>
        <w:ind w:right="118"/>
        <w:jc w:val="both"/>
        <w:rPr>
          <w:rFonts w:ascii="Arial" w:hAnsi="Arial" w:cs="Arial"/>
          <w:lang w:val="en-GB"/>
        </w:rPr>
      </w:pPr>
      <w:r w:rsidRPr="003B746A">
        <w:rPr>
          <w:rFonts w:ascii="Arial" w:eastAsia="MS UI Gothic" w:hAnsi="Arial" w:cs="Arial"/>
          <w:i/>
          <w:iCs/>
          <w:lang w:val="ja-JP"/>
        </w:rPr>
        <w:t>セールス：</w:t>
      </w:r>
      <w:r w:rsidRPr="003B746A">
        <w:rPr>
          <w:rStyle w:val="Normal"/>
          <w:rFonts w:ascii="Arial" w:eastAsia="MS UI Gothic" w:hAnsi="Arial" w:cs="Arial"/>
        </w:rPr>
        <w:t>スニタ・ダーラムゼイ、リッツァ・ナルズ、フィリップ・オグル</w:t>
      </w:r>
      <w:r w:rsidRPr="003B746A">
        <w:rPr>
          <w:rFonts w:ascii="Arial" w:eastAsia="MS UI Gothic" w:hAnsi="Arial" w:cs="Arial"/>
          <w:lang w:val="ja-JP"/>
        </w:rPr>
        <w:t>／</w:t>
      </w:r>
      <w:r w:rsidRPr="003B746A">
        <w:rPr>
          <w:rFonts w:ascii="Arial" w:eastAsia="MS UI Gothic" w:hAnsi="Arial" w:cs="Arial"/>
          <w:lang w:val="ja-JP"/>
        </w:rPr>
        <w:t>MB&amp;F</w:t>
      </w:r>
    </w:p>
    <w:p w:rsidR="005B603D" w:rsidRPr="003B746A" w:rsidRDefault="005B603D" w:rsidP="005B603D">
      <w:pPr>
        <w:pStyle w:val="Sansinterligne"/>
        <w:spacing w:line="276" w:lineRule="auto"/>
        <w:ind w:right="118"/>
        <w:jc w:val="both"/>
        <w:rPr>
          <w:rFonts w:ascii="Arial" w:hAnsi="Arial" w:cs="Arial"/>
          <w:lang w:val="en-GB"/>
        </w:rPr>
      </w:pPr>
      <w:r w:rsidRPr="003B746A">
        <w:rPr>
          <w:rFonts w:ascii="Arial" w:eastAsia="MS UI Gothic" w:hAnsi="Arial" w:cs="Arial"/>
          <w:i/>
          <w:iCs/>
          <w:lang w:val="ja-JP"/>
        </w:rPr>
        <w:t>グラフィックデザイン：</w:t>
      </w:r>
      <w:r w:rsidRPr="003B746A">
        <w:rPr>
          <w:rStyle w:val="Normal"/>
          <w:rFonts w:ascii="Arial" w:eastAsia="MS UI Gothic" w:hAnsi="Arial" w:cs="Arial"/>
        </w:rPr>
        <w:t>サミュエル・パスキエ</w:t>
      </w:r>
      <w:r w:rsidRPr="005B603D">
        <w:rPr>
          <w:rStyle w:val="Normal"/>
          <w:rFonts w:ascii="Arial" w:eastAsia="MS UI Gothic" w:hAnsi="Arial" w:cs="Arial"/>
          <w:lang w:val="en-GB"/>
        </w:rPr>
        <w:t>／</w:t>
      </w:r>
      <w:r w:rsidRPr="005B603D">
        <w:rPr>
          <w:rStyle w:val="Normal"/>
          <w:rFonts w:ascii="Arial" w:eastAsia="MS UI Gothic" w:hAnsi="Arial" w:cs="Arial"/>
          <w:lang w:val="en-GB"/>
        </w:rPr>
        <w:t>MB&amp;F</w:t>
      </w:r>
      <w:r w:rsidRPr="003B746A">
        <w:rPr>
          <w:rStyle w:val="Normal"/>
          <w:rFonts w:ascii="Arial" w:eastAsia="MS UI Gothic" w:hAnsi="Arial" w:cs="Arial"/>
        </w:rPr>
        <w:t>、アドリアン・シュルツ、ジル・ボンダラス</w:t>
      </w:r>
      <w:r w:rsidRPr="005B603D">
        <w:rPr>
          <w:rStyle w:val="Normal"/>
          <w:rFonts w:ascii="Arial" w:eastAsia="MS UI Gothic" w:hAnsi="Arial" w:cs="Arial"/>
          <w:lang w:val="en-GB"/>
        </w:rPr>
        <w:t>／</w:t>
      </w:r>
      <w:r w:rsidRPr="005B603D">
        <w:rPr>
          <w:rStyle w:val="Normal"/>
          <w:rFonts w:ascii="Arial" w:eastAsia="MS UI Gothic" w:hAnsi="Arial" w:cs="Arial"/>
          <w:lang w:val="en-GB"/>
        </w:rPr>
        <w:t>Z+Z</w:t>
      </w:r>
    </w:p>
    <w:p w:rsidR="005B603D" w:rsidRPr="003B746A" w:rsidRDefault="005B603D" w:rsidP="005B603D">
      <w:pPr>
        <w:pStyle w:val="Sansinterligne"/>
        <w:spacing w:line="276" w:lineRule="auto"/>
        <w:ind w:right="118"/>
        <w:jc w:val="both"/>
        <w:rPr>
          <w:rFonts w:ascii="Arial" w:hAnsi="Arial" w:cs="Arial"/>
          <w:lang w:val="en-GB" w:eastAsia="zh-CN"/>
        </w:rPr>
      </w:pPr>
      <w:r w:rsidRPr="003B746A">
        <w:rPr>
          <w:rStyle w:val="Normal"/>
          <w:rFonts w:ascii="Arial" w:eastAsia="MS UI Gothic" w:hAnsi="Arial" w:cs="Arial"/>
          <w:i/>
        </w:rPr>
        <w:t>時計</w:t>
      </w:r>
      <w:r w:rsidRPr="003B746A">
        <w:rPr>
          <w:rFonts w:ascii="Arial" w:eastAsia="MS UI Gothic" w:hAnsi="Arial" w:cs="Arial"/>
          <w:i/>
          <w:iCs/>
          <w:lang w:val="ja-JP" w:eastAsia="zh-CN"/>
        </w:rPr>
        <w:t>写真：</w:t>
      </w:r>
      <w:r w:rsidRPr="003B746A">
        <w:rPr>
          <w:rFonts w:ascii="Arial" w:eastAsia="MS UI Gothic" w:hAnsi="Arial" w:cs="Arial"/>
          <w:lang w:val="ja-JP"/>
        </w:rPr>
        <w:t>マーテン・ファン・デル・エンデ</w:t>
      </w:r>
    </w:p>
    <w:p w:rsidR="005B603D" w:rsidRPr="003B746A" w:rsidRDefault="005B603D" w:rsidP="005B603D">
      <w:pPr>
        <w:pStyle w:val="Sansinterligne"/>
        <w:spacing w:line="276" w:lineRule="auto"/>
        <w:ind w:right="118"/>
        <w:jc w:val="both"/>
        <w:rPr>
          <w:rFonts w:ascii="Arial" w:hAnsi="Arial" w:cs="Arial"/>
          <w:lang w:val="en-GB" w:eastAsia="zh-CN"/>
        </w:rPr>
      </w:pPr>
      <w:r w:rsidRPr="003B746A">
        <w:rPr>
          <w:rFonts w:ascii="Arial" w:eastAsia="MS UI Gothic" w:hAnsi="Arial" w:cs="Arial"/>
          <w:i/>
          <w:iCs/>
          <w:lang w:val="ja-JP" w:eastAsia="zh-CN"/>
        </w:rPr>
        <w:t>人物写真：</w:t>
      </w:r>
      <w:r w:rsidRPr="003B746A">
        <w:rPr>
          <w:rFonts w:ascii="Arial" w:eastAsia="MS UI Gothic" w:hAnsi="Arial" w:cs="Arial"/>
          <w:lang w:val="ja-JP" w:eastAsia="ja-JP"/>
        </w:rPr>
        <w:t>レジ</w:t>
      </w:r>
      <w:r w:rsidRPr="003B746A">
        <w:rPr>
          <w:rFonts w:ascii="Arial" w:eastAsia="MS UI Gothic" w:hAnsi="Arial" w:cs="Arial" w:hint="eastAsia"/>
          <w:lang w:val="ja-JP" w:eastAsia="ja-JP"/>
        </w:rPr>
        <w:t>ス</w:t>
      </w:r>
      <w:r w:rsidRPr="003B746A">
        <w:rPr>
          <w:rFonts w:ascii="Arial" w:eastAsia="MS UI Gothic" w:hAnsi="Arial" w:cs="Arial"/>
          <w:lang w:val="ja-JP" w:eastAsia="ja-JP"/>
        </w:rPr>
        <w:t>・ゴレ</w:t>
      </w:r>
      <w:r w:rsidRPr="003B746A">
        <w:rPr>
          <w:rFonts w:ascii="Arial" w:eastAsia="MS UI Gothic" w:hAnsi="Arial" w:cs="Arial"/>
          <w:lang w:val="ja-JP" w:eastAsia="zh-CN"/>
        </w:rPr>
        <w:t>／</w:t>
      </w:r>
      <w:r w:rsidRPr="003B746A">
        <w:rPr>
          <w:rFonts w:ascii="Arial" w:eastAsia="MS UI Gothic" w:hAnsi="Arial" w:cs="Arial"/>
          <w:lang w:val="ja-JP" w:eastAsia="ja-JP"/>
        </w:rPr>
        <w:t>フェデラル</w:t>
      </w:r>
    </w:p>
    <w:p w:rsidR="005B603D" w:rsidRPr="005B603D" w:rsidRDefault="005B603D" w:rsidP="005B603D">
      <w:pPr>
        <w:spacing w:line="276" w:lineRule="auto"/>
        <w:jc w:val="both"/>
        <w:rPr>
          <w:rFonts w:ascii="Arial" w:eastAsia="MS UI Gothic" w:hAnsi="Arial" w:cs="Arial"/>
          <w:color w:val="auto"/>
          <w:sz w:val="22"/>
          <w:szCs w:val="22"/>
          <w:lang w:val="en-GB"/>
        </w:rPr>
      </w:pPr>
      <w:r w:rsidRPr="003B746A">
        <w:rPr>
          <w:rStyle w:val="Normal"/>
          <w:rFonts w:ascii="Arial" w:eastAsia="MS UI Gothic" w:hAnsi="Arial" w:cs="Arial"/>
          <w:i/>
          <w:color w:val="auto"/>
          <w:sz w:val="22"/>
        </w:rPr>
        <w:t>ウェブマスター</w:t>
      </w:r>
      <w:r w:rsidRPr="005B603D">
        <w:rPr>
          <w:rStyle w:val="Normal"/>
          <w:rFonts w:ascii="Arial" w:eastAsia="MS UI Gothic" w:hAnsi="Arial" w:cs="Arial"/>
          <w:i/>
          <w:color w:val="auto"/>
          <w:sz w:val="22"/>
          <w:lang w:val="en-GB"/>
        </w:rPr>
        <w:t>：</w:t>
      </w:r>
      <w:r w:rsidRPr="003B746A">
        <w:rPr>
          <w:rStyle w:val="Normal"/>
          <w:rFonts w:ascii="Arial" w:eastAsia="MS UI Gothic" w:hAnsi="Arial" w:cs="Arial"/>
          <w:color w:val="auto"/>
          <w:sz w:val="22"/>
        </w:rPr>
        <w:t>ステファン・バレ</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ノール・マニエティック、ヴィクトル・ロドリゲス、マチアス・ムンツ</w:t>
      </w:r>
      <w:r w:rsidRPr="005B603D">
        <w:rPr>
          <w:rStyle w:val="Normal"/>
          <w:rFonts w:ascii="Arial" w:eastAsia="MS UI Gothic" w:hAnsi="Arial" w:cs="Arial"/>
          <w:color w:val="auto"/>
          <w:sz w:val="22"/>
          <w:lang w:val="en-GB"/>
        </w:rPr>
        <w:t>／</w:t>
      </w:r>
      <w:r w:rsidRPr="003B746A">
        <w:rPr>
          <w:rStyle w:val="Normal"/>
          <w:rFonts w:ascii="Arial" w:eastAsia="MS UI Gothic" w:hAnsi="Arial" w:cs="Arial"/>
          <w:color w:val="auto"/>
          <w:sz w:val="22"/>
        </w:rPr>
        <w:t>ニメオ</w:t>
      </w:r>
    </w:p>
    <w:p w:rsidR="005B603D" w:rsidRPr="003B746A" w:rsidRDefault="005B603D" w:rsidP="005B603D">
      <w:pPr>
        <w:spacing w:line="276" w:lineRule="auto"/>
        <w:ind w:right="118"/>
        <w:jc w:val="both"/>
        <w:outlineLvl w:val="0"/>
        <w:rPr>
          <w:rFonts w:ascii="Arial" w:hAnsi="Arial" w:cs="Arial"/>
          <w:color w:val="auto"/>
          <w:lang w:val="en-US"/>
        </w:rPr>
      </w:pPr>
      <w:r w:rsidRPr="003B746A">
        <w:rPr>
          <w:rFonts w:ascii="Arial" w:eastAsia="MS UI Gothic" w:hAnsi="Arial" w:cs="Arial"/>
          <w:i/>
          <w:iCs/>
          <w:color w:val="auto"/>
          <w:kern w:val="0"/>
          <w:sz w:val="22"/>
          <w:szCs w:val="22"/>
          <w:lang w:val="ja-JP" w:eastAsia="en-US"/>
        </w:rPr>
        <w:t>フィルム：</w:t>
      </w:r>
      <w:r w:rsidRPr="003B746A">
        <w:rPr>
          <w:rFonts w:ascii="Arial" w:eastAsia="MS UI Gothic" w:hAnsi="Arial" w:cs="Arial"/>
          <w:color w:val="auto"/>
          <w:kern w:val="0"/>
          <w:sz w:val="22"/>
          <w:szCs w:val="22"/>
          <w:lang w:val="ja-JP" w:eastAsia="en-US"/>
        </w:rPr>
        <w:t>マルク・アンドレ・デシュー／</w:t>
      </w:r>
      <w:r w:rsidRPr="005B603D">
        <w:rPr>
          <w:rStyle w:val="Normal"/>
          <w:rFonts w:ascii="Arial" w:eastAsia="MS UI Gothic" w:hAnsi="Arial" w:cs="Arial"/>
          <w:color w:val="auto"/>
          <w:sz w:val="22"/>
          <w:lang w:val="en-GB"/>
        </w:rPr>
        <w:t>MAD LUX</w:t>
      </w:r>
    </w:p>
    <w:p w:rsidR="005B603D" w:rsidRPr="003B746A" w:rsidRDefault="005B603D" w:rsidP="005B603D">
      <w:pPr>
        <w:pStyle w:val="Sansinterligne"/>
        <w:spacing w:line="276" w:lineRule="auto"/>
        <w:ind w:right="118"/>
        <w:jc w:val="both"/>
        <w:rPr>
          <w:rFonts w:ascii="Arial" w:hAnsi="Arial" w:cs="Arial"/>
          <w:lang w:val="en-US"/>
        </w:rPr>
      </w:pPr>
      <w:r w:rsidRPr="003B746A">
        <w:rPr>
          <w:rFonts w:ascii="Arial" w:eastAsia="MS UI Gothic" w:hAnsi="Arial" w:cs="Arial"/>
          <w:i/>
          <w:iCs/>
          <w:lang w:val="ja-JP"/>
        </w:rPr>
        <w:t>テキスト：</w:t>
      </w:r>
      <w:r w:rsidRPr="003B746A">
        <w:rPr>
          <w:rFonts w:ascii="Arial" w:eastAsia="MS UI Gothic" w:hAnsi="Arial" w:cs="Arial"/>
          <w:lang w:val="ja-JP"/>
        </w:rPr>
        <w:t>イアン・スケラーン</w:t>
      </w:r>
      <w:r w:rsidRPr="005B603D">
        <w:rPr>
          <w:rStyle w:val="Normal"/>
          <w:rFonts w:ascii="Arial" w:eastAsia="MS UI Gothic" w:hAnsi="Arial" w:cs="Arial"/>
          <w:lang w:val="en-US"/>
        </w:rPr>
        <w:t>／</w:t>
      </w:r>
      <w:r w:rsidRPr="003B746A">
        <w:rPr>
          <w:rStyle w:val="Normal"/>
          <w:rFonts w:ascii="Arial" w:eastAsia="MS UI Gothic" w:hAnsi="Arial" w:cs="Arial"/>
        </w:rPr>
        <w:t>クイル</w:t>
      </w:r>
      <w:r w:rsidRPr="005B603D">
        <w:rPr>
          <w:rStyle w:val="Normal"/>
          <w:rFonts w:ascii="Arial" w:eastAsia="MS UI Gothic" w:hAnsi="Arial" w:cs="Arial"/>
          <w:lang w:val="en-US"/>
        </w:rPr>
        <w:t>&amp;</w:t>
      </w:r>
      <w:r w:rsidRPr="003B746A">
        <w:rPr>
          <w:rStyle w:val="Normal"/>
          <w:rFonts w:ascii="Arial" w:eastAsia="MS UI Gothic" w:hAnsi="Arial" w:cs="Arial"/>
        </w:rPr>
        <w:t>パッド</w:t>
      </w:r>
    </w:p>
    <w:p w:rsidR="005B603D" w:rsidRPr="005B603D" w:rsidRDefault="005B603D" w:rsidP="005B603D">
      <w:pPr>
        <w:spacing w:after="240"/>
        <w:jc w:val="center"/>
        <w:rPr>
          <w:rFonts w:eastAsia="MS Gothic"/>
          <w:b/>
          <w:sz w:val="28"/>
          <w:szCs w:val="28"/>
          <w:lang w:val="en-GB"/>
        </w:rPr>
      </w:pPr>
      <w:r>
        <w:rPr>
          <w:rFonts w:ascii="Arial" w:hAnsi="Arial" w:cs="Arial"/>
          <w:color w:val="auto"/>
          <w:sz w:val="22"/>
          <w:szCs w:val="22"/>
          <w:lang w:val="en-US"/>
        </w:rPr>
        <w:br w:type="page"/>
      </w:r>
      <w:r w:rsidRPr="005B603D">
        <w:rPr>
          <w:rFonts w:eastAsia="MS Gothic"/>
          <w:b/>
          <w:sz w:val="28"/>
          <w:szCs w:val="28"/>
          <w:lang w:val="en-GB"/>
        </w:rPr>
        <w:lastRenderedPageBreak/>
        <w:t>MB&amp;F</w:t>
      </w:r>
      <w:r w:rsidRPr="005B603D">
        <w:rPr>
          <w:rFonts w:eastAsia="MS Gothic" w:hint="eastAsia"/>
          <w:b/>
          <w:sz w:val="28"/>
          <w:szCs w:val="28"/>
          <w:lang w:val="en-GB"/>
        </w:rPr>
        <w:t>－</w:t>
      </w:r>
      <w:r w:rsidRPr="005B603D">
        <w:rPr>
          <w:rFonts w:eastAsia="MS Gothic" w:hint="eastAsia"/>
          <w:b/>
          <w:sz w:val="28"/>
          <w:szCs w:val="28"/>
          <w:lang w:val="en-US"/>
        </w:rPr>
        <w:t>コンセプトラボの誕生</w:t>
      </w:r>
    </w:p>
    <w:p w:rsidR="005B603D" w:rsidRPr="005B603D" w:rsidRDefault="005B603D" w:rsidP="005B603D">
      <w:pPr>
        <w:spacing w:after="240"/>
        <w:jc w:val="both"/>
        <w:rPr>
          <w:rFonts w:ascii="Arial" w:eastAsia="Calibri" w:hAnsi="Arial" w:cs="Arial"/>
          <w:sz w:val="22"/>
          <w:szCs w:val="22"/>
          <w:lang w:val="fr-CH" w:eastAsia="ja-JP"/>
        </w:rPr>
      </w:pPr>
      <w:r w:rsidRPr="005B603D">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周年を迎えます。史上初のオロジカル・コンセプトラボが経験した豊かな</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年です。</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を一躍有名にした、かの有名なオロロジカル・マシンとレガシー・マシンを構成する</w:t>
      </w:r>
      <w:r w:rsidRPr="005B603D">
        <w:rPr>
          <w:rFonts w:ascii="Arial" w:eastAsia="Calibri" w:hAnsi="Arial" w:cs="Arial"/>
          <w:sz w:val="22"/>
          <w:szCs w:val="22"/>
          <w:lang w:val="ja-JP" w:eastAsia="ja-JP"/>
        </w:rPr>
        <w:t>11</w:t>
      </w:r>
      <w:r w:rsidRPr="005B603D">
        <w:rPr>
          <w:rFonts w:ascii="MS Gothic" w:eastAsia="MS Gothic" w:hAnsi="MS Gothic" w:cs="MS Gothic" w:hint="eastAsia"/>
          <w:sz w:val="22"/>
          <w:szCs w:val="22"/>
          <w:lang w:val="ja-JP" w:eastAsia="ja-JP"/>
        </w:rPr>
        <w:t>個のキャリバーが象徴する、極限の創造性の</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年と言えます。</w:t>
      </w:r>
    </w:p>
    <w:p w:rsidR="005B603D" w:rsidRPr="005B603D" w:rsidRDefault="005B603D" w:rsidP="005B603D">
      <w:pPr>
        <w:spacing w:before="240"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15</w:t>
      </w:r>
      <w:r w:rsidRPr="005B603D">
        <w:rPr>
          <w:rFonts w:ascii="MS Gothic" w:eastAsia="MS Gothic" w:hAnsi="MS Gothic" w:cs="MS Gothic" w:hint="eastAsia"/>
          <w:sz w:val="22"/>
          <w:szCs w:val="22"/>
          <w:lang w:val="ja-JP" w:eastAsia="ja-JP"/>
        </w:rPr>
        <w:t>年間高級時計ブランドのマネージメントに徹したマキシミリアン・ブッサーは、</w:t>
      </w:r>
      <w:r w:rsidRPr="005B603D">
        <w:rPr>
          <w:rFonts w:ascii="Arial" w:eastAsia="Calibri" w:hAnsi="Arial" w:cs="Arial"/>
          <w:sz w:val="22"/>
          <w:szCs w:val="22"/>
          <w:lang w:val="ja-JP" w:eastAsia="ja-JP"/>
        </w:rPr>
        <w:t>2005</w:t>
      </w:r>
      <w:r w:rsidRPr="005B603D">
        <w:rPr>
          <w:rFonts w:ascii="MS Gothic" w:eastAsia="MS Gothic" w:hAnsi="MS Gothic" w:cs="MS Gothic" w:hint="eastAsia"/>
          <w:sz w:val="22"/>
          <w:szCs w:val="22"/>
          <w:lang w:val="ja-JP" w:eastAsia="ja-JP"/>
        </w:rPr>
        <w:t>年にハリー・ウィンストンのマネージングディレクターを辞任し、</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（マキシミリアン・ブッサー＆フレンズ）を設立。</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5B603D" w:rsidRPr="005B603D" w:rsidRDefault="005B603D" w:rsidP="005B603D">
      <w:pPr>
        <w:spacing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2007</w:t>
      </w:r>
      <w:r w:rsidRPr="005B603D">
        <w:rPr>
          <w:rFonts w:ascii="MS Gothic" w:eastAsia="MS Gothic" w:hAnsi="MS Gothic" w:cs="MS Gothic" w:hint="eastAsia"/>
          <w:sz w:val="22"/>
          <w:szCs w:val="22"/>
          <w:lang w:val="ja-JP" w:eastAsia="ja-JP"/>
        </w:rPr>
        <w:t>年、</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は初のオロロジカル・マシン</w:t>
      </w:r>
      <w:r w:rsidRPr="005B603D">
        <w:rPr>
          <w:rFonts w:ascii="Arial" w:eastAsia="Calibri" w:hAnsi="Arial" w:cs="Arial"/>
          <w:sz w:val="22"/>
          <w:szCs w:val="22"/>
          <w:lang w:val="ja-JP" w:eastAsia="ja-JP"/>
        </w:rPr>
        <w:t>HM1</w:t>
      </w:r>
      <w:r w:rsidRPr="005B603D">
        <w:rPr>
          <w:rFonts w:ascii="MS Gothic" w:eastAsia="MS Gothic" w:hAnsi="MS Gothic" w:cs="MS Gothic" w:hint="eastAsia"/>
          <w:sz w:val="22"/>
          <w:szCs w:val="22"/>
          <w:lang w:val="ja-JP" w:eastAsia="ja-JP"/>
        </w:rPr>
        <w:t>を発表。</w:t>
      </w:r>
      <w:r w:rsidRPr="005B603D">
        <w:rPr>
          <w:rFonts w:ascii="Arial" w:eastAsia="Calibri" w:hAnsi="Arial" w:cs="Arial"/>
          <w:sz w:val="22"/>
          <w:szCs w:val="22"/>
          <w:lang w:val="ja-JP" w:eastAsia="ja-JP"/>
        </w:rPr>
        <w:t>HM1</w:t>
      </w:r>
      <w:r w:rsidRPr="005B603D">
        <w:rPr>
          <w:rFonts w:ascii="MS Gothic" w:eastAsia="MS Gothic" w:hAnsi="MS Gothic" w:cs="MS Gothic" w:hint="eastAsia"/>
          <w:sz w:val="22"/>
          <w:szCs w:val="22"/>
          <w:lang w:val="ja-JP" w:eastAsia="ja-JP"/>
        </w:rPr>
        <w:t>の彫刻のような</w:t>
      </w:r>
      <w:r w:rsidRPr="005B603D">
        <w:rPr>
          <w:rFonts w:ascii="Arial" w:eastAsia="Calibri" w:hAnsi="Arial" w:cs="Arial"/>
          <w:sz w:val="22"/>
          <w:szCs w:val="22"/>
          <w:lang w:val="ja-JP" w:eastAsia="ja-JP"/>
        </w:rPr>
        <w:t>3</w:t>
      </w:r>
      <w:r w:rsidRPr="005B603D">
        <w:rPr>
          <w:rFonts w:ascii="MS Gothic" w:eastAsia="MS Gothic" w:hAnsi="MS Gothic" w:cs="MS Gothic" w:hint="eastAsia"/>
          <w:sz w:val="22"/>
          <w:szCs w:val="22"/>
          <w:lang w:val="ja-JP" w:eastAsia="ja-JP"/>
        </w:rPr>
        <w:t>次元ケースと美を追求して仕上げられたエンジン（ムーブメント）は、奇抜とも言えるその後の同社オロロジカル・マシンの基準となりました。</w:t>
      </w:r>
      <w:r w:rsidRPr="005B603D">
        <w:rPr>
          <w:rFonts w:ascii="Arial" w:eastAsia="Calibri" w:hAnsi="Arial" w:cs="Arial"/>
          <w:sz w:val="22"/>
          <w:szCs w:val="22"/>
          <w:lang w:val="ja-JP" w:eastAsia="ja-JP"/>
        </w:rPr>
        <w:t>HM2</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HM3</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HM4</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HM5</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HM6</w:t>
      </w:r>
      <w:r w:rsidRPr="005B603D">
        <w:rPr>
          <w:rFonts w:ascii="MS Gothic" w:eastAsia="MS Gothic" w:hAnsi="MS Gothic" w:cs="MS Gothic" w:hint="eastAsia"/>
          <w:sz w:val="22"/>
          <w:szCs w:val="22"/>
          <w:lang w:val="ja-JP" w:eastAsia="ja-JP"/>
        </w:rPr>
        <w:t>、</w:t>
      </w:r>
      <w:r w:rsidR="00603C22" w:rsidRPr="00603C22">
        <w:rPr>
          <w:rFonts w:ascii="Arial" w:eastAsia="Calibri" w:hAnsi="Arial" w:cs="Arial"/>
          <w:sz w:val="22"/>
          <w:szCs w:val="22"/>
          <w:lang w:val="ja-JP" w:eastAsia="ja-JP"/>
        </w:rPr>
        <w:t>HM7</w:t>
      </w:r>
      <w:r w:rsidR="00603C22"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HM8</w:t>
      </w:r>
      <w:r w:rsidRPr="005B603D">
        <w:rPr>
          <w:rFonts w:ascii="MS Gothic" w:eastAsia="MS Gothic" w:hAnsi="MS Gothic" w:cs="MS Gothic" w:hint="eastAsia"/>
          <w:sz w:val="22"/>
          <w:szCs w:val="22"/>
          <w:lang w:val="ja-JP" w:eastAsia="ja-JP"/>
        </w:rPr>
        <w:t>、そして</w:t>
      </w:r>
      <w:r w:rsidRPr="005B603D">
        <w:rPr>
          <w:rFonts w:ascii="Arial" w:eastAsia="Calibri" w:hAnsi="Arial" w:cs="Arial"/>
          <w:sz w:val="22"/>
          <w:szCs w:val="22"/>
          <w:lang w:val="ja-JP" w:eastAsia="ja-JP"/>
        </w:rPr>
        <w:t>HMX</w:t>
      </w:r>
      <w:r w:rsidRPr="005B603D">
        <w:rPr>
          <w:rFonts w:ascii="MS Gothic" w:eastAsia="MS Gothic" w:hAnsi="MS Gothic" w:cs="MS Gothic" w:hint="eastAsia"/>
          <w:sz w:val="22"/>
          <w:szCs w:val="22"/>
          <w:lang w:val="ja-JP" w:eastAsia="ja-JP"/>
        </w:rPr>
        <w:t>。すべては時刻を告げるためだけのマシンではなく、自らが時を知るマシンなのです。</w:t>
      </w:r>
    </w:p>
    <w:p w:rsidR="005B603D" w:rsidRPr="005B603D" w:rsidRDefault="005B603D" w:rsidP="005B603D">
      <w:pPr>
        <w:spacing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2011</w:t>
      </w:r>
      <w:r w:rsidRPr="005B603D">
        <w:rPr>
          <w:rFonts w:ascii="MS Gothic" w:eastAsia="MS Gothic" w:hAnsi="MS Gothic" w:cs="MS Gothic" w:hint="eastAsia"/>
          <w:sz w:val="22"/>
          <w:szCs w:val="22"/>
          <w:lang w:val="ja-JP" w:eastAsia="ja-JP"/>
        </w:rPr>
        <w:t>年には</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はラウンドケースのレガシー・マシン・コレクションを世に送り出しました。</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5B603D">
        <w:rPr>
          <w:rFonts w:ascii="Arial" w:eastAsia="Calibri" w:hAnsi="Arial" w:cs="Arial"/>
          <w:sz w:val="22"/>
          <w:szCs w:val="22"/>
          <w:lang w:val="ja-JP" w:eastAsia="ja-JP"/>
        </w:rPr>
        <w:t>19</w:t>
      </w:r>
      <w:r w:rsidRPr="005B603D">
        <w:rPr>
          <w:rFonts w:ascii="MS Gothic" w:eastAsia="MS Gothic" w:hAnsi="MS Gothic" w:cs="MS Gothic" w:hint="eastAsia"/>
          <w:sz w:val="22"/>
          <w:szCs w:val="22"/>
          <w:lang w:val="ja-JP" w:eastAsia="ja-JP"/>
        </w:rPr>
        <w:t>世紀の優れた時計製造技術を讃えています。</w:t>
      </w:r>
      <w:r w:rsidRPr="005B603D">
        <w:rPr>
          <w:rFonts w:ascii="Arial" w:eastAsia="Calibri" w:hAnsi="Arial" w:cs="Arial"/>
          <w:sz w:val="22"/>
          <w:szCs w:val="22"/>
          <w:lang w:val="ja-JP" w:eastAsia="ja-JP"/>
        </w:rPr>
        <w:t>LM1</w:t>
      </w:r>
      <w:r w:rsidRPr="005B603D">
        <w:rPr>
          <w:rFonts w:ascii="MS Gothic" w:eastAsia="MS Gothic" w:hAnsi="MS Gothic" w:cs="MS Gothic" w:hint="eastAsia"/>
          <w:sz w:val="22"/>
          <w:szCs w:val="22"/>
          <w:lang w:val="ja-JP" w:eastAsia="ja-JP"/>
        </w:rPr>
        <w:t>と</w:t>
      </w:r>
      <w:r w:rsidRPr="005B603D">
        <w:rPr>
          <w:rFonts w:ascii="Arial" w:eastAsia="Calibri" w:hAnsi="Arial" w:cs="Arial"/>
          <w:sz w:val="22"/>
          <w:szCs w:val="22"/>
          <w:lang w:val="ja-JP" w:eastAsia="ja-JP"/>
        </w:rPr>
        <w:t>LM2</w:t>
      </w:r>
      <w:r w:rsidRPr="005B603D">
        <w:rPr>
          <w:rFonts w:ascii="MS Gothic" w:eastAsia="MS Gothic" w:hAnsi="MS Gothic" w:cs="MS Gothic" w:hint="eastAsia"/>
          <w:sz w:val="22"/>
          <w:szCs w:val="22"/>
          <w:lang w:val="ja-JP" w:eastAsia="ja-JP"/>
        </w:rPr>
        <w:t>に続いて発表された</w:t>
      </w:r>
      <w:r w:rsidRPr="005B603D">
        <w:rPr>
          <w:rFonts w:ascii="Arial" w:eastAsia="Calibri" w:hAnsi="Arial" w:cs="Arial"/>
          <w:sz w:val="22"/>
          <w:szCs w:val="22"/>
          <w:lang w:val="ja-JP" w:eastAsia="ja-JP"/>
        </w:rPr>
        <w:t>LM101</w:t>
      </w:r>
      <w:r w:rsidRPr="005B603D">
        <w:rPr>
          <w:rFonts w:ascii="MS Gothic" w:eastAsia="MS Gothic" w:hAnsi="MS Gothic" w:cs="MS Gothic" w:hint="eastAsia"/>
          <w:sz w:val="22"/>
          <w:szCs w:val="22"/>
          <w:lang w:val="ja-JP" w:eastAsia="ja-JP"/>
        </w:rPr>
        <w:t>は、完全自社開発したムーブメントを搭載している初の</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マシンとなりました。</w:t>
      </w:r>
      <w:r w:rsidRPr="005B603D">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年は完全一体型のパーペチュアルカレンダーが特徴の</w:t>
      </w:r>
      <w:r w:rsidRPr="005B603D">
        <w:rPr>
          <w:rFonts w:ascii="MS Gothic" w:eastAsia="MS Gothic" w:hAnsi="MS Gothic" w:cs="MS Gothic" w:hint="eastAsia"/>
          <w:i/>
          <w:iCs/>
          <w:sz w:val="22"/>
          <w:szCs w:val="22"/>
          <w:lang w:val="ja-JP" w:eastAsia="ja-JP"/>
        </w:rPr>
        <w:t>レガシー・マシン・パーペチュアル</w:t>
      </w:r>
      <w:r w:rsidRPr="005B603D">
        <w:rPr>
          <w:rFonts w:ascii="MS Gothic" w:eastAsia="MS Gothic" w:hAnsi="MS Gothic" w:cs="MS Gothic" w:hint="eastAsia"/>
          <w:sz w:val="22"/>
          <w:szCs w:val="22"/>
          <w:lang w:val="ja-JP" w:eastAsia="ja-JP"/>
        </w:rPr>
        <w:t>を発表。</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は、現代的かつ非常に斬新なオロロジカル・マシンと、時計製造の歴史をインスピレーションの源とするレガシー・マシンを交互に発表しています。</w:t>
      </w:r>
    </w:p>
    <w:p w:rsidR="005B603D" w:rsidRPr="005B603D" w:rsidRDefault="005B603D" w:rsidP="005B603D">
      <w:pPr>
        <w:spacing w:after="240"/>
        <w:rPr>
          <w:rFonts w:ascii="Arial" w:eastAsia="Calibri" w:hAnsi="Arial" w:cs="Arial"/>
          <w:sz w:val="22"/>
          <w:szCs w:val="22"/>
          <w:lang w:eastAsia="ja-JP"/>
        </w:rPr>
      </w:pPr>
      <w:r w:rsidRPr="00774FA2">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は、オロロジカル・マシンとレガシー・マシンの他にも、オルゴール製造を専門とする「リュージュ」とのコラボレーションによる宇宙時代を象徴したオルゴール（</w:t>
      </w:r>
      <w:r w:rsidRPr="00774FA2">
        <w:rPr>
          <w:rFonts w:ascii="Arial" w:eastAsia="Calibri" w:hAnsi="Arial" w:cs="Arial"/>
          <w:sz w:val="22"/>
          <w:szCs w:val="22"/>
          <w:lang w:val="ja-JP" w:eastAsia="ja-JP"/>
        </w:rPr>
        <w:t>Music</w:t>
      </w:r>
      <w:r w:rsidRPr="00774FA2">
        <w:rPr>
          <w:rFonts w:ascii="Arial" w:eastAsia="MS Gothic" w:hAnsi="Arial" w:cs="Arial"/>
          <w:sz w:val="22"/>
          <w:szCs w:val="22"/>
          <w:lang w:val="ja-JP" w:eastAsia="ja-JP"/>
        </w:rPr>
        <w:t xml:space="preserve">　</w:t>
      </w:r>
      <w:r w:rsidRPr="00774FA2">
        <w:rPr>
          <w:rFonts w:ascii="Arial" w:eastAsia="Calibri" w:hAnsi="Arial" w:cs="Arial"/>
          <w:sz w:val="22"/>
          <w:szCs w:val="22"/>
          <w:lang w:val="ja-JP" w:eastAsia="ja-JP"/>
        </w:rPr>
        <w:t>Machines</w:t>
      </w:r>
      <w:r w:rsidRPr="005B603D">
        <w:rPr>
          <w:rFonts w:ascii="Arial" w:eastAsia="Calibri" w:hAnsi="Arial" w:cs="Arial"/>
          <w:sz w:val="22"/>
          <w:szCs w:val="22"/>
          <w:lang w:val="ja-JP" w:eastAsia="ja-JP"/>
        </w:rPr>
        <w:t xml:space="preserve"> 1</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2</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3</w:t>
      </w:r>
      <w:r w:rsidRPr="005B603D">
        <w:rPr>
          <w:rFonts w:ascii="MS Gothic" w:eastAsia="MS Gothic" w:hAnsi="MS Gothic" w:cs="MS Gothic" w:hint="eastAsia"/>
          <w:sz w:val="22"/>
          <w:szCs w:val="22"/>
          <w:lang w:val="ja-JP" w:eastAsia="ja-JP"/>
        </w:rPr>
        <w:t>）や、「レペ</w:t>
      </w:r>
      <w:r w:rsidRPr="00774FA2">
        <w:rPr>
          <w:rFonts w:ascii="Arial" w:eastAsia="Calibri" w:hAnsi="Arial" w:cs="Arial"/>
          <w:sz w:val="22"/>
          <w:szCs w:val="22"/>
          <w:lang w:val="ja-JP" w:eastAsia="ja-JP"/>
        </w:rPr>
        <w:t>1839</w:t>
      </w:r>
      <w:r w:rsidRPr="005B603D">
        <w:rPr>
          <w:rFonts w:ascii="MS Gothic" w:eastAsia="MS Gothic" w:hAnsi="MS Gothic" w:cs="MS Gothic" w:hint="eastAsia"/>
          <w:sz w:val="22"/>
          <w:szCs w:val="22"/>
          <w:lang w:val="ja-JP" w:eastAsia="ja-JP"/>
        </w:rPr>
        <w:t>」とのコラボレーションによる宇宙ステーションをイメージしたフォルムの独特な置時計（</w:t>
      </w:r>
      <w:r w:rsidRPr="00774FA2">
        <w:rPr>
          <w:rFonts w:ascii="Arial" w:eastAsia="Calibri" w:hAnsi="Arial" w:cs="Arial"/>
          <w:sz w:val="22"/>
          <w:szCs w:val="22"/>
          <w:lang w:val="ja-JP" w:eastAsia="ja-JP"/>
        </w:rPr>
        <w:t>Starfleet</w:t>
      </w:r>
      <w:r w:rsidRPr="005B603D">
        <w:rPr>
          <w:rFonts w:ascii="Arial" w:eastAsia="Calibri" w:hAnsi="Arial" w:cs="Arial"/>
          <w:sz w:val="22"/>
          <w:szCs w:val="22"/>
          <w:lang w:val="ja-JP" w:eastAsia="ja-JP"/>
        </w:rPr>
        <w:t xml:space="preserve"> </w:t>
      </w:r>
      <w:r w:rsidRPr="00774FA2">
        <w:rPr>
          <w:rFonts w:ascii="Arial" w:eastAsia="Calibri" w:hAnsi="Arial" w:cs="Arial"/>
          <w:sz w:val="22"/>
          <w:szCs w:val="22"/>
          <w:lang w:val="ja-JP" w:eastAsia="ja-JP"/>
        </w:rPr>
        <w:t>Machine</w:t>
      </w:r>
      <w:r w:rsidRPr="005B603D">
        <w:rPr>
          <w:rFonts w:ascii="MS Gothic" w:eastAsia="MS Gothic" w:hAnsi="MS Gothic" w:cs="MS Gothic" w:hint="eastAsia"/>
          <w:sz w:val="22"/>
          <w:szCs w:val="22"/>
          <w:lang w:val="ja-JP" w:eastAsia="ja-JP"/>
        </w:rPr>
        <w:t>）、クモをモチーフにした時計</w:t>
      </w:r>
      <w:r w:rsidRPr="005B603D">
        <w:rPr>
          <w:rFonts w:ascii="Arial" w:eastAsia="Calibri" w:hAnsi="Arial" w:cs="Arial"/>
          <w:sz w:val="22"/>
          <w:szCs w:val="22"/>
          <w:lang w:val="ja-JP" w:eastAsia="ja-JP"/>
        </w:rPr>
        <w:t xml:space="preserve"> </w:t>
      </w:r>
      <w:r w:rsidRPr="005B603D">
        <w:rPr>
          <w:rFonts w:ascii="MS Gothic" w:eastAsia="MS Gothic" w:hAnsi="MS Gothic" w:cs="MS Gothic" w:hint="eastAsia"/>
          <w:sz w:val="22"/>
          <w:szCs w:val="22"/>
          <w:lang w:val="ja-JP" w:eastAsia="ja-JP"/>
        </w:rPr>
        <w:t>（</w:t>
      </w:r>
      <w:r w:rsidRPr="00774FA2">
        <w:rPr>
          <w:rFonts w:ascii="Arial" w:eastAsia="Calibri" w:hAnsi="Arial" w:cs="Arial"/>
          <w:sz w:val="22"/>
          <w:szCs w:val="22"/>
          <w:lang w:val="ja-JP" w:eastAsia="ja-JP"/>
        </w:rPr>
        <w:t>Arachnophobia</w:t>
      </w:r>
      <w:r w:rsidRPr="005B603D">
        <w:rPr>
          <w:rFonts w:ascii="MS Gothic" w:eastAsia="MS Gothic" w:hAnsi="MS Gothic" w:cs="MS Gothic" w:hint="eastAsia"/>
          <w:sz w:val="22"/>
          <w:szCs w:val="22"/>
          <w:lang w:val="ja-JP" w:eastAsia="ja-JP"/>
        </w:rPr>
        <w:t>）、さらに</w:t>
      </w:r>
      <w:r w:rsidRPr="005B603D">
        <w:rPr>
          <w:rFonts w:ascii="Arial" w:eastAsia="Calibri" w:hAnsi="Arial" w:cs="Arial"/>
          <w:sz w:val="22"/>
          <w:szCs w:val="22"/>
          <w:lang w:val="ja-JP" w:eastAsia="ja-JP"/>
        </w:rPr>
        <w:t>3</w:t>
      </w:r>
      <w:r w:rsidRPr="005B603D">
        <w:rPr>
          <w:rFonts w:ascii="MS Gothic" w:eastAsia="MS Gothic" w:hAnsi="MS Gothic" w:cs="MS Gothic" w:hint="eastAsia"/>
          <w:sz w:val="22"/>
          <w:szCs w:val="22"/>
          <w:lang w:val="ja-JP" w:eastAsia="ja-JP"/>
        </w:rPr>
        <w:t>つのロボットクロック（</w:t>
      </w:r>
      <w:r w:rsidRPr="00774FA2">
        <w:rPr>
          <w:rFonts w:ascii="Arial" w:eastAsia="Calibri" w:hAnsi="Arial" w:cs="Arial"/>
          <w:sz w:val="22"/>
          <w:szCs w:val="22"/>
          <w:lang w:val="ja-JP" w:eastAsia="ja-JP"/>
        </w:rPr>
        <w:t>Melchior</w:t>
      </w:r>
      <w:r w:rsidR="00774FA2" w:rsidRPr="005B603D">
        <w:rPr>
          <w:rFonts w:ascii="MS Gothic" w:eastAsia="MS Gothic" w:hAnsi="MS Gothic" w:cs="MS Gothic" w:hint="eastAsia"/>
          <w:sz w:val="22"/>
          <w:szCs w:val="22"/>
          <w:lang w:val="ja-JP" w:eastAsia="ja-JP"/>
        </w:rPr>
        <w:t>、</w:t>
      </w:r>
      <w:r w:rsidRPr="00774FA2">
        <w:rPr>
          <w:rFonts w:ascii="Arial" w:eastAsia="Calibri" w:hAnsi="Arial" w:cs="Arial"/>
          <w:sz w:val="22"/>
          <w:szCs w:val="22"/>
          <w:lang w:val="ja-JP" w:eastAsia="ja-JP"/>
        </w:rPr>
        <w:t>Sherman</w:t>
      </w:r>
      <w:r w:rsidRPr="005B603D">
        <w:rPr>
          <w:rFonts w:ascii="MS Gothic" w:eastAsia="MS Gothic" w:hAnsi="MS Gothic" w:cs="MS Gothic" w:hint="eastAsia"/>
          <w:sz w:val="22"/>
          <w:szCs w:val="22"/>
          <w:lang w:val="ja-JP" w:eastAsia="ja-JP"/>
        </w:rPr>
        <w:t>と</w:t>
      </w:r>
      <w:r w:rsidRPr="00774FA2">
        <w:rPr>
          <w:rFonts w:ascii="Arial" w:eastAsia="Calibri" w:hAnsi="Arial" w:cs="Arial"/>
          <w:sz w:val="22"/>
          <w:szCs w:val="22"/>
          <w:lang w:val="ja-JP" w:eastAsia="ja-JP"/>
        </w:rPr>
        <w:t>Balthazar</w:t>
      </w:r>
      <w:r w:rsidRPr="005B603D">
        <w:rPr>
          <w:rFonts w:ascii="MS Gothic" w:eastAsia="MS Gothic" w:hAnsi="MS Gothic" w:cs="MS Gothic" w:hint="eastAsia"/>
          <w:sz w:val="22"/>
          <w:szCs w:val="22"/>
          <w:lang w:val="ja-JP" w:eastAsia="ja-JP"/>
        </w:rPr>
        <w:t>）などを製作しています。</w:t>
      </w:r>
      <w:r w:rsidRPr="005B603D">
        <w:rPr>
          <w:rFonts w:ascii="Arial" w:eastAsia="Calibri" w:hAnsi="Arial" w:cs="Arial"/>
          <w:sz w:val="22"/>
          <w:szCs w:val="22"/>
          <w:lang w:val="ja-JP" w:eastAsia="ja-JP"/>
        </w:rPr>
        <w:t>2016</w:t>
      </w:r>
      <w:r w:rsidRPr="005B603D">
        <w:rPr>
          <w:rFonts w:ascii="MS Gothic" w:eastAsia="MS Gothic" w:hAnsi="MS Gothic" w:cs="MS Gothic" w:hint="eastAsia"/>
          <w:sz w:val="22"/>
          <w:szCs w:val="22"/>
          <w:lang w:val="ja-JP" w:eastAsia="ja-JP"/>
        </w:rPr>
        <w:t>年には</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と「カランダッシュ」が共同で、アストログラフ（</w:t>
      </w:r>
      <w:r w:rsidRPr="00774FA2">
        <w:rPr>
          <w:rFonts w:ascii="Arial" w:eastAsia="Calibri" w:hAnsi="Arial" w:cs="Arial"/>
          <w:sz w:val="22"/>
          <w:szCs w:val="22"/>
          <w:lang w:val="ja-JP" w:eastAsia="ja-JP"/>
        </w:rPr>
        <w:t>Astrograph</w:t>
      </w:r>
      <w:r w:rsidRPr="005B603D">
        <w:rPr>
          <w:rFonts w:ascii="MS Gothic" w:eastAsia="MS Gothic" w:hAnsi="MS Gothic" w:cs="MS Gothic" w:hint="eastAsia"/>
          <w:sz w:val="22"/>
          <w:szCs w:val="22"/>
          <w:lang w:val="ja-JP" w:eastAsia="ja-JP"/>
        </w:rPr>
        <w:t>）と名付けられた機械式のロケット型万年筆を制作しました。</w:t>
      </w:r>
    </w:p>
    <w:p w:rsidR="005B603D" w:rsidRPr="005B603D" w:rsidRDefault="005B603D" w:rsidP="005B603D">
      <w:pPr>
        <w:jc w:val="both"/>
        <w:rPr>
          <w:rFonts w:ascii="Arial" w:eastAsia="Calibri" w:hAnsi="Arial" w:cs="Arial"/>
          <w:sz w:val="22"/>
          <w:szCs w:val="22"/>
          <w:lang w:eastAsia="ja-JP"/>
        </w:rPr>
      </w:pPr>
      <w:r w:rsidRPr="005B603D">
        <w:rPr>
          <w:rFonts w:ascii="MS Gothic" w:eastAsia="MS Gothic" w:hAnsi="MS Gothic" w:cs="MS Gothic" w:hint="eastAsia"/>
          <w:sz w:val="22"/>
          <w:szCs w:val="22"/>
          <w:lang w:val="ja-JP" w:eastAsia="ja-JP"/>
        </w:rPr>
        <w:t>また</w:t>
      </w:r>
      <w:r w:rsidRPr="00774FA2">
        <w:rPr>
          <w:rFonts w:ascii="Arial" w:eastAsia="Calibri" w:hAnsi="Arial" w:cs="Arial"/>
          <w:sz w:val="22"/>
          <w:szCs w:val="22"/>
          <w:lang w:val="ja-JP" w:eastAsia="ja-JP"/>
        </w:rPr>
        <w:t>MB</w:t>
      </w:r>
      <w:r w:rsidRPr="005B603D">
        <w:rPr>
          <w:rFonts w:ascii="Arial" w:eastAsia="Calibri" w:hAnsi="Arial" w:cs="Arial"/>
          <w:sz w:val="22"/>
          <w:szCs w:val="22"/>
          <w:lang w:val="ja-JP" w:eastAsia="ja-JP"/>
        </w:rPr>
        <w:t>&amp;F</w:t>
      </w:r>
      <w:r w:rsidRPr="005B603D">
        <w:rPr>
          <w:rFonts w:ascii="MS Gothic" w:eastAsia="MS Gothic" w:hAnsi="MS Gothic" w:cs="MS Gothic" w:hint="eastAsia"/>
          <w:sz w:val="22"/>
          <w:szCs w:val="22"/>
          <w:lang w:val="ja-JP" w:eastAsia="ja-JP"/>
        </w:rPr>
        <w:t>の軌跡における、その革新的な本質を証明する受賞機会もありました。すべてを網羅することはできませんが、名高い「ジュネーブ時計グランプリ」においては</w:t>
      </w:r>
      <w:r w:rsidRPr="005B603D">
        <w:rPr>
          <w:rFonts w:ascii="Arial" w:eastAsia="Calibri" w:hAnsi="Arial" w:cs="Arial"/>
          <w:sz w:val="22"/>
          <w:szCs w:val="22"/>
          <w:lang w:val="ja-JP" w:eastAsia="ja-JP"/>
        </w:rPr>
        <w:t>4</w:t>
      </w:r>
      <w:r w:rsidRPr="005B603D">
        <w:rPr>
          <w:rFonts w:ascii="MS Gothic" w:eastAsia="MS Gothic" w:hAnsi="MS Gothic" w:cs="MS Gothic" w:hint="eastAsia"/>
          <w:sz w:val="22"/>
          <w:szCs w:val="22"/>
          <w:lang w:val="ja-JP" w:eastAsia="ja-JP"/>
        </w:rPr>
        <w:t>つものグランプリを獲得しています。</w:t>
      </w:r>
      <w:r w:rsidRPr="00774FA2">
        <w:rPr>
          <w:rFonts w:ascii="Arial" w:eastAsia="Calibri" w:hAnsi="Arial" w:cs="Arial"/>
          <w:sz w:val="22"/>
          <w:szCs w:val="22"/>
          <w:lang w:val="ja-JP" w:eastAsia="ja-JP"/>
        </w:rPr>
        <w:t>2016</w:t>
      </w:r>
      <w:r w:rsidRPr="005B603D">
        <w:rPr>
          <w:rFonts w:ascii="MS Gothic" w:eastAsia="MS Gothic" w:hAnsi="MS Gothic" w:cs="MS Gothic" w:hint="eastAsia"/>
          <w:sz w:val="22"/>
          <w:szCs w:val="22"/>
          <w:lang w:val="ja-JP" w:eastAsia="ja-JP"/>
        </w:rPr>
        <w:t>年には</w:t>
      </w:r>
      <w:r w:rsidRPr="005B603D">
        <w:rPr>
          <w:rFonts w:ascii="MS Gothic" w:eastAsia="MS Gothic" w:hAnsi="MS Gothic" w:cs="MS Gothic" w:hint="eastAsia"/>
          <w:i/>
          <w:iCs/>
          <w:sz w:val="22"/>
          <w:szCs w:val="22"/>
          <w:lang w:val="ja-JP" w:eastAsia="ja-JP"/>
        </w:rPr>
        <w:t>レガシー・マシン・パーペチュアルが「</w:t>
      </w:r>
      <w:r w:rsidRPr="005B603D">
        <w:rPr>
          <w:rFonts w:ascii="MS Gothic" w:eastAsia="MS Gothic" w:hAnsi="MS Gothic" w:cs="MS Gothic" w:hint="eastAsia"/>
          <w:sz w:val="22"/>
          <w:szCs w:val="22"/>
          <w:lang w:val="ja-JP" w:eastAsia="ja-JP"/>
        </w:rPr>
        <w:t>ベストカレンダー</w:t>
      </w:r>
      <w:r w:rsidRPr="005B603D">
        <w:rPr>
          <w:rFonts w:ascii="Arial" w:eastAsia="Calibri" w:hAnsi="Arial" w:cs="Arial"/>
          <w:sz w:val="22"/>
          <w:szCs w:val="22"/>
          <w:lang w:val="ja-JP" w:eastAsia="ja-JP"/>
        </w:rPr>
        <w:t xml:space="preserve"> </w:t>
      </w:r>
      <w:r w:rsidRPr="005B603D">
        <w:rPr>
          <w:rFonts w:ascii="MS Gothic" w:eastAsia="MS Gothic" w:hAnsi="MS Gothic" w:cs="MS Gothic" w:hint="eastAsia"/>
          <w:sz w:val="22"/>
          <w:szCs w:val="22"/>
          <w:lang w:val="ja-JP" w:eastAsia="ja-JP"/>
        </w:rPr>
        <w:t>ウォッチ賞」を受賞。</w:t>
      </w:r>
      <w:r w:rsidRPr="00774FA2">
        <w:rPr>
          <w:rFonts w:ascii="Arial" w:eastAsia="Calibri" w:hAnsi="Arial" w:cs="Arial"/>
          <w:sz w:val="22"/>
          <w:szCs w:val="22"/>
          <w:lang w:val="ja-JP" w:eastAsia="ja-JP"/>
        </w:rPr>
        <w:t>2012</w:t>
      </w:r>
      <w:r w:rsidRPr="005B603D">
        <w:rPr>
          <w:rFonts w:ascii="MS Gothic" w:eastAsia="MS Gothic" w:hAnsi="MS Gothic" w:cs="MS Gothic" w:hint="eastAsia"/>
          <w:sz w:val="22"/>
          <w:szCs w:val="22"/>
          <w:lang w:val="ja-JP" w:eastAsia="ja-JP"/>
        </w:rPr>
        <w:t>年にはレガシー・マシン</w:t>
      </w:r>
      <w:r w:rsidRPr="005B603D">
        <w:rPr>
          <w:rFonts w:ascii="Arial" w:eastAsia="Calibri" w:hAnsi="Arial" w:cs="Arial"/>
          <w:sz w:val="22"/>
          <w:szCs w:val="22"/>
          <w:lang w:val="ja-JP" w:eastAsia="ja-JP"/>
        </w:rPr>
        <w:t>No.1</w:t>
      </w:r>
      <w:r w:rsidRPr="005B603D">
        <w:rPr>
          <w:rFonts w:ascii="MS Gothic" w:eastAsia="MS Gothic" w:hAnsi="MS Gothic" w:cs="MS Gothic" w:hint="eastAsia"/>
          <w:sz w:val="22"/>
          <w:szCs w:val="22"/>
          <w:lang w:val="ja-JP" w:eastAsia="ja-JP"/>
        </w:rPr>
        <w:t>が「パブリック賞（オロロジーファンによる投票）」と「最優秀メンズウォッチ賞（プロの審査員による投票）」を受賞しました。また</w:t>
      </w:r>
      <w:r w:rsidRPr="00774FA2">
        <w:rPr>
          <w:rFonts w:ascii="Arial" w:eastAsia="Calibri" w:hAnsi="Arial" w:cs="Arial"/>
          <w:sz w:val="22"/>
          <w:szCs w:val="22"/>
          <w:lang w:val="ja-JP" w:eastAsia="ja-JP"/>
        </w:rPr>
        <w:t>2010</w:t>
      </w:r>
      <w:r w:rsidRPr="005B603D">
        <w:rPr>
          <w:rFonts w:ascii="MS Gothic" w:eastAsia="MS Gothic" w:hAnsi="MS Gothic" w:cs="MS Gothic" w:hint="eastAsia"/>
          <w:sz w:val="22"/>
          <w:szCs w:val="22"/>
          <w:lang w:val="ja-JP" w:eastAsia="ja-JP"/>
        </w:rPr>
        <w:t>年には、</w:t>
      </w:r>
      <w:r w:rsidRPr="00774FA2">
        <w:rPr>
          <w:rFonts w:ascii="Arial" w:eastAsia="Calibri" w:hAnsi="Arial" w:cs="Arial"/>
          <w:sz w:val="22"/>
          <w:szCs w:val="22"/>
          <w:lang w:val="ja-JP" w:eastAsia="ja-JP"/>
        </w:rPr>
        <w:t>MB&amp;F</w:t>
      </w:r>
      <w:r w:rsidRPr="005B603D">
        <w:rPr>
          <w:rFonts w:ascii="Arial" w:eastAsia="Calibri" w:hAnsi="Arial" w:cs="Arial"/>
          <w:sz w:val="22"/>
          <w:szCs w:val="22"/>
          <w:lang w:val="ja-JP" w:eastAsia="ja-JP"/>
        </w:rPr>
        <w:t xml:space="preserve"> </w:t>
      </w:r>
      <w:r w:rsidRPr="005B603D">
        <w:rPr>
          <w:rFonts w:ascii="MS Gothic" w:eastAsia="MS Gothic" w:hAnsi="MS Gothic" w:cs="MS Gothic" w:hint="eastAsia"/>
          <w:sz w:val="22"/>
          <w:szCs w:val="22"/>
          <w:lang w:val="ja-JP" w:eastAsia="ja-JP"/>
        </w:rPr>
        <w:t>の</w:t>
      </w:r>
      <w:r w:rsidRPr="00774FA2">
        <w:rPr>
          <w:rFonts w:ascii="Arial" w:eastAsia="Calibri" w:hAnsi="Arial" w:cs="Arial"/>
          <w:sz w:val="22"/>
          <w:szCs w:val="22"/>
          <w:lang w:val="ja-JP" w:eastAsia="ja-JP"/>
        </w:rPr>
        <w:t>HM4</w:t>
      </w:r>
      <w:r w:rsidRPr="005B603D">
        <w:rPr>
          <w:rFonts w:ascii="MS Gothic" w:eastAsia="MS Gothic" w:hAnsi="MS Gothic" w:cs="MS Gothic" w:hint="eastAsia"/>
          <w:sz w:val="22"/>
          <w:szCs w:val="22"/>
          <w:lang w:val="ja-JP" w:eastAsia="ja-JP"/>
        </w:rPr>
        <w:t>サンダーボルトが「最優秀コンセプト＆デザインウォッチ賞」を受賞。さらに</w:t>
      </w:r>
      <w:r w:rsidRPr="00774FA2">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年には、</w:t>
      </w:r>
      <w:r w:rsidRPr="00774FA2">
        <w:rPr>
          <w:rFonts w:ascii="Arial" w:eastAsia="Calibri" w:hAnsi="Arial" w:cs="Arial"/>
          <w:sz w:val="22"/>
          <w:szCs w:val="22"/>
          <w:lang w:val="ja-JP" w:eastAsia="ja-JP"/>
        </w:rPr>
        <w:t>HM6</w:t>
      </w:r>
      <w:r w:rsidRPr="005B603D">
        <w:rPr>
          <w:rFonts w:ascii="MS Gothic" w:eastAsia="MS Gothic" w:hAnsi="MS Gothic" w:cs="MS Gothic" w:hint="eastAsia"/>
          <w:sz w:val="22"/>
          <w:szCs w:val="22"/>
          <w:lang w:val="ja-JP" w:eastAsia="ja-JP"/>
        </w:rPr>
        <w:t>スペースパイレートが、国際的な「レッドドット・デザイン賞」において最高位の「レッドドット：ベスト・オブ・ザ・ベスト賞」を受賞しています。</w:t>
      </w:r>
    </w:p>
    <w:p w:rsidR="00275806" w:rsidRPr="005B603D" w:rsidRDefault="00275806" w:rsidP="00C555AA">
      <w:pPr>
        <w:ind w:right="118"/>
        <w:jc w:val="both"/>
        <w:rPr>
          <w:rFonts w:ascii="Arial" w:hAnsi="Arial" w:cs="Arial"/>
          <w:color w:val="auto"/>
          <w:sz w:val="22"/>
          <w:szCs w:val="22"/>
        </w:rPr>
      </w:pPr>
    </w:p>
    <w:p w:rsidR="00275806" w:rsidRPr="004247FD" w:rsidRDefault="00275806" w:rsidP="001A76B9">
      <w:pPr>
        <w:ind w:right="118"/>
        <w:rPr>
          <w:rFonts w:ascii="Arial" w:hAnsi="Arial" w:cs="Arial"/>
          <w:color w:val="auto"/>
          <w:sz w:val="22"/>
          <w:szCs w:val="22"/>
          <w:lang w:val="en-GB"/>
        </w:rPr>
      </w:pPr>
    </w:p>
    <w:sectPr w:rsidR="00275806" w:rsidRPr="004247FD" w:rsidSect="006C5348">
      <w:headerReference w:type="even" r:id="rId8"/>
      <w:headerReference w:type="default" r:id="rId9"/>
      <w:footerReference w:type="even" r:id="rId10"/>
      <w:footerReference w:type="default" r:id="rId11"/>
      <w:headerReference w:type="first" r:id="rId12"/>
      <w:footerReference w:type="first" r:id="rId13"/>
      <w:pgSz w:w="11907" w:h="16834" w:code="9"/>
      <w:pgMar w:top="1668" w:right="1275" w:bottom="1418" w:left="1440"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61" w:rsidRDefault="002D3961" w:rsidP="007245D9">
      <w:r>
        <w:separator/>
      </w:r>
    </w:p>
  </w:endnote>
  <w:endnote w:type="continuationSeparator" w:id="0">
    <w:p w:rsidR="002D3961" w:rsidRDefault="002D3961" w:rsidP="007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9" w:rsidRPr="00E71875" w:rsidRDefault="001A76B9" w:rsidP="00275806">
    <w:pPr>
      <w:pStyle w:val="WW-Default"/>
      <w:spacing w:after="283"/>
      <w:rPr>
        <w:rFonts w:ascii="Arial" w:hAnsi="Arial" w:cs="Arial"/>
        <w:sz w:val="18"/>
        <w:szCs w:val="18"/>
      </w:rPr>
    </w:pPr>
    <w:r w:rsidRPr="00E71875">
      <w:rPr>
        <w:rFonts w:ascii="Arial" w:eastAsia="MS UI Gothic" w:hAnsi="Arial" w:cs="Arial"/>
        <w:sz w:val="18"/>
        <w:szCs w:val="18"/>
        <w:lang w:val="ja-JP"/>
      </w:rPr>
      <w:t>詳細についてはこちらまでお問い合わせください：</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MB&amp;F SA , Terrasse Agrippa d'Aubigné 6, P.O. Box 3466, CH-1211 Geneva 3, Switzerland</w:t>
    </w:r>
    <w:r w:rsidRPr="00E71875">
      <w:rPr>
        <w:rFonts w:ascii="Arial" w:eastAsia="MS UI Gothic" w:hAnsi="Arial" w:cs="Arial"/>
        <w:sz w:val="18"/>
        <w:szCs w:val="18"/>
        <w:lang w:val="ja-JP"/>
      </w:rPr>
      <w:t>）</w:t>
    </w:r>
    <w:r w:rsidRPr="00E71875">
      <w:rPr>
        <w:rFonts w:ascii="Arial" w:eastAsia="MS UI Gothic" w:hAnsi="Arial" w:cs="Arial"/>
        <w:sz w:val="18"/>
        <w:szCs w:val="18"/>
        <w:lang w:val="ja-JP"/>
      </w:rPr>
      <w:br/>
      <w:t>E</w:t>
    </w:r>
    <w:r w:rsidRPr="00E71875">
      <w:rPr>
        <w:rFonts w:ascii="Arial" w:eastAsia="MS UI Gothic" w:hAnsi="Arial" w:cs="Arial"/>
        <w:sz w:val="18"/>
        <w:szCs w:val="18"/>
        <w:lang w:val="ja-JP"/>
      </w:rPr>
      <w:t>メール：</w:t>
    </w:r>
    <w:r w:rsidRPr="00E71875">
      <w:rPr>
        <w:rFonts w:ascii="Arial" w:eastAsia="MS UI Gothic" w:hAnsi="Arial" w:cs="Arial"/>
        <w:sz w:val="18"/>
        <w:szCs w:val="18"/>
        <w:lang w:val="ja-JP"/>
      </w:rPr>
      <w:t xml:space="preserve">cy@mbandf.com </w:t>
    </w:r>
    <w:r w:rsidRPr="00E71875">
      <w:rPr>
        <w:rFonts w:ascii="Arial" w:eastAsia="MS UI Gothic" w:hAnsi="Arial" w:cs="Arial"/>
        <w:sz w:val="18"/>
        <w:szCs w:val="18"/>
        <w:lang w:val="ja-JP"/>
      </w:rPr>
      <w:t>電話</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 +41 22 508 10 33 </w:t>
    </w:r>
    <w:r w:rsidRPr="00E71875">
      <w:rPr>
        <w:rFonts w:ascii="Arial" w:eastAsia="MS UI Gothic" w:hAnsi="Arial" w:cs="Arial"/>
        <w:sz w:val="18"/>
        <w:szCs w:val="18"/>
        <w:lang w:val="ja-JP"/>
      </w:rPr>
      <w:t>ファックス：</w:t>
    </w:r>
    <w:r w:rsidRPr="00E71875">
      <w:rPr>
        <w:rFonts w:ascii="Arial" w:eastAsia="MS UI Gothic" w:hAnsi="Arial" w:cs="Arial"/>
        <w:sz w:val="18"/>
        <w:szCs w:val="18"/>
        <w:lang w:val="ja-JP"/>
      </w:rPr>
      <w:t xml:space="preserve"> +41 22 786 36 24</w:t>
    </w:r>
  </w:p>
  <w:p w:rsidR="001A76B9" w:rsidRDefault="001A76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9" w:rsidRPr="00341A51" w:rsidRDefault="001A76B9" w:rsidP="00275806">
    <w:pPr>
      <w:pStyle w:val="WW-Default"/>
      <w:spacing w:after="283"/>
      <w:rPr>
        <w:rFonts w:ascii="Arial" w:hAnsi="Arial" w:cs="Arial"/>
        <w:sz w:val="18"/>
        <w:szCs w:val="18"/>
      </w:rPr>
    </w:pPr>
    <w:r w:rsidRPr="00E71875">
      <w:rPr>
        <w:rFonts w:ascii="Arial" w:eastAsia="MS UI Gothic" w:hAnsi="Arial" w:cs="Arial"/>
        <w:sz w:val="18"/>
        <w:szCs w:val="18"/>
        <w:lang w:val="ja-JP"/>
      </w:rPr>
      <w:t>詳細についてはこちらまでお問い合わせください：</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MB&amp;F SA, Rue Verdaine 11, CH-1204 Geneva, Switzerland</w:t>
    </w:r>
    <w:r w:rsidRPr="00E71875">
      <w:rPr>
        <w:rFonts w:ascii="Arial" w:eastAsia="MS UI Gothic" w:hAnsi="Arial" w:cs="Arial"/>
        <w:sz w:val="18"/>
        <w:szCs w:val="18"/>
        <w:lang w:val="ja-JP"/>
      </w:rPr>
      <w:t>）</w:t>
    </w:r>
    <w:r w:rsidRPr="00E71875">
      <w:rPr>
        <w:rFonts w:ascii="Arial" w:eastAsia="MS UI Gothic" w:hAnsi="Arial" w:cs="Arial"/>
        <w:sz w:val="18"/>
        <w:szCs w:val="18"/>
        <w:lang w:val="ja-JP"/>
      </w:rPr>
      <w:br/>
      <w:t>E</w:t>
    </w:r>
    <w:r w:rsidRPr="00E71875">
      <w:rPr>
        <w:rFonts w:ascii="Arial" w:eastAsia="MS UI Gothic" w:hAnsi="Arial" w:cs="Arial"/>
        <w:sz w:val="18"/>
        <w:szCs w:val="18"/>
        <w:lang w:val="ja-JP"/>
      </w:rPr>
      <w:t>メール：</w:t>
    </w:r>
    <w:r w:rsidRPr="00E71875">
      <w:rPr>
        <w:rFonts w:ascii="Arial" w:eastAsia="MS UI Gothic" w:hAnsi="Arial" w:cs="Arial"/>
        <w:sz w:val="18"/>
        <w:szCs w:val="18"/>
        <w:lang w:val="ja-JP"/>
      </w:rPr>
      <w:t xml:space="preserve">cy@mbandf.com </w:t>
    </w:r>
    <w:r w:rsidRPr="00E71875">
      <w:rPr>
        <w:rFonts w:ascii="Arial" w:eastAsia="MS UI Gothic" w:hAnsi="Arial" w:cs="Arial"/>
        <w:sz w:val="18"/>
        <w:szCs w:val="18"/>
        <w:lang w:val="ja-JP"/>
      </w:rPr>
      <w:t>電話：</w:t>
    </w:r>
    <w:r w:rsidRPr="00E71875">
      <w:rPr>
        <w:rFonts w:ascii="Arial" w:eastAsia="MS UI Gothic" w:hAnsi="Arial" w:cs="Arial"/>
        <w:sz w:val="18"/>
        <w:szCs w:val="18"/>
        <w:lang w:val="ja-JP"/>
      </w:rPr>
      <w:t>+41 22 508 10 33</w:t>
    </w:r>
  </w:p>
  <w:p w:rsidR="001A76B9" w:rsidRPr="00E01442" w:rsidRDefault="001A76B9">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50" w:rsidRDefault="00541B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61" w:rsidRDefault="002D3961" w:rsidP="007245D9">
      <w:r>
        <w:separator/>
      </w:r>
    </w:p>
  </w:footnote>
  <w:footnote w:type="continuationSeparator" w:id="0">
    <w:p w:rsidR="002D3961" w:rsidRDefault="002D3961" w:rsidP="0072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9" w:rsidRDefault="00251D2C">
    <w:pPr>
      <w:pStyle w:val="En-tte"/>
    </w:pPr>
    <w:r>
      <w:rPr>
        <w:noProof/>
        <w:lang w:val="fr-CH" w:eastAsia="fr-CH"/>
      </w:rPr>
      <w:drawing>
        <wp:inline distT="0" distB="0" distL="0" distR="0">
          <wp:extent cx="1557655" cy="304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9" w:rsidRDefault="00251D2C">
    <w:pPr>
      <w:pStyle w:val="En-tte"/>
    </w:pPr>
    <w:r>
      <w:rPr>
        <w:noProof/>
        <w:lang w:val="fr-CH" w:eastAsia="fr-CH"/>
      </w:rPr>
      <w:drawing>
        <wp:inline distT="0" distB="0" distL="0" distR="0">
          <wp:extent cx="1532255" cy="525145"/>
          <wp:effectExtent l="0" t="0" r="0" b="8255"/>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5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50" w:rsidRDefault="00541B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D9"/>
    <w:rsid w:val="00092AF7"/>
    <w:rsid w:val="001A2046"/>
    <w:rsid w:val="001A76B9"/>
    <w:rsid w:val="00246912"/>
    <w:rsid w:val="00251D2C"/>
    <w:rsid w:val="00275806"/>
    <w:rsid w:val="002D3961"/>
    <w:rsid w:val="002E0646"/>
    <w:rsid w:val="003158EA"/>
    <w:rsid w:val="003A417F"/>
    <w:rsid w:val="003C080C"/>
    <w:rsid w:val="003D102F"/>
    <w:rsid w:val="004247FD"/>
    <w:rsid w:val="00425213"/>
    <w:rsid w:val="004A4A9F"/>
    <w:rsid w:val="00541B50"/>
    <w:rsid w:val="00547700"/>
    <w:rsid w:val="00554945"/>
    <w:rsid w:val="00557ECA"/>
    <w:rsid w:val="00593FBA"/>
    <w:rsid w:val="005B603D"/>
    <w:rsid w:val="005D36FC"/>
    <w:rsid w:val="00603C22"/>
    <w:rsid w:val="006367C0"/>
    <w:rsid w:val="00641233"/>
    <w:rsid w:val="00690713"/>
    <w:rsid w:val="006C5348"/>
    <w:rsid w:val="006E294A"/>
    <w:rsid w:val="007245D9"/>
    <w:rsid w:val="0072600E"/>
    <w:rsid w:val="007610FC"/>
    <w:rsid w:val="00774FA2"/>
    <w:rsid w:val="00845CE2"/>
    <w:rsid w:val="008A2415"/>
    <w:rsid w:val="009938CE"/>
    <w:rsid w:val="00A57514"/>
    <w:rsid w:val="00AA3E8D"/>
    <w:rsid w:val="00AE0D81"/>
    <w:rsid w:val="00AE3929"/>
    <w:rsid w:val="00AF1672"/>
    <w:rsid w:val="00AF5165"/>
    <w:rsid w:val="00B34374"/>
    <w:rsid w:val="00B6415F"/>
    <w:rsid w:val="00BF1358"/>
    <w:rsid w:val="00C311ED"/>
    <w:rsid w:val="00C555AA"/>
    <w:rsid w:val="00CA65BA"/>
    <w:rsid w:val="00ED0A79"/>
    <w:rsid w:val="00F41528"/>
    <w:rsid w:val="00FE58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NoSpacing">
    <w:name w:val="No Spacing"/>
    <w:uiPriority w:val="1"/>
    <w:qFormat/>
    <w:rsid w:val="00690713"/>
    <w:rPr>
      <w:rFonts w:ascii="Calibri" w:eastAsia="Calibri" w:hAnsi="Calibri"/>
      <w:sz w:val="22"/>
      <w:szCs w:val="22"/>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NoSpacing">
    <w:name w:val="No Spacing"/>
    <w:uiPriority w:val="1"/>
    <w:qFormat/>
    <w:rsid w:val="00690713"/>
    <w:rPr>
      <w:rFonts w:ascii="Calibri" w:eastAsia="Calibri" w:hAnsi="Calibri"/>
      <w:sz w:val="22"/>
      <w:szCs w:val="22"/>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277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7657-CC24-4A13-A8EC-06916E1A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7257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2</cp:revision>
  <cp:lastPrinted>2013-07-04T09:22:00Z</cp:lastPrinted>
  <dcterms:created xsi:type="dcterms:W3CDTF">2017-02-17T15:15:00Z</dcterms:created>
  <dcterms:modified xsi:type="dcterms:W3CDTF">2017-02-17T15:15:00Z</dcterms:modified>
</cp:coreProperties>
</file>