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3F06" w14:textId="77777777" w:rsidR="0068457E" w:rsidRPr="000842F1" w:rsidRDefault="00D809B4" w:rsidP="006A5619">
      <w:pPr>
        <w:pStyle w:val="Sansinterligne"/>
        <w:jc w:val="center"/>
        <w:rPr>
          <w:rFonts w:ascii="Arial" w:hAnsi="Arial" w:cs="Arial"/>
          <w:b/>
          <w:color w:val="000000" w:themeColor="text1"/>
          <w:sz w:val="36"/>
          <w:szCs w:val="36"/>
        </w:rPr>
      </w:pPr>
      <w:r w:rsidRPr="000842F1">
        <w:rPr>
          <w:rFonts w:ascii="Arial" w:hAnsi="Arial" w:cs="Arial"/>
          <w:b/>
          <w:bCs/>
          <w:color w:val="000000" w:themeColor="text1"/>
          <w:sz w:val="36"/>
          <w:szCs w:val="36"/>
        </w:rPr>
        <w:t>LEGACY MACHINE FLYING T</w:t>
      </w:r>
    </w:p>
    <w:p w14:paraId="39E9B65A" w14:textId="68C1E4C9" w:rsidR="002F4D93" w:rsidRPr="000842F1" w:rsidRDefault="002F4D93" w:rsidP="006A5619">
      <w:pPr>
        <w:pStyle w:val="Sansinterligne"/>
        <w:jc w:val="center"/>
        <w:rPr>
          <w:rFonts w:ascii="Arial" w:hAnsi="Arial" w:cs="Arial"/>
          <w:b/>
          <w:color w:val="000000" w:themeColor="text1"/>
          <w:sz w:val="28"/>
          <w:lang w:eastAsia="zh-CN"/>
        </w:rPr>
      </w:pPr>
      <w:r w:rsidRPr="000842F1">
        <w:rPr>
          <w:rFonts w:ascii="Arial" w:hAnsi="Arial" w:cs="Arial"/>
          <w:b/>
          <w:bCs/>
          <w:color w:val="000000" w:themeColor="text1"/>
          <w:sz w:val="28"/>
          <w:lang w:eastAsia="zh-CN"/>
        </w:rPr>
        <w:t>首款</w:t>
      </w:r>
      <w:r w:rsidR="004347C4" w:rsidRPr="000842F1">
        <w:rPr>
          <w:rFonts w:ascii="SimSun" w:hAnsi="SimSun" w:cs="SimSun" w:hint="eastAsia"/>
          <w:b/>
          <w:bCs/>
          <w:color w:val="000000" w:themeColor="text1"/>
          <w:sz w:val="28"/>
          <w:lang w:eastAsia="zh-CN"/>
        </w:rPr>
        <w:t>以女性为灵感设计的</w:t>
      </w:r>
      <w:r w:rsidRPr="000842F1">
        <w:rPr>
          <w:rFonts w:ascii="Arial" w:hAnsi="Arial" w:cs="Arial"/>
          <w:b/>
          <w:bCs/>
          <w:color w:val="000000" w:themeColor="text1"/>
          <w:sz w:val="28"/>
          <w:lang w:eastAsia="zh-CN"/>
        </w:rPr>
        <w:t>MB&amp;F Machine</w:t>
      </w:r>
    </w:p>
    <w:p w14:paraId="5605671F" w14:textId="77777777" w:rsidR="00B63670" w:rsidRPr="000842F1" w:rsidRDefault="00B63670" w:rsidP="006A5619">
      <w:pPr>
        <w:pStyle w:val="Sansinterligne"/>
        <w:jc w:val="both"/>
        <w:rPr>
          <w:rFonts w:ascii="Arial" w:hAnsi="Arial" w:cs="Arial"/>
          <w:color w:val="000000" w:themeColor="text1"/>
          <w:sz w:val="22"/>
          <w:lang w:eastAsia="zh-CN"/>
        </w:rPr>
      </w:pPr>
    </w:p>
    <w:p w14:paraId="4A0E0109" w14:textId="77777777" w:rsidR="004347C4" w:rsidRPr="000842F1" w:rsidRDefault="004347C4" w:rsidP="006A5619">
      <w:pPr>
        <w:pStyle w:val="Sansinterligne"/>
        <w:jc w:val="both"/>
        <w:rPr>
          <w:rFonts w:ascii="Arial" w:hAnsi="Arial" w:cs="Arial"/>
          <w:sz w:val="22"/>
          <w:lang w:val="en-GB" w:eastAsia="zh-CN"/>
        </w:rPr>
      </w:pPr>
      <w:r w:rsidRPr="000842F1">
        <w:rPr>
          <w:rFonts w:ascii="Arial" w:eastAsia="MS Gothic" w:hAnsi="Arial" w:cs="Arial"/>
          <w:sz w:val="22"/>
          <w:lang w:val="zh-CN" w:eastAsia="zh-CN"/>
        </w:rPr>
        <w:t>即使是最令人捉摸不透和大胆恣意的生活，在事</w:t>
      </w:r>
      <w:r w:rsidRPr="000842F1">
        <w:rPr>
          <w:rFonts w:ascii="Arial" w:hAnsi="Arial" w:cs="Arial"/>
          <w:sz w:val="22"/>
          <w:lang w:val="zh-CN" w:eastAsia="zh-CN"/>
        </w:rPr>
        <w:t>过境迁之后加以回顾，也能自成模式并开启规律循环。这个基本事实构成了人类生存的基础，无论是个人或集体皆然。对于</w:t>
      </w:r>
      <w:r w:rsidRPr="000842F1">
        <w:rPr>
          <w:rFonts w:ascii="Arial" w:eastAsia="Cambria" w:hAnsi="Arial" w:cs="Arial"/>
          <w:sz w:val="22"/>
          <w:lang w:val="zh-CN" w:eastAsia="zh-CN"/>
        </w:rPr>
        <w:t>Maximilian Büsser</w:t>
      </w:r>
      <w:r w:rsidRPr="000842F1">
        <w:rPr>
          <w:rFonts w:ascii="Arial" w:eastAsia="MS Gothic" w:hAnsi="Arial" w:cs="Arial"/>
          <w:sz w:val="22"/>
          <w:lang w:val="zh-CN" w:eastAsia="zh-CN"/>
        </w:rPr>
        <w:t>和</w:t>
      </w:r>
      <w:r w:rsidRPr="000842F1">
        <w:rPr>
          <w:rFonts w:ascii="Arial" w:eastAsia="Cambria" w:hAnsi="Arial" w:cs="Arial"/>
          <w:sz w:val="22"/>
          <w:lang w:val="zh-CN" w:eastAsia="zh-CN"/>
        </w:rPr>
        <w:t>MB&amp;F</w:t>
      </w:r>
      <w:r w:rsidRPr="000842F1">
        <w:rPr>
          <w:rFonts w:ascii="Arial" w:eastAsia="MS Gothic" w:hAnsi="Arial" w:cs="Arial"/>
          <w:sz w:val="22"/>
          <w:lang w:val="zh-CN" w:eastAsia="zh-CN"/>
        </w:rPr>
        <w:t>来</w:t>
      </w:r>
      <w:r w:rsidRPr="000842F1">
        <w:rPr>
          <w:rFonts w:ascii="Arial" w:hAnsi="Arial" w:cs="Arial"/>
          <w:sz w:val="22"/>
          <w:lang w:val="zh-CN" w:eastAsia="zh-CN"/>
        </w:rPr>
        <w:t>说，创意的能量就是以七年为一循环。</w:t>
      </w:r>
      <w:r w:rsidRPr="000842F1">
        <w:rPr>
          <w:rFonts w:ascii="Arial" w:hAnsi="Arial" w:cs="Arial"/>
          <w:sz w:val="22"/>
          <w:lang w:eastAsia="zh-CN"/>
        </w:rPr>
        <w:t>MB&amp;F</w:t>
      </w:r>
      <w:r w:rsidRPr="000842F1">
        <w:rPr>
          <w:rFonts w:ascii="Arial" w:hAnsi="Arial" w:cs="Arial"/>
          <w:sz w:val="22"/>
          <w:lang w:val="zh-CN" w:eastAsia="zh-CN"/>
        </w:rPr>
        <w:t>创立第七年之时</w:t>
      </w:r>
      <w:r w:rsidRPr="000842F1">
        <w:rPr>
          <w:rFonts w:ascii="Arial" w:hAnsi="Arial" w:cs="Arial"/>
          <w:sz w:val="22"/>
          <w:lang w:eastAsia="zh-CN"/>
        </w:rPr>
        <w:t>，</w:t>
      </w:r>
      <w:r w:rsidRPr="000842F1">
        <w:rPr>
          <w:rFonts w:ascii="Arial" w:hAnsi="Arial" w:cs="Arial"/>
          <w:sz w:val="22"/>
          <w:lang w:eastAsia="zh-CN"/>
        </w:rPr>
        <w:t>Legacy Machine</w:t>
      </w:r>
      <w:r w:rsidRPr="000842F1">
        <w:rPr>
          <w:rFonts w:ascii="Arial" w:hAnsi="Arial" w:cs="Arial"/>
          <w:sz w:val="22"/>
          <w:lang w:val="zh-CN" w:eastAsia="zh-CN"/>
        </w:rPr>
        <w:t>系列面世</w:t>
      </w:r>
      <w:r w:rsidRPr="000842F1">
        <w:rPr>
          <w:rFonts w:ascii="Arial" w:hAnsi="Arial" w:cs="Arial"/>
          <w:sz w:val="22"/>
          <w:lang w:eastAsia="zh-CN"/>
        </w:rPr>
        <w:t>，</w:t>
      </w:r>
      <w:r w:rsidRPr="000842F1">
        <w:rPr>
          <w:rFonts w:ascii="Arial" w:hAnsi="Arial" w:cs="Arial"/>
          <w:sz w:val="22"/>
          <w:lang w:val="zh-CN" w:eastAsia="zh-CN"/>
        </w:rPr>
        <w:t>第一间</w:t>
      </w:r>
      <w:proofErr w:type="spellStart"/>
      <w:r w:rsidRPr="000842F1">
        <w:rPr>
          <w:rFonts w:ascii="Arial" w:hAnsi="Arial" w:cs="Arial"/>
          <w:sz w:val="22"/>
          <w:lang w:eastAsia="zh-CN"/>
        </w:rPr>
        <w:t>M.A.D.Gallery</w:t>
      </w:r>
      <w:proofErr w:type="spellEnd"/>
      <w:r w:rsidRPr="000842F1">
        <w:rPr>
          <w:rFonts w:ascii="Arial" w:hAnsi="Arial" w:cs="Arial"/>
          <w:sz w:val="22"/>
          <w:lang w:val="zh-CN" w:eastAsia="zh-CN"/>
        </w:rPr>
        <w:t>艺廊于日内瓦开幕</w:t>
      </w:r>
      <w:r w:rsidRPr="000842F1">
        <w:rPr>
          <w:rFonts w:ascii="Arial" w:hAnsi="Arial" w:cs="Arial"/>
          <w:sz w:val="22"/>
          <w:lang w:eastAsia="zh-CN"/>
        </w:rPr>
        <w:t>，</w:t>
      </w:r>
      <w:r w:rsidRPr="000842F1">
        <w:rPr>
          <w:rFonts w:ascii="Arial" w:hAnsi="Arial" w:cs="Arial"/>
          <w:sz w:val="22"/>
          <w:lang w:val="zh-CN" w:eastAsia="zh-CN"/>
        </w:rPr>
        <w:t>同时</w:t>
      </w:r>
      <w:r w:rsidRPr="000842F1">
        <w:rPr>
          <w:rFonts w:ascii="Arial" w:hAnsi="Arial" w:cs="Arial"/>
          <w:sz w:val="22"/>
          <w:lang w:eastAsia="zh-CN"/>
        </w:rPr>
        <w:t>MB&amp;F</w:t>
      </w:r>
      <w:r w:rsidRPr="000842F1">
        <w:rPr>
          <w:rFonts w:ascii="Arial" w:hAnsi="Arial" w:cs="Arial"/>
          <w:sz w:val="22"/>
          <w:lang w:val="zh-CN" w:eastAsia="zh-CN"/>
        </w:rPr>
        <w:t>也开启联名创作的大门。</w:t>
      </w:r>
    </w:p>
    <w:p w14:paraId="6B212702" w14:textId="77777777" w:rsidR="00847E1C" w:rsidRPr="000842F1" w:rsidRDefault="00847E1C" w:rsidP="006A5619">
      <w:pPr>
        <w:pStyle w:val="Sansinterligne"/>
        <w:jc w:val="both"/>
        <w:rPr>
          <w:rFonts w:ascii="Arial" w:hAnsi="Arial" w:cs="Arial"/>
          <w:color w:val="000000" w:themeColor="text1"/>
          <w:sz w:val="22"/>
          <w:lang w:val="en-GB" w:eastAsia="zh-CN"/>
        </w:rPr>
      </w:pPr>
    </w:p>
    <w:p w14:paraId="71E275FA" w14:textId="48917615" w:rsidR="00B63670" w:rsidRPr="000842F1" w:rsidRDefault="00B63670" w:rsidP="006A5619">
      <w:pPr>
        <w:pStyle w:val="Sansinterligne"/>
        <w:jc w:val="both"/>
        <w:rPr>
          <w:rFonts w:ascii="Arial" w:hAnsi="Arial" w:cs="Arial"/>
          <w:color w:val="000000" w:themeColor="text1"/>
          <w:sz w:val="22"/>
          <w:lang w:eastAsia="zh-CN"/>
        </w:rPr>
      </w:pPr>
      <w:r w:rsidRPr="000842F1">
        <w:rPr>
          <w:rFonts w:ascii="Arial" w:hAnsi="Arial" w:cs="Arial"/>
          <w:color w:val="000000" w:themeColor="text1"/>
          <w:sz w:val="22"/>
          <w:lang w:eastAsia="zh-CN"/>
        </w:rPr>
        <w:t>在迈入第</w:t>
      </w:r>
      <w:r w:rsidRPr="000842F1">
        <w:rPr>
          <w:rFonts w:ascii="Arial" w:hAnsi="Arial" w:cs="Arial"/>
          <w:color w:val="000000" w:themeColor="text1"/>
          <w:sz w:val="22"/>
          <w:lang w:eastAsia="zh-CN"/>
        </w:rPr>
        <w:t>14</w:t>
      </w:r>
      <w:r w:rsidRPr="000842F1">
        <w:rPr>
          <w:rFonts w:ascii="Arial" w:hAnsi="Arial" w:cs="Arial"/>
          <w:color w:val="000000" w:themeColor="text1"/>
          <w:sz w:val="22"/>
          <w:lang w:eastAsia="zh-CN"/>
        </w:rPr>
        <w:t>个年头时，</w:t>
      </w:r>
      <w:r w:rsidRPr="000842F1">
        <w:rPr>
          <w:rFonts w:ascii="Arial" w:hAnsi="Arial" w:cs="Arial"/>
          <w:color w:val="000000" w:themeColor="text1"/>
          <w:sz w:val="22"/>
          <w:lang w:eastAsia="zh-CN"/>
        </w:rPr>
        <w:t>MB&amp;F</w:t>
      </w:r>
      <w:r w:rsidRPr="000842F1">
        <w:rPr>
          <w:rFonts w:ascii="Arial" w:hAnsi="Arial" w:cs="Arial"/>
          <w:color w:val="000000" w:themeColor="text1"/>
          <w:sz w:val="22"/>
          <w:lang w:eastAsia="zh-CN"/>
        </w:rPr>
        <w:t>在探索钟表领域的道路上另辟蹊径，为创始人和公司都开创了更前瞻的创作视野：</w:t>
      </w:r>
      <w:r w:rsidRPr="000842F1">
        <w:rPr>
          <w:rFonts w:ascii="Arial" w:hAnsi="Arial" w:cs="Arial"/>
          <w:color w:val="000000" w:themeColor="text1"/>
          <w:sz w:val="22"/>
          <w:lang w:eastAsia="zh-CN"/>
        </w:rPr>
        <w:t>2019</w:t>
      </w:r>
      <w:r w:rsidRPr="000842F1">
        <w:rPr>
          <w:rFonts w:ascii="Arial" w:hAnsi="Arial" w:cs="Arial"/>
          <w:color w:val="000000" w:themeColor="text1"/>
          <w:sz w:val="22"/>
          <w:lang w:eastAsia="zh-CN"/>
        </w:rPr>
        <w:t>年首度推出</w:t>
      </w:r>
      <w:r w:rsidRPr="000842F1">
        <w:rPr>
          <w:rFonts w:ascii="Arial" w:hAnsi="Arial" w:cs="Arial"/>
          <w:color w:val="000000" w:themeColor="text1"/>
          <w:sz w:val="22"/>
          <w:lang w:eastAsia="zh-CN"/>
        </w:rPr>
        <w:t>MB&amp;F</w:t>
      </w:r>
      <w:r w:rsidR="004347C4" w:rsidRPr="000842F1">
        <w:rPr>
          <w:rFonts w:ascii="SimSun" w:hAnsi="SimSun" w:cs="SimSun" w:hint="eastAsia"/>
          <w:color w:val="000000" w:themeColor="text1"/>
          <w:sz w:val="22"/>
          <w:lang w:eastAsia="zh-CN"/>
        </w:rPr>
        <w:t>以女性为灵感设计的</w:t>
      </w:r>
      <w:r w:rsidRPr="000842F1">
        <w:rPr>
          <w:rFonts w:ascii="Arial" w:hAnsi="Arial" w:cs="Arial"/>
          <w:color w:val="000000" w:themeColor="text1"/>
          <w:sz w:val="22"/>
          <w:lang w:eastAsia="zh-CN"/>
        </w:rPr>
        <w:t>的第一款三维钟表艺术杰作：</w:t>
      </w:r>
      <w:r w:rsidRPr="000842F1">
        <w:rPr>
          <w:rFonts w:ascii="Arial" w:hAnsi="Arial" w:cs="Arial"/>
          <w:color w:val="000000" w:themeColor="text1"/>
          <w:sz w:val="22"/>
          <w:lang w:eastAsia="zh-CN"/>
        </w:rPr>
        <w:t xml:space="preserve">Legacy Machine </w:t>
      </w:r>
      <w:proofErr w:type="spellStart"/>
      <w:r w:rsidRPr="000842F1">
        <w:rPr>
          <w:rFonts w:ascii="Arial" w:hAnsi="Arial" w:cs="Arial"/>
          <w:color w:val="000000" w:themeColor="text1"/>
          <w:sz w:val="22"/>
          <w:lang w:eastAsia="zh-CN"/>
        </w:rPr>
        <w:t>FlyingT</w:t>
      </w:r>
      <w:proofErr w:type="spellEnd"/>
      <w:r w:rsidRPr="000842F1">
        <w:rPr>
          <w:rFonts w:ascii="Arial" w:hAnsi="Arial" w:cs="Arial"/>
          <w:color w:val="000000" w:themeColor="text1"/>
          <w:sz w:val="22"/>
          <w:lang w:eastAsia="zh-CN"/>
        </w:rPr>
        <w:t>。</w:t>
      </w:r>
    </w:p>
    <w:p w14:paraId="17D4FA93" w14:textId="77777777" w:rsidR="00FC1262" w:rsidRPr="000842F1" w:rsidRDefault="00FC1262" w:rsidP="006A5619">
      <w:pPr>
        <w:pStyle w:val="Sansinterligne"/>
        <w:jc w:val="both"/>
        <w:rPr>
          <w:rFonts w:ascii="Arial" w:hAnsi="Arial" w:cs="Arial"/>
          <w:color w:val="000000" w:themeColor="text1"/>
          <w:sz w:val="22"/>
          <w:lang w:eastAsia="zh-CN"/>
        </w:rPr>
      </w:pPr>
    </w:p>
    <w:p w14:paraId="50B7FCE2" w14:textId="77777777" w:rsidR="0049249D" w:rsidRPr="000842F1" w:rsidRDefault="0049249D" w:rsidP="006A5619">
      <w:pPr>
        <w:pStyle w:val="Sansinterligne"/>
        <w:jc w:val="both"/>
        <w:rPr>
          <w:rFonts w:ascii="Arial" w:hAnsi="Arial" w:cs="Arial"/>
          <w:sz w:val="22"/>
          <w:lang w:eastAsia="zh-CN"/>
        </w:rPr>
      </w:pPr>
      <w:r w:rsidRPr="000842F1">
        <w:rPr>
          <w:rFonts w:ascii="Arial" w:eastAsia="MS Gothic" w:hAnsi="Arial" w:cs="Arial"/>
          <w:sz w:val="22"/>
          <w:lang w:val="zh-CN" w:eastAsia="zh-CN"/>
        </w:rPr>
        <w:t>表款具</w:t>
      </w:r>
      <w:r w:rsidRPr="000842F1">
        <w:rPr>
          <w:rFonts w:ascii="SimSun" w:hAnsi="SimSun" w:cs="SimSun" w:hint="eastAsia"/>
          <w:sz w:val="22"/>
          <w:lang w:val="zh-CN" w:eastAsia="zh-CN"/>
        </w:rPr>
        <w:t>备金质或铂金圆形表壳，搭配大角度倒角表圈及纤细修长的表耳设计，同时常常完全镶嵌美钻。高凸而醒目的拱形蓝宝石水晶表镜，则在表圈的环抱下傲然挺立。拱形表镜下方是一面略带弧度的表盘机板（有不同饰面），涂覆多层水亮黑漆，搭配玑镂刻纹，镶嵌熠熠生辉的</w:t>
      </w:r>
      <w:r w:rsidRPr="000842F1">
        <w:rPr>
          <w:rFonts w:ascii="Arial" w:eastAsia="MS Gothic" w:hAnsi="Arial" w:cs="Arial"/>
          <w:sz w:val="22"/>
          <w:lang w:val="zh-CN" w:eastAsia="zh-CN"/>
        </w:rPr>
        <w:t>白色美</w:t>
      </w:r>
      <w:r w:rsidRPr="000842F1">
        <w:rPr>
          <w:rFonts w:ascii="SimSun" w:hAnsi="SimSun" w:cs="SimSun" w:hint="eastAsia"/>
          <w:sz w:val="22"/>
          <w:lang w:val="zh-CN" w:eastAsia="zh-CN"/>
        </w:rPr>
        <w:t>钻。</w:t>
      </w:r>
    </w:p>
    <w:p w14:paraId="3D6D4212" w14:textId="77777777" w:rsidR="0049249D" w:rsidRPr="000842F1" w:rsidRDefault="0049249D" w:rsidP="006A5619">
      <w:pPr>
        <w:pStyle w:val="Sansinterligne"/>
        <w:jc w:val="both"/>
        <w:rPr>
          <w:rFonts w:ascii="Arial" w:hAnsi="Arial" w:cs="Arial"/>
          <w:sz w:val="22"/>
          <w:lang w:val="en-GB" w:eastAsia="zh-CN"/>
        </w:rPr>
      </w:pPr>
    </w:p>
    <w:p w14:paraId="238C74EC" w14:textId="77777777" w:rsidR="0049249D" w:rsidRPr="000842F1" w:rsidRDefault="0049249D" w:rsidP="006A5619">
      <w:pPr>
        <w:pStyle w:val="Sansinterligne"/>
        <w:jc w:val="both"/>
        <w:rPr>
          <w:rFonts w:ascii="Arial" w:hAnsi="Arial" w:cs="Arial"/>
          <w:sz w:val="22"/>
          <w:lang w:val="en-GB" w:eastAsia="zh-CN"/>
        </w:rPr>
      </w:pPr>
      <w:r w:rsidRPr="000842F1">
        <w:rPr>
          <w:rFonts w:ascii="Arial" w:eastAsia="MS Gothic" w:hAnsi="Arial" w:cs="Arial"/>
          <w:sz w:val="22"/>
          <w:lang w:val="zh-CN" w:eastAsia="zh-CN"/>
        </w:rPr>
        <w:t>表</w:t>
      </w:r>
      <w:r w:rsidRPr="000842F1">
        <w:rPr>
          <w:rFonts w:ascii="SimSun" w:hAnsi="SimSun" w:cs="SimSun" w:hint="eastAsia"/>
          <w:sz w:val="22"/>
          <w:lang w:val="zh-CN" w:eastAsia="zh-CN"/>
        </w:rPr>
        <w:t>盘机板上的不对称镂空开口构成</w:t>
      </w:r>
      <w:r w:rsidRPr="000842F1">
        <w:rPr>
          <w:rFonts w:ascii="Arial" w:eastAsia="Cambria" w:hAnsi="Arial" w:cs="Arial"/>
          <w:sz w:val="22"/>
          <w:lang w:val="zh-CN" w:eastAsia="zh-CN"/>
        </w:rPr>
        <w:t>LM Flying T</w:t>
      </w:r>
      <w:r w:rsidRPr="000842F1">
        <w:rPr>
          <w:rFonts w:ascii="Arial" w:eastAsia="MS Gothic" w:hAnsi="Arial" w:cs="Arial"/>
          <w:sz w:val="22"/>
          <w:lang w:val="zh-CN" w:eastAsia="zh-CN"/>
        </w:rPr>
        <w:t>引擎的核心：一枚以</w:t>
      </w:r>
      <w:r w:rsidRPr="000842F1">
        <w:rPr>
          <w:rFonts w:ascii="Arial" w:eastAsia="Cambria" w:hAnsi="Arial" w:cs="Arial"/>
          <w:sz w:val="22"/>
          <w:lang w:val="zh-CN" w:eastAsia="zh-CN"/>
        </w:rPr>
        <w:t>2.5</w:t>
      </w:r>
      <w:r w:rsidRPr="000842F1">
        <w:rPr>
          <w:rFonts w:ascii="Arial" w:eastAsia="MS Gothic" w:hAnsi="Arial" w:cs="Arial"/>
          <w:sz w:val="22"/>
          <w:lang w:val="zh-CN" w:eastAsia="zh-CN"/>
        </w:rPr>
        <w:t>赫</w:t>
      </w:r>
      <w:r w:rsidRPr="000842F1">
        <w:rPr>
          <w:rFonts w:ascii="SimSun" w:hAnsi="SimSun" w:cs="SimSun" w:hint="eastAsia"/>
          <w:sz w:val="22"/>
          <w:lang w:val="zh-CN" w:eastAsia="zh-CN"/>
        </w:rPr>
        <w:t>兹（振频每小时</w:t>
      </w:r>
      <w:r w:rsidRPr="000842F1">
        <w:rPr>
          <w:rFonts w:ascii="Arial" w:eastAsia="Cambria" w:hAnsi="Arial" w:cs="Arial"/>
          <w:sz w:val="22"/>
          <w:lang w:val="zh-CN" w:eastAsia="zh-CN"/>
        </w:rPr>
        <w:t>18,000</w:t>
      </w:r>
      <w:r w:rsidRPr="000842F1">
        <w:rPr>
          <w:rFonts w:ascii="Arial" w:eastAsia="MS Gothic" w:hAnsi="Arial" w:cs="Arial"/>
          <w:sz w:val="22"/>
          <w:lang w:val="zh-CN" w:eastAsia="zh-CN"/>
        </w:rPr>
        <w:t>次）速度淡定运</w:t>
      </w:r>
      <w:r w:rsidRPr="000842F1">
        <w:rPr>
          <w:rFonts w:ascii="SimSun" w:hAnsi="SimSun" w:cs="SimSun" w:hint="eastAsia"/>
          <w:sz w:val="22"/>
          <w:lang w:val="zh-CN" w:eastAsia="zh-CN"/>
        </w:rPr>
        <w:t>转的动态飞行陀飞轮。陀飞轮高突于其他引擎部分，是一枚动态旋转的柱状构造，固定在拱形蓝宝石水晶表镜的顶点上。陀飞轮框架的上盖顶端镶嵌单颗大型美钻，与飞行陀飞轮同步旋转，焕发顶级优质美钻的璀璨光芒。</w:t>
      </w:r>
    </w:p>
    <w:p w14:paraId="5E6E470B" w14:textId="77777777" w:rsidR="0049249D" w:rsidRPr="000842F1" w:rsidRDefault="0049249D" w:rsidP="006A5619">
      <w:pPr>
        <w:pStyle w:val="Sansinterligne"/>
        <w:jc w:val="both"/>
        <w:rPr>
          <w:rFonts w:ascii="Arial" w:hAnsi="Arial" w:cs="Arial"/>
          <w:sz w:val="22"/>
          <w:lang w:val="en-GB" w:eastAsia="zh-CN"/>
        </w:rPr>
      </w:pPr>
    </w:p>
    <w:p w14:paraId="47A84B82" w14:textId="77777777" w:rsidR="0049249D" w:rsidRPr="000842F1" w:rsidRDefault="0049249D" w:rsidP="006A5619">
      <w:pPr>
        <w:pStyle w:val="Sansinterligne"/>
        <w:jc w:val="both"/>
        <w:rPr>
          <w:rFonts w:ascii="Arial" w:hAnsi="Arial" w:cs="Arial"/>
          <w:sz w:val="22"/>
          <w:lang w:val="en-GB" w:eastAsia="zh-CN"/>
        </w:rPr>
      </w:pPr>
      <w:r w:rsidRPr="000842F1">
        <w:rPr>
          <w:rFonts w:ascii="Arial" w:hAnsi="Arial" w:cs="Arial"/>
          <w:sz w:val="22"/>
          <w:lang w:val="zh-CN" w:eastAsia="zh-CN"/>
        </w:rPr>
        <w:t>7</w:t>
      </w:r>
      <w:r w:rsidRPr="000842F1">
        <w:rPr>
          <w:rFonts w:ascii="SimSun" w:hAnsi="SimSun" w:cs="SimSun" w:hint="eastAsia"/>
          <w:sz w:val="22"/>
          <w:lang w:val="zh-CN" w:eastAsia="zh-CN"/>
        </w:rPr>
        <w:t>点钟位置</w:t>
      </w:r>
      <w:r w:rsidRPr="000842F1">
        <w:rPr>
          <w:rFonts w:ascii="Arial" w:hAnsi="Arial" w:cs="Arial"/>
          <w:sz w:val="22"/>
          <w:lang w:val="zh-CN" w:eastAsia="zh-CN"/>
        </w:rPr>
        <w:t>——</w:t>
      </w:r>
      <w:r w:rsidRPr="000842F1">
        <w:rPr>
          <w:rFonts w:ascii="SimSun" w:hAnsi="SimSun" w:cs="SimSun" w:hint="eastAsia"/>
          <w:sz w:val="22"/>
          <w:lang w:val="zh-CN" w:eastAsia="zh-CN"/>
        </w:rPr>
        <w:t>呼应</w:t>
      </w:r>
      <w:r w:rsidRPr="000842F1">
        <w:rPr>
          <w:rFonts w:ascii="Arial" w:hAnsi="Arial" w:cs="Arial"/>
          <w:sz w:val="22"/>
          <w:lang w:val="zh-CN" w:eastAsia="zh-CN"/>
        </w:rPr>
        <w:t>LM Flying T</w:t>
      </w:r>
      <w:r w:rsidRPr="000842F1">
        <w:rPr>
          <w:rFonts w:ascii="SimSun" w:hAnsi="SimSun" w:cs="SimSun" w:hint="eastAsia"/>
          <w:sz w:val="22"/>
          <w:lang w:val="zh-CN" w:eastAsia="zh-CN"/>
        </w:rPr>
        <w:t>数字主题的另一项特色</w:t>
      </w:r>
      <w:r w:rsidRPr="000842F1">
        <w:rPr>
          <w:rFonts w:ascii="Arial" w:hAnsi="Arial" w:cs="Arial"/>
          <w:sz w:val="22"/>
          <w:lang w:val="zh-CN" w:eastAsia="zh-CN"/>
        </w:rPr>
        <w:t>——</w:t>
      </w:r>
      <w:r w:rsidRPr="000842F1">
        <w:rPr>
          <w:rFonts w:ascii="SimSun" w:hAnsi="SimSun" w:cs="SimSun" w:hint="eastAsia"/>
          <w:sz w:val="22"/>
          <w:lang w:val="zh-CN" w:eastAsia="zh-CN"/>
        </w:rPr>
        <w:t>是黑色或白色漆面表盘（或宝石），通过一对优雅的蓝金色蛇形指针分别显示小时和分钟。</w:t>
      </w:r>
      <w:r w:rsidRPr="000842F1">
        <w:rPr>
          <w:rFonts w:ascii="Arial" w:eastAsia="MS Gothic" w:hAnsi="Arial" w:cs="Arial"/>
          <w:sz w:val="22"/>
          <w:lang w:val="zh-CN" w:eastAsia="zh-CN"/>
        </w:rPr>
        <w:t>表</w:t>
      </w:r>
      <w:r w:rsidRPr="000842F1">
        <w:rPr>
          <w:rFonts w:ascii="SimSun" w:hAnsi="SimSun" w:cs="SimSun" w:hint="eastAsia"/>
          <w:sz w:val="22"/>
          <w:lang w:val="zh-CN" w:eastAsia="zh-CN"/>
        </w:rPr>
        <w:t>盘呈</w:t>
      </w:r>
      <w:r w:rsidRPr="000842F1">
        <w:rPr>
          <w:rFonts w:ascii="Arial" w:eastAsia="Cambria" w:hAnsi="Arial" w:cs="Arial"/>
          <w:sz w:val="22"/>
          <w:lang w:val="zh-CN" w:eastAsia="zh-CN"/>
        </w:rPr>
        <w:t>50</w:t>
      </w:r>
      <w:r w:rsidRPr="000842F1">
        <w:rPr>
          <w:rFonts w:ascii="Arial" w:eastAsia="MS Gothic" w:hAnsi="Arial" w:cs="Arial"/>
          <w:sz w:val="22"/>
          <w:lang w:val="zh-CN" w:eastAsia="zh-CN"/>
        </w:rPr>
        <w:t>度</w:t>
      </w:r>
      <w:r w:rsidRPr="000842F1">
        <w:rPr>
          <w:rFonts w:ascii="SimSun" w:hAnsi="SimSun" w:cs="SimSun" w:hint="eastAsia"/>
          <w:sz w:val="22"/>
          <w:lang w:val="zh-CN" w:eastAsia="zh-CN"/>
        </w:rPr>
        <w:t>倾斜，因此只有佩戴者才能读取时间，突显</w:t>
      </w:r>
      <w:r w:rsidRPr="000842F1">
        <w:rPr>
          <w:rFonts w:ascii="Arial" w:eastAsia="Cambria" w:hAnsi="Arial" w:cs="Arial"/>
          <w:sz w:val="22"/>
          <w:lang w:val="zh-CN" w:eastAsia="zh-CN"/>
        </w:rPr>
        <w:t>LM Flying</w:t>
      </w:r>
      <w:r w:rsidRPr="000842F1">
        <w:rPr>
          <w:rFonts w:ascii="SimSun" w:hAnsi="SimSun" w:cs="SimSun" w:hint="eastAsia"/>
          <w:sz w:val="22"/>
          <w:lang w:val="zh-CN" w:eastAsia="zh-CN"/>
        </w:rPr>
        <w:t>诉求亲密沟通的个性特色。</w:t>
      </w:r>
    </w:p>
    <w:p w14:paraId="1E65A441" w14:textId="77777777" w:rsidR="0049249D" w:rsidRPr="000842F1" w:rsidRDefault="0049249D" w:rsidP="006A5619">
      <w:pPr>
        <w:pStyle w:val="Sansinterligne"/>
        <w:jc w:val="both"/>
        <w:rPr>
          <w:rFonts w:ascii="Arial" w:hAnsi="Arial" w:cs="Arial"/>
          <w:sz w:val="22"/>
          <w:lang w:val="en-GB" w:eastAsia="zh-CN"/>
        </w:rPr>
      </w:pPr>
    </w:p>
    <w:p w14:paraId="3C5B05EA" w14:textId="77777777" w:rsidR="0049249D" w:rsidRPr="000842F1" w:rsidRDefault="0049249D" w:rsidP="006A5619">
      <w:pPr>
        <w:pStyle w:val="Sansinterligne"/>
        <w:jc w:val="both"/>
        <w:rPr>
          <w:rFonts w:ascii="Arial" w:hAnsi="Arial" w:cs="Arial"/>
          <w:sz w:val="22"/>
          <w:lang w:val="en-GB" w:eastAsia="zh-CN"/>
        </w:rPr>
      </w:pPr>
      <w:r w:rsidRPr="000842F1">
        <w:rPr>
          <w:rFonts w:ascii="Arial" w:eastAsia="MS Gothic" w:hAnsi="Arial" w:cs="Arial"/>
          <w:sz w:val="22"/>
          <w:lang w:val="zh-CN" w:eastAsia="zh-CN"/>
        </w:rPr>
        <w:t>腕表背面的自</w:t>
      </w:r>
      <w:r w:rsidRPr="000842F1">
        <w:rPr>
          <w:rFonts w:ascii="SimSun" w:hAnsi="SimSun" w:cs="SimSun" w:hint="eastAsia"/>
          <w:sz w:val="22"/>
          <w:lang w:val="zh-CN" w:eastAsia="zh-CN"/>
        </w:rPr>
        <w:t>动上链摆陀呈现一枚三维红金太阳，装饰立体放射纹图案，能为</w:t>
      </w:r>
      <w:r w:rsidRPr="000842F1">
        <w:rPr>
          <w:rFonts w:ascii="Arial" w:eastAsia="Cambria" w:hAnsi="Arial" w:cs="Arial"/>
          <w:sz w:val="22"/>
          <w:lang w:val="zh-CN" w:eastAsia="zh-CN"/>
        </w:rPr>
        <w:t>LM Flying T</w:t>
      </w:r>
      <w:r w:rsidRPr="000842F1">
        <w:rPr>
          <w:rFonts w:ascii="Arial" w:eastAsia="MS Gothic" w:hAnsi="Arial" w:cs="Arial"/>
          <w:sz w:val="22"/>
          <w:lang w:val="zh-CN" w:eastAsia="zh-CN"/>
        </w:rPr>
        <w:t>提供四天的</w:t>
      </w:r>
      <w:r w:rsidRPr="000842F1">
        <w:rPr>
          <w:rFonts w:ascii="SimSun" w:hAnsi="SimSun" w:cs="SimSun" w:hint="eastAsia"/>
          <w:sz w:val="22"/>
          <w:lang w:val="zh-CN" w:eastAsia="zh-CN"/>
        </w:rPr>
        <w:t>动力储存。</w:t>
      </w:r>
    </w:p>
    <w:p w14:paraId="0AFEB39C" w14:textId="77777777" w:rsidR="0049249D" w:rsidRPr="000842F1" w:rsidRDefault="0049249D" w:rsidP="006A5619">
      <w:pPr>
        <w:pStyle w:val="Sansinterligne"/>
        <w:jc w:val="both"/>
        <w:rPr>
          <w:rFonts w:ascii="Arial" w:hAnsi="Arial" w:cs="Arial"/>
          <w:sz w:val="22"/>
          <w:lang w:val="en-GB" w:eastAsia="zh-CN"/>
        </w:rPr>
      </w:pPr>
    </w:p>
    <w:p w14:paraId="683D13BA" w14:textId="71240738" w:rsidR="0049249D" w:rsidRPr="000842F1" w:rsidRDefault="0049249D" w:rsidP="006A5619">
      <w:pPr>
        <w:pStyle w:val="Sansinterligne"/>
        <w:jc w:val="both"/>
        <w:rPr>
          <w:rFonts w:ascii="Arial" w:hAnsi="Arial" w:cs="Arial"/>
          <w:sz w:val="22"/>
          <w:lang w:val="en-GB" w:eastAsia="zh-CN"/>
        </w:rPr>
      </w:pPr>
      <w:r w:rsidRPr="000842F1">
        <w:rPr>
          <w:rFonts w:ascii="Arial" w:hAnsi="Arial" w:cs="Arial"/>
          <w:sz w:val="22"/>
          <w:lang w:val="en-GB"/>
        </w:rPr>
        <w:t>Legacy Machine Flying T</w:t>
      </w:r>
      <w:proofErr w:type="spellStart"/>
      <w:r w:rsidRPr="000842F1">
        <w:rPr>
          <w:rFonts w:ascii="SimSun" w:hAnsi="SimSun" w:cs="SimSun" w:hint="eastAsia"/>
          <w:sz w:val="22"/>
          <w:lang w:val="zh-CN"/>
        </w:rPr>
        <w:t>的设计充满了</w:t>
      </w:r>
      <w:proofErr w:type="spellEnd"/>
      <w:r w:rsidRPr="000842F1">
        <w:rPr>
          <w:rFonts w:ascii="Arial" w:hAnsi="Arial" w:cs="Arial"/>
          <w:sz w:val="22"/>
          <w:lang w:val="en-GB"/>
        </w:rPr>
        <w:t xml:space="preserve">Maximilian </w:t>
      </w:r>
      <w:proofErr w:type="spellStart"/>
      <w:r w:rsidRPr="000842F1">
        <w:rPr>
          <w:rFonts w:ascii="Arial" w:hAnsi="Arial" w:cs="Arial"/>
          <w:sz w:val="22"/>
          <w:lang w:val="en-GB"/>
        </w:rPr>
        <w:t>Büsser</w:t>
      </w:r>
      <w:r w:rsidRPr="000842F1">
        <w:rPr>
          <w:rFonts w:ascii="SimSun" w:hAnsi="SimSun" w:cs="SimSun" w:hint="eastAsia"/>
          <w:sz w:val="22"/>
          <w:lang w:val="zh-CN"/>
        </w:rPr>
        <w:t>生活中源自女性和母性影响的巧妙联想</w:t>
      </w:r>
      <w:proofErr w:type="spellEnd"/>
      <w:r w:rsidRPr="000842F1">
        <w:rPr>
          <w:rFonts w:ascii="SimSun" w:hAnsi="SimSun" w:cs="SimSun" w:hint="eastAsia"/>
          <w:sz w:val="22"/>
          <w:lang w:val="zh-CN"/>
        </w:rPr>
        <w:t>。</w:t>
      </w:r>
      <w:proofErr w:type="spellStart"/>
      <w:r w:rsidRPr="000842F1">
        <w:rPr>
          <w:rFonts w:ascii="Arial" w:hAnsi="Arial" w:cs="Arial"/>
          <w:sz w:val="22"/>
          <w:lang w:val="en-GB"/>
        </w:rPr>
        <w:t>Büsser</w:t>
      </w:r>
      <w:r w:rsidR="00634033" w:rsidRPr="000842F1">
        <w:rPr>
          <w:rFonts w:ascii="Arial" w:eastAsia="Arial" w:hAnsi="Arial" w:cs="Arial"/>
          <w:color w:val="000000" w:themeColor="text1"/>
          <w:sz w:val="22"/>
          <w:lang w:val="zh-CN" w:bidi="zh-CN"/>
        </w:rPr>
        <w:t>曾说</w:t>
      </w:r>
      <w:r w:rsidR="00634033" w:rsidRPr="000842F1">
        <w:rPr>
          <w:rFonts w:ascii="Arial" w:eastAsia="Arial" w:hAnsi="Arial" w:cs="Arial"/>
          <w:color w:val="000000" w:themeColor="text1"/>
          <w:sz w:val="22"/>
          <w:lang w:val="en-GB" w:bidi="zh-CN"/>
        </w:rPr>
        <w:t>：</w:t>
      </w:r>
      <w:r w:rsidR="00634033" w:rsidRPr="000842F1">
        <w:rPr>
          <w:rFonts w:ascii="Arial" w:eastAsia="Arial" w:hAnsi="Arial" w:cs="Arial"/>
          <w:color w:val="000000" w:themeColor="text1"/>
          <w:sz w:val="22"/>
          <w:lang w:val="zh-CN" w:bidi="zh-CN"/>
        </w:rPr>
        <w:t>我希望</w:t>
      </w:r>
      <w:proofErr w:type="spellEnd"/>
      <w:r w:rsidR="00634033" w:rsidRPr="000842F1">
        <w:rPr>
          <w:rFonts w:ascii="Arial" w:eastAsia="Arial" w:hAnsi="Arial" w:cs="Arial"/>
          <w:color w:val="000000" w:themeColor="text1"/>
          <w:sz w:val="22"/>
          <w:lang w:val="en-GB" w:bidi="zh-CN"/>
        </w:rPr>
        <w:t xml:space="preserve">LM </w:t>
      </w:r>
      <w:proofErr w:type="spellStart"/>
      <w:r w:rsidR="00634033" w:rsidRPr="000842F1">
        <w:rPr>
          <w:rFonts w:ascii="Arial" w:eastAsia="Arial" w:hAnsi="Arial" w:cs="Arial"/>
          <w:color w:val="000000" w:themeColor="text1"/>
          <w:sz w:val="22"/>
          <w:lang w:val="en-GB" w:bidi="zh-CN"/>
        </w:rPr>
        <w:t>FlyingT</w:t>
      </w:r>
      <w:r w:rsidR="00634033" w:rsidRPr="000842F1">
        <w:rPr>
          <w:rFonts w:ascii="Arial" w:eastAsia="Arial" w:hAnsi="Arial" w:cs="Arial"/>
          <w:color w:val="000000" w:themeColor="text1"/>
          <w:sz w:val="22"/>
          <w:lang w:val="zh-CN" w:bidi="zh-CN"/>
        </w:rPr>
        <w:t>能够反映出我家庭中女性的品质</w:t>
      </w:r>
      <w:r w:rsidR="00634033" w:rsidRPr="000842F1">
        <w:rPr>
          <w:rFonts w:ascii="Arial" w:eastAsia="Arial" w:hAnsi="Arial" w:cs="Arial"/>
          <w:color w:val="000000" w:themeColor="text1"/>
          <w:sz w:val="22"/>
          <w:lang w:val="en-GB" w:bidi="zh-CN"/>
        </w:rPr>
        <w:t>，</w:t>
      </w:r>
      <w:r w:rsidR="00634033" w:rsidRPr="000842F1">
        <w:rPr>
          <w:rFonts w:ascii="Arial" w:eastAsia="Arial" w:hAnsi="Arial" w:cs="Arial"/>
          <w:color w:val="000000" w:themeColor="text1"/>
          <w:sz w:val="22"/>
          <w:lang w:val="zh-CN" w:bidi="zh-CN"/>
        </w:rPr>
        <w:t>尤其是我的母亲</w:t>
      </w:r>
      <w:proofErr w:type="spellEnd"/>
      <w:r w:rsidR="00634033" w:rsidRPr="000842F1">
        <w:rPr>
          <w:rFonts w:ascii="Arial" w:eastAsia="Arial" w:hAnsi="Arial" w:cs="Arial"/>
          <w:color w:val="000000" w:themeColor="text1"/>
          <w:sz w:val="22"/>
          <w:lang w:val="zh-CN" w:bidi="zh-CN"/>
        </w:rPr>
        <w:t>。</w:t>
      </w:r>
      <w:r w:rsidRPr="000842F1">
        <w:rPr>
          <w:rFonts w:ascii="Arial" w:eastAsia="MS Gothic" w:hAnsi="Arial" w:cs="Arial"/>
          <w:sz w:val="22"/>
          <w:lang w:val="zh-CN" w:eastAsia="zh-CN"/>
        </w:rPr>
        <w:t>它必</w:t>
      </w:r>
      <w:r w:rsidRPr="000842F1">
        <w:rPr>
          <w:rFonts w:ascii="SimSun" w:hAnsi="SimSun" w:cs="SimSun" w:hint="eastAsia"/>
          <w:sz w:val="22"/>
          <w:lang w:val="zh-CN" w:eastAsia="zh-CN"/>
        </w:rPr>
        <w:t>须拥有淋漓尽致的优雅</w:t>
      </w:r>
      <w:r w:rsidRPr="000842F1">
        <w:rPr>
          <w:rFonts w:ascii="SimSun" w:hAnsi="SimSun" w:cs="SimSun" w:hint="eastAsia"/>
          <w:sz w:val="22"/>
          <w:lang w:val="en-GB" w:eastAsia="zh-CN"/>
        </w:rPr>
        <w:t>，</w:t>
      </w:r>
      <w:r w:rsidRPr="000842F1">
        <w:rPr>
          <w:rFonts w:ascii="SimSun" w:hAnsi="SimSun" w:cs="SimSun" w:hint="eastAsia"/>
          <w:sz w:val="22"/>
          <w:lang w:val="zh-CN" w:eastAsia="zh-CN"/>
        </w:rPr>
        <w:t>并结合丰沛旺盛的生命力。飞行陀飞轮的柱状结构对我来说非常重要，因为我深刻体会到女性是人类的支柱。此外，太阳造型摆陀还有另一层意义，它代表孕育生命的元素</w:t>
      </w:r>
      <w:r w:rsidRPr="000842F1">
        <w:rPr>
          <w:rFonts w:ascii="Arial" w:eastAsia="MS Gothic" w:hAnsi="Arial" w:cs="Arial"/>
          <w:sz w:val="22"/>
          <w:lang w:val="zh-CN" w:eastAsia="zh-CN"/>
        </w:rPr>
        <w:t>，是我</w:t>
      </w:r>
      <w:r w:rsidRPr="000842F1">
        <w:rPr>
          <w:rFonts w:ascii="SimSun" w:hAnsi="SimSun" w:cs="SimSun" w:hint="eastAsia"/>
          <w:sz w:val="22"/>
          <w:lang w:val="zh-CN" w:eastAsia="zh-CN"/>
        </w:rPr>
        <w:t>们赖以生存的源泉。</w:t>
      </w:r>
      <w:r w:rsidRPr="000842F1">
        <w:rPr>
          <w:rFonts w:ascii="Arial" w:eastAsia="Cambria" w:hAnsi="Arial" w:cs="Arial"/>
          <w:sz w:val="22"/>
          <w:lang w:val="zh-CN" w:eastAsia="zh-CN"/>
        </w:rPr>
        <w:t>”</w:t>
      </w:r>
    </w:p>
    <w:p w14:paraId="0A2ABF49" w14:textId="77777777" w:rsidR="0049249D" w:rsidRPr="000842F1" w:rsidRDefault="0049249D" w:rsidP="006A5619">
      <w:pPr>
        <w:pStyle w:val="Sansinterligne"/>
        <w:jc w:val="both"/>
        <w:rPr>
          <w:rFonts w:ascii="Arial" w:hAnsi="Arial" w:cs="Arial"/>
          <w:sz w:val="22"/>
          <w:lang w:val="en-GB" w:eastAsia="zh-CN"/>
        </w:rPr>
      </w:pPr>
    </w:p>
    <w:p w14:paraId="3DB0BA98" w14:textId="77777777" w:rsidR="001E2C02" w:rsidRPr="000842F1" w:rsidRDefault="001E2C02" w:rsidP="001E2C02">
      <w:pPr>
        <w:pStyle w:val="Sansinterligne"/>
        <w:jc w:val="both"/>
        <w:rPr>
          <w:rFonts w:ascii="Arial" w:hAnsi="Arial" w:cs="Arial"/>
          <w:color w:val="000000" w:themeColor="text1"/>
          <w:sz w:val="22"/>
          <w:lang w:val="en-GB" w:eastAsia="zh-CN"/>
        </w:rPr>
      </w:pPr>
      <w:r w:rsidRPr="000842F1">
        <w:rPr>
          <w:rFonts w:ascii="Arial" w:eastAsia="Arial" w:hAnsi="Arial" w:cs="Arial"/>
          <w:color w:val="000000" w:themeColor="text1"/>
          <w:sz w:val="22"/>
          <w:lang w:val="zh-CN" w:eastAsia="zh-CN" w:bidi="zh-CN"/>
        </w:rPr>
        <w:t>Legacy Machine FlyingT系列腕表于2019年首度推出三种不同版本，均为白金镶钻款式。紧随其后的是两款18K红金和铂金限量款，虽然未镶嵌钻石，但表盘却添加了精美的玑镂纹装饰。</w:t>
      </w:r>
    </w:p>
    <w:p w14:paraId="3FF3348F" w14:textId="77777777" w:rsidR="001E2C02" w:rsidRPr="000842F1" w:rsidRDefault="001E2C02" w:rsidP="001E2C02">
      <w:pPr>
        <w:pStyle w:val="Sansinterligne"/>
        <w:jc w:val="both"/>
        <w:rPr>
          <w:rFonts w:ascii="Arial" w:hAnsi="Arial" w:cs="Arial"/>
          <w:color w:val="000000" w:themeColor="text1"/>
          <w:sz w:val="22"/>
          <w:lang w:val="en-GB" w:eastAsia="zh-CN"/>
        </w:rPr>
      </w:pPr>
    </w:p>
    <w:p w14:paraId="70341588" w14:textId="77777777" w:rsidR="001E2C02" w:rsidRPr="000842F1" w:rsidRDefault="001E2C02" w:rsidP="001E2C02">
      <w:pPr>
        <w:pStyle w:val="Sansinterligne"/>
        <w:jc w:val="both"/>
        <w:rPr>
          <w:rFonts w:ascii="Arial" w:hAnsi="Arial" w:cs="Arial"/>
          <w:color w:val="000000" w:themeColor="text1"/>
          <w:sz w:val="22"/>
          <w:lang w:val="en-GB"/>
        </w:rPr>
      </w:pPr>
      <w:r w:rsidRPr="000842F1">
        <w:rPr>
          <w:rFonts w:ascii="Arial" w:eastAsia="Arial" w:hAnsi="Arial" w:cs="Arial"/>
          <w:color w:val="000000" w:themeColor="text1"/>
          <w:sz w:val="22"/>
          <w:lang w:val="zh-CN" w:bidi="zh-CN"/>
        </w:rPr>
        <w:t>自</w:t>
      </w:r>
      <w:r w:rsidRPr="000842F1">
        <w:rPr>
          <w:rFonts w:ascii="Arial" w:eastAsia="Arial" w:hAnsi="Arial" w:cs="Arial"/>
          <w:color w:val="000000" w:themeColor="text1"/>
          <w:sz w:val="22"/>
          <w:lang w:val="en-GB" w:bidi="zh-CN"/>
        </w:rPr>
        <w:t>2020</w:t>
      </w:r>
      <w:proofErr w:type="spellStart"/>
      <w:r w:rsidRPr="000842F1">
        <w:rPr>
          <w:rFonts w:ascii="Arial" w:eastAsia="Arial" w:hAnsi="Arial" w:cs="Arial"/>
          <w:color w:val="000000" w:themeColor="text1"/>
          <w:sz w:val="22"/>
          <w:lang w:val="zh-CN" w:bidi="zh-CN"/>
        </w:rPr>
        <w:t>年以来</w:t>
      </w:r>
      <w:proofErr w:type="spellEnd"/>
      <w:r w:rsidRPr="000842F1">
        <w:rPr>
          <w:rFonts w:ascii="Arial" w:eastAsia="Arial" w:hAnsi="Arial" w:cs="Arial"/>
          <w:color w:val="000000" w:themeColor="text1"/>
          <w:sz w:val="22"/>
          <w:lang w:val="en-GB" w:bidi="zh-CN"/>
        </w:rPr>
        <w:t>，</w:t>
      </w:r>
      <w:proofErr w:type="spellStart"/>
      <w:r w:rsidRPr="000842F1">
        <w:rPr>
          <w:rFonts w:ascii="Arial" w:eastAsia="Arial" w:hAnsi="Arial" w:cs="Arial"/>
          <w:color w:val="000000" w:themeColor="text1"/>
          <w:sz w:val="22"/>
          <w:lang w:val="en-GB" w:bidi="zh-CN"/>
        </w:rPr>
        <w:t>FlyingT</w:t>
      </w:r>
      <w:r w:rsidRPr="000842F1">
        <w:rPr>
          <w:rFonts w:ascii="Arial" w:eastAsia="Arial" w:hAnsi="Arial" w:cs="Arial"/>
          <w:color w:val="000000" w:themeColor="text1"/>
          <w:sz w:val="22"/>
          <w:lang w:val="zh-CN" w:bidi="zh-CN"/>
        </w:rPr>
        <w:t>系列每年都会推出特别的宝石表盘</w:t>
      </w:r>
      <w:r w:rsidRPr="000842F1">
        <w:rPr>
          <w:rFonts w:ascii="Arial" w:eastAsia="Arial" w:hAnsi="Arial" w:cs="Arial"/>
          <w:color w:val="000000" w:themeColor="text1"/>
          <w:sz w:val="22"/>
          <w:lang w:val="en-GB" w:bidi="zh-CN"/>
        </w:rPr>
        <w:t>，</w:t>
      </w:r>
      <w:r w:rsidRPr="000842F1">
        <w:rPr>
          <w:rFonts w:ascii="Arial" w:eastAsia="Arial" w:hAnsi="Arial" w:cs="Arial"/>
          <w:color w:val="000000" w:themeColor="text1"/>
          <w:sz w:val="22"/>
          <w:lang w:val="zh-CN" w:bidi="zh-CN"/>
        </w:rPr>
        <w:t>如今已有青金石、孔雀石、虎眼石和</w:t>
      </w:r>
      <w:proofErr w:type="spellEnd"/>
      <w:r w:rsidRPr="000842F1">
        <w:rPr>
          <w:rFonts w:ascii="Arial" w:eastAsia="Arial" w:hAnsi="Arial" w:cs="Arial"/>
          <w:color w:val="000000" w:themeColor="text1"/>
          <w:sz w:val="22"/>
          <w:lang w:val="en-GB" w:bidi="zh-CN"/>
        </w:rPr>
        <w:t xml:space="preserve"> “</w:t>
      </w:r>
      <w:proofErr w:type="spellStart"/>
      <w:r w:rsidRPr="000842F1">
        <w:rPr>
          <w:rFonts w:ascii="Arial" w:eastAsia="Arial" w:hAnsi="Arial" w:cs="Arial"/>
          <w:color w:val="000000" w:themeColor="text1"/>
          <w:sz w:val="22"/>
          <w:lang w:val="en-GB" w:bidi="zh-CN"/>
        </w:rPr>
        <w:t>Cœur</w:t>
      </w:r>
      <w:proofErr w:type="spellEnd"/>
      <w:r w:rsidRPr="000842F1">
        <w:rPr>
          <w:rFonts w:ascii="Arial" w:eastAsia="Arial" w:hAnsi="Arial" w:cs="Arial"/>
          <w:color w:val="000000" w:themeColor="text1"/>
          <w:sz w:val="22"/>
          <w:lang w:val="en-GB" w:bidi="zh-CN"/>
        </w:rPr>
        <w:t xml:space="preserve"> de </w:t>
      </w:r>
      <w:proofErr w:type="spellStart"/>
      <w:proofErr w:type="gramStart"/>
      <w:r w:rsidRPr="000842F1">
        <w:rPr>
          <w:rFonts w:ascii="Arial" w:eastAsia="Arial" w:hAnsi="Arial" w:cs="Arial"/>
          <w:color w:val="000000" w:themeColor="text1"/>
          <w:sz w:val="22"/>
          <w:lang w:val="en-GB" w:bidi="zh-CN"/>
        </w:rPr>
        <w:t>Rubis</w:t>
      </w:r>
      <w:proofErr w:type="spellEnd"/>
      <w:r w:rsidRPr="000842F1">
        <w:rPr>
          <w:rFonts w:ascii="Arial" w:eastAsia="Arial" w:hAnsi="Arial" w:cs="Arial"/>
          <w:color w:val="000000" w:themeColor="text1"/>
          <w:sz w:val="22"/>
          <w:lang w:val="en-GB" w:bidi="zh-CN"/>
        </w:rPr>
        <w:t>”（</w:t>
      </w:r>
      <w:proofErr w:type="gramEnd"/>
      <w:r w:rsidRPr="000842F1">
        <w:rPr>
          <w:rFonts w:ascii="Arial" w:eastAsia="Arial" w:hAnsi="Arial" w:cs="Arial"/>
          <w:color w:val="000000" w:themeColor="text1"/>
          <w:sz w:val="22"/>
          <w:lang w:val="zh-CN" w:bidi="zh-CN"/>
        </w:rPr>
        <w:t>黝帘石</w:t>
      </w:r>
      <w:r w:rsidRPr="000842F1">
        <w:rPr>
          <w:rFonts w:ascii="Arial" w:eastAsia="Arial" w:hAnsi="Arial" w:cs="Arial"/>
          <w:color w:val="000000" w:themeColor="text1"/>
          <w:sz w:val="22"/>
          <w:lang w:val="en-GB" w:bidi="zh-CN"/>
        </w:rPr>
        <w:t>）</w:t>
      </w:r>
      <w:r w:rsidRPr="000842F1">
        <w:rPr>
          <w:rFonts w:ascii="Arial" w:eastAsia="Arial" w:hAnsi="Arial" w:cs="Arial"/>
          <w:color w:val="000000" w:themeColor="text1"/>
          <w:sz w:val="22"/>
          <w:lang w:val="zh-CN" w:bidi="zh-CN"/>
        </w:rPr>
        <w:t>款式。</w:t>
      </w:r>
      <w:r w:rsidRPr="000842F1">
        <w:rPr>
          <w:rFonts w:ascii="Arial" w:eastAsia="Arial" w:hAnsi="Arial" w:cs="Arial"/>
          <w:color w:val="000000" w:themeColor="text1"/>
          <w:sz w:val="22"/>
          <w:lang w:bidi="zh-CN"/>
        </w:rPr>
        <w:t>2024</w:t>
      </w:r>
      <w:r w:rsidRPr="000842F1">
        <w:rPr>
          <w:rFonts w:ascii="Arial" w:eastAsia="Arial" w:hAnsi="Arial" w:cs="Arial"/>
          <w:color w:val="000000" w:themeColor="text1"/>
          <w:sz w:val="22"/>
          <w:lang w:val="zh-CN" w:bidi="zh-CN"/>
        </w:rPr>
        <w:t>年</w:t>
      </w:r>
      <w:r w:rsidRPr="000842F1">
        <w:rPr>
          <w:rFonts w:ascii="Arial" w:eastAsia="Arial" w:hAnsi="Arial" w:cs="Arial"/>
          <w:color w:val="000000" w:themeColor="text1"/>
          <w:sz w:val="22"/>
          <w:lang w:bidi="zh-CN"/>
        </w:rPr>
        <w:t>，</w:t>
      </w:r>
      <w:r w:rsidRPr="000842F1">
        <w:rPr>
          <w:rFonts w:ascii="Arial" w:eastAsia="Arial" w:hAnsi="Arial" w:cs="Arial"/>
          <w:color w:val="000000" w:themeColor="text1"/>
          <w:sz w:val="22"/>
          <w:lang w:val="zh-CN" w:bidi="zh-CN"/>
        </w:rPr>
        <w:t>本系列又新添一款精美雅致的</w:t>
      </w:r>
      <w:r w:rsidRPr="000842F1">
        <w:rPr>
          <w:rFonts w:ascii="Arial" w:eastAsia="Arial" w:hAnsi="Arial" w:cs="Arial"/>
          <w:color w:val="000000" w:themeColor="text1"/>
          <w:sz w:val="22"/>
          <w:lang w:bidi="zh-CN"/>
        </w:rPr>
        <w:t xml:space="preserve">LM </w:t>
      </w:r>
      <w:proofErr w:type="spellStart"/>
      <w:r w:rsidRPr="000842F1">
        <w:rPr>
          <w:rFonts w:ascii="Arial" w:eastAsia="Arial" w:hAnsi="Arial" w:cs="Arial"/>
          <w:color w:val="000000" w:themeColor="text1"/>
          <w:sz w:val="22"/>
          <w:lang w:bidi="zh-CN"/>
        </w:rPr>
        <w:t>FlyingT</w:t>
      </w:r>
      <w:proofErr w:type="spellEnd"/>
      <w:r w:rsidRPr="000842F1">
        <w:rPr>
          <w:rFonts w:ascii="Arial" w:eastAsia="Arial" w:hAnsi="Arial" w:cs="Arial"/>
          <w:color w:val="000000" w:themeColor="text1"/>
          <w:sz w:val="22"/>
          <w:lang w:bidi="zh-CN"/>
        </w:rPr>
        <w:t xml:space="preserve"> Onyx</w:t>
      </w:r>
      <w:r w:rsidRPr="000842F1">
        <w:rPr>
          <w:rFonts w:ascii="Arial" w:eastAsia="Arial" w:hAnsi="Arial" w:cs="Arial"/>
          <w:color w:val="000000" w:themeColor="text1"/>
          <w:sz w:val="22"/>
          <w:lang w:val="zh-CN" w:bidi="zh-CN"/>
        </w:rPr>
        <w:t>腕表</w:t>
      </w:r>
      <w:r w:rsidRPr="000842F1">
        <w:rPr>
          <w:rFonts w:ascii="Arial" w:eastAsia="Arial" w:hAnsi="Arial" w:cs="Arial"/>
          <w:color w:val="000000" w:themeColor="text1"/>
          <w:sz w:val="22"/>
          <w:lang w:bidi="zh-CN"/>
        </w:rPr>
        <w:t>，18K</w:t>
      </w:r>
      <w:r w:rsidRPr="000842F1">
        <w:rPr>
          <w:rFonts w:ascii="Arial" w:eastAsia="Arial" w:hAnsi="Arial" w:cs="Arial"/>
          <w:color w:val="000000" w:themeColor="text1"/>
          <w:sz w:val="22"/>
          <w:lang w:val="zh-CN" w:bidi="zh-CN"/>
        </w:rPr>
        <w:t>黄金表壳与深邃的黑玛瑙形成美妙反差。</w:t>
      </w:r>
    </w:p>
    <w:p w14:paraId="192AFC78" w14:textId="77777777" w:rsidR="001E2C02" w:rsidRPr="000842F1" w:rsidRDefault="001E2C02" w:rsidP="001E2C02">
      <w:pPr>
        <w:pStyle w:val="Sansinterligne"/>
        <w:jc w:val="both"/>
        <w:rPr>
          <w:rFonts w:ascii="Arial" w:hAnsi="Arial" w:cs="Arial"/>
          <w:color w:val="000000" w:themeColor="text1"/>
          <w:sz w:val="22"/>
        </w:rPr>
      </w:pPr>
    </w:p>
    <w:p w14:paraId="211DB0F2" w14:textId="77777777" w:rsidR="00BC534E" w:rsidRPr="000842F1" w:rsidRDefault="00BC534E" w:rsidP="006A5619">
      <w:pPr>
        <w:pStyle w:val="Sansinterligne"/>
        <w:jc w:val="both"/>
        <w:rPr>
          <w:rFonts w:ascii="Arial" w:hAnsi="Arial" w:cs="Arial"/>
          <w:color w:val="000000" w:themeColor="text1"/>
          <w:sz w:val="22"/>
          <w:lang w:eastAsia="zh-CN"/>
        </w:rPr>
      </w:pPr>
    </w:p>
    <w:p w14:paraId="21AC2456" w14:textId="77777777" w:rsidR="00101A0F" w:rsidRPr="000842F1" w:rsidRDefault="00101A0F" w:rsidP="006A5619">
      <w:pPr>
        <w:rPr>
          <w:rFonts w:ascii="Arial" w:hAnsi="Arial" w:cs="Arial"/>
          <w:b/>
          <w:color w:val="000000" w:themeColor="text1"/>
          <w:sz w:val="28"/>
        </w:rPr>
      </w:pPr>
    </w:p>
    <w:p w14:paraId="57569508" w14:textId="77777777" w:rsidR="004D1B15" w:rsidRPr="000842F1" w:rsidRDefault="004D1B15" w:rsidP="006A5619">
      <w:pPr>
        <w:pStyle w:val="Sansinterligne"/>
        <w:jc w:val="center"/>
        <w:rPr>
          <w:rFonts w:ascii="Arial" w:hAnsi="Arial" w:cs="Arial"/>
          <w:b/>
          <w:sz w:val="28"/>
          <w:lang w:val="en-GB" w:eastAsia="zh-CN"/>
        </w:rPr>
      </w:pPr>
      <w:r w:rsidRPr="000842F1">
        <w:rPr>
          <w:rFonts w:ascii="Arial" w:hAnsi="Arial" w:cs="Arial"/>
          <w:b/>
          <w:bCs/>
          <w:sz w:val="28"/>
          <w:lang w:val="en-GB" w:eastAsia="zh-CN"/>
        </w:rPr>
        <w:t xml:space="preserve">LEGACY MACHINE </w:t>
      </w:r>
      <w:r w:rsidRPr="000842F1">
        <w:rPr>
          <w:rFonts w:ascii="Arial" w:hAnsi="Arial" w:cs="Arial"/>
          <w:b/>
          <w:bCs/>
          <w:color w:val="000000" w:themeColor="text1"/>
          <w:sz w:val="28"/>
          <w:lang w:eastAsia="zh-CN"/>
        </w:rPr>
        <w:t>FLYING T</w:t>
      </w:r>
      <w:r w:rsidRPr="000842F1">
        <w:rPr>
          <w:rFonts w:ascii="Arial" w:hAnsi="Arial" w:cs="Arial"/>
          <w:sz w:val="28"/>
          <w:lang w:val="zh-CN" w:eastAsia="zh-CN"/>
        </w:rPr>
        <w:t>详细介绍</w:t>
      </w:r>
    </w:p>
    <w:p w14:paraId="2FA04B45" w14:textId="77777777" w:rsidR="004D1B15" w:rsidRPr="000842F1" w:rsidRDefault="004D1B15" w:rsidP="006A5619">
      <w:pPr>
        <w:pStyle w:val="Sansinterligne"/>
        <w:jc w:val="both"/>
        <w:rPr>
          <w:rFonts w:ascii="Arial" w:hAnsi="Arial" w:cs="Arial"/>
          <w:b/>
          <w:bCs/>
          <w:color w:val="000000" w:themeColor="text1"/>
          <w:sz w:val="22"/>
        </w:rPr>
      </w:pPr>
      <w:r w:rsidRPr="000842F1">
        <w:rPr>
          <w:rFonts w:ascii="Arial" w:hAnsi="Arial" w:cs="Arial"/>
          <w:b/>
          <w:bCs/>
          <w:color w:val="000000" w:themeColor="text1"/>
          <w:sz w:val="22"/>
          <w:lang w:eastAsia="zh-CN"/>
        </w:rPr>
        <w:t>灵感启发</w:t>
      </w:r>
    </w:p>
    <w:p w14:paraId="3374571B" w14:textId="77777777" w:rsidR="004D1B15" w:rsidRPr="000842F1" w:rsidRDefault="004D1B15" w:rsidP="006A5619">
      <w:pPr>
        <w:pStyle w:val="Sansinterligne"/>
        <w:jc w:val="both"/>
        <w:rPr>
          <w:rFonts w:ascii="Arial" w:hAnsi="Arial" w:cs="Arial"/>
          <w:sz w:val="22"/>
          <w:lang w:val="en-GB" w:eastAsia="zh-CN"/>
        </w:rPr>
      </w:pPr>
    </w:p>
    <w:p w14:paraId="113E73C3" w14:textId="77777777" w:rsidR="004D1B15" w:rsidRPr="000842F1" w:rsidRDefault="004D1B15" w:rsidP="006A5619">
      <w:pPr>
        <w:pStyle w:val="Sansinterligne"/>
        <w:jc w:val="both"/>
        <w:rPr>
          <w:rFonts w:ascii="Arial" w:hAnsi="Arial" w:cs="Arial"/>
          <w:sz w:val="22"/>
          <w:lang w:val="en-GB" w:eastAsia="zh-CN"/>
        </w:rPr>
      </w:pPr>
      <w:r w:rsidRPr="000842F1">
        <w:rPr>
          <w:rFonts w:ascii="Arial" w:hAnsi="Arial" w:cs="Arial"/>
          <w:sz w:val="22"/>
          <w:lang w:val="en-GB" w:eastAsia="zh-CN"/>
        </w:rPr>
        <w:t>Legacy Machine Flying T</w:t>
      </w:r>
      <w:r w:rsidRPr="000842F1">
        <w:rPr>
          <w:rFonts w:ascii="Arial" w:hAnsi="Arial" w:cs="Arial"/>
          <w:sz w:val="22"/>
          <w:lang w:val="zh-CN" w:eastAsia="zh-CN"/>
        </w:rPr>
        <w:t>的创作过程于四年前展开</w:t>
      </w:r>
      <w:r w:rsidRPr="000842F1">
        <w:rPr>
          <w:rFonts w:ascii="Arial" w:hAnsi="Arial" w:cs="Arial"/>
          <w:sz w:val="22"/>
          <w:lang w:val="en-GB" w:eastAsia="zh-CN"/>
        </w:rPr>
        <w:t>，</w:t>
      </w:r>
      <w:r w:rsidRPr="000842F1">
        <w:rPr>
          <w:rFonts w:ascii="Arial" w:hAnsi="Arial" w:cs="Arial"/>
          <w:sz w:val="22"/>
          <w:lang w:val="zh-CN" w:eastAsia="zh-CN"/>
        </w:rPr>
        <w:t>当时</w:t>
      </w:r>
      <w:r w:rsidRPr="000842F1">
        <w:rPr>
          <w:rFonts w:ascii="Arial" w:hAnsi="Arial" w:cs="Arial"/>
          <w:sz w:val="22"/>
          <w:lang w:val="en-GB" w:eastAsia="zh-CN"/>
        </w:rPr>
        <w:t xml:space="preserve">Maximilian </w:t>
      </w:r>
      <w:proofErr w:type="spellStart"/>
      <w:r w:rsidRPr="000842F1">
        <w:rPr>
          <w:rFonts w:ascii="Arial" w:hAnsi="Arial" w:cs="Arial"/>
          <w:sz w:val="22"/>
          <w:lang w:val="en-GB" w:eastAsia="zh-CN"/>
        </w:rPr>
        <w:t>Büsser</w:t>
      </w:r>
      <w:proofErr w:type="spellEnd"/>
      <w:r w:rsidRPr="000842F1">
        <w:rPr>
          <w:rFonts w:ascii="Arial" w:hAnsi="Arial" w:cs="Arial"/>
          <w:sz w:val="22"/>
          <w:lang w:val="zh-CN" w:eastAsia="zh-CN"/>
        </w:rPr>
        <w:t>尝试以他生活中的女性影响为灵感来进行创作。</w:t>
      </w:r>
      <w:r w:rsidRPr="000842F1">
        <w:rPr>
          <w:rFonts w:ascii="Arial" w:hAnsi="Arial" w:cs="Arial"/>
          <w:sz w:val="22"/>
          <w:lang w:val="zh-CN" w:eastAsia="zh-CN"/>
        </w:rPr>
        <w:t>Büsser</w:t>
      </w:r>
      <w:r w:rsidRPr="000842F1">
        <w:rPr>
          <w:rFonts w:ascii="Arial" w:hAnsi="Arial" w:cs="Arial"/>
          <w:sz w:val="22"/>
          <w:lang w:val="zh-CN" w:eastAsia="zh-CN"/>
        </w:rPr>
        <w:t>表示：</w:t>
      </w:r>
      <w:r w:rsidRPr="000842F1">
        <w:rPr>
          <w:rFonts w:ascii="Arial" w:hAnsi="Arial" w:cs="Arial"/>
          <w:sz w:val="22"/>
          <w:lang w:val="zh-CN" w:eastAsia="zh-CN"/>
        </w:rPr>
        <w:t>“</w:t>
      </w:r>
      <w:r w:rsidRPr="000842F1">
        <w:rPr>
          <w:rFonts w:ascii="Arial" w:hAnsi="Arial" w:cs="Arial"/>
          <w:sz w:val="22"/>
          <w:lang w:val="zh-CN" w:eastAsia="zh-CN"/>
        </w:rPr>
        <w:t>我创办</w:t>
      </w:r>
      <w:r w:rsidRPr="000842F1">
        <w:rPr>
          <w:rFonts w:ascii="Arial" w:hAnsi="Arial" w:cs="Arial"/>
          <w:sz w:val="22"/>
          <w:lang w:val="zh-CN" w:eastAsia="zh-CN"/>
        </w:rPr>
        <w:t>MB&amp;F</w:t>
      </w:r>
      <w:r w:rsidRPr="000842F1">
        <w:rPr>
          <w:rFonts w:ascii="Arial" w:hAnsi="Arial" w:cs="Arial"/>
          <w:sz w:val="22"/>
          <w:lang w:val="zh-CN" w:eastAsia="zh-CN"/>
        </w:rPr>
        <w:t>来实践我的信念，制作出指示时间的三维雕塑动态艺术作品。</w:t>
      </w:r>
      <w:r w:rsidRPr="000842F1">
        <w:rPr>
          <w:rFonts w:ascii="Arial" w:eastAsia="MS Gothic" w:hAnsi="Arial" w:cs="Arial"/>
          <w:sz w:val="22"/>
          <w:lang w:val="zh-CN" w:eastAsia="zh-CN"/>
        </w:rPr>
        <w:t>我是</w:t>
      </w:r>
      <w:r w:rsidRPr="000842F1">
        <w:rPr>
          <w:rFonts w:ascii="Arial" w:hAnsi="Arial" w:cs="Arial"/>
          <w:sz w:val="22"/>
          <w:lang w:val="zh-CN" w:eastAsia="zh-CN"/>
        </w:rPr>
        <w:t>为了自己进行创作，这是我们多年来能够制作这些疯狂和大胆作品的唯一方式。但在某些时候，你会有个念头，希望为家中的女性创造出某样东西。我的一生中随处都有她们的影响，所以我决定挑战自己，为她们进行创作。</w:t>
      </w:r>
      <w:r w:rsidRPr="000842F1">
        <w:rPr>
          <w:rFonts w:ascii="Arial" w:eastAsia="Cambria" w:hAnsi="Arial" w:cs="Arial"/>
          <w:sz w:val="22"/>
          <w:lang w:val="zh-CN" w:eastAsia="zh-CN"/>
        </w:rPr>
        <w:t>”</w:t>
      </w:r>
    </w:p>
    <w:p w14:paraId="23EBC839" w14:textId="77777777" w:rsidR="004D1B15" w:rsidRPr="000842F1" w:rsidRDefault="004D1B15" w:rsidP="006A5619">
      <w:pPr>
        <w:pStyle w:val="Sansinterligne"/>
        <w:jc w:val="both"/>
        <w:rPr>
          <w:rFonts w:ascii="Arial" w:hAnsi="Arial" w:cs="Arial"/>
          <w:sz w:val="22"/>
          <w:lang w:val="en-GB" w:eastAsia="zh-CN"/>
        </w:rPr>
      </w:pPr>
    </w:p>
    <w:p w14:paraId="276CF804" w14:textId="77777777" w:rsidR="004D1B15" w:rsidRPr="000842F1" w:rsidRDefault="004D1B15" w:rsidP="006A5619">
      <w:pPr>
        <w:pStyle w:val="Sansinterligne"/>
        <w:jc w:val="both"/>
        <w:rPr>
          <w:rFonts w:ascii="Arial" w:hAnsi="Arial" w:cs="Arial"/>
          <w:sz w:val="22"/>
          <w:lang w:val="en-GB" w:eastAsia="zh-CN"/>
        </w:rPr>
      </w:pPr>
      <w:r w:rsidRPr="000842F1">
        <w:rPr>
          <w:rFonts w:ascii="Arial" w:hAnsi="Arial" w:cs="Arial"/>
          <w:sz w:val="22"/>
          <w:lang w:val="zh-CN" w:eastAsia="zh-CN"/>
        </w:rPr>
        <w:t>Maximilian Büsser</w:t>
      </w:r>
      <w:r w:rsidRPr="000842F1">
        <w:rPr>
          <w:rFonts w:ascii="Arial" w:hAnsi="Arial" w:cs="Arial"/>
          <w:sz w:val="22"/>
          <w:lang w:val="zh-CN" w:eastAsia="zh-CN"/>
        </w:rPr>
        <w:t>生命中几个重要女性所具备的看似并不相容的特质，却彼此相互辉映而成为了这次创作的灵感。</w:t>
      </w:r>
      <w:r w:rsidRPr="000842F1">
        <w:rPr>
          <w:rFonts w:ascii="Arial" w:eastAsia="MS Gothic" w:hAnsi="Arial" w:cs="Arial"/>
          <w:sz w:val="22"/>
          <w:lang w:val="zh-CN" w:eastAsia="zh-CN"/>
        </w:rPr>
        <w:t>腕表的关</w:t>
      </w:r>
      <w:r w:rsidRPr="000842F1">
        <w:rPr>
          <w:rFonts w:ascii="Arial" w:hAnsi="Arial" w:cs="Arial"/>
          <w:sz w:val="22"/>
          <w:lang w:val="zh-CN" w:eastAsia="zh-CN"/>
        </w:rPr>
        <w:t>键之处在于优雅，但足以吸引一屋子人的亲和力也同样重要。</w:t>
      </w:r>
      <w:r w:rsidRPr="000842F1">
        <w:rPr>
          <w:rFonts w:ascii="Arial" w:hAnsi="Arial" w:cs="Arial"/>
          <w:sz w:val="22"/>
          <w:lang w:val="zh-CN" w:eastAsia="zh-CN"/>
        </w:rPr>
        <w:t>Legacy Machine Flying T</w:t>
      </w:r>
      <w:r w:rsidRPr="000842F1">
        <w:rPr>
          <w:rFonts w:ascii="Arial" w:hAnsi="Arial" w:cs="Arial"/>
          <w:sz w:val="22"/>
          <w:lang w:val="zh-CN" w:eastAsia="zh-CN"/>
        </w:rPr>
        <w:t>的线条和设计中就体现出了这些特质：在与其他</w:t>
      </w:r>
      <w:r w:rsidRPr="000842F1">
        <w:rPr>
          <w:rFonts w:ascii="Arial" w:hAnsi="Arial" w:cs="Arial"/>
          <w:sz w:val="22"/>
          <w:lang w:val="zh-CN" w:eastAsia="zh-CN"/>
        </w:rPr>
        <w:t>Legacy Machine</w:t>
      </w:r>
      <w:r w:rsidRPr="000842F1">
        <w:rPr>
          <w:rFonts w:ascii="Arial" w:hAnsi="Arial" w:cs="Arial"/>
          <w:sz w:val="22"/>
          <w:lang w:val="zh-CN" w:eastAsia="zh-CN"/>
        </w:rPr>
        <w:t>作品同样精致、简约之余，还具备了中央飞行陀飞轮的动感和活力。</w:t>
      </w:r>
    </w:p>
    <w:p w14:paraId="1A738BF8" w14:textId="77777777" w:rsidR="004D1B15" w:rsidRPr="000842F1" w:rsidRDefault="004D1B15" w:rsidP="006A5619">
      <w:pPr>
        <w:pStyle w:val="Sansinterligne"/>
        <w:jc w:val="both"/>
        <w:rPr>
          <w:rFonts w:ascii="Arial" w:hAnsi="Arial" w:cs="Arial"/>
          <w:sz w:val="22"/>
          <w:lang w:val="en-GB" w:eastAsia="zh-CN"/>
        </w:rPr>
      </w:pPr>
    </w:p>
    <w:p w14:paraId="5DCD6CC1" w14:textId="77777777" w:rsidR="004D1B15" w:rsidRPr="000842F1" w:rsidRDefault="004D1B15" w:rsidP="006A5619">
      <w:pPr>
        <w:pStyle w:val="Sansinterligne"/>
        <w:jc w:val="both"/>
        <w:rPr>
          <w:rFonts w:ascii="Arial" w:hAnsi="Arial" w:cs="Arial"/>
          <w:sz w:val="22"/>
          <w:lang w:val="en-GB" w:eastAsia="zh-CN"/>
        </w:rPr>
      </w:pPr>
      <w:r w:rsidRPr="000842F1">
        <w:rPr>
          <w:rFonts w:ascii="Arial" w:hAnsi="Arial" w:cs="Arial"/>
          <w:sz w:val="22"/>
          <w:lang w:val="zh-CN" w:eastAsia="zh-CN"/>
        </w:rPr>
        <w:t>LM Flying T</w:t>
      </w:r>
      <w:r w:rsidRPr="000842F1">
        <w:rPr>
          <w:rFonts w:ascii="Arial" w:hAnsi="Arial" w:cs="Arial"/>
          <w:sz w:val="22"/>
          <w:lang w:val="zh-CN" w:eastAsia="zh-CN"/>
        </w:rPr>
        <w:t>腕表具备的亲密和个性化特质，使得时间显示最终被安排在表盘的</w:t>
      </w:r>
      <w:r w:rsidRPr="000842F1">
        <w:rPr>
          <w:rFonts w:ascii="Arial" w:hAnsi="Arial" w:cs="Arial"/>
          <w:sz w:val="22"/>
          <w:lang w:val="zh-CN" w:eastAsia="zh-CN"/>
        </w:rPr>
        <w:t>7</w:t>
      </w:r>
      <w:r w:rsidRPr="000842F1">
        <w:rPr>
          <w:rFonts w:ascii="Arial" w:hAnsi="Arial" w:cs="Arial"/>
          <w:sz w:val="22"/>
          <w:lang w:val="zh-CN" w:eastAsia="zh-CN"/>
        </w:rPr>
        <w:t>点钟位置，并向佩戴者倾斜</w:t>
      </w:r>
      <w:r w:rsidRPr="000842F1">
        <w:rPr>
          <w:rFonts w:ascii="Arial" w:hAnsi="Arial" w:cs="Arial"/>
          <w:sz w:val="22"/>
          <w:lang w:val="zh-CN" w:eastAsia="zh-CN"/>
        </w:rPr>
        <w:t>50</w:t>
      </w:r>
      <w:r w:rsidRPr="000842F1">
        <w:rPr>
          <w:rFonts w:ascii="Arial" w:hAnsi="Arial" w:cs="Arial"/>
          <w:sz w:val="22"/>
          <w:lang w:val="zh-CN" w:eastAsia="zh-CN"/>
        </w:rPr>
        <w:t>度角。</w:t>
      </w:r>
      <w:r w:rsidRPr="000842F1">
        <w:rPr>
          <w:rFonts w:ascii="Arial" w:eastAsia="MS Gothic" w:hAnsi="Arial" w:cs="Arial"/>
          <w:sz w:val="22"/>
          <w:lang w:val="zh-CN" w:eastAsia="zh-CN"/>
        </w:rPr>
        <w:t>其</w:t>
      </w:r>
      <w:r w:rsidRPr="000842F1">
        <w:rPr>
          <w:rFonts w:ascii="Arial" w:hAnsi="Arial" w:cs="Arial"/>
          <w:sz w:val="22"/>
          <w:lang w:val="zh-CN" w:eastAsia="zh-CN"/>
        </w:rPr>
        <w:t>间所传达的信息看似隐晦却又明显：无论</w:t>
      </w:r>
      <w:r w:rsidRPr="000842F1">
        <w:rPr>
          <w:rFonts w:ascii="Arial" w:eastAsia="Cambria" w:hAnsi="Arial" w:cs="Arial"/>
          <w:sz w:val="22"/>
          <w:lang w:val="zh-CN" w:eastAsia="zh-CN"/>
        </w:rPr>
        <w:t>Legacy Machine Flying T</w:t>
      </w:r>
      <w:r w:rsidRPr="000842F1">
        <w:rPr>
          <w:rFonts w:ascii="Arial" w:eastAsia="MS Gothic" w:hAnsi="Arial" w:cs="Arial"/>
          <w:sz w:val="22"/>
          <w:lang w:val="zh-CN" w:eastAsia="zh-CN"/>
        </w:rPr>
        <w:t>的</w:t>
      </w:r>
      <w:r w:rsidRPr="000842F1">
        <w:rPr>
          <w:rFonts w:ascii="Arial" w:hAnsi="Arial" w:cs="Arial"/>
          <w:sz w:val="22"/>
          <w:lang w:val="zh-CN" w:eastAsia="zh-CN"/>
        </w:rPr>
        <w:t>拥有者和佩戴者是谁，时光都只属于他们而不是其他人。</w:t>
      </w:r>
    </w:p>
    <w:p w14:paraId="2CD202C7" w14:textId="77777777" w:rsidR="004D1B15" w:rsidRPr="000842F1" w:rsidRDefault="004D1B15" w:rsidP="006A5619">
      <w:pPr>
        <w:pStyle w:val="Sansinterligne"/>
        <w:jc w:val="both"/>
        <w:rPr>
          <w:rFonts w:ascii="Arial" w:hAnsi="Arial" w:cs="Arial"/>
          <w:sz w:val="22"/>
          <w:lang w:val="en-GB" w:eastAsia="zh-CN"/>
        </w:rPr>
      </w:pPr>
    </w:p>
    <w:p w14:paraId="0FC15DE5" w14:textId="77777777" w:rsidR="004D1B15" w:rsidRPr="000842F1" w:rsidRDefault="004D1B15" w:rsidP="006A5619">
      <w:pPr>
        <w:pStyle w:val="Sansinterligne"/>
        <w:jc w:val="both"/>
        <w:rPr>
          <w:rFonts w:ascii="Arial" w:hAnsi="Arial" w:cs="Arial"/>
          <w:b/>
          <w:sz w:val="22"/>
          <w:lang w:val="en-GB" w:eastAsia="zh-CN"/>
        </w:rPr>
      </w:pPr>
      <w:r w:rsidRPr="000842F1">
        <w:rPr>
          <w:rFonts w:ascii="Arial" w:hAnsi="Arial" w:cs="Arial"/>
          <w:b/>
          <w:bCs/>
          <w:sz w:val="22"/>
          <w:lang w:val="zh-CN" w:eastAsia="zh-CN"/>
        </w:rPr>
        <w:t>释放</w:t>
      </w:r>
      <w:r w:rsidRPr="000842F1">
        <w:rPr>
          <w:rFonts w:ascii="Arial" w:hAnsi="Arial" w:cs="Arial"/>
          <w:b/>
          <w:bCs/>
          <w:sz w:val="22"/>
          <w:lang w:val="en-GB" w:eastAsia="zh-CN"/>
        </w:rPr>
        <w:t>MB&amp;F</w:t>
      </w:r>
      <w:r w:rsidRPr="000842F1">
        <w:rPr>
          <w:rFonts w:ascii="Arial" w:hAnsi="Arial" w:cs="Arial"/>
          <w:b/>
          <w:bCs/>
          <w:sz w:val="22"/>
          <w:lang w:val="zh-CN" w:eastAsia="zh-CN"/>
        </w:rPr>
        <w:t>的女性魅力</w:t>
      </w:r>
    </w:p>
    <w:p w14:paraId="083BC641" w14:textId="77777777" w:rsidR="004D1B15" w:rsidRPr="000842F1" w:rsidRDefault="004D1B15" w:rsidP="006A5619">
      <w:pPr>
        <w:pStyle w:val="Sansinterligne"/>
        <w:jc w:val="both"/>
        <w:rPr>
          <w:rFonts w:ascii="Arial" w:hAnsi="Arial" w:cs="Arial"/>
          <w:sz w:val="22"/>
          <w:lang w:val="en-GB" w:eastAsia="zh-CN"/>
        </w:rPr>
      </w:pPr>
    </w:p>
    <w:p w14:paraId="78315798" w14:textId="77777777" w:rsidR="004D1B15" w:rsidRPr="000842F1" w:rsidRDefault="004D1B15" w:rsidP="006A5619">
      <w:pPr>
        <w:pStyle w:val="Sansinterligne"/>
        <w:jc w:val="both"/>
        <w:rPr>
          <w:rFonts w:ascii="Arial" w:hAnsi="Arial" w:cs="Arial"/>
          <w:sz w:val="22"/>
          <w:lang w:val="en-GB" w:eastAsia="zh-CN"/>
        </w:rPr>
      </w:pPr>
      <w:r w:rsidRPr="000842F1">
        <w:rPr>
          <w:rFonts w:ascii="Arial" w:hAnsi="Arial" w:cs="Arial"/>
          <w:sz w:val="22"/>
          <w:lang w:val="en-GB" w:eastAsia="zh-CN"/>
        </w:rPr>
        <w:t>“</w:t>
      </w:r>
      <w:r w:rsidRPr="000842F1">
        <w:rPr>
          <w:rFonts w:ascii="Arial" w:hAnsi="Arial" w:cs="Arial"/>
          <w:sz w:val="22"/>
          <w:lang w:val="zh-CN" w:eastAsia="zh-CN"/>
        </w:rPr>
        <w:t>我最不愿意做的一件事</w:t>
      </w:r>
      <w:r w:rsidRPr="000842F1">
        <w:rPr>
          <w:rFonts w:ascii="Arial" w:hAnsi="Arial" w:cs="Arial"/>
          <w:sz w:val="22"/>
          <w:lang w:val="en-GB" w:eastAsia="zh-CN"/>
        </w:rPr>
        <w:t>，</w:t>
      </w:r>
      <w:r w:rsidRPr="000842F1">
        <w:rPr>
          <w:rFonts w:ascii="Arial" w:hAnsi="Arial" w:cs="Arial"/>
          <w:sz w:val="22"/>
          <w:lang w:val="en-GB" w:eastAsia="zh-CN"/>
        </w:rPr>
        <w:t xml:space="preserve">”Maximilian </w:t>
      </w:r>
      <w:proofErr w:type="spellStart"/>
      <w:r w:rsidRPr="000842F1">
        <w:rPr>
          <w:rFonts w:ascii="Arial" w:hAnsi="Arial" w:cs="Arial"/>
          <w:sz w:val="22"/>
          <w:lang w:val="en-GB" w:eastAsia="zh-CN"/>
        </w:rPr>
        <w:t>Büsser</w:t>
      </w:r>
      <w:proofErr w:type="spellEnd"/>
      <w:r w:rsidRPr="000842F1">
        <w:rPr>
          <w:rFonts w:ascii="Arial" w:hAnsi="Arial" w:cs="Arial"/>
          <w:sz w:val="22"/>
          <w:lang w:val="zh-CN" w:eastAsia="zh-CN"/>
        </w:rPr>
        <w:t>表示</w:t>
      </w:r>
      <w:r w:rsidRPr="000842F1">
        <w:rPr>
          <w:rFonts w:ascii="Arial" w:hAnsi="Arial" w:cs="Arial"/>
          <w:sz w:val="22"/>
          <w:lang w:val="en-GB" w:eastAsia="zh-CN"/>
        </w:rPr>
        <w:t>，</w:t>
      </w:r>
      <w:r w:rsidRPr="000842F1">
        <w:rPr>
          <w:rFonts w:ascii="Arial" w:hAnsi="Arial" w:cs="Arial"/>
          <w:sz w:val="22"/>
          <w:lang w:val="en-GB" w:eastAsia="zh-CN"/>
        </w:rPr>
        <w:t>“</w:t>
      </w:r>
      <w:r w:rsidRPr="000842F1">
        <w:rPr>
          <w:rFonts w:ascii="Arial" w:hAnsi="Arial" w:cs="Arial"/>
          <w:sz w:val="22"/>
          <w:lang w:val="zh-CN" w:eastAsia="zh-CN"/>
        </w:rPr>
        <w:t>就是拿一枚男士腕表</w:t>
      </w:r>
      <w:r w:rsidRPr="000842F1">
        <w:rPr>
          <w:rFonts w:ascii="Arial" w:hAnsi="Arial" w:cs="Arial"/>
          <w:sz w:val="22"/>
          <w:lang w:val="en-GB" w:eastAsia="zh-CN"/>
        </w:rPr>
        <w:t>，</w:t>
      </w:r>
      <w:r w:rsidRPr="000842F1">
        <w:rPr>
          <w:rFonts w:ascii="Arial" w:hAnsi="Arial" w:cs="Arial"/>
          <w:sz w:val="22"/>
          <w:lang w:val="zh-CN" w:eastAsia="zh-CN"/>
        </w:rPr>
        <w:t>修改它的尺寸、换上不同颜色</w:t>
      </w:r>
      <w:r w:rsidRPr="000842F1">
        <w:rPr>
          <w:rFonts w:ascii="Arial" w:hAnsi="Arial" w:cs="Arial"/>
          <w:sz w:val="22"/>
          <w:lang w:val="en-GB" w:eastAsia="zh-CN"/>
        </w:rPr>
        <w:t>，</w:t>
      </w:r>
      <w:r w:rsidRPr="000842F1">
        <w:rPr>
          <w:rFonts w:ascii="Arial" w:hAnsi="Arial" w:cs="Arial"/>
          <w:sz w:val="22"/>
          <w:lang w:val="zh-CN" w:eastAsia="zh-CN"/>
        </w:rPr>
        <w:t>然后称它为女士腕表。</w:t>
      </w:r>
      <w:r w:rsidRPr="000842F1">
        <w:rPr>
          <w:rFonts w:ascii="Arial" w:hAnsi="Arial" w:cs="Arial"/>
          <w:sz w:val="22"/>
          <w:lang w:val="en-GB" w:eastAsia="zh-CN"/>
        </w:rPr>
        <w:t>”MB&amp;F</w:t>
      </w:r>
      <w:r w:rsidRPr="000842F1">
        <w:rPr>
          <w:rFonts w:ascii="Arial" w:hAnsi="Arial" w:cs="Arial"/>
          <w:sz w:val="22"/>
          <w:lang w:val="zh-CN" w:eastAsia="zh-CN"/>
        </w:rPr>
        <w:t>的每件创作有着复杂的过程</w:t>
      </w:r>
      <w:r w:rsidRPr="000842F1">
        <w:rPr>
          <w:rFonts w:ascii="Arial" w:hAnsi="Arial" w:cs="Arial"/>
          <w:sz w:val="22"/>
          <w:lang w:val="en-GB" w:eastAsia="zh-CN"/>
        </w:rPr>
        <w:t>，</w:t>
      </w:r>
      <w:r w:rsidRPr="000842F1">
        <w:rPr>
          <w:rFonts w:ascii="Arial" w:hAnsi="Arial" w:cs="Arial"/>
          <w:sz w:val="22"/>
          <w:lang w:val="zh-CN" w:eastAsia="zh-CN"/>
        </w:rPr>
        <w:t>无论是</w:t>
      </w:r>
      <w:r w:rsidRPr="000842F1">
        <w:rPr>
          <w:rFonts w:ascii="Arial" w:hAnsi="Arial" w:cs="Arial"/>
          <w:sz w:val="22"/>
          <w:lang w:val="en-GB" w:eastAsia="zh-CN"/>
        </w:rPr>
        <w:t xml:space="preserve">Maximilian </w:t>
      </w:r>
      <w:proofErr w:type="spellStart"/>
      <w:r w:rsidRPr="000842F1">
        <w:rPr>
          <w:rFonts w:ascii="Arial" w:hAnsi="Arial" w:cs="Arial"/>
          <w:sz w:val="22"/>
          <w:lang w:val="en-GB" w:eastAsia="zh-CN"/>
        </w:rPr>
        <w:t>Büsser</w:t>
      </w:r>
      <w:proofErr w:type="spellEnd"/>
      <w:r w:rsidRPr="000842F1">
        <w:rPr>
          <w:rFonts w:ascii="Arial" w:hAnsi="Arial" w:cs="Arial"/>
          <w:sz w:val="22"/>
          <w:lang w:val="zh-CN" w:eastAsia="zh-CN"/>
        </w:rPr>
        <w:t>的创意概念</w:t>
      </w:r>
      <w:r w:rsidRPr="000842F1">
        <w:rPr>
          <w:rFonts w:ascii="Arial" w:hAnsi="Arial" w:cs="Arial"/>
          <w:sz w:val="22"/>
          <w:lang w:val="en-GB" w:eastAsia="zh-CN"/>
        </w:rPr>
        <w:t>，</w:t>
      </w:r>
      <w:r w:rsidRPr="000842F1">
        <w:rPr>
          <w:rFonts w:ascii="Arial" w:hAnsi="Arial" w:cs="Arial"/>
          <w:sz w:val="22"/>
          <w:lang w:val="en-GB" w:eastAsia="zh-CN"/>
        </w:rPr>
        <w:t>Eric Giroud</w:t>
      </w:r>
      <w:r w:rsidRPr="000842F1">
        <w:rPr>
          <w:rFonts w:ascii="Arial" w:hAnsi="Arial" w:cs="Arial"/>
          <w:sz w:val="22"/>
          <w:lang w:val="zh-CN" w:eastAsia="zh-CN"/>
        </w:rPr>
        <w:t>的精湛设计</w:t>
      </w:r>
      <w:r w:rsidRPr="000842F1">
        <w:rPr>
          <w:rFonts w:ascii="Arial" w:hAnsi="Arial" w:cs="Arial"/>
          <w:sz w:val="22"/>
          <w:lang w:val="en-GB" w:eastAsia="zh-CN"/>
        </w:rPr>
        <w:t>，</w:t>
      </w:r>
      <w:r w:rsidRPr="000842F1">
        <w:rPr>
          <w:rFonts w:ascii="Arial" w:hAnsi="Arial" w:cs="Arial"/>
          <w:sz w:val="22"/>
          <w:lang w:val="zh-CN" w:eastAsia="zh-CN"/>
        </w:rPr>
        <w:t>还是内部技术团队的工艺巧思</w:t>
      </w:r>
      <w:r w:rsidRPr="000842F1">
        <w:rPr>
          <w:rFonts w:ascii="Arial" w:hAnsi="Arial" w:cs="Arial"/>
          <w:sz w:val="22"/>
          <w:lang w:val="en-GB" w:eastAsia="zh-CN"/>
        </w:rPr>
        <w:t>，</w:t>
      </w:r>
      <w:r w:rsidRPr="000842F1">
        <w:rPr>
          <w:rFonts w:ascii="Arial" w:hAnsi="Arial" w:cs="Arial"/>
          <w:sz w:val="22"/>
          <w:lang w:val="zh-CN" w:eastAsia="zh-CN"/>
        </w:rPr>
        <w:t>每个阶段都同样重要。</w:t>
      </w:r>
      <w:r w:rsidRPr="000842F1">
        <w:rPr>
          <w:rFonts w:ascii="Arial" w:eastAsia="MS Gothic" w:hAnsi="Arial" w:cs="Arial"/>
          <w:sz w:val="22"/>
          <w:lang w:val="zh-CN" w:eastAsia="zh-CN"/>
        </w:rPr>
        <w:t>美学元素与</w:t>
      </w:r>
      <w:r w:rsidRPr="000842F1">
        <w:rPr>
          <w:rFonts w:ascii="Arial" w:hAnsi="Arial" w:cs="Arial"/>
          <w:sz w:val="22"/>
          <w:lang w:val="zh-CN" w:eastAsia="zh-CN"/>
        </w:rPr>
        <w:t>设计理念的相互呼应关系着最终的结果</w:t>
      </w:r>
      <w:r w:rsidRPr="000842F1">
        <w:rPr>
          <w:rFonts w:ascii="Arial" w:hAnsi="Arial" w:cs="Arial"/>
          <w:sz w:val="22"/>
          <w:lang w:val="en-GB" w:eastAsia="zh-CN"/>
        </w:rPr>
        <w:t>，</w:t>
      </w:r>
      <w:r w:rsidRPr="000842F1">
        <w:rPr>
          <w:rFonts w:ascii="Arial" w:hAnsi="Arial" w:cs="Arial"/>
          <w:sz w:val="22"/>
          <w:lang w:val="zh-CN" w:eastAsia="zh-CN"/>
        </w:rPr>
        <w:t>从富有冒险精神的</w:t>
      </w:r>
      <w:r w:rsidRPr="000842F1">
        <w:rPr>
          <w:rFonts w:ascii="Arial" w:eastAsia="Cambria" w:hAnsi="Arial" w:cs="Arial"/>
          <w:sz w:val="22"/>
          <w:lang w:val="en-GB" w:eastAsia="zh-CN"/>
        </w:rPr>
        <w:t>Horological Machine N°5 “On The Road Again”</w:t>
      </w:r>
      <w:r w:rsidRPr="000842F1">
        <w:rPr>
          <w:rFonts w:ascii="Arial" w:eastAsia="MS Gothic" w:hAnsi="Arial" w:cs="Arial"/>
          <w:sz w:val="22"/>
          <w:lang w:val="en-GB" w:eastAsia="zh-CN"/>
        </w:rPr>
        <w:t>，</w:t>
      </w:r>
      <w:r w:rsidRPr="000842F1">
        <w:rPr>
          <w:rFonts w:ascii="Arial" w:eastAsia="MS Gothic" w:hAnsi="Arial" w:cs="Arial"/>
          <w:sz w:val="22"/>
          <w:lang w:val="zh-CN" w:eastAsia="zh-CN"/>
        </w:rPr>
        <w:t>到卓越复</w:t>
      </w:r>
      <w:r w:rsidRPr="000842F1">
        <w:rPr>
          <w:rFonts w:ascii="Arial" w:hAnsi="Arial" w:cs="Arial"/>
          <w:sz w:val="22"/>
          <w:lang w:val="zh-CN" w:eastAsia="zh-CN"/>
        </w:rPr>
        <w:t>杂、力求技术突破的</w:t>
      </w:r>
      <w:r w:rsidRPr="000842F1">
        <w:rPr>
          <w:rFonts w:ascii="Arial" w:eastAsia="Cambria" w:hAnsi="Arial" w:cs="Arial"/>
          <w:sz w:val="22"/>
          <w:lang w:val="en-GB" w:eastAsia="zh-CN"/>
        </w:rPr>
        <w:t>Legacy Machine Perpetual</w:t>
      </w:r>
      <w:r w:rsidRPr="000842F1">
        <w:rPr>
          <w:rFonts w:ascii="Arial" w:eastAsia="MS Gothic" w:hAnsi="Arial" w:cs="Arial"/>
          <w:sz w:val="22"/>
          <w:lang w:val="zh-CN" w:eastAsia="zh-CN"/>
        </w:rPr>
        <w:t>都是如此。</w:t>
      </w:r>
    </w:p>
    <w:p w14:paraId="4DE261B3" w14:textId="77777777" w:rsidR="00B63670" w:rsidRPr="000842F1" w:rsidRDefault="00B63670" w:rsidP="006A5619">
      <w:pPr>
        <w:pStyle w:val="Sansinterligne"/>
        <w:jc w:val="both"/>
        <w:rPr>
          <w:rFonts w:ascii="Arial" w:hAnsi="Arial" w:cs="Arial"/>
          <w:color w:val="000000" w:themeColor="text1"/>
          <w:sz w:val="22"/>
          <w:lang w:val="en-GB" w:eastAsia="zh-CN"/>
        </w:rPr>
      </w:pPr>
    </w:p>
    <w:p w14:paraId="7DF204AC" w14:textId="77777777" w:rsidR="002A6B68" w:rsidRPr="000842F1" w:rsidRDefault="00B63670" w:rsidP="006A5619">
      <w:pPr>
        <w:pStyle w:val="Sansinterligne"/>
        <w:jc w:val="both"/>
        <w:rPr>
          <w:rFonts w:ascii="Arial" w:hAnsi="Arial" w:cs="Arial"/>
          <w:sz w:val="22"/>
          <w:lang w:val="en-GB" w:eastAsia="zh-CN"/>
        </w:rPr>
      </w:pPr>
      <w:r w:rsidRPr="000842F1">
        <w:rPr>
          <w:rFonts w:ascii="Arial" w:hAnsi="Arial" w:cs="Arial"/>
          <w:color w:val="000000" w:themeColor="text1"/>
          <w:sz w:val="22"/>
          <w:lang w:eastAsia="zh-CN"/>
        </w:rPr>
        <w:t>为了彰显</w:t>
      </w:r>
      <w:r w:rsidR="00684C42" w:rsidRPr="000842F1">
        <w:rPr>
          <w:rFonts w:ascii="Arial" w:hAnsi="Arial" w:cs="Arial" w:hint="eastAsia"/>
          <w:color w:val="000000" w:themeColor="text1"/>
          <w:sz w:val="22"/>
          <w:lang w:eastAsia="zh-CN"/>
        </w:rPr>
        <w:t>以女性为灵感设计的</w:t>
      </w:r>
      <w:r w:rsidRPr="000842F1">
        <w:rPr>
          <w:rFonts w:ascii="Arial" w:hAnsi="Arial" w:cs="Arial"/>
          <w:color w:val="000000" w:themeColor="text1"/>
          <w:sz w:val="22"/>
          <w:lang w:eastAsia="zh-CN"/>
        </w:rPr>
        <w:t xml:space="preserve">LM </w:t>
      </w:r>
      <w:proofErr w:type="spellStart"/>
      <w:r w:rsidRPr="000842F1">
        <w:rPr>
          <w:rFonts w:ascii="Arial" w:hAnsi="Arial" w:cs="Arial"/>
          <w:color w:val="000000" w:themeColor="text1"/>
          <w:sz w:val="22"/>
          <w:lang w:eastAsia="zh-CN"/>
        </w:rPr>
        <w:t>FlyingT</w:t>
      </w:r>
      <w:proofErr w:type="spellEnd"/>
      <w:r w:rsidRPr="000842F1">
        <w:rPr>
          <w:rFonts w:ascii="Arial" w:hAnsi="Arial" w:cs="Arial"/>
          <w:color w:val="000000" w:themeColor="text1"/>
          <w:sz w:val="22"/>
          <w:lang w:eastAsia="zh-CN"/>
        </w:rPr>
        <w:t>不同层次的细腻特质，</w:t>
      </w:r>
      <w:r w:rsidRPr="000842F1">
        <w:rPr>
          <w:rFonts w:ascii="Arial" w:hAnsi="Arial" w:cs="Arial"/>
          <w:color w:val="000000" w:themeColor="text1"/>
          <w:sz w:val="22"/>
          <w:lang w:eastAsia="zh-CN"/>
        </w:rPr>
        <w:t>Legacy Machine</w:t>
      </w:r>
      <w:r w:rsidRPr="000842F1">
        <w:rPr>
          <w:rFonts w:ascii="Arial" w:hAnsi="Arial" w:cs="Arial"/>
          <w:color w:val="000000" w:themeColor="text1"/>
          <w:sz w:val="22"/>
          <w:lang w:eastAsia="zh-CN"/>
        </w:rPr>
        <w:t>表壳完全经过重新设计：</w:t>
      </w:r>
      <w:r w:rsidR="002A6B68" w:rsidRPr="000842F1">
        <w:rPr>
          <w:rFonts w:ascii="Arial" w:eastAsia="MS Gothic" w:hAnsi="Arial" w:cs="Arial"/>
          <w:sz w:val="22"/>
          <w:lang w:val="zh-CN" w:eastAsia="zh-CN"/>
        </w:rPr>
        <w:t>厚度和直径都被减少，以便将人</w:t>
      </w:r>
      <w:r w:rsidR="002A6B68" w:rsidRPr="000842F1">
        <w:rPr>
          <w:rFonts w:ascii="Arial" w:hAnsi="Arial" w:cs="Arial"/>
          <w:sz w:val="22"/>
          <w:lang w:val="zh-CN" w:eastAsia="zh-CN"/>
        </w:rPr>
        <w:t>们的目光聚焦在高凸的拱形蓝宝石水晶表镜上。表耳也变得更加纤薄，曲线更形突出，倒角修饰的角度也更大，创造出更为优雅的轮廓。</w:t>
      </w:r>
    </w:p>
    <w:p w14:paraId="48AA2EB3" w14:textId="77777777" w:rsidR="002A6B68" w:rsidRPr="000842F1" w:rsidRDefault="002A6B68" w:rsidP="006A5619">
      <w:pPr>
        <w:pStyle w:val="Sansinterligne"/>
        <w:jc w:val="both"/>
        <w:rPr>
          <w:rFonts w:ascii="Arial" w:hAnsi="Arial" w:cs="Arial"/>
          <w:sz w:val="22"/>
          <w:lang w:val="en-GB" w:eastAsia="zh-CN"/>
        </w:rPr>
      </w:pPr>
    </w:p>
    <w:p w14:paraId="43CE6F4E" w14:textId="77777777" w:rsidR="002A6B68" w:rsidRPr="000842F1" w:rsidRDefault="002A6B68" w:rsidP="006A5619">
      <w:pPr>
        <w:pStyle w:val="Sansinterligne"/>
        <w:jc w:val="both"/>
        <w:rPr>
          <w:rFonts w:ascii="Arial" w:hAnsi="Arial" w:cs="Arial"/>
          <w:sz w:val="22"/>
          <w:lang w:val="en-GB" w:eastAsia="zh-CN"/>
        </w:rPr>
      </w:pPr>
      <w:r w:rsidRPr="000842F1">
        <w:rPr>
          <w:rFonts w:ascii="Arial" w:hAnsi="Arial" w:cs="Arial"/>
          <w:sz w:val="22"/>
          <w:lang w:val="zh-CN" w:eastAsia="zh-CN"/>
        </w:rPr>
        <w:t>过去醒目或特别强调的线条设计，在</w:t>
      </w:r>
      <w:r w:rsidRPr="000842F1">
        <w:rPr>
          <w:rFonts w:ascii="Arial" w:eastAsia="Cambria" w:hAnsi="Arial" w:cs="Arial"/>
          <w:sz w:val="22"/>
          <w:lang w:val="zh-CN" w:eastAsia="zh-CN"/>
        </w:rPr>
        <w:t>LM Flying T</w:t>
      </w:r>
      <w:r w:rsidRPr="000842F1">
        <w:rPr>
          <w:rFonts w:ascii="Arial" w:eastAsia="MS Gothic" w:hAnsi="Arial" w:cs="Arial"/>
          <w:sz w:val="22"/>
          <w:lang w:val="zh-CN" w:eastAsia="zh-CN"/>
        </w:rPr>
        <w:t>腕表上都</w:t>
      </w:r>
      <w:r w:rsidRPr="000842F1">
        <w:rPr>
          <w:rFonts w:ascii="Arial" w:hAnsi="Arial" w:cs="Arial"/>
          <w:sz w:val="22"/>
          <w:lang w:val="zh-CN" w:eastAsia="zh-CN"/>
        </w:rPr>
        <w:t>经过调整：例如时针和分针所采用的波浪造型</w:t>
      </w:r>
      <w:r w:rsidRPr="000842F1">
        <w:rPr>
          <w:rFonts w:ascii="Arial" w:eastAsia="MS Gothic" w:hAnsi="Arial" w:cs="Arial"/>
          <w:sz w:val="22"/>
          <w:lang w:val="zh-CN" w:eastAsia="zh-CN"/>
        </w:rPr>
        <w:t>，便巧妙呼</w:t>
      </w:r>
      <w:r w:rsidRPr="000842F1">
        <w:rPr>
          <w:rFonts w:ascii="Arial" w:hAnsi="Arial" w:cs="Arial"/>
          <w:sz w:val="22"/>
          <w:lang w:val="zh-CN" w:eastAsia="zh-CN"/>
        </w:rPr>
        <w:t>应自动上链摆陀的阳光放射纹设计。</w:t>
      </w:r>
    </w:p>
    <w:p w14:paraId="6190DADA" w14:textId="77777777" w:rsidR="002A6B68" w:rsidRPr="000842F1" w:rsidRDefault="002A6B68" w:rsidP="006A5619">
      <w:pPr>
        <w:pStyle w:val="Sansinterligne"/>
        <w:jc w:val="both"/>
        <w:rPr>
          <w:rFonts w:ascii="Arial" w:hAnsi="Arial" w:cs="Arial"/>
          <w:sz w:val="22"/>
          <w:lang w:val="en-GB" w:eastAsia="zh-CN"/>
        </w:rPr>
      </w:pPr>
    </w:p>
    <w:p w14:paraId="0D28BD08" w14:textId="77777777" w:rsidR="002A6B68" w:rsidRPr="000842F1" w:rsidRDefault="002A6B68" w:rsidP="006A5619">
      <w:pPr>
        <w:pStyle w:val="Sansinterligne"/>
        <w:jc w:val="both"/>
        <w:rPr>
          <w:rFonts w:ascii="Arial" w:hAnsi="Arial" w:cs="Arial"/>
          <w:sz w:val="22"/>
          <w:lang w:val="en-GB" w:eastAsia="zh-CN"/>
        </w:rPr>
      </w:pPr>
      <w:r w:rsidRPr="000842F1">
        <w:rPr>
          <w:rFonts w:ascii="Arial" w:hAnsi="Arial" w:cs="Arial"/>
          <w:sz w:val="22"/>
          <w:lang w:val="zh-CN" w:eastAsia="zh-CN"/>
        </w:rPr>
        <w:t>LM Flying T</w:t>
      </w:r>
      <w:r w:rsidRPr="000842F1">
        <w:rPr>
          <w:rFonts w:ascii="Arial" w:hAnsi="Arial" w:cs="Arial"/>
          <w:sz w:val="22"/>
          <w:lang w:val="zh-CN" w:eastAsia="zh-CN"/>
        </w:rPr>
        <w:t>的设计特别着重于不对称造型上，包括位于</w:t>
      </w:r>
      <w:r w:rsidRPr="000842F1">
        <w:rPr>
          <w:rFonts w:ascii="Arial" w:hAnsi="Arial" w:cs="Arial"/>
          <w:sz w:val="22"/>
          <w:lang w:val="zh-CN" w:eastAsia="zh-CN"/>
        </w:rPr>
        <w:t>7</w:t>
      </w:r>
      <w:r w:rsidRPr="000842F1">
        <w:rPr>
          <w:rFonts w:ascii="Arial" w:hAnsi="Arial" w:cs="Arial"/>
          <w:sz w:val="22"/>
          <w:lang w:val="zh-CN" w:eastAsia="zh-CN"/>
        </w:rPr>
        <w:t>点钟位置的时间显示，以及围绕柱状陀飞轮的镂空表盘机板窗口。</w:t>
      </w:r>
      <w:r w:rsidRPr="000842F1">
        <w:rPr>
          <w:rFonts w:ascii="Arial" w:eastAsia="MS Gothic" w:hAnsi="Arial" w:cs="Arial"/>
          <w:sz w:val="22"/>
          <w:lang w:val="zh-CN" w:eastAsia="zh-CN"/>
        </w:rPr>
        <w:t>就</w:t>
      </w:r>
      <w:r w:rsidRPr="000842F1">
        <w:rPr>
          <w:rFonts w:ascii="Arial" w:hAnsi="Arial" w:cs="Arial"/>
          <w:sz w:val="22"/>
          <w:lang w:val="zh-CN" w:eastAsia="zh-CN"/>
        </w:rPr>
        <w:t>连陀飞轮框架本身也是不对称的：它采用了悬臂式双拱上盖夹桥，而不是其他</w:t>
      </w:r>
      <w:r w:rsidRPr="000842F1">
        <w:rPr>
          <w:rFonts w:ascii="Arial" w:eastAsia="Cambria" w:hAnsi="Arial" w:cs="Arial"/>
          <w:sz w:val="22"/>
          <w:lang w:val="zh-CN" w:eastAsia="zh-CN"/>
        </w:rPr>
        <w:t>MB&amp;F</w:t>
      </w:r>
      <w:r w:rsidRPr="000842F1">
        <w:rPr>
          <w:rFonts w:ascii="Arial" w:eastAsia="MS Gothic" w:hAnsi="Arial" w:cs="Arial"/>
          <w:sz w:val="22"/>
          <w:lang w:val="zh-CN" w:eastAsia="zh-CN"/>
        </w:rPr>
        <w:t>陀</w:t>
      </w:r>
      <w:r w:rsidRPr="000842F1">
        <w:rPr>
          <w:rFonts w:ascii="Arial" w:hAnsi="Arial" w:cs="Arial"/>
          <w:sz w:val="22"/>
          <w:lang w:val="zh-CN" w:eastAsia="zh-CN"/>
        </w:rPr>
        <w:t>飞轮腕表所采用的对称式战斧造型。</w:t>
      </w:r>
    </w:p>
    <w:p w14:paraId="6EE89B98" w14:textId="77777777" w:rsidR="002A6B68" w:rsidRPr="000842F1" w:rsidRDefault="002A6B68" w:rsidP="006A5619">
      <w:pPr>
        <w:pStyle w:val="Sansinterligne"/>
        <w:jc w:val="both"/>
        <w:rPr>
          <w:rFonts w:ascii="Arial" w:hAnsi="Arial" w:cs="Arial"/>
          <w:sz w:val="22"/>
          <w:lang w:val="en-GB" w:eastAsia="zh-CN"/>
        </w:rPr>
      </w:pPr>
    </w:p>
    <w:p w14:paraId="6CA5FF31" w14:textId="77777777" w:rsidR="002A6B68" w:rsidRPr="000842F1" w:rsidRDefault="002A6B68" w:rsidP="006A5619">
      <w:pPr>
        <w:pStyle w:val="Sansinterligne"/>
        <w:jc w:val="both"/>
        <w:rPr>
          <w:rFonts w:ascii="Arial" w:hAnsi="Arial" w:cs="Arial"/>
          <w:sz w:val="22"/>
          <w:lang w:val="en-GB"/>
        </w:rPr>
      </w:pPr>
      <w:r w:rsidRPr="000842F1">
        <w:rPr>
          <w:rFonts w:ascii="Arial" w:hAnsi="Arial" w:cs="Arial"/>
          <w:sz w:val="22"/>
          <w:lang w:val="en-GB"/>
        </w:rPr>
        <w:t>Legacy Machine Flying T</w:t>
      </w:r>
      <w:proofErr w:type="spellStart"/>
      <w:r w:rsidRPr="000842F1">
        <w:rPr>
          <w:rFonts w:ascii="Arial" w:hAnsi="Arial" w:cs="Arial"/>
          <w:sz w:val="22"/>
          <w:lang w:val="zh-CN"/>
        </w:rPr>
        <w:t>整体设计凝聚了各种女性精神象征</w:t>
      </w:r>
      <w:r w:rsidRPr="000842F1">
        <w:rPr>
          <w:rFonts w:ascii="Arial" w:hAnsi="Arial" w:cs="Arial"/>
          <w:sz w:val="22"/>
          <w:lang w:val="en-GB"/>
        </w:rPr>
        <w:t>，</w:t>
      </w:r>
      <w:r w:rsidRPr="000842F1">
        <w:rPr>
          <w:rFonts w:ascii="Arial" w:hAnsi="Arial" w:cs="Arial"/>
          <w:sz w:val="22"/>
          <w:lang w:val="zh-CN"/>
        </w:rPr>
        <w:t>令</w:t>
      </w:r>
      <w:proofErr w:type="spellEnd"/>
      <w:r w:rsidRPr="000842F1">
        <w:rPr>
          <w:rFonts w:ascii="Arial" w:hAnsi="Arial" w:cs="Arial"/>
          <w:sz w:val="22"/>
          <w:lang w:val="en-GB"/>
        </w:rPr>
        <w:t xml:space="preserve">Maximilian </w:t>
      </w:r>
      <w:proofErr w:type="spellStart"/>
      <w:r w:rsidRPr="000842F1">
        <w:rPr>
          <w:rFonts w:ascii="Arial" w:hAnsi="Arial" w:cs="Arial"/>
          <w:sz w:val="22"/>
          <w:lang w:val="en-GB"/>
        </w:rPr>
        <w:t>Büsser</w:t>
      </w:r>
      <w:r w:rsidRPr="000842F1">
        <w:rPr>
          <w:rFonts w:ascii="Arial" w:hAnsi="Arial" w:cs="Arial"/>
          <w:sz w:val="22"/>
          <w:lang w:val="zh-CN"/>
        </w:rPr>
        <w:t>产生了强烈共鸣</w:t>
      </w:r>
      <w:r w:rsidRPr="000842F1">
        <w:rPr>
          <w:rFonts w:ascii="Arial" w:hAnsi="Arial" w:cs="Arial"/>
          <w:sz w:val="22"/>
          <w:lang w:val="en-GB"/>
        </w:rPr>
        <w:t>：</w:t>
      </w:r>
      <w:r w:rsidRPr="000842F1">
        <w:rPr>
          <w:rFonts w:ascii="Arial" w:hAnsi="Arial" w:cs="Arial"/>
          <w:sz w:val="22"/>
          <w:lang w:val="zh-CN"/>
        </w:rPr>
        <w:t>例如自动上链摆陀的太阳图案和陀飞轮的立柱结构</w:t>
      </w:r>
      <w:r w:rsidRPr="000842F1">
        <w:rPr>
          <w:rFonts w:ascii="Arial" w:hAnsi="Arial" w:cs="Arial"/>
          <w:sz w:val="22"/>
          <w:lang w:val="en-GB"/>
        </w:rPr>
        <w:t>，</w:t>
      </w:r>
      <w:r w:rsidRPr="000842F1">
        <w:rPr>
          <w:rFonts w:ascii="Arial" w:hAnsi="Arial" w:cs="Arial"/>
          <w:sz w:val="22"/>
          <w:lang w:val="zh-CN"/>
        </w:rPr>
        <w:t>就分别体现出赋予生命和支持供养的概念</w:t>
      </w:r>
      <w:proofErr w:type="spellEnd"/>
      <w:r w:rsidRPr="000842F1">
        <w:rPr>
          <w:rFonts w:ascii="Arial" w:hAnsi="Arial" w:cs="Arial"/>
          <w:sz w:val="22"/>
          <w:lang w:val="zh-CN"/>
        </w:rPr>
        <w:t>。</w:t>
      </w:r>
    </w:p>
    <w:p w14:paraId="373BE713" w14:textId="77777777" w:rsidR="002A6B68" w:rsidRPr="000842F1" w:rsidRDefault="002A6B68" w:rsidP="006A5619">
      <w:pPr>
        <w:pStyle w:val="Sansinterligne"/>
        <w:jc w:val="both"/>
        <w:rPr>
          <w:rFonts w:ascii="Arial" w:hAnsi="Arial" w:cs="Arial"/>
          <w:sz w:val="22"/>
          <w:lang w:val="en-GB"/>
        </w:rPr>
      </w:pPr>
    </w:p>
    <w:p w14:paraId="101C8984" w14:textId="77777777" w:rsidR="002A6B68" w:rsidRPr="000842F1" w:rsidRDefault="002A6B68" w:rsidP="006A5619">
      <w:pPr>
        <w:rPr>
          <w:rFonts w:ascii="Arial" w:hAnsi="Arial" w:cs="Arial"/>
          <w:sz w:val="22"/>
          <w:lang w:val="en-GB"/>
        </w:rPr>
      </w:pPr>
      <w:r w:rsidRPr="000842F1">
        <w:rPr>
          <w:rFonts w:ascii="Arial" w:hAnsi="Arial" w:cs="Arial"/>
          <w:sz w:val="22"/>
          <w:lang w:val="en-GB"/>
        </w:rPr>
        <w:br w:type="page"/>
      </w:r>
    </w:p>
    <w:p w14:paraId="31D4369D" w14:textId="77777777" w:rsidR="002A6B68" w:rsidRPr="000842F1" w:rsidRDefault="002A6B68" w:rsidP="006A5619">
      <w:pPr>
        <w:pStyle w:val="Sansinterligne"/>
        <w:jc w:val="both"/>
        <w:rPr>
          <w:rFonts w:ascii="Arial" w:hAnsi="Arial" w:cs="Arial"/>
          <w:b/>
          <w:sz w:val="22"/>
          <w:lang w:val="en-GB"/>
        </w:rPr>
      </w:pPr>
      <w:proofErr w:type="spellStart"/>
      <w:r w:rsidRPr="000842F1">
        <w:rPr>
          <w:rFonts w:ascii="Arial" w:hAnsi="Arial" w:cs="Arial"/>
          <w:b/>
          <w:bCs/>
          <w:sz w:val="22"/>
          <w:lang w:val="zh-CN"/>
        </w:rPr>
        <w:lastRenderedPageBreak/>
        <w:t>关于引擎</w:t>
      </w:r>
      <w:proofErr w:type="spellEnd"/>
    </w:p>
    <w:p w14:paraId="353FFE93" w14:textId="77777777" w:rsidR="002A6B68" w:rsidRPr="000842F1" w:rsidRDefault="002A6B68" w:rsidP="006A5619">
      <w:pPr>
        <w:pStyle w:val="Sansinterligne"/>
        <w:jc w:val="both"/>
        <w:rPr>
          <w:rFonts w:ascii="Arial" w:hAnsi="Arial" w:cs="Arial"/>
          <w:sz w:val="22"/>
          <w:lang w:val="en-GB"/>
        </w:rPr>
      </w:pPr>
    </w:p>
    <w:p w14:paraId="73162990" w14:textId="77777777" w:rsidR="002A6B68" w:rsidRPr="000842F1" w:rsidRDefault="002A6B68" w:rsidP="006A5619">
      <w:pPr>
        <w:pStyle w:val="Sansinterligne"/>
        <w:jc w:val="both"/>
        <w:rPr>
          <w:rFonts w:ascii="Arial" w:hAnsi="Arial" w:cs="Arial"/>
          <w:sz w:val="22"/>
          <w:lang w:val="en-GB"/>
        </w:rPr>
      </w:pPr>
      <w:r w:rsidRPr="000842F1">
        <w:rPr>
          <w:rFonts w:ascii="Arial" w:hAnsi="Arial" w:cs="Arial"/>
          <w:sz w:val="22"/>
          <w:lang w:val="en-GB"/>
        </w:rPr>
        <w:t>Legacy Machine Flying T</w:t>
      </w:r>
      <w:proofErr w:type="spellStart"/>
      <w:r w:rsidRPr="000842F1">
        <w:rPr>
          <w:rFonts w:ascii="Arial" w:hAnsi="Arial" w:cs="Arial"/>
          <w:sz w:val="22"/>
          <w:lang w:val="zh-CN"/>
        </w:rPr>
        <w:t>的机械版本前作主要源于</w:t>
      </w:r>
      <w:proofErr w:type="spellEnd"/>
      <w:r w:rsidRPr="000842F1">
        <w:rPr>
          <w:rFonts w:ascii="Arial" w:hAnsi="Arial" w:cs="Arial"/>
          <w:sz w:val="22"/>
          <w:lang w:val="en-GB"/>
        </w:rPr>
        <w:t>Horological Machine</w:t>
      </w:r>
      <w:proofErr w:type="spellStart"/>
      <w:r w:rsidRPr="000842F1">
        <w:rPr>
          <w:rFonts w:ascii="Arial" w:hAnsi="Arial" w:cs="Arial"/>
          <w:sz w:val="22"/>
          <w:lang w:val="zh-CN"/>
        </w:rPr>
        <w:t>系列</w:t>
      </w:r>
      <w:r w:rsidRPr="000842F1">
        <w:rPr>
          <w:rFonts w:ascii="Arial" w:hAnsi="Arial" w:cs="Arial"/>
          <w:sz w:val="22"/>
          <w:lang w:val="en-GB"/>
        </w:rPr>
        <w:t>，</w:t>
      </w:r>
      <w:r w:rsidRPr="000842F1">
        <w:rPr>
          <w:rFonts w:ascii="Arial" w:hAnsi="Arial" w:cs="Arial"/>
          <w:sz w:val="22"/>
          <w:lang w:val="zh-CN"/>
        </w:rPr>
        <w:t>即</w:t>
      </w:r>
      <w:proofErr w:type="spellEnd"/>
      <w:r w:rsidRPr="000842F1">
        <w:rPr>
          <w:rFonts w:ascii="Arial" w:hAnsi="Arial" w:cs="Arial"/>
          <w:sz w:val="22"/>
          <w:lang w:val="en-GB"/>
        </w:rPr>
        <w:t>HM6</w:t>
      </w:r>
      <w:proofErr w:type="spellStart"/>
      <w:r w:rsidRPr="000842F1">
        <w:rPr>
          <w:rFonts w:ascii="Arial" w:hAnsi="Arial" w:cs="Arial"/>
          <w:sz w:val="22"/>
          <w:lang w:val="zh-CN"/>
        </w:rPr>
        <w:t>系列和</w:t>
      </w:r>
      <w:proofErr w:type="spellEnd"/>
      <w:r w:rsidRPr="000842F1">
        <w:rPr>
          <w:rFonts w:ascii="Arial" w:hAnsi="Arial" w:cs="Arial"/>
          <w:sz w:val="22"/>
          <w:lang w:val="en-GB"/>
        </w:rPr>
        <w:t xml:space="preserve">HM7 </w:t>
      </w:r>
      <w:proofErr w:type="spellStart"/>
      <w:r w:rsidRPr="000842F1">
        <w:rPr>
          <w:rFonts w:ascii="Arial" w:hAnsi="Arial" w:cs="Arial"/>
          <w:sz w:val="22"/>
          <w:lang w:val="en-GB"/>
        </w:rPr>
        <w:t>Aquapod</w:t>
      </w:r>
      <w:proofErr w:type="spellEnd"/>
      <w:r w:rsidRPr="000842F1">
        <w:rPr>
          <w:rFonts w:ascii="Arial" w:hAnsi="Arial" w:cs="Arial"/>
          <w:sz w:val="22"/>
          <w:lang w:val="zh-CN"/>
        </w:rPr>
        <w:t>。</w:t>
      </w:r>
    </w:p>
    <w:p w14:paraId="34456330" w14:textId="77777777" w:rsidR="002A6B68" w:rsidRPr="000842F1" w:rsidRDefault="002A6B68" w:rsidP="006A5619">
      <w:pPr>
        <w:pStyle w:val="Sansinterligne"/>
        <w:jc w:val="both"/>
        <w:rPr>
          <w:rFonts w:ascii="Arial" w:hAnsi="Arial" w:cs="Arial"/>
          <w:sz w:val="22"/>
          <w:lang w:val="en-GB"/>
        </w:rPr>
      </w:pPr>
    </w:p>
    <w:p w14:paraId="64FAF53D" w14:textId="77777777" w:rsidR="002A6B68" w:rsidRPr="000842F1" w:rsidRDefault="002A6B68" w:rsidP="006A5619">
      <w:pPr>
        <w:pStyle w:val="Sansinterligne"/>
        <w:jc w:val="both"/>
        <w:rPr>
          <w:rFonts w:ascii="Arial" w:hAnsi="Arial" w:cs="Arial"/>
          <w:sz w:val="22"/>
          <w:lang w:val="en-GB" w:eastAsia="zh-CN"/>
        </w:rPr>
      </w:pPr>
      <w:r w:rsidRPr="000842F1">
        <w:rPr>
          <w:rFonts w:ascii="Arial" w:eastAsia="MS Gothic" w:hAnsi="Arial" w:cs="Arial"/>
          <w:sz w:val="22"/>
          <w:lang w:val="zh-CN" w:eastAsia="zh-CN"/>
        </w:rPr>
        <w:t>但与大多数采用径向和共面</w:t>
      </w:r>
      <w:r w:rsidRPr="000842F1">
        <w:rPr>
          <w:rFonts w:ascii="Arial" w:hAnsi="Arial" w:cs="Arial"/>
          <w:sz w:val="22"/>
          <w:lang w:val="zh-CN" w:eastAsia="zh-CN"/>
        </w:rPr>
        <w:t>结构的现代腕表机芯不同</w:t>
      </w:r>
      <w:r w:rsidRPr="000842F1">
        <w:rPr>
          <w:rFonts w:ascii="Arial" w:hAnsi="Arial" w:cs="Arial"/>
          <w:sz w:val="22"/>
          <w:lang w:val="en-GB" w:eastAsia="zh-CN"/>
        </w:rPr>
        <w:t>，</w:t>
      </w:r>
      <w:r w:rsidRPr="000842F1">
        <w:rPr>
          <w:rFonts w:ascii="Arial" w:eastAsia="Cambria" w:hAnsi="Arial" w:cs="Arial"/>
          <w:sz w:val="22"/>
          <w:lang w:val="en-GB" w:eastAsia="zh-CN"/>
        </w:rPr>
        <w:t>LM Flying T</w:t>
      </w:r>
      <w:r w:rsidRPr="000842F1">
        <w:rPr>
          <w:rFonts w:ascii="Arial" w:eastAsia="MS Gothic" w:hAnsi="Arial" w:cs="Arial"/>
          <w:sz w:val="22"/>
          <w:lang w:val="zh-CN" w:eastAsia="zh-CN"/>
        </w:rPr>
        <w:t>引擎是使用垂直和同</w:t>
      </w:r>
      <w:r w:rsidRPr="000842F1">
        <w:rPr>
          <w:rFonts w:ascii="Arial" w:hAnsi="Arial" w:cs="Arial"/>
          <w:sz w:val="22"/>
          <w:lang w:val="zh-CN" w:eastAsia="zh-CN"/>
        </w:rPr>
        <w:t>轴结构。动态飞行陀飞轮的大胆设计突出表现在</w:t>
      </w:r>
      <w:r w:rsidRPr="000842F1">
        <w:rPr>
          <w:rFonts w:ascii="Arial" w:eastAsia="Cambria" w:hAnsi="Arial" w:cs="Arial"/>
          <w:sz w:val="22"/>
          <w:lang w:val="zh-CN" w:eastAsia="zh-CN"/>
        </w:rPr>
        <w:t>LM Flying T</w:t>
      </w:r>
      <w:r w:rsidRPr="000842F1">
        <w:rPr>
          <w:rFonts w:ascii="Arial" w:eastAsia="MS Gothic" w:hAnsi="Arial" w:cs="Arial"/>
          <w:sz w:val="22"/>
          <w:lang w:val="zh-CN" w:eastAsia="zh-CN"/>
        </w:rPr>
        <w:t>表</w:t>
      </w:r>
      <w:r w:rsidRPr="000842F1">
        <w:rPr>
          <w:rFonts w:ascii="Arial" w:hAnsi="Arial" w:cs="Arial"/>
          <w:sz w:val="22"/>
          <w:lang w:val="zh-CN" w:eastAsia="zh-CN"/>
        </w:rPr>
        <w:t>盘机板上，呈现了旋转擒纵机构令人赞叹的视觉效果，与其他飞行陀飞轮形成鲜明对比：因为后者的运动范围通常不会逾越周围表盘的界限。</w:t>
      </w:r>
    </w:p>
    <w:p w14:paraId="0A9F05F9" w14:textId="77777777" w:rsidR="002A6B68" w:rsidRPr="000842F1" w:rsidRDefault="002A6B68" w:rsidP="006A5619">
      <w:pPr>
        <w:pStyle w:val="Sansinterligne"/>
        <w:jc w:val="both"/>
        <w:rPr>
          <w:rFonts w:ascii="Arial" w:hAnsi="Arial" w:cs="Arial"/>
          <w:sz w:val="22"/>
          <w:lang w:val="en-GB" w:eastAsia="zh-CN"/>
        </w:rPr>
      </w:pPr>
    </w:p>
    <w:p w14:paraId="11B4C8A6" w14:textId="77777777" w:rsidR="002A6B68" w:rsidRPr="000842F1" w:rsidRDefault="002A6B68" w:rsidP="006A5619">
      <w:pPr>
        <w:pStyle w:val="Sansinterligne"/>
        <w:jc w:val="both"/>
        <w:rPr>
          <w:rFonts w:ascii="Arial" w:hAnsi="Arial" w:cs="Arial"/>
          <w:sz w:val="22"/>
          <w:lang w:val="en-GB" w:eastAsia="zh-CN"/>
        </w:rPr>
      </w:pPr>
      <w:r w:rsidRPr="000842F1">
        <w:rPr>
          <w:rFonts w:ascii="Arial" w:hAnsi="Arial" w:cs="Arial"/>
          <w:sz w:val="22"/>
          <w:lang w:val="zh-CN" w:eastAsia="zh-CN"/>
        </w:rPr>
        <w:t>顾名思义，飞行陀飞轮仅固定在底座上，没有其他支撑桥板来限制顶部的横向运动。大多数的飞行陀飞轮为增加整体结构的刚性，通常都会被安排在划定其运动范围的保守位置上。而</w:t>
      </w:r>
      <w:r w:rsidRPr="000842F1">
        <w:rPr>
          <w:rFonts w:ascii="Arial" w:eastAsia="Cambria" w:hAnsi="Arial" w:cs="Arial"/>
          <w:sz w:val="22"/>
          <w:lang w:val="zh-CN" w:eastAsia="zh-CN"/>
        </w:rPr>
        <w:t>Legacy Machine Flying T</w:t>
      </w:r>
      <w:r w:rsidRPr="000842F1">
        <w:rPr>
          <w:rFonts w:ascii="Arial" w:eastAsia="MS Gothic" w:hAnsi="Arial" w:cs="Arial"/>
          <w:sz w:val="22"/>
          <w:lang w:val="zh-CN" w:eastAsia="zh-CN"/>
        </w:rPr>
        <w:t>突破了追求运</w:t>
      </w:r>
      <w:r w:rsidRPr="000842F1">
        <w:rPr>
          <w:rFonts w:ascii="Arial" w:hAnsi="Arial" w:cs="Arial"/>
          <w:sz w:val="22"/>
          <w:lang w:val="zh-CN" w:eastAsia="zh-CN"/>
        </w:rPr>
        <w:t>转稳定的限制，自信展露作为飞行陀飞轮的出类拔萃风范。</w:t>
      </w:r>
    </w:p>
    <w:p w14:paraId="5F823BB4" w14:textId="77777777" w:rsidR="002A6B68" w:rsidRPr="000842F1" w:rsidRDefault="002A6B68" w:rsidP="006A5619">
      <w:pPr>
        <w:pStyle w:val="Sansinterligne"/>
        <w:jc w:val="both"/>
        <w:rPr>
          <w:rFonts w:ascii="Arial" w:hAnsi="Arial" w:cs="Arial"/>
          <w:sz w:val="22"/>
          <w:lang w:val="en-GB" w:eastAsia="zh-CN"/>
        </w:rPr>
      </w:pPr>
    </w:p>
    <w:p w14:paraId="22395976" w14:textId="77777777" w:rsidR="002A6B68" w:rsidRPr="000842F1" w:rsidRDefault="002A6B68" w:rsidP="006A5619">
      <w:pPr>
        <w:pStyle w:val="Sansinterligne"/>
        <w:jc w:val="both"/>
        <w:rPr>
          <w:rFonts w:ascii="Arial" w:hAnsi="Arial" w:cs="Arial"/>
          <w:sz w:val="22"/>
          <w:lang w:val="en-GB" w:eastAsia="zh-CN"/>
        </w:rPr>
      </w:pPr>
      <w:r w:rsidRPr="000842F1">
        <w:rPr>
          <w:rFonts w:ascii="Arial" w:hAnsi="Arial" w:cs="Arial"/>
          <w:sz w:val="22"/>
          <w:lang w:val="zh-CN" w:eastAsia="zh-CN"/>
        </w:rPr>
        <w:t>LM Flying T</w:t>
      </w:r>
      <w:r w:rsidRPr="000842F1">
        <w:rPr>
          <w:rFonts w:ascii="Arial" w:hAnsi="Arial" w:cs="Arial"/>
          <w:sz w:val="22"/>
          <w:lang w:val="zh-CN" w:eastAsia="zh-CN"/>
        </w:rPr>
        <w:t>的结构中还有另一项困难挑战，即陀飞轮框架的上盖造型使得陀飞轮的一侧会比另一侧更重。为了消除差异、并确保腕表结构维持平衡，陀飞轮框架下方隐藏一枚配重，就在陀飞轮框架上盖相对的位置上。</w:t>
      </w:r>
    </w:p>
    <w:p w14:paraId="0D29BB05" w14:textId="77777777" w:rsidR="002A6B68" w:rsidRPr="000842F1" w:rsidRDefault="002A6B68" w:rsidP="006A5619">
      <w:pPr>
        <w:pStyle w:val="Sansinterligne"/>
        <w:jc w:val="both"/>
        <w:rPr>
          <w:rFonts w:ascii="Arial" w:hAnsi="Arial" w:cs="Arial"/>
          <w:sz w:val="22"/>
          <w:lang w:val="en-GB" w:eastAsia="zh-CN"/>
        </w:rPr>
      </w:pPr>
    </w:p>
    <w:p w14:paraId="14F8564E" w14:textId="77777777" w:rsidR="002A6B68" w:rsidRPr="000842F1" w:rsidRDefault="002A6B68" w:rsidP="006A5619">
      <w:pPr>
        <w:pStyle w:val="Sansinterligne"/>
        <w:jc w:val="both"/>
        <w:rPr>
          <w:rFonts w:ascii="Arial" w:hAnsi="Arial" w:cs="Arial"/>
          <w:sz w:val="22"/>
          <w:lang w:val="en-GB" w:eastAsia="zh-CN"/>
        </w:rPr>
      </w:pPr>
      <w:r w:rsidRPr="000842F1">
        <w:rPr>
          <w:rFonts w:ascii="Arial" w:eastAsia="MS Gothic" w:hAnsi="Arial" w:cs="Arial"/>
          <w:sz w:val="22"/>
          <w:lang w:val="zh-CN" w:eastAsia="zh-CN"/>
        </w:rPr>
        <w:t>另外，</w:t>
      </w:r>
      <w:r w:rsidRPr="000842F1">
        <w:rPr>
          <w:rFonts w:ascii="Arial" w:hAnsi="Arial" w:cs="Arial"/>
          <w:sz w:val="22"/>
          <w:lang w:val="zh-CN" w:eastAsia="zh-CN"/>
        </w:rPr>
        <w:t>为了能在倾斜</w:t>
      </w:r>
      <w:r w:rsidRPr="000842F1">
        <w:rPr>
          <w:rFonts w:ascii="Arial" w:eastAsia="Cambria" w:hAnsi="Arial" w:cs="Arial"/>
          <w:sz w:val="22"/>
          <w:lang w:val="zh-CN" w:eastAsia="zh-CN"/>
        </w:rPr>
        <w:t>50</w:t>
      </w:r>
      <w:r w:rsidRPr="000842F1">
        <w:rPr>
          <w:rFonts w:ascii="Arial" w:eastAsia="MS Gothic" w:hAnsi="Arial" w:cs="Arial"/>
          <w:sz w:val="22"/>
          <w:lang w:val="zh-CN" w:eastAsia="zh-CN"/>
        </w:rPr>
        <w:t>度的表</w:t>
      </w:r>
      <w:r w:rsidRPr="000842F1">
        <w:rPr>
          <w:rFonts w:ascii="Arial" w:hAnsi="Arial" w:cs="Arial"/>
          <w:sz w:val="22"/>
          <w:lang w:val="zh-CN" w:eastAsia="zh-CN"/>
        </w:rPr>
        <w:t>盘上尽可</w:t>
      </w:r>
      <w:r w:rsidRPr="000842F1">
        <w:rPr>
          <w:rFonts w:ascii="Arial" w:eastAsia="MS Gothic" w:hAnsi="Arial" w:cs="Arial"/>
          <w:sz w:val="22"/>
          <w:lang w:val="zh-CN" w:eastAsia="zh-CN"/>
        </w:rPr>
        <w:t>能精确地</w:t>
      </w:r>
      <w:r w:rsidRPr="000842F1">
        <w:rPr>
          <w:rFonts w:ascii="Arial" w:hAnsi="Arial" w:cs="Arial"/>
          <w:sz w:val="22"/>
          <w:lang w:val="zh-CN" w:eastAsia="zh-CN"/>
        </w:rPr>
        <w:t>显示时间，设计中还特别采用了锥形齿轮，能将扭矩从一个平面顺畅地传递到另一个平面上。这一解决方案首见于</w:t>
      </w:r>
      <w:r w:rsidRPr="000842F1">
        <w:rPr>
          <w:rFonts w:ascii="Arial" w:eastAsia="Cambria" w:hAnsi="Arial" w:cs="Arial"/>
          <w:sz w:val="22"/>
          <w:lang w:val="zh-CN" w:eastAsia="zh-CN"/>
        </w:rPr>
        <w:t>HM6</w:t>
      </w:r>
      <w:r w:rsidRPr="000842F1">
        <w:rPr>
          <w:rFonts w:ascii="Arial" w:eastAsia="MS Gothic" w:hAnsi="Arial" w:cs="Arial"/>
          <w:sz w:val="22"/>
          <w:lang w:val="zh-CN" w:eastAsia="zh-CN"/>
        </w:rPr>
        <w:t>，随后</w:t>
      </w:r>
      <w:r w:rsidRPr="000842F1">
        <w:rPr>
          <w:rFonts w:ascii="Arial" w:hAnsi="Arial" w:cs="Arial"/>
          <w:sz w:val="22"/>
          <w:lang w:val="zh-CN" w:eastAsia="zh-CN"/>
        </w:rPr>
        <w:t>则应用于</w:t>
      </w:r>
      <w:r w:rsidRPr="000842F1">
        <w:rPr>
          <w:rFonts w:ascii="Arial" w:eastAsia="Cambria" w:hAnsi="Arial" w:cs="Arial"/>
          <w:sz w:val="22"/>
          <w:lang w:val="zh-CN" w:eastAsia="zh-CN"/>
        </w:rPr>
        <w:t>HM9 Flow</w:t>
      </w:r>
      <w:r w:rsidRPr="000842F1">
        <w:rPr>
          <w:rFonts w:ascii="Arial" w:eastAsia="MS Gothic" w:hAnsi="Arial" w:cs="Arial"/>
          <w:sz w:val="22"/>
          <w:lang w:val="zh-CN" w:eastAsia="zh-CN"/>
        </w:rPr>
        <w:t>表款。</w:t>
      </w:r>
    </w:p>
    <w:p w14:paraId="1613BD9D" w14:textId="77777777" w:rsidR="002A6B68" w:rsidRPr="000842F1" w:rsidRDefault="002A6B68" w:rsidP="006A5619">
      <w:pPr>
        <w:pStyle w:val="Sansinterligne"/>
        <w:jc w:val="both"/>
        <w:rPr>
          <w:rFonts w:ascii="Arial" w:hAnsi="Arial" w:cs="Arial"/>
          <w:sz w:val="22"/>
          <w:lang w:val="en-GB" w:eastAsia="zh-CN"/>
        </w:rPr>
      </w:pPr>
    </w:p>
    <w:p w14:paraId="0E5DEA42" w14:textId="77777777" w:rsidR="002A6B68" w:rsidRPr="000842F1" w:rsidRDefault="002A6B68" w:rsidP="006A5619">
      <w:pPr>
        <w:pStyle w:val="Sansinterligne"/>
        <w:jc w:val="both"/>
        <w:rPr>
          <w:rFonts w:ascii="Arial" w:hAnsi="Arial" w:cs="Arial"/>
          <w:sz w:val="22"/>
          <w:lang w:val="en-GB"/>
        </w:rPr>
      </w:pPr>
      <w:r w:rsidRPr="000842F1">
        <w:rPr>
          <w:rFonts w:ascii="Arial" w:hAnsi="Arial" w:cs="Arial"/>
          <w:sz w:val="22"/>
          <w:lang w:val="en-GB"/>
        </w:rPr>
        <w:t>Legacy Machine Flying T</w:t>
      </w:r>
      <w:proofErr w:type="spellStart"/>
      <w:r w:rsidRPr="000842F1">
        <w:rPr>
          <w:rFonts w:ascii="Arial" w:hAnsi="Arial" w:cs="Arial"/>
          <w:sz w:val="22"/>
          <w:lang w:val="zh-CN"/>
        </w:rPr>
        <w:t>的引擎由</w:t>
      </w:r>
      <w:proofErr w:type="spellEnd"/>
      <w:r w:rsidRPr="000842F1">
        <w:rPr>
          <w:rFonts w:ascii="Arial" w:hAnsi="Arial" w:cs="Arial"/>
          <w:sz w:val="22"/>
          <w:lang w:val="en-GB"/>
        </w:rPr>
        <w:t>280</w:t>
      </w:r>
      <w:proofErr w:type="spellStart"/>
      <w:r w:rsidRPr="000842F1">
        <w:rPr>
          <w:rFonts w:ascii="Arial" w:hAnsi="Arial" w:cs="Arial"/>
          <w:sz w:val="22"/>
          <w:lang w:val="zh-CN"/>
        </w:rPr>
        <w:t>枚零件构成</w:t>
      </w:r>
      <w:r w:rsidRPr="000842F1">
        <w:rPr>
          <w:rFonts w:ascii="Arial" w:hAnsi="Arial" w:cs="Arial"/>
          <w:sz w:val="22"/>
          <w:lang w:val="en-GB"/>
        </w:rPr>
        <w:t>，</w:t>
      </w:r>
      <w:r w:rsidRPr="000842F1">
        <w:rPr>
          <w:rFonts w:ascii="Arial" w:hAnsi="Arial" w:cs="Arial"/>
          <w:sz w:val="22"/>
          <w:lang w:val="zh-CN"/>
        </w:rPr>
        <w:t>具有四日</w:t>
      </w:r>
      <w:proofErr w:type="spellEnd"/>
      <w:r w:rsidRPr="000842F1">
        <w:rPr>
          <w:rFonts w:ascii="Arial" w:hAnsi="Arial" w:cs="Arial"/>
          <w:sz w:val="22"/>
          <w:lang w:val="en-GB"/>
        </w:rPr>
        <w:t>（</w:t>
      </w:r>
      <w:r w:rsidRPr="000842F1">
        <w:rPr>
          <w:rFonts w:ascii="Arial" w:hAnsi="Arial" w:cs="Arial"/>
          <w:sz w:val="22"/>
          <w:lang w:val="en-GB"/>
        </w:rPr>
        <w:t>100</w:t>
      </w:r>
      <w:proofErr w:type="spellStart"/>
      <w:r w:rsidRPr="000842F1">
        <w:rPr>
          <w:rFonts w:ascii="Arial" w:hAnsi="Arial" w:cs="Arial"/>
          <w:sz w:val="22"/>
          <w:lang w:val="zh-CN"/>
        </w:rPr>
        <w:t>小时</w:t>
      </w:r>
      <w:r w:rsidRPr="000842F1">
        <w:rPr>
          <w:rFonts w:ascii="Arial" w:hAnsi="Arial" w:cs="Arial"/>
          <w:sz w:val="22"/>
          <w:lang w:val="en-GB"/>
        </w:rPr>
        <w:t>）</w:t>
      </w:r>
      <w:r w:rsidRPr="000842F1">
        <w:rPr>
          <w:rFonts w:ascii="Arial" w:hAnsi="Arial" w:cs="Arial"/>
          <w:sz w:val="22"/>
          <w:lang w:val="zh-CN"/>
        </w:rPr>
        <w:t>动力储存</w:t>
      </w:r>
      <w:r w:rsidRPr="000842F1">
        <w:rPr>
          <w:rFonts w:ascii="Arial" w:hAnsi="Arial" w:cs="Arial"/>
          <w:sz w:val="22"/>
          <w:lang w:val="en-GB"/>
        </w:rPr>
        <w:t>，</w:t>
      </w:r>
      <w:r w:rsidRPr="000842F1">
        <w:rPr>
          <w:rFonts w:ascii="Arial" w:hAnsi="Arial" w:cs="Arial"/>
          <w:sz w:val="22"/>
          <w:lang w:val="zh-CN"/>
        </w:rPr>
        <w:t>缔造了</w:t>
      </w:r>
      <w:proofErr w:type="spellEnd"/>
      <w:r w:rsidRPr="000842F1">
        <w:rPr>
          <w:rFonts w:ascii="Arial" w:hAnsi="Arial" w:cs="Arial"/>
          <w:sz w:val="22"/>
          <w:lang w:val="en-GB"/>
        </w:rPr>
        <w:t>MB&amp;F</w:t>
      </w:r>
      <w:proofErr w:type="spellStart"/>
      <w:r w:rsidRPr="000842F1">
        <w:rPr>
          <w:rFonts w:ascii="Arial" w:hAnsi="Arial" w:cs="Arial"/>
          <w:sz w:val="22"/>
          <w:lang w:val="zh-CN"/>
        </w:rPr>
        <w:t>旗下作品的最高纪录</w:t>
      </w:r>
      <w:r w:rsidRPr="000842F1">
        <w:rPr>
          <w:rFonts w:ascii="Arial" w:hAnsi="Arial" w:cs="Arial"/>
          <w:sz w:val="22"/>
          <w:lang w:val="en-GB"/>
        </w:rPr>
        <w:t>，</w:t>
      </w:r>
      <w:r w:rsidRPr="000842F1">
        <w:rPr>
          <w:rFonts w:ascii="Arial" w:hAnsi="Arial" w:cs="Arial"/>
          <w:sz w:val="22"/>
          <w:lang w:val="zh-CN"/>
        </w:rPr>
        <w:t>体现出品牌自制专业知识和经验的不断提升</w:t>
      </w:r>
      <w:proofErr w:type="spellEnd"/>
      <w:r w:rsidRPr="000842F1">
        <w:rPr>
          <w:rFonts w:ascii="Arial" w:hAnsi="Arial" w:cs="Arial"/>
          <w:sz w:val="22"/>
          <w:lang w:val="zh-CN"/>
        </w:rPr>
        <w:t>。</w:t>
      </w:r>
    </w:p>
    <w:p w14:paraId="43F09E9F" w14:textId="77777777" w:rsidR="002A6B68" w:rsidRPr="000842F1" w:rsidRDefault="002A6B68" w:rsidP="006A5619">
      <w:pPr>
        <w:rPr>
          <w:rFonts w:ascii="Arial" w:hAnsi="Arial" w:cs="Arial"/>
          <w:b/>
          <w:sz w:val="28"/>
          <w:lang w:val="en-GB"/>
        </w:rPr>
      </w:pPr>
      <w:r w:rsidRPr="000842F1">
        <w:rPr>
          <w:rFonts w:ascii="Arial" w:hAnsi="Arial" w:cs="Arial"/>
          <w:b/>
          <w:bCs/>
          <w:sz w:val="28"/>
          <w:lang w:val="en-GB"/>
        </w:rPr>
        <w:br w:type="page"/>
      </w:r>
    </w:p>
    <w:p w14:paraId="2F721C16" w14:textId="01021FE5" w:rsidR="00B63670" w:rsidRPr="000842F1" w:rsidRDefault="00B63670" w:rsidP="006A5619">
      <w:pPr>
        <w:pStyle w:val="Sansinterligne"/>
        <w:jc w:val="both"/>
        <w:rPr>
          <w:rFonts w:ascii="Arial" w:hAnsi="Arial" w:cs="Arial"/>
          <w:b/>
          <w:color w:val="000000" w:themeColor="text1"/>
          <w:sz w:val="28"/>
          <w:lang w:eastAsia="zh-CN"/>
        </w:rPr>
      </w:pPr>
    </w:p>
    <w:p w14:paraId="28C52B6F" w14:textId="77777777" w:rsidR="006F7F24" w:rsidRPr="000842F1" w:rsidRDefault="006F7F24" w:rsidP="006A5619">
      <w:pPr>
        <w:pStyle w:val="Sansinterligne"/>
        <w:jc w:val="center"/>
        <w:rPr>
          <w:rFonts w:ascii="Arial" w:hAnsi="Arial" w:cs="Arial"/>
          <w:b/>
          <w:sz w:val="28"/>
          <w:lang w:val="en-GB"/>
        </w:rPr>
      </w:pPr>
      <w:r w:rsidRPr="000842F1">
        <w:rPr>
          <w:rFonts w:ascii="Arial" w:hAnsi="Arial" w:cs="Arial"/>
          <w:b/>
          <w:bCs/>
          <w:sz w:val="28"/>
          <w:lang w:val="en-GB"/>
        </w:rPr>
        <w:t xml:space="preserve">LM </w:t>
      </w:r>
      <w:r w:rsidRPr="000842F1">
        <w:rPr>
          <w:rFonts w:ascii="Arial" w:hAnsi="Arial" w:cs="Arial"/>
          <w:b/>
          <w:bCs/>
          <w:color w:val="000000" w:themeColor="text1"/>
          <w:sz w:val="28"/>
          <w:lang w:eastAsia="zh-CN"/>
        </w:rPr>
        <w:t>Flying T</w:t>
      </w:r>
      <w:r w:rsidRPr="000842F1">
        <w:rPr>
          <w:rFonts w:ascii="Arial" w:hAnsi="Arial" w:cs="Arial"/>
          <w:b/>
          <w:bCs/>
          <w:sz w:val="28"/>
          <w:lang w:val="en-GB"/>
        </w:rPr>
        <w:t xml:space="preserve"> – </w:t>
      </w:r>
      <w:proofErr w:type="spellStart"/>
      <w:r w:rsidRPr="000842F1">
        <w:rPr>
          <w:rFonts w:ascii="Arial" w:hAnsi="Arial" w:cs="Arial"/>
          <w:b/>
          <w:bCs/>
          <w:sz w:val="28"/>
          <w:lang w:val="zh-CN"/>
        </w:rPr>
        <w:t>技术细节</w:t>
      </w:r>
      <w:proofErr w:type="spellEnd"/>
    </w:p>
    <w:p w14:paraId="2F2001FD" w14:textId="77777777" w:rsidR="006F7F24" w:rsidRPr="000842F1" w:rsidRDefault="006F7F24" w:rsidP="006A5619">
      <w:pPr>
        <w:pStyle w:val="Sansinterligne"/>
        <w:jc w:val="both"/>
        <w:rPr>
          <w:rFonts w:ascii="Arial" w:hAnsi="Arial" w:cs="Arial"/>
          <w:b/>
          <w:bCs/>
          <w:sz w:val="22"/>
          <w:szCs w:val="22"/>
          <w:lang w:val="en-GB" w:eastAsia="zh-CN"/>
        </w:rPr>
      </w:pPr>
    </w:p>
    <w:p w14:paraId="564607DF" w14:textId="77777777" w:rsidR="0087787B" w:rsidRPr="000842F1" w:rsidRDefault="0087787B" w:rsidP="0087787B">
      <w:pPr>
        <w:pStyle w:val="Sansinterligne"/>
        <w:jc w:val="both"/>
        <w:rPr>
          <w:rFonts w:ascii="Arial" w:hAnsi="Arial" w:cs="Arial"/>
          <w:b/>
          <w:color w:val="000000" w:themeColor="text1"/>
          <w:sz w:val="22"/>
          <w:szCs w:val="22"/>
          <w:lang w:val="en-GB" w:eastAsia="zh-CN"/>
        </w:rPr>
      </w:pPr>
      <w:r w:rsidRPr="000842F1">
        <w:rPr>
          <w:rFonts w:ascii="Arial" w:eastAsia="Arial" w:hAnsi="Arial" w:cs="Arial"/>
          <w:b/>
          <w:color w:val="000000" w:themeColor="text1"/>
          <w:sz w:val="22"/>
          <w:szCs w:val="22"/>
          <w:lang w:val="zh-CN" w:eastAsia="zh-CN" w:bidi="zh-CN"/>
        </w:rPr>
        <w:t>- 18K白金表壳镶钻款，黑色漆面表盘铺镶钻石、长方形切割钻石、青金石、孔雀石和“Cœur de Rubis”</w:t>
      </w:r>
      <w:r w:rsidRPr="000842F1">
        <w:rPr>
          <w:rFonts w:ascii="Arial" w:eastAsia="Arial" w:hAnsi="Arial" w:cs="Arial"/>
          <w:color w:val="000000" w:themeColor="text1"/>
          <w:sz w:val="22"/>
          <w:lang w:val="zh-CN" w:eastAsia="zh-CN" w:bidi="zh-CN"/>
        </w:rPr>
        <w:t>（</w:t>
      </w:r>
      <w:r w:rsidRPr="000842F1">
        <w:rPr>
          <w:rFonts w:ascii="Arial" w:eastAsia="Arial" w:hAnsi="Arial" w:cs="Arial"/>
          <w:b/>
          <w:color w:val="000000" w:themeColor="text1"/>
          <w:sz w:val="22"/>
          <w:szCs w:val="22"/>
          <w:lang w:val="zh-CN" w:eastAsia="zh-CN" w:bidi="zh-CN"/>
        </w:rPr>
        <w:t>黝帘石）</w:t>
      </w:r>
      <w:r w:rsidRPr="000842F1">
        <w:rPr>
          <w:rFonts w:ascii="Arial" w:eastAsia="Arial" w:hAnsi="Arial" w:cs="Arial"/>
          <w:color w:val="000000" w:themeColor="text1"/>
          <w:sz w:val="22"/>
          <w:lang w:val="zh-CN" w:eastAsia="zh-CN" w:bidi="zh-CN"/>
        </w:rPr>
        <w:t>；。</w:t>
      </w:r>
    </w:p>
    <w:p w14:paraId="57A8CC41" w14:textId="77777777" w:rsidR="0087787B" w:rsidRPr="000842F1" w:rsidRDefault="0087787B" w:rsidP="0087787B">
      <w:pPr>
        <w:pStyle w:val="Sansinterligne"/>
        <w:jc w:val="both"/>
        <w:rPr>
          <w:rFonts w:ascii="Arial" w:hAnsi="Arial" w:cs="Arial"/>
          <w:b/>
          <w:color w:val="000000" w:themeColor="text1"/>
          <w:sz w:val="22"/>
          <w:szCs w:val="22"/>
          <w:lang w:val="en-GB" w:eastAsia="zh-CN"/>
        </w:rPr>
      </w:pPr>
      <w:r w:rsidRPr="000842F1">
        <w:rPr>
          <w:rFonts w:ascii="Arial" w:eastAsia="Arial" w:hAnsi="Arial" w:cs="Arial"/>
          <w:b/>
          <w:color w:val="000000" w:themeColor="text1"/>
          <w:sz w:val="22"/>
          <w:szCs w:val="22"/>
          <w:lang w:val="zh-CN" w:eastAsia="zh-CN" w:bidi="zh-CN"/>
        </w:rPr>
        <w:t>- 18K红金和铂金限量款，搭配玑镂刻纹表盘；</w:t>
      </w:r>
    </w:p>
    <w:p w14:paraId="01B0B614" w14:textId="77777777" w:rsidR="0087787B" w:rsidRPr="000842F1" w:rsidRDefault="0087787B" w:rsidP="0087787B">
      <w:pPr>
        <w:pStyle w:val="Sansinterligne"/>
        <w:jc w:val="both"/>
        <w:rPr>
          <w:rFonts w:ascii="Arial" w:hAnsi="Arial" w:cs="Arial"/>
          <w:b/>
          <w:color w:val="000000" w:themeColor="text1"/>
          <w:sz w:val="22"/>
          <w:szCs w:val="22"/>
          <w:lang w:val="en-GB" w:eastAsia="zh-CN"/>
        </w:rPr>
      </w:pPr>
      <w:r w:rsidRPr="000842F1">
        <w:rPr>
          <w:rFonts w:ascii="Arial" w:eastAsia="Arial" w:hAnsi="Arial" w:cs="Arial"/>
          <w:b/>
          <w:color w:val="000000" w:themeColor="text1"/>
          <w:sz w:val="22"/>
          <w:szCs w:val="22"/>
          <w:lang w:val="zh-CN" w:eastAsia="zh-CN" w:bidi="zh-CN"/>
        </w:rPr>
        <w:t>- 18K黄金表壳镶钻款，搭配虎眼石表盘；</w:t>
      </w:r>
    </w:p>
    <w:p w14:paraId="7345D649" w14:textId="77777777" w:rsidR="0087787B" w:rsidRPr="000842F1" w:rsidRDefault="0087787B" w:rsidP="0087787B">
      <w:pPr>
        <w:pStyle w:val="Sansinterligne"/>
        <w:jc w:val="both"/>
        <w:rPr>
          <w:rFonts w:ascii="Arial" w:hAnsi="Arial" w:cs="Arial"/>
          <w:b/>
          <w:color w:val="000000" w:themeColor="text1"/>
          <w:sz w:val="22"/>
          <w:szCs w:val="22"/>
          <w:lang w:val="en-GB" w:eastAsia="zh-CN"/>
        </w:rPr>
      </w:pPr>
      <w:r w:rsidRPr="000842F1">
        <w:rPr>
          <w:rFonts w:ascii="Arial" w:eastAsia="Arial" w:hAnsi="Arial" w:cs="Arial"/>
          <w:b/>
          <w:color w:val="000000" w:themeColor="text1"/>
          <w:sz w:val="22"/>
          <w:szCs w:val="22"/>
          <w:lang w:val="zh-CN" w:eastAsia="zh-CN" w:bidi="zh-CN"/>
        </w:rPr>
        <w:t>- 18K黄金表壳，搭配缟玛瑙表盘。</w:t>
      </w:r>
    </w:p>
    <w:p w14:paraId="76C7759B" w14:textId="77777777" w:rsidR="00844F5A" w:rsidRPr="000842F1" w:rsidRDefault="00844F5A" w:rsidP="006A5619">
      <w:pPr>
        <w:pStyle w:val="Sansinterligne"/>
        <w:jc w:val="both"/>
        <w:rPr>
          <w:rFonts w:ascii="Arial" w:hAnsi="Arial" w:cs="Arial"/>
          <w:b/>
          <w:color w:val="000000" w:themeColor="text1"/>
          <w:sz w:val="22"/>
          <w:szCs w:val="22"/>
          <w:lang w:val="en-GB" w:eastAsia="zh-CN"/>
        </w:rPr>
      </w:pPr>
    </w:p>
    <w:p w14:paraId="61189990" w14:textId="77777777" w:rsidR="007C0C74" w:rsidRPr="000842F1" w:rsidRDefault="007C0C74" w:rsidP="006A5619">
      <w:pPr>
        <w:pStyle w:val="Sansinterligne"/>
        <w:jc w:val="both"/>
        <w:rPr>
          <w:rFonts w:ascii="Arial" w:hAnsi="Arial" w:cs="Arial"/>
          <w:b/>
          <w:sz w:val="22"/>
          <w:szCs w:val="22"/>
          <w:lang w:val="en-GB" w:eastAsia="zh-CN"/>
        </w:rPr>
      </w:pPr>
      <w:r w:rsidRPr="000842F1">
        <w:rPr>
          <w:rFonts w:ascii="Arial" w:hAnsi="Arial" w:cs="Arial"/>
          <w:b/>
          <w:bCs/>
          <w:sz w:val="22"/>
          <w:szCs w:val="22"/>
          <w:lang w:val="zh-CN" w:eastAsia="zh-CN"/>
        </w:rPr>
        <w:t>动力</w:t>
      </w:r>
    </w:p>
    <w:p w14:paraId="07C80242"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eastAsia="MS Gothic" w:hAnsi="Arial" w:cs="Arial"/>
          <w:sz w:val="22"/>
          <w:szCs w:val="22"/>
          <w:lang w:val="zh-CN" w:eastAsia="zh-CN"/>
        </w:rPr>
        <w:t>三</w:t>
      </w:r>
      <w:r w:rsidRPr="000842F1">
        <w:rPr>
          <w:rFonts w:ascii="Arial" w:hAnsi="Arial" w:cs="Arial"/>
          <w:sz w:val="22"/>
          <w:szCs w:val="22"/>
          <w:lang w:val="zh-CN" w:eastAsia="zh-CN"/>
        </w:rPr>
        <w:t>维立体垂直结构、自动上链</w:t>
      </w:r>
      <w:r w:rsidRPr="000842F1">
        <w:rPr>
          <w:rFonts w:ascii="Arial" w:hAnsi="Arial" w:cs="Arial"/>
          <w:sz w:val="22"/>
          <w:szCs w:val="22"/>
          <w:lang w:eastAsia="zh-CN"/>
        </w:rPr>
        <w:t>，</w:t>
      </w:r>
      <w:r w:rsidRPr="000842F1">
        <w:rPr>
          <w:rFonts w:ascii="Arial" w:hAnsi="Arial" w:cs="Arial"/>
          <w:sz w:val="22"/>
          <w:szCs w:val="22"/>
          <w:lang w:val="zh-CN" w:eastAsia="zh-CN"/>
        </w:rPr>
        <w:t>由</w:t>
      </w:r>
      <w:r w:rsidRPr="000842F1">
        <w:rPr>
          <w:rFonts w:ascii="Arial" w:eastAsia="Cambria" w:hAnsi="Arial" w:cs="Arial"/>
          <w:sz w:val="22"/>
          <w:szCs w:val="22"/>
          <w:lang w:eastAsia="zh-CN"/>
        </w:rPr>
        <w:t>MB&amp;F</w:t>
      </w:r>
      <w:r w:rsidRPr="000842F1">
        <w:rPr>
          <w:rFonts w:ascii="Arial" w:eastAsia="MS Gothic" w:hAnsi="Arial" w:cs="Arial"/>
          <w:sz w:val="22"/>
          <w:szCs w:val="22"/>
          <w:lang w:val="zh-CN" w:eastAsia="zh-CN"/>
        </w:rPr>
        <w:t>自行</w:t>
      </w:r>
      <w:r w:rsidRPr="000842F1">
        <w:rPr>
          <w:rFonts w:ascii="Arial" w:hAnsi="Arial" w:cs="Arial"/>
          <w:sz w:val="22"/>
          <w:szCs w:val="22"/>
          <w:lang w:val="zh-CN" w:eastAsia="zh-CN"/>
        </w:rPr>
        <w:t>设计开发</w:t>
      </w:r>
    </w:p>
    <w:p w14:paraId="1F0B4265"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hAnsi="Arial" w:cs="Arial"/>
          <w:sz w:val="22"/>
          <w:szCs w:val="22"/>
          <w:lang w:val="zh-CN" w:eastAsia="zh-CN"/>
        </w:rPr>
        <w:t>60</w:t>
      </w:r>
      <w:r w:rsidRPr="000842F1">
        <w:rPr>
          <w:rFonts w:ascii="Arial" w:hAnsi="Arial" w:cs="Arial"/>
          <w:sz w:val="22"/>
          <w:szCs w:val="22"/>
          <w:lang w:val="zh-CN" w:eastAsia="zh-CN"/>
        </w:rPr>
        <w:t>秒中央飞行陀飞轮</w:t>
      </w:r>
    </w:p>
    <w:p w14:paraId="0DFEDACF"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hAnsi="Arial" w:cs="Arial"/>
          <w:sz w:val="22"/>
          <w:szCs w:val="22"/>
          <w:lang w:val="zh-CN" w:eastAsia="zh-CN"/>
        </w:rPr>
        <w:t>动力储存：</w:t>
      </w:r>
      <w:r w:rsidRPr="000842F1">
        <w:rPr>
          <w:rFonts w:ascii="Arial" w:hAnsi="Arial" w:cs="Arial"/>
          <w:sz w:val="22"/>
          <w:szCs w:val="22"/>
          <w:lang w:val="zh-CN" w:eastAsia="zh-CN"/>
        </w:rPr>
        <w:t>100</w:t>
      </w:r>
      <w:r w:rsidRPr="000842F1">
        <w:rPr>
          <w:rFonts w:ascii="Arial" w:hAnsi="Arial" w:cs="Arial"/>
          <w:sz w:val="22"/>
          <w:szCs w:val="22"/>
          <w:lang w:val="zh-CN" w:eastAsia="zh-CN"/>
        </w:rPr>
        <w:t>小时</w:t>
      </w:r>
    </w:p>
    <w:p w14:paraId="051D00EF"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hAnsi="Arial" w:cs="Arial"/>
          <w:sz w:val="22"/>
          <w:szCs w:val="22"/>
          <w:lang w:val="zh-CN" w:eastAsia="zh-CN"/>
        </w:rPr>
        <w:t>摆频：</w:t>
      </w:r>
      <w:r w:rsidRPr="000842F1">
        <w:rPr>
          <w:rFonts w:ascii="Arial" w:hAnsi="Arial" w:cs="Arial"/>
          <w:color w:val="000000" w:themeColor="text1"/>
          <w:sz w:val="22"/>
          <w:szCs w:val="22"/>
          <w:lang w:eastAsia="zh-CN"/>
        </w:rPr>
        <w:t>2.5</w:t>
      </w:r>
      <w:r w:rsidRPr="000842F1">
        <w:rPr>
          <w:rFonts w:ascii="Arial" w:hAnsi="Arial" w:cs="Arial"/>
          <w:color w:val="000000" w:themeColor="text1"/>
          <w:sz w:val="22"/>
          <w:szCs w:val="22"/>
          <w:lang w:eastAsia="zh-CN"/>
        </w:rPr>
        <w:t>赫兹（每小时</w:t>
      </w:r>
      <w:r w:rsidRPr="000842F1">
        <w:rPr>
          <w:rFonts w:ascii="Arial" w:hAnsi="Arial" w:cs="Arial"/>
          <w:color w:val="000000" w:themeColor="text1"/>
          <w:sz w:val="22"/>
          <w:szCs w:val="22"/>
          <w:lang w:eastAsia="zh-CN"/>
        </w:rPr>
        <w:t>18,000</w:t>
      </w:r>
      <w:r w:rsidRPr="000842F1">
        <w:rPr>
          <w:rFonts w:ascii="Arial" w:hAnsi="Arial" w:cs="Arial"/>
          <w:color w:val="000000" w:themeColor="text1"/>
          <w:sz w:val="22"/>
          <w:szCs w:val="22"/>
          <w:lang w:eastAsia="zh-CN"/>
        </w:rPr>
        <w:t>次）</w:t>
      </w:r>
    </w:p>
    <w:p w14:paraId="44B97A1C"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eastAsia="MS Gothic" w:hAnsi="Arial" w:cs="Arial"/>
          <w:sz w:val="22"/>
          <w:szCs w:val="22"/>
          <w:lang w:val="zh-CN" w:eastAsia="zh-CN"/>
        </w:rPr>
        <w:t>三</w:t>
      </w:r>
      <w:r w:rsidRPr="000842F1">
        <w:rPr>
          <w:rFonts w:ascii="Arial" w:hAnsi="Arial" w:cs="Arial"/>
          <w:sz w:val="22"/>
          <w:szCs w:val="22"/>
          <w:lang w:val="zh-CN" w:eastAsia="zh-CN"/>
        </w:rPr>
        <w:t>维立体太阳上链摆陀，以</w:t>
      </w:r>
      <w:r w:rsidRPr="000842F1">
        <w:rPr>
          <w:rFonts w:ascii="Arial" w:eastAsia="Cambria" w:hAnsi="Arial" w:cs="Arial"/>
          <w:sz w:val="22"/>
          <w:szCs w:val="22"/>
          <w:lang w:val="zh-CN" w:eastAsia="zh-CN"/>
        </w:rPr>
        <w:t>18K 5N+</w:t>
      </w:r>
      <w:r w:rsidRPr="000842F1">
        <w:rPr>
          <w:rFonts w:ascii="Arial" w:hAnsi="Arial" w:cs="Arial"/>
          <w:sz w:val="22"/>
          <w:szCs w:val="22"/>
          <w:lang w:val="zh-CN" w:eastAsia="zh-CN"/>
        </w:rPr>
        <w:t>红金、钛金属和铂金打造。</w:t>
      </w:r>
    </w:p>
    <w:p w14:paraId="1A8E613C"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eastAsia="MS Gothic" w:hAnsi="Arial" w:cs="Arial"/>
          <w:sz w:val="22"/>
          <w:szCs w:val="22"/>
          <w:lang w:val="zh-CN" w:eastAsia="zh-CN"/>
        </w:rPr>
        <w:t>零件数</w:t>
      </w:r>
      <w:r w:rsidRPr="000842F1">
        <w:rPr>
          <w:rFonts w:ascii="Arial" w:hAnsi="Arial" w:cs="Arial"/>
          <w:sz w:val="22"/>
          <w:szCs w:val="22"/>
          <w:lang w:val="zh-CN" w:eastAsia="zh-CN"/>
        </w:rPr>
        <w:t>：</w:t>
      </w:r>
      <w:r w:rsidRPr="000842F1">
        <w:rPr>
          <w:rFonts w:ascii="Arial" w:hAnsi="Arial" w:cs="Arial"/>
          <w:sz w:val="22"/>
          <w:szCs w:val="22"/>
          <w:lang w:val="zh-CN" w:eastAsia="zh-CN"/>
        </w:rPr>
        <w:t>280</w:t>
      </w:r>
    </w:p>
    <w:p w14:paraId="63350533"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eastAsia="MS Gothic" w:hAnsi="Arial" w:cs="Arial"/>
          <w:sz w:val="22"/>
          <w:szCs w:val="22"/>
          <w:lang w:val="zh-CN" w:eastAsia="zh-CN"/>
        </w:rPr>
        <w:t>宝石数</w:t>
      </w:r>
      <w:r w:rsidRPr="000842F1">
        <w:rPr>
          <w:rFonts w:ascii="Arial" w:hAnsi="Arial" w:cs="Arial"/>
          <w:sz w:val="22"/>
          <w:szCs w:val="22"/>
          <w:lang w:val="zh-CN" w:eastAsia="zh-CN"/>
        </w:rPr>
        <w:t>：</w:t>
      </w:r>
      <w:r w:rsidRPr="000842F1">
        <w:rPr>
          <w:rFonts w:ascii="Arial" w:hAnsi="Arial" w:cs="Arial"/>
          <w:sz w:val="22"/>
          <w:szCs w:val="22"/>
          <w:lang w:val="zh-CN" w:eastAsia="zh-CN"/>
        </w:rPr>
        <w:t>30</w:t>
      </w:r>
    </w:p>
    <w:p w14:paraId="04155D88" w14:textId="77777777" w:rsidR="007C0C74" w:rsidRPr="000842F1" w:rsidRDefault="007C0C74" w:rsidP="006A5619">
      <w:pPr>
        <w:pStyle w:val="Sansinterligne"/>
        <w:jc w:val="both"/>
        <w:rPr>
          <w:rFonts w:ascii="Arial" w:hAnsi="Arial" w:cs="Arial"/>
          <w:sz w:val="22"/>
          <w:szCs w:val="22"/>
          <w:lang w:val="en-GB" w:eastAsia="zh-CN"/>
        </w:rPr>
      </w:pPr>
    </w:p>
    <w:p w14:paraId="42B1E261" w14:textId="77777777" w:rsidR="007C0C74" w:rsidRPr="000842F1" w:rsidRDefault="007C0C74" w:rsidP="006A5619">
      <w:pPr>
        <w:pStyle w:val="Sansinterligne"/>
        <w:jc w:val="both"/>
        <w:rPr>
          <w:rFonts w:ascii="Arial" w:hAnsi="Arial" w:cs="Arial"/>
          <w:b/>
          <w:sz w:val="22"/>
          <w:szCs w:val="22"/>
          <w:lang w:val="en-GB" w:eastAsia="zh-CN"/>
        </w:rPr>
      </w:pPr>
      <w:r w:rsidRPr="000842F1">
        <w:rPr>
          <w:rFonts w:ascii="Arial" w:hAnsi="Arial" w:cs="Arial"/>
          <w:b/>
          <w:bCs/>
          <w:sz w:val="22"/>
          <w:szCs w:val="22"/>
          <w:lang w:val="zh-CN" w:eastAsia="zh-CN"/>
        </w:rPr>
        <w:t>功能</w:t>
      </w:r>
      <w:r w:rsidRPr="000842F1">
        <w:rPr>
          <w:rFonts w:ascii="Arial" w:hAnsi="Arial" w:cs="Arial"/>
          <w:b/>
          <w:bCs/>
          <w:color w:val="000000"/>
          <w:lang w:val="en-GB" w:eastAsia="zh-CN"/>
        </w:rPr>
        <w:t>／</w:t>
      </w:r>
      <w:r w:rsidRPr="000842F1">
        <w:rPr>
          <w:rFonts w:ascii="Arial" w:hAnsi="Arial" w:cs="Arial"/>
          <w:b/>
          <w:bCs/>
          <w:sz w:val="22"/>
          <w:szCs w:val="22"/>
          <w:lang w:val="zh-CN" w:eastAsia="zh-CN"/>
        </w:rPr>
        <w:t>指示</w:t>
      </w:r>
    </w:p>
    <w:p w14:paraId="3D467104"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eastAsia="MS Gothic" w:hAnsi="Arial" w:cs="Arial"/>
          <w:sz w:val="22"/>
          <w:szCs w:val="22"/>
          <w:lang w:val="zh-CN" w:eastAsia="zh-CN"/>
        </w:rPr>
        <w:t>由两枚蛇形指</w:t>
      </w:r>
      <w:r w:rsidRPr="000842F1">
        <w:rPr>
          <w:rFonts w:ascii="Arial" w:hAnsi="Arial" w:cs="Arial"/>
          <w:sz w:val="22"/>
          <w:szCs w:val="22"/>
          <w:lang w:val="zh-CN" w:eastAsia="zh-CN"/>
        </w:rPr>
        <w:t>针在垂直倾斜</w:t>
      </w:r>
      <w:r w:rsidRPr="000842F1">
        <w:rPr>
          <w:rFonts w:ascii="Arial" w:eastAsia="Cambria" w:hAnsi="Arial" w:cs="Arial"/>
          <w:sz w:val="22"/>
          <w:szCs w:val="22"/>
          <w:lang w:val="zh-CN" w:eastAsia="zh-CN"/>
        </w:rPr>
        <w:t>50</w:t>
      </w:r>
      <w:r w:rsidRPr="000842F1">
        <w:rPr>
          <w:rFonts w:ascii="Arial" w:eastAsia="MS Gothic" w:hAnsi="Arial" w:cs="Arial"/>
          <w:sz w:val="22"/>
          <w:szCs w:val="22"/>
          <w:lang w:val="zh-CN" w:eastAsia="zh-CN"/>
        </w:rPr>
        <w:t>度的表</w:t>
      </w:r>
      <w:r w:rsidRPr="000842F1">
        <w:rPr>
          <w:rFonts w:ascii="Arial" w:hAnsi="Arial" w:cs="Arial"/>
          <w:sz w:val="22"/>
          <w:szCs w:val="22"/>
          <w:lang w:val="zh-CN" w:eastAsia="zh-CN"/>
        </w:rPr>
        <w:t>盘上分别显示小时和分钟。</w:t>
      </w:r>
    </w:p>
    <w:p w14:paraId="526A6EC2"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eastAsia="MS Gothic" w:hAnsi="Arial" w:cs="Arial"/>
          <w:sz w:val="22"/>
          <w:szCs w:val="22"/>
          <w:lang w:val="zh-CN" w:eastAsia="zh-CN"/>
        </w:rPr>
        <w:t>两枚表冠</w:t>
      </w:r>
      <w:r w:rsidRPr="000842F1">
        <w:rPr>
          <w:rFonts w:ascii="Arial" w:hAnsi="Arial" w:cs="Arial"/>
          <w:sz w:val="22"/>
          <w:szCs w:val="22"/>
          <w:lang w:val="zh-CN" w:eastAsia="zh-CN"/>
        </w:rPr>
        <w:t>：</w:t>
      </w:r>
      <w:r w:rsidRPr="000842F1">
        <w:rPr>
          <w:rFonts w:ascii="Arial" w:eastAsia="MS Gothic" w:hAnsi="Arial" w:cs="Arial"/>
          <w:sz w:val="22"/>
          <w:szCs w:val="22"/>
          <w:lang w:val="zh-CN" w:eastAsia="zh-CN"/>
        </w:rPr>
        <w:t>左表冠上</w:t>
      </w:r>
      <w:r w:rsidRPr="000842F1">
        <w:rPr>
          <w:rFonts w:ascii="Arial" w:hAnsi="Arial" w:cs="Arial"/>
          <w:sz w:val="22"/>
          <w:szCs w:val="22"/>
          <w:lang w:val="zh-CN" w:eastAsia="zh-CN"/>
        </w:rPr>
        <w:t>链，右表冠设定时间。</w:t>
      </w:r>
    </w:p>
    <w:p w14:paraId="5827ED2E" w14:textId="77777777" w:rsidR="007C0C74" w:rsidRPr="000842F1" w:rsidRDefault="007C0C74" w:rsidP="006A5619">
      <w:pPr>
        <w:pStyle w:val="Sansinterligne"/>
        <w:jc w:val="both"/>
        <w:rPr>
          <w:rFonts w:ascii="Arial" w:hAnsi="Arial" w:cs="Arial"/>
          <w:sz w:val="22"/>
          <w:szCs w:val="22"/>
          <w:lang w:val="en-GB" w:eastAsia="zh-CN"/>
        </w:rPr>
      </w:pPr>
    </w:p>
    <w:p w14:paraId="0EC2DC59" w14:textId="77777777" w:rsidR="007C0C74" w:rsidRPr="000842F1" w:rsidRDefault="007C0C74" w:rsidP="006A5619">
      <w:pPr>
        <w:pStyle w:val="Sansinterligne"/>
        <w:jc w:val="both"/>
        <w:rPr>
          <w:rFonts w:ascii="Arial" w:hAnsi="Arial" w:cs="Arial"/>
          <w:b/>
          <w:sz w:val="22"/>
          <w:szCs w:val="22"/>
          <w:lang w:val="en-GB" w:eastAsia="zh-CN"/>
        </w:rPr>
      </w:pPr>
      <w:r w:rsidRPr="000842F1">
        <w:rPr>
          <w:rFonts w:ascii="Arial" w:hAnsi="Arial" w:cs="Arial"/>
          <w:b/>
          <w:bCs/>
          <w:sz w:val="22"/>
          <w:szCs w:val="22"/>
          <w:lang w:val="zh-CN" w:eastAsia="zh-CN"/>
        </w:rPr>
        <w:t>表壳</w:t>
      </w:r>
    </w:p>
    <w:p w14:paraId="648C059E" w14:textId="0C139187" w:rsidR="007C0C74" w:rsidRPr="000842F1" w:rsidRDefault="007C0C74" w:rsidP="006A5619">
      <w:pPr>
        <w:pStyle w:val="Sansinterligne"/>
        <w:jc w:val="both"/>
        <w:rPr>
          <w:rFonts w:ascii="Arial" w:hAnsi="Arial" w:cs="Arial"/>
          <w:color w:val="000000" w:themeColor="text1"/>
          <w:sz w:val="22"/>
          <w:szCs w:val="22"/>
          <w:lang w:eastAsia="zh-CN"/>
        </w:rPr>
      </w:pPr>
      <w:r w:rsidRPr="000842F1">
        <w:rPr>
          <w:rFonts w:ascii="Arial" w:hAnsi="Arial" w:cs="Arial"/>
          <w:color w:val="000000" w:themeColor="text1"/>
          <w:sz w:val="22"/>
          <w:szCs w:val="22"/>
          <w:lang w:eastAsia="zh-CN"/>
        </w:rPr>
        <w:t>材质：</w:t>
      </w:r>
      <w:r w:rsidRPr="000842F1">
        <w:rPr>
          <w:rFonts w:ascii="Arial" w:hAnsi="Arial" w:cs="Arial"/>
          <w:color w:val="000000" w:themeColor="text1"/>
          <w:sz w:val="22"/>
          <w:szCs w:val="22"/>
          <w:lang w:eastAsia="zh-CN"/>
        </w:rPr>
        <w:t>18K</w:t>
      </w:r>
      <w:r w:rsidRPr="000842F1">
        <w:rPr>
          <w:rFonts w:ascii="Arial" w:hAnsi="Arial" w:cs="Arial"/>
          <w:color w:val="000000" w:themeColor="text1"/>
          <w:sz w:val="22"/>
          <w:szCs w:val="22"/>
          <w:lang w:eastAsia="zh-CN"/>
        </w:rPr>
        <w:t>白金和钻石，</w:t>
      </w:r>
      <w:r w:rsidRPr="000842F1">
        <w:rPr>
          <w:rFonts w:ascii="Arial" w:hAnsi="Arial" w:cs="Arial"/>
          <w:color w:val="000000" w:themeColor="text1"/>
          <w:sz w:val="22"/>
          <w:szCs w:val="22"/>
          <w:lang w:eastAsia="zh-CN"/>
        </w:rPr>
        <w:t>18K</w:t>
      </w:r>
      <w:r w:rsidRPr="000842F1">
        <w:rPr>
          <w:rFonts w:ascii="Arial" w:hAnsi="Arial" w:cs="Arial"/>
          <w:color w:val="000000" w:themeColor="text1"/>
          <w:sz w:val="22"/>
          <w:szCs w:val="22"/>
          <w:lang w:eastAsia="zh-CN"/>
        </w:rPr>
        <w:t>红金或铂金，</w:t>
      </w:r>
      <w:r w:rsidR="000A6CC0" w:rsidRPr="000842F1">
        <w:rPr>
          <w:rFonts w:ascii="Arial" w:eastAsia="Arial" w:hAnsi="Arial" w:cs="Arial"/>
          <w:color w:val="000000" w:themeColor="text1"/>
          <w:sz w:val="22"/>
          <w:szCs w:val="22"/>
          <w:lang w:val="zh-CN" w:eastAsia="zh-CN" w:bidi="zh-CN"/>
        </w:rPr>
        <w:t>镶钻或不镶钻</w:t>
      </w:r>
      <w:r w:rsidRPr="000842F1">
        <w:rPr>
          <w:rFonts w:ascii="Arial" w:hAnsi="Arial" w:cs="Arial"/>
          <w:color w:val="000000" w:themeColor="text1"/>
          <w:sz w:val="22"/>
          <w:szCs w:val="22"/>
          <w:lang w:eastAsia="zh-CN"/>
        </w:rPr>
        <w:t>18K</w:t>
      </w:r>
      <w:r w:rsidRPr="000842F1">
        <w:rPr>
          <w:rFonts w:ascii="Arial" w:hAnsi="Arial" w:cs="Arial"/>
          <w:color w:val="000000" w:themeColor="text1"/>
          <w:sz w:val="22"/>
          <w:szCs w:val="22"/>
          <w:lang w:eastAsia="zh-CN"/>
        </w:rPr>
        <w:t>黄金</w:t>
      </w:r>
      <w:r w:rsidR="000A6CC0" w:rsidRPr="000842F1">
        <w:rPr>
          <w:rFonts w:ascii="Arial" w:eastAsia="Arial" w:hAnsi="Arial" w:cs="Arial"/>
          <w:color w:val="000000" w:themeColor="text1"/>
          <w:sz w:val="22"/>
          <w:szCs w:val="22"/>
          <w:lang w:val="zh-CN" w:eastAsia="zh-CN" w:bidi="zh-CN"/>
        </w:rPr>
        <w:t>。</w:t>
      </w:r>
    </w:p>
    <w:p w14:paraId="6AC05C95"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eastAsia="MS Gothic" w:hAnsi="Arial" w:cs="Arial"/>
          <w:sz w:val="22"/>
          <w:szCs w:val="22"/>
          <w:lang w:val="zh-CN" w:eastAsia="zh-CN"/>
        </w:rPr>
        <w:t>正面拱形</w:t>
      </w:r>
      <w:r w:rsidRPr="000842F1">
        <w:rPr>
          <w:rFonts w:ascii="Arial" w:hAnsi="Arial" w:cs="Arial"/>
          <w:sz w:val="22"/>
          <w:szCs w:val="22"/>
          <w:lang w:val="zh-CN" w:eastAsia="zh-CN"/>
        </w:rPr>
        <w:t>蓝宝石水晶玻璃表镜，双面防眩处理；蓝宝石水晶玻璃镜面底盖。</w:t>
      </w:r>
    </w:p>
    <w:p w14:paraId="70ACA654" w14:textId="77777777" w:rsidR="007C0C74" w:rsidRPr="000842F1" w:rsidRDefault="007C0C74" w:rsidP="006A5619">
      <w:pPr>
        <w:pStyle w:val="Sansinterligne"/>
        <w:jc w:val="both"/>
        <w:rPr>
          <w:rFonts w:ascii="Arial" w:hAnsi="Arial" w:cs="Arial"/>
          <w:color w:val="000000" w:themeColor="text1"/>
          <w:sz w:val="22"/>
          <w:szCs w:val="22"/>
          <w:lang w:eastAsia="zh-CN"/>
        </w:rPr>
      </w:pPr>
      <w:r w:rsidRPr="000842F1">
        <w:rPr>
          <w:rFonts w:ascii="Arial" w:hAnsi="Arial" w:cs="Arial"/>
          <w:color w:val="000000" w:themeColor="text1"/>
          <w:sz w:val="22"/>
          <w:szCs w:val="22"/>
          <w:lang w:eastAsia="zh-CN"/>
        </w:rPr>
        <w:t>尺寸：</w:t>
      </w:r>
      <w:r w:rsidRPr="000842F1">
        <w:rPr>
          <w:rFonts w:ascii="Arial" w:hAnsi="Arial" w:cs="Arial"/>
          <w:color w:val="000000" w:themeColor="text1"/>
          <w:sz w:val="22"/>
          <w:szCs w:val="22"/>
          <w:lang w:eastAsia="zh-CN"/>
        </w:rPr>
        <w:t>38.5</w:t>
      </w:r>
      <w:r w:rsidRPr="000842F1">
        <w:rPr>
          <w:rFonts w:ascii="Arial" w:hAnsi="Arial" w:cs="Arial"/>
          <w:color w:val="000000" w:themeColor="text1"/>
          <w:sz w:val="22"/>
          <w:szCs w:val="22"/>
          <w:lang w:eastAsia="zh-CN"/>
        </w:rPr>
        <w:t>毫米宽</w:t>
      </w:r>
      <w:r w:rsidRPr="000842F1">
        <w:rPr>
          <w:rFonts w:ascii="Arial" w:hAnsi="Arial" w:cs="Arial"/>
          <w:color w:val="000000" w:themeColor="text1"/>
          <w:sz w:val="22"/>
          <w:szCs w:val="22"/>
          <w:lang w:eastAsia="zh-CN"/>
        </w:rPr>
        <w:t xml:space="preserve"> x 20</w:t>
      </w:r>
      <w:r w:rsidRPr="000842F1">
        <w:rPr>
          <w:rFonts w:ascii="Arial" w:hAnsi="Arial" w:cs="Arial"/>
          <w:color w:val="000000" w:themeColor="text1"/>
          <w:sz w:val="22"/>
          <w:szCs w:val="22"/>
          <w:lang w:eastAsia="zh-CN"/>
        </w:rPr>
        <w:t>毫米厚</w:t>
      </w:r>
    </w:p>
    <w:p w14:paraId="2A75DB6E" w14:textId="77777777" w:rsidR="007C0C74" w:rsidRPr="000842F1" w:rsidRDefault="007C0C74" w:rsidP="006A5619">
      <w:pPr>
        <w:pStyle w:val="Sansinterligne"/>
        <w:jc w:val="both"/>
        <w:rPr>
          <w:rFonts w:ascii="Arial" w:hAnsi="Arial" w:cs="Arial"/>
          <w:sz w:val="22"/>
          <w:szCs w:val="22"/>
          <w:lang w:val="en-GB" w:eastAsia="zh-CN"/>
        </w:rPr>
      </w:pPr>
      <w:r w:rsidRPr="000842F1">
        <w:rPr>
          <w:rFonts w:ascii="Arial" w:eastAsia="MS Gothic" w:hAnsi="Arial" w:cs="Arial"/>
          <w:sz w:val="22"/>
          <w:szCs w:val="22"/>
          <w:lang w:val="zh-CN" w:eastAsia="zh-CN"/>
        </w:rPr>
        <w:t>零件数</w:t>
      </w:r>
      <w:r w:rsidRPr="000842F1">
        <w:rPr>
          <w:rFonts w:ascii="Arial" w:hAnsi="Arial" w:cs="Arial"/>
          <w:sz w:val="22"/>
          <w:szCs w:val="22"/>
          <w:lang w:val="zh-CN" w:eastAsia="zh-CN"/>
        </w:rPr>
        <w:t>：</w:t>
      </w:r>
      <w:r w:rsidRPr="000842F1">
        <w:rPr>
          <w:rFonts w:ascii="Arial" w:hAnsi="Arial" w:cs="Arial"/>
          <w:sz w:val="22"/>
          <w:szCs w:val="22"/>
          <w:lang w:val="zh-CN" w:eastAsia="zh-CN"/>
        </w:rPr>
        <w:t>17</w:t>
      </w:r>
    </w:p>
    <w:p w14:paraId="066FC8A1" w14:textId="77777777" w:rsidR="007C0C74" w:rsidRPr="000842F1" w:rsidRDefault="007C0C74" w:rsidP="006A5619">
      <w:pPr>
        <w:pStyle w:val="Sansinterligne"/>
        <w:jc w:val="both"/>
        <w:rPr>
          <w:rFonts w:ascii="Arial" w:hAnsi="Arial" w:cs="Arial"/>
          <w:color w:val="000000" w:themeColor="text1"/>
          <w:sz w:val="22"/>
          <w:szCs w:val="22"/>
          <w:lang w:eastAsia="zh-CN"/>
        </w:rPr>
      </w:pPr>
      <w:r w:rsidRPr="000842F1">
        <w:rPr>
          <w:rFonts w:ascii="Arial" w:hAnsi="Arial" w:cs="Arial"/>
          <w:color w:val="000000" w:themeColor="text1"/>
          <w:sz w:val="22"/>
          <w:szCs w:val="22"/>
          <w:lang w:eastAsia="zh-CN"/>
        </w:rPr>
        <w:t>防水深度：</w:t>
      </w:r>
      <w:r w:rsidRPr="000842F1">
        <w:rPr>
          <w:rFonts w:ascii="Arial" w:hAnsi="Arial" w:cs="Arial"/>
          <w:color w:val="000000" w:themeColor="text1"/>
          <w:sz w:val="22"/>
          <w:szCs w:val="22"/>
          <w:lang w:eastAsia="zh-CN"/>
        </w:rPr>
        <w:t>3</w:t>
      </w:r>
      <w:r w:rsidRPr="000842F1">
        <w:rPr>
          <w:rFonts w:ascii="Arial" w:hAnsi="Arial" w:cs="Arial"/>
          <w:color w:val="000000" w:themeColor="text1"/>
          <w:sz w:val="22"/>
          <w:szCs w:val="22"/>
          <w:lang w:eastAsia="zh-CN"/>
        </w:rPr>
        <w:t>个大气压／</w:t>
      </w:r>
      <w:r w:rsidRPr="000842F1">
        <w:rPr>
          <w:rFonts w:ascii="Arial" w:hAnsi="Arial" w:cs="Arial"/>
          <w:color w:val="000000" w:themeColor="text1"/>
          <w:sz w:val="22"/>
          <w:szCs w:val="22"/>
          <w:lang w:eastAsia="zh-CN"/>
        </w:rPr>
        <w:t>30</w:t>
      </w:r>
      <w:r w:rsidRPr="000842F1">
        <w:rPr>
          <w:rFonts w:ascii="Arial" w:hAnsi="Arial" w:cs="Arial"/>
          <w:color w:val="000000" w:themeColor="text1"/>
          <w:sz w:val="22"/>
          <w:szCs w:val="22"/>
          <w:lang w:eastAsia="zh-CN"/>
        </w:rPr>
        <w:t>米／</w:t>
      </w:r>
      <w:r w:rsidRPr="000842F1">
        <w:rPr>
          <w:rFonts w:ascii="Arial" w:hAnsi="Arial" w:cs="Arial"/>
          <w:color w:val="000000" w:themeColor="text1"/>
          <w:sz w:val="22"/>
          <w:szCs w:val="22"/>
          <w:lang w:eastAsia="zh-CN"/>
        </w:rPr>
        <w:t>90</w:t>
      </w:r>
      <w:r w:rsidRPr="000842F1">
        <w:rPr>
          <w:rFonts w:ascii="Arial" w:hAnsi="Arial" w:cs="Arial"/>
          <w:color w:val="000000" w:themeColor="text1"/>
          <w:sz w:val="22"/>
          <w:szCs w:val="22"/>
          <w:lang w:eastAsia="zh-CN"/>
        </w:rPr>
        <w:t>英尺</w:t>
      </w:r>
    </w:p>
    <w:p w14:paraId="4CD067B4" w14:textId="77777777" w:rsidR="005A48FF" w:rsidRPr="000842F1" w:rsidRDefault="005A48FF" w:rsidP="006A5619">
      <w:pPr>
        <w:pStyle w:val="Sansinterligne"/>
        <w:jc w:val="both"/>
        <w:rPr>
          <w:rFonts w:ascii="Arial" w:hAnsi="Arial" w:cs="Arial"/>
          <w:color w:val="000000" w:themeColor="text1"/>
          <w:sz w:val="22"/>
          <w:szCs w:val="22"/>
          <w:lang w:eastAsia="zh-CN"/>
        </w:rPr>
      </w:pPr>
    </w:p>
    <w:p w14:paraId="722732D6" w14:textId="26D22CCC" w:rsidR="005A48FF" w:rsidRPr="000842F1" w:rsidRDefault="00B63670" w:rsidP="006A5619">
      <w:pPr>
        <w:jc w:val="both"/>
        <w:rPr>
          <w:rFonts w:ascii="Arial" w:hAnsi="Arial" w:cs="Arial"/>
          <w:b/>
          <w:color w:val="000000" w:themeColor="text1"/>
          <w:sz w:val="22"/>
          <w:szCs w:val="22"/>
        </w:rPr>
      </w:pPr>
      <w:r w:rsidRPr="000842F1">
        <w:rPr>
          <w:rFonts w:ascii="Arial" w:hAnsi="Arial" w:cs="Arial"/>
          <w:b/>
          <w:bCs/>
          <w:color w:val="000000" w:themeColor="text1"/>
          <w:sz w:val="22"/>
          <w:szCs w:val="22"/>
          <w:lang w:eastAsia="zh-CN"/>
        </w:rPr>
        <w:t>黑漆</w:t>
      </w:r>
      <w:r w:rsidR="00BA3788" w:rsidRPr="000842F1">
        <w:rPr>
          <w:rFonts w:ascii="Arial" w:hAnsi="Arial" w:cs="Arial"/>
          <w:b/>
          <w:bCs/>
          <w:color w:val="000000" w:themeColor="text1"/>
          <w:sz w:val="22"/>
          <w:szCs w:val="22"/>
          <w:lang w:eastAsia="zh-CN"/>
        </w:rPr>
        <w:t>版</w:t>
      </w:r>
      <w:r w:rsidRPr="000842F1">
        <w:rPr>
          <w:rFonts w:ascii="Arial" w:hAnsi="Arial" w:cs="Arial"/>
          <w:b/>
          <w:bCs/>
          <w:color w:val="000000" w:themeColor="text1"/>
          <w:sz w:val="22"/>
          <w:szCs w:val="22"/>
          <w:lang w:eastAsia="zh-CN"/>
        </w:rPr>
        <w:t>、青金石</w:t>
      </w:r>
      <w:r w:rsidR="00BA3788" w:rsidRPr="000842F1">
        <w:rPr>
          <w:rFonts w:ascii="Arial" w:hAnsi="Arial" w:cs="Arial"/>
          <w:b/>
          <w:bCs/>
          <w:color w:val="000000" w:themeColor="text1"/>
          <w:sz w:val="22"/>
          <w:szCs w:val="22"/>
          <w:lang w:eastAsia="zh-CN"/>
        </w:rPr>
        <w:t>版</w:t>
      </w:r>
      <w:r w:rsidRPr="000842F1">
        <w:rPr>
          <w:rFonts w:ascii="Arial" w:hAnsi="Arial" w:cs="Arial"/>
          <w:b/>
          <w:bCs/>
          <w:color w:val="000000" w:themeColor="text1"/>
          <w:sz w:val="22"/>
          <w:szCs w:val="22"/>
          <w:lang w:eastAsia="zh-CN"/>
        </w:rPr>
        <w:t>、孔雀石</w:t>
      </w:r>
      <w:r w:rsidR="00BA3788" w:rsidRPr="000842F1">
        <w:rPr>
          <w:rFonts w:ascii="Arial" w:hAnsi="Arial" w:cs="Arial"/>
          <w:b/>
          <w:bCs/>
          <w:color w:val="000000" w:themeColor="text1"/>
          <w:sz w:val="22"/>
          <w:szCs w:val="22"/>
          <w:lang w:eastAsia="zh-CN"/>
        </w:rPr>
        <w:t>版</w:t>
      </w:r>
      <w:r w:rsidRPr="000842F1">
        <w:rPr>
          <w:rFonts w:ascii="Arial" w:hAnsi="Arial" w:cs="Arial"/>
          <w:b/>
          <w:bCs/>
          <w:color w:val="000000" w:themeColor="text1"/>
          <w:sz w:val="22"/>
          <w:szCs w:val="22"/>
          <w:lang w:eastAsia="zh-CN"/>
        </w:rPr>
        <w:t>、虎眼</w:t>
      </w:r>
      <w:r w:rsidR="00BA3788" w:rsidRPr="000842F1">
        <w:rPr>
          <w:rFonts w:ascii="Arial" w:hAnsi="Arial" w:cs="Arial"/>
          <w:b/>
          <w:bCs/>
          <w:color w:val="000000" w:themeColor="text1"/>
          <w:sz w:val="22"/>
          <w:szCs w:val="22"/>
          <w:lang w:eastAsia="zh-CN"/>
        </w:rPr>
        <w:t>石版</w:t>
      </w:r>
      <w:r w:rsidRPr="000842F1">
        <w:rPr>
          <w:rFonts w:ascii="Arial" w:hAnsi="Arial" w:cs="Arial"/>
          <w:b/>
          <w:bCs/>
          <w:color w:val="000000" w:themeColor="text1"/>
          <w:sz w:val="22"/>
          <w:szCs w:val="22"/>
          <w:lang w:eastAsia="zh-CN"/>
        </w:rPr>
        <w:t>以及</w:t>
      </w:r>
      <w:proofErr w:type="spellStart"/>
      <w:r w:rsidRPr="000842F1">
        <w:rPr>
          <w:rFonts w:ascii="Arial" w:hAnsi="Arial" w:cs="Arial"/>
          <w:b/>
          <w:bCs/>
          <w:color w:val="000000" w:themeColor="text1"/>
          <w:sz w:val="22"/>
          <w:szCs w:val="22"/>
          <w:lang w:eastAsia="zh-CN"/>
        </w:rPr>
        <w:t>Cœur</w:t>
      </w:r>
      <w:proofErr w:type="spellEnd"/>
      <w:r w:rsidRPr="000842F1">
        <w:rPr>
          <w:rFonts w:ascii="Arial" w:hAnsi="Arial" w:cs="Arial"/>
          <w:b/>
          <w:bCs/>
          <w:color w:val="000000" w:themeColor="text1"/>
          <w:sz w:val="22"/>
          <w:szCs w:val="22"/>
          <w:lang w:eastAsia="zh-CN"/>
        </w:rPr>
        <w:t xml:space="preserve"> de </w:t>
      </w:r>
      <w:proofErr w:type="spellStart"/>
      <w:r w:rsidRPr="000842F1">
        <w:rPr>
          <w:rFonts w:ascii="Arial" w:hAnsi="Arial" w:cs="Arial"/>
          <w:b/>
          <w:bCs/>
          <w:color w:val="000000" w:themeColor="text1"/>
          <w:sz w:val="22"/>
          <w:szCs w:val="22"/>
          <w:lang w:eastAsia="zh-CN"/>
        </w:rPr>
        <w:t>Rubis</w:t>
      </w:r>
      <w:proofErr w:type="spellEnd"/>
      <w:r w:rsidRPr="000842F1">
        <w:rPr>
          <w:rFonts w:ascii="Arial" w:hAnsi="Arial" w:cs="Arial"/>
          <w:b/>
          <w:bCs/>
          <w:color w:val="000000" w:themeColor="text1"/>
          <w:sz w:val="22"/>
          <w:szCs w:val="22"/>
          <w:lang w:eastAsia="zh-CN"/>
        </w:rPr>
        <w:t>版</w:t>
      </w:r>
    </w:p>
    <w:p w14:paraId="099E8C8B" w14:textId="77777777" w:rsidR="008C0F3F" w:rsidRPr="000842F1" w:rsidRDefault="008C0F3F" w:rsidP="006A5619">
      <w:pPr>
        <w:jc w:val="both"/>
        <w:rPr>
          <w:rFonts w:ascii="Arial" w:hAnsi="Arial" w:cs="Arial"/>
          <w:sz w:val="22"/>
          <w:szCs w:val="22"/>
          <w:lang w:val="en-GB" w:eastAsia="zh-CN"/>
        </w:rPr>
      </w:pPr>
      <w:r w:rsidRPr="000842F1">
        <w:rPr>
          <w:rFonts w:ascii="Arial" w:hAnsi="Arial" w:cs="Arial"/>
          <w:color w:val="000000" w:themeColor="text1"/>
          <w:sz w:val="22"/>
          <w:szCs w:val="22"/>
          <w:lang w:eastAsia="zh-CN"/>
        </w:rPr>
        <w:t>168</w:t>
      </w:r>
      <w:r w:rsidRPr="000842F1">
        <w:rPr>
          <w:rFonts w:ascii="Arial" w:hAnsi="Arial" w:cs="Arial"/>
          <w:color w:val="000000" w:themeColor="text1"/>
          <w:sz w:val="22"/>
          <w:szCs w:val="22"/>
          <w:lang w:eastAsia="zh-CN"/>
        </w:rPr>
        <w:t>颗钻石</w:t>
      </w:r>
      <w:r w:rsidRPr="000842F1">
        <w:rPr>
          <w:rFonts w:ascii="Arial" w:hAnsi="Arial" w:cs="Arial"/>
          <w:sz w:val="22"/>
          <w:szCs w:val="22"/>
          <w:lang w:val="zh-CN" w:eastAsia="zh-CN"/>
        </w:rPr>
        <w:t>（表壳有</w:t>
      </w:r>
      <w:r w:rsidRPr="000842F1">
        <w:rPr>
          <w:rFonts w:ascii="Arial" w:hAnsi="Arial" w:cs="Arial"/>
          <w:sz w:val="22"/>
          <w:szCs w:val="22"/>
          <w:lang w:val="zh-CN" w:eastAsia="zh-CN"/>
        </w:rPr>
        <w:t>120</w:t>
      </w:r>
      <w:r w:rsidRPr="000842F1">
        <w:rPr>
          <w:rFonts w:ascii="Arial" w:hAnsi="Arial" w:cs="Arial"/>
          <w:sz w:val="22"/>
          <w:szCs w:val="22"/>
          <w:lang w:val="zh-CN" w:eastAsia="zh-CN"/>
        </w:rPr>
        <w:t>颗、表扣有</w:t>
      </w:r>
      <w:r w:rsidRPr="000842F1">
        <w:rPr>
          <w:rFonts w:ascii="Arial" w:hAnsi="Arial" w:cs="Arial"/>
          <w:sz w:val="22"/>
          <w:szCs w:val="22"/>
          <w:lang w:val="zh-CN" w:eastAsia="zh-CN"/>
        </w:rPr>
        <w:t>21</w:t>
      </w:r>
      <w:r w:rsidRPr="000842F1">
        <w:rPr>
          <w:rFonts w:ascii="Arial" w:hAnsi="Arial" w:cs="Arial"/>
          <w:sz w:val="22"/>
          <w:szCs w:val="22"/>
          <w:lang w:val="zh-CN" w:eastAsia="zh-CN"/>
        </w:rPr>
        <w:t>颗、陀飞轮框架顶部有</w:t>
      </w:r>
      <w:r w:rsidRPr="000842F1">
        <w:rPr>
          <w:rFonts w:ascii="Arial" w:hAnsi="Arial" w:cs="Arial"/>
          <w:sz w:val="22"/>
          <w:szCs w:val="22"/>
          <w:lang w:val="zh-CN" w:eastAsia="zh-CN"/>
        </w:rPr>
        <w:t>1</w:t>
      </w:r>
      <w:r w:rsidRPr="000842F1">
        <w:rPr>
          <w:rFonts w:ascii="Arial" w:hAnsi="Arial" w:cs="Arial"/>
          <w:sz w:val="22"/>
          <w:szCs w:val="22"/>
          <w:lang w:val="zh-CN" w:eastAsia="zh-CN"/>
        </w:rPr>
        <w:t>颗，表冠有</w:t>
      </w:r>
      <w:r w:rsidRPr="000842F1">
        <w:rPr>
          <w:rFonts w:ascii="Arial" w:hAnsi="Arial" w:cs="Arial"/>
          <w:sz w:val="22"/>
          <w:szCs w:val="22"/>
          <w:lang w:val="zh-CN" w:eastAsia="zh-CN"/>
        </w:rPr>
        <w:t>26</w:t>
      </w:r>
      <w:r w:rsidRPr="000842F1">
        <w:rPr>
          <w:rFonts w:ascii="Arial" w:hAnsi="Arial" w:cs="Arial"/>
          <w:sz w:val="22"/>
          <w:szCs w:val="22"/>
          <w:lang w:val="zh-CN" w:eastAsia="zh-CN"/>
        </w:rPr>
        <w:t>颗）。总重约</w:t>
      </w:r>
      <w:r w:rsidRPr="000842F1">
        <w:rPr>
          <w:rFonts w:ascii="Arial" w:eastAsia="Cambria" w:hAnsi="Arial" w:cs="Arial"/>
          <w:sz w:val="22"/>
          <w:szCs w:val="22"/>
          <w:lang w:val="zh-CN" w:eastAsia="zh-CN"/>
        </w:rPr>
        <w:t>1.7</w:t>
      </w:r>
      <w:r w:rsidRPr="000842F1">
        <w:rPr>
          <w:rFonts w:ascii="Arial" w:eastAsia="MS Gothic" w:hAnsi="Arial" w:cs="Arial"/>
          <w:sz w:val="22"/>
          <w:szCs w:val="22"/>
          <w:lang w:val="zh-CN" w:eastAsia="zh-CN"/>
        </w:rPr>
        <w:t>克拉。</w:t>
      </w:r>
    </w:p>
    <w:p w14:paraId="22826F83" w14:textId="77777777" w:rsidR="008C0F3F" w:rsidRPr="000842F1" w:rsidRDefault="008C0F3F" w:rsidP="006A5619">
      <w:pPr>
        <w:jc w:val="both"/>
        <w:rPr>
          <w:rFonts w:ascii="Arial" w:hAnsi="Arial" w:cs="Arial"/>
          <w:sz w:val="22"/>
          <w:szCs w:val="22"/>
          <w:lang w:val="en-GB" w:eastAsia="zh-CN"/>
        </w:rPr>
      </w:pPr>
    </w:p>
    <w:p w14:paraId="00FCC538" w14:textId="77777777" w:rsidR="008C0F3F" w:rsidRPr="000842F1" w:rsidRDefault="008C0F3F" w:rsidP="006A5619">
      <w:pPr>
        <w:jc w:val="both"/>
        <w:rPr>
          <w:rFonts w:ascii="Arial" w:hAnsi="Arial" w:cs="Arial"/>
          <w:b/>
          <w:sz w:val="22"/>
          <w:szCs w:val="22"/>
          <w:lang w:val="en-GB" w:eastAsia="zh-CN"/>
        </w:rPr>
      </w:pPr>
      <w:r w:rsidRPr="000842F1">
        <w:rPr>
          <w:rFonts w:ascii="Arial" w:hAnsi="Arial" w:cs="Arial"/>
          <w:b/>
          <w:bCs/>
          <w:sz w:val="22"/>
          <w:szCs w:val="22"/>
          <w:lang w:val="zh-CN" w:eastAsia="zh-CN"/>
        </w:rPr>
        <w:t>全镶钻版：</w:t>
      </w:r>
    </w:p>
    <w:p w14:paraId="7C269389" w14:textId="77777777" w:rsidR="008C0F3F" w:rsidRPr="000842F1" w:rsidRDefault="008C0F3F" w:rsidP="006A5619">
      <w:pPr>
        <w:jc w:val="both"/>
        <w:rPr>
          <w:rFonts w:ascii="Arial" w:hAnsi="Arial" w:cs="Arial"/>
          <w:sz w:val="22"/>
          <w:szCs w:val="22"/>
          <w:lang w:val="en-GB" w:eastAsia="zh-CN"/>
        </w:rPr>
      </w:pPr>
      <w:r w:rsidRPr="000842F1">
        <w:rPr>
          <w:rFonts w:ascii="Arial" w:hAnsi="Arial" w:cs="Arial"/>
          <w:sz w:val="22"/>
          <w:szCs w:val="22"/>
          <w:lang w:val="zh-CN" w:eastAsia="zh-CN"/>
        </w:rPr>
        <w:t>558</w:t>
      </w:r>
      <w:r w:rsidRPr="000842F1">
        <w:rPr>
          <w:rFonts w:ascii="Arial" w:hAnsi="Arial" w:cs="Arial"/>
          <w:sz w:val="22"/>
          <w:szCs w:val="22"/>
          <w:lang w:val="zh-CN" w:eastAsia="zh-CN"/>
        </w:rPr>
        <w:t>颗钻石（表盘有</w:t>
      </w:r>
      <w:r w:rsidRPr="000842F1">
        <w:rPr>
          <w:rFonts w:ascii="Arial" w:hAnsi="Arial" w:cs="Arial"/>
          <w:sz w:val="22"/>
          <w:szCs w:val="22"/>
          <w:lang w:val="zh-CN" w:eastAsia="zh-CN"/>
        </w:rPr>
        <w:t>390</w:t>
      </w:r>
      <w:r w:rsidRPr="000842F1">
        <w:rPr>
          <w:rFonts w:ascii="Arial" w:hAnsi="Arial" w:cs="Arial"/>
          <w:sz w:val="22"/>
          <w:szCs w:val="22"/>
          <w:lang w:val="zh-CN" w:eastAsia="zh-CN"/>
        </w:rPr>
        <w:t>颗、表壳有</w:t>
      </w:r>
      <w:r w:rsidRPr="000842F1">
        <w:rPr>
          <w:rFonts w:ascii="Arial" w:hAnsi="Arial" w:cs="Arial"/>
          <w:sz w:val="22"/>
          <w:szCs w:val="22"/>
          <w:lang w:val="zh-CN" w:eastAsia="zh-CN"/>
        </w:rPr>
        <w:t>120</w:t>
      </w:r>
      <w:r w:rsidRPr="000842F1">
        <w:rPr>
          <w:rFonts w:ascii="Arial" w:hAnsi="Arial" w:cs="Arial"/>
          <w:sz w:val="22"/>
          <w:szCs w:val="22"/>
          <w:lang w:val="zh-CN" w:eastAsia="zh-CN"/>
        </w:rPr>
        <w:t>颗、表扣有</w:t>
      </w:r>
      <w:r w:rsidRPr="000842F1">
        <w:rPr>
          <w:rFonts w:ascii="Arial" w:hAnsi="Arial" w:cs="Arial"/>
          <w:sz w:val="22"/>
          <w:szCs w:val="22"/>
          <w:lang w:val="zh-CN" w:eastAsia="zh-CN"/>
        </w:rPr>
        <w:t>21</w:t>
      </w:r>
      <w:r w:rsidRPr="000842F1">
        <w:rPr>
          <w:rFonts w:ascii="Arial" w:hAnsi="Arial" w:cs="Arial"/>
          <w:sz w:val="22"/>
          <w:szCs w:val="22"/>
          <w:lang w:val="zh-CN" w:eastAsia="zh-CN"/>
        </w:rPr>
        <w:t>颗、陀飞轮框架顶部有</w:t>
      </w:r>
      <w:r w:rsidRPr="000842F1">
        <w:rPr>
          <w:rFonts w:ascii="Arial" w:hAnsi="Arial" w:cs="Arial"/>
          <w:sz w:val="22"/>
          <w:szCs w:val="22"/>
          <w:lang w:val="zh-CN" w:eastAsia="zh-CN"/>
        </w:rPr>
        <w:t>1</w:t>
      </w:r>
      <w:r w:rsidRPr="000842F1">
        <w:rPr>
          <w:rFonts w:ascii="Arial" w:hAnsi="Arial" w:cs="Arial"/>
          <w:sz w:val="22"/>
          <w:szCs w:val="22"/>
          <w:lang w:val="zh-CN" w:eastAsia="zh-CN"/>
        </w:rPr>
        <w:t>颗，表冠有</w:t>
      </w:r>
      <w:r w:rsidRPr="000842F1">
        <w:rPr>
          <w:rFonts w:ascii="Arial" w:hAnsi="Arial" w:cs="Arial"/>
          <w:sz w:val="22"/>
          <w:szCs w:val="22"/>
          <w:lang w:val="zh-CN" w:eastAsia="zh-CN"/>
        </w:rPr>
        <w:t>26</w:t>
      </w:r>
      <w:r w:rsidRPr="000842F1">
        <w:rPr>
          <w:rFonts w:ascii="Arial" w:hAnsi="Arial" w:cs="Arial"/>
          <w:sz w:val="22"/>
          <w:szCs w:val="22"/>
          <w:lang w:val="zh-CN" w:eastAsia="zh-CN"/>
        </w:rPr>
        <w:t>颗）。总重约</w:t>
      </w:r>
      <w:r w:rsidRPr="000842F1">
        <w:rPr>
          <w:rFonts w:ascii="Arial" w:eastAsia="Cambria" w:hAnsi="Arial" w:cs="Arial"/>
          <w:sz w:val="22"/>
          <w:szCs w:val="22"/>
          <w:lang w:val="zh-CN" w:eastAsia="zh-CN"/>
        </w:rPr>
        <w:t>3.5</w:t>
      </w:r>
      <w:r w:rsidRPr="000842F1">
        <w:rPr>
          <w:rFonts w:ascii="Arial" w:eastAsia="MS Gothic" w:hAnsi="Arial" w:cs="Arial"/>
          <w:sz w:val="22"/>
          <w:szCs w:val="22"/>
          <w:lang w:val="zh-CN" w:eastAsia="zh-CN"/>
        </w:rPr>
        <w:t>克拉。</w:t>
      </w:r>
    </w:p>
    <w:p w14:paraId="6EF6F6B0" w14:textId="77777777" w:rsidR="008C0F3F" w:rsidRPr="000842F1" w:rsidRDefault="008C0F3F" w:rsidP="006A5619">
      <w:pPr>
        <w:jc w:val="both"/>
        <w:rPr>
          <w:rFonts w:ascii="Arial" w:hAnsi="Arial" w:cs="Arial"/>
          <w:sz w:val="22"/>
          <w:szCs w:val="22"/>
          <w:lang w:val="en-GB" w:eastAsia="zh-CN"/>
        </w:rPr>
      </w:pPr>
    </w:p>
    <w:p w14:paraId="1362B65A" w14:textId="77777777" w:rsidR="008C0F3F" w:rsidRPr="000842F1" w:rsidRDefault="008C0F3F" w:rsidP="006A5619">
      <w:pPr>
        <w:jc w:val="both"/>
        <w:rPr>
          <w:rFonts w:ascii="Arial" w:hAnsi="Arial" w:cs="Arial"/>
          <w:b/>
          <w:sz w:val="22"/>
          <w:szCs w:val="22"/>
          <w:lang w:val="en-GB" w:eastAsia="zh-CN"/>
        </w:rPr>
      </w:pPr>
      <w:r w:rsidRPr="000842F1">
        <w:rPr>
          <w:rFonts w:ascii="Arial" w:hAnsi="Arial" w:cs="Arial"/>
          <w:b/>
          <w:bCs/>
          <w:sz w:val="22"/>
          <w:szCs w:val="22"/>
          <w:lang w:val="zh-CN" w:eastAsia="zh-CN"/>
        </w:rPr>
        <w:t>长方形切割钻石版：</w:t>
      </w:r>
    </w:p>
    <w:p w14:paraId="4CFA4A46" w14:textId="77777777" w:rsidR="008C0F3F" w:rsidRPr="000842F1" w:rsidRDefault="008C0F3F" w:rsidP="006A5619">
      <w:pPr>
        <w:jc w:val="both"/>
        <w:rPr>
          <w:rFonts w:ascii="Arial" w:hAnsi="Arial" w:cs="Arial"/>
          <w:sz w:val="22"/>
          <w:szCs w:val="22"/>
          <w:lang w:val="en-GB" w:eastAsia="zh-CN"/>
        </w:rPr>
      </w:pPr>
      <w:r w:rsidRPr="000842F1">
        <w:rPr>
          <w:rFonts w:ascii="Arial" w:hAnsi="Arial" w:cs="Arial"/>
          <w:sz w:val="22"/>
          <w:szCs w:val="22"/>
          <w:lang w:val="zh-CN" w:eastAsia="zh-CN"/>
        </w:rPr>
        <w:t>294</w:t>
      </w:r>
      <w:r w:rsidRPr="000842F1">
        <w:rPr>
          <w:rFonts w:ascii="Arial" w:hAnsi="Arial" w:cs="Arial"/>
          <w:sz w:val="22"/>
          <w:szCs w:val="22"/>
          <w:lang w:val="zh-CN" w:eastAsia="zh-CN"/>
        </w:rPr>
        <w:t>颗长方形切割钻石和</w:t>
      </w:r>
      <w:r w:rsidRPr="000842F1">
        <w:rPr>
          <w:rFonts w:ascii="Arial" w:hAnsi="Arial" w:cs="Arial"/>
          <w:sz w:val="22"/>
          <w:szCs w:val="22"/>
          <w:lang w:val="zh-CN" w:eastAsia="zh-CN"/>
        </w:rPr>
        <w:t>3</w:t>
      </w:r>
      <w:r w:rsidRPr="000842F1">
        <w:rPr>
          <w:rFonts w:ascii="Arial" w:hAnsi="Arial" w:cs="Arial"/>
          <w:sz w:val="22"/>
          <w:szCs w:val="22"/>
          <w:lang w:val="zh-CN" w:eastAsia="zh-CN"/>
        </w:rPr>
        <w:t>颗钻石（表盘有</w:t>
      </w:r>
      <w:r w:rsidRPr="000842F1">
        <w:rPr>
          <w:rFonts w:ascii="Arial" w:hAnsi="Arial" w:cs="Arial"/>
          <w:sz w:val="22"/>
          <w:szCs w:val="22"/>
          <w:lang w:val="zh-CN" w:eastAsia="zh-CN"/>
        </w:rPr>
        <w:t>134</w:t>
      </w:r>
      <w:r w:rsidRPr="000842F1">
        <w:rPr>
          <w:rFonts w:ascii="Arial" w:hAnsi="Arial" w:cs="Arial"/>
          <w:sz w:val="22"/>
          <w:szCs w:val="22"/>
          <w:lang w:val="zh-CN" w:eastAsia="zh-CN"/>
        </w:rPr>
        <w:t>颗、表壳有</w:t>
      </w:r>
      <w:r w:rsidRPr="000842F1">
        <w:rPr>
          <w:rFonts w:ascii="Arial" w:hAnsi="Arial" w:cs="Arial"/>
          <w:sz w:val="22"/>
          <w:szCs w:val="22"/>
          <w:lang w:val="zh-CN" w:eastAsia="zh-CN"/>
        </w:rPr>
        <w:t>124</w:t>
      </w:r>
      <w:r w:rsidRPr="000842F1">
        <w:rPr>
          <w:rFonts w:ascii="Arial" w:hAnsi="Arial" w:cs="Arial"/>
          <w:sz w:val="22"/>
          <w:szCs w:val="22"/>
          <w:lang w:val="zh-CN" w:eastAsia="zh-CN"/>
        </w:rPr>
        <w:t>颗、表扣有</w:t>
      </w:r>
      <w:r w:rsidRPr="000842F1">
        <w:rPr>
          <w:rFonts w:ascii="Arial" w:hAnsi="Arial" w:cs="Arial"/>
          <w:sz w:val="22"/>
          <w:szCs w:val="22"/>
          <w:lang w:val="zh-CN" w:eastAsia="zh-CN"/>
        </w:rPr>
        <w:t>12</w:t>
      </w:r>
      <w:r w:rsidRPr="000842F1">
        <w:rPr>
          <w:rFonts w:ascii="Arial" w:hAnsi="Arial" w:cs="Arial"/>
          <w:sz w:val="22"/>
          <w:szCs w:val="22"/>
          <w:lang w:val="zh-CN" w:eastAsia="zh-CN"/>
        </w:rPr>
        <w:t>颗长方形切割钻石，表冠上有</w:t>
      </w:r>
      <w:r w:rsidRPr="000842F1">
        <w:rPr>
          <w:rFonts w:ascii="Arial" w:hAnsi="Arial" w:cs="Arial"/>
          <w:sz w:val="22"/>
          <w:szCs w:val="22"/>
          <w:lang w:val="zh-CN" w:eastAsia="zh-CN"/>
        </w:rPr>
        <w:t>24</w:t>
      </w:r>
      <w:r w:rsidRPr="000842F1">
        <w:rPr>
          <w:rFonts w:ascii="Arial" w:hAnsi="Arial" w:cs="Arial"/>
          <w:sz w:val="22"/>
          <w:szCs w:val="22"/>
          <w:lang w:val="zh-CN" w:eastAsia="zh-CN"/>
        </w:rPr>
        <w:t>颗长方形切割钻石和</w:t>
      </w:r>
      <w:r w:rsidRPr="000842F1">
        <w:rPr>
          <w:rFonts w:ascii="Arial" w:hAnsi="Arial" w:cs="Arial"/>
          <w:sz w:val="22"/>
          <w:szCs w:val="22"/>
          <w:lang w:val="zh-CN" w:eastAsia="zh-CN"/>
        </w:rPr>
        <w:t>2</w:t>
      </w:r>
      <w:r w:rsidRPr="000842F1">
        <w:rPr>
          <w:rFonts w:ascii="Arial" w:hAnsi="Arial" w:cs="Arial"/>
          <w:sz w:val="22"/>
          <w:szCs w:val="22"/>
          <w:lang w:val="zh-CN" w:eastAsia="zh-CN"/>
        </w:rPr>
        <w:t>颗钻石、陀飞轮框架顶部有</w:t>
      </w:r>
      <w:r w:rsidRPr="000842F1">
        <w:rPr>
          <w:rFonts w:ascii="Arial" w:hAnsi="Arial" w:cs="Arial"/>
          <w:sz w:val="22"/>
          <w:szCs w:val="22"/>
          <w:lang w:val="zh-CN" w:eastAsia="zh-CN"/>
        </w:rPr>
        <w:t>1</w:t>
      </w:r>
      <w:r w:rsidRPr="000842F1">
        <w:rPr>
          <w:rFonts w:ascii="Arial" w:hAnsi="Arial" w:cs="Arial"/>
          <w:sz w:val="22"/>
          <w:szCs w:val="22"/>
          <w:lang w:val="zh-CN" w:eastAsia="zh-CN"/>
        </w:rPr>
        <w:t>颗钻石）。总重约</w:t>
      </w:r>
      <w:r w:rsidRPr="000842F1">
        <w:rPr>
          <w:rFonts w:ascii="Arial" w:eastAsia="Cambria" w:hAnsi="Arial" w:cs="Arial"/>
          <w:sz w:val="22"/>
          <w:szCs w:val="22"/>
          <w:lang w:val="zh-CN" w:eastAsia="zh-CN"/>
        </w:rPr>
        <w:t>8.2</w:t>
      </w:r>
      <w:r w:rsidRPr="000842F1">
        <w:rPr>
          <w:rFonts w:ascii="Arial" w:eastAsia="MS Gothic" w:hAnsi="Arial" w:cs="Arial"/>
          <w:sz w:val="22"/>
          <w:szCs w:val="22"/>
          <w:lang w:val="zh-CN" w:eastAsia="zh-CN"/>
        </w:rPr>
        <w:t>克拉。</w:t>
      </w:r>
    </w:p>
    <w:p w14:paraId="39004662" w14:textId="77777777" w:rsidR="008C0F3F" w:rsidRPr="000842F1" w:rsidRDefault="008C0F3F" w:rsidP="006A5619">
      <w:pPr>
        <w:pStyle w:val="Sansinterligne"/>
        <w:jc w:val="both"/>
        <w:rPr>
          <w:rFonts w:ascii="Arial" w:hAnsi="Arial" w:cs="Arial"/>
          <w:sz w:val="22"/>
          <w:szCs w:val="22"/>
          <w:lang w:val="en-GB" w:eastAsia="zh-CN"/>
        </w:rPr>
      </w:pPr>
    </w:p>
    <w:p w14:paraId="5A98E71B" w14:textId="77777777" w:rsidR="008C0F3F" w:rsidRPr="000842F1" w:rsidRDefault="008C0F3F" w:rsidP="006A5619">
      <w:pPr>
        <w:pStyle w:val="Sansinterligne"/>
        <w:jc w:val="both"/>
        <w:rPr>
          <w:rFonts w:ascii="Arial" w:hAnsi="Arial" w:cs="Arial"/>
          <w:b/>
          <w:sz w:val="22"/>
          <w:szCs w:val="22"/>
          <w:lang w:val="en-GB" w:eastAsia="zh-CN"/>
        </w:rPr>
      </w:pPr>
      <w:r w:rsidRPr="000842F1">
        <w:rPr>
          <w:rFonts w:ascii="Arial" w:hAnsi="Arial" w:cs="Arial"/>
          <w:b/>
          <w:bCs/>
          <w:sz w:val="22"/>
          <w:szCs w:val="22"/>
          <w:lang w:val="zh-CN" w:eastAsia="zh-CN"/>
        </w:rPr>
        <w:t>表带和表扣</w:t>
      </w:r>
    </w:p>
    <w:p w14:paraId="36E6D7EB" w14:textId="77777777" w:rsidR="008C0F3F" w:rsidRPr="000842F1" w:rsidRDefault="008C0F3F" w:rsidP="006A5619">
      <w:pPr>
        <w:pStyle w:val="Sansinterligne"/>
        <w:jc w:val="both"/>
        <w:rPr>
          <w:rFonts w:ascii="Arial" w:hAnsi="Arial" w:cs="Arial"/>
          <w:color w:val="000000" w:themeColor="text1"/>
          <w:sz w:val="22"/>
          <w:szCs w:val="22"/>
          <w:lang w:eastAsia="zh-CN"/>
        </w:rPr>
      </w:pPr>
      <w:r w:rsidRPr="000842F1">
        <w:rPr>
          <w:rFonts w:ascii="Arial" w:hAnsi="Arial" w:cs="Arial"/>
          <w:color w:val="000000" w:themeColor="text1"/>
          <w:sz w:val="22"/>
          <w:szCs w:val="22"/>
          <w:lang w:eastAsia="zh-CN"/>
        </w:rPr>
        <w:t>小牛皮或短吻鳄鱼皮表带，搭配与表壳一致的金质或铂金针扣。</w:t>
      </w:r>
    </w:p>
    <w:p w14:paraId="00958D29" w14:textId="77777777" w:rsidR="005A48FF" w:rsidRPr="000842F1" w:rsidRDefault="005A48FF" w:rsidP="006A5619">
      <w:pPr>
        <w:pStyle w:val="Sansinterligne"/>
        <w:rPr>
          <w:rFonts w:ascii="Arial" w:hAnsi="Arial" w:cs="Arial"/>
          <w:color w:val="000000" w:themeColor="text1"/>
          <w:sz w:val="22"/>
          <w:szCs w:val="22"/>
          <w:lang w:eastAsia="zh-CN"/>
        </w:rPr>
      </w:pPr>
    </w:p>
    <w:p w14:paraId="4EF85624" w14:textId="49221614" w:rsidR="008B5583" w:rsidRPr="000842F1" w:rsidRDefault="008B5583" w:rsidP="006A5619">
      <w:pPr>
        <w:rPr>
          <w:rFonts w:ascii="Arial" w:hAnsi="Arial" w:cs="Arial"/>
          <w:color w:val="000000" w:themeColor="text1"/>
          <w:sz w:val="22"/>
          <w:szCs w:val="22"/>
          <w:lang w:eastAsia="zh-CN"/>
        </w:rPr>
      </w:pPr>
    </w:p>
    <w:p w14:paraId="262CB267" w14:textId="77777777" w:rsidR="00351675" w:rsidRPr="000842F1" w:rsidRDefault="00351675" w:rsidP="006A5619">
      <w:pPr>
        <w:jc w:val="center"/>
        <w:rPr>
          <w:rFonts w:ascii="Arial" w:hAnsi="Arial" w:cs="Arial"/>
          <w:b/>
          <w:sz w:val="28"/>
          <w:szCs w:val="22"/>
          <w:lang w:eastAsia="zh-CN"/>
        </w:rPr>
      </w:pPr>
      <w:bookmarkStart w:id="0" w:name="_Hlk130550679"/>
      <w:r w:rsidRPr="000842F1">
        <w:rPr>
          <w:rFonts w:ascii="Arial" w:hAnsi="Arial" w:cs="Arial"/>
          <w:b/>
          <w:bCs/>
          <w:sz w:val="28"/>
          <w:szCs w:val="22"/>
          <w:lang w:val="zh-CN" w:eastAsia="zh-CN"/>
        </w:rPr>
        <w:lastRenderedPageBreak/>
        <w:t>负责</w:t>
      </w:r>
      <w:r w:rsidRPr="000842F1">
        <w:rPr>
          <w:rFonts w:ascii="Arial" w:hAnsi="Arial" w:cs="Arial"/>
          <w:b/>
          <w:bCs/>
          <w:sz w:val="28"/>
          <w:szCs w:val="22"/>
          <w:lang w:val="en-GB" w:eastAsia="zh-CN"/>
        </w:rPr>
        <w:t>LM Flying T</w:t>
      </w:r>
      <w:r w:rsidRPr="000842F1">
        <w:rPr>
          <w:rFonts w:ascii="Arial" w:hAnsi="Arial" w:cs="Arial"/>
          <w:b/>
          <w:bCs/>
          <w:sz w:val="28"/>
          <w:szCs w:val="22"/>
          <w:lang w:val="zh-CN" w:eastAsia="zh-CN"/>
        </w:rPr>
        <w:t>表款的</w:t>
      </w:r>
      <w:r w:rsidRPr="000842F1">
        <w:rPr>
          <w:rFonts w:ascii="Arial" w:hAnsi="Arial" w:cs="Arial"/>
          <w:b/>
          <w:bCs/>
          <w:sz w:val="28"/>
          <w:szCs w:val="22"/>
          <w:lang w:val="en-GB" w:eastAsia="zh-CN"/>
        </w:rPr>
        <w:t>“</w:t>
      </w:r>
      <w:r w:rsidRPr="000842F1">
        <w:rPr>
          <w:rFonts w:ascii="Arial" w:hAnsi="Arial" w:cs="Arial"/>
          <w:b/>
          <w:bCs/>
          <w:sz w:val="28"/>
          <w:szCs w:val="22"/>
          <w:lang w:val="zh-CN" w:eastAsia="zh-CN"/>
        </w:rPr>
        <w:t>精英队友</w:t>
      </w:r>
      <w:r w:rsidRPr="000842F1">
        <w:rPr>
          <w:rFonts w:ascii="Arial" w:hAnsi="Arial" w:cs="Arial"/>
          <w:b/>
          <w:bCs/>
          <w:sz w:val="28"/>
          <w:szCs w:val="22"/>
          <w:lang w:val="en-GB" w:eastAsia="zh-CN"/>
        </w:rPr>
        <w:t>”</w:t>
      </w:r>
    </w:p>
    <w:p w14:paraId="1BC4D8CF" w14:textId="77777777" w:rsidR="00351675" w:rsidRPr="000842F1" w:rsidRDefault="00351675" w:rsidP="006A5619">
      <w:pPr>
        <w:pStyle w:val="Sansinterligne"/>
        <w:jc w:val="both"/>
        <w:rPr>
          <w:rFonts w:ascii="Arial" w:hAnsi="Arial" w:cs="Arial"/>
          <w:b/>
          <w:bCs/>
          <w:sz w:val="22"/>
          <w:szCs w:val="22"/>
          <w:lang w:eastAsia="zh-CN"/>
        </w:rPr>
      </w:pPr>
    </w:p>
    <w:p w14:paraId="69BE4A4C" w14:textId="77777777" w:rsidR="00351675" w:rsidRPr="009C477C" w:rsidRDefault="00351675" w:rsidP="006A5619">
      <w:pPr>
        <w:pStyle w:val="Sansinterligne"/>
        <w:jc w:val="both"/>
        <w:rPr>
          <w:rFonts w:ascii="Arial" w:hAnsi="Arial" w:cs="Arial"/>
          <w:sz w:val="18"/>
          <w:szCs w:val="18"/>
        </w:rPr>
      </w:pPr>
      <w:proofErr w:type="spellStart"/>
      <w:r w:rsidRPr="009C477C">
        <w:rPr>
          <w:rFonts w:ascii="Arial" w:hAnsi="Arial" w:cs="Arial"/>
          <w:b/>
          <w:bCs/>
          <w:sz w:val="18"/>
          <w:szCs w:val="18"/>
          <w:lang w:val="zh-CN"/>
        </w:rPr>
        <w:t>概念</w:t>
      </w:r>
      <w:proofErr w:type="spellEnd"/>
      <w:r w:rsidRPr="009C477C">
        <w:rPr>
          <w:rFonts w:ascii="Arial" w:hAnsi="Arial" w:cs="Arial"/>
          <w:b/>
          <w:bCs/>
          <w:sz w:val="18"/>
          <w:szCs w:val="18"/>
          <w:lang w:val="en-GB"/>
        </w:rPr>
        <w:t>：</w:t>
      </w:r>
      <w:r w:rsidRPr="009C477C">
        <w:rPr>
          <w:rFonts w:ascii="Arial" w:hAnsi="Arial" w:cs="Arial"/>
          <w:sz w:val="18"/>
          <w:szCs w:val="18"/>
          <w:lang w:val="en-GB"/>
        </w:rPr>
        <w:t xml:space="preserve">Maximilian </w:t>
      </w:r>
      <w:proofErr w:type="spellStart"/>
      <w:r w:rsidRPr="009C477C">
        <w:rPr>
          <w:rFonts w:ascii="Arial" w:hAnsi="Arial" w:cs="Arial"/>
          <w:sz w:val="18"/>
          <w:szCs w:val="18"/>
          <w:lang w:val="en-GB"/>
        </w:rPr>
        <w:t>Büsser</w:t>
      </w:r>
      <w:proofErr w:type="spellEnd"/>
      <w:r w:rsidRPr="009C477C">
        <w:rPr>
          <w:rFonts w:ascii="Arial" w:hAnsi="Arial" w:cs="Arial"/>
          <w:sz w:val="18"/>
          <w:szCs w:val="18"/>
          <w:lang w:val="en-GB"/>
        </w:rPr>
        <w:t>／</w:t>
      </w:r>
      <w:r w:rsidRPr="009C477C">
        <w:rPr>
          <w:rFonts w:ascii="Arial" w:hAnsi="Arial" w:cs="Arial"/>
          <w:sz w:val="18"/>
          <w:szCs w:val="18"/>
          <w:lang w:val="en-GB"/>
        </w:rPr>
        <w:t>MB&amp;F</w:t>
      </w:r>
    </w:p>
    <w:p w14:paraId="4435424A" w14:textId="77777777" w:rsidR="00351675" w:rsidRPr="009C477C" w:rsidRDefault="00351675" w:rsidP="006A5619">
      <w:pPr>
        <w:pStyle w:val="Sansinterligne"/>
        <w:jc w:val="both"/>
        <w:rPr>
          <w:rFonts w:ascii="Arial" w:hAnsi="Arial" w:cs="Arial"/>
          <w:sz w:val="18"/>
          <w:szCs w:val="18"/>
          <w:lang w:val="en-GB"/>
        </w:rPr>
      </w:pPr>
      <w:proofErr w:type="spellStart"/>
      <w:r w:rsidRPr="009C477C">
        <w:rPr>
          <w:rFonts w:ascii="Arial" w:hAnsi="Arial" w:cs="Arial"/>
          <w:b/>
          <w:bCs/>
          <w:sz w:val="18"/>
          <w:szCs w:val="18"/>
          <w:lang w:val="zh-CN"/>
        </w:rPr>
        <w:t>产品设计</w:t>
      </w:r>
      <w:proofErr w:type="spellEnd"/>
      <w:r w:rsidRPr="009C477C">
        <w:rPr>
          <w:rFonts w:ascii="Arial" w:hAnsi="Arial" w:cs="Arial"/>
          <w:b/>
          <w:bCs/>
          <w:sz w:val="18"/>
          <w:szCs w:val="18"/>
          <w:lang w:val="en-GB"/>
        </w:rPr>
        <w:t>：</w:t>
      </w:r>
      <w:r w:rsidRPr="009C477C">
        <w:rPr>
          <w:rFonts w:ascii="Arial" w:hAnsi="Arial" w:cs="Arial"/>
          <w:sz w:val="18"/>
          <w:szCs w:val="18"/>
          <w:lang w:val="en-GB"/>
        </w:rPr>
        <w:t>Eric Giroud</w:t>
      </w:r>
      <w:r w:rsidRPr="009C477C">
        <w:rPr>
          <w:rFonts w:ascii="Arial" w:hAnsi="Arial" w:cs="Arial"/>
          <w:sz w:val="18"/>
          <w:szCs w:val="18"/>
          <w:lang w:val="en-GB"/>
        </w:rPr>
        <w:t>／</w:t>
      </w:r>
      <w:r w:rsidRPr="009C477C">
        <w:rPr>
          <w:rFonts w:ascii="Arial" w:hAnsi="Arial" w:cs="Arial"/>
          <w:sz w:val="18"/>
          <w:szCs w:val="18"/>
          <w:lang w:val="en-GB"/>
        </w:rPr>
        <w:t>Through the Looking Glass</w:t>
      </w:r>
    </w:p>
    <w:p w14:paraId="16FA2181" w14:textId="77777777" w:rsidR="0069347F" w:rsidRPr="009C477C" w:rsidRDefault="0069347F" w:rsidP="0069347F">
      <w:pPr>
        <w:pStyle w:val="Sansinterligne"/>
        <w:jc w:val="both"/>
        <w:rPr>
          <w:rFonts w:ascii="Arial" w:hAnsi="Arial" w:cs="Arial"/>
          <w:sz w:val="18"/>
          <w:szCs w:val="18"/>
        </w:rPr>
      </w:pPr>
      <w:proofErr w:type="spellStart"/>
      <w:r w:rsidRPr="009C477C">
        <w:rPr>
          <w:rFonts w:ascii="Arial" w:eastAsia="Arial" w:hAnsi="Arial" w:cs="Arial"/>
          <w:b/>
          <w:color w:val="000000" w:themeColor="text1"/>
          <w:sz w:val="18"/>
          <w:szCs w:val="18"/>
          <w:lang w:val="zh-CN" w:bidi="zh-CN"/>
        </w:rPr>
        <w:t>研发</w:t>
      </w:r>
      <w:proofErr w:type="spellEnd"/>
      <w:r w:rsidRPr="009C477C">
        <w:rPr>
          <w:rFonts w:ascii="Arial" w:eastAsia="Arial" w:hAnsi="Arial" w:cs="Arial"/>
          <w:b/>
          <w:color w:val="000000" w:themeColor="text1"/>
          <w:sz w:val="18"/>
          <w:szCs w:val="18"/>
          <w:lang w:val="en-GB" w:bidi="zh-CN"/>
        </w:rPr>
        <w:t>：</w:t>
      </w:r>
      <w:r w:rsidRPr="009C477C">
        <w:rPr>
          <w:rFonts w:ascii="Arial" w:eastAsia="Arial" w:hAnsi="Arial" w:cs="Arial"/>
          <w:sz w:val="18"/>
          <w:szCs w:val="18"/>
          <w:lang w:val="en-GB" w:bidi="zh-CN"/>
        </w:rPr>
        <w:t xml:space="preserve">Thomas </w:t>
      </w:r>
      <w:proofErr w:type="spellStart"/>
      <w:r w:rsidRPr="009C477C">
        <w:rPr>
          <w:rFonts w:ascii="Arial" w:eastAsia="Arial" w:hAnsi="Arial" w:cs="Arial"/>
          <w:sz w:val="18"/>
          <w:szCs w:val="18"/>
          <w:lang w:val="en-GB" w:bidi="zh-CN"/>
        </w:rPr>
        <w:t>Lorenzato</w:t>
      </w:r>
      <w:proofErr w:type="spellEnd"/>
      <w:r w:rsidRPr="009C477C">
        <w:rPr>
          <w:rFonts w:ascii="Arial" w:eastAsia="Arial" w:hAnsi="Arial" w:cs="Arial"/>
          <w:sz w:val="18"/>
          <w:szCs w:val="18"/>
          <w:lang w:val="zh-CN" w:bidi="zh-CN"/>
        </w:rPr>
        <w:t>与</w:t>
      </w:r>
      <w:r w:rsidRPr="009C477C">
        <w:rPr>
          <w:rFonts w:ascii="Arial" w:eastAsia="Arial" w:hAnsi="Arial" w:cs="Arial"/>
          <w:sz w:val="18"/>
          <w:szCs w:val="18"/>
          <w:lang w:val="en-GB" w:bidi="zh-CN"/>
        </w:rPr>
        <w:t xml:space="preserve">Robin </w:t>
      </w:r>
      <w:proofErr w:type="spellStart"/>
      <w:r w:rsidRPr="009C477C">
        <w:rPr>
          <w:rFonts w:ascii="Arial" w:eastAsia="Arial" w:hAnsi="Arial" w:cs="Arial"/>
          <w:sz w:val="18"/>
          <w:szCs w:val="18"/>
          <w:lang w:val="en-GB" w:bidi="zh-CN"/>
        </w:rPr>
        <w:t>Cotrel</w:t>
      </w:r>
      <w:proofErr w:type="spellEnd"/>
      <w:r w:rsidRPr="009C477C">
        <w:rPr>
          <w:rFonts w:ascii="Arial" w:eastAsia="Arial" w:hAnsi="Arial" w:cs="Arial"/>
          <w:sz w:val="18"/>
          <w:szCs w:val="18"/>
          <w:lang w:val="en-GB" w:bidi="zh-CN"/>
        </w:rPr>
        <w:t>／MB&amp;F</w:t>
      </w:r>
    </w:p>
    <w:p w14:paraId="52074075" w14:textId="77777777" w:rsidR="00FC3D6B" w:rsidRPr="009C477C" w:rsidRDefault="00FC3D6B" w:rsidP="006A5619">
      <w:pPr>
        <w:pStyle w:val="Sansinterligne"/>
        <w:jc w:val="both"/>
        <w:rPr>
          <w:rFonts w:ascii="Arial" w:hAnsi="Arial" w:cs="Arial"/>
          <w:sz w:val="18"/>
          <w:szCs w:val="18"/>
        </w:rPr>
      </w:pPr>
      <w:r w:rsidRPr="009C477C">
        <w:rPr>
          <w:rFonts w:ascii="Arial" w:hAnsi="Arial" w:cs="Arial"/>
          <w:b/>
          <w:bCs/>
          <w:color w:val="000000" w:themeColor="text1"/>
          <w:sz w:val="18"/>
          <w:szCs w:val="18"/>
          <w:lang w:eastAsia="zh-CN"/>
        </w:rPr>
        <w:t>研发：</w:t>
      </w:r>
      <w:r w:rsidRPr="009C477C">
        <w:rPr>
          <w:rFonts w:ascii="Arial" w:hAnsi="Arial" w:cs="Arial"/>
          <w:sz w:val="18"/>
          <w:szCs w:val="18"/>
          <w:lang w:eastAsia="zh-CN"/>
        </w:rPr>
        <w:t>Thomas Lorenzato</w:t>
      </w:r>
      <w:r w:rsidRPr="009C477C">
        <w:rPr>
          <w:rFonts w:ascii="Arial" w:hAnsi="Arial" w:cs="Arial"/>
          <w:sz w:val="18"/>
          <w:szCs w:val="18"/>
          <w:lang w:eastAsia="zh-CN"/>
        </w:rPr>
        <w:t>、</w:t>
      </w:r>
      <w:r w:rsidRPr="009C477C">
        <w:rPr>
          <w:rFonts w:ascii="Arial" w:hAnsi="Arial" w:cs="Arial"/>
          <w:sz w:val="18"/>
          <w:szCs w:val="18"/>
          <w:lang w:eastAsia="zh-CN"/>
        </w:rPr>
        <w:t xml:space="preserve">Joey </w:t>
      </w:r>
      <w:proofErr w:type="spellStart"/>
      <w:r w:rsidRPr="009C477C">
        <w:rPr>
          <w:rFonts w:ascii="Arial" w:hAnsi="Arial" w:cs="Arial"/>
          <w:sz w:val="18"/>
          <w:szCs w:val="18"/>
          <w:lang w:eastAsia="zh-CN"/>
        </w:rPr>
        <w:t>Miserez</w:t>
      </w:r>
      <w:proofErr w:type="spellEnd"/>
      <w:r w:rsidRPr="009C477C">
        <w:rPr>
          <w:rFonts w:ascii="Arial" w:hAnsi="Arial" w:cs="Arial"/>
          <w:sz w:val="18"/>
          <w:szCs w:val="18"/>
          <w:lang w:eastAsia="zh-CN"/>
        </w:rPr>
        <w:t>、</w:t>
      </w:r>
      <w:r w:rsidRPr="009C477C">
        <w:rPr>
          <w:rFonts w:ascii="Arial" w:hAnsi="Arial" w:cs="Arial"/>
          <w:sz w:val="18"/>
          <w:szCs w:val="18"/>
          <w:lang w:eastAsia="zh-CN"/>
        </w:rPr>
        <w:t>Julien Peter</w:t>
      </w:r>
      <w:r w:rsidRPr="009C477C">
        <w:rPr>
          <w:rFonts w:ascii="Arial" w:hAnsi="Arial" w:cs="Arial"/>
          <w:sz w:val="18"/>
          <w:szCs w:val="18"/>
          <w:lang w:eastAsia="zh-CN"/>
        </w:rPr>
        <w:t>与</w:t>
      </w:r>
      <w:r w:rsidRPr="009C477C">
        <w:rPr>
          <w:rFonts w:ascii="Arial" w:hAnsi="Arial" w:cs="Arial"/>
          <w:sz w:val="18"/>
          <w:szCs w:val="18"/>
          <w:lang w:eastAsia="zh-CN"/>
        </w:rPr>
        <w:t>Robin Cotrel / MB&amp;F</w:t>
      </w:r>
    </w:p>
    <w:p w14:paraId="7B40BBE4" w14:textId="77777777" w:rsidR="00203D12" w:rsidRPr="009C477C" w:rsidRDefault="00203D12" w:rsidP="006A5619">
      <w:pPr>
        <w:pStyle w:val="Sansinterligne"/>
        <w:jc w:val="both"/>
        <w:rPr>
          <w:rFonts w:ascii="Arial" w:hAnsi="Arial" w:cs="Arial"/>
          <w:color w:val="000000" w:themeColor="text1"/>
          <w:sz w:val="18"/>
          <w:szCs w:val="18"/>
        </w:rPr>
      </w:pPr>
      <w:r w:rsidRPr="009C477C">
        <w:rPr>
          <w:rFonts w:ascii="Arial" w:hAnsi="Arial" w:cs="Arial"/>
          <w:b/>
          <w:bCs/>
          <w:color w:val="000000" w:themeColor="text1"/>
          <w:sz w:val="18"/>
          <w:szCs w:val="18"/>
          <w:lang w:eastAsia="zh-CN"/>
        </w:rPr>
        <w:t>方法与实验室：</w:t>
      </w:r>
      <w:r w:rsidRPr="009C477C">
        <w:rPr>
          <w:rFonts w:ascii="Arial" w:hAnsi="Arial" w:cs="Arial"/>
          <w:color w:val="000000" w:themeColor="text1"/>
          <w:sz w:val="18"/>
          <w:szCs w:val="18"/>
          <w:lang w:eastAsia="zh-CN"/>
        </w:rPr>
        <w:t>Maël Mendel</w:t>
      </w:r>
      <w:r w:rsidRPr="009C477C">
        <w:rPr>
          <w:rFonts w:ascii="Arial" w:hAnsi="Arial" w:cs="Arial"/>
          <w:color w:val="000000" w:themeColor="text1"/>
          <w:sz w:val="18"/>
          <w:szCs w:val="18"/>
          <w:lang w:eastAsia="zh-CN"/>
        </w:rPr>
        <w:t>与</w:t>
      </w:r>
      <w:r w:rsidRPr="009C477C">
        <w:rPr>
          <w:rFonts w:ascii="Arial" w:hAnsi="Arial" w:cs="Arial"/>
          <w:color w:val="000000" w:themeColor="text1"/>
          <w:sz w:val="18"/>
          <w:szCs w:val="18"/>
          <w:lang w:eastAsia="zh-CN"/>
        </w:rPr>
        <w:t>Anthony Mugnier</w:t>
      </w:r>
      <w:r w:rsidRPr="009C477C">
        <w:rPr>
          <w:rFonts w:ascii="Arial" w:hAnsi="Arial" w:cs="Arial"/>
          <w:color w:val="000000" w:themeColor="text1"/>
          <w:sz w:val="18"/>
          <w:szCs w:val="18"/>
          <w:lang w:eastAsia="zh-CN"/>
        </w:rPr>
        <w:t>／</w:t>
      </w:r>
      <w:r w:rsidRPr="009C477C">
        <w:rPr>
          <w:rFonts w:ascii="Arial" w:hAnsi="Arial" w:cs="Arial"/>
          <w:color w:val="000000" w:themeColor="text1"/>
          <w:sz w:val="18"/>
          <w:szCs w:val="18"/>
          <w:lang w:eastAsia="zh-CN"/>
        </w:rPr>
        <w:t>MB&amp;F</w:t>
      </w:r>
    </w:p>
    <w:bookmarkEnd w:id="0"/>
    <w:p w14:paraId="7D75268A" w14:textId="77777777" w:rsidR="005A48FF" w:rsidRPr="009C477C" w:rsidRDefault="005A48FF" w:rsidP="006A5619">
      <w:pPr>
        <w:pStyle w:val="Sansinterligne"/>
        <w:rPr>
          <w:rFonts w:ascii="Arial" w:hAnsi="Arial" w:cs="Arial"/>
          <w:color w:val="000000" w:themeColor="text1"/>
          <w:sz w:val="18"/>
          <w:szCs w:val="18"/>
        </w:rPr>
      </w:pPr>
    </w:p>
    <w:p w14:paraId="6D233601" w14:textId="77777777" w:rsidR="008338AE" w:rsidRPr="009C477C" w:rsidRDefault="008338AE" w:rsidP="006A5619">
      <w:pPr>
        <w:pStyle w:val="Sansinterligne"/>
        <w:rPr>
          <w:rFonts w:ascii="Arial" w:hAnsi="Arial" w:cs="Arial"/>
          <w:color w:val="000000" w:themeColor="text1"/>
          <w:sz w:val="18"/>
          <w:szCs w:val="18"/>
          <w:lang w:val="it-IT"/>
        </w:rPr>
      </w:pPr>
      <w:r w:rsidRPr="009C477C">
        <w:rPr>
          <w:rFonts w:ascii="Arial" w:hAnsi="Arial" w:cs="Arial"/>
          <w:b/>
          <w:bCs/>
          <w:color w:val="000000" w:themeColor="text1"/>
          <w:sz w:val="18"/>
          <w:szCs w:val="18"/>
          <w:lang w:eastAsia="zh-CN"/>
        </w:rPr>
        <w:t>表壳</w:t>
      </w:r>
      <w:r w:rsidRPr="009C477C">
        <w:rPr>
          <w:rFonts w:ascii="Arial" w:hAnsi="Arial" w:cs="Arial"/>
          <w:b/>
          <w:bCs/>
          <w:color w:val="000000" w:themeColor="text1"/>
          <w:sz w:val="18"/>
          <w:szCs w:val="18"/>
          <w:lang w:val="it-IT" w:eastAsia="zh-CN"/>
        </w:rPr>
        <w:t>：</w:t>
      </w:r>
      <w:r w:rsidRPr="009C477C">
        <w:rPr>
          <w:rFonts w:ascii="Arial" w:hAnsi="Arial" w:cs="Arial"/>
          <w:color w:val="000000" w:themeColor="text1"/>
          <w:sz w:val="18"/>
          <w:szCs w:val="18"/>
          <w:lang w:val="it-IT" w:eastAsia="zh-CN"/>
        </w:rPr>
        <w:t>Giuseppe Di Stefano</w:t>
      </w:r>
      <w:r w:rsidRPr="009C477C">
        <w:rPr>
          <w:rFonts w:ascii="Arial" w:hAnsi="Arial" w:cs="Arial"/>
          <w:color w:val="000000" w:themeColor="text1"/>
          <w:sz w:val="18"/>
          <w:szCs w:val="18"/>
          <w:lang w:val="it-IT" w:eastAsia="zh-CN"/>
        </w:rPr>
        <w:t>／</w:t>
      </w:r>
      <w:r w:rsidRPr="009C477C">
        <w:rPr>
          <w:rFonts w:ascii="Arial" w:hAnsi="Arial" w:cs="Arial"/>
          <w:color w:val="000000" w:themeColor="text1"/>
          <w:sz w:val="18"/>
          <w:szCs w:val="18"/>
          <w:lang w:val="it-IT" w:eastAsia="zh-CN"/>
        </w:rPr>
        <w:t>STG Creation</w:t>
      </w:r>
    </w:p>
    <w:p w14:paraId="7ADBA64B" w14:textId="77777777" w:rsidR="008338AE" w:rsidRPr="009C477C" w:rsidRDefault="008338AE" w:rsidP="006A5619">
      <w:pPr>
        <w:pStyle w:val="Sansinterligne"/>
        <w:rPr>
          <w:rFonts w:ascii="Arial" w:hAnsi="Arial" w:cs="Arial"/>
          <w:color w:val="000000" w:themeColor="text1"/>
          <w:sz w:val="18"/>
          <w:szCs w:val="18"/>
          <w:lang w:val="it-IT"/>
        </w:rPr>
      </w:pPr>
      <w:r w:rsidRPr="009C477C">
        <w:rPr>
          <w:rFonts w:ascii="Arial" w:hAnsi="Arial" w:cs="Arial"/>
          <w:b/>
          <w:bCs/>
          <w:color w:val="000000" w:themeColor="text1"/>
          <w:sz w:val="18"/>
          <w:szCs w:val="18"/>
          <w:lang w:eastAsia="zh-CN"/>
        </w:rPr>
        <w:t>轮廓转轮</w:t>
      </w:r>
      <w:r w:rsidRPr="009C477C">
        <w:rPr>
          <w:rFonts w:ascii="Arial" w:hAnsi="Arial" w:cs="Arial"/>
          <w:b/>
          <w:bCs/>
          <w:color w:val="000000" w:themeColor="text1"/>
          <w:sz w:val="18"/>
          <w:szCs w:val="18"/>
          <w:lang w:val="it-IT" w:eastAsia="zh-CN"/>
        </w:rPr>
        <w:t>/</w:t>
      </w:r>
      <w:r w:rsidRPr="009C477C">
        <w:rPr>
          <w:rFonts w:ascii="Arial" w:hAnsi="Arial" w:cs="Arial"/>
          <w:b/>
          <w:bCs/>
          <w:color w:val="000000" w:themeColor="text1"/>
          <w:sz w:val="18"/>
          <w:szCs w:val="18"/>
          <w:lang w:eastAsia="zh-CN"/>
        </w:rPr>
        <w:t>小齿轮</w:t>
      </w:r>
      <w:r w:rsidRPr="009C477C">
        <w:rPr>
          <w:rFonts w:ascii="Arial" w:hAnsi="Arial" w:cs="Arial"/>
          <w:b/>
          <w:bCs/>
          <w:color w:val="000000" w:themeColor="text1"/>
          <w:sz w:val="18"/>
          <w:szCs w:val="18"/>
          <w:lang w:val="it-IT" w:eastAsia="zh-CN"/>
        </w:rPr>
        <w:t>/</w:t>
      </w:r>
      <w:r w:rsidRPr="009C477C">
        <w:rPr>
          <w:rFonts w:ascii="Arial" w:hAnsi="Arial" w:cs="Arial"/>
          <w:b/>
          <w:bCs/>
          <w:color w:val="000000" w:themeColor="text1"/>
          <w:sz w:val="18"/>
          <w:szCs w:val="18"/>
          <w:lang w:eastAsia="zh-CN"/>
        </w:rPr>
        <w:t>轴</w:t>
      </w:r>
      <w:r w:rsidRPr="009C477C">
        <w:rPr>
          <w:rFonts w:ascii="Arial" w:hAnsi="Arial" w:cs="Arial"/>
          <w:b/>
          <w:bCs/>
          <w:color w:val="000000" w:themeColor="text1"/>
          <w:sz w:val="18"/>
          <w:szCs w:val="18"/>
          <w:lang w:val="it-IT" w:eastAsia="zh-CN"/>
        </w:rPr>
        <w:t>：</w:t>
      </w:r>
      <w:r w:rsidRPr="009C477C">
        <w:rPr>
          <w:rFonts w:ascii="Arial" w:hAnsi="Arial" w:cs="Arial"/>
          <w:color w:val="000000" w:themeColor="text1"/>
          <w:sz w:val="18"/>
          <w:szCs w:val="18"/>
          <w:lang w:val="it-IT" w:eastAsia="zh-CN"/>
        </w:rPr>
        <w:t>Paul André Tendon / Bandi</w:t>
      </w:r>
      <w:r w:rsidRPr="009C477C">
        <w:rPr>
          <w:rFonts w:ascii="Arial" w:hAnsi="Arial" w:cs="Arial"/>
          <w:color w:val="000000" w:themeColor="text1"/>
          <w:sz w:val="18"/>
          <w:szCs w:val="18"/>
          <w:lang w:eastAsia="zh-CN"/>
        </w:rPr>
        <w:t>、</w:t>
      </w:r>
      <w:r w:rsidRPr="009C477C">
        <w:rPr>
          <w:rFonts w:ascii="Arial" w:hAnsi="Arial" w:cs="Arial"/>
          <w:color w:val="000000" w:themeColor="text1"/>
          <w:sz w:val="18"/>
          <w:szCs w:val="18"/>
          <w:lang w:val="it-IT" w:eastAsia="zh-CN"/>
        </w:rPr>
        <w:t>Decobar Swiss</w:t>
      </w:r>
      <w:r w:rsidRPr="009C477C">
        <w:rPr>
          <w:rFonts w:ascii="Arial" w:hAnsi="Arial" w:cs="Arial"/>
          <w:color w:val="000000" w:themeColor="text1"/>
          <w:sz w:val="18"/>
          <w:szCs w:val="18"/>
          <w:lang w:eastAsia="zh-CN"/>
        </w:rPr>
        <w:t>、</w:t>
      </w:r>
      <w:r w:rsidRPr="009C477C">
        <w:rPr>
          <w:rFonts w:ascii="Arial" w:hAnsi="Arial" w:cs="Arial"/>
          <w:color w:val="000000" w:themeColor="text1"/>
          <w:sz w:val="18"/>
          <w:szCs w:val="18"/>
          <w:lang w:val="it-IT" w:eastAsia="zh-CN"/>
        </w:rPr>
        <w:t>Gimmel Rouages</w:t>
      </w:r>
      <w:r w:rsidRPr="009C477C">
        <w:rPr>
          <w:rFonts w:ascii="Arial" w:hAnsi="Arial" w:cs="Arial"/>
          <w:color w:val="000000" w:themeColor="text1"/>
          <w:sz w:val="18"/>
          <w:szCs w:val="18"/>
          <w:lang w:eastAsia="zh-CN"/>
        </w:rPr>
        <w:t>与</w:t>
      </w:r>
      <w:r w:rsidRPr="009C477C">
        <w:rPr>
          <w:rFonts w:ascii="Arial" w:hAnsi="Arial" w:cs="Arial"/>
          <w:color w:val="000000" w:themeColor="text1"/>
          <w:sz w:val="18"/>
          <w:szCs w:val="18"/>
          <w:lang w:val="it-IT" w:eastAsia="zh-CN"/>
        </w:rPr>
        <w:t xml:space="preserve">Le Temps Retrouvé </w:t>
      </w:r>
    </w:p>
    <w:p w14:paraId="578774AB" w14:textId="77777777" w:rsidR="008338AE" w:rsidRPr="009C477C" w:rsidRDefault="008338AE" w:rsidP="006A5619">
      <w:pPr>
        <w:pStyle w:val="Sansinterligne"/>
        <w:rPr>
          <w:rFonts w:ascii="Arial" w:hAnsi="Arial" w:cs="Arial"/>
          <w:color w:val="000000" w:themeColor="text1"/>
          <w:sz w:val="18"/>
          <w:szCs w:val="18"/>
          <w:lang w:val="it-IT"/>
        </w:rPr>
      </w:pPr>
      <w:r w:rsidRPr="009C477C">
        <w:rPr>
          <w:rFonts w:ascii="Arial" w:hAnsi="Arial" w:cs="Arial"/>
          <w:b/>
          <w:bCs/>
          <w:color w:val="000000" w:themeColor="text1"/>
          <w:sz w:val="18"/>
          <w:szCs w:val="18"/>
          <w:lang w:eastAsia="zh-CN"/>
        </w:rPr>
        <w:t>棘爪簧与棘爪</w:t>
      </w:r>
      <w:r w:rsidRPr="009C477C">
        <w:rPr>
          <w:rFonts w:ascii="Arial" w:hAnsi="Arial" w:cs="Arial"/>
          <w:b/>
          <w:bCs/>
          <w:color w:val="000000" w:themeColor="text1"/>
          <w:sz w:val="18"/>
          <w:szCs w:val="18"/>
          <w:lang w:val="it-IT" w:eastAsia="zh-CN"/>
        </w:rPr>
        <w:t>：</w:t>
      </w:r>
      <w:r w:rsidRPr="009C477C">
        <w:rPr>
          <w:rFonts w:ascii="Arial" w:hAnsi="Arial" w:cs="Arial"/>
          <w:color w:val="000000" w:themeColor="text1"/>
          <w:sz w:val="18"/>
          <w:szCs w:val="18"/>
          <w:lang w:val="it-IT" w:eastAsia="zh-CN"/>
        </w:rPr>
        <w:t>Alain Pellet</w:t>
      </w:r>
      <w:r w:rsidRPr="009C477C">
        <w:rPr>
          <w:rFonts w:ascii="Arial" w:hAnsi="Arial" w:cs="Arial"/>
          <w:color w:val="000000" w:themeColor="text1"/>
          <w:sz w:val="18"/>
          <w:szCs w:val="18"/>
          <w:lang w:val="it-IT" w:eastAsia="zh-CN"/>
        </w:rPr>
        <w:t>／</w:t>
      </w:r>
      <w:r w:rsidRPr="009C477C">
        <w:rPr>
          <w:rFonts w:ascii="Arial" w:hAnsi="Arial" w:cs="Arial"/>
          <w:color w:val="000000" w:themeColor="text1"/>
          <w:sz w:val="18"/>
          <w:szCs w:val="18"/>
          <w:lang w:val="it-IT" w:eastAsia="zh-CN"/>
        </w:rPr>
        <w:t>Elefil Swiss</w:t>
      </w:r>
    </w:p>
    <w:p w14:paraId="0293B3D8" w14:textId="77777777" w:rsidR="008338AE" w:rsidRPr="009C477C" w:rsidRDefault="008338AE" w:rsidP="006A5619">
      <w:pPr>
        <w:pStyle w:val="Sansinterligne"/>
        <w:rPr>
          <w:rFonts w:ascii="Arial" w:hAnsi="Arial" w:cs="Arial"/>
          <w:color w:val="000000" w:themeColor="text1"/>
          <w:sz w:val="18"/>
          <w:szCs w:val="18"/>
          <w:lang w:val="it-IT"/>
        </w:rPr>
      </w:pPr>
      <w:r w:rsidRPr="009C477C">
        <w:rPr>
          <w:rFonts w:ascii="Arial" w:hAnsi="Arial" w:cs="Arial"/>
          <w:b/>
          <w:bCs/>
          <w:color w:val="000000" w:themeColor="text1"/>
          <w:sz w:val="18"/>
          <w:szCs w:val="18"/>
          <w:lang w:eastAsia="zh-CN"/>
        </w:rPr>
        <w:t>主发条与发条盒</w:t>
      </w:r>
      <w:r w:rsidRPr="009C477C">
        <w:rPr>
          <w:rFonts w:ascii="Arial" w:hAnsi="Arial" w:cs="Arial"/>
          <w:b/>
          <w:bCs/>
          <w:color w:val="000000" w:themeColor="text1"/>
          <w:sz w:val="18"/>
          <w:szCs w:val="18"/>
          <w:lang w:val="it-IT" w:eastAsia="zh-CN"/>
        </w:rPr>
        <w:t>：</w:t>
      </w:r>
      <w:r w:rsidRPr="009C477C">
        <w:rPr>
          <w:rFonts w:ascii="Arial" w:hAnsi="Arial" w:cs="Arial"/>
          <w:color w:val="000000" w:themeColor="text1"/>
          <w:sz w:val="18"/>
          <w:szCs w:val="18"/>
          <w:lang w:val="it-IT" w:eastAsia="zh-CN"/>
        </w:rPr>
        <w:t>Stefan Schwab/ Schwab Feller</w:t>
      </w:r>
      <w:r w:rsidRPr="009C477C">
        <w:rPr>
          <w:rFonts w:ascii="Arial" w:hAnsi="Arial" w:cs="Arial"/>
          <w:color w:val="000000" w:themeColor="text1"/>
          <w:sz w:val="18"/>
          <w:szCs w:val="18"/>
          <w:lang w:eastAsia="zh-CN"/>
        </w:rPr>
        <w:t>与</w:t>
      </w:r>
      <w:proofErr w:type="spellStart"/>
      <w:r w:rsidRPr="009C477C">
        <w:rPr>
          <w:rFonts w:ascii="Arial" w:hAnsi="Arial" w:cs="Arial"/>
          <w:color w:val="000000" w:themeColor="text1"/>
          <w:sz w:val="18"/>
          <w:szCs w:val="18"/>
          <w:lang w:val="it-IT" w:eastAsia="zh-CN"/>
        </w:rPr>
        <w:t>Atokalpa</w:t>
      </w:r>
      <w:proofErr w:type="spellEnd"/>
    </w:p>
    <w:p w14:paraId="77671246" w14:textId="77777777" w:rsidR="008338AE" w:rsidRPr="009C477C" w:rsidRDefault="008338AE" w:rsidP="006A5619">
      <w:pPr>
        <w:pStyle w:val="Sansinterligne"/>
        <w:rPr>
          <w:rFonts w:ascii="Arial" w:hAnsi="Arial" w:cs="Arial"/>
          <w:color w:val="000000" w:themeColor="text1"/>
          <w:sz w:val="18"/>
          <w:szCs w:val="18"/>
          <w:lang w:val="it-IT"/>
        </w:rPr>
      </w:pPr>
      <w:r w:rsidRPr="009C477C">
        <w:rPr>
          <w:rFonts w:ascii="Arial" w:hAnsi="Arial" w:cs="Arial"/>
          <w:b/>
          <w:bCs/>
          <w:color w:val="000000" w:themeColor="text1"/>
          <w:sz w:val="18"/>
          <w:szCs w:val="18"/>
          <w:lang w:eastAsia="zh-CN"/>
        </w:rPr>
        <w:t>陀飞轮</w:t>
      </w:r>
      <w:r w:rsidRPr="009C477C">
        <w:rPr>
          <w:rFonts w:ascii="Arial" w:hAnsi="Arial" w:cs="Arial"/>
          <w:b/>
          <w:bCs/>
          <w:color w:val="000000" w:themeColor="text1"/>
          <w:sz w:val="18"/>
          <w:szCs w:val="18"/>
          <w:lang w:val="it-IT" w:eastAsia="zh-CN"/>
        </w:rPr>
        <w:t>：</w:t>
      </w:r>
      <w:r w:rsidRPr="009C477C">
        <w:rPr>
          <w:rFonts w:ascii="Arial" w:hAnsi="Arial" w:cs="Arial"/>
          <w:color w:val="000000" w:themeColor="text1"/>
          <w:sz w:val="18"/>
          <w:szCs w:val="18"/>
          <w:lang w:val="it-IT" w:eastAsia="zh-CN"/>
        </w:rPr>
        <w:t>Precision Engineering</w:t>
      </w:r>
    </w:p>
    <w:p w14:paraId="4834F919" w14:textId="77777777" w:rsidR="008338AE" w:rsidRPr="009C477C" w:rsidRDefault="008338AE" w:rsidP="006A5619">
      <w:pPr>
        <w:pStyle w:val="Sansinterligne"/>
        <w:rPr>
          <w:rFonts w:ascii="Arial" w:hAnsi="Arial" w:cs="Arial"/>
          <w:color w:val="000000" w:themeColor="text1"/>
          <w:sz w:val="18"/>
          <w:szCs w:val="18"/>
          <w:lang w:val="it-IT"/>
        </w:rPr>
      </w:pPr>
      <w:r w:rsidRPr="009C477C">
        <w:rPr>
          <w:rFonts w:ascii="Arial" w:hAnsi="Arial" w:cs="Arial"/>
          <w:b/>
          <w:bCs/>
          <w:color w:val="000000" w:themeColor="text1"/>
          <w:sz w:val="18"/>
          <w:szCs w:val="18"/>
          <w:lang w:eastAsia="zh-CN"/>
        </w:rPr>
        <w:t>机板与桥板制作</w:t>
      </w:r>
      <w:r w:rsidRPr="009C477C">
        <w:rPr>
          <w:rFonts w:ascii="Arial" w:hAnsi="Arial" w:cs="Arial"/>
          <w:b/>
          <w:bCs/>
          <w:color w:val="000000" w:themeColor="text1"/>
          <w:sz w:val="18"/>
          <w:szCs w:val="18"/>
          <w:lang w:val="it-IT" w:eastAsia="zh-CN"/>
        </w:rPr>
        <w:t>：</w:t>
      </w:r>
      <w:r w:rsidRPr="009C477C">
        <w:rPr>
          <w:rFonts w:ascii="Arial" w:hAnsi="Arial" w:cs="Arial"/>
          <w:color w:val="000000" w:themeColor="text1"/>
          <w:sz w:val="18"/>
          <w:szCs w:val="18"/>
          <w:lang w:val="it-IT" w:eastAsia="zh-CN"/>
        </w:rPr>
        <w:t xml:space="preserve">Benjamin </w:t>
      </w:r>
      <w:proofErr w:type="spellStart"/>
      <w:r w:rsidRPr="009C477C">
        <w:rPr>
          <w:rFonts w:ascii="Arial" w:hAnsi="Arial" w:cs="Arial"/>
          <w:color w:val="000000" w:themeColor="text1"/>
          <w:sz w:val="18"/>
          <w:szCs w:val="18"/>
          <w:lang w:val="it-IT" w:eastAsia="zh-CN"/>
        </w:rPr>
        <w:t>Signoud</w:t>
      </w:r>
      <w:proofErr w:type="spellEnd"/>
      <w:r w:rsidRPr="009C477C">
        <w:rPr>
          <w:rFonts w:ascii="Arial" w:hAnsi="Arial" w:cs="Arial"/>
          <w:color w:val="000000" w:themeColor="text1"/>
          <w:sz w:val="18"/>
          <w:szCs w:val="18"/>
          <w:lang w:val="it-IT" w:eastAsia="zh-CN"/>
        </w:rPr>
        <w:t xml:space="preserve"> / </w:t>
      </w:r>
      <w:proofErr w:type="spellStart"/>
      <w:r w:rsidRPr="009C477C">
        <w:rPr>
          <w:rFonts w:ascii="Arial" w:hAnsi="Arial" w:cs="Arial"/>
          <w:color w:val="000000" w:themeColor="text1"/>
          <w:sz w:val="18"/>
          <w:szCs w:val="18"/>
          <w:lang w:val="it-IT" w:eastAsia="zh-CN"/>
        </w:rPr>
        <w:t>Amecap</w:t>
      </w:r>
      <w:proofErr w:type="spellEnd"/>
      <w:r w:rsidRPr="009C477C">
        <w:rPr>
          <w:rFonts w:ascii="Arial" w:hAnsi="Arial" w:cs="Arial"/>
          <w:color w:val="000000" w:themeColor="text1"/>
          <w:sz w:val="18"/>
          <w:szCs w:val="18"/>
          <w:lang w:eastAsia="zh-CN"/>
        </w:rPr>
        <w:t>、</w:t>
      </w:r>
      <w:proofErr w:type="spellStart"/>
      <w:r w:rsidRPr="009C477C">
        <w:rPr>
          <w:rFonts w:ascii="Arial" w:hAnsi="Arial" w:cs="Arial"/>
          <w:color w:val="000000" w:themeColor="text1"/>
          <w:sz w:val="18"/>
          <w:szCs w:val="18"/>
          <w:lang w:val="it-IT" w:eastAsia="zh-CN"/>
        </w:rPr>
        <w:t>Rodrigue</w:t>
      </w:r>
      <w:proofErr w:type="spellEnd"/>
      <w:r w:rsidRPr="009C477C">
        <w:rPr>
          <w:rFonts w:ascii="Arial" w:hAnsi="Arial" w:cs="Arial"/>
          <w:color w:val="000000" w:themeColor="text1"/>
          <w:sz w:val="18"/>
          <w:szCs w:val="18"/>
          <w:lang w:val="it-IT" w:eastAsia="zh-CN"/>
        </w:rPr>
        <w:t xml:space="preserve"> </w:t>
      </w:r>
      <w:proofErr w:type="spellStart"/>
      <w:r w:rsidRPr="009C477C">
        <w:rPr>
          <w:rFonts w:ascii="Arial" w:hAnsi="Arial" w:cs="Arial"/>
          <w:color w:val="000000" w:themeColor="text1"/>
          <w:sz w:val="18"/>
          <w:szCs w:val="18"/>
          <w:lang w:val="it-IT" w:eastAsia="zh-CN"/>
        </w:rPr>
        <w:t>Baume</w:t>
      </w:r>
      <w:proofErr w:type="spellEnd"/>
      <w:r w:rsidRPr="009C477C">
        <w:rPr>
          <w:rFonts w:ascii="Arial" w:hAnsi="Arial" w:cs="Arial"/>
          <w:color w:val="000000" w:themeColor="text1"/>
          <w:sz w:val="18"/>
          <w:szCs w:val="18"/>
          <w:lang w:val="it-IT" w:eastAsia="zh-CN"/>
        </w:rPr>
        <w:t xml:space="preserve"> / </w:t>
      </w:r>
      <w:proofErr w:type="spellStart"/>
      <w:r w:rsidRPr="009C477C">
        <w:rPr>
          <w:rFonts w:ascii="Arial" w:hAnsi="Arial" w:cs="Arial"/>
          <w:color w:val="000000" w:themeColor="text1"/>
          <w:sz w:val="18"/>
          <w:szCs w:val="18"/>
          <w:lang w:val="it-IT" w:eastAsia="zh-CN"/>
        </w:rPr>
        <w:t>Horlofab</w:t>
      </w:r>
      <w:proofErr w:type="spellEnd"/>
      <w:r w:rsidRPr="009C477C">
        <w:rPr>
          <w:rFonts w:ascii="Arial" w:hAnsi="Arial" w:cs="Arial"/>
          <w:color w:val="000000" w:themeColor="text1"/>
          <w:sz w:val="18"/>
          <w:szCs w:val="18"/>
          <w:lang w:val="it-IT" w:eastAsia="zh-CN"/>
        </w:rPr>
        <w:t xml:space="preserve"> and DEM3</w:t>
      </w:r>
    </w:p>
    <w:p w14:paraId="3345139E" w14:textId="77777777" w:rsidR="008338AE" w:rsidRPr="009C477C" w:rsidRDefault="008338AE" w:rsidP="006A5619">
      <w:pPr>
        <w:pStyle w:val="Sansinterligne"/>
        <w:rPr>
          <w:rFonts w:ascii="Arial" w:hAnsi="Arial" w:cs="Arial"/>
          <w:color w:val="000000"/>
          <w:sz w:val="18"/>
          <w:szCs w:val="18"/>
          <w:lang w:val="it-IT"/>
        </w:rPr>
      </w:pPr>
      <w:r w:rsidRPr="009C477C">
        <w:rPr>
          <w:rFonts w:ascii="Arial" w:hAnsi="Arial" w:cs="Arial"/>
          <w:b/>
          <w:bCs/>
          <w:color w:val="000000"/>
          <w:sz w:val="18"/>
          <w:szCs w:val="18"/>
          <w:lang w:eastAsia="zh-CN"/>
        </w:rPr>
        <w:t>钻石与长方形切割钻石镶嵌</w:t>
      </w:r>
      <w:r w:rsidRPr="009C477C">
        <w:rPr>
          <w:rFonts w:ascii="Arial" w:hAnsi="Arial" w:cs="Arial"/>
          <w:b/>
          <w:bCs/>
          <w:color w:val="000000"/>
          <w:sz w:val="18"/>
          <w:szCs w:val="18"/>
          <w:lang w:val="it-IT" w:eastAsia="zh-CN"/>
        </w:rPr>
        <w:t>（</w:t>
      </w:r>
      <w:r w:rsidRPr="009C477C">
        <w:rPr>
          <w:rFonts w:ascii="Arial" w:hAnsi="Arial" w:cs="Arial"/>
          <w:b/>
          <w:bCs/>
          <w:color w:val="000000"/>
          <w:sz w:val="18"/>
          <w:szCs w:val="18"/>
          <w:lang w:eastAsia="zh-CN"/>
        </w:rPr>
        <w:t>表壳、表盘机板和表冠</w:t>
      </w:r>
      <w:r w:rsidRPr="009C477C">
        <w:rPr>
          <w:rFonts w:ascii="Arial" w:hAnsi="Arial" w:cs="Arial"/>
          <w:b/>
          <w:bCs/>
          <w:color w:val="000000"/>
          <w:sz w:val="18"/>
          <w:szCs w:val="18"/>
          <w:lang w:val="it-IT" w:eastAsia="zh-CN"/>
        </w:rPr>
        <w:t>）：</w:t>
      </w:r>
      <w:r w:rsidRPr="009C477C">
        <w:rPr>
          <w:rFonts w:ascii="Arial" w:hAnsi="Arial" w:cs="Arial"/>
          <w:color w:val="000000"/>
          <w:sz w:val="18"/>
          <w:szCs w:val="18"/>
          <w:lang w:val="it-IT" w:eastAsia="zh-CN"/>
        </w:rPr>
        <w:t xml:space="preserve">Giuseppe Di Stefano / STG </w:t>
      </w:r>
      <w:proofErr w:type="spellStart"/>
      <w:r w:rsidRPr="009C477C">
        <w:rPr>
          <w:rFonts w:ascii="Arial" w:hAnsi="Arial" w:cs="Arial"/>
          <w:color w:val="000000"/>
          <w:sz w:val="18"/>
          <w:szCs w:val="18"/>
          <w:lang w:val="it-IT" w:eastAsia="zh-CN"/>
        </w:rPr>
        <w:t>Creation</w:t>
      </w:r>
      <w:proofErr w:type="spellEnd"/>
    </w:p>
    <w:p w14:paraId="7C0E5E93" w14:textId="77777777" w:rsidR="008338AE" w:rsidRPr="009C477C" w:rsidRDefault="008338AE" w:rsidP="006A5619">
      <w:pPr>
        <w:pStyle w:val="Sansinterligne"/>
        <w:rPr>
          <w:rFonts w:ascii="Arial" w:hAnsi="Arial" w:cs="Arial"/>
          <w:color w:val="000000"/>
          <w:sz w:val="18"/>
          <w:szCs w:val="18"/>
          <w:lang w:val="fr-CH"/>
        </w:rPr>
      </w:pPr>
      <w:r w:rsidRPr="009C477C">
        <w:rPr>
          <w:rFonts w:ascii="Arial" w:hAnsi="Arial" w:cs="Arial"/>
          <w:b/>
          <w:bCs/>
          <w:color w:val="000000"/>
          <w:sz w:val="18"/>
          <w:szCs w:val="18"/>
          <w:lang w:eastAsia="zh-CN"/>
        </w:rPr>
        <w:t>宝石表盘</w:t>
      </w:r>
      <w:r w:rsidRPr="009C477C">
        <w:rPr>
          <w:rFonts w:ascii="Arial" w:hAnsi="Arial" w:cs="Arial"/>
          <w:b/>
          <w:bCs/>
          <w:color w:val="000000"/>
          <w:sz w:val="18"/>
          <w:szCs w:val="18"/>
          <w:lang w:val="fr-CH" w:eastAsia="zh-CN"/>
        </w:rPr>
        <w:t>：</w:t>
      </w:r>
      <w:proofErr w:type="spellStart"/>
      <w:r w:rsidRPr="009C477C">
        <w:rPr>
          <w:rFonts w:ascii="Arial" w:hAnsi="Arial" w:cs="Arial"/>
          <w:color w:val="000000"/>
          <w:sz w:val="18"/>
          <w:szCs w:val="18"/>
          <w:lang w:val="fr-CH" w:eastAsia="zh-CN"/>
        </w:rPr>
        <w:t>Groh</w:t>
      </w:r>
      <w:proofErr w:type="spellEnd"/>
      <w:r w:rsidRPr="009C477C">
        <w:rPr>
          <w:rFonts w:ascii="Arial" w:hAnsi="Arial" w:cs="Arial"/>
          <w:color w:val="000000"/>
          <w:sz w:val="18"/>
          <w:szCs w:val="18"/>
          <w:lang w:val="fr-CH" w:eastAsia="zh-CN"/>
        </w:rPr>
        <w:t xml:space="preserve"> + </w:t>
      </w:r>
      <w:proofErr w:type="spellStart"/>
      <w:r w:rsidRPr="009C477C">
        <w:rPr>
          <w:rFonts w:ascii="Arial" w:hAnsi="Arial" w:cs="Arial"/>
          <w:color w:val="000000"/>
          <w:sz w:val="18"/>
          <w:szCs w:val="18"/>
          <w:lang w:val="fr-CH" w:eastAsia="zh-CN"/>
        </w:rPr>
        <w:t>Ripp</w:t>
      </w:r>
      <w:proofErr w:type="spellEnd"/>
    </w:p>
    <w:p w14:paraId="4E4F26DC" w14:textId="77777777" w:rsidR="008338AE" w:rsidRPr="009C477C" w:rsidRDefault="008338AE" w:rsidP="006A5619">
      <w:pPr>
        <w:pStyle w:val="Sansinterligne"/>
        <w:rPr>
          <w:rFonts w:ascii="Arial" w:hAnsi="Arial" w:cs="Arial"/>
          <w:color w:val="000000"/>
          <w:sz w:val="18"/>
          <w:szCs w:val="18"/>
          <w:lang w:val="fr-CH"/>
        </w:rPr>
      </w:pPr>
      <w:r w:rsidRPr="009C477C">
        <w:rPr>
          <w:rFonts w:ascii="Arial" w:hAnsi="Arial" w:cs="Arial"/>
          <w:b/>
          <w:bCs/>
          <w:color w:val="000000"/>
          <w:sz w:val="18"/>
          <w:szCs w:val="18"/>
          <w:lang w:eastAsia="zh-CN"/>
        </w:rPr>
        <w:t>太阳造型上链摆陀</w:t>
      </w:r>
      <w:r w:rsidRPr="009C477C">
        <w:rPr>
          <w:rFonts w:ascii="Arial" w:hAnsi="Arial" w:cs="Arial"/>
          <w:b/>
          <w:bCs/>
          <w:color w:val="000000"/>
          <w:sz w:val="18"/>
          <w:szCs w:val="18"/>
          <w:lang w:val="fr-CH" w:eastAsia="zh-CN"/>
        </w:rPr>
        <w:t>：</w:t>
      </w:r>
      <w:r w:rsidRPr="009C477C">
        <w:rPr>
          <w:rFonts w:ascii="Arial" w:hAnsi="Arial" w:cs="Arial"/>
          <w:color w:val="000000"/>
          <w:sz w:val="18"/>
          <w:szCs w:val="18"/>
          <w:lang w:val="fr-CH" w:eastAsia="zh-CN"/>
        </w:rPr>
        <w:t xml:space="preserve">Jean-Philippe </w:t>
      </w:r>
      <w:proofErr w:type="spellStart"/>
      <w:r w:rsidRPr="009C477C">
        <w:rPr>
          <w:rFonts w:ascii="Arial" w:hAnsi="Arial" w:cs="Arial"/>
          <w:color w:val="000000"/>
          <w:sz w:val="18"/>
          <w:szCs w:val="18"/>
          <w:lang w:val="fr-CH" w:eastAsia="zh-CN"/>
        </w:rPr>
        <w:t>Chételat</w:t>
      </w:r>
      <w:proofErr w:type="spellEnd"/>
      <w:r w:rsidRPr="009C477C">
        <w:rPr>
          <w:rFonts w:ascii="Arial" w:hAnsi="Arial" w:cs="Arial"/>
          <w:color w:val="000000"/>
          <w:sz w:val="18"/>
          <w:szCs w:val="18"/>
          <w:lang w:val="fr-CH" w:eastAsia="zh-CN"/>
        </w:rPr>
        <w:t xml:space="preserve"> / Cendres et Métaux</w:t>
      </w:r>
    </w:p>
    <w:p w14:paraId="4D92B0B2" w14:textId="77777777" w:rsidR="008338AE" w:rsidRPr="009C477C" w:rsidRDefault="008338AE" w:rsidP="006A5619">
      <w:pPr>
        <w:pStyle w:val="Sansinterligne"/>
        <w:rPr>
          <w:rFonts w:ascii="Arial" w:hAnsi="Arial" w:cs="Arial"/>
          <w:color w:val="000000"/>
          <w:sz w:val="18"/>
          <w:szCs w:val="18"/>
          <w:lang w:val="it-CH"/>
        </w:rPr>
      </w:pPr>
      <w:r w:rsidRPr="009C477C">
        <w:rPr>
          <w:rFonts w:ascii="Arial" w:hAnsi="Arial" w:cs="Arial"/>
          <w:b/>
          <w:bCs/>
          <w:color w:val="000000"/>
          <w:sz w:val="18"/>
          <w:szCs w:val="18"/>
          <w:lang w:eastAsia="zh-CN"/>
        </w:rPr>
        <w:t>滚珠轴承</w:t>
      </w:r>
      <w:r w:rsidRPr="009C477C">
        <w:rPr>
          <w:rFonts w:ascii="Arial" w:hAnsi="Arial" w:cs="Arial"/>
          <w:b/>
          <w:bCs/>
          <w:color w:val="000000"/>
          <w:sz w:val="18"/>
          <w:szCs w:val="18"/>
          <w:lang w:val="it-CH" w:eastAsia="zh-CN"/>
        </w:rPr>
        <w:t>：</w:t>
      </w:r>
      <w:r w:rsidRPr="009C477C">
        <w:rPr>
          <w:rFonts w:ascii="Arial" w:hAnsi="Arial" w:cs="Arial"/>
          <w:color w:val="000000"/>
          <w:sz w:val="18"/>
          <w:szCs w:val="18"/>
          <w:lang w:val="it-CH" w:eastAsia="zh-CN"/>
        </w:rPr>
        <w:t>Patrice Parietti / MPS Micro Precision Systems</w:t>
      </w:r>
    </w:p>
    <w:p w14:paraId="0F91704A" w14:textId="77777777" w:rsidR="008338AE" w:rsidRPr="009C477C" w:rsidRDefault="008338AE" w:rsidP="006A5619">
      <w:pPr>
        <w:pStyle w:val="Sansinterligne"/>
        <w:rPr>
          <w:rFonts w:ascii="Arial" w:hAnsi="Arial" w:cs="Arial"/>
          <w:color w:val="000000"/>
          <w:sz w:val="18"/>
          <w:szCs w:val="18"/>
          <w:lang w:val="fr-FR"/>
        </w:rPr>
      </w:pPr>
      <w:r w:rsidRPr="009C477C">
        <w:rPr>
          <w:rFonts w:ascii="Arial" w:hAnsi="Arial" w:cs="Arial"/>
          <w:b/>
          <w:bCs/>
          <w:color w:val="000000"/>
          <w:sz w:val="18"/>
          <w:szCs w:val="18"/>
          <w:lang w:eastAsia="zh-CN"/>
        </w:rPr>
        <w:t>机芯零件手工打磨</w:t>
      </w:r>
      <w:r w:rsidRPr="009C477C">
        <w:rPr>
          <w:rFonts w:ascii="Arial" w:hAnsi="Arial" w:cs="Arial"/>
          <w:b/>
          <w:bCs/>
          <w:color w:val="000000"/>
          <w:sz w:val="18"/>
          <w:szCs w:val="18"/>
          <w:lang w:val="fr-FR" w:eastAsia="zh-CN"/>
        </w:rPr>
        <w:t>：</w:t>
      </w:r>
      <w:r w:rsidRPr="009C477C">
        <w:rPr>
          <w:rFonts w:ascii="Arial" w:hAnsi="Arial" w:cs="Arial"/>
          <w:color w:val="000000"/>
          <w:sz w:val="18"/>
          <w:szCs w:val="18"/>
          <w:lang w:val="fr-FR" w:eastAsia="zh-CN"/>
        </w:rPr>
        <w:t>Jacques-Adrien Rochat</w:t>
      </w:r>
      <w:r w:rsidRPr="009C477C">
        <w:rPr>
          <w:rFonts w:ascii="Arial" w:hAnsi="Arial" w:cs="Arial"/>
          <w:color w:val="000000"/>
          <w:sz w:val="18"/>
          <w:szCs w:val="18"/>
          <w:lang w:eastAsia="zh-CN"/>
        </w:rPr>
        <w:t>与</w:t>
      </w:r>
      <w:r w:rsidRPr="009C477C">
        <w:rPr>
          <w:rFonts w:ascii="Arial" w:hAnsi="Arial" w:cs="Arial"/>
          <w:color w:val="000000"/>
          <w:sz w:val="18"/>
          <w:szCs w:val="18"/>
          <w:lang w:val="fr-FR" w:eastAsia="zh-CN"/>
        </w:rPr>
        <w:t>Denis Garcia</w:t>
      </w:r>
      <w:r w:rsidRPr="009C477C">
        <w:rPr>
          <w:rFonts w:ascii="Arial" w:hAnsi="Arial" w:cs="Arial"/>
          <w:color w:val="000000"/>
          <w:sz w:val="18"/>
          <w:szCs w:val="18"/>
          <w:lang w:val="fr-FR" w:eastAsia="zh-CN"/>
        </w:rPr>
        <w:t>／</w:t>
      </w:r>
      <w:r w:rsidRPr="009C477C">
        <w:rPr>
          <w:rFonts w:ascii="Arial" w:hAnsi="Arial" w:cs="Arial"/>
          <w:color w:val="000000"/>
          <w:sz w:val="18"/>
          <w:szCs w:val="18"/>
          <w:lang w:val="fr-FR" w:eastAsia="zh-CN"/>
        </w:rPr>
        <w:t>C.-L. Rochat</w:t>
      </w:r>
    </w:p>
    <w:p w14:paraId="598D6F45" w14:textId="77777777" w:rsidR="008338AE" w:rsidRPr="009C477C" w:rsidRDefault="008338AE" w:rsidP="006A5619">
      <w:pPr>
        <w:pStyle w:val="Sansinterligne"/>
        <w:rPr>
          <w:rFonts w:ascii="Arial" w:hAnsi="Arial" w:cs="Arial"/>
          <w:color w:val="000000"/>
          <w:sz w:val="18"/>
          <w:szCs w:val="18"/>
          <w:lang w:val="fr-FR" w:eastAsia="zh-CN"/>
        </w:rPr>
      </w:pPr>
      <w:r w:rsidRPr="009C477C">
        <w:rPr>
          <w:rFonts w:ascii="Arial" w:hAnsi="Arial" w:cs="Arial"/>
          <w:b/>
          <w:bCs/>
          <w:color w:val="000000"/>
          <w:sz w:val="18"/>
          <w:szCs w:val="18"/>
          <w:lang w:eastAsia="zh-CN"/>
        </w:rPr>
        <w:t>蓝宝石水晶表镜</w:t>
      </w:r>
      <w:r w:rsidRPr="009C477C">
        <w:rPr>
          <w:rFonts w:ascii="Arial" w:hAnsi="Arial" w:cs="Arial"/>
          <w:b/>
          <w:bCs/>
          <w:color w:val="000000"/>
          <w:sz w:val="18"/>
          <w:szCs w:val="18"/>
          <w:lang w:val="fr-FR" w:eastAsia="zh-CN"/>
        </w:rPr>
        <w:t>：</w:t>
      </w:r>
      <w:proofErr w:type="spellStart"/>
      <w:r w:rsidRPr="009C477C">
        <w:rPr>
          <w:rFonts w:ascii="Arial" w:hAnsi="Arial" w:cs="Arial"/>
          <w:color w:val="000000"/>
          <w:sz w:val="18"/>
          <w:szCs w:val="18"/>
          <w:lang w:val="fr-FR" w:eastAsia="zh-CN"/>
        </w:rPr>
        <w:t>Sebal</w:t>
      </w:r>
      <w:proofErr w:type="spellEnd"/>
    </w:p>
    <w:p w14:paraId="21F2803C" w14:textId="77777777" w:rsidR="008338AE" w:rsidRPr="009C477C" w:rsidRDefault="008338AE" w:rsidP="006A5619">
      <w:pPr>
        <w:pStyle w:val="Sansinterligne"/>
        <w:rPr>
          <w:rFonts w:ascii="Arial" w:hAnsi="Arial" w:cs="Arial"/>
          <w:color w:val="000000"/>
          <w:sz w:val="18"/>
          <w:szCs w:val="18"/>
          <w:lang w:val="fr-FR"/>
        </w:rPr>
      </w:pPr>
      <w:r w:rsidRPr="009C477C">
        <w:rPr>
          <w:rFonts w:ascii="Arial" w:hAnsi="Arial" w:cs="Arial"/>
          <w:b/>
          <w:bCs/>
          <w:color w:val="000000"/>
          <w:sz w:val="18"/>
          <w:szCs w:val="18"/>
          <w:lang w:eastAsia="zh-CN"/>
        </w:rPr>
        <w:t>蓝宝石水晶镜面防眩光处理</w:t>
      </w:r>
      <w:r w:rsidRPr="009C477C">
        <w:rPr>
          <w:rFonts w:ascii="Arial" w:hAnsi="Arial" w:cs="Arial"/>
          <w:b/>
          <w:bCs/>
          <w:color w:val="000000"/>
          <w:sz w:val="18"/>
          <w:szCs w:val="18"/>
          <w:lang w:val="fr-FR" w:eastAsia="zh-CN"/>
        </w:rPr>
        <w:t>：</w:t>
      </w:r>
      <w:r w:rsidRPr="009C477C">
        <w:rPr>
          <w:rFonts w:ascii="Arial" w:hAnsi="Arial" w:cs="Arial"/>
          <w:color w:val="000000"/>
          <w:sz w:val="18"/>
          <w:szCs w:val="18"/>
          <w:lang w:val="fr-FR" w:eastAsia="zh-CN"/>
        </w:rPr>
        <w:t>Anthony Schwab</w:t>
      </w:r>
      <w:r w:rsidRPr="009C477C">
        <w:rPr>
          <w:rFonts w:ascii="Arial" w:hAnsi="Arial" w:cs="Arial"/>
          <w:color w:val="000000"/>
          <w:sz w:val="18"/>
          <w:szCs w:val="18"/>
          <w:lang w:val="fr-FR" w:eastAsia="zh-CN"/>
        </w:rPr>
        <w:t>／</w:t>
      </w:r>
      <w:proofErr w:type="spellStart"/>
      <w:r w:rsidRPr="009C477C">
        <w:rPr>
          <w:rFonts w:ascii="Arial" w:hAnsi="Arial" w:cs="Arial"/>
          <w:color w:val="000000"/>
          <w:sz w:val="18"/>
          <w:szCs w:val="18"/>
          <w:lang w:val="fr-FR" w:eastAsia="zh-CN"/>
        </w:rPr>
        <w:t>Econorm</w:t>
      </w:r>
      <w:proofErr w:type="spellEnd"/>
    </w:p>
    <w:p w14:paraId="6F2E534A" w14:textId="77777777" w:rsidR="008338AE" w:rsidRPr="009C477C" w:rsidRDefault="008338AE" w:rsidP="006A5619">
      <w:pPr>
        <w:pStyle w:val="Sansinterligne"/>
        <w:rPr>
          <w:rFonts w:ascii="Arial" w:hAnsi="Arial" w:cs="Arial"/>
          <w:i/>
          <w:iCs/>
          <w:color w:val="000000"/>
          <w:sz w:val="18"/>
          <w:szCs w:val="18"/>
          <w:lang w:val="fr-FR"/>
        </w:rPr>
      </w:pPr>
      <w:r w:rsidRPr="009C477C">
        <w:rPr>
          <w:rFonts w:ascii="Arial" w:hAnsi="Arial" w:cs="Arial"/>
          <w:b/>
          <w:bCs/>
          <w:color w:val="000000"/>
          <w:sz w:val="18"/>
          <w:szCs w:val="18"/>
          <w:lang w:eastAsia="zh-CN"/>
        </w:rPr>
        <w:t>蛇形指针</w:t>
      </w:r>
      <w:r w:rsidRPr="009C477C">
        <w:rPr>
          <w:rFonts w:ascii="Arial" w:hAnsi="Arial" w:cs="Arial"/>
          <w:b/>
          <w:bCs/>
          <w:color w:val="000000"/>
          <w:sz w:val="18"/>
          <w:szCs w:val="18"/>
          <w:lang w:val="fr-FR" w:eastAsia="zh-CN"/>
        </w:rPr>
        <w:t>：</w:t>
      </w:r>
      <w:r w:rsidRPr="009C477C">
        <w:rPr>
          <w:rFonts w:ascii="Arial" w:hAnsi="Arial" w:cs="Arial"/>
          <w:color w:val="000000"/>
          <w:sz w:val="18"/>
          <w:szCs w:val="18"/>
          <w:lang w:val="fr-FR" w:eastAsia="zh-CN"/>
        </w:rPr>
        <w:t xml:space="preserve">Isabelle </w:t>
      </w:r>
      <w:proofErr w:type="spellStart"/>
      <w:r w:rsidRPr="009C477C">
        <w:rPr>
          <w:rFonts w:ascii="Arial" w:hAnsi="Arial" w:cs="Arial"/>
          <w:color w:val="000000"/>
          <w:sz w:val="18"/>
          <w:szCs w:val="18"/>
          <w:lang w:val="fr-FR" w:eastAsia="zh-CN"/>
        </w:rPr>
        <w:t>Chillier</w:t>
      </w:r>
      <w:proofErr w:type="spellEnd"/>
      <w:r w:rsidRPr="009C477C">
        <w:rPr>
          <w:rFonts w:ascii="Arial" w:hAnsi="Arial" w:cs="Arial"/>
          <w:color w:val="000000"/>
          <w:sz w:val="18"/>
          <w:szCs w:val="18"/>
          <w:lang w:val="fr-FR" w:eastAsia="zh-CN"/>
        </w:rPr>
        <w:t xml:space="preserve"> / </w:t>
      </w:r>
      <w:proofErr w:type="spellStart"/>
      <w:r w:rsidRPr="009C477C">
        <w:rPr>
          <w:rFonts w:ascii="Arial" w:hAnsi="Arial" w:cs="Arial"/>
          <w:color w:val="000000"/>
          <w:sz w:val="18"/>
          <w:szCs w:val="18"/>
          <w:lang w:val="fr-FR" w:eastAsia="zh-CN"/>
        </w:rPr>
        <w:t>Fiedler</w:t>
      </w:r>
      <w:proofErr w:type="spellEnd"/>
    </w:p>
    <w:p w14:paraId="565443EF" w14:textId="77777777" w:rsidR="00814153" w:rsidRPr="009C477C" w:rsidRDefault="00814153" w:rsidP="00814153">
      <w:pPr>
        <w:rPr>
          <w:rFonts w:ascii="Arial" w:eastAsia="Times New Roman" w:hAnsi="Arial" w:cs="Arial"/>
          <w:bCs/>
          <w:sz w:val="18"/>
          <w:szCs w:val="18"/>
          <w:lang w:val="fr-FR" w:eastAsia="fr-FR"/>
        </w:rPr>
      </w:pPr>
      <w:r w:rsidRPr="009C477C">
        <w:rPr>
          <w:rFonts w:ascii="Arial" w:eastAsia="Times New Roman" w:hAnsi="Arial" w:cs="Arial"/>
          <w:b/>
          <w:sz w:val="18"/>
          <w:szCs w:val="18"/>
          <w:lang w:val="zh-CN" w:bidi="zh-CN"/>
        </w:rPr>
        <w:t>机芯组装</w:t>
      </w:r>
      <w:r w:rsidRPr="009C477C">
        <w:rPr>
          <w:rFonts w:ascii="Arial" w:eastAsia="Times New Roman" w:hAnsi="Arial" w:cs="Arial"/>
          <w:b/>
          <w:sz w:val="18"/>
          <w:szCs w:val="18"/>
          <w:lang w:val="fr-FR" w:bidi="zh-CN"/>
        </w:rPr>
        <w:t>:</w:t>
      </w:r>
      <w:r w:rsidRPr="009C477C">
        <w:rPr>
          <w:rFonts w:ascii="Arial" w:eastAsia="Times New Roman" w:hAnsi="Arial" w:cs="Arial"/>
          <w:sz w:val="18"/>
          <w:szCs w:val="18"/>
          <w:lang w:val="fr-FR" w:bidi="zh-CN"/>
        </w:rPr>
        <w:t>Didier Dumas</w:t>
      </w:r>
      <w:r w:rsidRPr="009C477C">
        <w:rPr>
          <w:rFonts w:ascii="Arial" w:eastAsia="Times New Roman" w:hAnsi="Arial" w:cs="Arial"/>
          <w:sz w:val="18"/>
          <w:szCs w:val="18"/>
          <w:lang w:val="zh-CN" w:bidi="zh-CN"/>
        </w:rPr>
        <w:t>、</w:t>
      </w:r>
      <w:r w:rsidRPr="009C477C">
        <w:rPr>
          <w:rFonts w:ascii="Arial" w:eastAsia="Times New Roman" w:hAnsi="Arial" w:cs="Arial"/>
          <w:sz w:val="18"/>
          <w:szCs w:val="18"/>
          <w:lang w:val="fr-FR" w:bidi="zh-CN"/>
        </w:rPr>
        <w:t xml:space="preserve">Georges </w:t>
      </w:r>
      <w:proofErr w:type="spellStart"/>
      <w:r w:rsidRPr="009C477C">
        <w:rPr>
          <w:rFonts w:ascii="Arial" w:eastAsia="Times New Roman" w:hAnsi="Arial" w:cs="Arial"/>
          <w:sz w:val="18"/>
          <w:szCs w:val="18"/>
          <w:lang w:val="fr-FR" w:bidi="zh-CN"/>
        </w:rPr>
        <w:t>Veisy</w:t>
      </w:r>
      <w:proofErr w:type="spellEnd"/>
      <w:r w:rsidRPr="009C477C">
        <w:rPr>
          <w:rFonts w:ascii="Arial" w:eastAsia="Times New Roman" w:hAnsi="Arial" w:cs="Arial"/>
          <w:sz w:val="18"/>
          <w:szCs w:val="18"/>
          <w:lang w:val="zh-CN" w:bidi="zh-CN"/>
        </w:rPr>
        <w:t>、</w:t>
      </w:r>
      <w:r w:rsidRPr="009C477C">
        <w:rPr>
          <w:rFonts w:ascii="Arial" w:eastAsia="Times New Roman" w:hAnsi="Arial" w:cs="Arial"/>
          <w:sz w:val="18"/>
          <w:szCs w:val="18"/>
          <w:lang w:val="fr-FR" w:bidi="zh-CN"/>
        </w:rPr>
        <w:t xml:space="preserve">Anne </w:t>
      </w:r>
      <w:proofErr w:type="spellStart"/>
      <w:r w:rsidRPr="009C477C">
        <w:rPr>
          <w:rFonts w:ascii="Arial" w:eastAsia="Times New Roman" w:hAnsi="Arial" w:cs="Arial"/>
          <w:sz w:val="18"/>
          <w:szCs w:val="18"/>
          <w:lang w:val="fr-FR" w:bidi="zh-CN"/>
        </w:rPr>
        <w:t>Guiter</w:t>
      </w:r>
      <w:proofErr w:type="spellEnd"/>
      <w:r w:rsidRPr="009C477C">
        <w:rPr>
          <w:rFonts w:ascii="Arial" w:eastAsia="Times New Roman" w:hAnsi="Arial" w:cs="Arial"/>
          <w:sz w:val="18"/>
          <w:szCs w:val="18"/>
          <w:lang w:val="zh-CN" w:bidi="zh-CN"/>
        </w:rPr>
        <w:t>、</w:t>
      </w:r>
      <w:r w:rsidRPr="009C477C">
        <w:rPr>
          <w:rFonts w:ascii="Arial" w:eastAsia="Times New Roman" w:hAnsi="Arial" w:cs="Arial"/>
          <w:sz w:val="18"/>
          <w:szCs w:val="18"/>
          <w:lang w:val="fr-FR" w:bidi="zh-CN"/>
        </w:rPr>
        <w:t>Emmanuel Maitre</w:t>
      </w:r>
      <w:r w:rsidRPr="009C477C">
        <w:rPr>
          <w:rFonts w:ascii="Arial" w:eastAsia="Times New Roman" w:hAnsi="Arial" w:cs="Arial"/>
          <w:sz w:val="18"/>
          <w:szCs w:val="18"/>
          <w:lang w:val="zh-CN" w:bidi="zh-CN"/>
        </w:rPr>
        <w:t>、</w:t>
      </w:r>
      <w:r w:rsidRPr="009C477C">
        <w:rPr>
          <w:rFonts w:ascii="Arial" w:eastAsia="Times New Roman" w:hAnsi="Arial" w:cs="Arial"/>
          <w:sz w:val="18"/>
          <w:szCs w:val="18"/>
          <w:lang w:val="fr-FR" w:bidi="zh-CN"/>
        </w:rPr>
        <w:t xml:space="preserve">Henri </w:t>
      </w:r>
      <w:proofErr w:type="spellStart"/>
      <w:r w:rsidRPr="009C477C">
        <w:rPr>
          <w:rFonts w:ascii="Arial" w:eastAsia="Times New Roman" w:hAnsi="Arial" w:cs="Arial"/>
          <w:sz w:val="18"/>
          <w:szCs w:val="18"/>
          <w:lang w:val="fr-FR" w:bidi="zh-CN"/>
        </w:rPr>
        <w:t>Porteboeuf</w:t>
      </w:r>
      <w:proofErr w:type="spellEnd"/>
      <w:r w:rsidRPr="009C477C">
        <w:rPr>
          <w:rFonts w:ascii="Arial" w:eastAsia="Times New Roman" w:hAnsi="Arial" w:cs="Arial"/>
          <w:sz w:val="18"/>
          <w:szCs w:val="18"/>
          <w:lang w:val="zh-CN" w:bidi="zh-CN"/>
        </w:rPr>
        <w:t>、</w:t>
      </w:r>
      <w:r w:rsidRPr="009C477C">
        <w:rPr>
          <w:rFonts w:ascii="Arial" w:eastAsia="Times New Roman" w:hAnsi="Arial" w:cs="Arial"/>
          <w:sz w:val="18"/>
          <w:szCs w:val="18"/>
          <w:lang w:val="fr-FR" w:bidi="zh-CN"/>
        </w:rPr>
        <w:t xml:space="preserve">Mathieu </w:t>
      </w:r>
      <w:proofErr w:type="spellStart"/>
      <w:r w:rsidRPr="009C477C">
        <w:rPr>
          <w:rFonts w:ascii="Arial" w:eastAsia="Times New Roman" w:hAnsi="Arial" w:cs="Arial"/>
          <w:sz w:val="18"/>
          <w:szCs w:val="18"/>
          <w:lang w:val="fr-FR" w:bidi="zh-CN"/>
        </w:rPr>
        <w:t>Lecoultre</w:t>
      </w:r>
      <w:proofErr w:type="spellEnd"/>
      <w:r w:rsidRPr="009C477C">
        <w:rPr>
          <w:rFonts w:ascii="Arial" w:eastAsia="Times New Roman" w:hAnsi="Arial" w:cs="Arial"/>
          <w:sz w:val="18"/>
          <w:szCs w:val="18"/>
          <w:lang w:val="zh-CN" w:bidi="zh-CN"/>
        </w:rPr>
        <w:t>、</w:t>
      </w:r>
      <w:r w:rsidRPr="009C477C">
        <w:rPr>
          <w:rFonts w:ascii="Arial" w:eastAsia="Times New Roman" w:hAnsi="Arial" w:cs="Arial"/>
          <w:sz w:val="18"/>
          <w:szCs w:val="18"/>
          <w:lang w:val="fr-FR" w:bidi="zh-CN"/>
        </w:rPr>
        <w:t xml:space="preserve">Amandine </w:t>
      </w:r>
      <w:proofErr w:type="spellStart"/>
      <w:r w:rsidRPr="009C477C">
        <w:rPr>
          <w:rFonts w:ascii="Arial" w:eastAsia="Times New Roman" w:hAnsi="Arial" w:cs="Arial"/>
          <w:sz w:val="18"/>
          <w:szCs w:val="18"/>
          <w:lang w:val="fr-FR" w:bidi="zh-CN"/>
        </w:rPr>
        <w:t>Bascoul</w:t>
      </w:r>
      <w:proofErr w:type="spellEnd"/>
      <w:r w:rsidRPr="009C477C">
        <w:rPr>
          <w:rFonts w:ascii="Arial" w:eastAsia="Times New Roman" w:hAnsi="Arial" w:cs="Arial"/>
          <w:sz w:val="18"/>
          <w:szCs w:val="18"/>
          <w:lang w:val="zh-CN" w:bidi="zh-CN"/>
        </w:rPr>
        <w:t>与</w:t>
      </w:r>
      <w:r w:rsidRPr="009C477C">
        <w:rPr>
          <w:rFonts w:ascii="Arial" w:eastAsia="Times New Roman" w:hAnsi="Arial" w:cs="Arial"/>
          <w:sz w:val="18"/>
          <w:szCs w:val="18"/>
          <w:lang w:val="fr-FR" w:bidi="zh-CN"/>
        </w:rPr>
        <w:t xml:space="preserve">Loïc </w:t>
      </w:r>
      <w:proofErr w:type="spellStart"/>
      <w:r w:rsidRPr="009C477C">
        <w:rPr>
          <w:rFonts w:ascii="Arial" w:eastAsia="Times New Roman" w:hAnsi="Arial" w:cs="Arial"/>
          <w:sz w:val="18"/>
          <w:szCs w:val="18"/>
          <w:lang w:val="fr-FR" w:bidi="zh-CN"/>
        </w:rPr>
        <w:t>Robert-Nicoud／MB&amp;F</w:t>
      </w:r>
      <w:proofErr w:type="spellEnd"/>
    </w:p>
    <w:p w14:paraId="79BEFC0A" w14:textId="77777777" w:rsidR="00814153" w:rsidRPr="009C477C" w:rsidRDefault="00814153" w:rsidP="00814153">
      <w:pPr>
        <w:pStyle w:val="Sansinterligne"/>
        <w:rPr>
          <w:rFonts w:ascii="Arial" w:hAnsi="Arial" w:cs="Arial"/>
          <w:b/>
          <w:bCs/>
          <w:sz w:val="18"/>
          <w:szCs w:val="18"/>
          <w:lang w:val="fr-FR"/>
        </w:rPr>
      </w:pPr>
      <w:proofErr w:type="spellStart"/>
      <w:r w:rsidRPr="009C477C">
        <w:rPr>
          <w:rFonts w:ascii="Arial" w:eastAsia="Arial" w:hAnsi="Arial" w:cs="Arial"/>
          <w:b/>
          <w:sz w:val="18"/>
          <w:szCs w:val="18"/>
          <w:lang w:val="zh-CN" w:bidi="zh-CN"/>
        </w:rPr>
        <w:t>表壳和机芯零件</w:t>
      </w:r>
      <w:proofErr w:type="spellEnd"/>
      <w:r w:rsidRPr="009C477C">
        <w:rPr>
          <w:rFonts w:ascii="Arial" w:eastAsia="Arial" w:hAnsi="Arial" w:cs="Arial"/>
          <w:b/>
          <w:sz w:val="18"/>
          <w:szCs w:val="18"/>
          <w:lang w:val="fr-FR" w:bidi="zh-CN"/>
        </w:rPr>
        <w:t>：</w:t>
      </w:r>
      <w:r w:rsidRPr="009C477C">
        <w:rPr>
          <w:rFonts w:ascii="Arial" w:eastAsia="Arial" w:hAnsi="Arial" w:cs="Arial"/>
          <w:sz w:val="18"/>
          <w:szCs w:val="18"/>
          <w:lang w:val="fr-FR" w:bidi="zh-CN"/>
        </w:rPr>
        <w:t>Alain Lemarchand</w:t>
      </w:r>
      <w:r w:rsidRPr="009C477C">
        <w:rPr>
          <w:rFonts w:ascii="Arial" w:eastAsia="Arial" w:hAnsi="Arial" w:cs="Arial"/>
          <w:sz w:val="18"/>
          <w:szCs w:val="18"/>
          <w:lang w:val="zh-CN" w:bidi="zh-CN"/>
        </w:rPr>
        <w:t>、</w:t>
      </w:r>
      <w:r w:rsidRPr="009C477C">
        <w:rPr>
          <w:rFonts w:ascii="Arial" w:eastAsia="Arial" w:hAnsi="Arial" w:cs="Arial"/>
          <w:sz w:val="18"/>
          <w:szCs w:val="18"/>
          <w:lang w:val="fr-FR" w:bidi="zh-CN"/>
        </w:rPr>
        <w:t xml:space="preserve">Romain </w:t>
      </w:r>
      <w:proofErr w:type="spellStart"/>
      <w:r w:rsidRPr="009C477C">
        <w:rPr>
          <w:rFonts w:ascii="Arial" w:eastAsia="Arial" w:hAnsi="Arial" w:cs="Arial"/>
          <w:sz w:val="18"/>
          <w:szCs w:val="18"/>
          <w:lang w:val="fr-FR" w:bidi="zh-CN"/>
        </w:rPr>
        <w:t>Camplo</w:t>
      </w:r>
      <w:proofErr w:type="spellEnd"/>
      <w:r w:rsidRPr="009C477C">
        <w:rPr>
          <w:rFonts w:ascii="Arial" w:eastAsia="Arial" w:hAnsi="Arial" w:cs="Arial"/>
          <w:sz w:val="18"/>
          <w:szCs w:val="18"/>
          <w:lang w:val="zh-CN" w:bidi="zh-CN"/>
        </w:rPr>
        <w:t>、</w:t>
      </w:r>
      <w:r w:rsidRPr="009C477C">
        <w:rPr>
          <w:rFonts w:ascii="Arial" w:eastAsia="Arial" w:hAnsi="Arial" w:cs="Arial"/>
          <w:sz w:val="18"/>
          <w:szCs w:val="18"/>
          <w:lang w:val="fr-FR" w:bidi="zh-CN"/>
        </w:rPr>
        <w:t xml:space="preserve">Jean-Baptiste </w:t>
      </w:r>
      <w:proofErr w:type="spellStart"/>
      <w:r w:rsidRPr="009C477C">
        <w:rPr>
          <w:rFonts w:ascii="Arial" w:eastAsia="Arial" w:hAnsi="Arial" w:cs="Arial"/>
          <w:sz w:val="18"/>
          <w:szCs w:val="18"/>
          <w:lang w:val="fr-FR" w:bidi="zh-CN"/>
        </w:rPr>
        <w:t>Prétot</w:t>
      </w:r>
      <w:proofErr w:type="spellEnd"/>
      <w:r w:rsidRPr="009C477C">
        <w:rPr>
          <w:rFonts w:ascii="Arial" w:eastAsia="Arial" w:hAnsi="Arial" w:cs="Arial"/>
          <w:sz w:val="18"/>
          <w:szCs w:val="18"/>
          <w:lang w:val="zh-CN" w:bidi="zh-CN"/>
        </w:rPr>
        <w:t>、</w:t>
      </w:r>
      <w:r w:rsidRPr="009C477C">
        <w:rPr>
          <w:rFonts w:ascii="Arial" w:eastAsia="Arial" w:hAnsi="Arial" w:cs="Arial"/>
          <w:sz w:val="18"/>
          <w:szCs w:val="18"/>
          <w:lang w:val="fr-FR" w:bidi="zh-CN"/>
        </w:rPr>
        <w:t>Stéphanie Carvalho Correia</w:t>
      </w:r>
      <w:r w:rsidRPr="009C477C">
        <w:rPr>
          <w:rFonts w:ascii="Arial" w:eastAsia="Arial" w:hAnsi="Arial" w:cs="Arial"/>
          <w:sz w:val="18"/>
          <w:szCs w:val="18"/>
          <w:lang w:val="zh-CN" w:bidi="zh-CN"/>
        </w:rPr>
        <w:t>与</w:t>
      </w:r>
      <w:r w:rsidRPr="009C477C">
        <w:rPr>
          <w:rFonts w:ascii="Arial" w:eastAsia="Arial" w:hAnsi="Arial" w:cs="Arial"/>
          <w:sz w:val="18"/>
          <w:szCs w:val="18"/>
          <w:lang w:val="fr-FR" w:bidi="zh-CN"/>
        </w:rPr>
        <w:t xml:space="preserve">Arsène </w:t>
      </w:r>
      <w:proofErr w:type="spellStart"/>
      <w:r w:rsidRPr="009C477C">
        <w:rPr>
          <w:rFonts w:ascii="Arial" w:eastAsia="Arial" w:hAnsi="Arial" w:cs="Arial"/>
          <w:sz w:val="18"/>
          <w:szCs w:val="18"/>
          <w:lang w:val="fr-FR" w:bidi="zh-CN"/>
        </w:rPr>
        <w:t>Phouthone</w:t>
      </w:r>
      <w:proofErr w:type="spellEnd"/>
      <w:r w:rsidRPr="009C477C">
        <w:rPr>
          <w:rFonts w:ascii="Arial" w:eastAsia="Arial" w:hAnsi="Arial" w:cs="Arial"/>
          <w:sz w:val="18"/>
          <w:szCs w:val="18"/>
          <w:lang w:val="fr-FR" w:bidi="zh-CN"/>
        </w:rPr>
        <w:t>/MB&amp;F</w:t>
      </w:r>
    </w:p>
    <w:p w14:paraId="11AE585B" w14:textId="77777777" w:rsidR="000C4835" w:rsidRPr="009C477C" w:rsidRDefault="000C4835" w:rsidP="006A5619">
      <w:pPr>
        <w:pStyle w:val="Sansinterligne"/>
        <w:rPr>
          <w:rFonts w:ascii="Arial" w:hAnsi="Arial" w:cs="Arial"/>
          <w:b/>
          <w:color w:val="000000" w:themeColor="text1"/>
          <w:sz w:val="18"/>
          <w:szCs w:val="18"/>
          <w:lang w:val="fr-CH"/>
        </w:rPr>
      </w:pPr>
      <w:r w:rsidRPr="009C477C">
        <w:rPr>
          <w:rFonts w:ascii="Arial" w:hAnsi="Arial" w:cs="Arial"/>
          <w:b/>
          <w:bCs/>
          <w:color w:val="000000" w:themeColor="text1"/>
          <w:sz w:val="18"/>
          <w:szCs w:val="18"/>
          <w:lang w:eastAsia="zh-CN"/>
        </w:rPr>
        <w:t>品质控管</w:t>
      </w:r>
      <w:r w:rsidRPr="009C477C">
        <w:rPr>
          <w:rFonts w:ascii="Arial" w:hAnsi="Arial" w:cs="Arial"/>
          <w:b/>
          <w:bCs/>
          <w:color w:val="000000" w:themeColor="text1"/>
          <w:sz w:val="18"/>
          <w:szCs w:val="18"/>
          <w:lang w:val="fr-CH" w:eastAsia="zh-CN"/>
        </w:rPr>
        <w:t>：</w:t>
      </w:r>
      <w:r w:rsidRPr="009C477C">
        <w:rPr>
          <w:rFonts w:ascii="Arial" w:hAnsi="Arial" w:cs="Arial"/>
          <w:sz w:val="18"/>
          <w:szCs w:val="18"/>
          <w:lang w:val="fr-CH" w:eastAsia="zh-CN"/>
        </w:rPr>
        <w:t>Cyril Fallet</w:t>
      </w:r>
      <w:r w:rsidRPr="009C477C">
        <w:rPr>
          <w:rFonts w:ascii="Arial" w:hAnsi="Arial" w:cs="Arial"/>
          <w:sz w:val="18"/>
          <w:szCs w:val="18"/>
          <w:lang w:eastAsia="zh-CN"/>
        </w:rPr>
        <w:t>与</w:t>
      </w:r>
      <w:r w:rsidRPr="009C477C">
        <w:rPr>
          <w:rFonts w:ascii="Arial" w:hAnsi="Arial" w:cs="Arial"/>
          <w:sz w:val="18"/>
          <w:szCs w:val="18"/>
          <w:lang w:val="fr-CH" w:eastAsia="zh-CN"/>
        </w:rPr>
        <w:t xml:space="preserve">Jennifer </w:t>
      </w:r>
      <w:proofErr w:type="spellStart"/>
      <w:r w:rsidRPr="009C477C">
        <w:rPr>
          <w:rFonts w:ascii="Arial" w:hAnsi="Arial" w:cs="Arial"/>
          <w:sz w:val="18"/>
          <w:szCs w:val="18"/>
          <w:lang w:val="fr-CH" w:eastAsia="zh-CN"/>
        </w:rPr>
        <w:t>Longuepez</w:t>
      </w:r>
      <w:proofErr w:type="spellEnd"/>
      <w:r w:rsidRPr="009C477C">
        <w:rPr>
          <w:rFonts w:ascii="Arial" w:hAnsi="Arial" w:cs="Arial"/>
          <w:sz w:val="18"/>
          <w:szCs w:val="18"/>
          <w:lang w:val="fr-CH" w:eastAsia="zh-CN"/>
        </w:rPr>
        <w:t>／</w:t>
      </w:r>
      <w:r w:rsidRPr="009C477C">
        <w:rPr>
          <w:rFonts w:ascii="Arial" w:hAnsi="Arial" w:cs="Arial"/>
          <w:sz w:val="18"/>
          <w:szCs w:val="18"/>
          <w:lang w:val="fr-CH" w:eastAsia="zh-CN"/>
        </w:rPr>
        <w:t>MB&amp;F</w:t>
      </w:r>
      <w:r w:rsidRPr="009C477C">
        <w:rPr>
          <w:rFonts w:ascii="Arial" w:hAnsi="Arial" w:cs="Arial"/>
          <w:b/>
          <w:bCs/>
          <w:color w:val="000000" w:themeColor="text1"/>
          <w:sz w:val="18"/>
          <w:szCs w:val="18"/>
          <w:lang w:val="fr-CH" w:eastAsia="zh-CN"/>
        </w:rPr>
        <w:t xml:space="preserve"> </w:t>
      </w:r>
    </w:p>
    <w:p w14:paraId="410536C0" w14:textId="77777777" w:rsidR="005A48FF" w:rsidRPr="009C477C" w:rsidRDefault="008B5583" w:rsidP="006A5619">
      <w:pPr>
        <w:pStyle w:val="Sansinterligne"/>
        <w:rPr>
          <w:rFonts w:ascii="Arial" w:hAnsi="Arial" w:cs="Arial"/>
          <w:color w:val="000000" w:themeColor="text1"/>
          <w:sz w:val="18"/>
          <w:szCs w:val="18"/>
        </w:rPr>
      </w:pPr>
      <w:r w:rsidRPr="009C477C">
        <w:rPr>
          <w:rFonts w:ascii="Arial" w:hAnsi="Arial" w:cs="Arial"/>
          <w:b/>
          <w:bCs/>
          <w:color w:val="000000" w:themeColor="text1"/>
          <w:sz w:val="18"/>
          <w:szCs w:val="18"/>
          <w:lang w:eastAsia="zh-CN"/>
        </w:rPr>
        <w:t>售后服务：</w:t>
      </w:r>
      <w:r w:rsidRPr="009C477C">
        <w:rPr>
          <w:rFonts w:ascii="Arial" w:hAnsi="Arial" w:cs="Arial"/>
          <w:color w:val="000000" w:themeColor="text1"/>
          <w:sz w:val="18"/>
          <w:szCs w:val="18"/>
          <w:lang w:eastAsia="zh-CN"/>
        </w:rPr>
        <w:t>Antony Moreno / MB&amp;F</w:t>
      </w:r>
    </w:p>
    <w:p w14:paraId="51FBEC61" w14:textId="77777777" w:rsidR="007077A3" w:rsidRPr="009C477C" w:rsidRDefault="007077A3" w:rsidP="006A5619">
      <w:pPr>
        <w:pStyle w:val="Sansinterligne"/>
        <w:rPr>
          <w:rFonts w:ascii="Arial" w:hAnsi="Arial" w:cs="Arial"/>
          <w:color w:val="000000" w:themeColor="text1"/>
          <w:sz w:val="18"/>
          <w:szCs w:val="18"/>
          <w:lang w:val="it-IT"/>
        </w:rPr>
      </w:pPr>
      <w:r w:rsidRPr="009C477C">
        <w:rPr>
          <w:rFonts w:ascii="Arial" w:hAnsi="Arial" w:cs="Arial"/>
          <w:b/>
          <w:bCs/>
          <w:color w:val="000000" w:themeColor="text1"/>
          <w:sz w:val="18"/>
          <w:szCs w:val="18"/>
          <w:lang w:eastAsia="zh-CN"/>
        </w:rPr>
        <w:t>表扣</w:t>
      </w:r>
      <w:r w:rsidRPr="009C477C">
        <w:rPr>
          <w:rFonts w:ascii="Arial" w:hAnsi="Arial" w:cs="Arial"/>
          <w:b/>
          <w:bCs/>
          <w:color w:val="000000" w:themeColor="text1"/>
          <w:sz w:val="18"/>
          <w:szCs w:val="18"/>
          <w:lang w:val="it-IT" w:eastAsia="zh-CN"/>
        </w:rPr>
        <w:t>：</w:t>
      </w:r>
      <w:r w:rsidRPr="009C477C">
        <w:rPr>
          <w:rFonts w:ascii="Arial" w:hAnsi="Arial" w:cs="Arial"/>
          <w:color w:val="000000" w:themeColor="text1"/>
          <w:sz w:val="18"/>
          <w:szCs w:val="18"/>
          <w:lang w:val="it-IT" w:eastAsia="zh-CN"/>
        </w:rPr>
        <w:t>Giuseppe Di Stefano</w:t>
      </w:r>
      <w:r w:rsidRPr="009C477C">
        <w:rPr>
          <w:rFonts w:ascii="Arial" w:hAnsi="Arial" w:cs="Arial"/>
          <w:color w:val="000000" w:themeColor="text1"/>
          <w:sz w:val="18"/>
          <w:szCs w:val="18"/>
          <w:lang w:val="it-IT" w:eastAsia="zh-CN"/>
        </w:rPr>
        <w:t>／</w:t>
      </w:r>
      <w:r w:rsidRPr="009C477C">
        <w:rPr>
          <w:rFonts w:ascii="Arial" w:hAnsi="Arial" w:cs="Arial"/>
          <w:color w:val="000000" w:themeColor="text1"/>
          <w:sz w:val="18"/>
          <w:szCs w:val="18"/>
          <w:lang w:val="it-IT" w:eastAsia="zh-CN"/>
        </w:rPr>
        <w:t>STG Creation</w:t>
      </w:r>
    </w:p>
    <w:p w14:paraId="48A81B68" w14:textId="77777777" w:rsidR="007077A3" w:rsidRPr="009C477C" w:rsidRDefault="007077A3" w:rsidP="006A5619">
      <w:pPr>
        <w:pStyle w:val="Sansinterligne"/>
        <w:rPr>
          <w:rFonts w:ascii="Arial" w:hAnsi="Arial" w:cs="Arial"/>
          <w:color w:val="000000" w:themeColor="text1"/>
          <w:sz w:val="18"/>
          <w:szCs w:val="18"/>
          <w:lang w:val="fr-CH"/>
        </w:rPr>
      </w:pPr>
      <w:r w:rsidRPr="009C477C">
        <w:rPr>
          <w:rFonts w:ascii="Arial" w:hAnsi="Arial" w:cs="Arial"/>
          <w:b/>
          <w:bCs/>
          <w:color w:val="000000" w:themeColor="text1"/>
          <w:sz w:val="18"/>
          <w:szCs w:val="18"/>
          <w:lang w:eastAsia="zh-CN"/>
        </w:rPr>
        <w:t>表冠</w:t>
      </w:r>
      <w:r w:rsidRPr="009C477C">
        <w:rPr>
          <w:rFonts w:ascii="Arial" w:hAnsi="Arial" w:cs="Arial"/>
          <w:b/>
          <w:bCs/>
          <w:color w:val="000000" w:themeColor="text1"/>
          <w:sz w:val="18"/>
          <w:szCs w:val="18"/>
          <w:lang w:val="fr-CH" w:eastAsia="zh-CN"/>
        </w:rPr>
        <w:t>：</w:t>
      </w:r>
      <w:r w:rsidRPr="009C477C">
        <w:rPr>
          <w:rFonts w:ascii="Arial" w:hAnsi="Arial" w:cs="Arial"/>
          <w:color w:val="000000" w:themeColor="text1"/>
          <w:sz w:val="18"/>
          <w:szCs w:val="18"/>
          <w:lang w:val="fr-CH" w:eastAsia="zh-CN"/>
        </w:rPr>
        <w:t>Cheval Frères</w:t>
      </w:r>
    </w:p>
    <w:p w14:paraId="74303A46" w14:textId="77777777" w:rsidR="007077A3" w:rsidRPr="009C477C" w:rsidRDefault="007077A3" w:rsidP="006A5619">
      <w:pPr>
        <w:pStyle w:val="Sansinterligne"/>
        <w:rPr>
          <w:rFonts w:ascii="Arial" w:hAnsi="Arial" w:cs="Arial"/>
          <w:color w:val="000000" w:themeColor="text1"/>
          <w:sz w:val="18"/>
          <w:szCs w:val="18"/>
          <w:lang w:val="fr-CH"/>
        </w:rPr>
      </w:pPr>
      <w:r w:rsidRPr="009C477C">
        <w:rPr>
          <w:rFonts w:ascii="Arial" w:hAnsi="Arial" w:cs="Arial"/>
          <w:b/>
          <w:bCs/>
          <w:color w:val="000000" w:themeColor="text1"/>
          <w:sz w:val="18"/>
          <w:szCs w:val="18"/>
          <w:lang w:eastAsia="zh-CN"/>
        </w:rPr>
        <w:t>表带</w:t>
      </w:r>
      <w:r w:rsidRPr="009C477C">
        <w:rPr>
          <w:rFonts w:ascii="Arial" w:hAnsi="Arial" w:cs="Arial"/>
          <w:b/>
          <w:bCs/>
          <w:color w:val="000000" w:themeColor="text1"/>
          <w:sz w:val="18"/>
          <w:szCs w:val="18"/>
          <w:lang w:val="fr-CH" w:eastAsia="zh-CN"/>
        </w:rPr>
        <w:t>：</w:t>
      </w:r>
      <w:proofErr w:type="spellStart"/>
      <w:r w:rsidRPr="009C477C">
        <w:rPr>
          <w:rFonts w:ascii="Arial" w:hAnsi="Arial" w:cs="Arial"/>
          <w:color w:val="000000" w:themeColor="text1"/>
          <w:sz w:val="18"/>
          <w:szCs w:val="18"/>
          <w:lang w:val="fr-CH" w:eastAsia="zh-CN"/>
        </w:rPr>
        <w:t>Multicuirs</w:t>
      </w:r>
      <w:proofErr w:type="spellEnd"/>
    </w:p>
    <w:p w14:paraId="793872EE" w14:textId="77777777" w:rsidR="007077A3" w:rsidRPr="009C477C" w:rsidRDefault="007077A3" w:rsidP="006A5619">
      <w:pPr>
        <w:pStyle w:val="Sansinterligne"/>
        <w:rPr>
          <w:rFonts w:ascii="Arial" w:hAnsi="Arial" w:cs="Arial"/>
          <w:color w:val="000000" w:themeColor="text1"/>
          <w:sz w:val="18"/>
          <w:szCs w:val="18"/>
          <w:lang w:val="fr-CH"/>
        </w:rPr>
      </w:pPr>
      <w:r w:rsidRPr="009C477C">
        <w:rPr>
          <w:rFonts w:ascii="Arial" w:hAnsi="Arial" w:cs="Arial"/>
          <w:b/>
          <w:bCs/>
          <w:color w:val="000000" w:themeColor="text1"/>
          <w:sz w:val="18"/>
          <w:szCs w:val="18"/>
          <w:lang w:eastAsia="zh-CN"/>
        </w:rPr>
        <w:t>展示盒</w:t>
      </w:r>
      <w:r w:rsidRPr="009C477C">
        <w:rPr>
          <w:rFonts w:ascii="Arial" w:hAnsi="Arial" w:cs="Arial"/>
          <w:b/>
          <w:bCs/>
          <w:color w:val="000000" w:themeColor="text1"/>
          <w:sz w:val="18"/>
          <w:szCs w:val="18"/>
          <w:lang w:val="fr-CH" w:eastAsia="zh-CN"/>
        </w:rPr>
        <w:t>：</w:t>
      </w:r>
      <w:r w:rsidRPr="009C477C">
        <w:rPr>
          <w:rFonts w:ascii="Arial" w:hAnsi="Arial" w:cs="Arial"/>
          <w:color w:val="000000" w:themeColor="text1"/>
          <w:sz w:val="18"/>
          <w:szCs w:val="18"/>
          <w:lang w:val="fr-CH" w:eastAsia="zh-CN"/>
        </w:rPr>
        <w:t>Olivier Berthon</w:t>
      </w:r>
      <w:r w:rsidRPr="009C477C">
        <w:rPr>
          <w:rFonts w:ascii="Arial" w:hAnsi="Arial" w:cs="Arial"/>
          <w:color w:val="000000" w:themeColor="text1"/>
          <w:sz w:val="18"/>
          <w:szCs w:val="18"/>
          <w:lang w:val="fr-CH" w:eastAsia="zh-CN"/>
        </w:rPr>
        <w:t>／</w:t>
      </w:r>
      <w:proofErr w:type="spellStart"/>
      <w:r w:rsidRPr="009C477C">
        <w:rPr>
          <w:rFonts w:ascii="Arial" w:hAnsi="Arial" w:cs="Arial"/>
          <w:color w:val="000000" w:themeColor="text1"/>
          <w:sz w:val="18"/>
          <w:szCs w:val="18"/>
          <w:lang w:val="fr-CH" w:eastAsia="zh-CN"/>
        </w:rPr>
        <w:t>Soixanteetonze</w:t>
      </w:r>
      <w:proofErr w:type="spellEnd"/>
    </w:p>
    <w:p w14:paraId="39EA0192" w14:textId="5E73110C" w:rsidR="00C72D14" w:rsidRPr="009C477C" w:rsidRDefault="00C72D14" w:rsidP="006A5619">
      <w:pPr>
        <w:rPr>
          <w:sz w:val="18"/>
          <w:szCs w:val="18"/>
          <w:lang w:val="fr-CH"/>
        </w:rPr>
      </w:pPr>
      <w:r w:rsidRPr="009C477C">
        <w:rPr>
          <w:rFonts w:ascii="Arial" w:hAnsi="Arial" w:cs="Arial"/>
          <w:b/>
          <w:bCs/>
          <w:sz w:val="18"/>
          <w:szCs w:val="18"/>
          <w:lang w:eastAsia="zh-CN"/>
        </w:rPr>
        <w:t>物流与生产</w:t>
      </w:r>
      <w:r w:rsidRPr="009C477C">
        <w:rPr>
          <w:rFonts w:ascii="Arial" w:hAnsi="Arial" w:cs="Arial"/>
          <w:b/>
          <w:bCs/>
          <w:sz w:val="18"/>
          <w:szCs w:val="18"/>
          <w:lang w:val="fr-CH" w:eastAsia="zh-CN"/>
        </w:rPr>
        <w:t>：</w:t>
      </w:r>
      <w:r w:rsidR="00435910" w:rsidRPr="009C477C">
        <w:rPr>
          <w:rFonts w:ascii="Arial" w:eastAsia="Arial" w:hAnsi="Arial" w:cs="Arial"/>
          <w:sz w:val="18"/>
          <w:szCs w:val="18"/>
          <w:lang w:val="fr-CH" w:bidi="zh-CN"/>
        </w:rPr>
        <w:t>Ashley Moussier</w:t>
      </w:r>
      <w:r w:rsidR="00435910" w:rsidRPr="009C477C">
        <w:rPr>
          <w:rFonts w:ascii="Arial" w:eastAsia="Arial" w:hAnsi="Arial" w:cs="Arial"/>
          <w:sz w:val="18"/>
          <w:szCs w:val="18"/>
          <w:lang w:val="zh-CN" w:bidi="zh-CN"/>
        </w:rPr>
        <w:t>、</w:t>
      </w:r>
      <w:r w:rsidR="00435910" w:rsidRPr="009C477C">
        <w:rPr>
          <w:rFonts w:ascii="Arial" w:eastAsia="Arial" w:hAnsi="Arial" w:cs="Arial"/>
          <w:sz w:val="18"/>
          <w:szCs w:val="18"/>
          <w:lang w:val="fr-CH" w:bidi="zh-CN"/>
        </w:rPr>
        <w:t xml:space="preserve">Thibaut </w:t>
      </w:r>
      <w:proofErr w:type="spellStart"/>
      <w:r w:rsidR="00435910" w:rsidRPr="009C477C">
        <w:rPr>
          <w:rFonts w:ascii="Arial" w:eastAsia="Arial" w:hAnsi="Arial" w:cs="Arial"/>
          <w:sz w:val="18"/>
          <w:szCs w:val="18"/>
          <w:lang w:val="fr-CH" w:bidi="zh-CN"/>
        </w:rPr>
        <w:t>Joannard</w:t>
      </w:r>
      <w:proofErr w:type="spellEnd"/>
      <w:r w:rsidR="00435910" w:rsidRPr="009C477C">
        <w:rPr>
          <w:rFonts w:ascii="Arial" w:eastAsia="Arial" w:hAnsi="Arial" w:cs="Arial"/>
          <w:sz w:val="18"/>
          <w:szCs w:val="18"/>
          <w:lang w:val="zh-CN" w:bidi="zh-CN"/>
        </w:rPr>
        <w:t>、</w:t>
      </w:r>
      <w:r w:rsidR="00435910" w:rsidRPr="009C477C">
        <w:rPr>
          <w:rFonts w:ascii="Arial" w:eastAsia="Arial" w:hAnsi="Arial" w:cs="Arial"/>
          <w:sz w:val="18"/>
          <w:szCs w:val="18"/>
          <w:lang w:val="fr-CH" w:bidi="zh-CN"/>
        </w:rPr>
        <w:t>David Gavotte</w:t>
      </w:r>
      <w:r w:rsidR="00435910" w:rsidRPr="009C477C">
        <w:rPr>
          <w:rFonts w:ascii="Arial" w:eastAsia="Arial" w:hAnsi="Arial" w:cs="Arial"/>
          <w:sz w:val="18"/>
          <w:szCs w:val="18"/>
          <w:lang w:val="zh-CN" w:bidi="zh-CN"/>
        </w:rPr>
        <w:t>、</w:t>
      </w:r>
      <w:r w:rsidR="00435910" w:rsidRPr="009C477C">
        <w:rPr>
          <w:rFonts w:ascii="Arial" w:eastAsia="Arial" w:hAnsi="Arial" w:cs="Arial"/>
          <w:sz w:val="18"/>
          <w:szCs w:val="18"/>
          <w:lang w:val="fr-CH" w:bidi="zh-CN"/>
        </w:rPr>
        <w:t>Jean-Luc Ruel</w:t>
      </w:r>
      <w:r w:rsidR="00435910" w:rsidRPr="009C477C">
        <w:rPr>
          <w:rFonts w:ascii="Arial" w:eastAsia="Arial" w:hAnsi="Arial" w:cs="Arial"/>
          <w:sz w:val="18"/>
          <w:szCs w:val="18"/>
          <w:lang w:val="zh-CN" w:bidi="zh-CN"/>
        </w:rPr>
        <w:t>、</w:t>
      </w:r>
      <w:proofErr w:type="spellStart"/>
      <w:r w:rsidR="00435910" w:rsidRPr="009C477C">
        <w:rPr>
          <w:rFonts w:ascii="Arial" w:eastAsia="Arial" w:hAnsi="Arial" w:cs="Arial"/>
          <w:sz w:val="18"/>
          <w:szCs w:val="18"/>
          <w:lang w:val="fr-CH" w:bidi="zh-CN"/>
        </w:rPr>
        <w:t>JMaryline</w:t>
      </w:r>
      <w:proofErr w:type="spellEnd"/>
      <w:r w:rsidR="00435910" w:rsidRPr="009C477C">
        <w:rPr>
          <w:rFonts w:ascii="Arial" w:eastAsia="Arial" w:hAnsi="Arial" w:cs="Arial"/>
          <w:sz w:val="18"/>
          <w:szCs w:val="18"/>
          <w:lang w:val="fr-CH" w:bidi="zh-CN"/>
        </w:rPr>
        <w:t xml:space="preserve"> Leveque</w:t>
      </w:r>
      <w:r w:rsidR="00435910" w:rsidRPr="009C477C">
        <w:rPr>
          <w:rFonts w:ascii="Arial" w:eastAsia="Arial" w:hAnsi="Arial" w:cs="Arial"/>
          <w:sz w:val="18"/>
          <w:szCs w:val="18"/>
          <w:lang w:val="zh-CN" w:bidi="zh-CN"/>
        </w:rPr>
        <w:t>与</w:t>
      </w:r>
      <w:proofErr w:type="spellStart"/>
      <w:r w:rsidR="00435910" w:rsidRPr="009C477C">
        <w:rPr>
          <w:rFonts w:ascii="Arial" w:eastAsia="Arial" w:hAnsi="Arial" w:cs="Arial"/>
          <w:sz w:val="18"/>
          <w:szCs w:val="18"/>
          <w:lang w:val="fr-CH" w:bidi="zh-CN"/>
        </w:rPr>
        <w:t>Emilie</w:t>
      </w:r>
      <w:proofErr w:type="spellEnd"/>
      <w:r w:rsidR="00435910" w:rsidRPr="009C477C">
        <w:rPr>
          <w:rFonts w:ascii="Arial" w:eastAsia="Arial" w:hAnsi="Arial" w:cs="Arial"/>
          <w:sz w:val="18"/>
          <w:szCs w:val="18"/>
          <w:lang w:val="fr-CH" w:bidi="zh-CN"/>
        </w:rPr>
        <w:t xml:space="preserve"> </w:t>
      </w:r>
      <w:proofErr w:type="spellStart"/>
      <w:r w:rsidR="00435910" w:rsidRPr="009C477C">
        <w:rPr>
          <w:rFonts w:ascii="Arial" w:eastAsia="Arial" w:hAnsi="Arial" w:cs="Arial"/>
          <w:sz w:val="18"/>
          <w:szCs w:val="18"/>
          <w:lang w:val="fr-CH" w:bidi="zh-CN"/>
        </w:rPr>
        <w:t>Burnier</w:t>
      </w:r>
      <w:proofErr w:type="spellEnd"/>
      <w:r w:rsidR="00435910" w:rsidRPr="009C477C">
        <w:rPr>
          <w:rFonts w:ascii="Arial" w:eastAsia="Arial" w:hAnsi="Arial" w:cs="Arial"/>
          <w:sz w:val="18"/>
          <w:szCs w:val="18"/>
          <w:lang w:val="fr-CH" w:bidi="zh-CN"/>
        </w:rPr>
        <w:t>/MB&amp;F</w:t>
      </w:r>
    </w:p>
    <w:p w14:paraId="614B097D" w14:textId="77777777" w:rsidR="005A48FF" w:rsidRPr="009C477C" w:rsidRDefault="005A48FF" w:rsidP="006A5619">
      <w:pPr>
        <w:pStyle w:val="Sansinterligne"/>
        <w:rPr>
          <w:rFonts w:ascii="Arial" w:hAnsi="Arial" w:cs="Arial"/>
          <w:color w:val="000000" w:themeColor="text1"/>
          <w:sz w:val="18"/>
          <w:szCs w:val="18"/>
          <w:lang w:val="fr-CH"/>
        </w:rPr>
      </w:pPr>
    </w:p>
    <w:p w14:paraId="16B7FD3E" w14:textId="77777777" w:rsidR="00C72D14" w:rsidRPr="009C477C" w:rsidRDefault="00C72D14" w:rsidP="006A5619">
      <w:pPr>
        <w:jc w:val="both"/>
        <w:rPr>
          <w:rFonts w:ascii="Arial" w:hAnsi="Arial" w:cs="Arial"/>
          <w:sz w:val="18"/>
          <w:szCs w:val="18"/>
          <w:lang w:val="fr-CH"/>
        </w:rPr>
      </w:pPr>
      <w:r w:rsidRPr="009C477C">
        <w:rPr>
          <w:rFonts w:ascii="Arial" w:hAnsi="Arial"/>
          <w:b/>
          <w:bCs/>
          <w:sz w:val="18"/>
          <w:szCs w:val="18"/>
          <w:lang w:eastAsia="zh-CN"/>
        </w:rPr>
        <w:t>营销与公关</w:t>
      </w:r>
      <w:r w:rsidRPr="009C477C">
        <w:rPr>
          <w:rFonts w:ascii="Arial" w:hAnsi="Arial"/>
          <w:b/>
          <w:bCs/>
          <w:sz w:val="18"/>
          <w:szCs w:val="18"/>
          <w:lang w:val="fr-CH" w:eastAsia="zh-CN"/>
        </w:rPr>
        <w:t>：</w:t>
      </w:r>
      <w:bookmarkStart w:id="1" w:name="_Hlk130550771"/>
      <w:proofErr w:type="spellStart"/>
      <w:r w:rsidRPr="009C477C">
        <w:rPr>
          <w:rFonts w:ascii="Arial" w:hAnsi="Arial"/>
          <w:sz w:val="18"/>
          <w:szCs w:val="18"/>
          <w:lang w:val="fr-CH" w:eastAsia="zh-CN"/>
        </w:rPr>
        <w:t>Charris</w:t>
      </w:r>
      <w:proofErr w:type="spellEnd"/>
      <w:r w:rsidRPr="009C477C">
        <w:rPr>
          <w:rFonts w:ascii="Arial" w:hAnsi="Arial"/>
          <w:sz w:val="18"/>
          <w:szCs w:val="18"/>
          <w:lang w:val="fr-CH" w:eastAsia="zh-CN"/>
        </w:rPr>
        <w:t xml:space="preserve"> </w:t>
      </w:r>
      <w:proofErr w:type="spellStart"/>
      <w:r w:rsidRPr="009C477C">
        <w:rPr>
          <w:rFonts w:ascii="Arial" w:hAnsi="Arial"/>
          <w:sz w:val="18"/>
          <w:szCs w:val="18"/>
          <w:lang w:val="fr-CH" w:eastAsia="zh-CN"/>
        </w:rPr>
        <w:t>Yadigaroglou</w:t>
      </w:r>
      <w:proofErr w:type="spellEnd"/>
      <w:r w:rsidRPr="009C477C">
        <w:rPr>
          <w:rFonts w:ascii="Arial" w:hAnsi="Arial"/>
          <w:sz w:val="18"/>
          <w:szCs w:val="18"/>
          <w:lang w:eastAsia="zh-CN"/>
        </w:rPr>
        <w:t>、</w:t>
      </w:r>
      <w:r w:rsidRPr="009C477C">
        <w:rPr>
          <w:rFonts w:ascii="Arial" w:hAnsi="Arial"/>
          <w:sz w:val="18"/>
          <w:szCs w:val="18"/>
          <w:lang w:val="fr-CH" w:eastAsia="zh-CN"/>
        </w:rPr>
        <w:t>Vanessa André</w:t>
      </w:r>
      <w:r w:rsidRPr="009C477C">
        <w:rPr>
          <w:rFonts w:ascii="Arial" w:hAnsi="Arial"/>
          <w:sz w:val="18"/>
          <w:szCs w:val="18"/>
          <w:lang w:eastAsia="zh-CN"/>
        </w:rPr>
        <w:t>、</w:t>
      </w:r>
      <w:r w:rsidRPr="009C477C">
        <w:rPr>
          <w:rFonts w:ascii="Arial" w:hAnsi="Arial"/>
          <w:sz w:val="18"/>
          <w:szCs w:val="18"/>
          <w:lang w:val="fr-CH" w:eastAsia="zh-CN"/>
        </w:rPr>
        <w:t xml:space="preserve">Arnaud </w:t>
      </w:r>
      <w:proofErr w:type="spellStart"/>
      <w:r w:rsidRPr="009C477C">
        <w:rPr>
          <w:rFonts w:ascii="Arial" w:hAnsi="Arial"/>
          <w:sz w:val="18"/>
          <w:szCs w:val="18"/>
          <w:lang w:val="fr-CH" w:eastAsia="zh-CN"/>
        </w:rPr>
        <w:t>Légeret</w:t>
      </w:r>
      <w:proofErr w:type="spellEnd"/>
      <w:r w:rsidRPr="009C477C">
        <w:rPr>
          <w:rFonts w:ascii="Arial" w:hAnsi="Arial"/>
          <w:sz w:val="18"/>
          <w:szCs w:val="18"/>
          <w:lang w:eastAsia="zh-CN"/>
        </w:rPr>
        <w:t>、</w:t>
      </w:r>
      <w:r w:rsidRPr="009C477C">
        <w:rPr>
          <w:rFonts w:ascii="Arial" w:hAnsi="Arial"/>
          <w:sz w:val="18"/>
          <w:szCs w:val="18"/>
          <w:lang w:val="fr-CH" w:eastAsia="zh-CN"/>
        </w:rPr>
        <w:t>Paul Gay</w:t>
      </w:r>
      <w:r w:rsidRPr="009C477C">
        <w:rPr>
          <w:rFonts w:ascii="Arial" w:hAnsi="Arial"/>
          <w:sz w:val="18"/>
          <w:szCs w:val="18"/>
          <w:lang w:eastAsia="zh-CN"/>
        </w:rPr>
        <w:t>与</w:t>
      </w:r>
      <w:r w:rsidRPr="009C477C">
        <w:rPr>
          <w:rFonts w:ascii="Arial" w:hAnsi="Arial"/>
          <w:sz w:val="18"/>
          <w:szCs w:val="18"/>
          <w:lang w:val="fr-CH" w:eastAsia="zh-CN"/>
        </w:rPr>
        <w:t>Talya Lakin/MB&amp;F</w:t>
      </w:r>
      <w:bookmarkEnd w:id="1"/>
    </w:p>
    <w:p w14:paraId="2B7AFE87" w14:textId="77777777" w:rsidR="009C0330" w:rsidRPr="009C477C" w:rsidRDefault="009C0330" w:rsidP="006A5619">
      <w:pPr>
        <w:pStyle w:val="Sansinterligne"/>
        <w:rPr>
          <w:rFonts w:ascii="Arial" w:hAnsi="Arial" w:cs="Arial"/>
          <w:color w:val="000000" w:themeColor="text1"/>
          <w:sz w:val="18"/>
          <w:szCs w:val="18"/>
          <w:lang w:val="fr-CH"/>
        </w:rPr>
      </w:pPr>
      <w:r w:rsidRPr="009C477C">
        <w:rPr>
          <w:rFonts w:ascii="Arial" w:hAnsi="Arial" w:cs="Arial"/>
          <w:b/>
          <w:bCs/>
          <w:color w:val="000000" w:themeColor="text1"/>
          <w:sz w:val="18"/>
          <w:szCs w:val="18"/>
          <w:lang w:eastAsia="zh-CN"/>
        </w:rPr>
        <w:t>图形设计</w:t>
      </w:r>
      <w:r w:rsidRPr="009C477C">
        <w:rPr>
          <w:rFonts w:ascii="Arial" w:hAnsi="Arial" w:cs="Arial"/>
          <w:b/>
          <w:bCs/>
          <w:color w:val="000000" w:themeColor="text1"/>
          <w:sz w:val="18"/>
          <w:szCs w:val="18"/>
          <w:lang w:val="fr-CH" w:eastAsia="zh-CN"/>
        </w:rPr>
        <w:t>：</w:t>
      </w:r>
      <w:r w:rsidRPr="009C477C">
        <w:rPr>
          <w:rFonts w:ascii="Arial" w:hAnsi="Arial" w:cs="Arial"/>
          <w:color w:val="000000" w:themeColor="text1"/>
          <w:sz w:val="18"/>
          <w:szCs w:val="18"/>
          <w:lang w:val="fr-CH" w:eastAsia="zh-CN"/>
        </w:rPr>
        <w:t>Sidonie Bays</w:t>
      </w:r>
      <w:r w:rsidRPr="009C477C">
        <w:rPr>
          <w:rFonts w:ascii="Arial" w:hAnsi="Arial" w:cs="Arial"/>
          <w:color w:val="000000" w:themeColor="text1"/>
          <w:sz w:val="18"/>
          <w:szCs w:val="18"/>
          <w:lang w:val="fr-CH" w:eastAsia="zh-CN"/>
        </w:rPr>
        <w:t>／</w:t>
      </w:r>
      <w:r w:rsidRPr="009C477C">
        <w:rPr>
          <w:rFonts w:ascii="Arial" w:hAnsi="Arial" w:cs="Arial"/>
          <w:color w:val="000000" w:themeColor="text1"/>
          <w:sz w:val="18"/>
          <w:szCs w:val="18"/>
          <w:lang w:val="fr-CH" w:eastAsia="zh-CN"/>
        </w:rPr>
        <w:t>MB&amp;F</w:t>
      </w:r>
    </w:p>
    <w:p w14:paraId="28835411" w14:textId="77777777" w:rsidR="005A48FF" w:rsidRPr="009C477C" w:rsidRDefault="005A48FF" w:rsidP="006A5619">
      <w:pPr>
        <w:pStyle w:val="Sansinterligne"/>
        <w:rPr>
          <w:rFonts w:ascii="Arial" w:hAnsi="Arial" w:cs="Arial"/>
          <w:color w:val="000000" w:themeColor="text1"/>
          <w:sz w:val="18"/>
          <w:szCs w:val="18"/>
          <w:lang w:val="fr-CH"/>
        </w:rPr>
      </w:pPr>
      <w:proofErr w:type="spellStart"/>
      <w:r w:rsidRPr="009C477C">
        <w:rPr>
          <w:rFonts w:ascii="Arial" w:hAnsi="Arial" w:cs="Arial"/>
          <w:b/>
          <w:bCs/>
          <w:color w:val="000000" w:themeColor="text1"/>
          <w:sz w:val="18"/>
          <w:szCs w:val="18"/>
          <w:lang w:val="fr-CH" w:eastAsia="zh-CN"/>
        </w:rPr>
        <w:t>M.A.D.Gallery</w:t>
      </w:r>
      <w:proofErr w:type="spellEnd"/>
      <w:r w:rsidRPr="009C477C">
        <w:rPr>
          <w:rFonts w:ascii="Arial" w:hAnsi="Arial" w:cs="Arial"/>
          <w:b/>
          <w:bCs/>
          <w:color w:val="000000" w:themeColor="text1"/>
          <w:sz w:val="18"/>
          <w:szCs w:val="18"/>
          <w:lang w:val="fr-CH" w:eastAsia="zh-CN"/>
        </w:rPr>
        <w:t>：</w:t>
      </w:r>
      <w:r w:rsidRPr="009C477C">
        <w:rPr>
          <w:rFonts w:ascii="Arial" w:hAnsi="Arial" w:cs="Arial"/>
          <w:color w:val="000000" w:themeColor="text1"/>
          <w:sz w:val="18"/>
          <w:szCs w:val="18"/>
          <w:lang w:val="fr-CH" w:eastAsia="zh-CN"/>
        </w:rPr>
        <w:t>Hervé Estienne</w:t>
      </w:r>
      <w:r w:rsidRPr="009C477C">
        <w:rPr>
          <w:rFonts w:ascii="Arial" w:hAnsi="Arial" w:cs="Arial"/>
          <w:color w:val="000000" w:themeColor="text1"/>
          <w:sz w:val="18"/>
          <w:szCs w:val="18"/>
          <w:lang w:eastAsia="zh-CN"/>
        </w:rPr>
        <w:t>与</w:t>
      </w:r>
      <w:r w:rsidRPr="009C477C">
        <w:rPr>
          <w:rFonts w:ascii="Arial" w:hAnsi="Arial" w:cs="Arial"/>
          <w:color w:val="000000" w:themeColor="text1"/>
          <w:sz w:val="18"/>
          <w:szCs w:val="18"/>
          <w:lang w:val="fr-CH" w:eastAsia="zh-CN"/>
        </w:rPr>
        <w:t xml:space="preserve">Margaux Dionisio </w:t>
      </w:r>
      <w:proofErr w:type="spellStart"/>
      <w:r w:rsidRPr="009C477C">
        <w:rPr>
          <w:rFonts w:ascii="Arial" w:hAnsi="Arial" w:cs="Arial"/>
          <w:color w:val="000000" w:themeColor="text1"/>
          <w:sz w:val="18"/>
          <w:szCs w:val="18"/>
          <w:lang w:val="fr-CH" w:eastAsia="zh-CN"/>
        </w:rPr>
        <w:t>Cera</w:t>
      </w:r>
      <w:proofErr w:type="spellEnd"/>
      <w:r w:rsidRPr="009C477C">
        <w:rPr>
          <w:rFonts w:ascii="Arial" w:hAnsi="Arial" w:cs="Arial"/>
          <w:color w:val="000000" w:themeColor="text1"/>
          <w:sz w:val="18"/>
          <w:szCs w:val="18"/>
          <w:lang w:val="fr-CH" w:eastAsia="zh-CN"/>
        </w:rPr>
        <w:t xml:space="preserve"> / MB&amp;F</w:t>
      </w:r>
    </w:p>
    <w:p w14:paraId="7A31DABD" w14:textId="77777777" w:rsidR="005D2A21" w:rsidRPr="009C477C" w:rsidRDefault="005D2A21" w:rsidP="006A5619">
      <w:pPr>
        <w:jc w:val="both"/>
        <w:rPr>
          <w:rFonts w:ascii="Arial" w:hAnsi="Arial" w:cs="Arial"/>
          <w:sz w:val="18"/>
          <w:szCs w:val="18"/>
          <w:lang w:val="fr-CH"/>
        </w:rPr>
      </w:pPr>
      <w:r w:rsidRPr="009C477C">
        <w:rPr>
          <w:rFonts w:ascii="Arial" w:hAnsi="Arial" w:cs="Arial"/>
          <w:b/>
          <w:bCs/>
          <w:sz w:val="18"/>
          <w:szCs w:val="18"/>
          <w:lang w:eastAsia="zh-CN"/>
        </w:rPr>
        <w:t>销售</w:t>
      </w:r>
      <w:r w:rsidRPr="009C477C">
        <w:rPr>
          <w:rFonts w:ascii="Arial" w:hAnsi="Arial" w:cs="Arial"/>
          <w:b/>
          <w:bCs/>
          <w:sz w:val="18"/>
          <w:szCs w:val="18"/>
          <w:lang w:val="fr-CH" w:eastAsia="zh-CN"/>
        </w:rPr>
        <w:t>：</w:t>
      </w:r>
      <w:r w:rsidRPr="009C477C">
        <w:rPr>
          <w:rFonts w:ascii="Arial" w:hAnsi="Arial" w:cs="Arial"/>
          <w:sz w:val="18"/>
          <w:szCs w:val="18"/>
          <w:lang w:val="fr-CH" w:eastAsia="zh-CN"/>
        </w:rPr>
        <w:t xml:space="preserve">Thibault </w:t>
      </w:r>
      <w:proofErr w:type="spellStart"/>
      <w:r w:rsidRPr="009C477C">
        <w:rPr>
          <w:rFonts w:ascii="Arial" w:hAnsi="Arial" w:cs="Arial"/>
          <w:sz w:val="18"/>
          <w:szCs w:val="18"/>
          <w:lang w:val="fr-CH" w:eastAsia="zh-CN"/>
        </w:rPr>
        <w:t>Verdonckt</w:t>
      </w:r>
      <w:proofErr w:type="spellEnd"/>
      <w:r w:rsidRPr="009C477C">
        <w:rPr>
          <w:rFonts w:ascii="Arial" w:hAnsi="Arial" w:cs="Arial"/>
          <w:sz w:val="18"/>
          <w:szCs w:val="18"/>
          <w:lang w:eastAsia="zh-CN"/>
        </w:rPr>
        <w:t>、</w:t>
      </w:r>
      <w:r w:rsidRPr="009C477C">
        <w:rPr>
          <w:rFonts w:ascii="Arial" w:hAnsi="Arial" w:cs="Arial"/>
          <w:sz w:val="18"/>
          <w:szCs w:val="18"/>
          <w:lang w:val="fr-CH" w:eastAsia="zh-CN"/>
        </w:rPr>
        <w:t xml:space="preserve">Virginie </w:t>
      </w:r>
      <w:proofErr w:type="spellStart"/>
      <w:r w:rsidRPr="009C477C">
        <w:rPr>
          <w:rFonts w:ascii="Arial" w:hAnsi="Arial" w:cs="Arial"/>
          <w:sz w:val="18"/>
          <w:szCs w:val="18"/>
          <w:lang w:val="fr-CH" w:eastAsia="zh-CN"/>
        </w:rPr>
        <w:t>Marchon</w:t>
      </w:r>
      <w:proofErr w:type="spellEnd"/>
      <w:r w:rsidRPr="009C477C">
        <w:rPr>
          <w:rFonts w:ascii="Arial" w:hAnsi="Arial" w:cs="Arial"/>
          <w:sz w:val="18"/>
          <w:szCs w:val="18"/>
          <w:lang w:eastAsia="zh-CN"/>
        </w:rPr>
        <w:t>、</w:t>
      </w:r>
      <w:r w:rsidRPr="009C477C">
        <w:rPr>
          <w:rFonts w:ascii="Arial" w:hAnsi="Arial" w:cs="Arial"/>
          <w:sz w:val="18"/>
          <w:szCs w:val="18"/>
          <w:lang w:val="fr-CH" w:eastAsia="zh-CN"/>
        </w:rPr>
        <w:t>Cédric Roussel</w:t>
      </w:r>
      <w:r w:rsidRPr="009C477C">
        <w:rPr>
          <w:rFonts w:ascii="Arial" w:hAnsi="Arial" w:cs="Arial"/>
          <w:sz w:val="18"/>
          <w:szCs w:val="18"/>
          <w:lang w:eastAsia="zh-CN"/>
        </w:rPr>
        <w:t>、</w:t>
      </w:r>
      <w:r w:rsidRPr="009C477C">
        <w:rPr>
          <w:rFonts w:ascii="Arial" w:hAnsi="Arial" w:cs="Arial"/>
          <w:sz w:val="18"/>
          <w:szCs w:val="18"/>
          <w:lang w:val="fr-CH" w:eastAsia="zh-CN"/>
        </w:rPr>
        <w:t>Jean-Marc Bories</w:t>
      </w:r>
      <w:r w:rsidRPr="009C477C">
        <w:rPr>
          <w:rFonts w:ascii="Arial" w:hAnsi="Arial" w:cs="Arial"/>
          <w:sz w:val="18"/>
          <w:szCs w:val="18"/>
          <w:lang w:eastAsia="zh-CN"/>
        </w:rPr>
        <w:t>与</w:t>
      </w:r>
      <w:r w:rsidRPr="009C477C">
        <w:rPr>
          <w:rFonts w:ascii="Arial" w:hAnsi="Arial" w:cs="Arial"/>
          <w:sz w:val="18"/>
          <w:szCs w:val="18"/>
          <w:lang w:val="fr-CH" w:eastAsia="zh-CN"/>
        </w:rPr>
        <w:t xml:space="preserve">Augustin </w:t>
      </w:r>
      <w:proofErr w:type="spellStart"/>
      <w:r w:rsidRPr="009C477C">
        <w:rPr>
          <w:rFonts w:ascii="Arial" w:hAnsi="Arial" w:cs="Arial"/>
          <w:sz w:val="18"/>
          <w:szCs w:val="18"/>
          <w:lang w:val="fr-CH" w:eastAsia="zh-CN"/>
        </w:rPr>
        <w:t>Chivot</w:t>
      </w:r>
      <w:proofErr w:type="spellEnd"/>
      <w:r w:rsidRPr="009C477C">
        <w:rPr>
          <w:rFonts w:ascii="Arial" w:hAnsi="Arial" w:cs="Arial"/>
          <w:sz w:val="18"/>
          <w:szCs w:val="18"/>
          <w:lang w:val="fr-CH" w:eastAsia="zh-CN"/>
        </w:rPr>
        <w:t>／</w:t>
      </w:r>
      <w:r w:rsidRPr="009C477C">
        <w:rPr>
          <w:rFonts w:ascii="Arial" w:hAnsi="Arial" w:cs="Arial"/>
          <w:sz w:val="18"/>
          <w:szCs w:val="18"/>
          <w:lang w:val="fr-CH" w:eastAsia="zh-CN"/>
        </w:rPr>
        <w:t>MB&amp;F</w:t>
      </w:r>
    </w:p>
    <w:p w14:paraId="65A18144" w14:textId="77777777" w:rsidR="005D2A21" w:rsidRPr="009C477C" w:rsidRDefault="005D2A21" w:rsidP="006A5619">
      <w:pPr>
        <w:pStyle w:val="Sansinterligne"/>
        <w:rPr>
          <w:rFonts w:ascii="Arial" w:hAnsi="Arial" w:cs="Arial"/>
          <w:sz w:val="18"/>
          <w:szCs w:val="18"/>
          <w:lang w:val="fr-CH"/>
        </w:rPr>
      </w:pPr>
      <w:proofErr w:type="spellStart"/>
      <w:r w:rsidRPr="009C477C">
        <w:rPr>
          <w:rFonts w:ascii="Arial" w:hAnsi="Arial" w:cs="Arial"/>
          <w:b/>
          <w:bCs/>
          <w:sz w:val="18"/>
          <w:szCs w:val="18"/>
          <w:lang w:val="zh-CN"/>
        </w:rPr>
        <w:t>图形设计</w:t>
      </w:r>
      <w:proofErr w:type="spellEnd"/>
      <w:r w:rsidRPr="009C477C">
        <w:rPr>
          <w:rFonts w:ascii="Arial" w:hAnsi="Arial" w:cs="Arial"/>
          <w:b/>
          <w:bCs/>
          <w:sz w:val="18"/>
          <w:szCs w:val="18"/>
          <w:lang w:val="fr-CH"/>
        </w:rPr>
        <w:t>：</w:t>
      </w:r>
      <w:r w:rsidRPr="009C477C">
        <w:rPr>
          <w:rFonts w:ascii="Arial" w:eastAsia="Cambria" w:hAnsi="Arial" w:cs="Arial"/>
          <w:sz w:val="18"/>
          <w:szCs w:val="18"/>
          <w:lang w:val="fr-CH"/>
        </w:rPr>
        <w:t>Sidonie Bays</w:t>
      </w:r>
      <w:r w:rsidRPr="009C477C">
        <w:rPr>
          <w:rFonts w:ascii="Arial" w:eastAsia="MS Gothic" w:hAnsi="Arial" w:cs="Arial"/>
          <w:sz w:val="18"/>
          <w:szCs w:val="18"/>
          <w:lang w:val="fr-CH"/>
        </w:rPr>
        <w:t>／</w:t>
      </w:r>
      <w:r w:rsidRPr="009C477C">
        <w:rPr>
          <w:rFonts w:ascii="Arial" w:eastAsia="Cambria" w:hAnsi="Arial" w:cs="Arial"/>
          <w:sz w:val="18"/>
          <w:szCs w:val="18"/>
          <w:lang w:val="fr-CH"/>
        </w:rPr>
        <w:t>MB&amp;F</w:t>
      </w:r>
    </w:p>
    <w:p w14:paraId="44DE7FDE" w14:textId="77777777" w:rsidR="00A705EA" w:rsidRPr="009C477C" w:rsidRDefault="00A705EA" w:rsidP="00A705EA">
      <w:pPr>
        <w:pStyle w:val="Sansinterligne"/>
        <w:rPr>
          <w:rFonts w:ascii="Arial" w:hAnsi="Arial" w:cs="Arial"/>
          <w:color w:val="000000" w:themeColor="text1"/>
          <w:sz w:val="18"/>
          <w:szCs w:val="18"/>
          <w:lang w:val="fr-CH"/>
        </w:rPr>
      </w:pPr>
      <w:proofErr w:type="spellStart"/>
      <w:r w:rsidRPr="009C477C">
        <w:rPr>
          <w:rFonts w:ascii="Arial" w:eastAsia="Arial" w:hAnsi="Arial" w:cs="Arial"/>
          <w:b/>
          <w:color w:val="000000" w:themeColor="text1"/>
          <w:sz w:val="18"/>
          <w:szCs w:val="18"/>
          <w:lang w:val="zh-CN" w:bidi="zh-CN"/>
        </w:rPr>
        <w:t>腕表摄影</w:t>
      </w:r>
      <w:proofErr w:type="spellEnd"/>
      <w:r w:rsidRPr="009C477C">
        <w:rPr>
          <w:rFonts w:ascii="Arial" w:eastAsia="Arial" w:hAnsi="Arial" w:cs="Arial"/>
          <w:b/>
          <w:color w:val="000000" w:themeColor="text1"/>
          <w:sz w:val="18"/>
          <w:szCs w:val="18"/>
          <w:lang w:val="fr-CH" w:bidi="zh-CN"/>
        </w:rPr>
        <w:t>：</w:t>
      </w:r>
      <w:r w:rsidRPr="009C477C">
        <w:rPr>
          <w:rFonts w:ascii="Arial" w:eastAsia="Arial" w:hAnsi="Arial" w:cs="Arial"/>
          <w:color w:val="000000" w:themeColor="text1"/>
          <w:sz w:val="18"/>
          <w:szCs w:val="18"/>
          <w:lang w:val="fr-CH" w:bidi="zh-CN"/>
        </w:rPr>
        <w:t xml:space="preserve"> Maarten van der Ende</w:t>
      </w:r>
      <w:r w:rsidRPr="009C477C">
        <w:rPr>
          <w:rFonts w:ascii="Arial" w:eastAsia="Arial" w:hAnsi="Arial" w:cs="Arial"/>
          <w:color w:val="000000" w:themeColor="text1"/>
          <w:sz w:val="18"/>
          <w:szCs w:val="18"/>
          <w:lang w:val="zh-CN" w:bidi="zh-CN"/>
        </w:rPr>
        <w:t>、</w:t>
      </w:r>
      <w:r w:rsidRPr="009C477C">
        <w:rPr>
          <w:rFonts w:ascii="Arial" w:eastAsia="Arial" w:hAnsi="Arial" w:cs="Arial"/>
          <w:color w:val="000000" w:themeColor="text1"/>
          <w:sz w:val="18"/>
          <w:szCs w:val="18"/>
          <w:lang w:val="fr-CH" w:bidi="zh-CN"/>
        </w:rPr>
        <w:t>Laurent-Xavier Moulin</w:t>
      </w:r>
      <w:r w:rsidRPr="009C477C">
        <w:rPr>
          <w:rFonts w:ascii="Arial" w:eastAsia="Arial" w:hAnsi="Arial" w:cs="Arial"/>
          <w:color w:val="000000" w:themeColor="text1"/>
          <w:sz w:val="18"/>
          <w:szCs w:val="18"/>
          <w:lang w:val="zh-CN" w:bidi="zh-CN"/>
        </w:rPr>
        <w:t>、</w:t>
      </w:r>
      <w:r w:rsidRPr="009C477C">
        <w:rPr>
          <w:rFonts w:ascii="Arial" w:eastAsia="Arial" w:hAnsi="Arial" w:cs="Arial"/>
          <w:color w:val="000000" w:themeColor="text1"/>
          <w:sz w:val="18"/>
          <w:szCs w:val="18"/>
          <w:lang w:val="fr-CH" w:bidi="zh-CN"/>
        </w:rPr>
        <w:t xml:space="preserve">Alex </w:t>
      </w:r>
      <w:proofErr w:type="spellStart"/>
      <w:r w:rsidRPr="009C477C">
        <w:rPr>
          <w:rFonts w:ascii="Arial" w:eastAsia="Arial" w:hAnsi="Arial" w:cs="Arial"/>
          <w:color w:val="000000" w:themeColor="text1"/>
          <w:sz w:val="18"/>
          <w:szCs w:val="18"/>
          <w:lang w:val="fr-CH" w:bidi="zh-CN"/>
        </w:rPr>
        <w:t>Teuscher</w:t>
      </w:r>
      <w:proofErr w:type="spellEnd"/>
      <w:r w:rsidRPr="009C477C">
        <w:rPr>
          <w:rFonts w:ascii="Arial" w:eastAsia="Arial" w:hAnsi="Arial" w:cs="Arial"/>
          <w:color w:val="000000" w:themeColor="text1"/>
          <w:sz w:val="18"/>
          <w:szCs w:val="18"/>
          <w:lang w:val="zh-CN" w:bidi="zh-CN"/>
        </w:rPr>
        <w:t>与</w:t>
      </w:r>
      <w:proofErr w:type="spellStart"/>
      <w:r w:rsidRPr="009C477C">
        <w:rPr>
          <w:rFonts w:ascii="Arial" w:eastAsia="Arial" w:hAnsi="Arial" w:cs="Arial"/>
          <w:color w:val="000000" w:themeColor="text1"/>
          <w:sz w:val="18"/>
          <w:szCs w:val="18"/>
          <w:lang w:val="fr-CH" w:bidi="zh-CN"/>
        </w:rPr>
        <w:t>Eric</w:t>
      </w:r>
      <w:proofErr w:type="spellEnd"/>
      <w:r w:rsidRPr="009C477C">
        <w:rPr>
          <w:rFonts w:ascii="Arial" w:eastAsia="Arial" w:hAnsi="Arial" w:cs="Arial"/>
          <w:color w:val="000000" w:themeColor="text1"/>
          <w:sz w:val="18"/>
          <w:szCs w:val="18"/>
          <w:lang w:val="fr-CH" w:bidi="zh-CN"/>
        </w:rPr>
        <w:t xml:space="preserve"> </w:t>
      </w:r>
      <w:proofErr w:type="spellStart"/>
      <w:r w:rsidRPr="009C477C">
        <w:rPr>
          <w:rFonts w:ascii="Arial" w:eastAsia="Arial" w:hAnsi="Arial" w:cs="Arial"/>
          <w:color w:val="000000" w:themeColor="text1"/>
          <w:sz w:val="18"/>
          <w:szCs w:val="18"/>
          <w:lang w:val="fr-CH" w:bidi="zh-CN"/>
        </w:rPr>
        <w:t>Rossier</w:t>
      </w:r>
      <w:proofErr w:type="spellEnd"/>
    </w:p>
    <w:p w14:paraId="26DC405E" w14:textId="77777777" w:rsidR="00A705EA" w:rsidRPr="009C477C" w:rsidRDefault="00A705EA" w:rsidP="00A705EA">
      <w:pPr>
        <w:pStyle w:val="Sansinterligne"/>
        <w:rPr>
          <w:rFonts w:ascii="Arial" w:hAnsi="Arial" w:cs="Arial"/>
          <w:color w:val="000000" w:themeColor="text1"/>
          <w:sz w:val="18"/>
          <w:szCs w:val="18"/>
          <w:lang w:val="fr-CH"/>
        </w:rPr>
      </w:pPr>
      <w:proofErr w:type="spellStart"/>
      <w:r w:rsidRPr="009C477C">
        <w:rPr>
          <w:rFonts w:ascii="Arial" w:eastAsia="Arial" w:hAnsi="Arial" w:cs="Arial"/>
          <w:b/>
          <w:color w:val="000000" w:themeColor="text1"/>
          <w:sz w:val="18"/>
          <w:szCs w:val="18"/>
          <w:lang w:val="zh-CN" w:bidi="zh-CN"/>
        </w:rPr>
        <w:t>人物摄影</w:t>
      </w:r>
      <w:proofErr w:type="spellEnd"/>
      <w:r w:rsidRPr="009C477C">
        <w:rPr>
          <w:rFonts w:ascii="Arial" w:eastAsia="Arial" w:hAnsi="Arial" w:cs="Arial"/>
          <w:b/>
          <w:color w:val="000000" w:themeColor="text1"/>
          <w:sz w:val="18"/>
          <w:szCs w:val="18"/>
          <w:lang w:val="fr-CH" w:bidi="zh-CN"/>
        </w:rPr>
        <w:t>：</w:t>
      </w:r>
      <w:proofErr w:type="spellStart"/>
      <w:r w:rsidRPr="009C477C">
        <w:rPr>
          <w:rFonts w:ascii="Arial" w:eastAsia="Arial" w:hAnsi="Arial" w:cs="Arial"/>
          <w:color w:val="000000" w:themeColor="text1"/>
          <w:sz w:val="18"/>
          <w:szCs w:val="18"/>
          <w:lang w:val="fr-CH" w:bidi="zh-CN"/>
        </w:rPr>
        <w:t>Eric</w:t>
      </w:r>
      <w:proofErr w:type="spellEnd"/>
      <w:r w:rsidRPr="009C477C">
        <w:rPr>
          <w:rFonts w:ascii="Arial" w:eastAsia="Arial" w:hAnsi="Arial" w:cs="Arial"/>
          <w:color w:val="000000" w:themeColor="text1"/>
          <w:sz w:val="18"/>
          <w:szCs w:val="18"/>
          <w:lang w:val="fr-CH" w:bidi="zh-CN"/>
        </w:rPr>
        <w:t xml:space="preserve"> </w:t>
      </w:r>
      <w:proofErr w:type="spellStart"/>
      <w:r w:rsidRPr="009C477C">
        <w:rPr>
          <w:rFonts w:ascii="Arial" w:eastAsia="Arial" w:hAnsi="Arial" w:cs="Arial"/>
          <w:color w:val="000000" w:themeColor="text1"/>
          <w:sz w:val="18"/>
          <w:szCs w:val="18"/>
          <w:lang w:val="fr-CH" w:bidi="zh-CN"/>
        </w:rPr>
        <w:t>Rossier</w:t>
      </w:r>
      <w:proofErr w:type="spellEnd"/>
    </w:p>
    <w:p w14:paraId="303FDC3A" w14:textId="77777777" w:rsidR="005D2A21" w:rsidRPr="009C477C" w:rsidRDefault="005D2A21" w:rsidP="006A5619">
      <w:pPr>
        <w:pStyle w:val="Sansinterligne"/>
        <w:rPr>
          <w:rFonts w:ascii="Arial" w:hAnsi="Arial" w:cs="Arial"/>
          <w:sz w:val="18"/>
          <w:szCs w:val="18"/>
          <w:lang w:val="fr-CH"/>
        </w:rPr>
      </w:pPr>
      <w:proofErr w:type="spellStart"/>
      <w:r w:rsidRPr="009C477C">
        <w:rPr>
          <w:rFonts w:ascii="Arial" w:hAnsi="Arial" w:cs="Arial"/>
          <w:b/>
          <w:bCs/>
          <w:sz w:val="18"/>
          <w:szCs w:val="18"/>
          <w:lang w:val="zh-CN"/>
        </w:rPr>
        <w:t>网站管理员</w:t>
      </w:r>
      <w:proofErr w:type="spellEnd"/>
      <w:r w:rsidRPr="009C477C">
        <w:rPr>
          <w:rFonts w:ascii="Arial" w:hAnsi="Arial" w:cs="Arial"/>
          <w:b/>
          <w:bCs/>
          <w:sz w:val="18"/>
          <w:szCs w:val="18"/>
          <w:lang w:val="fr-CH"/>
        </w:rPr>
        <w:t>：</w:t>
      </w:r>
      <w:r w:rsidRPr="009C477C">
        <w:rPr>
          <w:rFonts w:ascii="Arial" w:hAnsi="Arial" w:cs="Arial"/>
          <w:sz w:val="18"/>
          <w:szCs w:val="18"/>
          <w:lang w:val="fr-CH"/>
        </w:rPr>
        <w:t xml:space="preserve">Stéphane </w:t>
      </w:r>
      <w:proofErr w:type="spellStart"/>
      <w:r w:rsidRPr="009C477C">
        <w:rPr>
          <w:rFonts w:ascii="Arial" w:hAnsi="Arial" w:cs="Arial"/>
          <w:sz w:val="18"/>
          <w:szCs w:val="18"/>
          <w:lang w:val="fr-CH"/>
        </w:rPr>
        <w:t>Balet</w:t>
      </w:r>
      <w:proofErr w:type="spellEnd"/>
      <w:r w:rsidRPr="009C477C">
        <w:rPr>
          <w:rFonts w:ascii="Arial" w:hAnsi="Arial" w:cs="Arial"/>
          <w:sz w:val="18"/>
          <w:szCs w:val="18"/>
          <w:lang w:val="fr-CH"/>
        </w:rPr>
        <w:t>／</w:t>
      </w:r>
      <w:r w:rsidRPr="009C477C">
        <w:rPr>
          <w:rFonts w:ascii="Arial" w:hAnsi="Arial" w:cs="Arial"/>
          <w:sz w:val="18"/>
          <w:szCs w:val="18"/>
          <w:lang w:val="fr-CH"/>
        </w:rPr>
        <w:t>Idéative</w:t>
      </w:r>
    </w:p>
    <w:p w14:paraId="1CF0605C" w14:textId="77777777" w:rsidR="005D2A21" w:rsidRPr="009C477C" w:rsidRDefault="005D2A21" w:rsidP="006A5619">
      <w:pPr>
        <w:pStyle w:val="Sansinterligne"/>
        <w:rPr>
          <w:rFonts w:ascii="Arial" w:hAnsi="Arial" w:cs="Arial"/>
          <w:sz w:val="18"/>
          <w:szCs w:val="18"/>
          <w:lang w:val="fr-CH"/>
        </w:rPr>
      </w:pPr>
      <w:proofErr w:type="spellStart"/>
      <w:r w:rsidRPr="009C477C">
        <w:rPr>
          <w:rFonts w:ascii="Arial" w:hAnsi="Arial" w:cs="Arial"/>
          <w:b/>
          <w:bCs/>
          <w:sz w:val="18"/>
          <w:szCs w:val="18"/>
          <w:lang w:val="zh-CN"/>
        </w:rPr>
        <w:t>腕表视频</w:t>
      </w:r>
      <w:proofErr w:type="spellEnd"/>
      <w:r w:rsidRPr="009C477C">
        <w:rPr>
          <w:rFonts w:ascii="Arial" w:hAnsi="Arial" w:cs="Arial"/>
          <w:b/>
          <w:bCs/>
          <w:sz w:val="18"/>
          <w:szCs w:val="18"/>
          <w:lang w:val="fr-CH"/>
        </w:rPr>
        <w:t>：</w:t>
      </w:r>
      <w:r w:rsidRPr="009C477C">
        <w:rPr>
          <w:rFonts w:ascii="Arial" w:hAnsi="Arial" w:cs="Arial"/>
          <w:sz w:val="18"/>
          <w:szCs w:val="18"/>
          <w:lang w:val="fr-CH"/>
        </w:rPr>
        <w:t xml:space="preserve">Marc-André </w:t>
      </w:r>
      <w:proofErr w:type="spellStart"/>
      <w:r w:rsidRPr="009C477C">
        <w:rPr>
          <w:rFonts w:ascii="Arial" w:hAnsi="Arial" w:cs="Arial"/>
          <w:sz w:val="18"/>
          <w:szCs w:val="18"/>
          <w:lang w:val="fr-CH"/>
        </w:rPr>
        <w:t>Deschoux</w:t>
      </w:r>
      <w:proofErr w:type="spellEnd"/>
      <w:r w:rsidRPr="009C477C">
        <w:rPr>
          <w:rFonts w:ascii="Arial" w:hAnsi="Arial" w:cs="Arial"/>
          <w:sz w:val="18"/>
          <w:szCs w:val="18"/>
          <w:lang w:val="fr-CH"/>
        </w:rPr>
        <w:t>／</w:t>
      </w:r>
      <w:r w:rsidRPr="009C477C">
        <w:rPr>
          <w:rFonts w:ascii="Arial" w:hAnsi="Arial" w:cs="Arial"/>
          <w:sz w:val="18"/>
          <w:szCs w:val="18"/>
          <w:lang w:val="fr-CH"/>
        </w:rPr>
        <w:t>MAD LUX</w:t>
      </w:r>
      <w:r w:rsidRPr="009C477C">
        <w:rPr>
          <w:rFonts w:ascii="Arial" w:hAnsi="Arial" w:cs="Arial"/>
          <w:sz w:val="18"/>
          <w:szCs w:val="18"/>
          <w:lang w:val="zh-CN"/>
        </w:rPr>
        <w:t>、</w:t>
      </w:r>
      <w:proofErr w:type="spellStart"/>
      <w:r w:rsidRPr="009C477C">
        <w:rPr>
          <w:rFonts w:ascii="Arial" w:hAnsi="Arial" w:cs="Arial"/>
          <w:sz w:val="18"/>
          <w:szCs w:val="18"/>
          <w:lang w:val="fr-CH"/>
        </w:rPr>
        <w:t>Manouil</w:t>
      </w:r>
      <w:proofErr w:type="spellEnd"/>
      <w:r w:rsidRPr="009C477C">
        <w:rPr>
          <w:rFonts w:ascii="Arial" w:hAnsi="Arial" w:cs="Arial"/>
          <w:sz w:val="18"/>
          <w:szCs w:val="18"/>
          <w:lang w:val="fr-CH"/>
        </w:rPr>
        <w:t xml:space="preserve"> </w:t>
      </w:r>
      <w:proofErr w:type="spellStart"/>
      <w:r w:rsidRPr="009C477C">
        <w:rPr>
          <w:rFonts w:ascii="Arial" w:hAnsi="Arial" w:cs="Arial"/>
          <w:sz w:val="18"/>
          <w:szCs w:val="18"/>
          <w:lang w:val="fr-CH"/>
        </w:rPr>
        <w:t>Karapetsis</w:t>
      </w:r>
      <w:proofErr w:type="spellEnd"/>
      <w:r w:rsidRPr="009C477C">
        <w:rPr>
          <w:rFonts w:ascii="Arial" w:hAnsi="Arial" w:cs="Arial"/>
          <w:sz w:val="18"/>
          <w:szCs w:val="18"/>
          <w:lang w:val="zh-CN"/>
        </w:rPr>
        <w:t>与</w:t>
      </w:r>
      <w:proofErr w:type="spellStart"/>
      <w:r w:rsidRPr="009C477C">
        <w:rPr>
          <w:rFonts w:ascii="Arial" w:hAnsi="Arial" w:cs="Arial"/>
          <w:sz w:val="18"/>
          <w:szCs w:val="18"/>
          <w:lang w:val="fr-CH"/>
        </w:rPr>
        <w:t>Dominik</w:t>
      </w:r>
      <w:proofErr w:type="spellEnd"/>
      <w:r w:rsidRPr="009C477C">
        <w:rPr>
          <w:rFonts w:ascii="Arial" w:hAnsi="Arial" w:cs="Arial"/>
          <w:sz w:val="18"/>
          <w:szCs w:val="18"/>
          <w:lang w:val="fr-CH"/>
        </w:rPr>
        <w:t xml:space="preserve"> Lang</w:t>
      </w:r>
      <w:r w:rsidRPr="009C477C">
        <w:rPr>
          <w:rFonts w:ascii="Arial" w:hAnsi="Arial" w:cs="Arial"/>
          <w:sz w:val="18"/>
          <w:szCs w:val="18"/>
          <w:lang w:val="fr-CH"/>
        </w:rPr>
        <w:t>／</w:t>
      </w:r>
      <w:proofErr w:type="spellStart"/>
      <w:r w:rsidRPr="009C477C">
        <w:rPr>
          <w:rFonts w:ascii="Arial" w:hAnsi="Arial" w:cs="Arial"/>
          <w:color w:val="000000" w:themeColor="text1"/>
          <w:sz w:val="18"/>
          <w:szCs w:val="18"/>
          <w:lang w:val="fr-CH" w:eastAsia="zh-CN"/>
        </w:rPr>
        <w:t>Brosky</w:t>
      </w:r>
      <w:proofErr w:type="spellEnd"/>
      <w:r w:rsidRPr="009C477C">
        <w:rPr>
          <w:rFonts w:ascii="Arial" w:hAnsi="Arial" w:cs="Arial"/>
          <w:color w:val="000000" w:themeColor="text1"/>
          <w:sz w:val="18"/>
          <w:szCs w:val="18"/>
          <w:lang w:val="fr-CH" w:eastAsia="zh-CN"/>
        </w:rPr>
        <w:t xml:space="preserve"> Media</w:t>
      </w:r>
    </w:p>
    <w:p w14:paraId="4CAD613E" w14:textId="77777777" w:rsidR="005D2A21" w:rsidRPr="009C477C" w:rsidRDefault="005D2A21" w:rsidP="006A5619">
      <w:pPr>
        <w:pStyle w:val="Sansinterligne"/>
        <w:rPr>
          <w:rFonts w:ascii="Arial" w:hAnsi="Arial" w:cs="Arial"/>
          <w:sz w:val="18"/>
          <w:szCs w:val="18"/>
        </w:rPr>
      </w:pPr>
      <w:proofErr w:type="spellStart"/>
      <w:r w:rsidRPr="009C477C">
        <w:rPr>
          <w:rFonts w:ascii="Arial" w:hAnsi="Arial" w:cs="Arial"/>
          <w:b/>
          <w:bCs/>
          <w:sz w:val="18"/>
          <w:szCs w:val="18"/>
          <w:lang w:val="zh-CN"/>
        </w:rPr>
        <w:t>文案</w:t>
      </w:r>
      <w:r w:rsidRPr="009C477C">
        <w:rPr>
          <w:rFonts w:ascii="Arial" w:hAnsi="Arial" w:cs="Arial"/>
          <w:b/>
          <w:bCs/>
          <w:sz w:val="18"/>
          <w:szCs w:val="18"/>
        </w:rPr>
        <w:t>：</w:t>
      </w:r>
      <w:r w:rsidRPr="009C477C">
        <w:rPr>
          <w:rFonts w:ascii="Arial" w:hAnsi="Arial" w:cs="Arial"/>
          <w:sz w:val="18"/>
          <w:szCs w:val="18"/>
        </w:rPr>
        <w:t>Suzanne</w:t>
      </w:r>
      <w:proofErr w:type="spellEnd"/>
      <w:r w:rsidRPr="009C477C">
        <w:rPr>
          <w:rFonts w:ascii="Arial" w:hAnsi="Arial" w:cs="Arial"/>
          <w:sz w:val="18"/>
          <w:szCs w:val="18"/>
        </w:rPr>
        <w:t xml:space="preserve"> </w:t>
      </w:r>
      <w:proofErr w:type="spellStart"/>
      <w:r w:rsidRPr="009C477C">
        <w:rPr>
          <w:rFonts w:ascii="Arial" w:hAnsi="Arial" w:cs="Arial"/>
          <w:sz w:val="18"/>
          <w:szCs w:val="18"/>
        </w:rPr>
        <w:t>Wong</w:t>
      </w:r>
      <w:r w:rsidRPr="009C477C">
        <w:rPr>
          <w:rFonts w:ascii="Arial" w:hAnsi="Arial" w:cs="Arial"/>
          <w:sz w:val="18"/>
          <w:szCs w:val="18"/>
        </w:rPr>
        <w:t>／</w:t>
      </w:r>
      <w:r w:rsidRPr="009C477C">
        <w:rPr>
          <w:rFonts w:ascii="Arial" w:hAnsi="Arial" w:cs="Arial"/>
          <w:sz w:val="18"/>
          <w:szCs w:val="18"/>
        </w:rPr>
        <w:t>Worldtempus</w:t>
      </w:r>
      <w:proofErr w:type="spellEnd"/>
    </w:p>
    <w:p w14:paraId="2A2FE7F2" w14:textId="77777777" w:rsidR="00D541B9" w:rsidRPr="009C477C" w:rsidRDefault="00D541B9" w:rsidP="006A5619">
      <w:pPr>
        <w:rPr>
          <w:rFonts w:ascii="Arial" w:hAnsi="Arial" w:cs="Arial"/>
          <w:color w:val="000000" w:themeColor="text1"/>
          <w:sz w:val="18"/>
          <w:szCs w:val="18"/>
        </w:rPr>
      </w:pPr>
      <w:r w:rsidRPr="009C477C">
        <w:rPr>
          <w:rFonts w:ascii="Arial" w:hAnsi="Arial" w:cs="Arial"/>
          <w:color w:val="000000" w:themeColor="text1"/>
          <w:sz w:val="18"/>
          <w:szCs w:val="18"/>
          <w:lang w:eastAsia="zh-CN"/>
        </w:rPr>
        <w:br w:type="page"/>
      </w:r>
    </w:p>
    <w:p w14:paraId="776D05A7" w14:textId="77777777" w:rsidR="004936DF" w:rsidRPr="000842F1" w:rsidRDefault="004936DF" w:rsidP="004936DF">
      <w:pPr>
        <w:jc w:val="center"/>
        <w:rPr>
          <w:rFonts w:ascii="Arial" w:hAnsi="Arial" w:cs="Arial"/>
          <w:b/>
          <w:bCs/>
          <w:sz w:val="28"/>
          <w:szCs w:val="22"/>
          <w:lang w:eastAsia="zh-CN"/>
        </w:rPr>
      </w:pPr>
      <w:r w:rsidRPr="000842F1">
        <w:rPr>
          <w:rFonts w:ascii="Arial" w:hAnsi="Arial" w:cs="Arial"/>
          <w:b/>
          <w:bCs/>
          <w:sz w:val="28"/>
          <w:szCs w:val="22"/>
          <w:lang w:eastAsia="zh-CN"/>
        </w:rPr>
        <w:lastRenderedPageBreak/>
        <w:t>MB&amp;F</w:t>
      </w:r>
      <w:r w:rsidRPr="000842F1">
        <w:rPr>
          <w:rFonts w:ascii="MS Gothic" w:eastAsia="MS Gothic" w:hAnsi="MS Gothic" w:cs="MS Gothic" w:hint="eastAsia"/>
          <w:b/>
          <w:bCs/>
          <w:sz w:val="28"/>
          <w:szCs w:val="22"/>
          <w:lang w:eastAsia="zh-CN"/>
        </w:rPr>
        <w:t>：</w:t>
      </w:r>
      <w:r w:rsidRPr="000842F1">
        <w:rPr>
          <w:rFonts w:ascii="MS Gothic" w:eastAsia="MS Gothic" w:hAnsi="MS Gothic" w:cs="MS Gothic" w:hint="eastAsia"/>
          <w:b/>
          <w:bCs/>
          <w:sz w:val="28"/>
          <w:szCs w:val="22"/>
          <w:lang w:val="fr-CH" w:eastAsia="zh-CN"/>
        </w:rPr>
        <w:t>一</w:t>
      </w:r>
      <w:r w:rsidRPr="000842F1">
        <w:rPr>
          <w:rFonts w:ascii="Microsoft JhengHei" w:eastAsia="Microsoft JhengHei" w:hAnsi="Microsoft JhengHei" w:cs="Microsoft JhengHei" w:hint="eastAsia"/>
          <w:b/>
          <w:bCs/>
          <w:sz w:val="28"/>
          <w:szCs w:val="22"/>
          <w:lang w:val="fr-CH" w:eastAsia="zh-CN"/>
        </w:rPr>
        <w:t>间概念实验室的诞生</w:t>
      </w:r>
    </w:p>
    <w:p w14:paraId="2C7EE1FD" w14:textId="77777777" w:rsidR="004936DF" w:rsidRPr="000842F1" w:rsidRDefault="004936DF" w:rsidP="004936DF">
      <w:pPr>
        <w:jc w:val="both"/>
        <w:rPr>
          <w:rFonts w:ascii="Arial" w:hAnsi="Arial" w:cs="Arial"/>
          <w:bCs/>
          <w:sz w:val="22"/>
          <w:szCs w:val="22"/>
          <w:lang w:eastAsia="zh-CN"/>
        </w:rPr>
      </w:pPr>
    </w:p>
    <w:p w14:paraId="1AB06661" w14:textId="77777777" w:rsidR="004936DF" w:rsidRPr="000842F1" w:rsidRDefault="004936DF" w:rsidP="004936DF">
      <w:pPr>
        <w:jc w:val="both"/>
        <w:rPr>
          <w:rFonts w:ascii="Arial" w:hAnsi="Arial" w:cs="Arial"/>
          <w:bCs/>
          <w:sz w:val="22"/>
          <w:szCs w:val="22"/>
          <w:lang w:eastAsia="zh-CN"/>
        </w:rPr>
      </w:pPr>
      <w:r w:rsidRPr="000842F1">
        <w:rPr>
          <w:rFonts w:ascii="Arial" w:hAnsi="Arial" w:cs="Arial"/>
          <w:sz w:val="22"/>
          <w:szCs w:val="22"/>
          <w:lang w:eastAsia="zh-CN"/>
        </w:rPr>
        <w:t>MB&amp;F</w:t>
      </w:r>
      <w:r w:rsidRPr="000842F1">
        <w:rPr>
          <w:rFonts w:ascii="Arial" w:eastAsia="Microsoft JhengHei" w:hAnsi="Arial" w:cs="Arial" w:hint="eastAsia"/>
          <w:sz w:val="22"/>
          <w:szCs w:val="22"/>
          <w:lang w:val="fr-CH" w:eastAsia="zh-CN"/>
        </w:rPr>
        <w:t>创立于</w:t>
      </w:r>
      <w:r w:rsidRPr="000842F1">
        <w:rPr>
          <w:rFonts w:ascii="Arial" w:hAnsi="Arial" w:cs="Arial"/>
          <w:sz w:val="22"/>
          <w:szCs w:val="22"/>
          <w:lang w:eastAsia="zh-CN"/>
        </w:rPr>
        <w:t>2005</w:t>
      </w:r>
      <w:r w:rsidRPr="000842F1">
        <w:rPr>
          <w:rFonts w:ascii="Arial" w:eastAsia="MS Gothic" w:hAnsi="Arial" w:cs="Arial" w:hint="eastAsia"/>
          <w:sz w:val="22"/>
          <w:szCs w:val="22"/>
          <w:lang w:val="fr-CH" w:eastAsia="zh-CN"/>
        </w:rPr>
        <w:t>年</w:t>
      </w:r>
      <w:r w:rsidRPr="000842F1">
        <w:rPr>
          <w:rFonts w:ascii="Arial" w:eastAsia="MS Gothic" w:hAnsi="Arial" w:cs="Arial" w:hint="eastAsia"/>
          <w:sz w:val="22"/>
          <w:szCs w:val="22"/>
          <w:lang w:eastAsia="zh-CN"/>
        </w:rPr>
        <w:t>，</w:t>
      </w:r>
      <w:r w:rsidRPr="000842F1">
        <w:rPr>
          <w:rFonts w:ascii="Arial" w:eastAsia="MS Gothic" w:hAnsi="Arial" w:cs="Arial" w:hint="eastAsia"/>
          <w:sz w:val="22"/>
          <w:szCs w:val="22"/>
          <w:lang w:val="fr-CH" w:eastAsia="zh-CN"/>
        </w:rPr>
        <w:t>是世界上首</w:t>
      </w:r>
      <w:r w:rsidRPr="000842F1">
        <w:rPr>
          <w:rFonts w:ascii="Arial" w:eastAsia="Microsoft JhengHei" w:hAnsi="Arial" w:cs="Arial" w:hint="eastAsia"/>
          <w:sz w:val="22"/>
          <w:szCs w:val="22"/>
          <w:lang w:val="fr-CH" w:eastAsia="zh-CN"/>
        </w:rPr>
        <w:t>间钟表概念实验室。</w:t>
      </w:r>
      <w:r w:rsidRPr="000842F1">
        <w:rPr>
          <w:rFonts w:ascii="Arial" w:hAnsi="Arial" w:cs="Arial"/>
          <w:sz w:val="22"/>
          <w:szCs w:val="22"/>
          <w:lang w:eastAsia="zh-CN"/>
        </w:rPr>
        <w:t xml:space="preserve"> </w:t>
      </w:r>
      <w:r w:rsidRPr="000842F1">
        <w:rPr>
          <w:rFonts w:ascii="Arial" w:eastAsia="MS Gothic" w:hAnsi="Arial" w:cs="Arial" w:hint="eastAsia"/>
          <w:sz w:val="22"/>
          <w:szCs w:val="22"/>
          <w:lang w:val="fr-CH" w:eastAsia="zh-CN"/>
        </w:rPr>
        <w:t>在超</w:t>
      </w:r>
      <w:r w:rsidRPr="000842F1">
        <w:rPr>
          <w:rFonts w:ascii="Microsoft YaHei" w:eastAsia="Microsoft YaHei" w:hAnsi="Microsoft YaHei" w:cs="Microsoft YaHei" w:hint="eastAsia"/>
          <w:sz w:val="22"/>
          <w:szCs w:val="22"/>
          <w:lang w:val="fr-CH" w:eastAsia="zh-CN"/>
        </w:rPr>
        <w:t>过</w:t>
      </w:r>
      <w:r w:rsidRPr="000842F1">
        <w:rPr>
          <w:rFonts w:ascii="Microsoft YaHei" w:eastAsia="Microsoft YaHei" w:hAnsi="Microsoft YaHei" w:cs="Microsoft YaHei" w:hint="eastAsia"/>
          <w:sz w:val="22"/>
          <w:szCs w:val="22"/>
          <w:lang w:eastAsia="zh-CN"/>
        </w:rPr>
        <w:t> </w:t>
      </w:r>
      <w:r w:rsidRPr="000842F1">
        <w:rPr>
          <w:rFonts w:ascii="Arial" w:hAnsi="Arial" w:cs="Arial"/>
          <w:sz w:val="22"/>
          <w:szCs w:val="22"/>
          <w:lang w:eastAsia="zh-CN"/>
        </w:rPr>
        <w:t>20</w:t>
      </w:r>
      <w:r w:rsidRPr="000842F1">
        <w:rPr>
          <w:rFonts w:ascii="Arial" w:eastAsia="MS Gothic" w:hAnsi="Arial" w:cs="Arial" w:hint="eastAsia"/>
          <w:sz w:val="22"/>
          <w:szCs w:val="22"/>
          <w:lang w:val="fr-CH" w:eastAsia="zh-CN"/>
        </w:rPr>
        <w:t>款奠定品牌基</w:t>
      </w:r>
      <w:r w:rsidRPr="000842F1">
        <w:rPr>
          <w:rFonts w:ascii="Arial" w:eastAsia="Microsoft JhengHei" w:hAnsi="Arial" w:cs="Arial" w:hint="eastAsia"/>
          <w:sz w:val="22"/>
          <w:szCs w:val="22"/>
          <w:lang w:val="fr-CH" w:eastAsia="zh-CN"/>
        </w:rPr>
        <w:t>础的卓越机芯的加持下</w:t>
      </w:r>
      <w:r w:rsidRPr="000842F1">
        <w:rPr>
          <w:rFonts w:ascii="Arial" w:eastAsia="Microsoft JhengHei" w:hAnsi="Arial" w:cs="Arial" w:hint="eastAsia"/>
          <w:sz w:val="22"/>
          <w:szCs w:val="22"/>
          <w:lang w:eastAsia="zh-CN"/>
        </w:rPr>
        <w:t>，</w:t>
      </w:r>
      <w:r w:rsidRPr="000842F1">
        <w:rPr>
          <w:rFonts w:ascii="Arial" w:hAnsi="Arial" w:cs="Arial"/>
          <w:sz w:val="22"/>
          <w:szCs w:val="22"/>
          <w:lang w:eastAsia="zh-CN"/>
        </w:rPr>
        <w:t>MB&amp;F</w:t>
      </w:r>
      <w:r w:rsidRPr="000842F1">
        <w:rPr>
          <w:rFonts w:ascii="Arial" w:eastAsia="MS Gothic" w:hAnsi="Arial" w:cs="Arial" w:hint="eastAsia"/>
          <w:sz w:val="22"/>
          <w:szCs w:val="22"/>
          <w:lang w:val="fr-CH" w:eastAsia="zh-CN"/>
        </w:rPr>
        <w:t>追随</w:t>
      </w:r>
      <w:r w:rsidRPr="000842F1">
        <w:rPr>
          <w:rFonts w:ascii="Arial" w:eastAsia="Microsoft JhengHei" w:hAnsi="Arial" w:cs="Arial" w:hint="eastAsia"/>
          <w:sz w:val="22"/>
          <w:szCs w:val="22"/>
          <w:lang w:val="fr-CH" w:eastAsia="zh-CN"/>
        </w:rPr>
        <w:t>创办人及创意总监</w:t>
      </w:r>
      <w:r w:rsidRPr="000842F1">
        <w:rPr>
          <w:rFonts w:ascii="Arial" w:hAnsi="Arial" w:cs="Arial"/>
          <w:sz w:val="22"/>
          <w:szCs w:val="22"/>
          <w:lang w:eastAsia="zh-CN"/>
        </w:rPr>
        <w:t>Maximilian Büsser</w:t>
      </w:r>
      <w:r w:rsidRPr="000842F1">
        <w:rPr>
          <w:rFonts w:ascii="Arial" w:eastAsia="MS Gothic" w:hAnsi="Arial" w:cs="Arial" w:hint="eastAsia"/>
          <w:sz w:val="22"/>
          <w:szCs w:val="22"/>
          <w:lang w:val="fr-CH" w:eastAsia="zh-CN"/>
        </w:rPr>
        <w:t>的</w:t>
      </w:r>
      <w:r w:rsidRPr="000842F1">
        <w:rPr>
          <w:rFonts w:ascii="Arial" w:eastAsia="Microsoft JhengHei" w:hAnsi="Arial" w:cs="Arial" w:hint="eastAsia"/>
          <w:sz w:val="22"/>
          <w:szCs w:val="22"/>
          <w:lang w:val="fr-CH" w:eastAsia="zh-CN"/>
        </w:rPr>
        <w:t>远见卓识</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通过解构传统钟表工艺</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不断推出</w:t>
      </w:r>
      <w:r w:rsidRPr="000842F1">
        <w:rPr>
          <w:rFonts w:ascii="Arial" w:hAnsi="Arial" w:cs="Arial"/>
          <w:sz w:val="22"/>
          <w:szCs w:val="22"/>
          <w:lang w:eastAsia="zh-CN"/>
        </w:rPr>
        <w:t>3D</w:t>
      </w:r>
      <w:r w:rsidRPr="000842F1">
        <w:rPr>
          <w:rFonts w:ascii="Arial" w:eastAsia="Microsoft JhengHei" w:hAnsi="Arial" w:cs="Arial" w:hint="eastAsia"/>
          <w:sz w:val="22"/>
          <w:szCs w:val="22"/>
          <w:lang w:val="fr-CH" w:eastAsia="zh-CN"/>
        </w:rPr>
        <w:t>动态艺术作品。</w:t>
      </w:r>
      <w:r w:rsidRPr="000842F1">
        <w:rPr>
          <w:rFonts w:ascii="Arial" w:hAnsi="Arial" w:cs="Arial"/>
          <w:sz w:val="22"/>
          <w:szCs w:val="22"/>
          <w:lang w:eastAsia="zh-CN"/>
        </w:rPr>
        <w:t xml:space="preserve">  </w:t>
      </w:r>
    </w:p>
    <w:p w14:paraId="7C5444F1" w14:textId="77777777" w:rsidR="004936DF" w:rsidRPr="000842F1" w:rsidRDefault="004936DF" w:rsidP="004936DF">
      <w:pPr>
        <w:jc w:val="both"/>
        <w:rPr>
          <w:rFonts w:ascii="Arial" w:hAnsi="Arial" w:cs="Arial"/>
          <w:bCs/>
          <w:sz w:val="22"/>
          <w:szCs w:val="22"/>
          <w:lang w:eastAsia="zh-CN"/>
        </w:rPr>
      </w:pPr>
    </w:p>
    <w:p w14:paraId="47E5CA1C" w14:textId="77777777" w:rsidR="004936DF" w:rsidRPr="000842F1" w:rsidRDefault="004936DF" w:rsidP="004936DF">
      <w:pPr>
        <w:jc w:val="both"/>
        <w:rPr>
          <w:rFonts w:ascii="Arial" w:hAnsi="Arial" w:cs="Arial"/>
          <w:bCs/>
          <w:sz w:val="22"/>
          <w:szCs w:val="22"/>
        </w:rPr>
      </w:pPr>
      <w:r w:rsidRPr="000842F1">
        <w:rPr>
          <w:rFonts w:ascii="Arial" w:eastAsia="MS Gothic" w:hAnsi="Arial" w:cs="Arial" w:hint="eastAsia"/>
          <w:sz w:val="22"/>
          <w:szCs w:val="22"/>
        </w:rPr>
        <w:t>在多个</w:t>
      </w:r>
      <w:r w:rsidRPr="000842F1">
        <w:rPr>
          <w:rFonts w:ascii="Arial" w:eastAsia="Microsoft JhengHei" w:hAnsi="Arial" w:cs="Arial" w:hint="eastAsia"/>
          <w:sz w:val="22"/>
          <w:szCs w:val="22"/>
        </w:rPr>
        <w:t>顶级钟表品牌从事管理职位</w:t>
      </w:r>
      <w:r w:rsidRPr="000842F1">
        <w:rPr>
          <w:rFonts w:ascii="Arial" w:hAnsi="Arial" w:cs="Arial"/>
          <w:sz w:val="22"/>
          <w:szCs w:val="22"/>
        </w:rPr>
        <w:t>15</w:t>
      </w:r>
      <w:r w:rsidRPr="000842F1">
        <w:rPr>
          <w:rFonts w:ascii="Arial" w:eastAsia="MS Gothic" w:hAnsi="Arial" w:cs="Arial" w:hint="eastAsia"/>
          <w:sz w:val="22"/>
          <w:szCs w:val="22"/>
        </w:rPr>
        <w:t>年后，</w:t>
      </w:r>
      <w:r w:rsidRPr="000842F1">
        <w:rPr>
          <w:rFonts w:ascii="Arial" w:hAnsi="Arial" w:cs="Arial"/>
          <w:sz w:val="22"/>
          <w:szCs w:val="22"/>
        </w:rPr>
        <w:t>Maximilian Büsser</w:t>
      </w:r>
      <w:r w:rsidRPr="000842F1">
        <w:rPr>
          <w:rFonts w:ascii="Arial" w:eastAsia="MS Gothic" w:hAnsi="Arial" w:cs="Arial" w:hint="eastAsia"/>
          <w:sz w:val="22"/>
          <w:szCs w:val="22"/>
        </w:rPr>
        <w:t>于</w:t>
      </w:r>
      <w:r w:rsidRPr="000842F1">
        <w:rPr>
          <w:rFonts w:ascii="Arial" w:hAnsi="Arial" w:cs="Arial"/>
          <w:sz w:val="22"/>
          <w:szCs w:val="22"/>
        </w:rPr>
        <w:t>2005</w:t>
      </w:r>
      <w:r w:rsidRPr="000842F1">
        <w:rPr>
          <w:rFonts w:ascii="Arial" w:eastAsia="MS Gothic" w:hAnsi="Arial" w:cs="Arial" w:hint="eastAsia"/>
          <w:sz w:val="22"/>
          <w:szCs w:val="22"/>
        </w:rPr>
        <w:t>年辞去</w:t>
      </w:r>
      <w:r w:rsidRPr="000842F1">
        <w:rPr>
          <w:rFonts w:ascii="Arial" w:hAnsi="Arial" w:cs="Arial"/>
          <w:sz w:val="22"/>
          <w:szCs w:val="22"/>
        </w:rPr>
        <w:t xml:space="preserve">Harry </w:t>
      </w:r>
      <w:proofErr w:type="spellStart"/>
      <w:r w:rsidRPr="000842F1">
        <w:rPr>
          <w:rFonts w:ascii="Arial" w:hAnsi="Arial" w:cs="Arial"/>
          <w:sz w:val="22"/>
          <w:szCs w:val="22"/>
        </w:rPr>
        <w:t>Winston</w:t>
      </w:r>
      <w:r w:rsidRPr="000842F1">
        <w:rPr>
          <w:rFonts w:ascii="Arial" w:eastAsia="MS Gothic" w:hAnsi="Arial" w:cs="Arial" w:hint="eastAsia"/>
          <w:sz w:val="22"/>
          <w:szCs w:val="22"/>
        </w:rPr>
        <w:t>的</w:t>
      </w:r>
      <w:r w:rsidRPr="000842F1">
        <w:rPr>
          <w:rFonts w:ascii="Arial" w:eastAsia="Microsoft JhengHei" w:hAnsi="Arial" w:cs="Arial" w:hint="eastAsia"/>
          <w:sz w:val="22"/>
          <w:szCs w:val="22"/>
        </w:rPr>
        <w:t>总经理职务，成立</w:t>
      </w:r>
      <w:r w:rsidRPr="000842F1">
        <w:rPr>
          <w:rFonts w:ascii="Arial" w:hAnsi="Arial" w:cs="Arial"/>
          <w:sz w:val="22"/>
          <w:szCs w:val="22"/>
        </w:rPr>
        <w:t>MB&amp;F</w:t>
      </w:r>
      <w:proofErr w:type="spellEnd"/>
      <w:r w:rsidRPr="000842F1">
        <w:rPr>
          <w:rFonts w:ascii="Arial" w:hAnsi="Arial" w:cs="Arial"/>
          <w:sz w:val="22"/>
          <w:szCs w:val="22"/>
        </w:rPr>
        <w:t>——</w:t>
      </w:r>
      <w:proofErr w:type="spellStart"/>
      <w:r w:rsidRPr="000842F1">
        <w:rPr>
          <w:rFonts w:ascii="Arial" w:eastAsia="MS Gothic" w:hAnsi="Arial" w:cs="Arial" w:hint="eastAsia"/>
          <w:sz w:val="22"/>
          <w:szCs w:val="22"/>
        </w:rPr>
        <w:t>即</w:t>
      </w:r>
      <w:r w:rsidRPr="000842F1">
        <w:rPr>
          <w:rFonts w:ascii="Arial" w:hAnsi="Arial" w:cs="Arial"/>
          <w:sz w:val="22"/>
          <w:szCs w:val="22"/>
        </w:rPr>
        <w:t>Maximilian</w:t>
      </w:r>
      <w:proofErr w:type="spellEnd"/>
      <w:r w:rsidRPr="000842F1">
        <w:rPr>
          <w:rFonts w:ascii="Arial" w:hAnsi="Arial" w:cs="Arial"/>
          <w:sz w:val="22"/>
          <w:szCs w:val="22"/>
        </w:rPr>
        <w:t xml:space="preserve"> </w:t>
      </w:r>
      <w:proofErr w:type="spellStart"/>
      <w:r w:rsidRPr="000842F1">
        <w:rPr>
          <w:rFonts w:ascii="Arial" w:hAnsi="Arial" w:cs="Arial"/>
          <w:sz w:val="22"/>
          <w:szCs w:val="22"/>
        </w:rPr>
        <w:t>Büsser</w:t>
      </w:r>
      <w:proofErr w:type="spellEnd"/>
      <w:r w:rsidRPr="000842F1">
        <w:rPr>
          <w:rFonts w:ascii="Arial" w:hAnsi="Arial" w:cs="Arial"/>
          <w:sz w:val="22"/>
          <w:szCs w:val="22"/>
        </w:rPr>
        <w:t xml:space="preserve"> &amp; </w:t>
      </w:r>
      <w:proofErr w:type="spellStart"/>
      <w:r w:rsidRPr="000842F1">
        <w:rPr>
          <w:rFonts w:ascii="Arial" w:hAnsi="Arial" w:cs="Arial"/>
          <w:sz w:val="22"/>
          <w:szCs w:val="22"/>
        </w:rPr>
        <w:t>Friends</w:t>
      </w:r>
      <w:r w:rsidRPr="000842F1">
        <w:rPr>
          <w:rFonts w:ascii="Arial" w:eastAsia="MS Gothic" w:hAnsi="Arial" w:cs="Arial" w:hint="eastAsia"/>
          <w:sz w:val="22"/>
          <w:szCs w:val="22"/>
        </w:rPr>
        <w:t>的</w:t>
      </w:r>
      <w:r w:rsidRPr="000842F1">
        <w:rPr>
          <w:rFonts w:ascii="Arial" w:eastAsia="Microsoft JhengHei" w:hAnsi="Arial" w:cs="Arial" w:hint="eastAsia"/>
          <w:sz w:val="22"/>
          <w:szCs w:val="22"/>
        </w:rPr>
        <w:t>缩写</w:t>
      </w:r>
      <w:proofErr w:type="spellEnd"/>
      <w:r w:rsidRPr="000842F1">
        <w:rPr>
          <w:rFonts w:ascii="Arial" w:eastAsia="Microsoft JhengHei" w:hAnsi="Arial" w:cs="Arial" w:hint="eastAsia"/>
          <w:sz w:val="22"/>
          <w:szCs w:val="22"/>
        </w:rPr>
        <w:t>。</w:t>
      </w:r>
      <w:r w:rsidRPr="000842F1">
        <w:rPr>
          <w:rFonts w:ascii="Arial" w:hAnsi="Arial" w:cs="Arial"/>
          <w:sz w:val="22"/>
          <w:szCs w:val="22"/>
        </w:rPr>
        <w:t xml:space="preserve"> MB&amp;F</w:t>
      </w:r>
      <w:r w:rsidRPr="000842F1">
        <w:rPr>
          <w:rFonts w:ascii="Arial" w:eastAsia="MS Gothic" w:hAnsi="Arial" w:cs="Arial" w:hint="eastAsia"/>
          <w:sz w:val="22"/>
          <w:szCs w:val="22"/>
        </w:rPr>
        <w:t>是一家</w:t>
      </w:r>
      <w:r w:rsidRPr="000842F1">
        <w:rPr>
          <w:rFonts w:ascii="Arial" w:eastAsia="Microsoft JhengHei" w:hAnsi="Arial" w:cs="Arial" w:hint="eastAsia"/>
          <w:sz w:val="22"/>
          <w:szCs w:val="22"/>
        </w:rPr>
        <w:t>艺术和微型工程实验室，汇聚了</w:t>
      </w:r>
      <w:r w:rsidRPr="000842F1">
        <w:rPr>
          <w:rFonts w:ascii="Arial" w:hAnsi="Arial" w:cs="Arial"/>
          <w:sz w:val="22"/>
          <w:szCs w:val="22"/>
        </w:rPr>
        <w:t>Büsser</w:t>
      </w:r>
      <w:r w:rsidRPr="000842F1">
        <w:rPr>
          <w:rFonts w:ascii="Arial" w:eastAsia="MS Gothic" w:hAnsi="Arial" w:cs="Arial" w:hint="eastAsia"/>
          <w:sz w:val="22"/>
          <w:szCs w:val="22"/>
        </w:rPr>
        <w:t>尊重、共事愉快且才</w:t>
      </w:r>
      <w:r w:rsidRPr="000842F1">
        <w:rPr>
          <w:rFonts w:ascii="Arial" w:eastAsia="Microsoft JhengHei" w:hAnsi="Arial" w:cs="Arial" w:hint="eastAsia"/>
          <w:sz w:val="22"/>
          <w:szCs w:val="22"/>
        </w:rPr>
        <w:t>华横溢的专业钟表人才，致力于设计并制作一系列少量发行的前卫概念腕表。</w:t>
      </w:r>
    </w:p>
    <w:p w14:paraId="5587780D" w14:textId="77777777" w:rsidR="004936DF" w:rsidRPr="000842F1" w:rsidRDefault="004936DF" w:rsidP="004936DF">
      <w:pPr>
        <w:jc w:val="both"/>
        <w:rPr>
          <w:rFonts w:ascii="Arial" w:hAnsi="Arial" w:cs="Arial"/>
          <w:bCs/>
          <w:sz w:val="22"/>
          <w:szCs w:val="22"/>
        </w:rPr>
      </w:pPr>
    </w:p>
    <w:p w14:paraId="4915696F" w14:textId="77777777" w:rsidR="004936DF" w:rsidRPr="000842F1" w:rsidRDefault="004936DF" w:rsidP="004936DF">
      <w:pPr>
        <w:jc w:val="both"/>
        <w:rPr>
          <w:rFonts w:ascii="Arial" w:hAnsi="Arial" w:cs="Arial"/>
          <w:bCs/>
          <w:sz w:val="22"/>
          <w:szCs w:val="22"/>
          <w:lang w:eastAsia="zh-CN"/>
        </w:rPr>
      </w:pPr>
      <w:r w:rsidRPr="000842F1">
        <w:rPr>
          <w:rFonts w:ascii="Arial" w:hAnsi="Arial" w:cs="Arial"/>
          <w:sz w:val="22"/>
          <w:szCs w:val="22"/>
        </w:rPr>
        <w:t>2007</w:t>
      </w:r>
      <w:r w:rsidRPr="000842F1">
        <w:rPr>
          <w:rFonts w:ascii="Arial" w:eastAsia="MS Gothic" w:hAnsi="Arial" w:cs="Arial" w:hint="eastAsia"/>
          <w:sz w:val="22"/>
          <w:szCs w:val="22"/>
        </w:rPr>
        <w:t>年，</w:t>
      </w:r>
      <w:r w:rsidRPr="000842F1">
        <w:rPr>
          <w:rFonts w:ascii="Arial" w:hAnsi="Arial" w:cs="Arial"/>
          <w:sz w:val="22"/>
          <w:szCs w:val="22"/>
        </w:rPr>
        <w:t>MB&amp;F</w:t>
      </w:r>
      <w:r w:rsidRPr="000842F1">
        <w:rPr>
          <w:rFonts w:ascii="Arial" w:eastAsia="MS Gothic" w:hAnsi="Arial" w:cs="Arial" w:hint="eastAsia"/>
          <w:sz w:val="22"/>
          <w:szCs w:val="22"/>
        </w:rPr>
        <w:t>推出了第一款</w:t>
      </w:r>
      <w:r w:rsidRPr="000842F1">
        <w:rPr>
          <w:rFonts w:ascii="Arial" w:hAnsi="Arial" w:cs="Arial"/>
          <w:sz w:val="22"/>
          <w:szCs w:val="22"/>
        </w:rPr>
        <w:t>Horological Machine</w:t>
      </w:r>
      <w:r w:rsidRPr="000842F1">
        <w:rPr>
          <w:rFonts w:ascii="Arial" w:eastAsia="MS Gothic" w:hAnsi="Arial" w:cs="Arial" w:hint="eastAsia"/>
          <w:sz w:val="22"/>
          <w:szCs w:val="22"/>
        </w:rPr>
        <w:t>，即</w:t>
      </w:r>
      <w:r w:rsidRPr="000842F1">
        <w:rPr>
          <w:rFonts w:ascii="Arial" w:hAnsi="Arial" w:cs="Arial"/>
          <w:sz w:val="22"/>
          <w:szCs w:val="22"/>
        </w:rPr>
        <w:t>HM1</w:t>
      </w:r>
      <w:r w:rsidRPr="000842F1">
        <w:rPr>
          <w:rFonts w:ascii="Arial" w:eastAsia="MS Gothic" w:hAnsi="Arial" w:cs="Arial" w:hint="eastAsia"/>
          <w:sz w:val="22"/>
          <w:szCs w:val="22"/>
        </w:rPr>
        <w:t>腕表。</w:t>
      </w:r>
      <w:r w:rsidRPr="000842F1">
        <w:rPr>
          <w:rFonts w:ascii="Arial" w:hAnsi="Arial" w:cs="Arial"/>
          <w:sz w:val="22"/>
          <w:szCs w:val="22"/>
        </w:rPr>
        <w:t xml:space="preserve"> </w:t>
      </w:r>
      <w:r w:rsidRPr="000842F1">
        <w:rPr>
          <w:rFonts w:ascii="Arial" w:hAnsi="Arial" w:cs="Arial"/>
          <w:sz w:val="22"/>
          <w:szCs w:val="22"/>
          <w:lang w:eastAsia="zh-CN"/>
        </w:rPr>
        <w:t>HM1</w:t>
      </w:r>
      <w:r w:rsidRPr="000842F1">
        <w:rPr>
          <w:rFonts w:ascii="Arial" w:eastAsia="Microsoft JhengHei" w:hAnsi="Arial" w:cs="Arial" w:hint="eastAsia"/>
          <w:sz w:val="22"/>
          <w:szCs w:val="22"/>
          <w:lang w:val="fr-CH" w:eastAsia="zh-CN"/>
        </w:rPr>
        <w:t>经过雕刻装饰的立体表壳和与精美修饰的引擎</w:t>
      </w:r>
      <w:r w:rsidRPr="000842F1">
        <w:rPr>
          <w:rFonts w:ascii="Arial" w:eastAsia="MS Gothic" w:hAnsi="Arial" w:cs="Arial" w:hint="eastAsia"/>
          <w:sz w:val="22"/>
          <w:szCs w:val="22"/>
          <w:lang w:eastAsia="zh-CN"/>
        </w:rPr>
        <w:t>（</w:t>
      </w:r>
      <w:r w:rsidRPr="000842F1">
        <w:rPr>
          <w:rFonts w:ascii="Arial" w:eastAsia="MS Gothic" w:hAnsi="Arial" w:cs="Arial" w:hint="eastAsia"/>
          <w:sz w:val="22"/>
          <w:szCs w:val="22"/>
          <w:lang w:val="fr-CH" w:eastAsia="zh-CN"/>
        </w:rPr>
        <w:t>机芯</w:t>
      </w:r>
      <w:r w:rsidRPr="000842F1">
        <w:rPr>
          <w:rFonts w:ascii="Arial" w:eastAsia="MS Gothic" w:hAnsi="Arial" w:cs="Arial" w:hint="eastAsia"/>
          <w:sz w:val="22"/>
          <w:szCs w:val="22"/>
          <w:lang w:eastAsia="zh-CN"/>
        </w:rPr>
        <w:t>），</w:t>
      </w:r>
      <w:r w:rsidRPr="000842F1">
        <w:rPr>
          <w:rFonts w:ascii="Arial" w:eastAsia="Microsoft JhengHei" w:hAnsi="Arial" w:cs="Arial" w:hint="eastAsia"/>
          <w:sz w:val="22"/>
          <w:szCs w:val="22"/>
          <w:lang w:val="fr-CH" w:eastAsia="zh-CN"/>
        </w:rPr>
        <w:t>为之后衍生的</w:t>
      </w:r>
      <w:r w:rsidRPr="000842F1">
        <w:rPr>
          <w:rFonts w:ascii="Arial" w:hAnsi="Arial" w:cs="Arial"/>
          <w:sz w:val="22"/>
          <w:szCs w:val="22"/>
          <w:lang w:eastAsia="zh-CN"/>
        </w:rPr>
        <w:t>Horological Machines</w:t>
      </w:r>
      <w:r w:rsidRPr="000842F1">
        <w:rPr>
          <w:rFonts w:ascii="Arial" w:eastAsia="MS Gothic" w:hAnsi="Arial" w:cs="Arial" w:hint="eastAsia"/>
          <w:sz w:val="22"/>
          <w:szCs w:val="22"/>
          <w:lang w:val="fr-CH" w:eastAsia="zh-CN"/>
        </w:rPr>
        <w:t>系列奠定了</w:t>
      </w:r>
      <w:r w:rsidRPr="000842F1">
        <w:rPr>
          <w:rFonts w:ascii="Arial" w:eastAsia="Microsoft JhengHei" w:hAnsi="Arial" w:cs="Arial" w:hint="eastAsia"/>
          <w:sz w:val="22"/>
          <w:szCs w:val="22"/>
          <w:lang w:val="fr-CH" w:eastAsia="zh-CN"/>
        </w:rPr>
        <w:t>创作标准</w:t>
      </w:r>
      <w:r w:rsidRPr="000842F1">
        <w:rPr>
          <w:rFonts w:ascii="Arial" w:eastAsia="MS Gothic" w:hAnsi="Arial" w:cs="Arial" w:hint="eastAsia"/>
          <w:sz w:val="22"/>
          <w:szCs w:val="22"/>
          <w:lang w:eastAsia="zh-CN"/>
        </w:rPr>
        <w:t>：</w:t>
      </w:r>
      <w:r w:rsidRPr="000842F1">
        <w:rPr>
          <w:rFonts w:ascii="Arial" w:eastAsia="MS Gothic" w:hAnsi="Arial" w:cs="Arial" w:hint="eastAsia"/>
          <w:sz w:val="22"/>
          <w:szCs w:val="22"/>
          <w:lang w:val="fr-CH" w:eastAsia="zh-CN"/>
        </w:rPr>
        <w:t>无不</w:t>
      </w:r>
      <w:r w:rsidRPr="000842F1">
        <w:rPr>
          <w:rFonts w:ascii="Arial" w:eastAsia="Microsoft JhengHei" w:hAnsi="Arial" w:cs="Arial" w:hint="eastAsia"/>
          <w:sz w:val="22"/>
          <w:szCs w:val="22"/>
          <w:lang w:val="fr-CH" w:eastAsia="zh-CN"/>
        </w:rPr>
        <w:t>传达了品牌的原创理念</w:t>
      </w:r>
      <w:r w:rsidRPr="000842F1">
        <w:rPr>
          <w:rFonts w:ascii="Arial" w:hAnsi="Arial" w:cs="Arial"/>
          <w:sz w:val="22"/>
          <w:szCs w:val="22"/>
          <w:lang w:eastAsia="zh-CN"/>
        </w:rPr>
        <w:t>——</w:t>
      </w:r>
      <w:r w:rsidRPr="000842F1">
        <w:rPr>
          <w:rFonts w:ascii="Arial" w:eastAsia="MS Gothic" w:hAnsi="Arial" w:cs="Arial" w:hint="eastAsia"/>
          <w:sz w:val="22"/>
          <w:szCs w:val="22"/>
          <w:lang w:val="fr-CH" w:eastAsia="zh-CN"/>
        </w:rPr>
        <w:t>用机械来叙述</w:t>
      </w:r>
      <w:r w:rsidRPr="000842F1">
        <w:rPr>
          <w:rFonts w:ascii="Arial" w:eastAsia="Microsoft JhengHei" w:hAnsi="Arial" w:cs="Arial" w:hint="eastAsia"/>
          <w:sz w:val="22"/>
          <w:szCs w:val="22"/>
          <w:lang w:val="fr-CH" w:eastAsia="zh-CN"/>
        </w:rPr>
        <w:t>时间</w:t>
      </w:r>
      <w:r w:rsidRPr="000842F1">
        <w:rPr>
          <w:rFonts w:ascii="Arial" w:eastAsia="MS Gothic" w:hAnsi="Arial" w:cs="Arial" w:hint="eastAsia"/>
          <w:sz w:val="22"/>
          <w:szCs w:val="22"/>
          <w:lang w:eastAsia="zh-CN"/>
        </w:rPr>
        <w:t>，</w:t>
      </w:r>
      <w:r w:rsidRPr="000842F1">
        <w:rPr>
          <w:rFonts w:ascii="Arial" w:eastAsia="MS Gothic" w:hAnsi="Arial" w:cs="Arial" w:hint="eastAsia"/>
          <w:sz w:val="22"/>
          <w:szCs w:val="22"/>
          <w:lang w:val="fr-CH" w:eastAsia="zh-CN"/>
        </w:rPr>
        <w:t>而不是用机械来告知</w:t>
      </w:r>
      <w:r w:rsidRPr="000842F1">
        <w:rPr>
          <w:rFonts w:ascii="Arial" w:eastAsia="Microsoft JhengHei" w:hAnsi="Arial" w:cs="Arial" w:hint="eastAsia"/>
          <w:sz w:val="22"/>
          <w:szCs w:val="22"/>
          <w:lang w:val="fr-CH" w:eastAsia="zh-CN"/>
        </w:rPr>
        <w:t>时间。无论是太空</w:t>
      </w:r>
      <w:r w:rsidRPr="000842F1">
        <w:rPr>
          <w:rFonts w:ascii="Arial" w:eastAsia="Microsoft JhengHei" w:hAnsi="Arial" w:cs="Arial" w:hint="eastAsia"/>
          <w:sz w:val="22"/>
          <w:szCs w:val="22"/>
          <w:lang w:eastAsia="zh-CN"/>
        </w:rPr>
        <w:t>（</w:t>
      </w:r>
      <w:r w:rsidRPr="000842F1">
        <w:rPr>
          <w:rFonts w:ascii="Arial" w:hAnsi="Arial" w:cs="Arial"/>
          <w:sz w:val="22"/>
          <w:szCs w:val="22"/>
          <w:lang w:eastAsia="zh-CN"/>
        </w:rPr>
        <w:t>HM2</w:t>
      </w:r>
      <w:r w:rsidRPr="000842F1">
        <w:rPr>
          <w:rFonts w:ascii="Arial" w:eastAsia="MS Gothic" w:hAnsi="Arial" w:cs="Arial" w:hint="eastAsia"/>
          <w:sz w:val="22"/>
          <w:szCs w:val="22"/>
          <w:lang w:val="fr-CH" w:eastAsia="zh-CN"/>
        </w:rPr>
        <w:t>、</w:t>
      </w:r>
      <w:r w:rsidRPr="000842F1">
        <w:rPr>
          <w:rFonts w:ascii="Arial" w:hAnsi="Arial" w:cs="Arial"/>
          <w:sz w:val="22"/>
          <w:szCs w:val="22"/>
          <w:lang w:eastAsia="zh-CN"/>
        </w:rPr>
        <w:t>HM3</w:t>
      </w:r>
      <w:r w:rsidRPr="000842F1">
        <w:rPr>
          <w:rFonts w:ascii="Arial" w:eastAsia="MS Gothic" w:hAnsi="Arial" w:cs="Arial" w:hint="eastAsia"/>
          <w:sz w:val="22"/>
          <w:szCs w:val="22"/>
          <w:lang w:val="fr-CH" w:eastAsia="zh-CN"/>
        </w:rPr>
        <w:t>、</w:t>
      </w:r>
      <w:r w:rsidRPr="000842F1">
        <w:rPr>
          <w:rFonts w:ascii="Arial" w:hAnsi="Arial" w:cs="Arial"/>
          <w:sz w:val="22"/>
          <w:szCs w:val="22"/>
          <w:lang w:eastAsia="zh-CN"/>
        </w:rPr>
        <w:t>HM6</w:t>
      </w:r>
      <w:r w:rsidRPr="000842F1">
        <w:rPr>
          <w:rFonts w:ascii="Arial" w:eastAsia="MS Gothic" w:hAnsi="Arial" w:cs="Arial" w:hint="eastAsia"/>
          <w:sz w:val="22"/>
          <w:szCs w:val="22"/>
          <w:lang w:eastAsia="zh-CN"/>
        </w:rPr>
        <w:t>）</w:t>
      </w:r>
      <w:r w:rsidRPr="000842F1">
        <w:rPr>
          <w:rFonts w:ascii="Arial" w:eastAsia="MS Gothic" w:hAnsi="Arial" w:cs="Arial" w:hint="eastAsia"/>
          <w:sz w:val="22"/>
          <w:szCs w:val="22"/>
          <w:lang w:val="fr-CH" w:eastAsia="zh-CN"/>
        </w:rPr>
        <w:t>、</w:t>
      </w:r>
      <w:r w:rsidRPr="000842F1">
        <w:rPr>
          <w:rFonts w:ascii="Arial" w:eastAsia="Microsoft JhengHei" w:hAnsi="Arial" w:cs="Arial" w:hint="eastAsia"/>
          <w:sz w:val="22"/>
          <w:szCs w:val="22"/>
          <w:lang w:val="fr-CH" w:eastAsia="zh-CN"/>
        </w:rPr>
        <w:t>苍穹</w:t>
      </w:r>
      <w:r w:rsidRPr="000842F1">
        <w:rPr>
          <w:rFonts w:ascii="Arial" w:eastAsia="Microsoft JhengHei" w:hAnsi="Arial" w:cs="Arial" w:hint="eastAsia"/>
          <w:sz w:val="22"/>
          <w:szCs w:val="22"/>
          <w:lang w:eastAsia="zh-CN"/>
        </w:rPr>
        <w:t>（</w:t>
      </w:r>
      <w:r w:rsidRPr="000842F1">
        <w:rPr>
          <w:rFonts w:ascii="Arial" w:hAnsi="Arial" w:cs="Arial"/>
          <w:sz w:val="22"/>
          <w:szCs w:val="22"/>
          <w:lang w:eastAsia="zh-CN"/>
        </w:rPr>
        <w:t>HM4</w:t>
      </w:r>
      <w:r w:rsidRPr="000842F1">
        <w:rPr>
          <w:rFonts w:ascii="Arial" w:eastAsia="MS Gothic" w:hAnsi="Arial" w:cs="Arial" w:hint="eastAsia"/>
          <w:sz w:val="22"/>
          <w:szCs w:val="22"/>
          <w:lang w:val="fr-CH" w:eastAsia="zh-CN"/>
        </w:rPr>
        <w:t>、</w:t>
      </w:r>
      <w:r w:rsidRPr="000842F1">
        <w:rPr>
          <w:rFonts w:ascii="Arial" w:hAnsi="Arial" w:cs="Arial"/>
          <w:sz w:val="22"/>
          <w:szCs w:val="22"/>
          <w:lang w:eastAsia="zh-CN"/>
        </w:rPr>
        <w:t>HM9</w:t>
      </w:r>
      <w:r w:rsidRPr="000842F1">
        <w:rPr>
          <w:rFonts w:ascii="Arial" w:eastAsia="MS Gothic" w:hAnsi="Arial" w:cs="Arial" w:hint="eastAsia"/>
          <w:sz w:val="22"/>
          <w:szCs w:val="22"/>
          <w:lang w:eastAsia="zh-CN"/>
        </w:rPr>
        <w:t>）</w:t>
      </w:r>
      <w:r w:rsidRPr="000842F1">
        <w:rPr>
          <w:rFonts w:ascii="Arial" w:eastAsia="MS Gothic" w:hAnsi="Arial" w:cs="Arial" w:hint="eastAsia"/>
          <w:sz w:val="22"/>
          <w:szCs w:val="22"/>
          <w:lang w:val="fr-CH" w:eastAsia="zh-CN"/>
        </w:rPr>
        <w:t>、道路</w:t>
      </w:r>
      <w:r w:rsidRPr="000842F1">
        <w:rPr>
          <w:rFonts w:ascii="Arial" w:eastAsia="MS Gothic" w:hAnsi="Arial" w:cs="Arial" w:hint="eastAsia"/>
          <w:sz w:val="22"/>
          <w:szCs w:val="22"/>
          <w:lang w:eastAsia="zh-CN"/>
        </w:rPr>
        <w:t>（</w:t>
      </w:r>
      <w:r w:rsidRPr="000842F1">
        <w:rPr>
          <w:rFonts w:ascii="Arial" w:hAnsi="Arial" w:cs="Arial"/>
          <w:sz w:val="22"/>
          <w:szCs w:val="22"/>
          <w:lang w:eastAsia="zh-CN"/>
        </w:rPr>
        <w:t>HM5</w:t>
      </w:r>
      <w:r w:rsidRPr="000842F1">
        <w:rPr>
          <w:rFonts w:ascii="Arial" w:eastAsia="MS Gothic" w:hAnsi="Arial" w:cs="Arial" w:hint="eastAsia"/>
          <w:sz w:val="22"/>
          <w:szCs w:val="22"/>
          <w:lang w:val="fr-CH" w:eastAsia="zh-CN"/>
        </w:rPr>
        <w:t>、</w:t>
      </w:r>
      <w:r w:rsidRPr="000842F1">
        <w:rPr>
          <w:rFonts w:ascii="Arial" w:hAnsi="Arial" w:cs="Arial"/>
          <w:sz w:val="22"/>
          <w:szCs w:val="22"/>
          <w:lang w:eastAsia="zh-CN"/>
        </w:rPr>
        <w:t>HMX</w:t>
      </w:r>
      <w:r w:rsidRPr="000842F1">
        <w:rPr>
          <w:rFonts w:ascii="Arial" w:eastAsia="MS Gothic" w:hAnsi="Arial" w:cs="Arial" w:hint="eastAsia"/>
          <w:sz w:val="22"/>
          <w:szCs w:val="22"/>
          <w:lang w:val="fr-CH" w:eastAsia="zh-CN"/>
        </w:rPr>
        <w:t>、</w:t>
      </w:r>
      <w:r w:rsidRPr="000842F1">
        <w:rPr>
          <w:rFonts w:ascii="Arial" w:hAnsi="Arial" w:cs="Arial"/>
          <w:sz w:val="22"/>
          <w:szCs w:val="22"/>
          <w:lang w:eastAsia="zh-CN"/>
        </w:rPr>
        <w:t>HM8</w:t>
      </w:r>
      <w:r w:rsidRPr="000842F1">
        <w:rPr>
          <w:rFonts w:ascii="Arial" w:eastAsia="MS Gothic" w:hAnsi="Arial" w:cs="Arial" w:hint="eastAsia"/>
          <w:sz w:val="22"/>
          <w:szCs w:val="22"/>
          <w:lang w:eastAsia="zh-CN"/>
        </w:rPr>
        <w:t>）</w:t>
      </w:r>
      <w:r w:rsidRPr="000842F1">
        <w:rPr>
          <w:rFonts w:ascii="Arial" w:eastAsia="MS Gothic" w:hAnsi="Arial" w:cs="Arial" w:hint="eastAsia"/>
          <w:sz w:val="22"/>
          <w:szCs w:val="22"/>
          <w:lang w:val="fr-CH" w:eastAsia="zh-CN"/>
        </w:rPr>
        <w:t>或</w:t>
      </w:r>
      <w:r w:rsidRPr="000842F1">
        <w:rPr>
          <w:rFonts w:ascii="Arial" w:eastAsia="Microsoft JhengHei" w:hAnsi="Arial" w:cs="Arial" w:hint="eastAsia"/>
          <w:sz w:val="22"/>
          <w:szCs w:val="22"/>
          <w:lang w:val="fr-CH" w:eastAsia="zh-CN"/>
        </w:rPr>
        <w:t>动物王国</w:t>
      </w:r>
      <w:r w:rsidRPr="000842F1">
        <w:rPr>
          <w:rFonts w:ascii="Arial" w:eastAsia="Microsoft JhengHei" w:hAnsi="Arial" w:cs="Arial" w:hint="eastAsia"/>
          <w:sz w:val="22"/>
          <w:szCs w:val="22"/>
          <w:lang w:eastAsia="zh-CN"/>
        </w:rPr>
        <w:t>（</w:t>
      </w:r>
      <w:r w:rsidRPr="000842F1">
        <w:rPr>
          <w:rFonts w:ascii="Arial" w:hAnsi="Arial" w:cs="Arial"/>
          <w:sz w:val="22"/>
          <w:szCs w:val="22"/>
          <w:lang w:eastAsia="zh-CN"/>
        </w:rPr>
        <w:t>HM7</w:t>
      </w:r>
      <w:r w:rsidRPr="000842F1">
        <w:rPr>
          <w:rFonts w:ascii="Arial" w:eastAsia="MS Gothic" w:hAnsi="Arial" w:cs="Arial" w:hint="eastAsia"/>
          <w:sz w:val="22"/>
          <w:szCs w:val="22"/>
          <w:lang w:val="fr-CH" w:eastAsia="zh-CN"/>
        </w:rPr>
        <w:t>和</w:t>
      </w:r>
      <w:r w:rsidRPr="000842F1">
        <w:rPr>
          <w:rFonts w:ascii="Arial" w:hAnsi="Arial" w:cs="Arial"/>
          <w:sz w:val="22"/>
          <w:szCs w:val="22"/>
          <w:lang w:eastAsia="zh-CN"/>
        </w:rPr>
        <w:t>HM10</w:t>
      </w:r>
      <w:r w:rsidRPr="000842F1">
        <w:rPr>
          <w:rFonts w:ascii="Arial" w:eastAsia="MS Gothic" w:hAnsi="Arial" w:cs="Arial" w:hint="eastAsia"/>
          <w:sz w:val="22"/>
          <w:szCs w:val="22"/>
          <w:lang w:eastAsia="zh-CN"/>
        </w:rPr>
        <w:t>），</w:t>
      </w:r>
      <w:r w:rsidRPr="000842F1">
        <w:rPr>
          <w:rFonts w:ascii="Arial" w:eastAsia="Microsoft JhengHei" w:hAnsi="Arial" w:cs="Arial" w:hint="eastAsia"/>
          <w:sz w:val="22"/>
          <w:szCs w:val="22"/>
          <w:lang w:val="fr-CH" w:eastAsia="zh-CN"/>
        </w:rPr>
        <w:t>这些都曾是</w:t>
      </w:r>
      <w:r w:rsidRPr="000842F1">
        <w:rPr>
          <w:rFonts w:ascii="Arial" w:hAnsi="Arial" w:cs="Arial"/>
          <w:sz w:val="22"/>
          <w:szCs w:val="22"/>
          <w:lang w:eastAsia="zh-CN"/>
        </w:rPr>
        <w:t>Horological Machine</w:t>
      </w:r>
      <w:r w:rsidRPr="000842F1">
        <w:rPr>
          <w:rFonts w:ascii="Arial" w:eastAsia="MS Gothic" w:hAnsi="Arial" w:cs="Arial" w:hint="eastAsia"/>
          <w:sz w:val="22"/>
          <w:szCs w:val="22"/>
          <w:lang w:val="fr-CH" w:eastAsia="zh-CN"/>
        </w:rPr>
        <w:t>系列探索的疆域。</w:t>
      </w:r>
    </w:p>
    <w:p w14:paraId="557A9194" w14:textId="77777777" w:rsidR="004936DF" w:rsidRPr="000842F1" w:rsidRDefault="004936DF" w:rsidP="004936DF">
      <w:pPr>
        <w:jc w:val="both"/>
        <w:rPr>
          <w:rFonts w:ascii="Arial" w:hAnsi="Arial" w:cs="Arial"/>
          <w:bCs/>
          <w:sz w:val="22"/>
          <w:szCs w:val="22"/>
          <w:lang w:eastAsia="zh-CN"/>
        </w:rPr>
      </w:pPr>
    </w:p>
    <w:p w14:paraId="5A2FB4D4" w14:textId="77777777" w:rsidR="004936DF" w:rsidRPr="000842F1" w:rsidRDefault="004936DF" w:rsidP="004936DF">
      <w:pPr>
        <w:jc w:val="both"/>
        <w:rPr>
          <w:rFonts w:ascii="Arial" w:hAnsi="Arial" w:cs="Arial"/>
          <w:bCs/>
          <w:sz w:val="22"/>
          <w:szCs w:val="22"/>
        </w:rPr>
      </w:pPr>
      <w:r w:rsidRPr="000842F1">
        <w:rPr>
          <w:rFonts w:ascii="Arial" w:hAnsi="Arial" w:cs="Arial"/>
          <w:sz w:val="22"/>
          <w:szCs w:val="22"/>
          <w:lang w:eastAsia="zh-CN"/>
        </w:rPr>
        <w:t>2011</w:t>
      </w:r>
      <w:r w:rsidRPr="000842F1">
        <w:rPr>
          <w:rFonts w:ascii="Arial" w:eastAsia="MS Gothic" w:hAnsi="Arial" w:cs="Arial" w:hint="eastAsia"/>
          <w:sz w:val="22"/>
          <w:szCs w:val="22"/>
          <w:lang w:val="fr-CH" w:eastAsia="zh-CN"/>
        </w:rPr>
        <w:t>年</w:t>
      </w:r>
      <w:r w:rsidRPr="000842F1">
        <w:rPr>
          <w:rFonts w:ascii="Arial" w:eastAsia="MS Gothic" w:hAnsi="Arial" w:cs="Arial" w:hint="eastAsia"/>
          <w:sz w:val="22"/>
          <w:szCs w:val="22"/>
          <w:lang w:eastAsia="zh-CN"/>
        </w:rPr>
        <w:t>，</w:t>
      </w:r>
      <w:r w:rsidRPr="000842F1">
        <w:rPr>
          <w:rFonts w:ascii="Arial" w:hAnsi="Arial" w:cs="Arial"/>
          <w:sz w:val="22"/>
          <w:szCs w:val="22"/>
          <w:lang w:eastAsia="zh-CN"/>
        </w:rPr>
        <w:t>MB&amp;F</w:t>
      </w:r>
      <w:r w:rsidRPr="000842F1">
        <w:rPr>
          <w:rFonts w:ascii="Arial" w:eastAsia="MS Gothic" w:hAnsi="Arial" w:cs="Arial" w:hint="eastAsia"/>
          <w:sz w:val="22"/>
          <w:szCs w:val="22"/>
          <w:lang w:val="fr-CH" w:eastAsia="zh-CN"/>
        </w:rPr>
        <w:t>推出</w:t>
      </w:r>
      <w:r w:rsidRPr="000842F1">
        <w:rPr>
          <w:rFonts w:ascii="Arial" w:eastAsia="Microsoft JhengHei" w:hAnsi="Arial" w:cs="Arial" w:hint="eastAsia"/>
          <w:sz w:val="22"/>
          <w:szCs w:val="22"/>
          <w:lang w:val="fr-CH" w:eastAsia="zh-CN"/>
        </w:rPr>
        <w:t>圆形表壳的</w:t>
      </w:r>
      <w:r w:rsidRPr="000842F1">
        <w:rPr>
          <w:rFonts w:ascii="Arial" w:hAnsi="Arial" w:cs="Arial"/>
          <w:sz w:val="22"/>
          <w:szCs w:val="22"/>
          <w:lang w:eastAsia="zh-CN"/>
        </w:rPr>
        <w:t>Legacy Machine</w:t>
      </w:r>
      <w:r w:rsidRPr="000842F1">
        <w:rPr>
          <w:rFonts w:ascii="Arial" w:eastAsia="MS Gothic" w:hAnsi="Arial" w:cs="Arial" w:hint="eastAsia"/>
          <w:sz w:val="22"/>
          <w:szCs w:val="22"/>
          <w:lang w:val="fr-CH" w:eastAsia="zh-CN"/>
        </w:rPr>
        <w:t>系列腕表。</w:t>
      </w:r>
      <w:r w:rsidRPr="000842F1">
        <w:rPr>
          <w:rFonts w:ascii="Arial" w:eastAsia="Microsoft JhengHei" w:hAnsi="Arial" w:cs="Arial" w:hint="eastAsia"/>
          <w:sz w:val="22"/>
          <w:szCs w:val="22"/>
          <w:lang w:val="fr-CH" w:eastAsia="zh-CN"/>
        </w:rPr>
        <w:t>这些在</w:t>
      </w:r>
      <w:r w:rsidRPr="000842F1">
        <w:rPr>
          <w:rFonts w:ascii="Arial" w:hAnsi="Arial" w:cs="Arial"/>
          <w:sz w:val="22"/>
          <w:szCs w:val="22"/>
          <w:lang w:eastAsia="zh-CN"/>
        </w:rPr>
        <w:t>MB&amp;F</w:t>
      </w:r>
      <w:r w:rsidRPr="000842F1">
        <w:rPr>
          <w:rFonts w:ascii="Arial" w:eastAsia="MS Gothic" w:hAnsi="Arial" w:cs="Arial" w:hint="eastAsia"/>
          <w:sz w:val="22"/>
          <w:szCs w:val="22"/>
          <w:lang w:val="fr-CH" w:eastAsia="zh-CN"/>
        </w:rPr>
        <w:t>眼中更具</w:t>
      </w:r>
      <w:r w:rsidRPr="000842F1">
        <w:rPr>
          <w:rFonts w:ascii="Arial" w:eastAsia="Microsoft JhengHei" w:hAnsi="Arial" w:cs="Arial" w:hint="eastAsia"/>
          <w:sz w:val="22"/>
          <w:szCs w:val="22"/>
          <w:lang w:val="fr-CH" w:eastAsia="zh-CN"/>
        </w:rPr>
        <w:t>经典特质的作品</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是通过重新诠释昔日伟大钟表创新者的复杂功能杰作所创造出的当代艺术品</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向十九世纪出类拔萃的制表技艺致上敬意。在</w:t>
      </w:r>
      <w:r w:rsidRPr="000842F1">
        <w:rPr>
          <w:rFonts w:ascii="Arial" w:hAnsi="Arial" w:cs="Arial"/>
          <w:sz w:val="22"/>
          <w:szCs w:val="22"/>
          <w:lang w:eastAsia="zh-CN"/>
        </w:rPr>
        <w:t>LM1</w:t>
      </w:r>
      <w:r w:rsidRPr="000842F1">
        <w:rPr>
          <w:rFonts w:ascii="Arial" w:eastAsia="MS Gothic" w:hAnsi="Arial" w:cs="Arial" w:hint="eastAsia"/>
          <w:sz w:val="22"/>
          <w:szCs w:val="22"/>
          <w:lang w:val="fr-CH" w:eastAsia="zh-CN"/>
        </w:rPr>
        <w:t>和</w:t>
      </w:r>
      <w:r w:rsidRPr="000842F1">
        <w:rPr>
          <w:rFonts w:ascii="Arial" w:hAnsi="Arial" w:cs="Arial"/>
          <w:sz w:val="22"/>
          <w:szCs w:val="22"/>
          <w:lang w:eastAsia="zh-CN"/>
        </w:rPr>
        <w:t>LM2</w:t>
      </w:r>
      <w:r w:rsidRPr="000842F1">
        <w:rPr>
          <w:rFonts w:ascii="Arial" w:eastAsia="MS Gothic" w:hAnsi="Arial" w:cs="Arial" w:hint="eastAsia"/>
          <w:sz w:val="22"/>
          <w:szCs w:val="22"/>
          <w:lang w:val="fr-CH" w:eastAsia="zh-CN"/>
        </w:rPr>
        <w:t>之后推出的</w:t>
      </w:r>
      <w:r w:rsidRPr="000842F1">
        <w:rPr>
          <w:rFonts w:ascii="Arial" w:hAnsi="Arial" w:cs="Arial"/>
          <w:sz w:val="22"/>
          <w:szCs w:val="22"/>
          <w:lang w:eastAsia="zh-CN"/>
        </w:rPr>
        <w:t>LM101</w:t>
      </w:r>
      <w:r w:rsidRPr="000842F1">
        <w:rPr>
          <w:rFonts w:ascii="Arial" w:eastAsia="MS Gothic" w:hAnsi="Arial" w:cs="Arial" w:hint="eastAsia"/>
          <w:sz w:val="22"/>
          <w:szCs w:val="22"/>
          <w:lang w:eastAsia="zh-CN"/>
        </w:rPr>
        <w:t>，</w:t>
      </w:r>
      <w:r w:rsidRPr="000842F1">
        <w:rPr>
          <w:rFonts w:ascii="Arial" w:eastAsia="Microsoft JhengHei" w:hAnsi="Arial" w:cs="Arial" w:hint="eastAsia"/>
          <w:sz w:val="22"/>
          <w:szCs w:val="22"/>
          <w:lang w:val="fr-CH" w:eastAsia="zh-CN"/>
        </w:rPr>
        <w:t>则是第一款搭载了完全由</w:t>
      </w:r>
      <w:r w:rsidRPr="000842F1">
        <w:rPr>
          <w:rFonts w:ascii="Arial" w:hAnsi="Arial" w:cs="Arial"/>
          <w:sz w:val="22"/>
          <w:szCs w:val="22"/>
          <w:lang w:eastAsia="zh-CN"/>
        </w:rPr>
        <w:t>MB&amp;F</w:t>
      </w:r>
      <w:r w:rsidRPr="000842F1">
        <w:rPr>
          <w:rFonts w:ascii="Arial" w:eastAsia="MS Gothic" w:hAnsi="Arial" w:cs="Arial" w:hint="eastAsia"/>
          <w:sz w:val="22"/>
          <w:szCs w:val="22"/>
          <w:lang w:val="fr-CH" w:eastAsia="zh-CN"/>
        </w:rPr>
        <w:t>内部开</w:t>
      </w:r>
      <w:r w:rsidRPr="000842F1">
        <w:rPr>
          <w:rFonts w:ascii="Arial" w:eastAsia="Microsoft JhengHei" w:hAnsi="Arial" w:cs="Arial" w:hint="eastAsia"/>
          <w:sz w:val="22"/>
          <w:szCs w:val="22"/>
          <w:lang w:val="fr-CH" w:eastAsia="zh-CN"/>
        </w:rPr>
        <w:t>发机芯的腕表。</w:t>
      </w:r>
      <w:r w:rsidRPr="000842F1">
        <w:rPr>
          <w:rFonts w:ascii="Arial" w:hAnsi="Arial" w:cs="Arial"/>
          <w:sz w:val="22"/>
          <w:szCs w:val="22"/>
          <w:lang w:eastAsia="zh-CN"/>
        </w:rPr>
        <w:t xml:space="preserve"> </w:t>
      </w:r>
      <w:proofErr w:type="spellStart"/>
      <w:r w:rsidRPr="000842F1">
        <w:rPr>
          <w:rFonts w:ascii="Arial" w:eastAsia="MS Gothic" w:hAnsi="Arial" w:cs="Arial" w:hint="eastAsia"/>
          <w:sz w:val="22"/>
          <w:szCs w:val="22"/>
        </w:rPr>
        <w:t>之后面世的</w:t>
      </w:r>
      <w:r w:rsidRPr="000842F1">
        <w:rPr>
          <w:rFonts w:ascii="Arial" w:hAnsi="Arial" w:cs="Arial"/>
          <w:sz w:val="22"/>
          <w:szCs w:val="22"/>
        </w:rPr>
        <w:t>LM</w:t>
      </w:r>
      <w:proofErr w:type="spellEnd"/>
      <w:r w:rsidRPr="000842F1">
        <w:rPr>
          <w:rFonts w:ascii="Arial" w:hAnsi="Arial" w:cs="Arial"/>
          <w:sz w:val="22"/>
          <w:szCs w:val="22"/>
        </w:rPr>
        <w:t xml:space="preserve"> </w:t>
      </w:r>
      <w:proofErr w:type="spellStart"/>
      <w:r w:rsidRPr="000842F1">
        <w:rPr>
          <w:rFonts w:ascii="Arial" w:hAnsi="Arial" w:cs="Arial"/>
          <w:sz w:val="22"/>
          <w:szCs w:val="22"/>
        </w:rPr>
        <w:t>Perpetual</w:t>
      </w:r>
      <w:r w:rsidRPr="000842F1">
        <w:rPr>
          <w:rFonts w:ascii="Arial" w:eastAsia="MS Gothic" w:hAnsi="Arial" w:cs="Arial" w:hint="eastAsia"/>
          <w:sz w:val="22"/>
          <w:szCs w:val="22"/>
        </w:rPr>
        <w:t>万年</w:t>
      </w:r>
      <w:r w:rsidRPr="000842F1">
        <w:rPr>
          <w:rFonts w:ascii="Arial" w:eastAsia="Microsoft JhengHei" w:hAnsi="Arial" w:cs="Arial" w:hint="eastAsia"/>
          <w:sz w:val="22"/>
          <w:szCs w:val="22"/>
        </w:rPr>
        <w:t>历腕表、</w:t>
      </w:r>
      <w:r w:rsidRPr="000842F1">
        <w:rPr>
          <w:rFonts w:ascii="Arial" w:hAnsi="Arial" w:cs="Arial"/>
          <w:sz w:val="22"/>
          <w:szCs w:val="22"/>
        </w:rPr>
        <w:t>LM</w:t>
      </w:r>
      <w:proofErr w:type="spellEnd"/>
      <w:r w:rsidRPr="000842F1">
        <w:rPr>
          <w:rFonts w:ascii="Arial" w:hAnsi="Arial" w:cs="Arial"/>
          <w:sz w:val="22"/>
          <w:szCs w:val="22"/>
        </w:rPr>
        <w:t xml:space="preserve"> Split </w:t>
      </w:r>
      <w:proofErr w:type="spellStart"/>
      <w:r w:rsidRPr="000842F1">
        <w:rPr>
          <w:rFonts w:ascii="Arial" w:hAnsi="Arial" w:cs="Arial"/>
          <w:sz w:val="22"/>
          <w:szCs w:val="22"/>
        </w:rPr>
        <w:t>Escapement</w:t>
      </w:r>
      <w:r w:rsidRPr="000842F1">
        <w:rPr>
          <w:rFonts w:ascii="Arial" w:eastAsia="MS Gothic" w:hAnsi="Arial" w:cs="Arial" w:hint="eastAsia"/>
          <w:sz w:val="22"/>
          <w:szCs w:val="22"/>
        </w:rPr>
        <w:t>分离式擒</w:t>
      </w:r>
      <w:r w:rsidRPr="000842F1">
        <w:rPr>
          <w:rFonts w:ascii="Arial" w:eastAsia="Microsoft JhengHei" w:hAnsi="Arial" w:cs="Arial" w:hint="eastAsia"/>
          <w:sz w:val="22"/>
          <w:szCs w:val="22"/>
        </w:rPr>
        <w:t>纵腕表及</w:t>
      </w:r>
      <w:r w:rsidRPr="000842F1">
        <w:rPr>
          <w:rFonts w:ascii="Arial" w:hAnsi="Arial" w:cs="Arial"/>
          <w:sz w:val="22"/>
          <w:szCs w:val="22"/>
        </w:rPr>
        <w:t>LM</w:t>
      </w:r>
      <w:proofErr w:type="spellEnd"/>
      <w:r w:rsidRPr="000842F1">
        <w:rPr>
          <w:rFonts w:ascii="Arial" w:hAnsi="Arial" w:cs="Arial"/>
          <w:sz w:val="22"/>
          <w:szCs w:val="22"/>
        </w:rPr>
        <w:t xml:space="preserve"> Thunderdome</w:t>
      </w:r>
      <w:r w:rsidRPr="000842F1">
        <w:rPr>
          <w:rFonts w:ascii="Arial" w:eastAsia="MS Gothic" w:hAnsi="Arial" w:cs="Arial" w:hint="eastAsia"/>
          <w:sz w:val="22"/>
          <w:szCs w:val="22"/>
        </w:rPr>
        <w:t>腕表，</w:t>
      </w:r>
      <w:r w:rsidRPr="000842F1">
        <w:rPr>
          <w:rFonts w:ascii="Arial" w:eastAsia="Microsoft JhengHei" w:hAnsi="Arial" w:cs="Arial" w:hint="eastAsia"/>
          <w:sz w:val="22"/>
          <w:szCs w:val="22"/>
        </w:rPr>
        <w:t>则进一步开拓本系列的内涵。</w:t>
      </w:r>
      <w:r w:rsidRPr="000842F1">
        <w:rPr>
          <w:rFonts w:ascii="Arial" w:hAnsi="Arial" w:cs="Arial"/>
          <w:sz w:val="22"/>
          <w:szCs w:val="22"/>
        </w:rPr>
        <w:t>2019</w:t>
      </w:r>
      <w:r w:rsidRPr="000842F1">
        <w:rPr>
          <w:rFonts w:ascii="Arial" w:eastAsia="MS Gothic" w:hAnsi="Arial" w:cs="Arial" w:hint="eastAsia"/>
          <w:sz w:val="22"/>
          <w:szCs w:val="22"/>
        </w:rPr>
        <w:t>年象征着一个里程碑，第一款</w:t>
      </w:r>
      <w:r w:rsidRPr="000842F1">
        <w:rPr>
          <w:rFonts w:ascii="Arial" w:eastAsia="Microsoft JhengHei" w:hAnsi="Arial" w:cs="Arial" w:hint="eastAsia"/>
          <w:sz w:val="22"/>
          <w:szCs w:val="22"/>
        </w:rPr>
        <w:t>专为女性设计的</w:t>
      </w:r>
      <w:r w:rsidRPr="000842F1">
        <w:rPr>
          <w:rFonts w:ascii="Arial" w:hAnsi="Arial" w:cs="Arial"/>
          <w:sz w:val="22"/>
          <w:szCs w:val="22"/>
        </w:rPr>
        <w:t xml:space="preserve">MB&amp;F </w:t>
      </w:r>
      <w:proofErr w:type="spellStart"/>
      <w:r w:rsidRPr="000842F1">
        <w:rPr>
          <w:rFonts w:ascii="Arial" w:hAnsi="Arial" w:cs="Arial"/>
          <w:sz w:val="22"/>
          <w:szCs w:val="22"/>
        </w:rPr>
        <w:t>Machine</w:t>
      </w:r>
      <w:r w:rsidRPr="000842F1">
        <w:rPr>
          <w:rFonts w:ascii="Arial" w:eastAsia="MS Gothic" w:hAnsi="Arial" w:cs="Arial" w:hint="eastAsia"/>
          <w:sz w:val="22"/>
          <w:szCs w:val="22"/>
        </w:rPr>
        <w:t>系列腕表</w:t>
      </w:r>
      <w:r w:rsidRPr="000842F1">
        <w:rPr>
          <w:rFonts w:ascii="Arial" w:eastAsia="Microsoft JhengHei" w:hAnsi="Arial" w:cs="Arial" w:hint="eastAsia"/>
          <w:sz w:val="22"/>
          <w:szCs w:val="22"/>
        </w:rPr>
        <w:t>终于面世：</w:t>
      </w:r>
      <w:r w:rsidRPr="000842F1">
        <w:rPr>
          <w:rFonts w:ascii="Arial" w:hAnsi="Arial" w:cs="Arial"/>
          <w:sz w:val="22"/>
          <w:szCs w:val="22"/>
        </w:rPr>
        <w:t>LM</w:t>
      </w:r>
      <w:proofErr w:type="spellEnd"/>
      <w:r w:rsidRPr="000842F1">
        <w:rPr>
          <w:rFonts w:ascii="Arial" w:hAnsi="Arial" w:cs="Arial"/>
          <w:sz w:val="22"/>
          <w:szCs w:val="22"/>
        </w:rPr>
        <w:t xml:space="preserve"> </w:t>
      </w:r>
      <w:proofErr w:type="spellStart"/>
      <w:r w:rsidRPr="000842F1">
        <w:rPr>
          <w:rFonts w:ascii="Arial" w:hAnsi="Arial" w:cs="Arial"/>
          <w:sz w:val="22"/>
          <w:szCs w:val="22"/>
        </w:rPr>
        <w:t>FlyingT</w:t>
      </w:r>
      <w:proofErr w:type="spellEnd"/>
      <w:r w:rsidRPr="000842F1">
        <w:rPr>
          <w:rFonts w:ascii="Arial" w:hAnsi="Arial" w:cs="Arial"/>
          <w:sz w:val="22"/>
          <w:szCs w:val="22"/>
        </w:rPr>
        <w:t>; MB</w:t>
      </w:r>
      <w:r w:rsidRPr="000842F1">
        <w:rPr>
          <w:rFonts w:ascii="Arial" w:eastAsia="MS Gothic" w:hAnsi="Arial" w:cs="Arial" w:hint="eastAsia"/>
          <w:sz w:val="22"/>
          <w:szCs w:val="22"/>
        </w:rPr>
        <w:t>＆</w:t>
      </w:r>
      <w:r w:rsidRPr="000842F1">
        <w:rPr>
          <w:rFonts w:ascii="Arial" w:hAnsi="Arial" w:cs="Arial"/>
          <w:sz w:val="22"/>
          <w:szCs w:val="22"/>
        </w:rPr>
        <w:t>F</w:t>
      </w:r>
      <w:r w:rsidRPr="000842F1">
        <w:rPr>
          <w:rFonts w:ascii="Arial" w:eastAsia="MS Gothic" w:hAnsi="Arial" w:cs="Arial" w:hint="eastAsia"/>
          <w:sz w:val="22"/>
          <w:szCs w:val="22"/>
        </w:rPr>
        <w:t>于</w:t>
      </w:r>
      <w:r w:rsidRPr="000842F1">
        <w:rPr>
          <w:rFonts w:ascii="Arial" w:hAnsi="Arial" w:cs="Arial"/>
          <w:sz w:val="22"/>
          <w:szCs w:val="22"/>
        </w:rPr>
        <w:t>2021</w:t>
      </w:r>
      <w:r w:rsidRPr="000842F1">
        <w:rPr>
          <w:rFonts w:ascii="Arial" w:eastAsia="MS Gothic" w:hAnsi="Arial" w:cs="Arial" w:hint="eastAsia"/>
          <w:sz w:val="22"/>
          <w:szCs w:val="22"/>
        </w:rPr>
        <w:t>年推出</w:t>
      </w:r>
      <w:r w:rsidRPr="000842F1">
        <w:rPr>
          <w:rFonts w:ascii="Arial" w:hAnsi="Arial" w:cs="Arial"/>
          <w:sz w:val="22"/>
          <w:szCs w:val="22"/>
        </w:rPr>
        <w:t>LMX</w:t>
      </w:r>
      <w:r w:rsidRPr="000842F1">
        <w:rPr>
          <w:rFonts w:ascii="Arial" w:eastAsia="MS Gothic" w:hAnsi="Arial" w:cs="Arial" w:hint="eastAsia"/>
          <w:sz w:val="22"/>
          <w:szCs w:val="22"/>
        </w:rPr>
        <w:t>腕表，</w:t>
      </w:r>
      <w:r w:rsidRPr="000842F1">
        <w:rPr>
          <w:rFonts w:ascii="Arial" w:eastAsia="Microsoft JhengHei" w:hAnsi="Arial" w:cs="Arial" w:hint="eastAsia"/>
          <w:sz w:val="22"/>
          <w:szCs w:val="22"/>
        </w:rPr>
        <w:t>庆祝</w:t>
      </w:r>
      <w:r w:rsidRPr="000842F1">
        <w:rPr>
          <w:rFonts w:ascii="Arial" w:hAnsi="Arial" w:cs="Arial"/>
          <w:sz w:val="22"/>
          <w:szCs w:val="22"/>
        </w:rPr>
        <w:t xml:space="preserve">Legacy </w:t>
      </w:r>
      <w:proofErr w:type="spellStart"/>
      <w:r w:rsidRPr="000842F1">
        <w:rPr>
          <w:rFonts w:ascii="Arial" w:hAnsi="Arial" w:cs="Arial"/>
          <w:sz w:val="22"/>
          <w:szCs w:val="22"/>
        </w:rPr>
        <w:t>Machine</w:t>
      </w:r>
      <w:r w:rsidRPr="000842F1">
        <w:rPr>
          <w:rFonts w:ascii="Arial" w:eastAsia="MS Gothic" w:hAnsi="Arial" w:cs="Arial" w:hint="eastAsia"/>
          <w:sz w:val="22"/>
          <w:szCs w:val="22"/>
        </w:rPr>
        <w:t>系列面世十周年。</w:t>
      </w:r>
      <w:r w:rsidRPr="000842F1">
        <w:rPr>
          <w:rFonts w:ascii="Arial" w:hAnsi="Arial" w:cs="Arial"/>
          <w:sz w:val="22"/>
          <w:szCs w:val="22"/>
        </w:rPr>
        <w:t>MB&amp;F</w:t>
      </w:r>
      <w:r w:rsidRPr="000842F1">
        <w:rPr>
          <w:rFonts w:ascii="Arial" w:eastAsia="MS Gothic" w:hAnsi="Arial" w:cs="Arial" w:hint="eastAsia"/>
          <w:sz w:val="22"/>
          <w:szCs w:val="22"/>
        </w:rPr>
        <w:t>通常会交替推出新</w:t>
      </w:r>
      <w:r w:rsidRPr="000842F1">
        <w:rPr>
          <w:rFonts w:ascii="Arial" w:eastAsia="Microsoft JhengHei" w:hAnsi="Arial" w:cs="Arial" w:hint="eastAsia"/>
          <w:sz w:val="22"/>
          <w:szCs w:val="22"/>
        </w:rPr>
        <w:t>颖现代、别出心裁的</w:t>
      </w:r>
      <w:r w:rsidRPr="000842F1">
        <w:rPr>
          <w:rFonts w:ascii="Arial" w:hAnsi="Arial" w:cs="Arial"/>
          <w:sz w:val="22"/>
          <w:szCs w:val="22"/>
        </w:rPr>
        <w:t>Horological</w:t>
      </w:r>
      <w:proofErr w:type="spellEnd"/>
      <w:r w:rsidRPr="000842F1">
        <w:rPr>
          <w:rFonts w:ascii="Arial" w:hAnsi="Arial" w:cs="Arial"/>
          <w:sz w:val="22"/>
          <w:szCs w:val="22"/>
        </w:rPr>
        <w:t xml:space="preserve"> </w:t>
      </w:r>
      <w:proofErr w:type="spellStart"/>
      <w:r w:rsidRPr="000842F1">
        <w:rPr>
          <w:rFonts w:ascii="Arial" w:hAnsi="Arial" w:cs="Arial"/>
          <w:sz w:val="22"/>
          <w:szCs w:val="22"/>
        </w:rPr>
        <w:t>Machines</w:t>
      </w:r>
      <w:r w:rsidRPr="000842F1">
        <w:rPr>
          <w:rFonts w:ascii="Arial" w:eastAsia="MS Gothic" w:hAnsi="Arial" w:cs="Arial" w:hint="eastAsia"/>
          <w:sz w:val="22"/>
          <w:szCs w:val="22"/>
        </w:rPr>
        <w:t>系列，以及</w:t>
      </w:r>
      <w:r w:rsidRPr="000842F1">
        <w:rPr>
          <w:rFonts w:ascii="Arial" w:eastAsia="Microsoft JhengHei" w:hAnsi="Arial" w:cs="Arial" w:hint="eastAsia"/>
          <w:sz w:val="22"/>
          <w:szCs w:val="22"/>
        </w:rPr>
        <w:t>饱含传统底蕴的</w:t>
      </w:r>
      <w:r w:rsidRPr="000842F1">
        <w:rPr>
          <w:rFonts w:ascii="Arial" w:hAnsi="Arial" w:cs="Arial"/>
          <w:sz w:val="22"/>
          <w:szCs w:val="22"/>
        </w:rPr>
        <w:t>Legacy</w:t>
      </w:r>
      <w:proofErr w:type="spellEnd"/>
      <w:r w:rsidRPr="000842F1">
        <w:rPr>
          <w:rFonts w:ascii="Arial" w:hAnsi="Arial" w:cs="Arial"/>
          <w:sz w:val="22"/>
          <w:szCs w:val="22"/>
        </w:rPr>
        <w:t xml:space="preserve"> </w:t>
      </w:r>
      <w:proofErr w:type="spellStart"/>
      <w:r w:rsidRPr="000842F1">
        <w:rPr>
          <w:rFonts w:ascii="Arial" w:hAnsi="Arial" w:cs="Arial"/>
          <w:sz w:val="22"/>
          <w:szCs w:val="22"/>
        </w:rPr>
        <w:t>Machines</w:t>
      </w:r>
      <w:r w:rsidRPr="000842F1">
        <w:rPr>
          <w:rFonts w:ascii="Arial" w:eastAsia="MS Gothic" w:hAnsi="Arial" w:cs="Arial" w:hint="eastAsia"/>
          <w:sz w:val="22"/>
          <w:szCs w:val="22"/>
        </w:rPr>
        <w:t>系列</w:t>
      </w:r>
      <w:proofErr w:type="spellEnd"/>
      <w:r w:rsidRPr="000842F1">
        <w:rPr>
          <w:rFonts w:ascii="Arial" w:eastAsia="MS Gothic" w:hAnsi="Arial" w:cs="Arial" w:hint="eastAsia"/>
          <w:sz w:val="22"/>
          <w:szCs w:val="22"/>
        </w:rPr>
        <w:t>。</w:t>
      </w:r>
    </w:p>
    <w:p w14:paraId="73390F97" w14:textId="77777777" w:rsidR="004936DF" w:rsidRPr="000842F1" w:rsidRDefault="004936DF" w:rsidP="004936DF">
      <w:pPr>
        <w:jc w:val="both"/>
        <w:rPr>
          <w:rFonts w:ascii="Arial" w:hAnsi="Arial" w:cs="Arial"/>
          <w:bCs/>
          <w:sz w:val="22"/>
          <w:szCs w:val="22"/>
        </w:rPr>
      </w:pPr>
    </w:p>
    <w:p w14:paraId="6F18073E" w14:textId="77777777" w:rsidR="004936DF" w:rsidRPr="000842F1" w:rsidRDefault="004936DF" w:rsidP="004936DF">
      <w:pPr>
        <w:jc w:val="both"/>
        <w:rPr>
          <w:rFonts w:ascii="Arial" w:hAnsi="Arial" w:cs="Arial"/>
          <w:bCs/>
          <w:sz w:val="22"/>
          <w:szCs w:val="22"/>
        </w:rPr>
      </w:pPr>
      <w:r w:rsidRPr="000842F1">
        <w:rPr>
          <w:rFonts w:ascii="Arial" w:hAnsi="Arial" w:cs="Arial"/>
          <w:sz w:val="22"/>
          <w:szCs w:val="22"/>
        </w:rPr>
        <w:t>MB&amp;F</w:t>
      </w:r>
      <w:r w:rsidRPr="000842F1">
        <w:rPr>
          <w:rFonts w:ascii="Arial" w:eastAsia="MS Gothic" w:hAnsi="Arial" w:cs="Arial" w:hint="eastAsia"/>
          <w:sz w:val="22"/>
          <w:szCs w:val="22"/>
        </w:rPr>
        <w:t>中的</w:t>
      </w:r>
      <w:r w:rsidRPr="000842F1">
        <w:rPr>
          <w:rFonts w:ascii="Arial" w:hAnsi="Arial" w:cs="Arial"/>
          <w:sz w:val="22"/>
          <w:szCs w:val="22"/>
        </w:rPr>
        <w:t>F</w:t>
      </w:r>
      <w:proofErr w:type="gramStart"/>
      <w:r w:rsidRPr="000842F1">
        <w:rPr>
          <w:rFonts w:ascii="Arial" w:eastAsia="MS Gothic" w:hAnsi="Arial" w:cs="Arial" w:hint="eastAsia"/>
          <w:sz w:val="22"/>
          <w:szCs w:val="22"/>
        </w:rPr>
        <w:t>代表英文中的</w:t>
      </w:r>
      <w:r w:rsidRPr="000842F1">
        <w:rPr>
          <w:rFonts w:ascii="Arial" w:hAnsi="Arial" w:cs="Arial"/>
          <w:sz w:val="22"/>
          <w:szCs w:val="22"/>
        </w:rPr>
        <w:t>“</w:t>
      </w:r>
      <w:proofErr w:type="gramEnd"/>
      <w:r w:rsidRPr="000842F1">
        <w:rPr>
          <w:rFonts w:ascii="Arial" w:eastAsia="MS Gothic" w:hAnsi="Arial" w:cs="Arial" w:hint="eastAsia"/>
          <w:sz w:val="22"/>
          <w:szCs w:val="22"/>
        </w:rPr>
        <w:t>朋友</w:t>
      </w:r>
      <w:r w:rsidRPr="000842F1">
        <w:rPr>
          <w:rFonts w:ascii="Arial" w:hAnsi="Arial" w:cs="Arial"/>
          <w:sz w:val="22"/>
          <w:szCs w:val="22"/>
        </w:rPr>
        <w:t>”</w:t>
      </w:r>
      <w:r w:rsidRPr="000842F1">
        <w:rPr>
          <w:rFonts w:ascii="Arial" w:eastAsia="MS Gothic" w:hAnsi="Arial" w:cs="Arial" w:hint="eastAsia"/>
          <w:sz w:val="22"/>
          <w:szCs w:val="22"/>
        </w:rPr>
        <w:t>（</w:t>
      </w:r>
      <w:r w:rsidRPr="000842F1">
        <w:rPr>
          <w:rFonts w:ascii="Arial" w:hAnsi="Arial" w:cs="Arial"/>
          <w:sz w:val="22"/>
          <w:szCs w:val="22"/>
        </w:rPr>
        <w:t>Friends</w:t>
      </w:r>
      <w:r w:rsidRPr="000842F1">
        <w:rPr>
          <w:rFonts w:ascii="Arial" w:eastAsia="MS Gothic" w:hAnsi="Arial" w:cs="Arial" w:hint="eastAsia"/>
          <w:sz w:val="22"/>
          <w:szCs w:val="22"/>
        </w:rPr>
        <w:t>），因此与彼此</w:t>
      </w:r>
      <w:r w:rsidRPr="000842F1">
        <w:rPr>
          <w:rFonts w:ascii="Arial" w:eastAsia="Microsoft JhengHei" w:hAnsi="Arial" w:cs="Arial" w:hint="eastAsia"/>
          <w:sz w:val="22"/>
          <w:szCs w:val="22"/>
        </w:rPr>
        <w:t>赏识的艺术家</w:t>
      </w:r>
      <w:r w:rsidRPr="000842F1">
        <w:rPr>
          <w:rFonts w:ascii="Arial" w:eastAsia="MS Gothic" w:hAnsi="Arial" w:cs="Arial" w:hint="eastAsia"/>
          <w:sz w:val="22"/>
          <w:szCs w:val="22"/>
        </w:rPr>
        <w:t>、</w:t>
      </w:r>
      <w:r w:rsidRPr="000842F1">
        <w:rPr>
          <w:rFonts w:ascii="Arial" w:eastAsia="Microsoft JhengHei" w:hAnsi="Arial" w:cs="Arial" w:hint="eastAsia"/>
          <w:sz w:val="22"/>
          <w:szCs w:val="22"/>
        </w:rPr>
        <w:t>钟表师、设计师和制造商开展合作关系，可以说是顺理成章。</w:t>
      </w:r>
      <w:r w:rsidRPr="000842F1">
        <w:rPr>
          <w:rFonts w:ascii="Arial" w:hAnsi="Arial" w:cs="Arial"/>
          <w:sz w:val="22"/>
          <w:szCs w:val="22"/>
        </w:rPr>
        <w:t xml:space="preserve">  </w:t>
      </w:r>
    </w:p>
    <w:p w14:paraId="07DACB3D" w14:textId="77777777" w:rsidR="004936DF" w:rsidRPr="000842F1" w:rsidRDefault="004936DF" w:rsidP="004936DF">
      <w:pPr>
        <w:jc w:val="both"/>
        <w:rPr>
          <w:rFonts w:ascii="Arial" w:hAnsi="Arial" w:cs="Arial"/>
          <w:bCs/>
          <w:sz w:val="22"/>
          <w:szCs w:val="22"/>
        </w:rPr>
      </w:pPr>
    </w:p>
    <w:p w14:paraId="6FB3A46C" w14:textId="77777777" w:rsidR="004936DF" w:rsidRPr="000842F1" w:rsidRDefault="004936DF" w:rsidP="004936DF">
      <w:pPr>
        <w:jc w:val="both"/>
        <w:rPr>
          <w:rFonts w:ascii="Arial" w:hAnsi="Arial" w:cs="Arial"/>
          <w:bCs/>
          <w:sz w:val="22"/>
          <w:szCs w:val="22"/>
          <w:lang w:eastAsia="zh-CN"/>
        </w:rPr>
      </w:pPr>
      <w:proofErr w:type="spellStart"/>
      <w:r w:rsidRPr="000842F1">
        <w:rPr>
          <w:rFonts w:ascii="Arial" w:eastAsia="MS Gothic" w:hAnsi="Arial" w:cs="Arial" w:hint="eastAsia"/>
          <w:sz w:val="22"/>
          <w:szCs w:val="22"/>
        </w:rPr>
        <w:t>跨界的合作催生出两</w:t>
      </w:r>
      <w:r w:rsidRPr="000842F1">
        <w:rPr>
          <w:rFonts w:ascii="Arial" w:eastAsia="Microsoft JhengHei" w:hAnsi="Arial" w:cs="Arial" w:hint="eastAsia"/>
          <w:sz w:val="22"/>
          <w:szCs w:val="22"/>
        </w:rPr>
        <w:t>类全新作品</w:t>
      </w:r>
      <w:r w:rsidRPr="000842F1">
        <w:rPr>
          <w:rFonts w:ascii="Arial" w:eastAsia="MS Gothic" w:hAnsi="Arial" w:cs="Arial" w:hint="eastAsia"/>
          <w:sz w:val="22"/>
          <w:szCs w:val="22"/>
        </w:rPr>
        <w:t>：</w:t>
      </w:r>
      <w:r w:rsidRPr="000842F1">
        <w:rPr>
          <w:rFonts w:ascii="Arial" w:hAnsi="Arial" w:cs="Arial"/>
          <w:sz w:val="22"/>
          <w:szCs w:val="22"/>
        </w:rPr>
        <w:t>Performance</w:t>
      </w:r>
      <w:proofErr w:type="spellEnd"/>
      <w:r w:rsidRPr="000842F1">
        <w:rPr>
          <w:rFonts w:ascii="Arial" w:hAnsi="Arial" w:cs="Arial"/>
          <w:sz w:val="22"/>
          <w:szCs w:val="22"/>
        </w:rPr>
        <w:t xml:space="preserve"> Art</w:t>
      </w:r>
      <w:r w:rsidRPr="000842F1">
        <w:rPr>
          <w:rFonts w:ascii="Arial" w:eastAsia="MS Gothic" w:hAnsi="Arial" w:cs="Arial" w:hint="eastAsia"/>
          <w:sz w:val="22"/>
          <w:szCs w:val="22"/>
        </w:rPr>
        <w:t>和</w:t>
      </w:r>
      <w:r w:rsidRPr="000842F1">
        <w:rPr>
          <w:rFonts w:ascii="Arial" w:hAnsi="Arial" w:cs="Arial"/>
          <w:sz w:val="22"/>
          <w:szCs w:val="22"/>
        </w:rPr>
        <w:t>Co-creations</w:t>
      </w:r>
      <w:r w:rsidRPr="000842F1">
        <w:rPr>
          <w:rFonts w:ascii="Arial" w:eastAsia="MS Gothic" w:hAnsi="Arial" w:cs="Arial" w:hint="eastAsia"/>
          <w:sz w:val="22"/>
          <w:szCs w:val="22"/>
        </w:rPr>
        <w:t>。前者是由外部的</w:t>
      </w:r>
      <w:r w:rsidRPr="000842F1">
        <w:rPr>
          <w:rFonts w:ascii="Arial" w:eastAsia="Microsoft JhengHei" w:hAnsi="Arial" w:cs="Arial" w:hint="eastAsia"/>
          <w:sz w:val="22"/>
          <w:szCs w:val="22"/>
        </w:rPr>
        <w:t>创意高手重新演绎</w:t>
      </w:r>
      <w:r w:rsidRPr="000842F1">
        <w:rPr>
          <w:rFonts w:ascii="Arial" w:hAnsi="Arial" w:cs="Arial"/>
          <w:sz w:val="22"/>
          <w:szCs w:val="22"/>
        </w:rPr>
        <w:t>MB&amp;F</w:t>
      </w:r>
      <w:r w:rsidRPr="000842F1">
        <w:rPr>
          <w:rFonts w:ascii="Arial" w:eastAsia="MS Gothic" w:hAnsi="Arial" w:cs="Arial" w:hint="eastAsia"/>
          <w:sz w:val="22"/>
          <w:szCs w:val="22"/>
        </w:rPr>
        <w:t>的机器系列；后者</w:t>
      </w:r>
      <w:r w:rsidRPr="000842F1">
        <w:rPr>
          <w:rFonts w:ascii="Arial" w:eastAsia="Microsoft JhengHei" w:hAnsi="Arial" w:cs="Arial" w:hint="eastAsia"/>
          <w:sz w:val="22"/>
          <w:szCs w:val="22"/>
        </w:rPr>
        <w:t>则不属于腕表，而是由</w:t>
      </w:r>
      <w:r w:rsidRPr="000842F1">
        <w:rPr>
          <w:rFonts w:ascii="Arial" w:hAnsi="Arial" w:cs="Arial"/>
          <w:sz w:val="22"/>
          <w:szCs w:val="22"/>
        </w:rPr>
        <w:t>MB&amp;F</w:t>
      </w:r>
      <w:r w:rsidRPr="000842F1">
        <w:rPr>
          <w:rFonts w:ascii="Arial" w:eastAsia="MS Gothic" w:hAnsi="Arial" w:cs="Arial" w:hint="eastAsia"/>
          <w:sz w:val="22"/>
          <w:szCs w:val="22"/>
        </w:rPr>
        <w:t>提出构思和</w:t>
      </w:r>
      <w:r w:rsidRPr="000842F1">
        <w:rPr>
          <w:rFonts w:ascii="Arial" w:eastAsia="Microsoft JhengHei" w:hAnsi="Arial" w:cs="Arial" w:hint="eastAsia"/>
          <w:sz w:val="22"/>
          <w:szCs w:val="22"/>
        </w:rPr>
        <w:t>设计，再交付别具特色的瑞士制造商进行制作和打造的其他类型的机器。</w:t>
      </w:r>
      <w:r w:rsidRPr="000842F1">
        <w:rPr>
          <w:rFonts w:ascii="Arial" w:eastAsia="Microsoft JhengHei" w:hAnsi="Arial" w:cs="Arial" w:hint="eastAsia"/>
          <w:sz w:val="22"/>
          <w:szCs w:val="22"/>
          <w:lang w:val="fr-CH" w:eastAsia="zh-CN"/>
        </w:rPr>
        <w:t>多数的</w:t>
      </w:r>
      <w:r w:rsidRPr="000842F1">
        <w:rPr>
          <w:rFonts w:ascii="Arial" w:hAnsi="Arial" w:cs="Arial"/>
          <w:sz w:val="22"/>
          <w:szCs w:val="22"/>
          <w:lang w:eastAsia="zh-CN"/>
        </w:rPr>
        <w:t>Co-creations</w:t>
      </w:r>
      <w:r w:rsidRPr="000842F1">
        <w:rPr>
          <w:rFonts w:ascii="Arial" w:eastAsia="MS Gothic" w:hAnsi="Arial" w:cs="Arial" w:hint="eastAsia"/>
          <w:sz w:val="22"/>
          <w:szCs w:val="22"/>
          <w:lang w:val="fr-CH" w:eastAsia="zh-CN"/>
        </w:rPr>
        <w:t>作品</w:t>
      </w:r>
      <w:r w:rsidRPr="000842F1">
        <w:rPr>
          <w:rFonts w:ascii="Arial" w:eastAsia="MS Gothic" w:hAnsi="Arial" w:cs="Arial" w:hint="eastAsia"/>
          <w:sz w:val="22"/>
          <w:szCs w:val="22"/>
          <w:lang w:eastAsia="zh-CN"/>
        </w:rPr>
        <w:t>，</w:t>
      </w:r>
      <w:r w:rsidRPr="000842F1">
        <w:rPr>
          <w:rFonts w:ascii="Arial" w:eastAsia="MS Gothic" w:hAnsi="Arial" w:cs="Arial" w:hint="eastAsia"/>
          <w:sz w:val="22"/>
          <w:szCs w:val="22"/>
          <w:lang w:val="fr-CH" w:eastAsia="zh-CN"/>
        </w:rPr>
        <w:t>例如与</w:t>
      </w:r>
      <w:proofErr w:type="spellStart"/>
      <w:r w:rsidRPr="000842F1">
        <w:rPr>
          <w:rFonts w:ascii="Arial" w:hAnsi="Arial" w:cs="Arial"/>
          <w:sz w:val="22"/>
          <w:szCs w:val="22"/>
          <w:lang w:eastAsia="zh-CN"/>
        </w:rPr>
        <w:t>L’Epée</w:t>
      </w:r>
      <w:proofErr w:type="spellEnd"/>
      <w:r w:rsidRPr="000842F1">
        <w:rPr>
          <w:rFonts w:ascii="Arial" w:hAnsi="Arial" w:cs="Arial"/>
          <w:sz w:val="22"/>
          <w:szCs w:val="22"/>
          <w:lang w:eastAsia="zh-CN"/>
        </w:rPr>
        <w:t xml:space="preserve"> 1839</w:t>
      </w:r>
      <w:r w:rsidRPr="000842F1">
        <w:rPr>
          <w:rFonts w:ascii="Arial" w:eastAsia="Microsoft JhengHei" w:hAnsi="Arial" w:cs="Arial" w:hint="eastAsia"/>
          <w:sz w:val="22"/>
          <w:szCs w:val="22"/>
          <w:lang w:val="fr-CH" w:eastAsia="zh-CN"/>
        </w:rPr>
        <w:t>联名制作的时钟</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就是以显示时间为主</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而与</w:t>
      </w:r>
      <w:proofErr w:type="spellStart"/>
      <w:r w:rsidRPr="000842F1">
        <w:rPr>
          <w:rFonts w:ascii="Arial" w:hAnsi="Arial" w:cs="Arial"/>
          <w:sz w:val="22"/>
          <w:szCs w:val="22"/>
          <w:lang w:eastAsia="zh-CN"/>
        </w:rPr>
        <w:t>Reuge</w:t>
      </w:r>
      <w:proofErr w:type="spellEnd"/>
      <w:r w:rsidRPr="000842F1">
        <w:rPr>
          <w:rFonts w:ascii="Arial" w:eastAsia="MS Gothic" w:hAnsi="Arial" w:cs="Arial" w:hint="eastAsia"/>
          <w:sz w:val="22"/>
          <w:szCs w:val="22"/>
          <w:lang w:val="fr-CH" w:eastAsia="zh-CN"/>
        </w:rPr>
        <w:t>及</w:t>
      </w:r>
      <w:proofErr w:type="spellStart"/>
      <w:r w:rsidRPr="000842F1">
        <w:rPr>
          <w:rFonts w:ascii="Arial" w:hAnsi="Arial" w:cs="Arial"/>
          <w:sz w:val="22"/>
          <w:szCs w:val="22"/>
          <w:lang w:eastAsia="zh-CN"/>
        </w:rPr>
        <w:t>Caran</w:t>
      </w:r>
      <w:proofErr w:type="spellEnd"/>
      <w:r w:rsidRPr="000842F1">
        <w:rPr>
          <w:rFonts w:ascii="Arial" w:hAnsi="Arial" w:cs="Arial"/>
          <w:sz w:val="22"/>
          <w:szCs w:val="22"/>
          <w:lang w:eastAsia="zh-CN"/>
        </w:rPr>
        <w:t xml:space="preserve"> </w:t>
      </w:r>
      <w:proofErr w:type="spellStart"/>
      <w:r w:rsidRPr="000842F1">
        <w:rPr>
          <w:rFonts w:ascii="Arial" w:hAnsi="Arial" w:cs="Arial"/>
          <w:sz w:val="22"/>
          <w:szCs w:val="22"/>
          <w:lang w:eastAsia="zh-CN"/>
        </w:rPr>
        <w:t>d’Ache</w:t>
      </w:r>
      <w:proofErr w:type="spellEnd"/>
      <w:r w:rsidRPr="000842F1">
        <w:rPr>
          <w:rFonts w:ascii="Arial" w:eastAsia="MS Gothic" w:hAnsi="Arial" w:cs="Arial" w:hint="eastAsia"/>
          <w:sz w:val="22"/>
          <w:szCs w:val="22"/>
          <w:lang w:val="fr-CH" w:eastAsia="zh-CN"/>
        </w:rPr>
        <w:t>合作的作品</w:t>
      </w:r>
      <w:r w:rsidRPr="000842F1">
        <w:rPr>
          <w:rFonts w:ascii="Arial" w:eastAsia="Microsoft JhengHei" w:hAnsi="Arial" w:cs="Arial" w:hint="eastAsia"/>
          <w:sz w:val="22"/>
          <w:szCs w:val="22"/>
          <w:lang w:val="fr-CH" w:eastAsia="zh-CN"/>
        </w:rPr>
        <w:t>则呈现出其他形式的机械艺术。</w:t>
      </w:r>
    </w:p>
    <w:p w14:paraId="59B7A517" w14:textId="77777777" w:rsidR="004936DF" w:rsidRPr="000842F1" w:rsidRDefault="004936DF" w:rsidP="004936DF">
      <w:pPr>
        <w:jc w:val="both"/>
        <w:rPr>
          <w:rFonts w:ascii="Arial" w:hAnsi="Arial" w:cs="Arial"/>
          <w:bCs/>
          <w:sz w:val="22"/>
          <w:szCs w:val="22"/>
          <w:lang w:eastAsia="zh-CN"/>
        </w:rPr>
      </w:pPr>
      <w:r w:rsidRPr="000842F1">
        <w:rPr>
          <w:rFonts w:ascii="Arial" w:hAnsi="Arial" w:cs="Arial"/>
          <w:bCs/>
          <w:sz w:val="22"/>
          <w:szCs w:val="22"/>
          <w:lang w:eastAsia="zh-CN"/>
        </w:rPr>
        <w:br w:type="page"/>
      </w:r>
    </w:p>
    <w:p w14:paraId="754545E2" w14:textId="77777777" w:rsidR="004936DF" w:rsidRPr="000842F1" w:rsidRDefault="004936DF" w:rsidP="004936DF">
      <w:pPr>
        <w:jc w:val="both"/>
        <w:rPr>
          <w:rFonts w:ascii="Arial" w:hAnsi="Arial" w:cs="Arial"/>
          <w:bCs/>
          <w:sz w:val="22"/>
          <w:szCs w:val="22"/>
          <w:lang w:eastAsia="zh-CN"/>
        </w:rPr>
      </w:pPr>
      <w:r w:rsidRPr="000842F1">
        <w:rPr>
          <w:rFonts w:ascii="Arial" w:eastAsia="Microsoft JhengHei" w:hAnsi="Arial" w:cs="Arial" w:hint="eastAsia"/>
          <w:sz w:val="22"/>
          <w:szCs w:val="22"/>
          <w:lang w:val="fr-CH" w:eastAsia="zh-CN"/>
        </w:rPr>
        <w:lastRenderedPageBreak/>
        <w:t>为了给这些机械作品提供崭露头角的舞台</w:t>
      </w:r>
      <w:r w:rsidRPr="000842F1">
        <w:rPr>
          <w:rFonts w:ascii="Arial" w:eastAsia="Microsoft JhengHei" w:hAnsi="Arial" w:cs="Arial" w:hint="eastAsia"/>
          <w:sz w:val="22"/>
          <w:szCs w:val="22"/>
          <w:lang w:eastAsia="zh-CN"/>
        </w:rPr>
        <w:t>，</w:t>
      </w:r>
      <w:proofErr w:type="spellStart"/>
      <w:r w:rsidRPr="000842F1">
        <w:rPr>
          <w:rFonts w:ascii="Arial" w:hAnsi="Arial" w:cs="Arial"/>
          <w:sz w:val="22"/>
          <w:szCs w:val="22"/>
          <w:lang w:eastAsia="zh-CN"/>
        </w:rPr>
        <w:t>Büsser</w:t>
      </w:r>
      <w:proofErr w:type="spellEnd"/>
      <w:r w:rsidRPr="000842F1">
        <w:rPr>
          <w:rFonts w:ascii="Arial" w:eastAsia="MS Gothic" w:hAnsi="Arial" w:cs="Arial" w:hint="eastAsia"/>
          <w:sz w:val="22"/>
          <w:szCs w:val="22"/>
          <w:lang w:val="fr-CH" w:eastAsia="zh-CN"/>
        </w:rPr>
        <w:t>决定将它</w:t>
      </w:r>
      <w:r w:rsidRPr="000842F1">
        <w:rPr>
          <w:rFonts w:ascii="Arial" w:eastAsia="Microsoft JhengHei" w:hAnsi="Arial" w:cs="Arial" w:hint="eastAsia"/>
          <w:sz w:val="22"/>
          <w:szCs w:val="22"/>
          <w:lang w:val="fr-CH" w:eastAsia="zh-CN"/>
        </w:rPr>
        <w:t>们陈列在艺廊中</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与其他艺术家创作的不同机械艺术作品比邻展出</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而不是将其陈列在传统的店面里。这个构想在日内瓦催生出全球第一间</w:t>
      </w:r>
      <w:r w:rsidRPr="000842F1">
        <w:rPr>
          <w:rFonts w:ascii="Arial" w:hAnsi="Arial" w:cs="Arial"/>
          <w:sz w:val="22"/>
          <w:szCs w:val="22"/>
          <w:lang w:eastAsia="zh-CN"/>
        </w:rPr>
        <w:t xml:space="preserve">MB&amp;F </w:t>
      </w:r>
      <w:proofErr w:type="spellStart"/>
      <w:r w:rsidRPr="000842F1">
        <w:rPr>
          <w:rFonts w:ascii="Arial" w:hAnsi="Arial" w:cs="Arial"/>
          <w:sz w:val="22"/>
          <w:szCs w:val="22"/>
          <w:lang w:eastAsia="zh-CN"/>
        </w:rPr>
        <w:t>M.A.D.Gallery</w:t>
      </w:r>
      <w:proofErr w:type="spellEnd"/>
      <w:r w:rsidRPr="000842F1">
        <w:rPr>
          <w:rFonts w:ascii="Arial" w:eastAsia="Microsoft JhengHei" w:hAnsi="Arial" w:cs="Arial" w:hint="eastAsia"/>
          <w:sz w:val="22"/>
          <w:szCs w:val="22"/>
          <w:lang w:val="fr-CH" w:eastAsia="zh-CN"/>
        </w:rPr>
        <w:t>艺廊</w:t>
      </w:r>
      <w:r w:rsidRPr="000842F1">
        <w:rPr>
          <w:rFonts w:ascii="Arial" w:eastAsia="Microsoft JhengHei" w:hAnsi="Arial" w:cs="Arial" w:hint="eastAsia"/>
          <w:sz w:val="22"/>
          <w:szCs w:val="22"/>
          <w:lang w:eastAsia="zh-CN"/>
        </w:rPr>
        <w:t>（</w:t>
      </w:r>
      <w:r w:rsidRPr="000842F1">
        <w:rPr>
          <w:rFonts w:ascii="Arial" w:hAnsi="Arial" w:cs="Arial"/>
          <w:sz w:val="22"/>
          <w:szCs w:val="22"/>
          <w:lang w:eastAsia="zh-CN"/>
        </w:rPr>
        <w:t>M.A.D.</w:t>
      </w:r>
      <w:r w:rsidRPr="000842F1">
        <w:rPr>
          <w:rFonts w:ascii="Arial" w:eastAsia="MS Gothic" w:hAnsi="Arial" w:cs="Arial" w:hint="eastAsia"/>
          <w:sz w:val="22"/>
          <w:szCs w:val="22"/>
          <w:lang w:val="fr-CH" w:eastAsia="zh-CN"/>
        </w:rPr>
        <w:t>代表的是英文中的</w:t>
      </w:r>
      <w:r w:rsidRPr="000842F1">
        <w:rPr>
          <w:rFonts w:ascii="Arial" w:hAnsi="Arial" w:cs="Arial"/>
          <w:sz w:val="22"/>
          <w:szCs w:val="22"/>
          <w:lang w:eastAsia="zh-CN"/>
        </w:rPr>
        <w:t>“</w:t>
      </w:r>
      <w:r w:rsidRPr="000842F1">
        <w:rPr>
          <w:rFonts w:ascii="Arial" w:eastAsia="MS Gothic" w:hAnsi="Arial" w:cs="Arial" w:hint="eastAsia"/>
          <w:sz w:val="22"/>
          <w:szCs w:val="22"/>
          <w:lang w:val="fr-CH" w:eastAsia="zh-CN"/>
        </w:rPr>
        <w:t>机械</w:t>
      </w:r>
      <w:r w:rsidRPr="000842F1">
        <w:rPr>
          <w:rFonts w:ascii="Arial" w:eastAsia="Microsoft JhengHei" w:hAnsi="Arial" w:cs="Arial" w:hint="eastAsia"/>
          <w:sz w:val="22"/>
          <w:szCs w:val="22"/>
          <w:lang w:val="fr-CH" w:eastAsia="zh-CN"/>
        </w:rPr>
        <w:t>艺术装置</w:t>
      </w:r>
      <w:r w:rsidRPr="000842F1">
        <w:rPr>
          <w:rFonts w:ascii="Arial" w:hAnsi="Arial" w:cs="Arial"/>
          <w:sz w:val="22"/>
          <w:szCs w:val="22"/>
          <w:lang w:eastAsia="zh-CN"/>
        </w:rPr>
        <w:t>”</w:t>
      </w:r>
      <w:r w:rsidRPr="000842F1">
        <w:rPr>
          <w:rFonts w:ascii="Arial" w:eastAsia="MS Gothic" w:hAnsi="Arial" w:cs="Arial" w:hint="eastAsia"/>
          <w:sz w:val="22"/>
          <w:szCs w:val="22"/>
          <w:lang w:eastAsia="zh-CN"/>
        </w:rPr>
        <w:t>），</w:t>
      </w:r>
      <w:r w:rsidRPr="000842F1">
        <w:rPr>
          <w:rFonts w:ascii="Arial" w:eastAsia="MS Gothic" w:hAnsi="Arial" w:cs="Arial" w:hint="eastAsia"/>
          <w:sz w:val="22"/>
          <w:szCs w:val="22"/>
          <w:lang w:val="fr-CH" w:eastAsia="zh-CN"/>
        </w:rPr>
        <w:t>之后也分</w:t>
      </w:r>
      <w:r w:rsidRPr="000842F1">
        <w:rPr>
          <w:rFonts w:ascii="Arial" w:eastAsia="Microsoft JhengHei" w:hAnsi="Arial" w:cs="Arial" w:hint="eastAsia"/>
          <w:sz w:val="22"/>
          <w:szCs w:val="22"/>
          <w:lang w:val="fr-CH" w:eastAsia="zh-CN"/>
        </w:rPr>
        <w:t>别在台北、迪拜和香港开设了</w:t>
      </w:r>
      <w:proofErr w:type="spellStart"/>
      <w:r w:rsidRPr="000842F1">
        <w:rPr>
          <w:rFonts w:ascii="Arial" w:hAnsi="Arial" w:cs="Arial"/>
          <w:sz w:val="22"/>
          <w:szCs w:val="22"/>
          <w:lang w:eastAsia="zh-CN"/>
        </w:rPr>
        <w:t>M.A.D.Galleries</w:t>
      </w:r>
      <w:proofErr w:type="spellEnd"/>
      <w:r w:rsidRPr="000842F1">
        <w:rPr>
          <w:rFonts w:ascii="Arial" w:eastAsia="Microsoft JhengHei" w:hAnsi="Arial" w:cs="Arial" w:hint="eastAsia"/>
          <w:sz w:val="22"/>
          <w:szCs w:val="22"/>
          <w:lang w:val="fr-CH" w:eastAsia="zh-CN"/>
        </w:rPr>
        <w:t>艺廊。</w:t>
      </w:r>
    </w:p>
    <w:p w14:paraId="7D96E9D5" w14:textId="77777777" w:rsidR="004936DF" w:rsidRPr="000842F1" w:rsidRDefault="004936DF" w:rsidP="004936DF">
      <w:pPr>
        <w:jc w:val="both"/>
        <w:rPr>
          <w:rFonts w:ascii="Arial" w:eastAsia="Microsoft JhengHei" w:hAnsi="Arial" w:cs="Arial"/>
          <w:sz w:val="22"/>
          <w:szCs w:val="22"/>
          <w:lang w:eastAsia="zh-CN"/>
        </w:rPr>
      </w:pPr>
    </w:p>
    <w:p w14:paraId="21957E9A" w14:textId="77777777" w:rsidR="004936DF" w:rsidRPr="004936DF" w:rsidRDefault="004936DF" w:rsidP="004936DF">
      <w:pPr>
        <w:jc w:val="both"/>
        <w:rPr>
          <w:rFonts w:ascii="Arial" w:eastAsia="Microsoft JhengHei" w:hAnsi="Arial" w:cs="Arial"/>
          <w:sz w:val="22"/>
          <w:szCs w:val="22"/>
          <w:lang w:eastAsia="zh-CN"/>
        </w:rPr>
      </w:pPr>
      <w:r w:rsidRPr="000842F1">
        <w:rPr>
          <w:rFonts w:ascii="Arial" w:eastAsia="Microsoft JhengHei" w:hAnsi="Arial" w:cs="Arial" w:hint="eastAsia"/>
          <w:sz w:val="22"/>
          <w:szCs w:val="22"/>
          <w:lang w:val="fr-CH" w:eastAsia="zh-CN"/>
        </w:rPr>
        <w:t>到目前为止</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MB&amp;F</w:t>
      </w:r>
      <w:r w:rsidRPr="000842F1">
        <w:rPr>
          <w:rFonts w:ascii="Arial" w:eastAsia="Microsoft JhengHei" w:hAnsi="Arial" w:cs="Arial" w:hint="eastAsia"/>
          <w:sz w:val="22"/>
          <w:szCs w:val="22"/>
          <w:lang w:val="fr-CH" w:eastAsia="zh-CN"/>
        </w:rPr>
        <w:t>的创新旅程赢得了来自各界的赞誉和掌声。例如</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在著名的日内瓦钟表大奖赛中</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品牌就曾夺下多达</w:t>
      </w:r>
      <w:r w:rsidRPr="000842F1">
        <w:rPr>
          <w:rFonts w:ascii="Arial" w:eastAsia="Microsoft JhengHei" w:hAnsi="Arial" w:cs="Arial"/>
          <w:sz w:val="22"/>
          <w:szCs w:val="22"/>
          <w:lang w:eastAsia="zh-CN"/>
        </w:rPr>
        <w:t>9</w:t>
      </w:r>
      <w:r w:rsidRPr="000842F1">
        <w:rPr>
          <w:rFonts w:ascii="Arial" w:eastAsia="Microsoft JhengHei" w:hAnsi="Arial" w:cs="Arial" w:hint="eastAsia"/>
          <w:sz w:val="22"/>
          <w:szCs w:val="22"/>
          <w:lang w:val="fr-CH" w:eastAsia="zh-CN"/>
        </w:rPr>
        <w:t>次的大奖殊荣</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其中包括奖励年度最佳腕表的终极金指针奖</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Aiguille d’Or</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w:t>
      </w:r>
      <w:r w:rsidRPr="000842F1">
        <w:rPr>
          <w:rFonts w:ascii="Arial" w:eastAsia="Microsoft JhengHei" w:hAnsi="Arial" w:cs="Arial"/>
          <w:sz w:val="22"/>
          <w:szCs w:val="22"/>
          <w:lang w:eastAsia="zh-CN"/>
        </w:rPr>
        <w:t>2022</w:t>
      </w:r>
      <w:r w:rsidRPr="000842F1">
        <w:rPr>
          <w:rFonts w:ascii="Arial" w:eastAsia="Microsoft JhengHei" w:hAnsi="Arial" w:cs="Arial" w:hint="eastAsia"/>
          <w:sz w:val="22"/>
          <w:szCs w:val="22"/>
          <w:lang w:val="fr-CH" w:eastAsia="zh-CN"/>
        </w:rPr>
        <w:t>年</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LM Sequential EVO</w:t>
      </w:r>
      <w:r w:rsidRPr="000842F1">
        <w:rPr>
          <w:rFonts w:ascii="Arial" w:eastAsia="Microsoft JhengHei" w:hAnsi="Arial" w:cs="Arial" w:hint="eastAsia"/>
          <w:sz w:val="22"/>
          <w:szCs w:val="22"/>
          <w:lang w:val="fr-CH" w:eastAsia="zh-CN"/>
        </w:rPr>
        <w:t>获颁</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val="fr-CH" w:eastAsia="zh-CN"/>
        </w:rPr>
        <w:t>金指针奖</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Aiguille d’Or</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而</w:t>
      </w:r>
      <w:r w:rsidRPr="000842F1">
        <w:rPr>
          <w:rFonts w:ascii="Arial" w:eastAsia="Microsoft JhengHei" w:hAnsi="Arial" w:cs="Arial"/>
          <w:sz w:val="22"/>
          <w:szCs w:val="22"/>
          <w:lang w:eastAsia="zh-CN"/>
        </w:rPr>
        <w:t xml:space="preserve"> M.A.D.1 RED</w:t>
      </w:r>
      <w:r w:rsidRPr="000842F1">
        <w:rPr>
          <w:rFonts w:ascii="Arial" w:eastAsia="Microsoft JhengHei" w:hAnsi="Arial" w:cs="Arial" w:hint="eastAsia"/>
          <w:sz w:val="22"/>
          <w:szCs w:val="22"/>
          <w:lang w:val="fr-CH" w:eastAsia="zh-CN"/>
        </w:rPr>
        <w:t>则赢得</w:t>
      </w:r>
      <w:r w:rsidRPr="000842F1">
        <w:rPr>
          <w:rFonts w:ascii="Arial" w:eastAsia="Microsoft JhengHei" w:hAnsi="Arial" w:cs="Arial"/>
          <w:sz w:val="22"/>
          <w:szCs w:val="22"/>
          <w:lang w:eastAsia="zh-CN"/>
        </w:rPr>
        <w:t>“Challenge”</w:t>
      </w:r>
      <w:r w:rsidRPr="000842F1">
        <w:rPr>
          <w:rFonts w:ascii="Arial" w:eastAsia="Microsoft JhengHei" w:hAnsi="Arial" w:cs="Arial" w:hint="eastAsia"/>
          <w:sz w:val="22"/>
          <w:szCs w:val="22"/>
          <w:lang w:val="fr-CH" w:eastAsia="zh-CN"/>
        </w:rPr>
        <w:t>类别大奖。</w:t>
      </w:r>
      <w:r w:rsidRPr="000842F1">
        <w:rPr>
          <w:rFonts w:ascii="Arial" w:eastAsia="Microsoft JhengHei" w:hAnsi="Arial" w:cs="Arial"/>
          <w:sz w:val="22"/>
          <w:szCs w:val="22"/>
          <w:lang w:eastAsia="zh-CN"/>
        </w:rPr>
        <w:t>2021</w:t>
      </w:r>
      <w:r w:rsidRPr="000842F1">
        <w:rPr>
          <w:rFonts w:ascii="Arial" w:eastAsia="Microsoft JhengHei" w:hAnsi="Arial" w:cs="Arial" w:hint="eastAsia"/>
          <w:sz w:val="22"/>
          <w:szCs w:val="22"/>
          <w:lang w:val="fr-CH" w:eastAsia="zh-CN"/>
        </w:rPr>
        <w:t>年</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MB&amp;F</w:t>
      </w:r>
      <w:r w:rsidRPr="000842F1">
        <w:rPr>
          <w:rFonts w:ascii="Arial" w:eastAsia="Microsoft JhengHei" w:hAnsi="Arial" w:cs="Arial" w:hint="eastAsia"/>
          <w:sz w:val="22"/>
          <w:szCs w:val="22"/>
          <w:lang w:val="fr-CH" w:eastAsia="zh-CN"/>
        </w:rPr>
        <w:t>获得了两项大奖</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一项是</w:t>
      </w:r>
      <w:r w:rsidRPr="000842F1">
        <w:rPr>
          <w:rFonts w:ascii="Arial" w:eastAsia="Microsoft JhengHei" w:hAnsi="Arial" w:cs="Arial"/>
          <w:sz w:val="22"/>
          <w:szCs w:val="22"/>
          <w:lang w:eastAsia="zh-CN"/>
        </w:rPr>
        <w:t>LMX</w:t>
      </w:r>
      <w:r w:rsidRPr="000842F1">
        <w:rPr>
          <w:rFonts w:ascii="Arial" w:eastAsia="Microsoft JhengHei" w:hAnsi="Arial" w:cs="Arial" w:hint="eastAsia"/>
          <w:sz w:val="22"/>
          <w:szCs w:val="22"/>
          <w:lang w:val="fr-CH" w:eastAsia="zh-CN"/>
        </w:rPr>
        <w:t>的最佳男表复杂功能奖</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另一项是</w:t>
      </w:r>
      <w:r w:rsidRPr="000842F1">
        <w:rPr>
          <w:rFonts w:ascii="Arial" w:eastAsia="Microsoft JhengHei" w:hAnsi="Arial" w:cs="Arial"/>
          <w:sz w:val="22"/>
          <w:szCs w:val="22"/>
          <w:lang w:eastAsia="zh-CN"/>
        </w:rPr>
        <w:t>LM SE Eddy Jaquet“</w:t>
      </w:r>
      <w:r w:rsidRPr="000842F1">
        <w:rPr>
          <w:rFonts w:ascii="Arial" w:eastAsia="Microsoft JhengHei" w:hAnsi="Arial" w:cs="Arial" w:hint="eastAsia"/>
          <w:sz w:val="22"/>
          <w:szCs w:val="22"/>
          <w:lang w:val="fr-CH" w:eastAsia="zh-CN"/>
        </w:rPr>
        <w:t>八十天环游地球</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val="fr-CH" w:eastAsia="zh-CN"/>
        </w:rPr>
        <w:t>艺术工艺类别奖项。</w:t>
      </w:r>
      <w:r w:rsidRPr="000842F1">
        <w:rPr>
          <w:rFonts w:ascii="Arial" w:eastAsia="Microsoft JhengHei" w:hAnsi="Arial" w:cs="Arial"/>
          <w:sz w:val="22"/>
          <w:szCs w:val="22"/>
          <w:lang w:eastAsia="zh-CN"/>
        </w:rPr>
        <w:t>2019</w:t>
      </w:r>
      <w:r w:rsidRPr="000842F1">
        <w:rPr>
          <w:rFonts w:ascii="Arial" w:eastAsia="Microsoft JhengHei" w:hAnsi="Arial" w:cs="Arial" w:hint="eastAsia"/>
          <w:sz w:val="22"/>
          <w:szCs w:val="22"/>
          <w:lang w:val="fr-CH" w:eastAsia="zh-CN"/>
        </w:rPr>
        <w:t>年</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LM Flying T</w:t>
      </w:r>
      <w:r w:rsidRPr="000842F1">
        <w:rPr>
          <w:rFonts w:ascii="Arial" w:eastAsia="Microsoft JhengHei" w:hAnsi="Arial" w:cs="Arial" w:hint="eastAsia"/>
          <w:sz w:val="22"/>
          <w:szCs w:val="22"/>
          <w:lang w:val="fr-CH" w:eastAsia="zh-CN"/>
        </w:rPr>
        <w:t>获得最佳复杂功能女士腕表大奖</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2016</w:t>
      </w:r>
      <w:r w:rsidRPr="000842F1">
        <w:rPr>
          <w:rFonts w:ascii="Arial" w:eastAsia="Microsoft JhengHei" w:hAnsi="Arial" w:cs="Arial" w:hint="eastAsia"/>
          <w:sz w:val="22"/>
          <w:szCs w:val="22"/>
          <w:lang w:val="fr-CH" w:eastAsia="zh-CN"/>
        </w:rPr>
        <w:t>年</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LM Perpetual</w:t>
      </w:r>
      <w:r w:rsidRPr="000842F1">
        <w:rPr>
          <w:rFonts w:ascii="Arial" w:eastAsia="Microsoft JhengHei" w:hAnsi="Arial" w:cs="Arial" w:hint="eastAsia"/>
          <w:sz w:val="22"/>
          <w:szCs w:val="22"/>
          <w:lang w:val="fr-CH" w:eastAsia="zh-CN"/>
        </w:rPr>
        <w:t>获得最佳日历腕表大奖</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2012</w:t>
      </w:r>
      <w:r w:rsidRPr="000842F1">
        <w:rPr>
          <w:rFonts w:ascii="Arial" w:eastAsia="Microsoft JhengHei" w:hAnsi="Arial" w:cs="Arial" w:hint="eastAsia"/>
          <w:sz w:val="22"/>
          <w:szCs w:val="22"/>
          <w:lang w:val="fr-CH" w:eastAsia="zh-CN"/>
        </w:rPr>
        <w:t>年</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Legacy Machine No.1</w:t>
      </w:r>
      <w:r w:rsidRPr="000842F1">
        <w:rPr>
          <w:rFonts w:ascii="Arial" w:eastAsia="Microsoft JhengHei" w:hAnsi="Arial" w:cs="Arial" w:hint="eastAsia"/>
          <w:sz w:val="22"/>
          <w:szCs w:val="22"/>
          <w:lang w:val="fr-CH" w:eastAsia="zh-CN"/>
        </w:rPr>
        <w:t>同时荣获</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val="fr-CH" w:eastAsia="zh-CN"/>
        </w:rPr>
        <w:t>最受公众欢迎奖</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Public Prize</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由钟表爱好者投票选出</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和</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val="fr-CH" w:eastAsia="zh-CN"/>
        </w:rPr>
        <w:t>最佳男表奖</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Best Men’s Watch Prize</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由专业评委会选出</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。在</w:t>
      </w:r>
      <w:r w:rsidRPr="000842F1">
        <w:rPr>
          <w:rFonts w:ascii="Arial" w:eastAsia="Microsoft JhengHei" w:hAnsi="Arial" w:cs="Arial"/>
          <w:sz w:val="22"/>
          <w:szCs w:val="22"/>
          <w:lang w:eastAsia="zh-CN"/>
        </w:rPr>
        <w:t>2010</w:t>
      </w:r>
      <w:r w:rsidRPr="000842F1">
        <w:rPr>
          <w:rFonts w:ascii="Arial" w:eastAsia="Microsoft JhengHei" w:hAnsi="Arial" w:cs="Arial" w:hint="eastAsia"/>
          <w:sz w:val="22"/>
          <w:szCs w:val="22"/>
          <w:lang w:val="fr-CH" w:eastAsia="zh-CN"/>
        </w:rPr>
        <w:t>年的大赏上</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MB&amp;F</w:t>
      </w:r>
      <w:r w:rsidRPr="000842F1">
        <w:rPr>
          <w:rFonts w:ascii="Arial" w:eastAsia="Microsoft JhengHei" w:hAnsi="Arial" w:cs="Arial" w:hint="eastAsia"/>
          <w:sz w:val="22"/>
          <w:szCs w:val="22"/>
          <w:lang w:val="fr-CH" w:eastAsia="zh-CN"/>
        </w:rPr>
        <w:t>借着</w:t>
      </w:r>
      <w:r w:rsidRPr="000842F1">
        <w:rPr>
          <w:rFonts w:ascii="Arial" w:eastAsia="Microsoft JhengHei" w:hAnsi="Arial" w:cs="Arial"/>
          <w:sz w:val="22"/>
          <w:szCs w:val="22"/>
          <w:lang w:eastAsia="zh-CN"/>
        </w:rPr>
        <w:t>HM4 Thunderbolt</w:t>
      </w:r>
      <w:r w:rsidRPr="000842F1">
        <w:rPr>
          <w:rFonts w:ascii="Arial" w:eastAsia="Microsoft JhengHei" w:hAnsi="Arial" w:cs="Arial" w:hint="eastAsia"/>
          <w:sz w:val="22"/>
          <w:szCs w:val="22"/>
          <w:lang w:val="fr-CH" w:eastAsia="zh-CN"/>
        </w:rPr>
        <w:t>赢得了</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val="fr-CH" w:eastAsia="zh-CN"/>
        </w:rPr>
        <w:t>最佳概念与设计腕表奖</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Best Concept and Design Watch</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w:t>
      </w:r>
      <w:r w:rsidRPr="000842F1">
        <w:rPr>
          <w:rFonts w:ascii="Arial" w:eastAsia="Microsoft JhengHei" w:hAnsi="Arial" w:cs="Arial"/>
          <w:sz w:val="22"/>
          <w:szCs w:val="22"/>
          <w:lang w:eastAsia="zh-CN"/>
        </w:rPr>
        <w:t>2015</w:t>
      </w:r>
      <w:r w:rsidRPr="000842F1">
        <w:rPr>
          <w:rFonts w:ascii="Arial" w:eastAsia="Microsoft JhengHei" w:hAnsi="Arial" w:cs="Arial" w:hint="eastAsia"/>
          <w:sz w:val="22"/>
          <w:szCs w:val="22"/>
          <w:lang w:val="fr-CH" w:eastAsia="zh-CN"/>
        </w:rPr>
        <w:t>年</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MB&amp;F</w:t>
      </w:r>
      <w:r w:rsidRPr="000842F1">
        <w:rPr>
          <w:rFonts w:ascii="Arial" w:eastAsia="Microsoft JhengHei" w:hAnsi="Arial" w:cs="Arial" w:hint="eastAsia"/>
          <w:sz w:val="22"/>
          <w:szCs w:val="22"/>
          <w:lang w:val="fr-CH" w:eastAsia="zh-CN"/>
        </w:rPr>
        <w:t>赢得国际红点设计奖</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HM6 Space Pirate</w:t>
      </w:r>
      <w:r w:rsidRPr="000842F1">
        <w:rPr>
          <w:rFonts w:ascii="Arial" w:eastAsia="Microsoft JhengHei" w:hAnsi="Arial" w:cs="Arial" w:hint="eastAsia"/>
          <w:sz w:val="22"/>
          <w:szCs w:val="22"/>
          <w:lang w:val="fr-CH" w:eastAsia="zh-CN"/>
        </w:rPr>
        <w:t>腕表获得了国际红点设计奖最顶级的殊荣</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val="fr-CH" w:eastAsia="zh-CN"/>
        </w:rPr>
        <w:t>冠中之冠设计大奖</w:t>
      </w:r>
      <w:r w:rsidRPr="000842F1">
        <w:rPr>
          <w:rFonts w:ascii="Arial" w:eastAsia="Microsoft JhengHei" w:hAnsi="Arial" w:cs="Arial"/>
          <w:sz w:val="22"/>
          <w:szCs w:val="22"/>
          <w:lang w:eastAsia="zh-CN"/>
        </w:rPr>
        <w:t>”</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Red Dot</w:t>
      </w:r>
      <w:r w:rsidRPr="000842F1">
        <w:rPr>
          <w:rFonts w:ascii="Arial" w:eastAsia="Microsoft JhengHei" w:hAnsi="Arial" w:cs="Arial" w:hint="eastAsia"/>
          <w:sz w:val="22"/>
          <w:szCs w:val="22"/>
          <w:lang w:eastAsia="zh-CN"/>
        </w:rPr>
        <w:t>：</w:t>
      </w:r>
      <w:r w:rsidRPr="000842F1">
        <w:rPr>
          <w:rFonts w:ascii="Arial" w:eastAsia="Microsoft JhengHei" w:hAnsi="Arial" w:cs="Arial"/>
          <w:sz w:val="22"/>
          <w:szCs w:val="22"/>
          <w:lang w:eastAsia="zh-CN"/>
        </w:rPr>
        <w:t>Best of the Best</w:t>
      </w:r>
      <w:r w:rsidRPr="000842F1">
        <w:rPr>
          <w:rFonts w:ascii="Arial" w:eastAsia="Microsoft JhengHei" w:hAnsi="Arial" w:cs="Arial" w:hint="eastAsia"/>
          <w:sz w:val="22"/>
          <w:szCs w:val="22"/>
          <w:lang w:eastAsia="zh-CN"/>
        </w:rPr>
        <w:t>）</w:t>
      </w:r>
      <w:r w:rsidRPr="000842F1">
        <w:rPr>
          <w:rFonts w:ascii="Arial" w:eastAsia="Microsoft JhengHei" w:hAnsi="Arial" w:cs="Arial" w:hint="eastAsia"/>
          <w:sz w:val="22"/>
          <w:szCs w:val="22"/>
          <w:lang w:val="fr-CH" w:eastAsia="zh-CN"/>
        </w:rPr>
        <w:t>。</w:t>
      </w:r>
    </w:p>
    <w:p w14:paraId="451D4C9E" w14:textId="77777777" w:rsidR="008526B7" w:rsidRPr="00EE77E9" w:rsidRDefault="008526B7" w:rsidP="006A5619">
      <w:pPr>
        <w:jc w:val="both"/>
        <w:rPr>
          <w:rFonts w:ascii="Arial" w:hAnsi="Arial" w:cs="Arial"/>
          <w:bCs/>
          <w:sz w:val="22"/>
          <w:szCs w:val="22"/>
          <w:lang w:eastAsia="zh-CN"/>
        </w:rPr>
      </w:pPr>
    </w:p>
    <w:p w14:paraId="109C92F3" w14:textId="77777777" w:rsidR="00C72D14" w:rsidRPr="004347C4" w:rsidRDefault="00C72D14" w:rsidP="006A5619">
      <w:pPr>
        <w:jc w:val="center"/>
        <w:rPr>
          <w:rFonts w:ascii="Arial" w:hAnsi="Arial" w:cs="Arial"/>
          <w:bCs/>
          <w:sz w:val="22"/>
          <w:szCs w:val="22"/>
          <w:lang w:eastAsia="zh-CN"/>
        </w:rPr>
      </w:pPr>
    </w:p>
    <w:sectPr w:rsidR="00C72D14" w:rsidRPr="004347C4" w:rsidSect="005A0A9A">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462C" w14:textId="77777777" w:rsidR="005A0A9A" w:rsidRDefault="005A0A9A" w:rsidP="008B5583">
      <w:r>
        <w:separator/>
      </w:r>
    </w:p>
  </w:endnote>
  <w:endnote w:type="continuationSeparator" w:id="0">
    <w:p w14:paraId="43A4FD19" w14:textId="77777777" w:rsidR="005A0A9A" w:rsidRDefault="005A0A9A" w:rsidP="008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venir Light">
    <w:altName w:val="Calibri"/>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6257" w14:textId="77777777" w:rsidR="008C6374" w:rsidRPr="00095390" w:rsidRDefault="003F3FFB" w:rsidP="003F3FFB">
    <w:pPr>
      <w:pStyle w:val="WW-Default"/>
      <w:spacing w:after="283"/>
      <w:rPr>
        <w:kern w:val="18"/>
      </w:rPr>
    </w:pPr>
    <w:r w:rsidRPr="00095390">
      <w:rPr>
        <w:rFonts w:ascii="Arial" w:hAnsi="Arial" w:cs="Arial"/>
        <w:kern w:val="18"/>
        <w:sz w:val="18"/>
        <w:szCs w:val="18"/>
      </w:rPr>
      <w:t xml:space="preserve">For more information, please contact </w:t>
    </w:r>
    <w:r w:rsidRPr="00095390">
      <w:rPr>
        <w:rFonts w:ascii="Arial" w:hAnsi="Arial" w:cs="Arial"/>
        <w:kern w:val="18"/>
        <w:sz w:val="18"/>
        <w:szCs w:val="18"/>
      </w:rPr>
      <w:br/>
    </w:r>
    <w:proofErr w:type="spellStart"/>
    <w:r w:rsidRPr="00095390">
      <w:rPr>
        <w:rFonts w:ascii="Arial" w:hAnsi="Arial" w:cs="Arial"/>
        <w:kern w:val="18"/>
        <w:sz w:val="18"/>
        <w:szCs w:val="18"/>
      </w:rPr>
      <w:t>Charris</w:t>
    </w:r>
    <w:proofErr w:type="spellEnd"/>
    <w:r w:rsidRPr="00095390">
      <w:rPr>
        <w:rFonts w:ascii="Arial" w:hAnsi="Arial" w:cs="Arial"/>
        <w:kern w:val="18"/>
        <w:sz w:val="18"/>
        <w:szCs w:val="18"/>
      </w:rPr>
      <w:t xml:space="preserve"> </w:t>
    </w:r>
    <w:proofErr w:type="spellStart"/>
    <w:r w:rsidRPr="00095390">
      <w:rPr>
        <w:rFonts w:ascii="Arial" w:hAnsi="Arial" w:cs="Arial"/>
        <w:kern w:val="18"/>
        <w:sz w:val="18"/>
        <w:szCs w:val="18"/>
      </w:rPr>
      <w:t>Yadigaroglou</w:t>
    </w:r>
    <w:proofErr w:type="spellEnd"/>
    <w:r w:rsidRPr="00095390">
      <w:rPr>
        <w:rFonts w:ascii="Arial" w:hAnsi="Arial" w:cs="Arial"/>
        <w:kern w:val="18"/>
        <w:sz w:val="18"/>
        <w:szCs w:val="18"/>
      </w:rPr>
      <w:t xml:space="preserve"> - cy@mbandf.com / Arnaud </w:t>
    </w:r>
    <w:proofErr w:type="spellStart"/>
    <w:r w:rsidRPr="00095390">
      <w:rPr>
        <w:rFonts w:ascii="Arial" w:hAnsi="Arial" w:cs="Arial"/>
        <w:kern w:val="18"/>
        <w:sz w:val="18"/>
        <w:szCs w:val="18"/>
      </w:rPr>
      <w:t>Légeret</w:t>
    </w:r>
    <w:proofErr w:type="spellEnd"/>
    <w:r w:rsidRPr="00095390">
      <w:rPr>
        <w:rFonts w:ascii="Arial" w:hAnsi="Arial" w:cs="Arial"/>
        <w:kern w:val="18"/>
        <w:sz w:val="18"/>
        <w:szCs w:val="18"/>
      </w:rPr>
      <w:t xml:space="preserve"> - arl@mbandf.com </w:t>
    </w:r>
    <w:r w:rsidRPr="00095390">
      <w:rPr>
        <w:rFonts w:ascii="Arial" w:hAnsi="Arial" w:cs="Arial"/>
        <w:kern w:val="18"/>
        <w:sz w:val="18"/>
        <w:szCs w:val="18"/>
      </w:rPr>
      <w:br/>
      <w:t xml:space="preserve">MB&amp;F SA, Route de </w:t>
    </w:r>
    <w:proofErr w:type="spellStart"/>
    <w:r w:rsidRPr="00095390">
      <w:rPr>
        <w:rFonts w:ascii="Arial" w:hAnsi="Arial" w:cs="Arial"/>
        <w:kern w:val="18"/>
        <w:sz w:val="18"/>
        <w:szCs w:val="18"/>
      </w:rPr>
      <w:t>Drize</w:t>
    </w:r>
    <w:proofErr w:type="spellEnd"/>
    <w:r w:rsidRPr="00095390">
      <w:rPr>
        <w:rFonts w:ascii="Arial" w:hAnsi="Arial" w:cs="Arial"/>
        <w:kern w:val="18"/>
        <w:sz w:val="18"/>
        <w:szCs w:val="18"/>
      </w:rPr>
      <w:t xml:space="preserve"> 2, CH-1227 </w:t>
    </w:r>
    <w:proofErr w:type="spellStart"/>
    <w:r w:rsidRPr="00095390">
      <w:rPr>
        <w:rFonts w:ascii="Arial" w:hAnsi="Arial" w:cs="Arial"/>
        <w:kern w:val="18"/>
        <w:sz w:val="18"/>
        <w:szCs w:val="18"/>
      </w:rPr>
      <w:t>Carouge</w:t>
    </w:r>
    <w:proofErr w:type="spellEnd"/>
    <w:r w:rsidRPr="00095390">
      <w:rPr>
        <w:rFonts w:ascii="Arial" w:hAnsi="Arial" w:cs="Arial"/>
        <w:kern w:val="18"/>
        <w:sz w:val="18"/>
        <w:szCs w:val="18"/>
      </w:rPr>
      <w:t>, Switzerland</w:t>
    </w:r>
    <w:r w:rsidRPr="00095390">
      <w:rPr>
        <w:rFonts w:ascii="Arial" w:hAnsi="Arial" w:cs="Arial"/>
        <w:kern w:val="18"/>
        <w:sz w:val="18"/>
        <w:szCs w:val="18"/>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C246" w14:textId="77777777" w:rsidR="005A0A9A" w:rsidRDefault="005A0A9A" w:rsidP="008B5583">
      <w:r>
        <w:separator/>
      </w:r>
    </w:p>
  </w:footnote>
  <w:footnote w:type="continuationSeparator" w:id="0">
    <w:p w14:paraId="66DDCF54" w14:textId="77777777" w:rsidR="005A0A9A" w:rsidRDefault="005A0A9A" w:rsidP="008B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AE54" w14:textId="77777777" w:rsidR="00071308" w:rsidRDefault="00071308">
    <w:pPr>
      <w:pStyle w:val="En-tte"/>
    </w:pPr>
    <w:r>
      <w:rPr>
        <w:noProof/>
        <w:lang w:eastAsia="zh-CN"/>
      </w:rPr>
      <w:drawing>
        <wp:inline distT="0" distB="0" distL="0" distR="0" wp14:anchorId="741D4218" wp14:editId="217D93F9">
          <wp:extent cx="1531620" cy="518160"/>
          <wp:effectExtent l="0" t="0" r="0" b="0"/>
          <wp:docPr id="6" name="Image 7"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4047"/>
    <w:multiLevelType w:val="hybridMultilevel"/>
    <w:tmpl w:val="545221F2"/>
    <w:lvl w:ilvl="0" w:tplc="5E3201CC">
      <w:start w:val="55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DBF86DA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6790412">
    <w:abstractNumId w:val="2"/>
  </w:num>
  <w:num w:numId="2" w16cid:durableId="449007764">
    <w:abstractNumId w:val="1"/>
  </w:num>
  <w:num w:numId="3" w16cid:durableId="29237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71308"/>
    <w:rsid w:val="000808E8"/>
    <w:rsid w:val="000842F1"/>
    <w:rsid w:val="00086267"/>
    <w:rsid w:val="00095390"/>
    <w:rsid w:val="000A6CC0"/>
    <w:rsid w:val="000B35D3"/>
    <w:rsid w:val="000C4012"/>
    <w:rsid w:val="000C4835"/>
    <w:rsid w:val="000F0131"/>
    <w:rsid w:val="00101A0F"/>
    <w:rsid w:val="00103419"/>
    <w:rsid w:val="0012382E"/>
    <w:rsid w:val="00124C20"/>
    <w:rsid w:val="001345F1"/>
    <w:rsid w:val="001661DE"/>
    <w:rsid w:val="0017295C"/>
    <w:rsid w:val="00182DC7"/>
    <w:rsid w:val="00186FEC"/>
    <w:rsid w:val="00193366"/>
    <w:rsid w:val="00197060"/>
    <w:rsid w:val="001A0803"/>
    <w:rsid w:val="001C0911"/>
    <w:rsid w:val="001C122B"/>
    <w:rsid w:val="001C2093"/>
    <w:rsid w:val="001E2C02"/>
    <w:rsid w:val="001E4D40"/>
    <w:rsid w:val="001F047B"/>
    <w:rsid w:val="00202568"/>
    <w:rsid w:val="00203D12"/>
    <w:rsid w:val="00207470"/>
    <w:rsid w:val="00227BEC"/>
    <w:rsid w:val="002406AA"/>
    <w:rsid w:val="00243378"/>
    <w:rsid w:val="00251FED"/>
    <w:rsid w:val="00255CE4"/>
    <w:rsid w:val="002708B1"/>
    <w:rsid w:val="0027289F"/>
    <w:rsid w:val="00274177"/>
    <w:rsid w:val="00286F64"/>
    <w:rsid w:val="0029038E"/>
    <w:rsid w:val="002965DD"/>
    <w:rsid w:val="002A1165"/>
    <w:rsid w:val="002A6B68"/>
    <w:rsid w:val="002B05A9"/>
    <w:rsid w:val="002B3EF0"/>
    <w:rsid w:val="002C5B3A"/>
    <w:rsid w:val="002D170D"/>
    <w:rsid w:val="002D7C92"/>
    <w:rsid w:val="002E45AD"/>
    <w:rsid w:val="002F4593"/>
    <w:rsid w:val="002F4D93"/>
    <w:rsid w:val="003010BF"/>
    <w:rsid w:val="00315223"/>
    <w:rsid w:val="00345DDA"/>
    <w:rsid w:val="00351675"/>
    <w:rsid w:val="0036234B"/>
    <w:rsid w:val="003A532E"/>
    <w:rsid w:val="003B53FA"/>
    <w:rsid w:val="003D54FA"/>
    <w:rsid w:val="003E469D"/>
    <w:rsid w:val="003F24AC"/>
    <w:rsid w:val="003F3FFB"/>
    <w:rsid w:val="00404027"/>
    <w:rsid w:val="00415A92"/>
    <w:rsid w:val="00426F91"/>
    <w:rsid w:val="004347C4"/>
    <w:rsid w:val="00434BE5"/>
    <w:rsid w:val="00435910"/>
    <w:rsid w:val="00442143"/>
    <w:rsid w:val="00464AF3"/>
    <w:rsid w:val="0046700F"/>
    <w:rsid w:val="00473B2F"/>
    <w:rsid w:val="0049249D"/>
    <w:rsid w:val="004936DF"/>
    <w:rsid w:val="00495B2A"/>
    <w:rsid w:val="004D1B15"/>
    <w:rsid w:val="004E6936"/>
    <w:rsid w:val="00511357"/>
    <w:rsid w:val="0051518C"/>
    <w:rsid w:val="005176D6"/>
    <w:rsid w:val="00523747"/>
    <w:rsid w:val="005321E8"/>
    <w:rsid w:val="00532FD8"/>
    <w:rsid w:val="005432C7"/>
    <w:rsid w:val="0055435B"/>
    <w:rsid w:val="00573191"/>
    <w:rsid w:val="00574BC4"/>
    <w:rsid w:val="00583467"/>
    <w:rsid w:val="00590FF4"/>
    <w:rsid w:val="005A0A9A"/>
    <w:rsid w:val="005A48FF"/>
    <w:rsid w:val="005A6995"/>
    <w:rsid w:val="005B31E0"/>
    <w:rsid w:val="005C1000"/>
    <w:rsid w:val="005C4BD6"/>
    <w:rsid w:val="005C6EAB"/>
    <w:rsid w:val="005D2A21"/>
    <w:rsid w:val="005E7318"/>
    <w:rsid w:val="005F1B1E"/>
    <w:rsid w:val="00612D90"/>
    <w:rsid w:val="00614EA0"/>
    <w:rsid w:val="00621251"/>
    <w:rsid w:val="00634033"/>
    <w:rsid w:val="00641881"/>
    <w:rsid w:val="00671859"/>
    <w:rsid w:val="0068457E"/>
    <w:rsid w:val="00684C42"/>
    <w:rsid w:val="0068634B"/>
    <w:rsid w:val="0069347F"/>
    <w:rsid w:val="006934A5"/>
    <w:rsid w:val="006935A0"/>
    <w:rsid w:val="0069490E"/>
    <w:rsid w:val="006A5619"/>
    <w:rsid w:val="006A65A3"/>
    <w:rsid w:val="006B28B0"/>
    <w:rsid w:val="006F5C39"/>
    <w:rsid w:val="006F7F24"/>
    <w:rsid w:val="00704FE9"/>
    <w:rsid w:val="007077A3"/>
    <w:rsid w:val="007227BB"/>
    <w:rsid w:val="0072561F"/>
    <w:rsid w:val="00726FF1"/>
    <w:rsid w:val="00734F99"/>
    <w:rsid w:val="00741564"/>
    <w:rsid w:val="0076011E"/>
    <w:rsid w:val="00762961"/>
    <w:rsid w:val="007729F2"/>
    <w:rsid w:val="00791B30"/>
    <w:rsid w:val="00792CB3"/>
    <w:rsid w:val="007A72F6"/>
    <w:rsid w:val="007C0C74"/>
    <w:rsid w:val="007C5CF6"/>
    <w:rsid w:val="007D12CB"/>
    <w:rsid w:val="007E2DFF"/>
    <w:rsid w:val="00804A33"/>
    <w:rsid w:val="00813ACE"/>
    <w:rsid w:val="00814153"/>
    <w:rsid w:val="00830F1B"/>
    <w:rsid w:val="008338AE"/>
    <w:rsid w:val="00837D96"/>
    <w:rsid w:val="00844F5A"/>
    <w:rsid w:val="00847E1C"/>
    <w:rsid w:val="008526B7"/>
    <w:rsid w:val="00863F79"/>
    <w:rsid w:val="00864F49"/>
    <w:rsid w:val="0087787B"/>
    <w:rsid w:val="008958A6"/>
    <w:rsid w:val="008A6594"/>
    <w:rsid w:val="008B5583"/>
    <w:rsid w:val="008C0F3F"/>
    <w:rsid w:val="008C475F"/>
    <w:rsid w:val="008C47AC"/>
    <w:rsid w:val="008C6374"/>
    <w:rsid w:val="008D09D9"/>
    <w:rsid w:val="008D2EA2"/>
    <w:rsid w:val="008F640C"/>
    <w:rsid w:val="00906E27"/>
    <w:rsid w:val="00914BC5"/>
    <w:rsid w:val="0091601C"/>
    <w:rsid w:val="00927032"/>
    <w:rsid w:val="009309B3"/>
    <w:rsid w:val="00934B74"/>
    <w:rsid w:val="00940882"/>
    <w:rsid w:val="009477BA"/>
    <w:rsid w:val="009636FF"/>
    <w:rsid w:val="0097063B"/>
    <w:rsid w:val="009855A2"/>
    <w:rsid w:val="00991295"/>
    <w:rsid w:val="009B0D92"/>
    <w:rsid w:val="009B1837"/>
    <w:rsid w:val="009C0330"/>
    <w:rsid w:val="009C477C"/>
    <w:rsid w:val="009D0B7F"/>
    <w:rsid w:val="00A03877"/>
    <w:rsid w:val="00A2037E"/>
    <w:rsid w:val="00A33252"/>
    <w:rsid w:val="00A36336"/>
    <w:rsid w:val="00A555A7"/>
    <w:rsid w:val="00A705EA"/>
    <w:rsid w:val="00A766C6"/>
    <w:rsid w:val="00A9486C"/>
    <w:rsid w:val="00AA15B7"/>
    <w:rsid w:val="00AA47D6"/>
    <w:rsid w:val="00AA5F86"/>
    <w:rsid w:val="00AB3B68"/>
    <w:rsid w:val="00AD18E3"/>
    <w:rsid w:val="00AE4EF8"/>
    <w:rsid w:val="00AF4729"/>
    <w:rsid w:val="00B1397C"/>
    <w:rsid w:val="00B63670"/>
    <w:rsid w:val="00B82E68"/>
    <w:rsid w:val="00B849AC"/>
    <w:rsid w:val="00B871AD"/>
    <w:rsid w:val="00B946E6"/>
    <w:rsid w:val="00B95833"/>
    <w:rsid w:val="00BA3788"/>
    <w:rsid w:val="00BB70BB"/>
    <w:rsid w:val="00BC534E"/>
    <w:rsid w:val="00BC5D4F"/>
    <w:rsid w:val="00C24E80"/>
    <w:rsid w:val="00C72D14"/>
    <w:rsid w:val="00C849D0"/>
    <w:rsid w:val="00C86DBC"/>
    <w:rsid w:val="00CC0D53"/>
    <w:rsid w:val="00CE0FF2"/>
    <w:rsid w:val="00CF04C8"/>
    <w:rsid w:val="00CF635D"/>
    <w:rsid w:val="00D14C44"/>
    <w:rsid w:val="00D20CF3"/>
    <w:rsid w:val="00D464D4"/>
    <w:rsid w:val="00D541B9"/>
    <w:rsid w:val="00D6074B"/>
    <w:rsid w:val="00D809B4"/>
    <w:rsid w:val="00D90966"/>
    <w:rsid w:val="00DA21D2"/>
    <w:rsid w:val="00DA422F"/>
    <w:rsid w:val="00DC29AD"/>
    <w:rsid w:val="00DC6137"/>
    <w:rsid w:val="00DE1C50"/>
    <w:rsid w:val="00DF2B87"/>
    <w:rsid w:val="00E27C30"/>
    <w:rsid w:val="00E477C8"/>
    <w:rsid w:val="00E5216D"/>
    <w:rsid w:val="00E62AD2"/>
    <w:rsid w:val="00E8140C"/>
    <w:rsid w:val="00E84277"/>
    <w:rsid w:val="00EC6B30"/>
    <w:rsid w:val="00ED03D5"/>
    <w:rsid w:val="00ED6835"/>
    <w:rsid w:val="00EF798E"/>
    <w:rsid w:val="00F20BC6"/>
    <w:rsid w:val="00F255DF"/>
    <w:rsid w:val="00F333AC"/>
    <w:rsid w:val="00F57C91"/>
    <w:rsid w:val="00F6056D"/>
    <w:rsid w:val="00F62DDC"/>
    <w:rsid w:val="00F81970"/>
    <w:rsid w:val="00F81C2F"/>
    <w:rsid w:val="00F938E1"/>
    <w:rsid w:val="00FA6325"/>
    <w:rsid w:val="00FB5B3C"/>
    <w:rsid w:val="00FB68CB"/>
    <w:rsid w:val="00FC0B33"/>
    <w:rsid w:val="00FC1262"/>
    <w:rsid w:val="00FC1453"/>
    <w:rsid w:val="00FC2A2D"/>
    <w:rsid w:val="00FC3D6B"/>
    <w:rsid w:val="00FF009C"/>
    <w:rsid w:val="00FF0829"/>
    <w:rsid w:val="00FF2DD2"/>
    <w:rsid w:val="00FF47F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5CE83"/>
  <w15:docId w15:val="{ADF103C8-6546-4B54-AF51-7B45D677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 w:type="paragraph" w:customStyle="1" w:styleId="WW-Default">
    <w:name w:val="WW-Default"/>
    <w:uiPriority w:val="99"/>
    <w:rsid w:val="003F3FFB"/>
    <w:pPr>
      <w:widowControl w:val="0"/>
      <w:suppressAutoHyphens/>
    </w:pPr>
    <w:rPr>
      <w:rFonts w:ascii="Times New Roman" w:eastAsia="??????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12993">
      <w:bodyDiv w:val="1"/>
      <w:marLeft w:val="0"/>
      <w:marRight w:val="0"/>
      <w:marTop w:val="0"/>
      <w:marBottom w:val="0"/>
      <w:divBdr>
        <w:top w:val="none" w:sz="0" w:space="0" w:color="auto"/>
        <w:left w:val="none" w:sz="0" w:space="0" w:color="auto"/>
        <w:bottom w:val="none" w:sz="0" w:space="0" w:color="auto"/>
        <w:right w:val="none" w:sz="0" w:space="0" w:color="auto"/>
      </w:divBdr>
    </w:div>
    <w:div w:id="866137440">
      <w:bodyDiv w:val="1"/>
      <w:marLeft w:val="0"/>
      <w:marRight w:val="0"/>
      <w:marTop w:val="0"/>
      <w:marBottom w:val="0"/>
      <w:divBdr>
        <w:top w:val="none" w:sz="0" w:space="0" w:color="auto"/>
        <w:left w:val="none" w:sz="0" w:space="0" w:color="auto"/>
        <w:bottom w:val="none" w:sz="0" w:space="0" w:color="auto"/>
        <w:right w:val="none" w:sz="0" w:space="0" w:color="auto"/>
      </w:divBdr>
    </w:div>
    <w:div w:id="1066147533">
      <w:bodyDiv w:val="1"/>
      <w:marLeft w:val="0"/>
      <w:marRight w:val="0"/>
      <w:marTop w:val="0"/>
      <w:marBottom w:val="0"/>
      <w:divBdr>
        <w:top w:val="none" w:sz="0" w:space="0" w:color="auto"/>
        <w:left w:val="none" w:sz="0" w:space="0" w:color="auto"/>
        <w:bottom w:val="none" w:sz="0" w:space="0" w:color="auto"/>
        <w:right w:val="none" w:sz="0" w:space="0" w:color="auto"/>
      </w:divBdr>
    </w:div>
    <w:div w:id="1298950041">
      <w:bodyDiv w:val="1"/>
      <w:marLeft w:val="0"/>
      <w:marRight w:val="0"/>
      <w:marTop w:val="0"/>
      <w:marBottom w:val="0"/>
      <w:divBdr>
        <w:top w:val="none" w:sz="0" w:space="0" w:color="auto"/>
        <w:left w:val="none" w:sz="0" w:space="0" w:color="auto"/>
        <w:bottom w:val="none" w:sz="0" w:space="0" w:color="auto"/>
        <w:right w:val="none" w:sz="0" w:space="0" w:color="auto"/>
      </w:divBdr>
    </w:div>
    <w:div w:id="1577784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5A51-CE27-4219-A3AB-2B28073C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15</cp:revision>
  <dcterms:created xsi:type="dcterms:W3CDTF">2024-03-01T10:15:00Z</dcterms:created>
  <dcterms:modified xsi:type="dcterms:W3CDTF">2024-03-05T07:35:00Z</dcterms:modified>
</cp:coreProperties>
</file>