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3" w:rsidRPr="00644B53" w:rsidRDefault="00D9597F" w:rsidP="008A3819">
      <w:pPr>
        <w:rPr>
          <w:rFonts w:ascii="Arial" w:hAnsi="Arial" w:cs="Arial"/>
          <w:b/>
          <w:sz w:val="36"/>
          <w:szCs w:val="36"/>
          <w:lang w:val="en-GB"/>
        </w:rPr>
      </w:pPr>
      <w:r w:rsidRPr="00644B53">
        <w:rPr>
          <w:rFonts w:ascii="Arial" w:hAnsi="Arial" w:cs="Arial"/>
          <w:b/>
          <w:bCs/>
          <w:sz w:val="36"/>
          <w:szCs w:val="36"/>
          <w:lang w:val="ru-RU"/>
        </w:rPr>
        <w:t>LEGACY MACHINE PERPETUAL EVO</w:t>
      </w:r>
    </w:p>
    <w:p w:rsidR="00644B53" w:rsidRPr="00644B53" w:rsidRDefault="00644B53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Уже более 15 лет творения MB&amp;F открывают своим владельцам дороги в миры, которые существуют только на картах </w:t>
      </w:r>
      <w:r>
        <w:rPr>
          <w:rFonts w:ascii="Arial" w:hAnsi="Arial" w:cs="Arial"/>
          <w:lang w:val="ru-RU"/>
        </w:rPr>
        <w:t xml:space="preserve">нашего </w:t>
      </w:r>
      <w:r w:rsidRPr="00644B53">
        <w:rPr>
          <w:rFonts w:ascii="Arial" w:hAnsi="Arial" w:cs="Arial"/>
          <w:lang w:val="ru-RU"/>
        </w:rPr>
        <w:t>воображения: от межгалактических кораблей до глубоководных медуз, машины Максимилиана Бюссера служат механическими картографами мультивселенной.</w:t>
      </w:r>
    </w:p>
    <w:p w:rsidR="00D909B0" w:rsidRPr="00644B53" w:rsidRDefault="00D909B0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Но самое важное путешествие еще предстоит совершить, а истинный прогресс невозможен без эволюции. </w:t>
      </w:r>
      <w:r>
        <w:rPr>
          <w:rFonts w:ascii="Arial" w:hAnsi="Arial" w:cs="Arial"/>
          <w:lang w:val="ru-RU"/>
        </w:rPr>
        <w:t>Об этом ярко заявляют</w:t>
      </w:r>
      <w:r w:rsidRPr="00644B53">
        <w:rPr>
          <w:rFonts w:ascii="Arial" w:hAnsi="Arial" w:cs="Arial"/>
          <w:lang w:val="ru-RU"/>
        </w:rPr>
        <w:t xml:space="preserve"> новые часы</w:t>
      </w:r>
      <w:r w:rsidR="00034605">
        <w:rPr>
          <w:rFonts w:ascii="Arial" w:hAnsi="Arial" w:cs="Arial"/>
          <w:lang w:val="ru-RU"/>
        </w:rPr>
        <w:t xml:space="preserve"> бренда</w:t>
      </w:r>
      <w:r w:rsidRPr="00644B53">
        <w:rPr>
          <w:rFonts w:ascii="Arial" w:hAnsi="Arial" w:cs="Arial"/>
          <w:lang w:val="ru-RU"/>
        </w:rPr>
        <w:t xml:space="preserve">: Legacy Machine Perpetual EVO, с которыми вы – штурман, а ваша навигационная карта – это сама жизнь. И в таком путешествии нельзя расставаться со своими часами. </w:t>
      </w:r>
    </w:p>
    <w:p w:rsidR="00D909B0" w:rsidRPr="00644B53" w:rsidRDefault="00D909B0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Корпус 44 мм из циркония – блестящего серебристо-серого металла, по своим физическим свойствам превосходящего нержавеющую сталь и титан. Новый профиль корпуса подчеркивает исключительную ясность индикации показаний. Моноблочная противоударная система – FlexRing – специально разработана для </w:t>
      </w:r>
      <w:r>
        <w:rPr>
          <w:rFonts w:ascii="Arial" w:hAnsi="Arial" w:cs="Arial"/>
          <w:lang w:val="ru-RU"/>
        </w:rPr>
        <w:t>этой самой мощной «машины», когда-</w:t>
      </w:r>
      <w:r w:rsidRPr="00644B53">
        <w:rPr>
          <w:rFonts w:ascii="Arial" w:hAnsi="Arial" w:cs="Arial"/>
          <w:lang w:val="ru-RU"/>
        </w:rPr>
        <w:t xml:space="preserve">либо выпущенной MB&amp;F. </w:t>
      </w:r>
      <w:r>
        <w:rPr>
          <w:rFonts w:ascii="Arial" w:hAnsi="Arial" w:cs="Arial"/>
          <w:lang w:val="ru-RU"/>
        </w:rPr>
        <w:t>Созданный</w:t>
      </w:r>
      <w:r w:rsidRPr="00644B53">
        <w:rPr>
          <w:rFonts w:ascii="Arial" w:hAnsi="Arial" w:cs="Arial"/>
          <w:lang w:val="ru-RU"/>
        </w:rPr>
        <w:t xml:space="preserve"> дизайнером Стивеном МакДоннелом механизм LM Perpetual оснащен отмеченным наградами вечным календарем, в котором вместо традиционной конструкции применен инновационный механический процессор. Три цветовые версии для циферблата с PVD/CVD-покрытием, включая –</w:t>
      </w:r>
      <w:r>
        <w:rPr>
          <w:rFonts w:ascii="Arial" w:hAnsi="Arial" w:cs="Arial"/>
          <w:lang w:val="ru-RU"/>
        </w:rPr>
        <w:t xml:space="preserve"> </w:t>
      </w:r>
      <w:r w:rsidRPr="00644B53">
        <w:rPr>
          <w:rFonts w:ascii="Arial" w:hAnsi="Arial" w:cs="Arial"/>
          <w:lang w:val="ru-RU"/>
        </w:rPr>
        <w:t xml:space="preserve">впервые в высококлассном произведении швейцарского часового искусства – атомный оранжевый. И тщательно подогнанный интегрированный </w:t>
      </w:r>
      <w:r w:rsidRPr="00644B53">
        <w:rPr>
          <w:rFonts w:ascii="Arial" w:hAnsi="Arial" w:cs="Arial"/>
          <w:lang w:val="ru-RU"/>
        </w:rPr>
        <w:lastRenderedPageBreak/>
        <w:t xml:space="preserve">ремешок, эргономичность которого </w:t>
      </w:r>
      <w:r>
        <w:rPr>
          <w:rFonts w:ascii="Arial" w:hAnsi="Arial" w:cs="Arial"/>
          <w:lang w:val="ru-RU"/>
        </w:rPr>
        <w:t>не имеет аналогов среди уже выпущенных</w:t>
      </w:r>
      <w:r w:rsidRPr="00644B53">
        <w:rPr>
          <w:rFonts w:ascii="Arial" w:hAnsi="Arial" w:cs="Arial"/>
          <w:lang w:val="ru-RU"/>
        </w:rPr>
        <w:t xml:space="preserve"> MB&amp;F.</w:t>
      </w:r>
    </w:p>
    <w:p w:rsidR="00D909B0" w:rsidRPr="00644B53" w:rsidRDefault="00D909B0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За последние 15 лет коллекция MB&amp;F пополнилась рядом сложных функций и престижных часовых механизмов, включая потрясающий TriAx, оснастивший Legacy Machine Thunderdome, представленную в 2019 году. Однако с точки зрения престижа, комбинации традиционного мастерства и инноваций, выпущенная 5 лет назад модель Legacy Machine Perpetual по-прежнему остается вершиной часовых ноу-хау MB&amp;F. В новом корпусе из циркония – металла, который </w:t>
      </w:r>
      <w:r>
        <w:rPr>
          <w:rFonts w:ascii="Arial" w:hAnsi="Arial" w:cs="Arial"/>
          <w:lang w:val="ru-RU"/>
        </w:rPr>
        <w:t xml:space="preserve">легче стали и прочнее титана, </w:t>
      </w:r>
      <w:r w:rsidRPr="00644B53">
        <w:rPr>
          <w:rFonts w:ascii="Arial" w:hAnsi="Arial" w:cs="Arial"/>
          <w:lang w:val="ru-RU"/>
        </w:rPr>
        <w:t>LM Perpetual выходит на новый уровень технического совершенства. Те, кто уже знаком с пристрастием MB&amp;F к экспериментам в области материалов, знает, что цирконий – редкий гость в часовом деле. Как известно, в порошкообразной форме цирконий самопроизвольно воспламеняется, то есть его машинная обработка представляет собой очень опасную процедуру. Однако риск, связанный с производственным процессом, компенсируется гипоаллергенными и антимикробными свойствами циркония, качествами, благодаря которым он находит применение в биомедицинской области, а также идеально подходит для часов, предназначенных для активного стиля жизни.</w:t>
      </w:r>
      <w:r>
        <w:rPr>
          <w:rFonts w:ascii="Arial" w:hAnsi="Arial" w:cs="Arial"/>
          <w:lang w:val="ru-RU"/>
        </w:rPr>
        <w:t xml:space="preserve"> </w:t>
      </w:r>
    </w:p>
    <w:p w:rsidR="00D909B0" w:rsidRPr="00644B53" w:rsidRDefault="00D909B0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Хотя диаметр корпуса – 44 мм – остался таким же, как в версии 2015 года, корпус EVO обрел новый дизайн: в его структуре отсутствует безель, а куполообразное сапфировое стекло напрямую вплавлено в корпус. Более открытая архитектура корпуса создает идеальный баланс между читаемостью показаний календаря LM Perpetual EVO и видимым взаимодействием деталей механизма, который увенчан знаменитым парящим балансовым колесом MB&amp;F. Новый экспансивный дизайн модели LM Perpetual нельзя назвать простой </w:t>
      </w:r>
      <w:r w:rsidRPr="00644B53">
        <w:rPr>
          <w:rFonts w:ascii="Arial" w:hAnsi="Arial" w:cs="Arial"/>
          <w:lang w:val="ru-RU"/>
        </w:rPr>
        <w:lastRenderedPageBreak/>
        <w:t>перек</w:t>
      </w:r>
      <w:r>
        <w:rPr>
          <w:rFonts w:ascii="Arial" w:hAnsi="Arial" w:cs="Arial"/>
          <w:lang w:val="ru-RU"/>
        </w:rPr>
        <w:t>омпоновкой. Так, потребовалось заново</w:t>
      </w:r>
      <w:r w:rsidRPr="00644B53">
        <w:rPr>
          <w:rFonts w:ascii="Arial" w:hAnsi="Arial" w:cs="Arial"/>
          <w:lang w:val="ru-RU"/>
        </w:rPr>
        <w:t xml:space="preserve"> рассчитать геометрические параметры для сапфирового стекла, чтобы добиться противоположных с точки зрения механики целей: сохранить прочность конструкции и при этом уменьшить отношение высоты к диаметру. Отсутствие безеля в LM Perpetual EVO потребовало применения сложной процедуры термической сварки, позволившей соединить сапфировое стекло с циркониевым корпусом.</w:t>
      </w:r>
    </w:p>
    <w:p w:rsidR="00D909B0" w:rsidRPr="00644B53" w:rsidRDefault="00D909B0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Ранее круглые кнопки для настройки вечного календаря были увеличены и превратились в продолговатые рычаги с двойной пружиной, обеспечивающие тактильный комфорт и легкость регулировки. Впервые в коллекции MB&amp;F водонепроницаемость </w:t>
      </w:r>
      <w:r w:rsidR="001A79CB">
        <w:rPr>
          <w:rFonts w:ascii="Arial" w:hAnsi="Arial" w:cs="Arial"/>
          <w:lang w:val="ru-RU"/>
        </w:rPr>
        <w:t>LM Perpetual EVO достигла 80 м за счет завинчивающейся заводной коронки</w:t>
      </w:r>
      <w:r w:rsidRPr="00644B53">
        <w:rPr>
          <w:rFonts w:ascii="Arial" w:hAnsi="Arial" w:cs="Arial"/>
          <w:lang w:val="ru-RU"/>
        </w:rPr>
        <w:t>. Небольшая, но очень важная деталь: применение механизма отцепления заводного валика, отсоединяющего заводную коронку от механизма завода, когда она нажата и взведена, что устраняет риск чрезмерного завода заводного барабана вручную.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Новый дополнительный элемент, примененный в LM Perpetual EVO, – FlexRing, кольцеобразный амортизатор, установленный между корпусом и механизмом и предохраняющий от последствий ударов по вертикальной и боковой осям. Выполненный из блока нержавеющей стали, амортизатор придает исключительную прочность вечному календарю, этой элегантной классической и в то же время самой полезной сложной функции.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Решив пересмотреть конструкцию вечного календаря для MB&amp;F, Стивен МакДоннел предложил систему, которая переосмыслила всю механическую основу этой функции. В LM Per</w:t>
      </w:r>
      <w:r w:rsidR="001A79CB">
        <w:rPr>
          <w:rFonts w:ascii="Arial" w:hAnsi="Arial" w:cs="Arial"/>
          <w:lang w:val="ru-RU"/>
        </w:rPr>
        <w:t>petual применен так называемый механический процессор</w:t>
      </w:r>
      <w:r w:rsidRPr="00644B53">
        <w:rPr>
          <w:rFonts w:ascii="Arial" w:hAnsi="Arial" w:cs="Arial"/>
          <w:lang w:val="ru-RU"/>
        </w:rPr>
        <w:t xml:space="preserve">, включающий серию </w:t>
      </w:r>
      <w:r w:rsidRPr="00644B53">
        <w:rPr>
          <w:rFonts w:ascii="Arial" w:hAnsi="Arial" w:cs="Arial"/>
          <w:lang w:val="ru-RU"/>
        </w:rPr>
        <w:lastRenderedPageBreak/>
        <w:t>накладных дисков. В этом революционном процессоре каждый месяц по умолчанию настроен на 28 дней, к которым</w:t>
      </w:r>
      <w:r w:rsidR="001A79CB">
        <w:rPr>
          <w:rFonts w:ascii="Arial" w:hAnsi="Arial" w:cs="Arial"/>
          <w:lang w:val="ru-RU"/>
        </w:rPr>
        <w:t xml:space="preserve"> добавляются дополнительные дни с учетом</w:t>
      </w:r>
      <w:r w:rsidRPr="00644B53">
        <w:rPr>
          <w:rFonts w:ascii="Arial" w:hAnsi="Arial" w:cs="Arial"/>
          <w:lang w:val="ru-RU"/>
        </w:rPr>
        <w:t xml:space="preserve"> текущего месяца. Таким образом каждый месяц афиширует</w:t>
      </w:r>
      <w:r w:rsidR="009064FF">
        <w:rPr>
          <w:rFonts w:ascii="Arial" w:hAnsi="Arial" w:cs="Arial"/>
          <w:lang w:val="ru-RU"/>
        </w:rPr>
        <w:t>ся соответствующее ему</w:t>
      </w:r>
      <w:r w:rsidRPr="00644B53">
        <w:rPr>
          <w:rFonts w:ascii="Arial" w:hAnsi="Arial" w:cs="Arial"/>
          <w:lang w:val="ru-RU"/>
        </w:rPr>
        <w:t xml:space="preserve"> количество дней, а также устраняется возможность неправильного скачка даты. Встроенная система безопасности отключает кнопки быстрой настройки во время смены даты, поэтому если даже </w:t>
      </w:r>
      <w:r w:rsidR="009064FF">
        <w:rPr>
          <w:rFonts w:ascii="Arial" w:hAnsi="Arial" w:cs="Arial"/>
          <w:lang w:val="ru-RU"/>
        </w:rPr>
        <w:t>они</w:t>
      </w:r>
      <w:r w:rsidRPr="00644B53">
        <w:rPr>
          <w:rFonts w:ascii="Arial" w:hAnsi="Arial" w:cs="Arial"/>
          <w:lang w:val="ru-RU"/>
        </w:rPr>
        <w:t xml:space="preserve"> случайно приведены в действие в этот период, риск повредить механизм отсутствует.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Динамичный характер и долговечность LM Perpetual EVO подчеркивает новый цвет циферблата –  настолько яркий оттенок оранжевого, что его получение стало целым </w:t>
      </w:r>
      <w:r w:rsidR="009064FF">
        <w:rPr>
          <w:rFonts w:ascii="Arial" w:hAnsi="Arial" w:cs="Arial"/>
          <w:lang w:val="ru-RU"/>
        </w:rPr>
        <w:t xml:space="preserve">техническим </w:t>
      </w:r>
      <w:r w:rsidRPr="00644B53">
        <w:rPr>
          <w:rFonts w:ascii="Arial" w:hAnsi="Arial" w:cs="Arial"/>
          <w:lang w:val="ru-RU"/>
        </w:rPr>
        <w:t>вызовом. Хотя те</w:t>
      </w:r>
      <w:r w:rsidR="009064FF">
        <w:rPr>
          <w:rFonts w:ascii="Arial" w:hAnsi="Arial" w:cs="Arial"/>
          <w:lang w:val="ru-RU"/>
        </w:rPr>
        <w:t>мные оттенки PVD- и CVD-покрытий</w:t>
      </w:r>
      <w:r w:rsidRPr="00644B53">
        <w:rPr>
          <w:rFonts w:ascii="Arial" w:hAnsi="Arial" w:cs="Arial"/>
          <w:lang w:val="ru-RU"/>
        </w:rPr>
        <w:t>, в основном близкие к холодной гамме видимого диапазона спектра, используются в часовом деле уже на протяжении многих лет, получение теплых оттенков, таких как желтый, оранжевый или красный, – чрезвычайно сложная задача. Применение технических инноваций в области материалов и методов покрытия позволило создать для LM Perpetual EVO атомный цвет, выводящий часовой дизайн на новый уровень. Также предлага</w:t>
      </w:r>
      <w:r w:rsidR="009064FF">
        <w:rPr>
          <w:rFonts w:ascii="Arial" w:hAnsi="Arial" w:cs="Arial"/>
          <w:lang w:val="ru-RU"/>
        </w:rPr>
        <w:t>ются две других цветовых версии – синяя и черная, выпущенные ограниченными сериями</w:t>
      </w:r>
      <w:r w:rsidRPr="00644B53">
        <w:rPr>
          <w:rFonts w:ascii="Arial" w:hAnsi="Arial" w:cs="Arial"/>
          <w:lang w:val="ru-RU"/>
        </w:rPr>
        <w:t xml:space="preserve"> из 15 экземпляров – в честь 15-летнего юбилея бренда.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По дизайнерским решениям, техничности  и духу, Legacy Machine Perpetual EVO станет новым этапом в вашей истории с брендом MB&amp;F.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Pr="00644B53" w:rsidRDefault="00D9597F" w:rsidP="008A3819">
      <w:pPr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LM Perpetual EVO – это не просто часы для занятий спортом. Это часы для жизни.</w:t>
      </w:r>
    </w:p>
    <w:p w:rsidR="00644B53" w:rsidRDefault="00644B53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lastRenderedPageBreak/>
        <w:br w:type="page"/>
      </w:r>
    </w:p>
    <w:p w:rsidR="00644B53" w:rsidRPr="00644B53" w:rsidRDefault="00D9597F" w:rsidP="008A3819">
      <w:pPr>
        <w:rPr>
          <w:rFonts w:ascii="Arial" w:hAnsi="Arial" w:cs="Arial"/>
          <w:b/>
          <w:sz w:val="32"/>
          <w:szCs w:val="32"/>
          <w:lang w:val="en-GB"/>
        </w:rPr>
      </w:pPr>
      <w:r w:rsidRPr="00644B53">
        <w:rPr>
          <w:rFonts w:ascii="Arial" w:hAnsi="Arial" w:cs="Arial"/>
          <w:b/>
          <w:bCs/>
          <w:sz w:val="32"/>
          <w:szCs w:val="32"/>
          <w:lang w:val="ru-RU"/>
        </w:rPr>
        <w:lastRenderedPageBreak/>
        <w:t>LEGACY MACHINE PERPETUAL EVO В ДЕТАЛЯХ</w:t>
      </w:r>
    </w:p>
    <w:p w:rsidR="00644B53" w:rsidRDefault="00644B53" w:rsidP="008A3819">
      <w:pPr>
        <w:jc w:val="both"/>
        <w:rPr>
          <w:rFonts w:ascii="Arial" w:hAnsi="Arial" w:cs="Arial"/>
          <w:lang w:val="en-GB"/>
        </w:rPr>
      </w:pP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b/>
          <w:bCs/>
          <w:lang w:val="ru-RU"/>
        </w:rPr>
      </w:pPr>
      <w:r w:rsidRPr="00644B53">
        <w:rPr>
          <w:rFonts w:ascii="Arial" w:hAnsi="Arial" w:cs="Arial"/>
          <w:b/>
          <w:bCs/>
          <w:lang w:val="ru-RU"/>
        </w:rPr>
        <w:t>ВЫБОР МАТЕРИАЛОВ</w:t>
      </w:r>
    </w:p>
    <w:p w:rsidR="005E13D4" w:rsidRPr="00644B53" w:rsidRDefault="005E13D4" w:rsidP="008A3819">
      <w:pPr>
        <w:jc w:val="both"/>
        <w:rPr>
          <w:rFonts w:ascii="Arial" w:hAnsi="Arial" w:cs="Arial"/>
          <w:b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Корпус LM Perpetual EVO изготовлен из циркония, редко используемого в часовом деле металла из-за особых требований, применяемых при работе с этим опасным в порошковом виде материалом. Дело в том, что его частицы, образуемые в ходе машинной обработки, обладают способностью к самовоспламенению, и их рассеивание в окружающую среду представляет чрезвычайную опасность. Поэтому изготовление деталей из циркония должно происходить под строгим контролем и в безопасных условиях.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Pr="009064FF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Этот непростой в обработке металл </w:t>
      </w:r>
      <w:r w:rsidR="009064FF">
        <w:rPr>
          <w:rFonts w:ascii="Arial" w:hAnsi="Arial" w:cs="Arial"/>
          <w:lang w:val="ru-RU"/>
        </w:rPr>
        <w:t>уже использовался ранее MB&amp;F в «часовых машинах»</w:t>
      </w:r>
      <w:r w:rsidRPr="00644B53">
        <w:rPr>
          <w:rFonts w:ascii="Arial" w:hAnsi="Arial" w:cs="Arial"/>
          <w:lang w:val="ru-RU"/>
        </w:rPr>
        <w:t xml:space="preserve"> бренда HM3 Frog и HM5. Биосовместимость, гипоаллергенные и антимикробные свойства циркония сделали его идеальным материалом для создания мягких органических форм любимого земноводного животного MB&amp;F, а его технические и физические свойства (легче стали, прочнее титана) как нельзя лучше подошли для вдохновленной мотоспортом модели HM5. LM Perpetual EVO открывает новую страницу в истории MB&amp;F: применение циркония служит не только отправной точкой для воображаемого путешествия, вдохновленного часовым концептом</w:t>
      </w:r>
      <w:r w:rsidR="009064FF">
        <w:rPr>
          <w:rFonts w:ascii="Arial" w:hAnsi="Arial" w:cs="Arial"/>
          <w:lang w:val="ru-RU"/>
        </w:rPr>
        <w:t xml:space="preserve">, </w:t>
      </w:r>
      <w:r w:rsidR="009064FF" w:rsidRPr="00644B53">
        <w:rPr>
          <w:rFonts w:ascii="Arial" w:hAnsi="Arial" w:cs="Arial"/>
          <w:lang w:val="ru-RU"/>
        </w:rPr>
        <w:t>–</w:t>
      </w:r>
      <w:r w:rsidR="00FC1068">
        <w:rPr>
          <w:rFonts w:ascii="Arial" w:hAnsi="Arial" w:cs="Arial"/>
          <w:lang w:val="ru-RU"/>
        </w:rPr>
        <w:t xml:space="preserve"> это средство, которое позволит LM Perpetual EVO </w:t>
      </w:r>
      <w:r w:rsidRPr="00644B53">
        <w:rPr>
          <w:rFonts w:ascii="Arial" w:hAnsi="Arial" w:cs="Arial"/>
          <w:lang w:val="ru-RU"/>
        </w:rPr>
        <w:t>сопровождать вас в люб</w:t>
      </w:r>
      <w:r w:rsidR="00034605">
        <w:rPr>
          <w:rFonts w:ascii="Arial" w:hAnsi="Arial" w:cs="Arial"/>
          <w:lang w:val="ru-RU"/>
        </w:rPr>
        <w:t>ых обстоятельствах вашей жизни</w:t>
      </w:r>
      <w:r w:rsidRPr="00644B53">
        <w:rPr>
          <w:rFonts w:ascii="Arial" w:hAnsi="Arial" w:cs="Arial"/>
          <w:lang w:val="ru-RU"/>
        </w:rPr>
        <w:t>.</w:t>
      </w:r>
    </w:p>
    <w:p w:rsidR="00644B53" w:rsidRDefault="00644B53" w:rsidP="008A3819">
      <w:pPr>
        <w:jc w:val="both"/>
        <w:rPr>
          <w:rFonts w:ascii="Arial" w:hAnsi="Arial" w:cs="Arial"/>
          <w:lang w:val="ru-RU"/>
        </w:rPr>
      </w:pPr>
    </w:p>
    <w:p w:rsidR="005E13D4" w:rsidRPr="00FC1068" w:rsidRDefault="005E13D4" w:rsidP="008A3819">
      <w:pPr>
        <w:jc w:val="both"/>
        <w:rPr>
          <w:rFonts w:ascii="Arial" w:hAnsi="Arial" w:cs="Arial"/>
          <w:lang w:val="ru-RU"/>
        </w:rPr>
      </w:pPr>
    </w:p>
    <w:p w:rsidR="00644B53" w:rsidRDefault="00D9597F" w:rsidP="008A3819">
      <w:pPr>
        <w:jc w:val="both"/>
        <w:rPr>
          <w:rFonts w:ascii="Arial" w:hAnsi="Arial" w:cs="Arial"/>
          <w:b/>
          <w:bCs/>
          <w:lang w:val="ru-RU"/>
        </w:rPr>
      </w:pPr>
      <w:r w:rsidRPr="00644B53">
        <w:rPr>
          <w:rFonts w:ascii="Arial" w:hAnsi="Arial" w:cs="Arial"/>
          <w:b/>
          <w:bCs/>
          <w:lang w:val="ru-RU"/>
        </w:rPr>
        <w:lastRenderedPageBreak/>
        <w:t>ВЕЧНЫЙ КАЛЕНДАРЬ</w:t>
      </w:r>
    </w:p>
    <w:p w:rsidR="005E13D4" w:rsidRPr="00644B53" w:rsidRDefault="005E13D4" w:rsidP="008A3819">
      <w:pPr>
        <w:jc w:val="both"/>
        <w:rPr>
          <w:rFonts w:ascii="Arial" w:hAnsi="Arial" w:cs="Arial"/>
          <w:b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Традиционный вечный календарь, как правило, представляет собой модуль, который устанавливается на существующий механизм. Календарные показания синхронизируются при по</w:t>
      </w:r>
      <w:r w:rsidR="00100AE1">
        <w:rPr>
          <w:rFonts w:ascii="Arial" w:hAnsi="Arial" w:cs="Arial"/>
          <w:lang w:val="ru-RU"/>
        </w:rPr>
        <w:t>мощи длинного рычага, проходящего</w:t>
      </w:r>
      <w:r w:rsidRPr="00644B53">
        <w:rPr>
          <w:rFonts w:ascii="Arial" w:hAnsi="Arial" w:cs="Arial"/>
          <w:lang w:val="ru-RU"/>
        </w:rPr>
        <w:t xml:space="preserve"> по центру верхней части усложнения. Во время смены даты этот рычаг взаимодействует с соответствующими деталями и механизмами, перемещаясь вперед или назад. Такая традиционная система взаимодействия рычагов и деталей, которой нельзя отказать в красоте, чрезвычайно громоздка и ограничивает конструкцию механизма по ряду ключевых параметров, соблюдение которых сделало бы создание Legacy Machine Perpetual невозможным с механической точки зрения.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Разработанный Стивеном МакДоннелом и впервые представленный публике в 2015 году механизм LM Perpetual Engine был и до сих пор </w:t>
      </w:r>
      <w:r w:rsidR="00100AE1" w:rsidRPr="00644B53">
        <w:rPr>
          <w:rFonts w:ascii="Arial" w:hAnsi="Arial" w:cs="Arial"/>
          <w:lang w:val="ru-RU"/>
        </w:rPr>
        <w:t xml:space="preserve">остается </w:t>
      </w:r>
      <w:r w:rsidR="00100AE1">
        <w:rPr>
          <w:rFonts w:ascii="Arial" w:hAnsi="Arial" w:cs="Arial"/>
          <w:lang w:val="ru-RU"/>
        </w:rPr>
        <w:t>одной</w:t>
      </w:r>
      <w:r w:rsidRPr="00644B53">
        <w:rPr>
          <w:rFonts w:ascii="Arial" w:hAnsi="Arial" w:cs="Arial"/>
          <w:lang w:val="ru-RU"/>
        </w:rPr>
        <w:t xml:space="preserve"> из самых инновационных систем вечного календаря в современной часовой индустрии.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Обычный вечный календарь принимает за основу 31-дневную продолжительность месяца. Когда в месяце меньше дней, лишние дни просто пропускаются вечным календарем, который автоматически устанавливается на 1-е число следующего месяца. Любая манипуляция или настройка даты в этот сменный период может привести к повреждению механизма и его дорогостоящему ремонту. Кроме того, нужная дата может быть ошибочно пропущена во время переключения, что противоречит самой сути вечного календаря, который не требует корректировки в течение многих лет. И даже десятков лет.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Pr="00644B53" w:rsidRDefault="00D9597F" w:rsidP="008A3819">
      <w:pPr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Особенность вечного календаря Legacy Machine Perpetual заключается</w:t>
      </w:r>
      <w:r w:rsidR="00034605">
        <w:rPr>
          <w:rFonts w:ascii="Arial" w:hAnsi="Arial" w:cs="Arial"/>
          <w:lang w:val="ru-RU"/>
        </w:rPr>
        <w:t xml:space="preserve"> в применении так называемого</w:t>
      </w:r>
      <w:r w:rsidR="00100AE1">
        <w:rPr>
          <w:rFonts w:ascii="Arial" w:hAnsi="Arial" w:cs="Arial"/>
          <w:lang w:val="ru-RU"/>
        </w:rPr>
        <w:t xml:space="preserve"> </w:t>
      </w:r>
      <w:r w:rsidRPr="00644B53">
        <w:rPr>
          <w:rFonts w:ascii="Arial" w:hAnsi="Arial" w:cs="Arial"/>
          <w:lang w:val="ru-RU"/>
        </w:rPr>
        <w:t xml:space="preserve">механического </w:t>
      </w:r>
      <w:r w:rsidRPr="00644B53">
        <w:rPr>
          <w:rFonts w:ascii="Arial" w:hAnsi="Arial" w:cs="Arial"/>
          <w:lang w:val="ru-RU"/>
        </w:rPr>
        <w:lastRenderedPageBreak/>
        <w:t>процессора, состоящего из серии накладных дисков. Этот революционный процессор берет за основу 28-дневную продолжительность месяца, к которой</w:t>
      </w:r>
      <w:r w:rsidR="00100AE1">
        <w:rPr>
          <w:rFonts w:ascii="Arial" w:hAnsi="Arial" w:cs="Arial"/>
          <w:lang w:val="ru-RU"/>
        </w:rPr>
        <w:t xml:space="preserve"> добавляются дополнительные дни с учетом</w:t>
      </w:r>
      <w:r w:rsidRPr="00644B53">
        <w:rPr>
          <w:rFonts w:ascii="Arial" w:hAnsi="Arial" w:cs="Arial"/>
          <w:lang w:val="ru-RU"/>
        </w:rPr>
        <w:t xml:space="preserve"> продолжительности текущего месяца. Таким образом, индикатор вечного календаря отображает правильное количество дней каждого месяца, а также устраняется риск ошибо</w:t>
      </w:r>
      <w:r w:rsidR="00100AE1">
        <w:rPr>
          <w:rFonts w:ascii="Arial" w:hAnsi="Arial" w:cs="Arial"/>
          <w:lang w:val="ru-RU"/>
        </w:rPr>
        <w:t>чного «скачка»</w:t>
      </w:r>
      <w:r w:rsidRPr="00644B53">
        <w:rPr>
          <w:rFonts w:ascii="Arial" w:hAnsi="Arial" w:cs="Arial"/>
          <w:lang w:val="ru-RU"/>
        </w:rPr>
        <w:t xml:space="preserve"> даты. </w:t>
      </w: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Благодаря планетарной системе передач процессор также обеспечивает быструю настройку високосного года, в то время как в обычном вечном календаре необходимо вручную переключать месяцы (вплоть до 47!), чтобы установить текущий месяц и год.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Кроме того, механический процессор имеет интегрированную функцию безопасности, которая отсоединяет кнопки быстрой настройки, устраняя таким образом любой риск повреждения </w:t>
      </w:r>
      <w:r w:rsidR="008C7ADA">
        <w:rPr>
          <w:rFonts w:ascii="Arial" w:hAnsi="Arial" w:cs="Arial"/>
          <w:lang w:val="ru-RU"/>
        </w:rPr>
        <w:t xml:space="preserve">механизма </w:t>
      </w:r>
      <w:r w:rsidRPr="00644B53">
        <w:rPr>
          <w:rFonts w:ascii="Arial" w:hAnsi="Arial" w:cs="Arial"/>
          <w:lang w:val="ru-RU"/>
        </w:rPr>
        <w:t>во время автоматической смены даты.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>В модели Legacy Machine Perpetual 2015 года была использована самая длинная колонка баланса в мире, соединяющая парящий над механизмом баланс с модулем спуска с обратной стороны механизма. С тех пор это техническое новшество нашло применение в других творениях коллекции MB&amp;F, в частности в часах Legacy Machine Split Escapement.</w:t>
      </w:r>
    </w:p>
    <w:p w:rsidR="005E13D4" w:rsidRPr="00644B53" w:rsidRDefault="005E13D4" w:rsidP="008A3819">
      <w:pPr>
        <w:jc w:val="both"/>
        <w:rPr>
          <w:rFonts w:ascii="Arial" w:hAnsi="Arial" w:cs="Arial"/>
          <w:lang w:val="en-GB"/>
        </w:rPr>
      </w:pPr>
    </w:p>
    <w:p w:rsidR="00644B53" w:rsidRPr="00644B53" w:rsidRDefault="00644B53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b/>
          <w:bCs/>
          <w:lang w:val="ru-RU"/>
        </w:rPr>
      </w:pPr>
      <w:r w:rsidRPr="00644B53">
        <w:rPr>
          <w:rFonts w:ascii="Arial" w:hAnsi="Arial" w:cs="Arial"/>
          <w:b/>
          <w:bCs/>
          <w:lang w:val="ru-RU"/>
        </w:rPr>
        <w:t>УНИКАЛЬНЫЙ ОРАНЖЕВЫЙ ЦВЕТ</w:t>
      </w:r>
    </w:p>
    <w:p w:rsidR="005E13D4" w:rsidRPr="00644B53" w:rsidRDefault="005E13D4" w:rsidP="008A3819">
      <w:pPr>
        <w:jc w:val="both"/>
        <w:rPr>
          <w:rFonts w:ascii="Arial" w:hAnsi="Arial" w:cs="Arial"/>
          <w:b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На первый взгляд, поиск нового оттенка для PVD- или CVD-покрытия может показаться чисто эстетическим вопросом, не требующим большого технического опыта или знаний в области инноваций, однако такое видение далеко от истины. Цвета, получаемые в </w:t>
      </w:r>
      <w:r w:rsidRPr="00644B53">
        <w:rPr>
          <w:rFonts w:ascii="Arial" w:hAnsi="Arial" w:cs="Arial"/>
          <w:lang w:val="ru-RU"/>
        </w:rPr>
        <w:lastRenderedPageBreak/>
        <w:t>результате процесса физического или химического осаждения из паровой фазы (PVD или CVD), не имеют ничего общего с обычными пигментами. Изначально PVD/CVD-покрытия имели практическое назначение: они использовались в качестве защитного материал</w:t>
      </w:r>
      <w:r w:rsidR="008C7ADA">
        <w:rPr>
          <w:rFonts w:ascii="Arial" w:hAnsi="Arial" w:cs="Arial"/>
          <w:lang w:val="ru-RU"/>
        </w:rPr>
        <w:t>а, предохраняющего от трения и</w:t>
      </w:r>
      <w:r w:rsidRPr="00644B53">
        <w:rPr>
          <w:rFonts w:ascii="Arial" w:hAnsi="Arial" w:cs="Arial"/>
          <w:lang w:val="ru-RU"/>
        </w:rPr>
        <w:t xml:space="preserve"> увеличивающего срок службы механических деталей.</w:t>
      </w:r>
    </w:p>
    <w:p w:rsidR="0016538F" w:rsidRPr="00644B53" w:rsidRDefault="0016538F" w:rsidP="008A3819">
      <w:pPr>
        <w:jc w:val="both"/>
        <w:rPr>
          <w:rFonts w:ascii="Arial" w:hAnsi="Arial" w:cs="Arial"/>
          <w:lang w:val="en-GB"/>
        </w:rPr>
      </w:pPr>
    </w:p>
    <w:p w:rsidR="00644B53" w:rsidRDefault="008C7ADA" w:rsidP="008A381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Применение PVD/</w:t>
      </w:r>
      <w:r w:rsidR="00D9597F" w:rsidRPr="00644B53">
        <w:rPr>
          <w:rFonts w:ascii="Arial" w:hAnsi="Arial" w:cs="Arial"/>
          <w:lang w:val="ru-RU"/>
        </w:rPr>
        <w:t>CVD-покрытий в дизайнерских целях распространилось позднее, но даже в таких случаях эти покрытия представляют собой высокоэффективное решение для обработки повер</w:t>
      </w:r>
      <w:r>
        <w:rPr>
          <w:rFonts w:ascii="Arial" w:hAnsi="Arial" w:cs="Arial"/>
          <w:lang w:val="ru-RU"/>
        </w:rPr>
        <w:t xml:space="preserve">хностей, надолго сохраняющее их </w:t>
      </w:r>
      <w:r w:rsidR="00D9597F" w:rsidRPr="00644B53">
        <w:rPr>
          <w:rFonts w:ascii="Arial" w:hAnsi="Arial" w:cs="Arial"/>
          <w:lang w:val="ru-RU"/>
        </w:rPr>
        <w:t>эстетические и физические свойства.</w:t>
      </w:r>
    </w:p>
    <w:p w:rsidR="0016538F" w:rsidRPr="00644B53" w:rsidRDefault="0016538F" w:rsidP="008A3819">
      <w:pPr>
        <w:jc w:val="both"/>
        <w:rPr>
          <w:rFonts w:ascii="Arial" w:hAnsi="Arial" w:cs="Arial"/>
          <w:lang w:val="en-GB"/>
        </w:rPr>
      </w:pPr>
    </w:p>
    <w:p w:rsidR="00644B53" w:rsidRDefault="00D9597F" w:rsidP="008A3819">
      <w:pPr>
        <w:jc w:val="both"/>
        <w:rPr>
          <w:rFonts w:ascii="Arial" w:hAnsi="Arial" w:cs="Arial"/>
          <w:lang w:val="ru-RU"/>
        </w:rPr>
      </w:pPr>
      <w:r w:rsidRPr="00644B53">
        <w:rPr>
          <w:rFonts w:ascii="Arial" w:hAnsi="Arial" w:cs="Arial"/>
          <w:lang w:val="ru-RU"/>
        </w:rPr>
        <w:t xml:space="preserve">Несмотря на чрезвычайно малую толщину покрытий </w:t>
      </w:r>
      <w:r w:rsidR="008C7ADA">
        <w:rPr>
          <w:rFonts w:ascii="Arial" w:hAnsi="Arial" w:cs="Arial"/>
          <w:lang w:val="ru-RU"/>
        </w:rPr>
        <w:t>–</w:t>
      </w:r>
      <w:r w:rsidRPr="00644B53">
        <w:rPr>
          <w:rFonts w:ascii="Arial" w:hAnsi="Arial" w:cs="Arial"/>
          <w:lang w:val="ru-RU"/>
        </w:rPr>
        <w:t xml:space="preserve"> не более нескольких нанометров, их цвета отличаются высокой яркостью и насыщенностью. Это объясняется оптическим эффектом, называемым тонкопленочной интерференцией: падающие на поверхность световые волны либо абсорбируются, либо усиливаются, направляя в сетчатку глаза только волны видимого света определенной длины, которые воспринимаются как цвета. Наиболее распространены PVD/CVD-покрытия темных оттенков, принадлежащих к холодным цветам видимой области светового спектра; они находят широкое применение в часовом производстве. Получить покрытия желтого, оранжевого и красного цветов под силу только наиболее опытным специалистам, которые хранят в строжайшем профессиональном секрете их состав и методы нанесения.</w:t>
      </w:r>
    </w:p>
    <w:p w:rsidR="0016538F" w:rsidRPr="00644B53" w:rsidRDefault="0016538F" w:rsidP="008A3819">
      <w:pPr>
        <w:jc w:val="both"/>
        <w:rPr>
          <w:rFonts w:ascii="Arial" w:hAnsi="Arial" w:cs="Arial"/>
          <w:lang w:val="en-GB"/>
        </w:rPr>
      </w:pPr>
    </w:p>
    <w:p w:rsidR="00644B53" w:rsidRPr="00644B53" w:rsidRDefault="00D9597F" w:rsidP="008A3819">
      <w:pPr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LM Perpetual EVO – первые часы с CVD-покрытием ярко-оранжевого цвета – в полном соответствии с характеризующим MB&amp;F стремлением постоянно устанавливать новые правила игры в часовом искусстве.</w:t>
      </w:r>
    </w:p>
    <w:p w:rsidR="008A3819" w:rsidRDefault="00D9597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lastRenderedPageBreak/>
        <w:br w:type="page"/>
      </w:r>
    </w:p>
    <w:p w:rsidR="008B6AF4" w:rsidRPr="00644B53" w:rsidRDefault="008B6AF4" w:rsidP="008B6AF4">
      <w:pPr>
        <w:pStyle w:val="Sansinterligne"/>
        <w:rPr>
          <w:rFonts w:ascii="Arial" w:hAnsi="Arial" w:cs="Arial"/>
          <w:b/>
          <w:sz w:val="32"/>
          <w:szCs w:val="32"/>
          <w:lang w:val="en-GB"/>
        </w:rPr>
      </w:pPr>
      <w:r w:rsidRPr="00644B53">
        <w:rPr>
          <w:rFonts w:ascii="Arial" w:hAnsi="Arial" w:cs="Arial"/>
          <w:b/>
          <w:bCs/>
          <w:sz w:val="32"/>
          <w:szCs w:val="32"/>
          <w:lang w:val="ru-RU"/>
        </w:rPr>
        <w:lastRenderedPageBreak/>
        <w:t>ТЕХНИЧЕСКИЕ</w:t>
      </w:r>
      <w:r w:rsidRPr="00D9597F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644B53">
        <w:rPr>
          <w:rFonts w:ascii="Arial" w:hAnsi="Arial" w:cs="Arial"/>
          <w:b/>
          <w:bCs/>
          <w:sz w:val="32"/>
          <w:szCs w:val="32"/>
          <w:lang w:val="ru-RU"/>
        </w:rPr>
        <w:t>ХАРАКТЕРИСТИКИ</w:t>
      </w:r>
    </w:p>
    <w:p w:rsidR="005E3742" w:rsidRPr="00644B53" w:rsidRDefault="00D9597F" w:rsidP="008A3819">
      <w:pPr>
        <w:pStyle w:val="Sansinterligne"/>
        <w:rPr>
          <w:rFonts w:ascii="Arial" w:hAnsi="Arial" w:cs="Arial"/>
          <w:b/>
          <w:sz w:val="32"/>
          <w:szCs w:val="32"/>
          <w:lang w:val="en-GB"/>
        </w:rPr>
      </w:pPr>
      <w:r w:rsidRPr="00D9597F">
        <w:rPr>
          <w:rFonts w:ascii="Arial" w:hAnsi="Arial" w:cs="Arial"/>
          <w:b/>
          <w:bCs/>
          <w:sz w:val="32"/>
          <w:szCs w:val="32"/>
          <w:lang w:val="en-GB"/>
        </w:rPr>
        <w:t>LEGACY MACHINE PERPETUAL EVO</w:t>
      </w:r>
    </w:p>
    <w:p w:rsidR="007C08E7" w:rsidRPr="00644B53" w:rsidRDefault="007C08E7" w:rsidP="008A3819">
      <w:pPr>
        <w:pStyle w:val="Sansinterligne"/>
        <w:jc w:val="both"/>
        <w:rPr>
          <w:rFonts w:ascii="Arial" w:hAnsi="Arial" w:cs="Arial"/>
          <w:lang w:val="en-GB"/>
        </w:rPr>
      </w:pPr>
    </w:p>
    <w:p w:rsidR="007C08E7" w:rsidRPr="00644B53" w:rsidRDefault="007C08E7" w:rsidP="008A3819">
      <w:pPr>
        <w:pStyle w:val="Sansinterligne"/>
        <w:jc w:val="both"/>
        <w:rPr>
          <w:rFonts w:ascii="Arial" w:hAnsi="Arial" w:cs="Arial"/>
          <w:lang w:val="en-GB"/>
        </w:rPr>
      </w:pPr>
    </w:p>
    <w:p w:rsidR="00103D2B" w:rsidRPr="00644B53" w:rsidRDefault="00D9597F" w:rsidP="008A3819">
      <w:pPr>
        <w:pStyle w:val="Sansinterligne"/>
        <w:jc w:val="both"/>
        <w:rPr>
          <w:rFonts w:ascii="Arial" w:hAnsi="Arial" w:cs="Arial"/>
          <w:bCs/>
          <w:lang w:val="en-GB"/>
        </w:rPr>
      </w:pPr>
      <w:r w:rsidRPr="00644B53">
        <w:rPr>
          <w:rFonts w:ascii="Arial" w:hAnsi="Arial" w:cs="Arial"/>
          <w:bCs/>
          <w:lang w:val="ru-RU"/>
        </w:rPr>
        <w:t xml:space="preserve">Модель Legacy Machine Perpetual EVO </w:t>
      </w:r>
      <w:r w:rsidR="00BD6EA4">
        <w:rPr>
          <w:rFonts w:ascii="Arial" w:hAnsi="Arial" w:cs="Arial"/>
          <w:bCs/>
          <w:lang w:val="ru-RU"/>
        </w:rPr>
        <w:t>представлена</w:t>
      </w:r>
      <w:r w:rsidRPr="00644B53">
        <w:rPr>
          <w:rFonts w:ascii="Arial" w:hAnsi="Arial" w:cs="Arial"/>
          <w:bCs/>
          <w:lang w:val="ru-RU"/>
        </w:rPr>
        <w:t xml:space="preserve"> в трех версиях</w:t>
      </w:r>
      <w:r w:rsidR="00BD6EA4">
        <w:rPr>
          <w:rFonts w:ascii="Arial" w:hAnsi="Arial" w:cs="Arial"/>
          <w:bCs/>
          <w:lang w:val="ru-RU"/>
        </w:rPr>
        <w:t>, выпущенных ограниченными сериями по</w:t>
      </w:r>
      <w:r w:rsidRPr="00644B53">
        <w:rPr>
          <w:rFonts w:ascii="Arial" w:hAnsi="Arial" w:cs="Arial"/>
          <w:bCs/>
          <w:lang w:val="ru-RU"/>
        </w:rPr>
        <w:t xml:space="preserve"> 15 экземпляров в каждой:</w:t>
      </w:r>
    </w:p>
    <w:p w:rsidR="00DF07DD" w:rsidRPr="00644B53" w:rsidRDefault="00D9597F" w:rsidP="008A3819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 xml:space="preserve">Корпус из циркония, циферблат с оранжевым CVD-покрытием </w:t>
      </w:r>
    </w:p>
    <w:p w:rsidR="00DF07DD" w:rsidRPr="00644B53" w:rsidRDefault="00D9597F" w:rsidP="008A3819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 xml:space="preserve">Корпус из циркония, циферблат с синим CVD-покрытием </w:t>
      </w:r>
    </w:p>
    <w:p w:rsidR="00DF07DD" w:rsidRPr="00644B53" w:rsidRDefault="00D9597F" w:rsidP="008A3819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 xml:space="preserve">Корпус из циркония, циферблат с черным PVD-покрытием </w:t>
      </w:r>
    </w:p>
    <w:p w:rsidR="007C08E7" w:rsidRPr="00644B53" w:rsidRDefault="007C08E7" w:rsidP="008A3819">
      <w:pPr>
        <w:pStyle w:val="Sansinterligne"/>
        <w:jc w:val="both"/>
        <w:rPr>
          <w:rFonts w:ascii="Arial" w:hAnsi="Arial" w:cs="Arial"/>
          <w:lang w:val="en-GB"/>
        </w:rPr>
      </w:pPr>
    </w:p>
    <w:p w:rsidR="007C08E7" w:rsidRPr="00644B53" w:rsidRDefault="007C08E7" w:rsidP="008A3819">
      <w:pPr>
        <w:pStyle w:val="Sansinterligne"/>
        <w:jc w:val="both"/>
        <w:rPr>
          <w:rFonts w:ascii="Arial" w:hAnsi="Arial" w:cs="Arial"/>
          <w:lang w:val="en-US"/>
        </w:rPr>
      </w:pP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b/>
          <w:lang w:val="en-GB"/>
        </w:rPr>
      </w:pPr>
      <w:r w:rsidRPr="00644B53">
        <w:rPr>
          <w:rFonts w:ascii="Arial" w:hAnsi="Arial" w:cs="Arial"/>
          <w:b/>
          <w:bCs/>
          <w:lang w:val="ru-RU"/>
        </w:rPr>
        <w:t>Механизм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Полностью интегрированный механизм вечного календаря, разработанный для MB&amp;F Стивеном МакДонн</w:t>
      </w:r>
      <w:r w:rsidR="00BD6EA4">
        <w:rPr>
          <w:rFonts w:ascii="Arial" w:hAnsi="Arial" w:cs="Arial"/>
          <w:lang w:val="ru-RU"/>
        </w:rPr>
        <w:t>елом, включающий сложную функцию</w:t>
      </w:r>
      <w:r w:rsidRPr="00644B53">
        <w:rPr>
          <w:rFonts w:ascii="Arial" w:hAnsi="Arial" w:cs="Arial"/>
          <w:lang w:val="ru-RU"/>
        </w:rPr>
        <w:t xml:space="preserve"> со стороны циферблата и систему механического процессора со встроенным механизмом безопасности. Ручной завод, два заводных барабана. Выполненное по специальному заказу 14-миллиметровое балансовое колесо с традиционными регулировочными винтами, видимыми на верхней стороне механизма. Превосходная ручная отделка в стиле XIX века; вн</w:t>
      </w:r>
      <w:r w:rsidR="00034605">
        <w:rPr>
          <w:rFonts w:ascii="Arial" w:hAnsi="Arial" w:cs="Arial"/>
          <w:lang w:val="ru-RU"/>
        </w:rPr>
        <w:t xml:space="preserve">утренние углы скошены вручную; </w:t>
      </w:r>
      <w:r w:rsidRPr="00644B53">
        <w:rPr>
          <w:rFonts w:ascii="Arial" w:hAnsi="Arial" w:cs="Arial"/>
          <w:lang w:val="ru-RU"/>
        </w:rPr>
        <w:t>полированные скошенные края; узор «Женевские волны»; ручная гравировка.</w:t>
      </w:r>
    </w:p>
    <w:p w:rsidR="00AE52A0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 xml:space="preserve">Черные счетчики с гальваническим покрытием, цифры и стрелки с люминесцентным покрытием SLN (кроме индикаторов високосного года и запаса хода) </w:t>
      </w:r>
    </w:p>
    <w:p w:rsid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 xml:space="preserve">FlexRing: кольцевой амортизатор между корпусом и механизмом, обеспечивающий защиту от ударов по вертикальной и боковой осям. </w:t>
      </w:r>
    </w:p>
    <w:p w:rsidR="006245B5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Завинчивающаяся заводная коронка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Запас хода: 72 часа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Частота баланса: 18 000 пк/час (2,5 Гц)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lastRenderedPageBreak/>
        <w:t>Количество деталей: 581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Количество камней: 41</w:t>
      </w:r>
    </w:p>
    <w:p w:rsidR="00BD083F" w:rsidRPr="00644B53" w:rsidRDefault="00BD083F" w:rsidP="008A3819">
      <w:pPr>
        <w:pStyle w:val="Sansinterligne"/>
        <w:jc w:val="both"/>
        <w:rPr>
          <w:rFonts w:ascii="Arial" w:hAnsi="Arial" w:cs="Arial"/>
          <w:lang w:val="en-GB"/>
        </w:rPr>
      </w:pP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b/>
          <w:lang w:val="en-GB"/>
        </w:rPr>
      </w:pPr>
      <w:r w:rsidRPr="00644B53">
        <w:rPr>
          <w:rFonts w:ascii="Arial" w:hAnsi="Arial" w:cs="Arial"/>
          <w:b/>
          <w:bCs/>
          <w:lang w:val="ru-RU"/>
        </w:rPr>
        <w:t>Функции/индикаторы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Часы, минуты, день, дата, месяц, ретроградный индикатор високосного года и индикатор запаса хода</w:t>
      </w:r>
    </w:p>
    <w:p w:rsidR="00BD083F" w:rsidRPr="00644B53" w:rsidRDefault="00BD083F" w:rsidP="008A3819">
      <w:pPr>
        <w:pStyle w:val="Sansinterligne"/>
        <w:jc w:val="both"/>
        <w:rPr>
          <w:rFonts w:ascii="Arial" w:hAnsi="Arial" w:cs="Arial"/>
          <w:lang w:val="en-GB"/>
        </w:rPr>
      </w:pP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b/>
          <w:lang w:val="en-GB"/>
        </w:rPr>
      </w:pPr>
      <w:r w:rsidRPr="00644B53">
        <w:rPr>
          <w:rFonts w:ascii="Arial" w:hAnsi="Arial" w:cs="Arial"/>
          <w:b/>
          <w:bCs/>
          <w:lang w:val="ru-RU"/>
        </w:rPr>
        <w:t>Корпус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Материал: Цирконий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Размеры: 44</w:t>
      </w:r>
      <w:r w:rsidR="00BD6EA4">
        <w:rPr>
          <w:rFonts w:ascii="Arial" w:hAnsi="Arial" w:cs="Arial"/>
          <w:lang w:val="ru-RU"/>
        </w:rPr>
        <w:t xml:space="preserve"> мм</w:t>
      </w:r>
      <w:r w:rsidRPr="00644B53">
        <w:rPr>
          <w:rFonts w:ascii="Arial" w:hAnsi="Arial" w:cs="Arial"/>
          <w:lang w:val="ru-RU"/>
        </w:rPr>
        <w:t xml:space="preserve"> x 17,5 мм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 xml:space="preserve">Количество деталей: 70 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 xml:space="preserve">Водонепроницаемость: 80 м / 8 ATM </w:t>
      </w:r>
    </w:p>
    <w:p w:rsidR="00BD083F" w:rsidRPr="00644B53" w:rsidRDefault="00BD083F" w:rsidP="008A3819">
      <w:pPr>
        <w:pStyle w:val="Sansinterligne"/>
        <w:jc w:val="both"/>
        <w:rPr>
          <w:rFonts w:ascii="Arial" w:hAnsi="Arial" w:cs="Arial"/>
          <w:lang w:val="en-GB"/>
        </w:rPr>
      </w:pP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b/>
          <w:lang w:val="en-GB"/>
        </w:rPr>
      </w:pPr>
      <w:r w:rsidRPr="00644B53">
        <w:rPr>
          <w:rFonts w:ascii="Arial" w:hAnsi="Arial" w:cs="Arial"/>
          <w:b/>
          <w:bCs/>
          <w:lang w:val="ru-RU"/>
        </w:rPr>
        <w:t>Сапфировые стекла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Верхнее и нижнее сапфировые стекла с двусторонним антибликовым покрытием.</w:t>
      </w:r>
    </w:p>
    <w:p w:rsidR="00BD083F" w:rsidRPr="00644B53" w:rsidRDefault="00BD083F" w:rsidP="008A3819">
      <w:pPr>
        <w:pStyle w:val="Sansinterligne"/>
        <w:jc w:val="both"/>
        <w:rPr>
          <w:rFonts w:ascii="Arial" w:hAnsi="Arial" w:cs="Arial"/>
          <w:lang w:val="en-GB"/>
        </w:rPr>
      </w:pP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b/>
          <w:lang w:val="en-GB"/>
        </w:rPr>
      </w:pPr>
      <w:r w:rsidRPr="00644B53">
        <w:rPr>
          <w:rFonts w:ascii="Arial" w:hAnsi="Arial" w:cs="Arial"/>
          <w:b/>
          <w:bCs/>
          <w:lang w:val="ru-RU"/>
        </w:rPr>
        <w:t>Ремешок и застежка</w:t>
      </w:r>
    </w:p>
    <w:p w:rsidR="007C08E7" w:rsidRPr="00644B53" w:rsidRDefault="00D9597F" w:rsidP="008A3819">
      <w:pPr>
        <w:pStyle w:val="Sansinterligne"/>
        <w:jc w:val="both"/>
        <w:rPr>
          <w:rFonts w:ascii="Arial" w:hAnsi="Arial" w:cs="Arial"/>
          <w:lang w:val="en-GB"/>
        </w:rPr>
      </w:pPr>
      <w:r w:rsidRPr="00644B53">
        <w:rPr>
          <w:rFonts w:ascii="Arial" w:hAnsi="Arial" w:cs="Arial"/>
          <w:lang w:val="ru-RU"/>
        </w:rPr>
        <w:t>Ремешок из каучука с раскладывающейся застежкой из титана.</w:t>
      </w:r>
    </w:p>
    <w:p w:rsidR="00DF07DD" w:rsidRPr="00644B53" w:rsidRDefault="00DF07DD" w:rsidP="008A3819">
      <w:pPr>
        <w:pStyle w:val="Sansinterligne"/>
        <w:jc w:val="both"/>
        <w:rPr>
          <w:rFonts w:ascii="Arial" w:hAnsi="Arial" w:cs="Arial"/>
          <w:lang w:val="en-GB"/>
        </w:rPr>
      </w:pPr>
    </w:p>
    <w:p w:rsidR="007C08E7" w:rsidRPr="00644B53" w:rsidRDefault="007C08E7" w:rsidP="008A3819">
      <w:pPr>
        <w:pStyle w:val="Sansinterligne"/>
        <w:jc w:val="both"/>
        <w:rPr>
          <w:rFonts w:ascii="Arial" w:hAnsi="Arial" w:cs="Arial"/>
          <w:lang w:val="en-GB"/>
        </w:rPr>
      </w:pPr>
    </w:p>
    <w:p w:rsidR="00210A73" w:rsidRDefault="00D9597F" w:rsidP="008A381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br w:type="page"/>
      </w:r>
    </w:p>
    <w:p w:rsidR="00210A73" w:rsidRPr="0051474A" w:rsidRDefault="00210A73" w:rsidP="008A3819">
      <w:pPr>
        <w:rPr>
          <w:rFonts w:ascii="Arial" w:hAnsi="Arial" w:cs="Arial"/>
          <w:lang w:val="en-GB"/>
        </w:rPr>
      </w:pPr>
    </w:p>
    <w:p w:rsidR="00210A73" w:rsidRPr="00210A73" w:rsidRDefault="00D9597F" w:rsidP="008A3819">
      <w:pPr>
        <w:pStyle w:val="Sansinterligne"/>
        <w:rPr>
          <w:rFonts w:ascii="Arial" w:eastAsiaTheme="majorEastAsia" w:hAnsi="Arial" w:cs="Arial"/>
          <w:b/>
          <w:bCs/>
          <w:sz w:val="28"/>
          <w:szCs w:val="28"/>
          <w:lang w:val="en-GB"/>
        </w:rPr>
      </w:pPr>
      <w:r w:rsidRPr="00210A73">
        <w:rPr>
          <w:rFonts w:ascii="Arial" w:eastAsiaTheme="majorEastAsia" w:hAnsi="Arial" w:cs="Arial"/>
          <w:b/>
          <w:bCs/>
          <w:sz w:val="28"/>
          <w:szCs w:val="28"/>
          <w:lang w:val="ru-RU"/>
        </w:rPr>
        <w:t>"ДРУЗЬЯ", УЧАСТВОВАВШИЕ В ПРОЕКТЕ LMP EVO</w:t>
      </w:r>
    </w:p>
    <w:p w:rsidR="00210A73" w:rsidRPr="0051474A" w:rsidRDefault="00210A73" w:rsidP="008A3819">
      <w:pPr>
        <w:pStyle w:val="Sansinterligne"/>
        <w:rPr>
          <w:rFonts w:ascii="Arial" w:hAnsi="Arial" w:cs="Arial"/>
          <w:b/>
          <w:lang w:val="en-GB"/>
        </w:rPr>
      </w:pP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>Концепция</w:t>
      </w:r>
      <w:r w:rsidRPr="00D9597F">
        <w:rPr>
          <w:rFonts w:ascii="Arial" w:hAnsi="Arial" w:cs="Arial"/>
          <w:b/>
          <w:bCs/>
          <w:lang w:val="en-GB"/>
        </w:rPr>
        <w:t>: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Максимилиан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Бюссер</w:t>
      </w:r>
      <w:r w:rsidRPr="00D9597F">
        <w:rPr>
          <w:rFonts w:ascii="Arial" w:hAnsi="Arial" w:cs="Arial"/>
          <w:lang w:val="en-GB"/>
        </w:rPr>
        <w:t xml:space="preserve"> / MB&amp;F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bCs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Дизайн</w:t>
      </w:r>
      <w:r w:rsidRPr="00D9597F">
        <w:rPr>
          <w:rFonts w:ascii="Arial" w:hAnsi="Arial" w:cs="Arial"/>
          <w:b/>
          <w:bCs/>
          <w:lang w:val="en-GB"/>
        </w:rPr>
        <w:t>:</w:t>
      </w:r>
      <w:r w:rsidRPr="00D9597F">
        <w:rPr>
          <w:rFonts w:ascii="Arial" w:hAnsi="Arial" w:cs="Arial"/>
          <w:bCs/>
          <w:lang w:val="en-GB"/>
        </w:rPr>
        <w:t xml:space="preserve"> </w:t>
      </w:r>
      <w:r w:rsidRPr="00F8775D">
        <w:rPr>
          <w:rFonts w:ascii="Arial" w:hAnsi="Arial" w:cs="Arial"/>
          <w:bCs/>
          <w:lang w:val="ru-RU"/>
        </w:rPr>
        <w:t>Эрик</w:t>
      </w:r>
      <w:r w:rsidRPr="00D9597F">
        <w:rPr>
          <w:rFonts w:ascii="Arial" w:hAnsi="Arial" w:cs="Arial"/>
          <w:bCs/>
          <w:lang w:val="en-GB"/>
        </w:rPr>
        <w:t xml:space="preserve"> </w:t>
      </w:r>
      <w:r w:rsidRPr="00F8775D">
        <w:rPr>
          <w:rFonts w:ascii="Arial" w:hAnsi="Arial" w:cs="Arial"/>
          <w:bCs/>
          <w:lang w:val="ru-RU"/>
        </w:rPr>
        <w:t>Жиру</w:t>
      </w:r>
      <w:r w:rsidRPr="00D9597F">
        <w:rPr>
          <w:rFonts w:ascii="Arial" w:hAnsi="Arial" w:cs="Arial"/>
          <w:bCs/>
          <w:lang w:val="en-GB"/>
        </w:rPr>
        <w:t xml:space="preserve"> / Through the Looking Glass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bCs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 xml:space="preserve">Техническое и производственное руководство: </w:t>
      </w:r>
      <w:r w:rsidRPr="00F8775D">
        <w:rPr>
          <w:rFonts w:ascii="Arial" w:hAnsi="Arial" w:cs="Arial"/>
          <w:bCs/>
          <w:lang w:val="ru-RU"/>
        </w:rPr>
        <w:t>Серж Крикнофф / MB&amp;F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bCs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Дизайн механизма и отделка:</w:t>
      </w:r>
      <w:r w:rsidRPr="00F8775D">
        <w:rPr>
          <w:rFonts w:ascii="Arial" w:hAnsi="Arial" w:cs="Arial"/>
          <w:bCs/>
          <w:lang w:val="ru-RU"/>
        </w:rPr>
        <w:t xml:space="preserve"> Стивен МакДоннел и MB&amp;F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Разработка механизма:</w:t>
      </w:r>
      <w:r w:rsidRPr="00F8775D">
        <w:rPr>
          <w:rFonts w:ascii="Arial" w:hAnsi="Arial" w:cs="Arial"/>
          <w:lang w:val="ru-RU"/>
        </w:rPr>
        <w:t xml:space="preserve"> Стивен МакДоннел и MB&amp;F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НИОКР:</w:t>
      </w:r>
      <w:r w:rsidRPr="00F8775D">
        <w:rPr>
          <w:rFonts w:ascii="Arial" w:hAnsi="Arial" w:cs="Arial"/>
          <w:lang w:val="ru-RU"/>
        </w:rPr>
        <w:t xml:space="preserve"> Симон Бретт, Тома Лорензато и Робин Анн / MB&amp;F</w:t>
      </w:r>
    </w:p>
    <w:p w:rsidR="00210A73" w:rsidRPr="00F8775D" w:rsidRDefault="00210A73" w:rsidP="002D22B9">
      <w:pPr>
        <w:pStyle w:val="Sansinterligne"/>
        <w:jc w:val="left"/>
        <w:rPr>
          <w:rFonts w:ascii="Arial" w:hAnsi="Arial" w:cs="Arial"/>
          <w:lang w:val="en-US"/>
        </w:rPr>
      </w:pPr>
    </w:p>
    <w:p w:rsidR="00210A73" w:rsidRPr="00D9597F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Колеса</w:t>
      </w:r>
      <w:r w:rsidRPr="00D9597F">
        <w:rPr>
          <w:rFonts w:ascii="Arial" w:hAnsi="Arial" w:cs="Arial"/>
          <w:b/>
          <w:bCs/>
          <w:lang w:val="en-US"/>
        </w:rPr>
        <w:t xml:space="preserve">, </w:t>
      </w:r>
      <w:r w:rsidR="00BD6EA4">
        <w:rPr>
          <w:rFonts w:ascii="Arial" w:hAnsi="Arial" w:cs="Arial"/>
          <w:b/>
          <w:bCs/>
          <w:lang w:val="ru-RU"/>
        </w:rPr>
        <w:t>мосты</w:t>
      </w:r>
      <w:r w:rsidR="00BD6EA4" w:rsidRPr="00BD6EA4">
        <w:rPr>
          <w:rFonts w:ascii="Arial" w:hAnsi="Arial" w:cs="Arial"/>
          <w:b/>
          <w:bCs/>
          <w:lang w:val="en-US"/>
        </w:rPr>
        <w:t xml:space="preserve">, </w:t>
      </w:r>
      <w:r w:rsidRPr="00F8775D">
        <w:rPr>
          <w:rFonts w:ascii="Arial" w:hAnsi="Arial" w:cs="Arial"/>
          <w:b/>
          <w:bCs/>
          <w:lang w:val="ru-RU"/>
        </w:rPr>
        <w:t>трибы</w:t>
      </w:r>
      <w:r w:rsidRPr="00D9597F">
        <w:rPr>
          <w:rFonts w:ascii="Arial" w:hAnsi="Arial" w:cs="Arial"/>
          <w:b/>
          <w:bCs/>
          <w:lang w:val="en-US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и</w:t>
      </w:r>
      <w:r w:rsidRPr="00D9597F">
        <w:rPr>
          <w:rFonts w:ascii="Arial" w:hAnsi="Arial" w:cs="Arial"/>
          <w:b/>
          <w:bCs/>
          <w:lang w:val="en-US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оси</w:t>
      </w:r>
      <w:r w:rsidRPr="00D9597F">
        <w:rPr>
          <w:rFonts w:ascii="Arial" w:hAnsi="Arial" w:cs="Arial"/>
          <w:b/>
          <w:bCs/>
          <w:lang w:val="en-US"/>
        </w:rPr>
        <w:t>:</w:t>
      </w:r>
      <w:r w:rsidR="00BD6EA4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Жан</w:t>
      </w:r>
      <w:r w:rsidRPr="00D9597F">
        <w:rPr>
          <w:rFonts w:ascii="Arial" w:hAnsi="Arial" w:cs="Arial"/>
          <w:lang w:val="en-US"/>
        </w:rPr>
        <w:t>-</w:t>
      </w:r>
      <w:r w:rsidRPr="00F8775D">
        <w:rPr>
          <w:rFonts w:ascii="Arial" w:hAnsi="Arial" w:cs="Arial"/>
          <w:lang w:val="ru-RU"/>
        </w:rPr>
        <w:t>Франсуа</w:t>
      </w:r>
      <w:r w:rsidRPr="00D9597F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Можон</w:t>
      </w:r>
      <w:r w:rsidRPr="00D9597F">
        <w:rPr>
          <w:rFonts w:ascii="Arial" w:hAnsi="Arial" w:cs="Arial"/>
          <w:lang w:val="en-US"/>
        </w:rPr>
        <w:t xml:space="preserve"> / </w:t>
      </w:r>
      <w:proofErr w:type="spellStart"/>
      <w:r w:rsidRPr="00D9597F">
        <w:rPr>
          <w:rFonts w:ascii="Arial" w:hAnsi="Arial" w:cs="Arial"/>
          <w:lang w:val="en-US"/>
        </w:rPr>
        <w:t>Chronode</w:t>
      </w:r>
      <w:proofErr w:type="spellEnd"/>
      <w:r w:rsidRPr="00D9597F">
        <w:rPr>
          <w:rFonts w:ascii="Arial" w:hAnsi="Arial" w:cs="Arial"/>
          <w:lang w:val="en-US"/>
        </w:rPr>
        <w:t xml:space="preserve">, </w:t>
      </w:r>
      <w:proofErr w:type="spellStart"/>
      <w:r w:rsidRPr="00D9597F">
        <w:rPr>
          <w:rFonts w:ascii="Arial" w:hAnsi="Arial" w:cs="Arial"/>
          <w:lang w:val="en-US"/>
        </w:rPr>
        <w:t>Atokalpa</w:t>
      </w:r>
      <w:proofErr w:type="spellEnd"/>
      <w:r w:rsidRPr="00D9597F">
        <w:rPr>
          <w:rFonts w:ascii="Arial" w:hAnsi="Arial" w:cs="Arial"/>
          <w:lang w:val="en-US"/>
        </w:rPr>
        <w:t xml:space="preserve">, </w:t>
      </w:r>
      <w:r w:rsidRPr="00F8775D">
        <w:rPr>
          <w:rFonts w:ascii="Arial" w:hAnsi="Arial" w:cs="Arial"/>
          <w:lang w:val="ru-RU"/>
        </w:rPr>
        <w:t>Поль</w:t>
      </w:r>
      <w:r w:rsidRPr="00D9597F">
        <w:rPr>
          <w:rFonts w:ascii="Arial" w:hAnsi="Arial" w:cs="Arial"/>
          <w:lang w:val="en-US"/>
        </w:rPr>
        <w:t>-</w:t>
      </w:r>
      <w:r w:rsidRPr="00F8775D">
        <w:rPr>
          <w:rFonts w:ascii="Arial" w:hAnsi="Arial" w:cs="Arial"/>
          <w:lang w:val="ru-RU"/>
        </w:rPr>
        <w:t>Андре</w:t>
      </w:r>
      <w:r w:rsidRPr="00D9597F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Тандон</w:t>
      </w:r>
      <w:r w:rsidRPr="00D9597F">
        <w:rPr>
          <w:rFonts w:ascii="Arial" w:hAnsi="Arial" w:cs="Arial"/>
          <w:lang w:val="en-US"/>
        </w:rPr>
        <w:t xml:space="preserve"> / </w:t>
      </w:r>
      <w:proofErr w:type="spellStart"/>
      <w:r w:rsidRPr="00D9597F">
        <w:rPr>
          <w:rFonts w:ascii="Arial" w:hAnsi="Arial" w:cs="Arial"/>
          <w:lang w:val="en-US"/>
        </w:rPr>
        <w:t>Bandi</w:t>
      </w:r>
      <w:proofErr w:type="spellEnd"/>
      <w:r w:rsidRPr="00D9597F">
        <w:rPr>
          <w:rFonts w:ascii="Arial" w:hAnsi="Arial" w:cs="Arial"/>
          <w:lang w:val="en-US"/>
        </w:rPr>
        <w:t xml:space="preserve">, </w:t>
      </w:r>
      <w:r w:rsidRPr="00F8775D">
        <w:rPr>
          <w:rFonts w:ascii="Arial" w:hAnsi="Arial" w:cs="Arial"/>
          <w:lang w:val="ru-RU"/>
        </w:rPr>
        <w:t>Даниэль</w:t>
      </w:r>
      <w:r w:rsidRPr="00D9597F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Гюрни</w:t>
      </w:r>
      <w:r w:rsidRPr="00D9597F">
        <w:rPr>
          <w:rFonts w:ascii="Arial" w:hAnsi="Arial" w:cs="Arial"/>
          <w:lang w:val="en-US"/>
        </w:rPr>
        <w:t xml:space="preserve"> / </w:t>
      </w:r>
      <w:proofErr w:type="spellStart"/>
      <w:r w:rsidRPr="00D9597F">
        <w:rPr>
          <w:rFonts w:ascii="Arial" w:hAnsi="Arial" w:cs="Arial"/>
          <w:lang w:val="en-US"/>
        </w:rPr>
        <w:t>Decobar</w:t>
      </w:r>
      <w:proofErr w:type="spellEnd"/>
      <w:r w:rsidRPr="00D9597F">
        <w:rPr>
          <w:rFonts w:ascii="Arial" w:hAnsi="Arial" w:cs="Arial"/>
          <w:lang w:val="en-US"/>
        </w:rPr>
        <w:t xml:space="preserve"> Swiss, </w:t>
      </w:r>
      <w:r w:rsidR="00BD6EA4">
        <w:rPr>
          <w:rFonts w:ascii="Arial" w:hAnsi="Arial" w:cs="Arial"/>
          <w:lang w:val="ru-RU"/>
        </w:rPr>
        <w:t>Родриг</w:t>
      </w:r>
      <w:r w:rsidR="00BD6EA4" w:rsidRPr="00BD6EA4">
        <w:rPr>
          <w:rFonts w:ascii="Arial" w:hAnsi="Arial" w:cs="Arial"/>
          <w:lang w:val="en-US"/>
        </w:rPr>
        <w:t xml:space="preserve"> </w:t>
      </w:r>
      <w:r w:rsidR="00BD6EA4">
        <w:rPr>
          <w:rFonts w:ascii="Arial" w:hAnsi="Arial" w:cs="Arial"/>
          <w:lang w:val="ru-RU"/>
        </w:rPr>
        <w:t>Бом</w:t>
      </w:r>
      <w:r w:rsidR="00BD6EA4" w:rsidRPr="00BD6EA4">
        <w:rPr>
          <w:rFonts w:ascii="Arial" w:hAnsi="Arial" w:cs="Arial"/>
          <w:lang w:val="en-US"/>
        </w:rPr>
        <w:t xml:space="preserve"> / </w:t>
      </w:r>
      <w:proofErr w:type="spellStart"/>
      <w:r w:rsidR="00BD6EA4" w:rsidRPr="00BD6EA4">
        <w:rPr>
          <w:rFonts w:ascii="Arial" w:hAnsi="Arial" w:cs="Arial"/>
          <w:lang w:val="en-US"/>
        </w:rPr>
        <w:t>HorloFab</w:t>
      </w:r>
      <w:proofErr w:type="spellEnd"/>
      <w:r w:rsidR="00BD6EA4" w:rsidRPr="00BD6EA4">
        <w:rPr>
          <w:rFonts w:ascii="Arial" w:hAnsi="Arial" w:cs="Arial"/>
          <w:lang w:val="en-US"/>
        </w:rPr>
        <w:t xml:space="preserve">, </w:t>
      </w:r>
      <w:r w:rsidRPr="00D9597F">
        <w:rPr>
          <w:rFonts w:ascii="Arial" w:hAnsi="Arial" w:cs="Arial"/>
          <w:lang w:val="en-US"/>
        </w:rPr>
        <w:t xml:space="preserve">DMP </w:t>
      </w:r>
      <w:r w:rsidRPr="00F8775D">
        <w:rPr>
          <w:rFonts w:ascii="Arial" w:hAnsi="Arial" w:cs="Arial"/>
          <w:lang w:val="ru-RU"/>
        </w:rPr>
        <w:t>и</w:t>
      </w:r>
      <w:r w:rsidRPr="00D9597F">
        <w:rPr>
          <w:rFonts w:ascii="Arial" w:hAnsi="Arial" w:cs="Arial"/>
          <w:lang w:val="en-US"/>
        </w:rPr>
        <w:t xml:space="preserve"> Le Temps </w:t>
      </w:r>
      <w:proofErr w:type="spellStart"/>
      <w:r w:rsidRPr="00D9597F">
        <w:rPr>
          <w:rFonts w:ascii="Arial" w:hAnsi="Arial" w:cs="Arial"/>
          <w:lang w:val="en-US"/>
        </w:rPr>
        <w:t>Retrouvé</w:t>
      </w:r>
      <w:proofErr w:type="spellEnd"/>
      <w:r w:rsidRPr="00D9597F">
        <w:rPr>
          <w:rFonts w:ascii="Arial" w:hAnsi="Arial" w:cs="Arial"/>
          <w:lang w:val="en-US"/>
        </w:rPr>
        <w:t xml:space="preserve">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Балансовое колесо, мост и платины:</w:t>
      </w:r>
      <w:r w:rsidRPr="00F8775D">
        <w:rPr>
          <w:rFonts w:ascii="Arial" w:hAnsi="Arial" w:cs="Arial"/>
          <w:lang w:val="ru-RU"/>
        </w:rPr>
        <w:t xml:space="preserve"> Бенжамен Синьу / AMECAP, Родриг Бом / HorloFab</w:t>
      </w:r>
    </w:p>
    <w:p w:rsidR="00210A73" w:rsidRPr="00F8775D" w:rsidRDefault="00D9597F" w:rsidP="002D22B9">
      <w:pPr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Балансовое</w:t>
      </w:r>
      <w:r w:rsidRPr="00BD6EA4">
        <w:rPr>
          <w:rFonts w:ascii="Arial" w:hAnsi="Arial" w:cs="Arial"/>
          <w:b/>
          <w:bCs/>
          <w:lang w:val="en-US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колесо</w:t>
      </w:r>
      <w:r w:rsidRPr="00BD6EA4">
        <w:rPr>
          <w:rFonts w:ascii="Arial" w:hAnsi="Arial" w:cs="Arial"/>
          <w:b/>
          <w:bCs/>
          <w:lang w:val="en-US"/>
        </w:rPr>
        <w:t xml:space="preserve">: </w:t>
      </w:r>
      <w:r w:rsidRPr="00F8775D">
        <w:rPr>
          <w:rFonts w:ascii="Arial" w:hAnsi="Arial" w:cs="Arial"/>
          <w:lang w:val="ru-RU"/>
        </w:rPr>
        <w:t>Андреас</w:t>
      </w:r>
      <w:r w:rsidRPr="00BD6EA4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Курт</w:t>
      </w:r>
      <w:r w:rsidRPr="00BD6EA4">
        <w:rPr>
          <w:rFonts w:ascii="Arial" w:hAnsi="Arial" w:cs="Arial"/>
          <w:lang w:val="en-US"/>
        </w:rPr>
        <w:t xml:space="preserve"> / Precision Engineering</w:t>
      </w:r>
      <w:r w:rsidR="00BD6EA4" w:rsidRPr="00BD6EA4">
        <w:rPr>
          <w:rFonts w:ascii="Arial" w:hAnsi="Arial" w:cs="Arial"/>
          <w:lang w:val="en-US"/>
        </w:rPr>
        <w:t xml:space="preserve">, </w:t>
      </w:r>
      <w:r w:rsidR="00BD6EA4">
        <w:rPr>
          <w:rFonts w:ascii="Arial" w:hAnsi="Arial" w:cs="Arial"/>
          <w:lang w:val="ru-RU"/>
        </w:rPr>
        <w:t>Бенжамен</w:t>
      </w:r>
      <w:r w:rsidR="00BD6EA4" w:rsidRPr="00BD6EA4">
        <w:rPr>
          <w:rFonts w:ascii="Arial" w:hAnsi="Arial" w:cs="Arial"/>
          <w:lang w:val="en-US"/>
        </w:rPr>
        <w:t xml:space="preserve"> </w:t>
      </w:r>
      <w:r w:rsidR="00BD6EA4">
        <w:rPr>
          <w:rFonts w:ascii="Arial" w:hAnsi="Arial" w:cs="Arial"/>
          <w:lang w:val="ru-RU"/>
        </w:rPr>
        <w:t>Синьу</w:t>
      </w:r>
      <w:r w:rsidR="00BD6EA4" w:rsidRPr="00BD6EA4">
        <w:rPr>
          <w:rFonts w:ascii="Arial" w:hAnsi="Arial" w:cs="Arial"/>
          <w:lang w:val="en-US"/>
        </w:rPr>
        <w:t xml:space="preserve"> / AMECAP</w:t>
      </w:r>
      <w:r w:rsidRPr="00BD6EA4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и</w:t>
      </w:r>
      <w:r w:rsidRPr="00BD6EA4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Марк</w:t>
      </w:r>
      <w:r w:rsidRPr="00BD6EA4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Боли</w:t>
      </w:r>
      <w:r w:rsidRPr="00BD6EA4">
        <w:rPr>
          <w:rFonts w:ascii="Arial" w:hAnsi="Arial" w:cs="Arial"/>
          <w:lang w:val="en-US"/>
        </w:rPr>
        <w:t xml:space="preserve"> / 2B8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>Заводной</w:t>
      </w:r>
      <w:r w:rsidRPr="00D9597F">
        <w:rPr>
          <w:rFonts w:ascii="Arial" w:hAnsi="Arial" w:cs="Arial"/>
          <w:b/>
          <w:bCs/>
          <w:lang w:val="en-US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барабан</w:t>
      </w:r>
      <w:r w:rsidRPr="00D9597F">
        <w:rPr>
          <w:rFonts w:ascii="Arial" w:hAnsi="Arial" w:cs="Arial"/>
          <w:b/>
          <w:bCs/>
          <w:lang w:val="en-US"/>
        </w:rPr>
        <w:t>:</w:t>
      </w:r>
      <w:r w:rsidRPr="00D9597F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Стефан</w:t>
      </w:r>
      <w:r w:rsidRPr="00D9597F">
        <w:rPr>
          <w:rFonts w:ascii="Arial" w:hAnsi="Arial" w:cs="Arial"/>
          <w:lang w:val="en-US"/>
        </w:rPr>
        <w:t xml:space="preserve"> </w:t>
      </w:r>
      <w:r w:rsidRPr="00F8775D">
        <w:rPr>
          <w:rFonts w:ascii="Arial" w:hAnsi="Arial" w:cs="Arial"/>
          <w:lang w:val="ru-RU"/>
        </w:rPr>
        <w:t>Шваб</w:t>
      </w:r>
      <w:r w:rsidRPr="00D9597F">
        <w:rPr>
          <w:rFonts w:ascii="Arial" w:hAnsi="Arial" w:cs="Arial"/>
          <w:lang w:val="en-US"/>
        </w:rPr>
        <w:t xml:space="preserve"> / Schwab-Feller </w:t>
      </w:r>
      <w:r w:rsidRPr="00F8775D">
        <w:rPr>
          <w:rFonts w:ascii="Arial" w:hAnsi="Arial" w:cs="Arial"/>
          <w:lang w:val="ru-RU"/>
        </w:rPr>
        <w:t>и</w:t>
      </w:r>
      <w:r w:rsidRPr="00D9597F">
        <w:rPr>
          <w:rFonts w:ascii="Arial" w:hAnsi="Arial" w:cs="Arial"/>
          <w:lang w:val="en-US"/>
        </w:rPr>
        <w:t xml:space="preserve"> Swiss Manufacturing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Составляющие вечного календаря:</w:t>
      </w:r>
      <w:r w:rsidRPr="00F8775D">
        <w:rPr>
          <w:rFonts w:ascii="Arial" w:hAnsi="Arial" w:cs="Arial"/>
          <w:lang w:val="ru-RU"/>
        </w:rPr>
        <w:t xml:space="preserve"> Ален Пелле / Elefil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>Ручная</w:t>
      </w:r>
      <w:r w:rsidRPr="00D9597F">
        <w:rPr>
          <w:rFonts w:ascii="Arial" w:hAnsi="Arial" w:cs="Arial"/>
          <w:b/>
          <w:bCs/>
          <w:lang w:val="en-US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гравировка</w:t>
      </w:r>
      <w:r w:rsidRPr="00D9597F">
        <w:rPr>
          <w:rFonts w:ascii="Arial" w:hAnsi="Arial" w:cs="Arial"/>
          <w:b/>
          <w:bCs/>
          <w:lang w:val="en-US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механизма</w:t>
      </w:r>
      <w:r w:rsidRPr="00D9597F">
        <w:rPr>
          <w:rFonts w:ascii="Arial" w:hAnsi="Arial" w:cs="Arial"/>
          <w:b/>
          <w:bCs/>
          <w:lang w:val="en-US"/>
        </w:rPr>
        <w:t>:</w:t>
      </w:r>
      <w:r w:rsidRPr="00D9597F">
        <w:rPr>
          <w:rFonts w:ascii="Arial" w:hAnsi="Arial" w:cs="Arial"/>
          <w:lang w:val="en-US"/>
        </w:rPr>
        <w:t xml:space="preserve"> Glypto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proofErr w:type="spellStart"/>
      <w:r w:rsidRPr="00D9597F">
        <w:rPr>
          <w:rFonts w:ascii="Arial" w:hAnsi="Arial" w:cs="Arial"/>
          <w:b/>
          <w:bCs/>
          <w:lang w:val="en-US"/>
        </w:rPr>
        <w:t>FlexRing</w:t>
      </w:r>
      <w:proofErr w:type="spellEnd"/>
      <w:r w:rsidRPr="00D9597F">
        <w:rPr>
          <w:rFonts w:ascii="Arial" w:hAnsi="Arial" w:cs="Arial"/>
          <w:b/>
          <w:bCs/>
          <w:lang w:val="en-US"/>
        </w:rPr>
        <w:t>:</w:t>
      </w:r>
      <w:r w:rsidRPr="00D9597F">
        <w:rPr>
          <w:rFonts w:ascii="Arial" w:hAnsi="Arial" w:cs="Arial"/>
          <w:lang w:val="en-US"/>
        </w:rPr>
        <w:t xml:space="preserve"> Laser Automation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>Ручная отделка деталей механизма:</w:t>
      </w:r>
      <w:r w:rsidRPr="00F8775D">
        <w:rPr>
          <w:rFonts w:ascii="Arial" w:hAnsi="Arial" w:cs="Arial"/>
          <w:lang w:val="ru-RU"/>
        </w:rPr>
        <w:t xml:space="preserve"> Жак-Адриен Роша и Дени Гарсиа / C.-L. Rochat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D9597F">
        <w:rPr>
          <w:rFonts w:ascii="Arial" w:hAnsi="Arial" w:cs="Arial"/>
          <w:b/>
          <w:bCs/>
          <w:lang w:val="en-GB"/>
        </w:rPr>
        <w:t>PVD/CVD-</w:t>
      </w:r>
      <w:r w:rsidRPr="00F8775D">
        <w:rPr>
          <w:rFonts w:ascii="Arial" w:hAnsi="Arial" w:cs="Arial"/>
          <w:b/>
          <w:bCs/>
          <w:lang w:val="ru-RU"/>
        </w:rPr>
        <w:t>покрытие</w:t>
      </w:r>
      <w:r w:rsidRPr="00D9597F">
        <w:rPr>
          <w:rFonts w:ascii="Arial" w:hAnsi="Arial" w:cs="Arial"/>
          <w:b/>
          <w:bCs/>
          <w:lang w:val="en-GB"/>
        </w:rPr>
        <w:t>: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Пьер</w:t>
      </w:r>
      <w:r w:rsidRPr="00D9597F">
        <w:rPr>
          <w:rFonts w:ascii="Arial" w:hAnsi="Arial" w:cs="Arial"/>
          <w:lang w:val="en-GB"/>
        </w:rPr>
        <w:t>-</w:t>
      </w:r>
      <w:r w:rsidRPr="00F8775D">
        <w:rPr>
          <w:rFonts w:ascii="Arial" w:hAnsi="Arial" w:cs="Arial"/>
          <w:lang w:val="ru-RU"/>
        </w:rPr>
        <w:t>Альберт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Штайнманн</w:t>
      </w:r>
      <w:r w:rsidRPr="00D9597F">
        <w:rPr>
          <w:rFonts w:ascii="Arial" w:hAnsi="Arial" w:cs="Arial"/>
          <w:lang w:val="en-GB"/>
        </w:rPr>
        <w:t xml:space="preserve"> / Positive Coating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>Сборка механизма:</w:t>
      </w:r>
      <w:r w:rsidRPr="00F8775D">
        <w:rPr>
          <w:rFonts w:ascii="Arial" w:hAnsi="Arial" w:cs="Arial"/>
          <w:lang w:val="ru-RU"/>
        </w:rPr>
        <w:t xml:space="preserve"> Дидье Дюма, Жорж Вейзи, Анн Гитер, Эммануэль Мэтр и Анри Портебёф / MB&amp;F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b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 xml:space="preserve">Послепродажное обслуживание: </w:t>
      </w:r>
      <w:r w:rsidRPr="00F8775D">
        <w:rPr>
          <w:rFonts w:ascii="Arial" w:hAnsi="Arial" w:cs="Arial"/>
          <w:lang w:val="ru-RU"/>
        </w:rPr>
        <w:t>Тома Имберти / MB&amp;F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lastRenderedPageBreak/>
        <w:t xml:space="preserve">Контроль качества: </w:t>
      </w:r>
      <w:r w:rsidRPr="00F8775D">
        <w:rPr>
          <w:rFonts w:ascii="Arial" w:hAnsi="Arial" w:cs="Arial"/>
          <w:lang w:val="ru-RU"/>
        </w:rPr>
        <w:t>Сириль Фалле / MB&amp;F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 xml:space="preserve">Корпус и детали механизма: </w:t>
      </w:r>
      <w:r w:rsidRPr="00F8775D">
        <w:rPr>
          <w:rFonts w:ascii="Arial" w:hAnsi="Arial" w:cs="Arial"/>
          <w:lang w:val="ru-RU"/>
        </w:rPr>
        <w:t>Ален Лемаршан и Жан-Батист Прето / MB&amp;F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>Декоративная</w:t>
      </w:r>
      <w:r w:rsidRPr="00D9597F">
        <w:rPr>
          <w:rFonts w:ascii="Arial" w:hAnsi="Arial" w:cs="Arial"/>
          <w:b/>
          <w:bCs/>
          <w:lang w:val="en-GB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отделка</w:t>
      </w:r>
      <w:r w:rsidRPr="00D9597F">
        <w:rPr>
          <w:rFonts w:ascii="Arial" w:hAnsi="Arial" w:cs="Arial"/>
          <w:b/>
          <w:bCs/>
          <w:lang w:val="en-GB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корпуса</w:t>
      </w:r>
      <w:r w:rsidRPr="00D9597F">
        <w:rPr>
          <w:rFonts w:ascii="Arial" w:hAnsi="Arial" w:cs="Arial"/>
          <w:b/>
          <w:bCs/>
          <w:lang w:val="en-GB"/>
        </w:rPr>
        <w:t>:</w:t>
      </w:r>
      <w:r w:rsidRPr="00D9597F">
        <w:rPr>
          <w:rFonts w:ascii="Arial" w:hAnsi="Arial" w:cs="Arial"/>
          <w:lang w:val="en-GB"/>
        </w:rPr>
        <w:t xml:space="preserve"> </w:t>
      </w:r>
      <w:proofErr w:type="spellStart"/>
      <w:r w:rsidRPr="00D9597F">
        <w:rPr>
          <w:rFonts w:ascii="Arial" w:hAnsi="Arial" w:cs="Arial"/>
          <w:lang w:val="en-GB"/>
        </w:rPr>
        <w:t>Bripoli</w:t>
      </w:r>
      <w:proofErr w:type="spellEnd"/>
    </w:p>
    <w:p w:rsidR="006A1E59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>Циферблат</w:t>
      </w:r>
      <w:r w:rsidRPr="00D9597F">
        <w:rPr>
          <w:rFonts w:ascii="Arial" w:hAnsi="Arial" w:cs="Arial"/>
          <w:b/>
          <w:bCs/>
          <w:lang w:val="en-GB"/>
        </w:rPr>
        <w:t xml:space="preserve">: </w:t>
      </w:r>
      <w:r w:rsidRPr="00F8775D">
        <w:rPr>
          <w:rFonts w:ascii="Arial" w:hAnsi="Arial" w:cs="Arial"/>
          <w:lang w:val="ru-RU"/>
        </w:rPr>
        <w:t>Хассан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Шайба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и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Виржини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Дюваль</w:t>
      </w:r>
      <w:r w:rsidRPr="00D9597F">
        <w:rPr>
          <w:rFonts w:ascii="Arial" w:hAnsi="Arial" w:cs="Arial"/>
          <w:lang w:val="en-GB"/>
        </w:rPr>
        <w:t xml:space="preserve"> / Les Ateliers </w:t>
      </w:r>
      <w:proofErr w:type="spellStart"/>
      <w:r w:rsidRPr="00D9597F">
        <w:rPr>
          <w:rFonts w:ascii="Arial" w:hAnsi="Arial" w:cs="Arial"/>
          <w:lang w:val="en-GB"/>
        </w:rPr>
        <w:t>d’Hermès</w:t>
      </w:r>
      <w:proofErr w:type="spellEnd"/>
      <w:r w:rsidRPr="00D9597F">
        <w:rPr>
          <w:rFonts w:ascii="Arial" w:hAnsi="Arial" w:cs="Arial"/>
          <w:lang w:val="en-GB"/>
        </w:rPr>
        <w:t xml:space="preserve"> </w:t>
      </w:r>
      <w:proofErr w:type="spellStart"/>
      <w:r w:rsidRPr="00D9597F">
        <w:rPr>
          <w:rFonts w:ascii="Arial" w:hAnsi="Arial" w:cs="Arial"/>
          <w:lang w:val="en-GB"/>
        </w:rPr>
        <w:t>Horloger</w:t>
      </w:r>
      <w:proofErr w:type="spellEnd"/>
    </w:p>
    <w:p w:rsidR="006A1E59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D9597F">
        <w:rPr>
          <w:rFonts w:ascii="Arial" w:hAnsi="Arial" w:cs="Arial"/>
          <w:b/>
          <w:bCs/>
          <w:lang w:val="en-GB"/>
        </w:rPr>
        <w:t>Super-</w:t>
      </w:r>
      <w:proofErr w:type="spellStart"/>
      <w:r w:rsidRPr="00D9597F">
        <w:rPr>
          <w:rFonts w:ascii="Arial" w:hAnsi="Arial" w:cs="Arial"/>
          <w:b/>
          <w:bCs/>
          <w:lang w:val="en-GB"/>
        </w:rPr>
        <w:t>LumiNova</w:t>
      </w:r>
      <w:proofErr w:type="spellEnd"/>
      <w:r w:rsidRPr="00D9597F">
        <w:rPr>
          <w:rFonts w:ascii="Arial" w:hAnsi="Arial" w:cs="Arial"/>
          <w:b/>
          <w:bCs/>
          <w:lang w:val="en-GB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на</w:t>
      </w:r>
      <w:r w:rsidRPr="00D9597F">
        <w:rPr>
          <w:rFonts w:ascii="Arial" w:hAnsi="Arial" w:cs="Arial"/>
          <w:b/>
          <w:bCs/>
          <w:lang w:val="en-GB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циферблатах</w:t>
      </w:r>
      <w:r w:rsidRPr="00D9597F">
        <w:rPr>
          <w:rFonts w:ascii="Arial" w:hAnsi="Arial" w:cs="Arial"/>
          <w:b/>
          <w:bCs/>
          <w:lang w:val="en-GB"/>
        </w:rPr>
        <w:t>: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Фредерик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Тьери</w:t>
      </w:r>
      <w:r w:rsidRPr="00D9597F">
        <w:rPr>
          <w:rFonts w:ascii="Arial" w:hAnsi="Arial" w:cs="Arial"/>
          <w:lang w:val="en-GB"/>
        </w:rPr>
        <w:t xml:space="preserve"> / </w:t>
      </w:r>
      <w:proofErr w:type="spellStart"/>
      <w:r w:rsidRPr="00D9597F">
        <w:rPr>
          <w:rFonts w:ascii="Arial" w:hAnsi="Arial" w:cs="Arial"/>
          <w:lang w:val="en-GB"/>
        </w:rPr>
        <w:t>Monico</w:t>
      </w:r>
      <w:proofErr w:type="spellEnd"/>
    </w:p>
    <w:p w:rsidR="00210A73" w:rsidRPr="00F8775D" w:rsidRDefault="00D9597F" w:rsidP="002D22B9">
      <w:pPr>
        <w:pStyle w:val="Sansinterligne"/>
        <w:jc w:val="left"/>
        <w:rPr>
          <w:rFonts w:ascii="Arial" w:eastAsia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>Застежка:</w:t>
      </w:r>
      <w:r w:rsidRPr="00F8775D">
        <w:rPr>
          <w:rFonts w:ascii="Arial" w:hAnsi="Arial" w:cs="Arial"/>
          <w:lang w:val="ru-RU"/>
        </w:rPr>
        <w:t xml:space="preserve"> </w:t>
      </w:r>
      <w:r w:rsidRPr="00F8775D">
        <w:rPr>
          <w:rFonts w:ascii="Arial" w:eastAsia="Arial" w:hAnsi="Arial" w:cs="Arial"/>
          <w:lang w:val="ru-RU"/>
        </w:rPr>
        <w:t xml:space="preserve">G&amp;F Chatelain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eastAsia="Arial" w:hAnsi="Arial" w:cs="Arial"/>
          <w:b/>
          <w:bCs/>
          <w:lang w:val="ru-RU"/>
        </w:rPr>
        <w:t>Заводная коронка и корректоры:</w:t>
      </w:r>
      <w:r w:rsidRPr="00F8775D">
        <w:rPr>
          <w:rFonts w:ascii="Arial" w:eastAsia="Arial" w:hAnsi="Arial" w:cs="Arial"/>
          <w:lang w:val="ru-RU"/>
        </w:rPr>
        <w:t xml:space="preserve"> Cheval Frères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Стрелки</w:t>
      </w:r>
      <w:r w:rsidRPr="00D9597F">
        <w:rPr>
          <w:rFonts w:ascii="Arial" w:hAnsi="Arial" w:cs="Arial"/>
          <w:b/>
          <w:bCs/>
          <w:lang w:val="en-US"/>
        </w:rPr>
        <w:t>:</w:t>
      </w:r>
      <w:r w:rsidRPr="00D9597F">
        <w:rPr>
          <w:rFonts w:ascii="Arial" w:hAnsi="Arial" w:cs="Arial"/>
          <w:lang w:val="en-US"/>
        </w:rPr>
        <w:t xml:space="preserve"> </w:t>
      </w:r>
      <w:proofErr w:type="spellStart"/>
      <w:r w:rsidRPr="00D9597F">
        <w:rPr>
          <w:rFonts w:ascii="Arial" w:hAnsi="Arial" w:cs="Arial"/>
          <w:lang w:val="en-US"/>
        </w:rPr>
        <w:t>Waeber</w:t>
      </w:r>
      <w:proofErr w:type="spellEnd"/>
      <w:r w:rsidRPr="00D9597F">
        <w:rPr>
          <w:rFonts w:ascii="Arial" w:hAnsi="Arial" w:cs="Arial"/>
          <w:lang w:val="en-US"/>
        </w:rPr>
        <w:t xml:space="preserve"> HMS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Сапфировые</w:t>
      </w:r>
      <w:r w:rsidRPr="00D9597F">
        <w:rPr>
          <w:rFonts w:ascii="Arial" w:hAnsi="Arial" w:cs="Arial"/>
          <w:b/>
          <w:bCs/>
          <w:lang w:val="en-US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стекла</w:t>
      </w:r>
      <w:r w:rsidRPr="00D9597F">
        <w:rPr>
          <w:rFonts w:ascii="Arial" w:hAnsi="Arial" w:cs="Arial"/>
          <w:b/>
          <w:bCs/>
          <w:lang w:val="en-US"/>
        </w:rPr>
        <w:t>:</w:t>
      </w:r>
      <w:r w:rsidRPr="00D9597F">
        <w:rPr>
          <w:rFonts w:ascii="Arial" w:hAnsi="Arial" w:cs="Arial"/>
          <w:lang w:val="en-US"/>
        </w:rPr>
        <w:t xml:space="preserve"> </w:t>
      </w:r>
      <w:proofErr w:type="spellStart"/>
      <w:r w:rsidRPr="00D9597F">
        <w:rPr>
          <w:rFonts w:ascii="Arial" w:hAnsi="Arial" w:cs="Arial"/>
          <w:lang w:val="en-US"/>
        </w:rPr>
        <w:t>Stettler</w:t>
      </w:r>
      <w:proofErr w:type="spellEnd"/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 xml:space="preserve">Антибликовое покрытие для сапфировых стекол: </w:t>
      </w:r>
      <w:r w:rsidRPr="00F8775D">
        <w:rPr>
          <w:rFonts w:ascii="Arial" w:hAnsi="Arial" w:cs="Arial"/>
          <w:lang w:val="ru-RU"/>
        </w:rPr>
        <w:t xml:space="preserve">Энтони Шваб / Econorm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Ремешок</w:t>
      </w:r>
      <w:r w:rsidRPr="00D9597F">
        <w:rPr>
          <w:rFonts w:ascii="Arial" w:hAnsi="Arial" w:cs="Arial"/>
          <w:b/>
          <w:bCs/>
          <w:lang w:val="en-GB"/>
        </w:rPr>
        <w:t>: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Тьери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Роньон</w:t>
      </w:r>
      <w:r w:rsidRPr="00D9597F">
        <w:rPr>
          <w:rFonts w:ascii="Arial" w:hAnsi="Arial" w:cs="Arial"/>
          <w:lang w:val="en-GB"/>
        </w:rPr>
        <w:t xml:space="preserve"> / </w:t>
      </w:r>
      <w:proofErr w:type="spellStart"/>
      <w:r w:rsidRPr="00D9597F">
        <w:rPr>
          <w:rFonts w:ascii="Arial" w:hAnsi="Arial" w:cs="Arial"/>
          <w:lang w:val="en-GB"/>
        </w:rPr>
        <w:t>Valiance</w:t>
      </w:r>
      <w:proofErr w:type="spellEnd"/>
      <w:r w:rsidRPr="00D9597F">
        <w:rPr>
          <w:rFonts w:ascii="Arial" w:hAnsi="Arial" w:cs="Arial"/>
          <w:lang w:val="en-GB"/>
        </w:rPr>
        <w:t xml:space="preserve"> </w:t>
      </w:r>
    </w:p>
    <w:p w:rsidR="00210A73" w:rsidRPr="00F8775D" w:rsidRDefault="00D9597F" w:rsidP="002D22B9">
      <w:pPr>
        <w:pStyle w:val="Sansinterligne"/>
        <w:jc w:val="left"/>
        <w:rPr>
          <w:rFonts w:ascii="Arial" w:hAnsi="Arial" w:cs="Arial"/>
          <w:lang w:val="en-US"/>
        </w:rPr>
      </w:pPr>
      <w:r w:rsidRPr="00F8775D">
        <w:rPr>
          <w:rFonts w:ascii="Arial" w:hAnsi="Arial" w:cs="Arial"/>
          <w:b/>
          <w:bCs/>
          <w:lang w:val="ru-RU"/>
        </w:rPr>
        <w:t>Презентационный</w:t>
      </w:r>
      <w:r w:rsidRPr="00D9597F">
        <w:rPr>
          <w:rFonts w:ascii="Arial" w:hAnsi="Arial" w:cs="Arial"/>
          <w:b/>
          <w:bCs/>
          <w:lang w:val="en-GB"/>
        </w:rPr>
        <w:t xml:space="preserve"> </w:t>
      </w:r>
      <w:r w:rsidRPr="00F8775D">
        <w:rPr>
          <w:rFonts w:ascii="Arial" w:hAnsi="Arial" w:cs="Arial"/>
          <w:b/>
          <w:bCs/>
          <w:lang w:val="ru-RU"/>
        </w:rPr>
        <w:t>футляр</w:t>
      </w:r>
      <w:r w:rsidRPr="00D9597F">
        <w:rPr>
          <w:rFonts w:ascii="Arial" w:hAnsi="Arial" w:cs="Arial"/>
          <w:b/>
          <w:bCs/>
          <w:lang w:val="en-GB"/>
        </w:rPr>
        <w:t xml:space="preserve">: </w:t>
      </w:r>
      <w:r w:rsidRPr="00F8775D">
        <w:rPr>
          <w:rFonts w:ascii="Arial" w:hAnsi="Arial" w:cs="Arial"/>
          <w:lang w:val="ru-RU"/>
        </w:rPr>
        <w:t>Оливье</w:t>
      </w:r>
      <w:r w:rsidRPr="00D9597F">
        <w:rPr>
          <w:rFonts w:ascii="Arial" w:hAnsi="Arial" w:cs="Arial"/>
          <w:lang w:val="en-GB"/>
        </w:rPr>
        <w:t xml:space="preserve"> </w:t>
      </w:r>
      <w:r w:rsidRPr="00F8775D">
        <w:rPr>
          <w:rFonts w:ascii="Arial" w:hAnsi="Arial" w:cs="Arial"/>
          <w:lang w:val="ru-RU"/>
        </w:rPr>
        <w:t>Бертон</w:t>
      </w:r>
      <w:r w:rsidRPr="00D9597F">
        <w:rPr>
          <w:rFonts w:ascii="Arial" w:hAnsi="Arial" w:cs="Arial"/>
          <w:lang w:val="en-GB"/>
        </w:rPr>
        <w:t xml:space="preserve"> / </w:t>
      </w:r>
      <w:proofErr w:type="spellStart"/>
      <w:r w:rsidRPr="00D9597F">
        <w:rPr>
          <w:rFonts w:ascii="Arial" w:hAnsi="Arial" w:cs="Arial"/>
          <w:lang w:val="en-GB"/>
        </w:rPr>
        <w:t>SoixanteetOnze</w:t>
      </w:r>
      <w:proofErr w:type="spellEnd"/>
    </w:p>
    <w:p w:rsidR="00210A73" w:rsidRPr="0051474A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F8775D">
        <w:rPr>
          <w:rFonts w:ascii="Arial" w:hAnsi="Arial" w:cs="Arial"/>
          <w:b/>
          <w:bCs/>
          <w:lang w:val="ru-RU"/>
        </w:rPr>
        <w:t xml:space="preserve">Логистика и производство: </w:t>
      </w:r>
      <w:r w:rsidRPr="00F8775D">
        <w:rPr>
          <w:rFonts w:ascii="Arial" w:hAnsi="Arial" w:cs="Arial"/>
          <w:lang w:val="ru-RU"/>
        </w:rPr>
        <w:t>Давид Лами, Изабель Ортега и Ашли Муссье / MB&amp;F</w:t>
      </w:r>
    </w:p>
    <w:p w:rsidR="00210A73" w:rsidRPr="0051474A" w:rsidRDefault="00210A73" w:rsidP="002D22B9">
      <w:pPr>
        <w:pStyle w:val="Sansinterligne"/>
        <w:jc w:val="left"/>
        <w:rPr>
          <w:rFonts w:ascii="Arial" w:hAnsi="Arial" w:cs="Arial"/>
          <w:lang w:val="en-GB"/>
        </w:rPr>
      </w:pPr>
    </w:p>
    <w:p w:rsidR="00210A73" w:rsidRPr="0051474A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51474A">
        <w:rPr>
          <w:rFonts w:ascii="Arial" w:hAnsi="Arial" w:cs="Arial"/>
          <w:b/>
          <w:bCs/>
          <w:lang w:val="ru-RU"/>
        </w:rPr>
        <w:t>Информационное и рекламное обеспечение:</w:t>
      </w:r>
      <w:r w:rsidRPr="0051474A">
        <w:rPr>
          <w:rFonts w:ascii="Arial" w:hAnsi="Arial" w:cs="Arial"/>
          <w:lang w:val="ru-RU"/>
        </w:rPr>
        <w:t xml:space="preserve"> Чаррис Ядигароглу, Виржини Тораль и Арно Лежёре / MB&amp;F</w:t>
      </w:r>
    </w:p>
    <w:p w:rsidR="00210A73" w:rsidRPr="0051474A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proofErr w:type="spellStart"/>
      <w:r w:rsidRPr="00D9597F">
        <w:rPr>
          <w:rFonts w:ascii="Arial" w:hAnsi="Arial" w:cs="Arial"/>
          <w:b/>
          <w:bCs/>
          <w:lang w:val="en-GB"/>
        </w:rPr>
        <w:t>M.A.D.Gallery</w:t>
      </w:r>
      <w:proofErr w:type="spellEnd"/>
      <w:r w:rsidRPr="00D9597F">
        <w:rPr>
          <w:rFonts w:ascii="Arial" w:hAnsi="Arial" w:cs="Arial"/>
          <w:lang w:val="en-GB"/>
        </w:rPr>
        <w:t xml:space="preserve">: </w:t>
      </w:r>
      <w:r w:rsidRPr="0051474A">
        <w:rPr>
          <w:rFonts w:ascii="Arial" w:hAnsi="Arial" w:cs="Arial"/>
          <w:lang w:val="ru-RU"/>
        </w:rPr>
        <w:t>Эрве</w:t>
      </w:r>
      <w:r w:rsidRPr="00D9597F">
        <w:rPr>
          <w:rFonts w:ascii="Arial" w:hAnsi="Arial" w:cs="Arial"/>
          <w:lang w:val="en-GB"/>
        </w:rPr>
        <w:t xml:space="preserve"> </w:t>
      </w:r>
      <w:r w:rsidRPr="0051474A">
        <w:rPr>
          <w:rFonts w:ascii="Arial" w:hAnsi="Arial" w:cs="Arial"/>
          <w:lang w:val="ru-RU"/>
        </w:rPr>
        <w:t>Эстьен</w:t>
      </w:r>
      <w:r w:rsidRPr="00D9597F">
        <w:rPr>
          <w:rFonts w:ascii="Arial" w:hAnsi="Arial" w:cs="Arial"/>
          <w:lang w:val="en-GB"/>
        </w:rPr>
        <w:t xml:space="preserve"> </w:t>
      </w:r>
      <w:r w:rsidRPr="0051474A">
        <w:rPr>
          <w:rFonts w:ascii="Arial" w:hAnsi="Arial" w:cs="Arial"/>
          <w:lang w:val="ru-RU"/>
        </w:rPr>
        <w:t>и</w:t>
      </w:r>
      <w:r w:rsidRPr="00D9597F">
        <w:rPr>
          <w:rFonts w:ascii="Arial" w:hAnsi="Arial" w:cs="Arial"/>
          <w:lang w:val="en-GB"/>
        </w:rPr>
        <w:t xml:space="preserve"> </w:t>
      </w:r>
      <w:r w:rsidRPr="0051474A">
        <w:rPr>
          <w:rFonts w:ascii="Arial" w:hAnsi="Arial" w:cs="Arial"/>
          <w:lang w:val="ru-RU"/>
        </w:rPr>
        <w:t>Жюльет</w:t>
      </w:r>
      <w:r w:rsidRPr="00D9597F">
        <w:rPr>
          <w:rFonts w:ascii="Arial" w:hAnsi="Arial" w:cs="Arial"/>
          <w:lang w:val="en-GB"/>
        </w:rPr>
        <w:t xml:space="preserve"> </w:t>
      </w:r>
      <w:r w:rsidRPr="0051474A">
        <w:rPr>
          <w:rFonts w:ascii="Arial" w:hAnsi="Arial" w:cs="Arial"/>
          <w:lang w:val="ru-RU"/>
        </w:rPr>
        <w:t>Дюрю</w:t>
      </w:r>
      <w:r w:rsidRPr="00D9597F">
        <w:rPr>
          <w:rFonts w:ascii="Arial" w:hAnsi="Arial" w:cs="Arial"/>
          <w:lang w:val="en-GB"/>
        </w:rPr>
        <w:t xml:space="preserve"> / MB&amp;F</w:t>
      </w:r>
    </w:p>
    <w:p w:rsidR="00210A73" w:rsidRPr="0051474A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51474A">
        <w:rPr>
          <w:rFonts w:ascii="Arial" w:hAnsi="Arial" w:cs="Arial"/>
          <w:b/>
          <w:bCs/>
          <w:lang w:val="ru-RU"/>
        </w:rPr>
        <w:t>Продажи:</w:t>
      </w:r>
      <w:r w:rsidRPr="0051474A">
        <w:rPr>
          <w:rFonts w:ascii="Arial" w:hAnsi="Arial" w:cs="Arial"/>
          <w:lang w:val="ru-RU"/>
        </w:rPr>
        <w:t xml:space="preserve"> Тибо Вердонк, Виржини Маршон, Седрик Руссель и Жан-Марк Бори / MB&amp;F </w:t>
      </w:r>
    </w:p>
    <w:p w:rsidR="00210A73" w:rsidRPr="0051474A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51474A">
        <w:rPr>
          <w:rFonts w:ascii="Arial" w:hAnsi="Arial" w:cs="Arial"/>
          <w:b/>
          <w:bCs/>
          <w:lang w:val="ru-RU"/>
        </w:rPr>
        <w:t xml:space="preserve">Графический дизайн: </w:t>
      </w:r>
      <w:r w:rsidRPr="0051474A">
        <w:rPr>
          <w:rFonts w:ascii="Arial" w:hAnsi="Arial" w:cs="Arial"/>
          <w:lang w:val="ru-RU"/>
        </w:rPr>
        <w:t>Сидони Бэйс / MB&amp;F, Адриен Шульц и Жиль Бондалла / Z+Z</w:t>
      </w:r>
    </w:p>
    <w:p w:rsidR="00210A73" w:rsidRPr="0047493A" w:rsidRDefault="00D9597F" w:rsidP="002D22B9">
      <w:pPr>
        <w:jc w:val="left"/>
        <w:rPr>
          <w:rFonts w:ascii="Arial" w:hAnsi="Arial" w:cs="Arial"/>
          <w:lang w:val="en-GB"/>
        </w:rPr>
      </w:pPr>
      <w:r w:rsidRPr="0047493A">
        <w:rPr>
          <w:rFonts w:ascii="Arial" w:hAnsi="Arial" w:cs="Arial"/>
          <w:b/>
          <w:bCs/>
          <w:lang w:val="ru-RU"/>
        </w:rPr>
        <w:t>Фото продукта:</w:t>
      </w:r>
      <w:r w:rsidRPr="0047493A">
        <w:rPr>
          <w:rFonts w:ascii="Arial" w:hAnsi="Arial" w:cs="Arial"/>
          <w:lang w:val="ru-RU"/>
        </w:rPr>
        <w:t xml:space="preserve"> Лоран-Кзавье Мулен и Алекс Тёшер </w:t>
      </w:r>
    </w:p>
    <w:p w:rsidR="00210A73" w:rsidRPr="00210A73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210A73">
        <w:rPr>
          <w:rFonts w:ascii="Arial" w:hAnsi="Arial" w:cs="Arial"/>
          <w:b/>
          <w:bCs/>
          <w:lang w:val="ru-RU"/>
        </w:rPr>
        <w:t>Портретные</w:t>
      </w:r>
      <w:r w:rsidRPr="00D9597F">
        <w:rPr>
          <w:rFonts w:ascii="Arial" w:hAnsi="Arial" w:cs="Arial"/>
          <w:b/>
          <w:bCs/>
          <w:lang w:val="en-GB"/>
        </w:rPr>
        <w:t xml:space="preserve"> </w:t>
      </w:r>
      <w:r w:rsidRPr="00210A73">
        <w:rPr>
          <w:rFonts w:ascii="Arial" w:hAnsi="Arial" w:cs="Arial"/>
          <w:b/>
          <w:bCs/>
          <w:lang w:val="ru-RU"/>
        </w:rPr>
        <w:t>снимки</w:t>
      </w:r>
      <w:r w:rsidRPr="00D9597F">
        <w:rPr>
          <w:rFonts w:ascii="Arial" w:hAnsi="Arial" w:cs="Arial"/>
          <w:b/>
          <w:bCs/>
          <w:lang w:val="en-GB"/>
        </w:rPr>
        <w:t xml:space="preserve">: </w:t>
      </w:r>
      <w:r w:rsidRPr="00210A73">
        <w:rPr>
          <w:rFonts w:ascii="Arial" w:hAnsi="Arial" w:cs="Arial"/>
          <w:b/>
          <w:bCs/>
          <w:lang w:val="ru-RU"/>
        </w:rPr>
        <w:t>Режис</w:t>
      </w:r>
      <w:r w:rsidRPr="00D9597F">
        <w:rPr>
          <w:rFonts w:ascii="Arial" w:hAnsi="Arial" w:cs="Arial"/>
          <w:b/>
          <w:bCs/>
          <w:lang w:val="en-GB"/>
        </w:rPr>
        <w:t xml:space="preserve"> </w:t>
      </w:r>
      <w:r w:rsidRPr="00210A73">
        <w:rPr>
          <w:rFonts w:ascii="Arial" w:hAnsi="Arial" w:cs="Arial"/>
          <w:b/>
          <w:bCs/>
          <w:lang w:val="ru-RU"/>
        </w:rPr>
        <w:t>Голе</w:t>
      </w:r>
      <w:r w:rsidRPr="00D9597F">
        <w:rPr>
          <w:rFonts w:ascii="Arial" w:hAnsi="Arial" w:cs="Arial"/>
          <w:b/>
          <w:bCs/>
          <w:lang w:val="en-GB"/>
        </w:rPr>
        <w:t xml:space="preserve"> / Federal</w:t>
      </w:r>
    </w:p>
    <w:p w:rsidR="00210A73" w:rsidRPr="00210A73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210A73">
        <w:rPr>
          <w:rFonts w:ascii="Arial" w:hAnsi="Arial" w:cs="Arial"/>
          <w:b/>
          <w:bCs/>
          <w:lang w:val="ru-RU"/>
        </w:rPr>
        <w:t>Веб</w:t>
      </w:r>
      <w:r w:rsidRPr="00D9597F">
        <w:rPr>
          <w:rFonts w:ascii="Arial" w:hAnsi="Arial" w:cs="Arial"/>
          <w:b/>
          <w:bCs/>
          <w:lang w:val="en-GB"/>
        </w:rPr>
        <w:t>-</w:t>
      </w:r>
      <w:r w:rsidRPr="00210A73">
        <w:rPr>
          <w:rFonts w:ascii="Arial" w:hAnsi="Arial" w:cs="Arial"/>
          <w:b/>
          <w:bCs/>
          <w:lang w:val="ru-RU"/>
        </w:rPr>
        <w:t>сайт</w:t>
      </w:r>
      <w:r w:rsidRPr="00D9597F">
        <w:rPr>
          <w:rFonts w:ascii="Arial" w:hAnsi="Arial" w:cs="Arial"/>
          <w:b/>
          <w:bCs/>
          <w:lang w:val="en-GB"/>
        </w:rPr>
        <w:t xml:space="preserve">: </w:t>
      </w:r>
      <w:r w:rsidRPr="00210A73">
        <w:rPr>
          <w:rFonts w:ascii="Arial" w:hAnsi="Arial" w:cs="Arial"/>
          <w:lang w:val="ru-RU"/>
        </w:rPr>
        <w:t>Стефан</w:t>
      </w:r>
      <w:r w:rsidRPr="00D9597F">
        <w:rPr>
          <w:rFonts w:ascii="Arial" w:hAnsi="Arial" w:cs="Arial"/>
          <w:lang w:val="en-GB"/>
        </w:rPr>
        <w:t xml:space="preserve"> </w:t>
      </w:r>
      <w:r w:rsidRPr="00210A73">
        <w:rPr>
          <w:rFonts w:ascii="Arial" w:hAnsi="Arial" w:cs="Arial"/>
          <w:lang w:val="ru-RU"/>
        </w:rPr>
        <w:t>Бале</w:t>
      </w:r>
      <w:r w:rsidRPr="00D9597F">
        <w:rPr>
          <w:rFonts w:ascii="Arial" w:hAnsi="Arial" w:cs="Arial"/>
          <w:lang w:val="en-GB"/>
        </w:rPr>
        <w:t xml:space="preserve"> / Nord </w:t>
      </w:r>
      <w:proofErr w:type="spellStart"/>
      <w:r w:rsidRPr="00D9597F">
        <w:rPr>
          <w:rFonts w:ascii="Arial" w:hAnsi="Arial" w:cs="Arial"/>
          <w:lang w:val="en-GB"/>
        </w:rPr>
        <w:t>Magnétique</w:t>
      </w:r>
      <w:proofErr w:type="spellEnd"/>
      <w:r w:rsidRPr="00D9597F">
        <w:rPr>
          <w:rFonts w:ascii="Arial" w:hAnsi="Arial" w:cs="Arial"/>
          <w:lang w:val="en-GB"/>
        </w:rPr>
        <w:t xml:space="preserve">, </w:t>
      </w:r>
      <w:r w:rsidRPr="00210A73">
        <w:rPr>
          <w:rFonts w:ascii="Arial" w:hAnsi="Arial" w:cs="Arial"/>
          <w:lang w:val="ru-RU"/>
        </w:rPr>
        <w:t>Виктор</w:t>
      </w:r>
      <w:r w:rsidRPr="00D9597F">
        <w:rPr>
          <w:rFonts w:ascii="Arial" w:hAnsi="Arial" w:cs="Arial"/>
          <w:lang w:val="en-GB"/>
        </w:rPr>
        <w:t xml:space="preserve"> </w:t>
      </w:r>
      <w:r w:rsidRPr="00210A73">
        <w:rPr>
          <w:rFonts w:ascii="Arial" w:hAnsi="Arial" w:cs="Arial"/>
          <w:lang w:val="ru-RU"/>
        </w:rPr>
        <w:t>Родригес</w:t>
      </w:r>
      <w:r w:rsidRPr="00D9597F">
        <w:rPr>
          <w:rFonts w:ascii="Arial" w:hAnsi="Arial" w:cs="Arial"/>
          <w:lang w:val="en-GB"/>
        </w:rPr>
        <w:t xml:space="preserve"> </w:t>
      </w:r>
      <w:r w:rsidRPr="00210A73">
        <w:rPr>
          <w:rFonts w:ascii="Arial" w:hAnsi="Arial" w:cs="Arial"/>
          <w:lang w:val="ru-RU"/>
        </w:rPr>
        <w:t>и</w:t>
      </w:r>
      <w:r w:rsidRPr="00D9597F">
        <w:rPr>
          <w:rFonts w:ascii="Arial" w:hAnsi="Arial" w:cs="Arial"/>
          <w:lang w:val="en-GB"/>
        </w:rPr>
        <w:t xml:space="preserve"> </w:t>
      </w:r>
      <w:r w:rsidRPr="00210A73">
        <w:rPr>
          <w:rFonts w:ascii="Arial" w:hAnsi="Arial" w:cs="Arial"/>
          <w:lang w:val="ru-RU"/>
        </w:rPr>
        <w:t>Матиас</w:t>
      </w:r>
      <w:r w:rsidRPr="00D9597F">
        <w:rPr>
          <w:rFonts w:ascii="Arial" w:hAnsi="Arial" w:cs="Arial"/>
          <w:lang w:val="en-GB"/>
        </w:rPr>
        <w:t xml:space="preserve"> </w:t>
      </w:r>
      <w:r w:rsidRPr="00210A73">
        <w:rPr>
          <w:rFonts w:ascii="Arial" w:hAnsi="Arial" w:cs="Arial"/>
          <w:lang w:val="ru-RU"/>
        </w:rPr>
        <w:t>Мунц</w:t>
      </w:r>
      <w:r w:rsidRPr="00D9597F">
        <w:rPr>
          <w:rFonts w:ascii="Arial" w:hAnsi="Arial" w:cs="Arial"/>
          <w:lang w:val="en-GB"/>
        </w:rPr>
        <w:t xml:space="preserve"> / NIMEO </w:t>
      </w:r>
    </w:p>
    <w:p w:rsidR="00210A73" w:rsidRPr="0047493A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47493A">
        <w:rPr>
          <w:rFonts w:ascii="Arial" w:hAnsi="Arial" w:cs="Arial"/>
          <w:b/>
          <w:bCs/>
          <w:lang w:val="ru-RU"/>
        </w:rPr>
        <w:t>Видео</w:t>
      </w:r>
      <w:r w:rsidRPr="00D9597F">
        <w:rPr>
          <w:rFonts w:ascii="Arial" w:hAnsi="Arial" w:cs="Arial"/>
          <w:b/>
          <w:bCs/>
          <w:lang w:val="en-GB"/>
        </w:rPr>
        <w:t>:</w:t>
      </w:r>
      <w:r w:rsidRPr="00D9597F">
        <w:rPr>
          <w:rFonts w:ascii="Arial" w:hAnsi="Arial" w:cs="Arial"/>
          <w:lang w:val="en-GB"/>
        </w:rPr>
        <w:t xml:space="preserve"> </w:t>
      </w:r>
      <w:r w:rsidRPr="0047493A">
        <w:rPr>
          <w:rFonts w:ascii="Arial" w:hAnsi="Arial" w:cs="Arial"/>
          <w:lang w:val="ru-RU"/>
        </w:rPr>
        <w:t>Марк</w:t>
      </w:r>
      <w:r w:rsidRPr="00D9597F">
        <w:rPr>
          <w:rFonts w:ascii="Arial" w:hAnsi="Arial" w:cs="Arial"/>
          <w:lang w:val="en-GB"/>
        </w:rPr>
        <w:t xml:space="preserve"> </w:t>
      </w:r>
      <w:r w:rsidRPr="0047493A">
        <w:rPr>
          <w:rFonts w:ascii="Arial" w:hAnsi="Arial" w:cs="Arial"/>
          <w:lang w:val="ru-RU"/>
        </w:rPr>
        <w:t>Андре</w:t>
      </w:r>
      <w:r w:rsidRPr="00D9597F">
        <w:rPr>
          <w:rFonts w:ascii="Arial" w:hAnsi="Arial" w:cs="Arial"/>
          <w:lang w:val="en-GB"/>
        </w:rPr>
        <w:t xml:space="preserve"> </w:t>
      </w:r>
      <w:r w:rsidRPr="0047493A">
        <w:rPr>
          <w:rFonts w:ascii="Arial" w:hAnsi="Arial" w:cs="Arial"/>
          <w:lang w:val="ru-RU"/>
        </w:rPr>
        <w:t>Дешу</w:t>
      </w:r>
      <w:r w:rsidRPr="00D9597F">
        <w:rPr>
          <w:rFonts w:ascii="Arial" w:hAnsi="Arial" w:cs="Arial"/>
          <w:lang w:val="en-GB"/>
        </w:rPr>
        <w:t xml:space="preserve"> / MAD LUX </w:t>
      </w:r>
      <w:r w:rsidRPr="0047493A">
        <w:rPr>
          <w:rFonts w:ascii="Arial" w:hAnsi="Arial" w:cs="Arial"/>
          <w:lang w:val="ru-RU"/>
        </w:rPr>
        <w:t>и</w:t>
      </w:r>
      <w:r w:rsidRPr="00D9597F">
        <w:rPr>
          <w:rFonts w:ascii="Arial" w:hAnsi="Arial" w:cs="Arial"/>
          <w:lang w:val="en-GB"/>
        </w:rPr>
        <w:t xml:space="preserve"> </w:t>
      </w:r>
      <w:proofErr w:type="spellStart"/>
      <w:r w:rsidRPr="00D9597F">
        <w:rPr>
          <w:rFonts w:ascii="Arial" w:hAnsi="Arial" w:cs="Arial"/>
          <w:lang w:val="en-GB"/>
        </w:rPr>
        <w:t>Brosky</w:t>
      </w:r>
      <w:proofErr w:type="spellEnd"/>
      <w:r w:rsidRPr="00D9597F">
        <w:rPr>
          <w:rFonts w:ascii="Arial" w:hAnsi="Arial" w:cs="Arial"/>
          <w:lang w:val="en-GB"/>
        </w:rPr>
        <w:t xml:space="preserve"> Media</w:t>
      </w:r>
    </w:p>
    <w:p w:rsidR="00210A73" w:rsidRDefault="00D9597F" w:rsidP="002D22B9">
      <w:pPr>
        <w:pStyle w:val="Sansinterligne"/>
        <w:jc w:val="left"/>
        <w:rPr>
          <w:rFonts w:ascii="Arial" w:hAnsi="Arial" w:cs="Arial"/>
          <w:lang w:val="en-GB"/>
        </w:rPr>
      </w:pPr>
      <w:r w:rsidRPr="005859AE">
        <w:rPr>
          <w:rFonts w:ascii="Arial" w:hAnsi="Arial" w:cs="Arial"/>
          <w:b/>
          <w:bCs/>
          <w:lang w:val="ru-RU"/>
        </w:rPr>
        <w:lastRenderedPageBreak/>
        <w:t>Тексты:</w:t>
      </w:r>
      <w:r w:rsidRPr="005859AE">
        <w:rPr>
          <w:rFonts w:ascii="Arial" w:hAnsi="Arial" w:cs="Arial"/>
          <w:lang w:val="ru-RU"/>
        </w:rPr>
        <w:t xml:space="preserve"> Сузанн Вонг / Worldtempus </w:t>
      </w:r>
    </w:p>
    <w:p w:rsidR="00DD51C9" w:rsidRDefault="00DD51C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DD51C9" w:rsidRPr="00763D54" w:rsidRDefault="00DD51C9" w:rsidP="00DD51C9">
      <w:pPr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  <w:r w:rsidRPr="00DD51C9">
        <w:rPr>
          <w:rFonts w:ascii="Arial" w:eastAsia="Cambria" w:hAnsi="Arial" w:cs="Arial"/>
          <w:b/>
          <w:sz w:val="28"/>
          <w:szCs w:val="28"/>
          <w:lang w:val="en-GB"/>
        </w:rPr>
        <w:t>MB</w:t>
      </w:r>
      <w:r w:rsidRPr="00763D54">
        <w:rPr>
          <w:rFonts w:ascii="Arial" w:eastAsia="Cambria" w:hAnsi="Arial" w:cs="Arial"/>
          <w:b/>
          <w:sz w:val="28"/>
          <w:szCs w:val="28"/>
          <w:lang w:val="ru-RU"/>
        </w:rPr>
        <w:t>&amp;</w:t>
      </w:r>
      <w:r w:rsidRPr="00DD51C9">
        <w:rPr>
          <w:rFonts w:ascii="Arial" w:eastAsia="Cambria" w:hAnsi="Arial" w:cs="Arial"/>
          <w:b/>
          <w:sz w:val="28"/>
          <w:szCs w:val="28"/>
          <w:lang w:val="en-GB"/>
        </w:rPr>
        <w:t>F</w:t>
      </w:r>
      <w:r w:rsidRPr="00763D54">
        <w:rPr>
          <w:rFonts w:ascii="Arial" w:eastAsia="Cambria" w:hAnsi="Arial" w:cs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DD51C9" w:rsidRPr="002C6955" w:rsidRDefault="00DD51C9" w:rsidP="00DD51C9">
      <w:pPr>
        <w:pStyle w:val="Sansinterligne"/>
        <w:jc w:val="left"/>
        <w:rPr>
          <w:rFonts w:ascii="Arial" w:hAnsi="Arial" w:cs="Arial"/>
          <w:lang w:val="ru-RU"/>
        </w:rPr>
      </w:pP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животный мир (HM7, HM10).</w:t>
      </w: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 </w:t>
      </w: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:rsidR="00DD51C9" w:rsidRPr="00763D54" w:rsidRDefault="00DD51C9" w:rsidP="00DD51C9">
      <w:pPr>
        <w:pStyle w:val="Sansinterligne"/>
        <w:jc w:val="both"/>
        <w:rPr>
          <w:rFonts w:ascii="Arial" w:hAnsi="Arial" w:cs="Arial"/>
          <w:lang w:val="ru-RU"/>
        </w:rPr>
      </w:pPr>
    </w:p>
    <w:p w:rsidR="00DD51C9" w:rsidRPr="00763D54" w:rsidRDefault="00DD51C9" w:rsidP="00C10312">
      <w:pPr>
        <w:pStyle w:val="Sansinterligne"/>
        <w:jc w:val="both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DD51C9" w:rsidRPr="00763D54" w:rsidRDefault="00DD51C9" w:rsidP="00C10312">
      <w:pPr>
        <w:pStyle w:val="Sansinterligne"/>
        <w:jc w:val="both"/>
        <w:rPr>
          <w:rFonts w:ascii="Arial" w:hAnsi="Arial" w:cs="Arial"/>
          <w:lang w:val="ru-RU"/>
        </w:rPr>
      </w:pPr>
    </w:p>
    <w:p w:rsidR="00DD51C9" w:rsidRPr="00763D54" w:rsidRDefault="00DD51C9" w:rsidP="00C10312">
      <w:pPr>
        <w:pStyle w:val="Sansinterligne"/>
        <w:jc w:val="both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Чтобы продемонстрировать свои «машины» подобающим образом, Бюссер решил воспользоваться не обычными витринами, а специальной арт</w:t>
      </w:r>
      <w:bookmarkStart w:id="0" w:name="_GoBack"/>
      <w:bookmarkEnd w:id="0"/>
      <w:r w:rsidRPr="00763D54">
        <w:rPr>
          <w:rFonts w:ascii="Arial" w:hAnsi="Arial" w:cs="Arial"/>
          <w:lang w:val="ru-RU"/>
        </w:rPr>
        <w:t>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DD51C9" w:rsidRPr="00763D54" w:rsidRDefault="00DD51C9" w:rsidP="00C10312">
      <w:pPr>
        <w:pStyle w:val="Sansinterligne"/>
        <w:jc w:val="both"/>
        <w:rPr>
          <w:rFonts w:ascii="Arial" w:hAnsi="Arial" w:cs="Arial"/>
          <w:lang w:val="ru-RU"/>
        </w:rPr>
      </w:pPr>
    </w:p>
    <w:p w:rsidR="00DD51C9" w:rsidRPr="00763D54" w:rsidRDefault="00DD51C9" w:rsidP="00C10312">
      <w:pPr>
        <w:pStyle w:val="Sansinterligne"/>
        <w:jc w:val="both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главную награду международного конкурса Red Dot Awards.</w:t>
      </w:r>
    </w:p>
    <w:p w:rsidR="00BD083F" w:rsidRPr="00DD51C9" w:rsidRDefault="00BD083F" w:rsidP="0040071B">
      <w:pPr>
        <w:pStyle w:val="Sansinterligne"/>
        <w:rPr>
          <w:rFonts w:ascii="Arial" w:hAnsi="Arial" w:cs="Arial"/>
          <w:lang w:val="ru-RU"/>
        </w:rPr>
      </w:pPr>
    </w:p>
    <w:sectPr w:rsidR="00BD083F" w:rsidRPr="00DD51C9" w:rsidSect="00C76E77">
      <w:headerReference w:type="default" r:id="rId8"/>
      <w:footerReference w:type="even" r:id="rId9"/>
      <w:footerReference w:type="default" r:id="rId10"/>
      <w:pgSz w:w="11906" w:h="16838"/>
      <w:pgMar w:top="1702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A4" w:rsidRDefault="00BD6EA4">
      <w:r>
        <w:separator/>
      </w:r>
    </w:p>
  </w:endnote>
  <w:endnote w:type="continuationSeparator" w:id="0">
    <w:p w:rsidR="00BD6EA4" w:rsidRDefault="00BD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B0" w:rsidRDefault="00D909B0" w:rsidP="00D909B0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A4" w:rsidRPr="00C3085D" w:rsidRDefault="00BD6EA4" w:rsidP="00D909B0">
    <w:pPr>
      <w:pStyle w:val="Sansinterligne"/>
      <w:jc w:val="left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BD6EA4" w:rsidRPr="00D9597F" w:rsidRDefault="00BD6EA4" w:rsidP="00D909B0">
    <w:pPr>
      <w:pStyle w:val="Sansinterligne"/>
      <w:jc w:val="left"/>
      <w:rPr>
        <w:rFonts w:ascii="Arial" w:hAnsi="Arial" w:cs="Arial"/>
        <w:sz w:val="18"/>
        <w:szCs w:val="18"/>
        <w:lang w:val="ru-RU"/>
      </w:rPr>
    </w:pPr>
    <w:r w:rsidRPr="000A669C">
      <w:rPr>
        <w:rFonts w:ascii="Arial" w:hAnsi="Arial" w:cs="Arial"/>
        <w:sz w:val="18"/>
        <w:szCs w:val="18"/>
        <w:lang w:val="ru-RU"/>
      </w:rPr>
      <w:t xml:space="preserve">Чаррис Ядигароглу - </w:t>
    </w:r>
    <w:r w:rsidR="00C10312">
      <w:fldChar w:fldCharType="begin"/>
    </w:r>
    <w:r w:rsidR="00C10312">
      <w:instrText xml:space="preserve"> HYPERLINK "mailto:cy@mbandf.com" </w:instrText>
    </w:r>
    <w:r w:rsidR="00C10312">
      <w:fldChar w:fldCharType="separate"/>
    </w:r>
    <w:r w:rsidRPr="000A669C">
      <w:rPr>
        <w:rStyle w:val="Lienhypertexte"/>
        <w:rFonts w:ascii="Arial" w:hAnsi="Arial" w:cs="Arial"/>
        <w:sz w:val="18"/>
        <w:szCs w:val="18"/>
        <w:lang w:val="ru-RU"/>
      </w:rPr>
      <w:t>cy@mbandf.com</w:t>
    </w:r>
    <w:r w:rsidR="00C10312">
      <w:rPr>
        <w:rStyle w:val="Lienhypertexte"/>
        <w:rFonts w:ascii="Arial" w:hAnsi="Arial" w:cs="Arial"/>
        <w:sz w:val="18"/>
        <w:szCs w:val="18"/>
        <w:lang w:val="ru-RU"/>
      </w:rPr>
      <w:fldChar w:fldCharType="end"/>
    </w:r>
    <w:r w:rsidRPr="000A669C">
      <w:rPr>
        <w:rFonts w:ascii="Arial" w:hAnsi="Arial" w:cs="Arial"/>
        <w:sz w:val="18"/>
        <w:szCs w:val="18"/>
        <w:lang w:val="ru-RU"/>
      </w:rPr>
      <w:t xml:space="preserve"> / Арно Лежёре - arl@mbandf.com</w:t>
    </w:r>
  </w:p>
  <w:p w:rsidR="00BD6EA4" w:rsidRPr="00E35FE3" w:rsidRDefault="00BD6EA4" w:rsidP="00D909B0">
    <w:pPr>
      <w:pStyle w:val="Sansinterligne"/>
      <w:jc w:val="left"/>
      <w:rPr>
        <w:rFonts w:ascii="Arial" w:hAnsi="Arial" w:cs="Arial"/>
        <w:sz w:val="18"/>
        <w:szCs w:val="18"/>
        <w:lang w:val="fr-FR"/>
      </w:rPr>
    </w:pPr>
    <w:r w:rsidRPr="00D9597F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D9597F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D9597F">
      <w:rPr>
        <w:rFonts w:ascii="Arial" w:hAnsi="Arial" w:cs="Arial"/>
        <w:sz w:val="18"/>
        <w:szCs w:val="18"/>
        <w:lang w:val="fr-FR"/>
      </w:rPr>
      <w:t xml:space="preserve"> 11, CH-1204 Genève, </w:t>
    </w:r>
    <w:r w:rsidRPr="00E35FE3">
      <w:rPr>
        <w:rFonts w:ascii="Arial" w:hAnsi="Arial" w:cs="Arial"/>
        <w:sz w:val="18"/>
        <w:szCs w:val="18"/>
        <w:lang w:val="ru-RU"/>
      </w:rPr>
      <w:t>Швейцария</w:t>
    </w:r>
  </w:p>
  <w:p w:rsidR="00BD6EA4" w:rsidRPr="000B64F1" w:rsidRDefault="00BD6EA4" w:rsidP="00D909B0">
    <w:pPr>
      <w:pStyle w:val="Sansinterlign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Телефон: +41 22 508 10 38</w:t>
    </w:r>
  </w:p>
  <w:p w:rsidR="00BD6EA4" w:rsidRPr="00A65F02" w:rsidRDefault="00BD6EA4" w:rsidP="00A65F02">
    <w:pPr>
      <w:pStyle w:val="WW-Default"/>
      <w:spacing w:after="28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A4" w:rsidRDefault="00BD6EA4">
      <w:r>
        <w:separator/>
      </w:r>
    </w:p>
  </w:footnote>
  <w:footnote w:type="continuationSeparator" w:id="0">
    <w:p w:rsidR="00BD6EA4" w:rsidRDefault="00BD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A4" w:rsidRDefault="00BD6EA4" w:rsidP="00D909B0">
    <w:pPr>
      <w:pStyle w:val="En-tte"/>
      <w:jc w:val="left"/>
    </w:pPr>
    <w:r>
      <w:rPr>
        <w:noProof/>
        <w:lang w:eastAsia="fr-CH"/>
      </w:rPr>
      <w:drawing>
        <wp:inline distT="0" distB="0" distL="0" distR="0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773531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6224"/>
    <w:multiLevelType w:val="hybridMultilevel"/>
    <w:tmpl w:val="91A4E7E0"/>
    <w:lvl w:ilvl="0" w:tplc="FCC83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D8C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46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C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44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A8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D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04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E7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6C9"/>
    <w:multiLevelType w:val="hybridMultilevel"/>
    <w:tmpl w:val="AAAABA54"/>
    <w:lvl w:ilvl="0" w:tplc="17544962">
      <w:start w:val="1"/>
      <w:numFmt w:val="decimal"/>
      <w:lvlText w:val="%1-"/>
      <w:lvlJc w:val="left"/>
      <w:pPr>
        <w:ind w:left="720" w:hanging="360"/>
      </w:pPr>
    </w:lvl>
    <w:lvl w:ilvl="1" w:tplc="9A0E9B02">
      <w:start w:val="1"/>
      <w:numFmt w:val="lowerLetter"/>
      <w:lvlText w:val="%2."/>
      <w:lvlJc w:val="left"/>
      <w:pPr>
        <w:ind w:left="1440" w:hanging="360"/>
      </w:pPr>
    </w:lvl>
    <w:lvl w:ilvl="2" w:tplc="11DC83A0">
      <w:start w:val="1"/>
      <w:numFmt w:val="lowerRoman"/>
      <w:lvlText w:val="%3."/>
      <w:lvlJc w:val="right"/>
      <w:pPr>
        <w:ind w:left="2160" w:hanging="180"/>
      </w:pPr>
    </w:lvl>
    <w:lvl w:ilvl="3" w:tplc="FC4C8928">
      <w:start w:val="1"/>
      <w:numFmt w:val="decimal"/>
      <w:lvlText w:val="%4."/>
      <w:lvlJc w:val="left"/>
      <w:pPr>
        <w:ind w:left="2880" w:hanging="360"/>
      </w:pPr>
    </w:lvl>
    <w:lvl w:ilvl="4" w:tplc="2E888F06">
      <w:start w:val="1"/>
      <w:numFmt w:val="lowerLetter"/>
      <w:lvlText w:val="%5."/>
      <w:lvlJc w:val="left"/>
      <w:pPr>
        <w:ind w:left="3600" w:hanging="360"/>
      </w:pPr>
    </w:lvl>
    <w:lvl w:ilvl="5" w:tplc="563820F8">
      <w:start w:val="1"/>
      <w:numFmt w:val="lowerRoman"/>
      <w:lvlText w:val="%6."/>
      <w:lvlJc w:val="right"/>
      <w:pPr>
        <w:ind w:left="4320" w:hanging="180"/>
      </w:pPr>
    </w:lvl>
    <w:lvl w:ilvl="6" w:tplc="0F12944E">
      <w:start w:val="1"/>
      <w:numFmt w:val="decimal"/>
      <w:lvlText w:val="%7."/>
      <w:lvlJc w:val="left"/>
      <w:pPr>
        <w:ind w:left="5040" w:hanging="360"/>
      </w:pPr>
    </w:lvl>
    <w:lvl w:ilvl="7" w:tplc="FA72A722">
      <w:start w:val="1"/>
      <w:numFmt w:val="lowerLetter"/>
      <w:lvlText w:val="%8."/>
      <w:lvlJc w:val="left"/>
      <w:pPr>
        <w:ind w:left="5760" w:hanging="360"/>
      </w:pPr>
    </w:lvl>
    <w:lvl w:ilvl="8" w:tplc="60F06D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E3NjU3NbC0NDFV0lEKTi0uzszPAykwNKkFAOqZhl0tAAAA"/>
  </w:docVars>
  <w:rsids>
    <w:rsidRoot w:val="007C08E7"/>
    <w:rsid w:val="0000467C"/>
    <w:rsid w:val="00007470"/>
    <w:rsid w:val="00012A61"/>
    <w:rsid w:val="00012C7A"/>
    <w:rsid w:val="00017F88"/>
    <w:rsid w:val="0002673F"/>
    <w:rsid w:val="000339C6"/>
    <w:rsid w:val="00034605"/>
    <w:rsid w:val="00043E4E"/>
    <w:rsid w:val="00047CB3"/>
    <w:rsid w:val="00057E89"/>
    <w:rsid w:val="00066CB3"/>
    <w:rsid w:val="00072C8D"/>
    <w:rsid w:val="0007373C"/>
    <w:rsid w:val="0007781A"/>
    <w:rsid w:val="00080FC7"/>
    <w:rsid w:val="000812A4"/>
    <w:rsid w:val="00086964"/>
    <w:rsid w:val="00087573"/>
    <w:rsid w:val="00087E75"/>
    <w:rsid w:val="00090761"/>
    <w:rsid w:val="00091AB0"/>
    <w:rsid w:val="000952EA"/>
    <w:rsid w:val="000A3218"/>
    <w:rsid w:val="000A4AD4"/>
    <w:rsid w:val="000A669C"/>
    <w:rsid w:val="000A6FA6"/>
    <w:rsid w:val="000B2647"/>
    <w:rsid w:val="000B28D0"/>
    <w:rsid w:val="000B6303"/>
    <w:rsid w:val="000B64F1"/>
    <w:rsid w:val="000C030E"/>
    <w:rsid w:val="000C0922"/>
    <w:rsid w:val="000C2B19"/>
    <w:rsid w:val="000C6A26"/>
    <w:rsid w:val="000D4043"/>
    <w:rsid w:val="000D7333"/>
    <w:rsid w:val="000E3669"/>
    <w:rsid w:val="000E5DCD"/>
    <w:rsid w:val="000E69A8"/>
    <w:rsid w:val="000F16DE"/>
    <w:rsid w:val="000F221C"/>
    <w:rsid w:val="000F3AD3"/>
    <w:rsid w:val="000F430F"/>
    <w:rsid w:val="000F4BA2"/>
    <w:rsid w:val="000F4DE2"/>
    <w:rsid w:val="000F5BF1"/>
    <w:rsid w:val="00100AE1"/>
    <w:rsid w:val="00102EDC"/>
    <w:rsid w:val="00103D2B"/>
    <w:rsid w:val="001056E0"/>
    <w:rsid w:val="00106768"/>
    <w:rsid w:val="00106899"/>
    <w:rsid w:val="00111619"/>
    <w:rsid w:val="00112A25"/>
    <w:rsid w:val="00123E9B"/>
    <w:rsid w:val="00125A1C"/>
    <w:rsid w:val="00126C23"/>
    <w:rsid w:val="00130D87"/>
    <w:rsid w:val="00130FEB"/>
    <w:rsid w:val="00142EF6"/>
    <w:rsid w:val="00143966"/>
    <w:rsid w:val="0014429C"/>
    <w:rsid w:val="001476B8"/>
    <w:rsid w:val="00155428"/>
    <w:rsid w:val="0015609D"/>
    <w:rsid w:val="0015757D"/>
    <w:rsid w:val="00163285"/>
    <w:rsid w:val="00163A34"/>
    <w:rsid w:val="00164585"/>
    <w:rsid w:val="0016538F"/>
    <w:rsid w:val="001752CF"/>
    <w:rsid w:val="001774D0"/>
    <w:rsid w:val="001801B0"/>
    <w:rsid w:val="00187043"/>
    <w:rsid w:val="0018772B"/>
    <w:rsid w:val="001974B9"/>
    <w:rsid w:val="001A09AA"/>
    <w:rsid w:val="001A4D83"/>
    <w:rsid w:val="001A79CB"/>
    <w:rsid w:val="001B4591"/>
    <w:rsid w:val="001B6923"/>
    <w:rsid w:val="001B6AB5"/>
    <w:rsid w:val="001B752C"/>
    <w:rsid w:val="001C0BE4"/>
    <w:rsid w:val="001C1232"/>
    <w:rsid w:val="001C1C42"/>
    <w:rsid w:val="001C2974"/>
    <w:rsid w:val="001C3572"/>
    <w:rsid w:val="001C5512"/>
    <w:rsid w:val="001D0A05"/>
    <w:rsid w:val="001D35FD"/>
    <w:rsid w:val="001D5085"/>
    <w:rsid w:val="001D5FD4"/>
    <w:rsid w:val="001D7139"/>
    <w:rsid w:val="001D7A51"/>
    <w:rsid w:val="001E2D35"/>
    <w:rsid w:val="001E4124"/>
    <w:rsid w:val="001F404D"/>
    <w:rsid w:val="002032D8"/>
    <w:rsid w:val="002057EA"/>
    <w:rsid w:val="00205E75"/>
    <w:rsid w:val="00210A73"/>
    <w:rsid w:val="002110C8"/>
    <w:rsid w:val="0021520A"/>
    <w:rsid w:val="002164D2"/>
    <w:rsid w:val="00216580"/>
    <w:rsid w:val="0021733C"/>
    <w:rsid w:val="002201F7"/>
    <w:rsid w:val="0022058A"/>
    <w:rsid w:val="00222002"/>
    <w:rsid w:val="00222526"/>
    <w:rsid w:val="0022608D"/>
    <w:rsid w:val="00230393"/>
    <w:rsid w:val="002321D6"/>
    <w:rsid w:val="00233839"/>
    <w:rsid w:val="00235DA7"/>
    <w:rsid w:val="00236B1D"/>
    <w:rsid w:val="00245964"/>
    <w:rsid w:val="00246014"/>
    <w:rsid w:val="00252225"/>
    <w:rsid w:val="002622F0"/>
    <w:rsid w:val="0026626A"/>
    <w:rsid w:val="002710F3"/>
    <w:rsid w:val="00277934"/>
    <w:rsid w:val="00280238"/>
    <w:rsid w:val="00280633"/>
    <w:rsid w:val="00286231"/>
    <w:rsid w:val="00286859"/>
    <w:rsid w:val="002917DA"/>
    <w:rsid w:val="00294F22"/>
    <w:rsid w:val="00296ABA"/>
    <w:rsid w:val="002A4A18"/>
    <w:rsid w:val="002A76C4"/>
    <w:rsid w:val="002A7AB1"/>
    <w:rsid w:val="002B5128"/>
    <w:rsid w:val="002B6011"/>
    <w:rsid w:val="002C3AEB"/>
    <w:rsid w:val="002D22B9"/>
    <w:rsid w:val="002D3823"/>
    <w:rsid w:val="002D5E66"/>
    <w:rsid w:val="002E4E77"/>
    <w:rsid w:val="002E6867"/>
    <w:rsid w:val="00303545"/>
    <w:rsid w:val="003052B6"/>
    <w:rsid w:val="00307E12"/>
    <w:rsid w:val="00310507"/>
    <w:rsid w:val="0031118F"/>
    <w:rsid w:val="003140FA"/>
    <w:rsid w:val="00317916"/>
    <w:rsid w:val="00320530"/>
    <w:rsid w:val="00321080"/>
    <w:rsid w:val="00321E32"/>
    <w:rsid w:val="003266AB"/>
    <w:rsid w:val="00327007"/>
    <w:rsid w:val="00335871"/>
    <w:rsid w:val="00343C40"/>
    <w:rsid w:val="003445C5"/>
    <w:rsid w:val="00352E56"/>
    <w:rsid w:val="003531A6"/>
    <w:rsid w:val="00354D37"/>
    <w:rsid w:val="00360491"/>
    <w:rsid w:val="00360FC0"/>
    <w:rsid w:val="00363201"/>
    <w:rsid w:val="00364DBA"/>
    <w:rsid w:val="00365A31"/>
    <w:rsid w:val="003661D7"/>
    <w:rsid w:val="00366B35"/>
    <w:rsid w:val="003725F0"/>
    <w:rsid w:val="00376FED"/>
    <w:rsid w:val="00382F27"/>
    <w:rsid w:val="00387792"/>
    <w:rsid w:val="0039194F"/>
    <w:rsid w:val="003A44F8"/>
    <w:rsid w:val="003A64CB"/>
    <w:rsid w:val="003B43CE"/>
    <w:rsid w:val="003B5B1C"/>
    <w:rsid w:val="003B61D8"/>
    <w:rsid w:val="003B70C2"/>
    <w:rsid w:val="003C01CD"/>
    <w:rsid w:val="003C3656"/>
    <w:rsid w:val="003C3E58"/>
    <w:rsid w:val="003C4D2B"/>
    <w:rsid w:val="003C7230"/>
    <w:rsid w:val="003D189D"/>
    <w:rsid w:val="003D3E58"/>
    <w:rsid w:val="003D3F15"/>
    <w:rsid w:val="003D4612"/>
    <w:rsid w:val="003D4FF9"/>
    <w:rsid w:val="003E77F8"/>
    <w:rsid w:val="003F0E03"/>
    <w:rsid w:val="003F7EE3"/>
    <w:rsid w:val="0040071B"/>
    <w:rsid w:val="00402559"/>
    <w:rsid w:val="00405269"/>
    <w:rsid w:val="004123CF"/>
    <w:rsid w:val="00412951"/>
    <w:rsid w:val="00413E70"/>
    <w:rsid w:val="0041417F"/>
    <w:rsid w:val="00416C37"/>
    <w:rsid w:val="00417B18"/>
    <w:rsid w:val="00421EAC"/>
    <w:rsid w:val="00426B57"/>
    <w:rsid w:val="00426EB5"/>
    <w:rsid w:val="00427460"/>
    <w:rsid w:val="00427970"/>
    <w:rsid w:val="004304CA"/>
    <w:rsid w:val="00432654"/>
    <w:rsid w:val="00432ED2"/>
    <w:rsid w:val="004357CD"/>
    <w:rsid w:val="00441E97"/>
    <w:rsid w:val="0044320A"/>
    <w:rsid w:val="00445E39"/>
    <w:rsid w:val="00447267"/>
    <w:rsid w:val="00451BFB"/>
    <w:rsid w:val="00452991"/>
    <w:rsid w:val="00454273"/>
    <w:rsid w:val="0045596F"/>
    <w:rsid w:val="00455E7B"/>
    <w:rsid w:val="00455E8F"/>
    <w:rsid w:val="00457581"/>
    <w:rsid w:val="00461CDB"/>
    <w:rsid w:val="00464414"/>
    <w:rsid w:val="004646D0"/>
    <w:rsid w:val="0046486A"/>
    <w:rsid w:val="004652AC"/>
    <w:rsid w:val="00472825"/>
    <w:rsid w:val="0047493A"/>
    <w:rsid w:val="004A0CE9"/>
    <w:rsid w:val="004A320E"/>
    <w:rsid w:val="004B0280"/>
    <w:rsid w:val="004B1C1E"/>
    <w:rsid w:val="004B38BA"/>
    <w:rsid w:val="004B73B0"/>
    <w:rsid w:val="004C009F"/>
    <w:rsid w:val="004C1EB6"/>
    <w:rsid w:val="004C1F44"/>
    <w:rsid w:val="004C6CCC"/>
    <w:rsid w:val="004D01C2"/>
    <w:rsid w:val="004D0612"/>
    <w:rsid w:val="004D3304"/>
    <w:rsid w:val="004D617C"/>
    <w:rsid w:val="004E3FDD"/>
    <w:rsid w:val="004E4A1A"/>
    <w:rsid w:val="005031A2"/>
    <w:rsid w:val="0050379F"/>
    <w:rsid w:val="00504357"/>
    <w:rsid w:val="00504E18"/>
    <w:rsid w:val="00510302"/>
    <w:rsid w:val="00510BD8"/>
    <w:rsid w:val="00512366"/>
    <w:rsid w:val="005132E9"/>
    <w:rsid w:val="00513780"/>
    <w:rsid w:val="0051474A"/>
    <w:rsid w:val="00515BC4"/>
    <w:rsid w:val="00515C95"/>
    <w:rsid w:val="00516C64"/>
    <w:rsid w:val="00521E8E"/>
    <w:rsid w:val="00524161"/>
    <w:rsid w:val="005278AB"/>
    <w:rsid w:val="005316F3"/>
    <w:rsid w:val="005346A7"/>
    <w:rsid w:val="0054144E"/>
    <w:rsid w:val="00544BFF"/>
    <w:rsid w:val="00545B24"/>
    <w:rsid w:val="005460A9"/>
    <w:rsid w:val="005466FE"/>
    <w:rsid w:val="005531FB"/>
    <w:rsid w:val="0055470A"/>
    <w:rsid w:val="005567FB"/>
    <w:rsid w:val="005638F2"/>
    <w:rsid w:val="005667C5"/>
    <w:rsid w:val="005667E4"/>
    <w:rsid w:val="0056728A"/>
    <w:rsid w:val="00570FB3"/>
    <w:rsid w:val="00571A3E"/>
    <w:rsid w:val="005724BB"/>
    <w:rsid w:val="00573DC8"/>
    <w:rsid w:val="00575119"/>
    <w:rsid w:val="00581DB5"/>
    <w:rsid w:val="005820AC"/>
    <w:rsid w:val="0058469C"/>
    <w:rsid w:val="005859AE"/>
    <w:rsid w:val="00586F01"/>
    <w:rsid w:val="00590091"/>
    <w:rsid w:val="00596181"/>
    <w:rsid w:val="005A351F"/>
    <w:rsid w:val="005A3C81"/>
    <w:rsid w:val="005A6022"/>
    <w:rsid w:val="005A674C"/>
    <w:rsid w:val="005C3D6D"/>
    <w:rsid w:val="005C3F8F"/>
    <w:rsid w:val="005C3FBA"/>
    <w:rsid w:val="005C5D33"/>
    <w:rsid w:val="005D4073"/>
    <w:rsid w:val="005D6568"/>
    <w:rsid w:val="005E13D4"/>
    <w:rsid w:val="005E1AFF"/>
    <w:rsid w:val="005E3742"/>
    <w:rsid w:val="005E6007"/>
    <w:rsid w:val="005E7CD2"/>
    <w:rsid w:val="005F01F8"/>
    <w:rsid w:val="005F069D"/>
    <w:rsid w:val="005F1966"/>
    <w:rsid w:val="005F2578"/>
    <w:rsid w:val="005F3CEE"/>
    <w:rsid w:val="005F4D2E"/>
    <w:rsid w:val="005F5456"/>
    <w:rsid w:val="00605A04"/>
    <w:rsid w:val="00606EB3"/>
    <w:rsid w:val="00607E65"/>
    <w:rsid w:val="00612C2E"/>
    <w:rsid w:val="0061419A"/>
    <w:rsid w:val="00615BA7"/>
    <w:rsid w:val="006234E0"/>
    <w:rsid w:val="006245B5"/>
    <w:rsid w:val="006249FF"/>
    <w:rsid w:val="00624E04"/>
    <w:rsid w:val="006267F2"/>
    <w:rsid w:val="006317F6"/>
    <w:rsid w:val="0063540B"/>
    <w:rsid w:val="006357F8"/>
    <w:rsid w:val="00636A3C"/>
    <w:rsid w:val="00641AA0"/>
    <w:rsid w:val="00642D6B"/>
    <w:rsid w:val="00643D00"/>
    <w:rsid w:val="00644B53"/>
    <w:rsid w:val="00647533"/>
    <w:rsid w:val="00651BEF"/>
    <w:rsid w:val="0065304C"/>
    <w:rsid w:val="00653E5A"/>
    <w:rsid w:val="006543A1"/>
    <w:rsid w:val="006657C3"/>
    <w:rsid w:val="00665BC4"/>
    <w:rsid w:val="00670444"/>
    <w:rsid w:val="00671F3D"/>
    <w:rsid w:val="0067207B"/>
    <w:rsid w:val="006724D5"/>
    <w:rsid w:val="006743E7"/>
    <w:rsid w:val="00674B98"/>
    <w:rsid w:val="00680FE3"/>
    <w:rsid w:val="006824A1"/>
    <w:rsid w:val="00682644"/>
    <w:rsid w:val="00682874"/>
    <w:rsid w:val="00683580"/>
    <w:rsid w:val="0069013B"/>
    <w:rsid w:val="006953E3"/>
    <w:rsid w:val="006954D6"/>
    <w:rsid w:val="0069701C"/>
    <w:rsid w:val="00697392"/>
    <w:rsid w:val="00697D45"/>
    <w:rsid w:val="006A09C9"/>
    <w:rsid w:val="006A1E59"/>
    <w:rsid w:val="006A4E89"/>
    <w:rsid w:val="006A54E9"/>
    <w:rsid w:val="006A67EB"/>
    <w:rsid w:val="006B02C4"/>
    <w:rsid w:val="006B26E5"/>
    <w:rsid w:val="006B314A"/>
    <w:rsid w:val="006B379E"/>
    <w:rsid w:val="006B4A8B"/>
    <w:rsid w:val="006B5292"/>
    <w:rsid w:val="006B580F"/>
    <w:rsid w:val="006B608E"/>
    <w:rsid w:val="006B7525"/>
    <w:rsid w:val="006C219D"/>
    <w:rsid w:val="006C416D"/>
    <w:rsid w:val="006C42B5"/>
    <w:rsid w:val="006C632A"/>
    <w:rsid w:val="006F0D07"/>
    <w:rsid w:val="006F1E1F"/>
    <w:rsid w:val="006F3E9E"/>
    <w:rsid w:val="006F7D4B"/>
    <w:rsid w:val="006F7DEF"/>
    <w:rsid w:val="00702032"/>
    <w:rsid w:val="0071014E"/>
    <w:rsid w:val="00722900"/>
    <w:rsid w:val="0072556A"/>
    <w:rsid w:val="007342AE"/>
    <w:rsid w:val="007373F8"/>
    <w:rsid w:val="0073769B"/>
    <w:rsid w:val="00740999"/>
    <w:rsid w:val="0074235E"/>
    <w:rsid w:val="00746437"/>
    <w:rsid w:val="00750639"/>
    <w:rsid w:val="00751BA2"/>
    <w:rsid w:val="00752122"/>
    <w:rsid w:val="00754DFE"/>
    <w:rsid w:val="00755E40"/>
    <w:rsid w:val="00756753"/>
    <w:rsid w:val="0075726E"/>
    <w:rsid w:val="007574FE"/>
    <w:rsid w:val="0076511F"/>
    <w:rsid w:val="00772383"/>
    <w:rsid w:val="00775885"/>
    <w:rsid w:val="00776D85"/>
    <w:rsid w:val="007779B2"/>
    <w:rsid w:val="00791FC2"/>
    <w:rsid w:val="00793C59"/>
    <w:rsid w:val="00796D1B"/>
    <w:rsid w:val="007A057F"/>
    <w:rsid w:val="007B0E45"/>
    <w:rsid w:val="007B6CE8"/>
    <w:rsid w:val="007C0883"/>
    <w:rsid w:val="007C08E7"/>
    <w:rsid w:val="007C1025"/>
    <w:rsid w:val="007C27FC"/>
    <w:rsid w:val="007C47FE"/>
    <w:rsid w:val="007D14FB"/>
    <w:rsid w:val="007E488F"/>
    <w:rsid w:val="007E48C4"/>
    <w:rsid w:val="007F4FDA"/>
    <w:rsid w:val="00803A9B"/>
    <w:rsid w:val="00805D67"/>
    <w:rsid w:val="008068AA"/>
    <w:rsid w:val="00812719"/>
    <w:rsid w:val="00816BE9"/>
    <w:rsid w:val="00817736"/>
    <w:rsid w:val="00821A1A"/>
    <w:rsid w:val="00822B90"/>
    <w:rsid w:val="00824F72"/>
    <w:rsid w:val="00825DB1"/>
    <w:rsid w:val="008322C1"/>
    <w:rsid w:val="00832A92"/>
    <w:rsid w:val="0083549A"/>
    <w:rsid w:val="0083735E"/>
    <w:rsid w:val="00837CEC"/>
    <w:rsid w:val="00840DF0"/>
    <w:rsid w:val="00846435"/>
    <w:rsid w:val="00850AA1"/>
    <w:rsid w:val="008526A2"/>
    <w:rsid w:val="00856482"/>
    <w:rsid w:val="008564FB"/>
    <w:rsid w:val="00865645"/>
    <w:rsid w:val="00871F48"/>
    <w:rsid w:val="008733B3"/>
    <w:rsid w:val="0088057F"/>
    <w:rsid w:val="00882E26"/>
    <w:rsid w:val="008837B9"/>
    <w:rsid w:val="00884C3F"/>
    <w:rsid w:val="00891101"/>
    <w:rsid w:val="008929CB"/>
    <w:rsid w:val="008A3819"/>
    <w:rsid w:val="008B0EF8"/>
    <w:rsid w:val="008B237E"/>
    <w:rsid w:val="008B6AF4"/>
    <w:rsid w:val="008C5F5E"/>
    <w:rsid w:val="008C6556"/>
    <w:rsid w:val="008C7ADA"/>
    <w:rsid w:val="008D2EF0"/>
    <w:rsid w:val="008D5D35"/>
    <w:rsid w:val="008D6062"/>
    <w:rsid w:val="008D6EFB"/>
    <w:rsid w:val="008E151B"/>
    <w:rsid w:val="008E36D1"/>
    <w:rsid w:val="008E4002"/>
    <w:rsid w:val="008E4B17"/>
    <w:rsid w:val="008E5537"/>
    <w:rsid w:val="008E7ED5"/>
    <w:rsid w:val="008F08D5"/>
    <w:rsid w:val="008F1FDF"/>
    <w:rsid w:val="008F3AE4"/>
    <w:rsid w:val="008F486A"/>
    <w:rsid w:val="00901773"/>
    <w:rsid w:val="0090323E"/>
    <w:rsid w:val="0090645F"/>
    <w:rsid w:val="009064FF"/>
    <w:rsid w:val="0091141D"/>
    <w:rsid w:val="009143BA"/>
    <w:rsid w:val="00914A0C"/>
    <w:rsid w:val="00916C62"/>
    <w:rsid w:val="009208F7"/>
    <w:rsid w:val="00921910"/>
    <w:rsid w:val="009224EE"/>
    <w:rsid w:val="00924AD8"/>
    <w:rsid w:val="0092529A"/>
    <w:rsid w:val="009258A5"/>
    <w:rsid w:val="00926010"/>
    <w:rsid w:val="0093105D"/>
    <w:rsid w:val="00931986"/>
    <w:rsid w:val="009344B0"/>
    <w:rsid w:val="00935780"/>
    <w:rsid w:val="00935E0C"/>
    <w:rsid w:val="00936867"/>
    <w:rsid w:val="00937C7B"/>
    <w:rsid w:val="00944E93"/>
    <w:rsid w:val="00945674"/>
    <w:rsid w:val="00954525"/>
    <w:rsid w:val="00956828"/>
    <w:rsid w:val="00965AF9"/>
    <w:rsid w:val="00970801"/>
    <w:rsid w:val="00971C81"/>
    <w:rsid w:val="009753F5"/>
    <w:rsid w:val="009801B6"/>
    <w:rsid w:val="0098304A"/>
    <w:rsid w:val="009943AB"/>
    <w:rsid w:val="009961C3"/>
    <w:rsid w:val="009A25DF"/>
    <w:rsid w:val="009A45BC"/>
    <w:rsid w:val="009A53B4"/>
    <w:rsid w:val="009A5B25"/>
    <w:rsid w:val="009B02CA"/>
    <w:rsid w:val="009B3464"/>
    <w:rsid w:val="009B6E68"/>
    <w:rsid w:val="009D11A6"/>
    <w:rsid w:val="009D2E67"/>
    <w:rsid w:val="009D3741"/>
    <w:rsid w:val="009D46B5"/>
    <w:rsid w:val="009E0A05"/>
    <w:rsid w:val="009E182C"/>
    <w:rsid w:val="009E3609"/>
    <w:rsid w:val="009E394D"/>
    <w:rsid w:val="009E5E5C"/>
    <w:rsid w:val="009E665F"/>
    <w:rsid w:val="009F0BFA"/>
    <w:rsid w:val="00A01509"/>
    <w:rsid w:val="00A02F81"/>
    <w:rsid w:val="00A0778F"/>
    <w:rsid w:val="00A14768"/>
    <w:rsid w:val="00A20C2A"/>
    <w:rsid w:val="00A2118E"/>
    <w:rsid w:val="00A2265C"/>
    <w:rsid w:val="00A2268A"/>
    <w:rsid w:val="00A234CB"/>
    <w:rsid w:val="00A25C05"/>
    <w:rsid w:val="00A348A7"/>
    <w:rsid w:val="00A370BD"/>
    <w:rsid w:val="00A40525"/>
    <w:rsid w:val="00A410C9"/>
    <w:rsid w:val="00A5151D"/>
    <w:rsid w:val="00A521AE"/>
    <w:rsid w:val="00A601CD"/>
    <w:rsid w:val="00A6044C"/>
    <w:rsid w:val="00A65F02"/>
    <w:rsid w:val="00A660BA"/>
    <w:rsid w:val="00A672E2"/>
    <w:rsid w:val="00A73677"/>
    <w:rsid w:val="00A751D5"/>
    <w:rsid w:val="00A7578C"/>
    <w:rsid w:val="00A80707"/>
    <w:rsid w:val="00A81917"/>
    <w:rsid w:val="00A82402"/>
    <w:rsid w:val="00A8309B"/>
    <w:rsid w:val="00A862D4"/>
    <w:rsid w:val="00A87BAA"/>
    <w:rsid w:val="00A95C16"/>
    <w:rsid w:val="00A96472"/>
    <w:rsid w:val="00A9701E"/>
    <w:rsid w:val="00AA2EDC"/>
    <w:rsid w:val="00AA4838"/>
    <w:rsid w:val="00AA7E18"/>
    <w:rsid w:val="00AB0440"/>
    <w:rsid w:val="00AB73DF"/>
    <w:rsid w:val="00AB7CAD"/>
    <w:rsid w:val="00AC3418"/>
    <w:rsid w:val="00AC6BB1"/>
    <w:rsid w:val="00AC71C0"/>
    <w:rsid w:val="00AD6307"/>
    <w:rsid w:val="00AD6A5C"/>
    <w:rsid w:val="00AE24CA"/>
    <w:rsid w:val="00AE5230"/>
    <w:rsid w:val="00AE52A0"/>
    <w:rsid w:val="00B00D01"/>
    <w:rsid w:val="00B017E9"/>
    <w:rsid w:val="00B0591C"/>
    <w:rsid w:val="00B113A5"/>
    <w:rsid w:val="00B116D0"/>
    <w:rsid w:val="00B163D2"/>
    <w:rsid w:val="00B203C5"/>
    <w:rsid w:val="00B216A8"/>
    <w:rsid w:val="00B23C2F"/>
    <w:rsid w:val="00B27D39"/>
    <w:rsid w:val="00B302CB"/>
    <w:rsid w:val="00B31DC1"/>
    <w:rsid w:val="00B32061"/>
    <w:rsid w:val="00B345A5"/>
    <w:rsid w:val="00B346D0"/>
    <w:rsid w:val="00B355B0"/>
    <w:rsid w:val="00B36720"/>
    <w:rsid w:val="00B44247"/>
    <w:rsid w:val="00B50478"/>
    <w:rsid w:val="00B5136C"/>
    <w:rsid w:val="00B5205C"/>
    <w:rsid w:val="00B53557"/>
    <w:rsid w:val="00B535DA"/>
    <w:rsid w:val="00B64D10"/>
    <w:rsid w:val="00B65DB4"/>
    <w:rsid w:val="00B70F58"/>
    <w:rsid w:val="00B72880"/>
    <w:rsid w:val="00B777B3"/>
    <w:rsid w:val="00B811AD"/>
    <w:rsid w:val="00B85AFD"/>
    <w:rsid w:val="00B9263F"/>
    <w:rsid w:val="00B94611"/>
    <w:rsid w:val="00B94982"/>
    <w:rsid w:val="00B975BE"/>
    <w:rsid w:val="00BA3330"/>
    <w:rsid w:val="00BB7F80"/>
    <w:rsid w:val="00BC0DBE"/>
    <w:rsid w:val="00BC3AA4"/>
    <w:rsid w:val="00BC60D6"/>
    <w:rsid w:val="00BC6152"/>
    <w:rsid w:val="00BC6DAC"/>
    <w:rsid w:val="00BC74F2"/>
    <w:rsid w:val="00BD083F"/>
    <w:rsid w:val="00BD09CA"/>
    <w:rsid w:val="00BD10EA"/>
    <w:rsid w:val="00BD231D"/>
    <w:rsid w:val="00BD2347"/>
    <w:rsid w:val="00BD3642"/>
    <w:rsid w:val="00BD4DCD"/>
    <w:rsid w:val="00BD6EA4"/>
    <w:rsid w:val="00BD708F"/>
    <w:rsid w:val="00BD7604"/>
    <w:rsid w:val="00BD761C"/>
    <w:rsid w:val="00BE26C2"/>
    <w:rsid w:val="00BE2A25"/>
    <w:rsid w:val="00BE7D7C"/>
    <w:rsid w:val="00BF1D73"/>
    <w:rsid w:val="00BF3CD8"/>
    <w:rsid w:val="00BF6AEC"/>
    <w:rsid w:val="00C00E34"/>
    <w:rsid w:val="00C04CE2"/>
    <w:rsid w:val="00C10312"/>
    <w:rsid w:val="00C11C0C"/>
    <w:rsid w:val="00C12615"/>
    <w:rsid w:val="00C15BCF"/>
    <w:rsid w:val="00C20B09"/>
    <w:rsid w:val="00C20D60"/>
    <w:rsid w:val="00C21466"/>
    <w:rsid w:val="00C2321B"/>
    <w:rsid w:val="00C242B3"/>
    <w:rsid w:val="00C248A9"/>
    <w:rsid w:val="00C24C45"/>
    <w:rsid w:val="00C2621E"/>
    <w:rsid w:val="00C277D0"/>
    <w:rsid w:val="00C27A0C"/>
    <w:rsid w:val="00C30803"/>
    <w:rsid w:val="00C3085D"/>
    <w:rsid w:val="00C31870"/>
    <w:rsid w:val="00C31D19"/>
    <w:rsid w:val="00C3271E"/>
    <w:rsid w:val="00C460B5"/>
    <w:rsid w:val="00C478D9"/>
    <w:rsid w:val="00C54EB7"/>
    <w:rsid w:val="00C60542"/>
    <w:rsid w:val="00C60939"/>
    <w:rsid w:val="00C62D7C"/>
    <w:rsid w:val="00C636BA"/>
    <w:rsid w:val="00C66E96"/>
    <w:rsid w:val="00C71508"/>
    <w:rsid w:val="00C73016"/>
    <w:rsid w:val="00C76CF0"/>
    <w:rsid w:val="00C76E77"/>
    <w:rsid w:val="00C77535"/>
    <w:rsid w:val="00C8072A"/>
    <w:rsid w:val="00C80A84"/>
    <w:rsid w:val="00C853C3"/>
    <w:rsid w:val="00C907B8"/>
    <w:rsid w:val="00C90A59"/>
    <w:rsid w:val="00C95DB0"/>
    <w:rsid w:val="00CA2852"/>
    <w:rsid w:val="00CA6420"/>
    <w:rsid w:val="00CA7C21"/>
    <w:rsid w:val="00CB077A"/>
    <w:rsid w:val="00CB0B6D"/>
    <w:rsid w:val="00CB62A2"/>
    <w:rsid w:val="00CB6416"/>
    <w:rsid w:val="00CC0E52"/>
    <w:rsid w:val="00CC1F01"/>
    <w:rsid w:val="00CC60A8"/>
    <w:rsid w:val="00CC7D0D"/>
    <w:rsid w:val="00CD1966"/>
    <w:rsid w:val="00CD24AB"/>
    <w:rsid w:val="00CD6216"/>
    <w:rsid w:val="00CD6B42"/>
    <w:rsid w:val="00CE5628"/>
    <w:rsid w:val="00CE5E88"/>
    <w:rsid w:val="00CE752A"/>
    <w:rsid w:val="00CE7DC2"/>
    <w:rsid w:val="00CF19E9"/>
    <w:rsid w:val="00CF6F4C"/>
    <w:rsid w:val="00CF7DC0"/>
    <w:rsid w:val="00D00C13"/>
    <w:rsid w:val="00D0118A"/>
    <w:rsid w:val="00D0344F"/>
    <w:rsid w:val="00D0393E"/>
    <w:rsid w:val="00D03E23"/>
    <w:rsid w:val="00D0419A"/>
    <w:rsid w:val="00D04ED3"/>
    <w:rsid w:val="00D149D0"/>
    <w:rsid w:val="00D14DFC"/>
    <w:rsid w:val="00D178C6"/>
    <w:rsid w:val="00D32BCD"/>
    <w:rsid w:val="00D34F20"/>
    <w:rsid w:val="00D47BF1"/>
    <w:rsid w:val="00D614B1"/>
    <w:rsid w:val="00D623EC"/>
    <w:rsid w:val="00D629E0"/>
    <w:rsid w:val="00D63C87"/>
    <w:rsid w:val="00D6552F"/>
    <w:rsid w:val="00D65A3D"/>
    <w:rsid w:val="00D66A29"/>
    <w:rsid w:val="00D67234"/>
    <w:rsid w:val="00D715E4"/>
    <w:rsid w:val="00D725B2"/>
    <w:rsid w:val="00D74534"/>
    <w:rsid w:val="00D74916"/>
    <w:rsid w:val="00D76D00"/>
    <w:rsid w:val="00D82C57"/>
    <w:rsid w:val="00D909B0"/>
    <w:rsid w:val="00D9321E"/>
    <w:rsid w:val="00D93553"/>
    <w:rsid w:val="00D935C3"/>
    <w:rsid w:val="00D9597F"/>
    <w:rsid w:val="00DA6747"/>
    <w:rsid w:val="00DB0CE5"/>
    <w:rsid w:val="00DB44AE"/>
    <w:rsid w:val="00DB704D"/>
    <w:rsid w:val="00DC045A"/>
    <w:rsid w:val="00DC1D8B"/>
    <w:rsid w:val="00DC6D20"/>
    <w:rsid w:val="00DD387C"/>
    <w:rsid w:val="00DD51C9"/>
    <w:rsid w:val="00DE0AF8"/>
    <w:rsid w:val="00DE18F7"/>
    <w:rsid w:val="00DE26D3"/>
    <w:rsid w:val="00DE4234"/>
    <w:rsid w:val="00DE44A8"/>
    <w:rsid w:val="00DE4A52"/>
    <w:rsid w:val="00DE5461"/>
    <w:rsid w:val="00DF07DD"/>
    <w:rsid w:val="00DF158F"/>
    <w:rsid w:val="00DF36B8"/>
    <w:rsid w:val="00DF4303"/>
    <w:rsid w:val="00DF7318"/>
    <w:rsid w:val="00E01ABD"/>
    <w:rsid w:val="00E03ACE"/>
    <w:rsid w:val="00E052FA"/>
    <w:rsid w:val="00E06E26"/>
    <w:rsid w:val="00E1228D"/>
    <w:rsid w:val="00E141FD"/>
    <w:rsid w:val="00E14860"/>
    <w:rsid w:val="00E15014"/>
    <w:rsid w:val="00E206C1"/>
    <w:rsid w:val="00E22E76"/>
    <w:rsid w:val="00E25B47"/>
    <w:rsid w:val="00E27D42"/>
    <w:rsid w:val="00E33E34"/>
    <w:rsid w:val="00E35FE3"/>
    <w:rsid w:val="00E430A0"/>
    <w:rsid w:val="00E45C79"/>
    <w:rsid w:val="00E46610"/>
    <w:rsid w:val="00E47060"/>
    <w:rsid w:val="00E51F9B"/>
    <w:rsid w:val="00E520E6"/>
    <w:rsid w:val="00E633AF"/>
    <w:rsid w:val="00E660AA"/>
    <w:rsid w:val="00E72F6A"/>
    <w:rsid w:val="00E82AB7"/>
    <w:rsid w:val="00E82FCF"/>
    <w:rsid w:val="00E8520C"/>
    <w:rsid w:val="00E8740D"/>
    <w:rsid w:val="00E90732"/>
    <w:rsid w:val="00E92A5F"/>
    <w:rsid w:val="00EA0411"/>
    <w:rsid w:val="00EA1C44"/>
    <w:rsid w:val="00EA4AD8"/>
    <w:rsid w:val="00EA730E"/>
    <w:rsid w:val="00EB5BC5"/>
    <w:rsid w:val="00EB7313"/>
    <w:rsid w:val="00EB7C76"/>
    <w:rsid w:val="00EC0C7F"/>
    <w:rsid w:val="00EC489C"/>
    <w:rsid w:val="00EC630A"/>
    <w:rsid w:val="00EC6923"/>
    <w:rsid w:val="00ED00A8"/>
    <w:rsid w:val="00ED7497"/>
    <w:rsid w:val="00EE1C0B"/>
    <w:rsid w:val="00EE1E0E"/>
    <w:rsid w:val="00EE2254"/>
    <w:rsid w:val="00EE2AD5"/>
    <w:rsid w:val="00EE6244"/>
    <w:rsid w:val="00EE6842"/>
    <w:rsid w:val="00EF285C"/>
    <w:rsid w:val="00EF2FFE"/>
    <w:rsid w:val="00EF5DAC"/>
    <w:rsid w:val="00EF6CA5"/>
    <w:rsid w:val="00F000B9"/>
    <w:rsid w:val="00F01177"/>
    <w:rsid w:val="00F018D6"/>
    <w:rsid w:val="00F03D42"/>
    <w:rsid w:val="00F05BD2"/>
    <w:rsid w:val="00F070C0"/>
    <w:rsid w:val="00F10D40"/>
    <w:rsid w:val="00F1157A"/>
    <w:rsid w:val="00F12A1A"/>
    <w:rsid w:val="00F1523F"/>
    <w:rsid w:val="00F1529C"/>
    <w:rsid w:val="00F15D89"/>
    <w:rsid w:val="00F16C70"/>
    <w:rsid w:val="00F317EA"/>
    <w:rsid w:val="00F31B2D"/>
    <w:rsid w:val="00F3444F"/>
    <w:rsid w:val="00F3539E"/>
    <w:rsid w:val="00F36817"/>
    <w:rsid w:val="00F37A87"/>
    <w:rsid w:val="00F47FB8"/>
    <w:rsid w:val="00F53006"/>
    <w:rsid w:val="00F53460"/>
    <w:rsid w:val="00F570DA"/>
    <w:rsid w:val="00F61277"/>
    <w:rsid w:val="00F6208E"/>
    <w:rsid w:val="00F634ED"/>
    <w:rsid w:val="00F713AD"/>
    <w:rsid w:val="00F7349A"/>
    <w:rsid w:val="00F7603E"/>
    <w:rsid w:val="00F819D1"/>
    <w:rsid w:val="00F81A69"/>
    <w:rsid w:val="00F85EE3"/>
    <w:rsid w:val="00F8775D"/>
    <w:rsid w:val="00F877FE"/>
    <w:rsid w:val="00FA00C7"/>
    <w:rsid w:val="00FA113C"/>
    <w:rsid w:val="00FA1550"/>
    <w:rsid w:val="00FA1B2D"/>
    <w:rsid w:val="00FA5F5A"/>
    <w:rsid w:val="00FC1068"/>
    <w:rsid w:val="00FC371B"/>
    <w:rsid w:val="00FC5B00"/>
    <w:rsid w:val="00FD089A"/>
    <w:rsid w:val="00FE1B85"/>
    <w:rsid w:val="00FE2D2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DAACF9"/>
  <w15:docId w15:val="{8A901ADA-3834-4676-A4AA-AA3EC48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7C08E7"/>
  </w:style>
  <w:style w:type="paragraph" w:styleId="En-tte">
    <w:name w:val="header"/>
    <w:basedOn w:val="Normal"/>
    <w:link w:val="En-tteCar"/>
    <w:uiPriority w:val="99"/>
    <w:unhideWhenUsed/>
    <w:rsid w:val="00A65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F02"/>
  </w:style>
  <w:style w:type="paragraph" w:styleId="Pieddepage">
    <w:name w:val="footer"/>
    <w:basedOn w:val="Normal"/>
    <w:link w:val="PieddepageCar"/>
    <w:uiPriority w:val="99"/>
    <w:unhideWhenUsed/>
    <w:rsid w:val="00A65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F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5F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F02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A65F02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B5128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B5128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05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2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2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2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269"/>
    <w:rPr>
      <w:b/>
      <w:bCs/>
      <w:sz w:val="20"/>
      <w:szCs w:val="20"/>
    </w:rPr>
  </w:style>
  <w:style w:type="character" w:customStyle="1" w:styleId="s11">
    <w:name w:val="s11"/>
    <w:basedOn w:val="Policepardfaut"/>
    <w:rsid w:val="00103D2B"/>
  </w:style>
  <w:style w:type="character" w:styleId="Lienhypertexte">
    <w:name w:val="Hyperlink"/>
    <w:basedOn w:val="Policepardfaut"/>
    <w:uiPriority w:val="99"/>
    <w:unhideWhenUsed/>
    <w:rsid w:val="00C76E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07DD"/>
    <w:pPr>
      <w:ind w:left="720"/>
    </w:pPr>
    <w:rPr>
      <w:rFonts w:ascii="Calibri" w:eastAsiaTheme="minorEastAsia" w:hAnsi="Calibri" w:cs="Calibri"/>
      <w:lang w:eastAsia="ja-JP"/>
    </w:rPr>
  </w:style>
  <w:style w:type="paragraph" w:customStyle="1" w:styleId="Grillemoyenne21">
    <w:name w:val="Grille moyenne 21"/>
    <w:basedOn w:val="Normal"/>
    <w:rsid w:val="00DF07DD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212B-8117-485A-BF23-DD78F470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3128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Camille Reix</cp:lastModifiedBy>
  <cp:revision>7</cp:revision>
  <cp:lastPrinted>2015-10-07T07:51:00Z</cp:lastPrinted>
  <dcterms:created xsi:type="dcterms:W3CDTF">2020-09-28T15:48:00Z</dcterms:created>
  <dcterms:modified xsi:type="dcterms:W3CDTF">2020-09-28T15:56:00Z</dcterms:modified>
</cp:coreProperties>
</file>