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0CEE" w14:textId="77777777" w:rsidR="00644B53" w:rsidRPr="00745956" w:rsidRDefault="00A05920" w:rsidP="00D1023C">
      <w:pPr>
        <w:rPr>
          <w:rFonts w:ascii="Arial" w:hAnsi="Arial" w:cs="Arial"/>
          <w:b/>
          <w:bCs/>
          <w:sz w:val="36"/>
          <w:szCs w:val="36"/>
          <w:lang w:val="zh-CN"/>
        </w:rPr>
      </w:pPr>
      <w:r w:rsidRPr="00745956">
        <w:rPr>
          <w:rFonts w:ascii="Arial" w:hAnsi="Arial" w:cs="Arial"/>
          <w:b/>
          <w:bCs/>
          <w:sz w:val="36"/>
          <w:szCs w:val="36"/>
          <w:lang w:val="zh-CN"/>
        </w:rPr>
        <w:t>LEGACY MACHINE PERPETUAL EVO</w:t>
      </w:r>
      <w:proofErr w:type="spellStart"/>
      <w:r w:rsidRPr="00745956">
        <w:rPr>
          <w:rFonts w:ascii="Arial" w:hAnsi="Arial" w:cs="Arial"/>
          <w:b/>
          <w:bCs/>
          <w:sz w:val="36"/>
          <w:szCs w:val="36"/>
          <w:lang w:val="zh-CN"/>
        </w:rPr>
        <w:t>腕表</w:t>
      </w:r>
      <w:proofErr w:type="spellEnd"/>
    </w:p>
    <w:p w14:paraId="2547C1DB" w14:textId="72908F39" w:rsidR="00644B53" w:rsidRPr="00745956" w:rsidRDefault="00644B53" w:rsidP="00D1023C">
      <w:pPr>
        <w:jc w:val="both"/>
        <w:rPr>
          <w:rFonts w:ascii="Arial" w:hAnsi="Arial" w:cs="Arial"/>
          <w:lang w:val="en-GB"/>
        </w:rPr>
      </w:pPr>
    </w:p>
    <w:p w14:paraId="4CE4A794" w14:textId="1BCD8073" w:rsidR="00644B53" w:rsidRPr="00745956" w:rsidRDefault="00A05920" w:rsidP="00D1023C">
      <w:pPr>
        <w:jc w:val="both"/>
        <w:rPr>
          <w:rFonts w:ascii="Arial" w:eastAsia="Calibri" w:hAnsi="Arial" w:cs="Arial"/>
          <w:lang w:val="zh-CN"/>
        </w:rPr>
      </w:pPr>
      <w:proofErr w:type="spellStart"/>
      <w:r w:rsidRPr="00745956">
        <w:rPr>
          <w:rFonts w:ascii="Microsoft JhengHei" w:eastAsia="Microsoft JhengHei" w:hAnsi="Microsoft JhengHei" w:cs="Microsoft JhengHei" w:hint="eastAsia"/>
          <w:lang w:val="zh-CN"/>
        </w:rPr>
        <w:t>过去</w:t>
      </w:r>
      <w:proofErr w:type="spellEnd"/>
      <w:r w:rsidRPr="00745956">
        <w:rPr>
          <w:rFonts w:ascii="Arial" w:eastAsia="Calibri" w:hAnsi="Arial" w:cs="Arial"/>
          <w:lang w:val="zh-CN"/>
        </w:rPr>
        <w:t>15</w:t>
      </w:r>
      <w:proofErr w:type="spellStart"/>
      <w:r w:rsidRPr="00745956">
        <w:rPr>
          <w:rFonts w:ascii="MS Gothic" w:eastAsia="MS Gothic" w:hAnsi="MS Gothic" w:cs="MS Gothic" w:hint="eastAsia"/>
          <w:lang w:val="zh-CN"/>
        </w:rPr>
        <w:t>年来</w:t>
      </w:r>
      <w:proofErr w:type="spellEnd"/>
      <w:r w:rsidRPr="00745956">
        <w:rPr>
          <w:rFonts w:ascii="MS Gothic" w:eastAsia="MS Gothic" w:hAnsi="MS Gothic" w:cs="MS Gothic" w:hint="eastAsia"/>
          <w:lang w:val="zh-CN"/>
        </w:rPr>
        <w:t>，</w:t>
      </w:r>
      <w:r w:rsidRPr="00745956">
        <w:rPr>
          <w:rFonts w:ascii="Arial" w:eastAsia="Calibri" w:hAnsi="Arial" w:cs="Arial"/>
          <w:lang w:val="zh-CN"/>
        </w:rPr>
        <w:t>MB&amp;F</w:t>
      </w:r>
      <w:proofErr w:type="spellStart"/>
      <w:r w:rsidRPr="00745956">
        <w:rPr>
          <w:rFonts w:ascii="MS Gothic" w:eastAsia="MS Gothic" w:hAnsi="MS Gothic" w:cs="MS Gothic" w:hint="eastAsia"/>
          <w:lang w:val="zh-CN"/>
        </w:rPr>
        <w:t>的作品将佩戴者</w:t>
      </w:r>
      <w:r w:rsidRPr="00745956">
        <w:rPr>
          <w:rFonts w:ascii="Microsoft JhengHei" w:eastAsia="Microsoft JhengHei" w:hAnsi="Microsoft JhengHei" w:cs="Microsoft JhengHei" w:hint="eastAsia"/>
          <w:lang w:val="zh-CN"/>
        </w:rPr>
        <w:t>带往只存在于想象世界的目的地：从星际巡航舰到深海水母</w:t>
      </w:r>
      <w:proofErr w:type="spellEnd"/>
      <w:r w:rsidRPr="00745956">
        <w:rPr>
          <w:rFonts w:ascii="Microsoft JhengHei" w:eastAsia="Microsoft JhengHei" w:hAnsi="Microsoft JhengHei" w:cs="Microsoft JhengHei" w:hint="eastAsia"/>
          <w:lang w:val="zh-CN"/>
        </w:rPr>
        <w:t>，</w:t>
      </w:r>
      <w:r w:rsidRPr="00745956">
        <w:rPr>
          <w:rFonts w:ascii="Arial" w:eastAsia="Calibri" w:hAnsi="Arial" w:cs="Arial"/>
          <w:lang w:val="zh-CN"/>
        </w:rPr>
        <w:t>Maximilian Büsser</w:t>
      </w:r>
      <w:proofErr w:type="spellStart"/>
      <w:r w:rsidRPr="00745956">
        <w:rPr>
          <w:rFonts w:ascii="MS Gothic" w:eastAsia="MS Gothic" w:hAnsi="MS Gothic" w:cs="MS Gothic" w:hint="eastAsia"/>
          <w:lang w:val="zh-CN"/>
        </w:rPr>
        <w:t>的机器作品就是多元宇宙的机械制</w:t>
      </w:r>
      <w:r w:rsidRPr="00745956">
        <w:rPr>
          <w:rFonts w:ascii="Microsoft JhengHei" w:eastAsia="Microsoft JhengHei" w:hAnsi="Microsoft JhengHei" w:cs="Microsoft JhengHei" w:hint="eastAsia"/>
          <w:lang w:val="zh-CN"/>
        </w:rPr>
        <w:t>图师</w:t>
      </w:r>
      <w:proofErr w:type="spellEnd"/>
      <w:r w:rsidRPr="00745956">
        <w:rPr>
          <w:rFonts w:ascii="Microsoft JhengHei" w:eastAsia="Microsoft JhengHei" w:hAnsi="Microsoft JhengHei" w:cs="Microsoft JhengHei" w:hint="eastAsia"/>
          <w:lang w:val="zh-CN"/>
        </w:rPr>
        <w:t>。</w:t>
      </w:r>
    </w:p>
    <w:p w14:paraId="7AFDBB5E" w14:textId="77777777" w:rsidR="003A114C" w:rsidRPr="00745956" w:rsidRDefault="003A114C" w:rsidP="00D1023C">
      <w:pPr>
        <w:jc w:val="both"/>
        <w:rPr>
          <w:rFonts w:ascii="Arial" w:hAnsi="Arial" w:cs="Arial"/>
          <w:lang w:val="en-GB"/>
        </w:rPr>
      </w:pPr>
    </w:p>
    <w:p w14:paraId="730A06D9" w14:textId="4F992A29" w:rsidR="00644B53" w:rsidRPr="00745956" w:rsidRDefault="00A05920" w:rsidP="00D1023C">
      <w:pPr>
        <w:jc w:val="both"/>
        <w:rPr>
          <w:rFonts w:ascii="Arial" w:eastAsia="Calibri" w:hAnsi="Arial" w:cs="Arial"/>
          <w:lang w:val="zh-CN" w:eastAsia="zh-CN"/>
        </w:rPr>
      </w:pPr>
      <w:r w:rsidRPr="00745956">
        <w:rPr>
          <w:rFonts w:ascii="MS Gothic" w:eastAsia="MS Gothic" w:hAnsi="MS Gothic" w:cs="MS Gothic" w:hint="eastAsia"/>
          <w:lang w:val="zh-CN" w:eastAsia="zh-CN"/>
        </w:rPr>
        <w:t>但是，最</w:t>
      </w:r>
      <w:r w:rsidRPr="00745956">
        <w:rPr>
          <w:rFonts w:ascii="Microsoft JhengHei" w:eastAsia="Microsoft JhengHei" w:hAnsi="Microsoft JhengHei" w:cs="Microsoft JhengHei" w:hint="eastAsia"/>
          <w:lang w:val="zh-CN" w:eastAsia="zh-CN"/>
        </w:rPr>
        <w:t>伟大的壮游尚未启程，唯有不断突破自我才能体现真正的进步。</w:t>
      </w:r>
      <w:r w:rsidRPr="00745956">
        <w:rPr>
          <w:rFonts w:ascii="Arial" w:hAnsi="Arial" w:cs="Arial"/>
          <w:lang w:val="zh-CN" w:eastAsia="zh-CN"/>
        </w:rPr>
        <w:t>因此粉墨登场：只要佩戴</w:t>
      </w:r>
      <w:r w:rsidR="0051172C" w:rsidRPr="00745956">
        <w:rPr>
          <w:rFonts w:ascii="Arial" w:hAnsi="Arial" w:cs="Arial"/>
          <w:lang w:val="zh-CN" w:eastAsia="zh-CN"/>
        </w:rPr>
        <w:t>Legacy Machine Perpetual EVO</w:t>
      </w:r>
      <w:r w:rsidR="0051172C" w:rsidRPr="00745956">
        <w:rPr>
          <w:rFonts w:ascii="Arial" w:hAnsi="Arial" w:cs="Arial"/>
          <w:lang w:val="zh-CN" w:eastAsia="zh-CN"/>
        </w:rPr>
        <w:t>腕表</w:t>
      </w:r>
      <w:r w:rsidRPr="00745956">
        <w:rPr>
          <w:rFonts w:ascii="Arial" w:hAnsi="Arial" w:cs="Arial"/>
          <w:lang w:val="zh-CN" w:eastAsia="zh-CN"/>
        </w:rPr>
        <w:t>，你就是领航员，而地图就是你的人生。</w:t>
      </w:r>
      <w:r w:rsidRPr="00745956">
        <w:rPr>
          <w:rFonts w:ascii="MS Gothic" w:eastAsia="MS Gothic" w:hAnsi="MS Gothic" w:cs="MS Gothic" w:hint="eastAsia"/>
          <w:lang w:val="zh-CN" w:eastAsia="zh-CN"/>
        </w:rPr>
        <w:t>在</w:t>
      </w:r>
      <w:r w:rsidRPr="00745956">
        <w:rPr>
          <w:rFonts w:ascii="Microsoft JhengHei" w:eastAsia="Microsoft JhengHei" w:hAnsi="Microsoft JhengHei" w:cs="Microsoft JhengHei" w:hint="eastAsia"/>
          <w:lang w:val="zh-CN" w:eastAsia="zh-CN"/>
        </w:rPr>
        <w:t>这趟旅程中，你将永远不会离开你的腕表。</w:t>
      </w:r>
    </w:p>
    <w:p w14:paraId="62B59CDB" w14:textId="77777777" w:rsidR="003A114C" w:rsidRPr="00745956" w:rsidRDefault="003A114C" w:rsidP="00D1023C">
      <w:pPr>
        <w:jc w:val="both"/>
        <w:rPr>
          <w:rFonts w:ascii="Arial" w:hAnsi="Arial" w:cs="Arial"/>
          <w:lang w:val="en-GB" w:eastAsia="zh-CN"/>
        </w:rPr>
      </w:pPr>
    </w:p>
    <w:p w14:paraId="2AA18087" w14:textId="0646479A" w:rsidR="00152B23" w:rsidRPr="00745956" w:rsidRDefault="00A05920" w:rsidP="00D1023C">
      <w:pPr>
        <w:jc w:val="both"/>
        <w:rPr>
          <w:rFonts w:ascii="Arial" w:hAnsi="Arial" w:cs="Arial"/>
          <w:lang w:val="zh-CN" w:eastAsia="zh-CN"/>
        </w:rPr>
      </w:pPr>
      <w:r w:rsidRPr="00745956">
        <w:rPr>
          <w:rFonts w:ascii="Arial" w:hAnsi="Arial" w:cs="Arial"/>
          <w:lang w:val="zh-CN" w:eastAsia="zh-CN"/>
        </w:rPr>
        <w:t>44</w:t>
      </w:r>
      <w:r w:rsidRPr="00745956">
        <w:rPr>
          <w:rFonts w:ascii="Arial" w:hAnsi="Arial" w:cs="Arial"/>
          <w:lang w:val="zh-CN" w:eastAsia="zh-CN"/>
        </w:rPr>
        <w:t>毫米表壳采用锆金</w:t>
      </w:r>
      <w:r w:rsidR="00152B23" w:rsidRPr="00745956">
        <w:rPr>
          <w:rFonts w:ascii="Arial" w:hAnsi="Arial" w:cs="Arial"/>
          <w:lang w:val="zh-CN" w:eastAsia="zh-CN"/>
        </w:rPr>
        <w:t>属</w:t>
      </w:r>
      <w:r w:rsidR="0051172C" w:rsidRPr="00745956">
        <w:rPr>
          <w:rFonts w:ascii="Arial" w:hAnsi="Arial" w:cs="Arial"/>
          <w:lang w:val="zh-CN" w:eastAsia="zh-CN"/>
        </w:rPr>
        <w:t>和钛金</w:t>
      </w:r>
      <w:r w:rsidRPr="00745956">
        <w:rPr>
          <w:rFonts w:ascii="Arial" w:hAnsi="Arial" w:cs="Arial"/>
          <w:lang w:val="zh-CN" w:eastAsia="zh-CN"/>
        </w:rPr>
        <w:t>属打造，这</w:t>
      </w:r>
      <w:r w:rsidR="0051172C" w:rsidRPr="00745956">
        <w:rPr>
          <w:rFonts w:ascii="Arial" w:hAnsi="Arial" w:cs="Arial"/>
          <w:lang w:val="zh-CN" w:eastAsia="zh-CN"/>
        </w:rPr>
        <w:t>些现代</w:t>
      </w:r>
      <w:r w:rsidRPr="00745956">
        <w:rPr>
          <w:rFonts w:ascii="Arial" w:hAnsi="Arial" w:cs="Arial"/>
          <w:lang w:val="zh-CN" w:eastAsia="zh-CN"/>
        </w:rPr>
        <w:t>金属，具有优于精钢的材料特性。</w:t>
      </w:r>
      <w:r w:rsidRPr="00745956">
        <w:rPr>
          <w:rFonts w:ascii="MS Gothic" w:eastAsia="MS Gothic" w:hAnsi="MS Gothic" w:cs="MS Gothic" w:hint="eastAsia"/>
          <w:lang w:val="zh-CN" w:eastAsia="zh-CN"/>
        </w:rPr>
        <w:t>全新的表壳造型，突出开</w:t>
      </w:r>
      <w:r w:rsidRPr="00745956">
        <w:rPr>
          <w:rFonts w:ascii="Microsoft JhengHei" w:eastAsia="Microsoft JhengHei" w:hAnsi="Microsoft JhengHei" w:cs="Microsoft JhengHei" w:hint="eastAsia"/>
          <w:lang w:val="zh-CN" w:eastAsia="zh-CN"/>
        </w:rPr>
        <w:t>阔的视野和钜细靡遗的清晰度。而专门开发的整体式减震装置</w:t>
      </w:r>
      <w:r w:rsidRPr="00745956">
        <w:rPr>
          <w:rFonts w:ascii="Arial" w:eastAsia="Calibri" w:hAnsi="Arial" w:cs="Arial"/>
          <w:lang w:val="zh-CN" w:eastAsia="zh-CN"/>
        </w:rPr>
        <w:t>“FlexRing”</w:t>
      </w:r>
      <w:r w:rsidRPr="00745956">
        <w:rPr>
          <w:rFonts w:ascii="MS Gothic" w:eastAsia="MS Gothic" w:hAnsi="MS Gothic" w:cs="MS Gothic" w:hint="eastAsia"/>
          <w:lang w:val="zh-CN" w:eastAsia="zh-CN"/>
        </w:rPr>
        <w:t>，使得</w:t>
      </w:r>
      <w:r w:rsidRPr="00745956">
        <w:rPr>
          <w:rFonts w:ascii="Microsoft JhengHei" w:eastAsia="Microsoft JhengHei" w:hAnsi="Microsoft JhengHei" w:cs="Microsoft JhengHei" w:hint="eastAsia"/>
          <w:lang w:val="zh-CN" w:eastAsia="zh-CN"/>
        </w:rPr>
        <w:t>这款腕表成为</w:t>
      </w:r>
      <w:r w:rsidRPr="00745956">
        <w:rPr>
          <w:rFonts w:ascii="Arial" w:eastAsia="Calibri" w:hAnsi="Arial" w:cs="Arial"/>
          <w:lang w:val="zh-CN" w:eastAsia="zh-CN"/>
        </w:rPr>
        <w:t>MB&amp;F</w:t>
      </w:r>
      <w:r w:rsidRPr="00745956">
        <w:rPr>
          <w:rFonts w:ascii="MS Gothic" w:eastAsia="MS Gothic" w:hAnsi="MS Gothic" w:cs="MS Gothic" w:hint="eastAsia"/>
          <w:lang w:val="zh-CN" w:eastAsia="zh-CN"/>
        </w:rPr>
        <w:t>旗下有史以来最</w:t>
      </w:r>
      <w:r w:rsidRPr="00745956">
        <w:rPr>
          <w:rFonts w:ascii="Microsoft JhengHei" w:eastAsia="Microsoft JhengHei" w:hAnsi="Microsoft JhengHei" w:cs="Microsoft JhengHei" w:hint="eastAsia"/>
          <w:lang w:val="zh-CN" w:eastAsia="zh-CN"/>
        </w:rPr>
        <w:t>坚固的机器。由</w:t>
      </w:r>
      <w:r w:rsidRPr="00745956">
        <w:rPr>
          <w:rFonts w:ascii="Arial" w:eastAsia="Calibri" w:hAnsi="Arial" w:cs="Arial"/>
          <w:lang w:val="zh-CN" w:eastAsia="zh-CN"/>
        </w:rPr>
        <w:t>Stephen McDonnell</w:t>
      </w:r>
      <w:r w:rsidRPr="00745956">
        <w:rPr>
          <w:rFonts w:ascii="Microsoft JhengHei" w:eastAsia="Microsoft JhengHei" w:hAnsi="Microsoft JhengHei" w:cs="Microsoft JhengHei" w:hint="eastAsia"/>
          <w:lang w:val="zh-CN" w:eastAsia="zh-CN"/>
        </w:rPr>
        <w:t>设计的</w:t>
      </w:r>
      <w:r w:rsidRPr="00745956">
        <w:rPr>
          <w:rFonts w:ascii="Arial" w:eastAsia="Calibri" w:hAnsi="Arial" w:cs="Arial"/>
          <w:lang w:val="zh-CN" w:eastAsia="zh-CN"/>
        </w:rPr>
        <w:t>LM Perpetual Engine</w:t>
      </w:r>
      <w:r w:rsidRPr="00745956">
        <w:rPr>
          <w:rFonts w:ascii="MS Gothic" w:eastAsia="MS Gothic" w:hAnsi="MS Gothic" w:cs="MS Gothic" w:hint="eastAsia"/>
          <w:lang w:val="zh-CN" w:eastAsia="zh-CN"/>
        </w:rPr>
        <w:t>万年</w:t>
      </w:r>
      <w:r w:rsidRPr="00745956">
        <w:rPr>
          <w:rFonts w:ascii="Microsoft JhengHei" w:eastAsia="Microsoft JhengHei" w:hAnsi="Microsoft JhengHei" w:cs="Microsoft JhengHei" w:hint="eastAsia"/>
          <w:lang w:val="zh-CN" w:eastAsia="zh-CN"/>
        </w:rPr>
        <w:t>历引擎，是一款屡获殊荣的万年历，采用创新的机械处理器取代传统结构。</w:t>
      </w:r>
    </w:p>
    <w:p w14:paraId="11439D30" w14:textId="77777777" w:rsidR="00152B23" w:rsidRPr="00745956" w:rsidRDefault="00152B23" w:rsidP="00D1023C">
      <w:pPr>
        <w:jc w:val="both"/>
        <w:rPr>
          <w:rFonts w:ascii="Arial" w:hAnsi="Arial" w:cs="Arial"/>
          <w:lang w:val="zh-CN" w:eastAsia="zh-CN"/>
        </w:rPr>
      </w:pPr>
    </w:p>
    <w:p w14:paraId="6C4F584B" w14:textId="45A14551" w:rsidR="00644B53" w:rsidRPr="00745956" w:rsidRDefault="00152B23" w:rsidP="00D1023C">
      <w:pPr>
        <w:jc w:val="both"/>
        <w:rPr>
          <w:rFonts w:ascii="Arial" w:eastAsia="Calibri" w:hAnsi="Arial" w:cs="Arial"/>
          <w:lang w:val="zh-CN" w:eastAsia="zh-CN"/>
        </w:rPr>
      </w:pPr>
      <w:r w:rsidRPr="00745956">
        <w:rPr>
          <w:rFonts w:ascii="Arial" w:eastAsia="Calibri" w:hAnsi="Arial" w:cs="Arial"/>
          <w:lang w:val="zh-CN" w:eastAsia="zh-CN"/>
        </w:rPr>
        <w:t xml:space="preserve">LM Perpetual EVO </w:t>
      </w:r>
      <w:r w:rsidRPr="00745956">
        <w:rPr>
          <w:rFonts w:ascii="Arial" w:eastAsia="Microsoft YaHei" w:hAnsi="Arial" w:cs="Arial"/>
          <w:lang w:val="zh-CN" w:eastAsia="zh-CN"/>
        </w:rPr>
        <w:t>首次推出以锆材质</w:t>
      </w:r>
      <w:r w:rsidR="000D6DD6" w:rsidRPr="00745956">
        <w:rPr>
          <w:rFonts w:ascii="Arial" w:eastAsia="Microsoft YaHei" w:hAnsi="Arial" w:cs="Arial"/>
          <w:lang w:val="zh-CN" w:eastAsia="zh-CN"/>
        </w:rPr>
        <w:t>打造</w:t>
      </w:r>
      <w:r w:rsidRPr="00745956">
        <w:rPr>
          <w:rFonts w:ascii="Arial" w:eastAsia="Microsoft YaHei" w:hAnsi="Arial" w:cs="Arial"/>
          <w:lang w:val="zh-CN" w:eastAsia="zh-CN"/>
        </w:rPr>
        <w:t>的</w:t>
      </w:r>
      <w:r w:rsidR="00A05920" w:rsidRPr="00745956">
        <w:rPr>
          <w:rFonts w:ascii="MS Gothic" w:eastAsia="MS Gothic" w:hAnsi="MS Gothic" w:cs="MS Gothic" w:hint="eastAsia"/>
          <w:lang w:val="zh-CN" w:eastAsia="zh-CN"/>
        </w:rPr>
        <w:t>腕表</w:t>
      </w:r>
      <w:r w:rsidR="000D6DD6" w:rsidRPr="00745956">
        <w:rPr>
          <w:rFonts w:ascii="Arial" w:eastAsia="Microsoft YaHei" w:hAnsi="Arial" w:cs="Arial"/>
          <w:lang w:val="zh-CN" w:eastAsia="zh-CN"/>
        </w:rPr>
        <w:t>，</w:t>
      </w:r>
      <w:r w:rsidR="00A05920" w:rsidRPr="00745956">
        <w:rPr>
          <w:rFonts w:ascii="Microsoft JhengHei" w:eastAsia="Microsoft JhengHei" w:hAnsi="Microsoft JhengHei" w:cs="Microsoft JhengHei" w:hint="eastAsia"/>
          <w:lang w:val="zh-CN" w:eastAsia="zh-CN"/>
        </w:rPr>
        <w:t>拥有三种</w:t>
      </w:r>
      <w:r w:rsidR="00A05920" w:rsidRPr="00745956">
        <w:rPr>
          <w:rFonts w:ascii="Arial" w:eastAsia="Calibri" w:hAnsi="Arial" w:cs="Arial"/>
          <w:lang w:val="zh-CN" w:eastAsia="zh-CN"/>
        </w:rPr>
        <w:t>PVD/CVD</w:t>
      </w:r>
      <w:r w:rsidR="00A05920" w:rsidRPr="00745956">
        <w:rPr>
          <w:rFonts w:ascii="MS Gothic" w:eastAsia="MS Gothic" w:hAnsi="MS Gothic" w:cs="MS Gothic" w:hint="eastAsia"/>
          <w:lang w:val="zh-CN" w:eastAsia="zh-CN"/>
        </w:rPr>
        <w:t>表</w:t>
      </w:r>
      <w:r w:rsidR="00A05920" w:rsidRPr="00745956">
        <w:rPr>
          <w:rFonts w:ascii="Microsoft JhengHei" w:eastAsia="Microsoft JhengHei" w:hAnsi="Microsoft JhengHei" w:cs="Microsoft JhengHei" w:hint="eastAsia"/>
          <w:lang w:val="zh-CN" w:eastAsia="zh-CN"/>
        </w:rPr>
        <w:t>盘机板颜色可供选择，其中包括首次在瑞士高端制表领域出现的原子橙</w:t>
      </w:r>
      <w:r w:rsidR="00007B84" w:rsidRPr="00745956">
        <w:rPr>
          <w:rFonts w:ascii="Arial" w:eastAsia="Microsoft YaHei" w:hAnsi="Arial" w:cs="Arial"/>
          <w:lang w:val="zh-CN" w:eastAsia="zh-CN"/>
        </w:rPr>
        <w:t>。</w:t>
      </w:r>
      <w:r w:rsidR="00007B84" w:rsidRPr="00745956">
        <w:rPr>
          <w:rFonts w:ascii="Arial" w:hAnsi="Arial" w:cs="Arial"/>
          <w:lang w:val="zh-CN" w:eastAsia="zh-CN"/>
        </w:rPr>
        <w:t>202</w:t>
      </w:r>
      <w:r w:rsidR="00007B84" w:rsidRPr="00745956">
        <w:rPr>
          <w:rFonts w:ascii="Arial" w:hAnsi="Arial" w:cs="Arial"/>
          <w:lang w:val="fr-FR" w:eastAsia="zh-CN"/>
        </w:rPr>
        <w:t>1</w:t>
      </w:r>
      <w:r w:rsidR="00007B84" w:rsidRPr="00745956">
        <w:rPr>
          <w:rFonts w:ascii="Arial" w:hAnsi="Arial" w:cs="Arial"/>
          <w:lang w:val="zh-CN" w:eastAsia="zh-CN"/>
        </w:rPr>
        <w:t>年推出</w:t>
      </w:r>
      <w:r w:rsidR="00007B84" w:rsidRPr="00745956">
        <w:rPr>
          <w:rFonts w:ascii="Arial" w:hAnsi="Arial" w:cs="Arial"/>
          <w:lang w:val="zh-CN" w:eastAsia="zh-CN"/>
        </w:rPr>
        <w:t>5</w:t>
      </w:r>
      <w:r w:rsidR="00007B84" w:rsidRPr="00745956">
        <w:rPr>
          <w:rFonts w:ascii="Arial" w:hAnsi="Arial" w:cs="Arial"/>
          <w:lang w:val="zh-CN" w:eastAsia="zh-CN"/>
        </w:rPr>
        <w:t>级钛</w:t>
      </w:r>
      <w:r w:rsidR="00E071CC" w:rsidRPr="00745956">
        <w:rPr>
          <w:rFonts w:ascii="Arial" w:hAnsi="Arial" w:cs="Arial"/>
          <w:lang w:val="zh-CN" w:eastAsia="zh-CN"/>
        </w:rPr>
        <w:t>合金</w:t>
      </w:r>
      <w:r w:rsidR="00007B84" w:rsidRPr="00745956">
        <w:rPr>
          <w:rFonts w:ascii="Arial" w:hAnsi="Arial" w:cs="Arial"/>
          <w:lang w:val="zh-CN" w:eastAsia="zh-CN"/>
        </w:rPr>
        <w:t>版，配有绿色</w:t>
      </w:r>
      <w:r w:rsidR="00007B84" w:rsidRPr="00745956">
        <w:rPr>
          <w:rFonts w:ascii="Arial" w:hAnsi="Arial" w:cs="Arial"/>
          <w:lang w:val="zh-CN" w:eastAsia="zh-CN"/>
        </w:rPr>
        <w:t xml:space="preserve"> CVD</w:t>
      </w:r>
      <w:r w:rsidR="00007B84" w:rsidRPr="00745956">
        <w:rPr>
          <w:rFonts w:ascii="Arial" w:hAnsi="Arial" w:cs="Arial"/>
          <w:lang w:val="zh-CN" w:eastAsia="zh-CN"/>
        </w:rPr>
        <w:t>表盘。所有版本均</w:t>
      </w:r>
      <w:r w:rsidR="00A05920" w:rsidRPr="00745956">
        <w:rPr>
          <w:rFonts w:ascii="MS Gothic" w:eastAsia="MS Gothic" w:hAnsi="MS Gothic" w:cs="MS Gothic" w:hint="eastAsia"/>
          <w:lang w:val="zh-CN" w:eastAsia="zh-CN"/>
        </w:rPr>
        <w:t>搭配</w:t>
      </w:r>
      <w:r w:rsidR="00A05920" w:rsidRPr="00745956">
        <w:rPr>
          <w:rFonts w:ascii="Microsoft JhengHei" w:eastAsia="Microsoft JhengHei" w:hAnsi="Microsoft JhengHei" w:cs="Microsoft JhengHei" w:hint="eastAsia"/>
          <w:lang w:val="zh-CN" w:eastAsia="zh-CN"/>
        </w:rPr>
        <w:t>紧密贴合的一体式</w:t>
      </w:r>
      <w:r w:rsidR="00E80A7A" w:rsidRPr="00745956">
        <w:rPr>
          <w:rFonts w:ascii="Arial" w:eastAsia="Microsoft YaHei" w:hAnsi="Arial" w:cs="Arial"/>
          <w:lang w:val="zh-CN" w:eastAsia="zh-CN"/>
        </w:rPr>
        <w:t>橡胶</w:t>
      </w:r>
      <w:r w:rsidR="00A05920" w:rsidRPr="00745956">
        <w:rPr>
          <w:rFonts w:ascii="MS Gothic" w:eastAsia="MS Gothic" w:hAnsi="MS Gothic" w:cs="MS Gothic" w:hint="eastAsia"/>
          <w:lang w:val="zh-CN" w:eastAsia="zh-CN"/>
        </w:rPr>
        <w:t>表</w:t>
      </w:r>
      <w:r w:rsidR="00A05920" w:rsidRPr="00745956">
        <w:rPr>
          <w:rFonts w:ascii="Microsoft JhengHei" w:eastAsia="Microsoft JhengHei" w:hAnsi="Microsoft JhengHei" w:cs="Microsoft JhengHei" w:hint="eastAsia"/>
          <w:lang w:val="zh-CN" w:eastAsia="zh-CN"/>
        </w:rPr>
        <w:t>带，让</w:t>
      </w:r>
      <w:r w:rsidR="00A05920" w:rsidRPr="00745956">
        <w:rPr>
          <w:rFonts w:ascii="Arial" w:eastAsia="Calibri" w:hAnsi="Arial" w:cs="Arial"/>
          <w:lang w:val="zh-CN" w:eastAsia="zh-CN"/>
        </w:rPr>
        <w:t>MB&amp;F</w:t>
      </w:r>
      <w:r w:rsidR="00A05920" w:rsidRPr="00745956">
        <w:rPr>
          <w:rFonts w:ascii="MS Gothic" w:eastAsia="MS Gothic" w:hAnsi="MS Gothic" w:cs="MS Gothic" w:hint="eastAsia"/>
          <w:lang w:val="zh-CN" w:eastAsia="zh-CN"/>
        </w:rPr>
        <w:t>机器</w:t>
      </w:r>
      <w:r w:rsidR="00A05920" w:rsidRPr="00745956">
        <w:rPr>
          <w:rFonts w:ascii="Microsoft JhengHei" w:eastAsia="Microsoft JhengHei" w:hAnsi="Microsoft JhengHei" w:cs="Microsoft JhengHei" w:hint="eastAsia"/>
          <w:lang w:val="zh-CN" w:eastAsia="zh-CN"/>
        </w:rPr>
        <w:t>带来最舒适服贴的佩戴体验。</w:t>
      </w:r>
    </w:p>
    <w:p w14:paraId="3AFB342D" w14:textId="77777777" w:rsidR="003A114C" w:rsidRPr="00745956" w:rsidRDefault="003A114C" w:rsidP="00D1023C">
      <w:pPr>
        <w:jc w:val="both"/>
        <w:rPr>
          <w:rFonts w:ascii="Arial" w:hAnsi="Arial" w:cs="Arial"/>
          <w:lang w:val="en-GB" w:eastAsia="zh-CN"/>
        </w:rPr>
      </w:pPr>
    </w:p>
    <w:p w14:paraId="520D70CC" w14:textId="00128880" w:rsidR="00644B53" w:rsidRPr="00745956" w:rsidRDefault="00A05920" w:rsidP="00D1023C">
      <w:pPr>
        <w:jc w:val="both"/>
        <w:rPr>
          <w:rFonts w:ascii="Arial" w:eastAsia="Calibri" w:hAnsi="Arial" w:cs="Arial"/>
          <w:lang w:val="zh-CN" w:eastAsia="zh-CN"/>
        </w:rPr>
      </w:pPr>
      <w:proofErr w:type="spellStart"/>
      <w:r w:rsidRPr="00745956">
        <w:rPr>
          <w:rFonts w:ascii="MS Gothic" w:eastAsia="MS Gothic" w:hAnsi="MS Gothic" w:cs="MS Gothic" w:hint="eastAsia"/>
          <w:lang w:val="zh-CN"/>
        </w:rPr>
        <w:t>在</w:t>
      </w:r>
      <w:r w:rsidRPr="00745956">
        <w:rPr>
          <w:rFonts w:ascii="Microsoft JhengHei" w:eastAsia="Microsoft JhengHei" w:hAnsi="Microsoft JhengHei" w:cs="Microsoft JhengHei" w:hint="eastAsia"/>
          <w:lang w:val="zh-CN"/>
        </w:rPr>
        <w:t>过去的</w:t>
      </w:r>
      <w:proofErr w:type="spellEnd"/>
      <w:r w:rsidRPr="00745956">
        <w:rPr>
          <w:rFonts w:ascii="Arial" w:eastAsia="Calibri" w:hAnsi="Arial" w:cs="Arial"/>
          <w:lang w:val="en-GB"/>
        </w:rPr>
        <w:t>15</w:t>
      </w:r>
      <w:proofErr w:type="spellStart"/>
      <w:r w:rsidRPr="00745956">
        <w:rPr>
          <w:rFonts w:ascii="MS Gothic" w:eastAsia="MS Gothic" w:hAnsi="MS Gothic" w:cs="MS Gothic" w:hint="eastAsia"/>
          <w:lang w:val="zh-CN"/>
        </w:rPr>
        <w:t>年里</w:t>
      </w:r>
      <w:proofErr w:type="spellEnd"/>
      <w:r w:rsidRPr="00745956">
        <w:rPr>
          <w:rFonts w:ascii="MS Gothic" w:eastAsia="MS Gothic" w:hAnsi="MS Gothic" w:cs="MS Gothic" w:hint="eastAsia"/>
          <w:lang w:val="en-GB"/>
        </w:rPr>
        <w:t>，</w:t>
      </w:r>
      <w:r w:rsidRPr="00745956">
        <w:rPr>
          <w:rFonts w:ascii="Arial" w:eastAsia="Calibri" w:hAnsi="Arial" w:cs="Arial"/>
          <w:lang w:val="en-GB"/>
        </w:rPr>
        <w:t>MB&amp;F</w:t>
      </w:r>
      <w:proofErr w:type="spellStart"/>
      <w:r w:rsidRPr="00745956">
        <w:rPr>
          <w:rFonts w:ascii="MS Gothic" w:eastAsia="MS Gothic" w:hAnsi="MS Gothic" w:cs="MS Gothic" w:hint="eastAsia"/>
          <w:lang w:val="zh-CN"/>
        </w:rPr>
        <w:t>系列迎来了数种复</w:t>
      </w:r>
      <w:r w:rsidRPr="00745956">
        <w:rPr>
          <w:rFonts w:ascii="Microsoft JhengHei" w:eastAsia="Microsoft JhengHei" w:hAnsi="Microsoft JhengHei" w:cs="Microsoft JhengHei" w:hint="eastAsia"/>
          <w:lang w:val="zh-CN"/>
        </w:rPr>
        <w:t>杂功能和载誉钟表界的装置</w:t>
      </w:r>
      <w:r w:rsidRPr="00745956">
        <w:rPr>
          <w:rFonts w:ascii="MS Gothic" w:eastAsia="MS Gothic" w:hAnsi="MS Gothic" w:cs="MS Gothic" w:hint="eastAsia"/>
          <w:lang w:val="en-GB"/>
        </w:rPr>
        <w:t>，</w:t>
      </w:r>
      <w:r w:rsidRPr="00745956">
        <w:rPr>
          <w:rFonts w:ascii="MS Gothic" w:eastAsia="MS Gothic" w:hAnsi="MS Gothic" w:cs="MS Gothic" w:hint="eastAsia"/>
          <w:lang w:val="zh-CN"/>
        </w:rPr>
        <w:t>包括</w:t>
      </w:r>
      <w:proofErr w:type="spellEnd"/>
      <w:r w:rsidRPr="00745956">
        <w:rPr>
          <w:rFonts w:ascii="Arial" w:eastAsia="Calibri" w:hAnsi="Arial" w:cs="Arial"/>
          <w:lang w:val="en-GB"/>
        </w:rPr>
        <w:t>2019</w:t>
      </w:r>
      <w:r w:rsidRPr="00745956">
        <w:rPr>
          <w:rFonts w:ascii="MS Gothic" w:eastAsia="MS Gothic" w:hAnsi="MS Gothic" w:cs="MS Gothic" w:hint="eastAsia"/>
          <w:lang w:val="zh-CN"/>
        </w:rPr>
        <w:t>年</w:t>
      </w:r>
      <w:r w:rsidRPr="00745956">
        <w:rPr>
          <w:rFonts w:ascii="Arial" w:eastAsia="Calibri" w:hAnsi="Arial" w:cs="Arial"/>
          <w:lang w:val="en-GB"/>
        </w:rPr>
        <w:t xml:space="preserve">Legacy Machine </w:t>
      </w:r>
      <w:proofErr w:type="spellStart"/>
      <w:r w:rsidRPr="00745956">
        <w:rPr>
          <w:rFonts w:ascii="Arial" w:eastAsia="Calibri" w:hAnsi="Arial" w:cs="Arial"/>
          <w:lang w:val="en-GB"/>
        </w:rPr>
        <w:t>Thunderdome</w:t>
      </w:r>
      <w:r w:rsidRPr="00745956">
        <w:rPr>
          <w:rFonts w:ascii="MS Gothic" w:eastAsia="MS Gothic" w:hAnsi="MS Gothic" w:cs="MS Gothic" w:hint="eastAsia"/>
          <w:lang w:val="zh-CN"/>
        </w:rPr>
        <w:t>首次搭</w:t>
      </w:r>
      <w:r w:rsidRPr="00745956">
        <w:rPr>
          <w:rFonts w:ascii="Microsoft JhengHei" w:eastAsia="Microsoft JhengHei" w:hAnsi="Microsoft JhengHei" w:cs="Microsoft JhengHei" w:hint="eastAsia"/>
          <w:lang w:val="zh-CN"/>
        </w:rPr>
        <w:t>载缔造世界记录的</w:t>
      </w:r>
      <w:r w:rsidRPr="00745956">
        <w:rPr>
          <w:rFonts w:ascii="Arial" w:eastAsia="Calibri" w:hAnsi="Arial" w:cs="Arial"/>
          <w:lang w:val="en-GB"/>
        </w:rPr>
        <w:t>TriAx</w:t>
      </w:r>
      <w:r w:rsidRPr="00745956">
        <w:rPr>
          <w:rFonts w:ascii="MS Gothic" w:eastAsia="MS Gothic" w:hAnsi="MS Gothic" w:cs="MS Gothic" w:hint="eastAsia"/>
          <w:lang w:val="zh-CN"/>
        </w:rPr>
        <w:t>装置。在融合声望、</w:t>
      </w:r>
      <w:r w:rsidRPr="00745956">
        <w:rPr>
          <w:rFonts w:ascii="Microsoft JhengHei" w:eastAsia="Microsoft JhengHei" w:hAnsi="Microsoft JhengHei" w:cs="Microsoft JhengHei" w:hint="eastAsia"/>
          <w:lang w:val="zh-CN"/>
        </w:rPr>
        <w:t>传统和创新的领域里</w:t>
      </w:r>
      <w:proofErr w:type="spellEnd"/>
      <w:r w:rsidRPr="00745956">
        <w:rPr>
          <w:rFonts w:ascii="MS Gothic" w:eastAsia="MS Gothic" w:hAnsi="MS Gothic" w:cs="MS Gothic" w:hint="eastAsia"/>
          <w:lang w:val="en-GB"/>
        </w:rPr>
        <w:t>，</w:t>
      </w:r>
      <w:r w:rsidRPr="00745956">
        <w:rPr>
          <w:rFonts w:ascii="Arial" w:eastAsia="Calibri" w:hAnsi="Arial" w:cs="Arial"/>
          <w:lang w:val="en-GB"/>
        </w:rPr>
        <w:t>Legacy Machine Perpetual</w:t>
      </w:r>
      <w:proofErr w:type="spellStart"/>
      <w:r w:rsidRPr="00745956">
        <w:rPr>
          <w:rFonts w:ascii="MS Gothic" w:eastAsia="MS Gothic" w:hAnsi="MS Gothic" w:cs="MS Gothic" w:hint="eastAsia"/>
          <w:lang w:val="zh-CN"/>
        </w:rPr>
        <w:t>其</w:t>
      </w:r>
      <w:r w:rsidRPr="00745956">
        <w:rPr>
          <w:rFonts w:ascii="Microsoft JhengHei" w:eastAsia="Microsoft JhengHei" w:hAnsi="Microsoft JhengHei" w:cs="Microsoft JhengHei" w:hint="eastAsia"/>
          <w:lang w:val="zh-CN"/>
        </w:rPr>
        <w:t>实早在</w:t>
      </w:r>
      <w:proofErr w:type="spellEnd"/>
      <w:r w:rsidR="002E7CFA" w:rsidRPr="00745956">
        <w:rPr>
          <w:rFonts w:ascii="Arial" w:hAnsi="Arial" w:cs="Arial"/>
          <w:lang w:val="zh-CN" w:eastAsia="zh-CN"/>
        </w:rPr>
        <w:t>2015</w:t>
      </w:r>
      <w:proofErr w:type="spellStart"/>
      <w:r w:rsidRPr="00745956">
        <w:rPr>
          <w:rFonts w:ascii="MS Gothic" w:eastAsia="MS Gothic" w:hAnsi="MS Gothic" w:cs="MS Gothic" w:hint="eastAsia"/>
          <w:lang w:val="zh-CN"/>
        </w:rPr>
        <w:t>年推出</w:t>
      </w:r>
      <w:r w:rsidRPr="00745956">
        <w:rPr>
          <w:rFonts w:ascii="Microsoft JhengHei" w:eastAsia="Microsoft JhengHei" w:hAnsi="Microsoft JhengHei" w:cs="Microsoft JhengHei" w:hint="eastAsia"/>
          <w:lang w:val="zh-CN"/>
        </w:rPr>
        <w:t>时</w:t>
      </w:r>
      <w:r w:rsidRPr="00745956">
        <w:rPr>
          <w:rFonts w:ascii="MS Gothic" w:eastAsia="MS Gothic" w:hAnsi="MS Gothic" w:cs="MS Gothic" w:hint="eastAsia"/>
          <w:lang w:val="en-GB"/>
        </w:rPr>
        <w:t>，</w:t>
      </w:r>
      <w:r w:rsidRPr="00745956">
        <w:rPr>
          <w:rFonts w:ascii="MS Gothic" w:eastAsia="MS Gothic" w:hAnsi="MS Gothic" w:cs="MS Gothic" w:hint="eastAsia"/>
          <w:lang w:val="zh-CN"/>
        </w:rPr>
        <w:t>即</w:t>
      </w:r>
      <w:r w:rsidRPr="00745956">
        <w:rPr>
          <w:rFonts w:ascii="Microsoft JhengHei" w:eastAsia="Microsoft JhengHei" w:hAnsi="Microsoft JhengHei" w:cs="Microsoft JhengHei" w:hint="eastAsia"/>
          <w:lang w:val="zh-CN"/>
        </w:rPr>
        <w:t>处于</w:t>
      </w:r>
      <w:proofErr w:type="spellEnd"/>
      <w:r w:rsidRPr="00745956">
        <w:rPr>
          <w:rFonts w:ascii="Arial" w:eastAsia="Calibri" w:hAnsi="Arial" w:cs="Arial"/>
          <w:lang w:val="en-GB"/>
        </w:rPr>
        <w:t>MB&amp;F</w:t>
      </w:r>
      <w:proofErr w:type="spellStart"/>
      <w:r w:rsidRPr="00745956">
        <w:rPr>
          <w:rFonts w:ascii="MS Gothic" w:eastAsia="MS Gothic" w:hAnsi="MS Gothic" w:cs="MS Gothic" w:hint="eastAsia"/>
          <w:lang w:val="zh-CN"/>
        </w:rPr>
        <w:t>制表工</w:t>
      </w:r>
      <w:r w:rsidRPr="00745956">
        <w:rPr>
          <w:rFonts w:ascii="Microsoft JhengHei" w:eastAsia="Microsoft JhengHei" w:hAnsi="Microsoft JhengHei" w:cs="Microsoft JhengHei" w:hint="eastAsia"/>
          <w:lang w:val="zh-CN"/>
        </w:rPr>
        <w:t>艺如日中天的顶峰</w:t>
      </w:r>
      <w:proofErr w:type="spellEnd"/>
      <w:r w:rsidRPr="00745956">
        <w:rPr>
          <w:rFonts w:ascii="Microsoft JhengHei" w:eastAsia="Microsoft JhengHei" w:hAnsi="Microsoft JhengHei" w:cs="Microsoft JhengHei" w:hint="eastAsia"/>
          <w:lang w:val="zh-CN"/>
        </w:rPr>
        <w:t>。</w:t>
      </w:r>
    </w:p>
    <w:p w14:paraId="68AD22C4" w14:textId="77777777" w:rsidR="003A114C" w:rsidRPr="00745956" w:rsidRDefault="003A114C" w:rsidP="00D1023C">
      <w:pPr>
        <w:jc w:val="both"/>
        <w:rPr>
          <w:rFonts w:ascii="Arial" w:hAnsi="Arial" w:cs="Arial"/>
          <w:lang w:val="en-GB" w:eastAsia="zh-CN"/>
        </w:rPr>
      </w:pPr>
    </w:p>
    <w:p w14:paraId="551B9F2E" w14:textId="620B33B8" w:rsidR="00644B53" w:rsidRPr="00745956" w:rsidRDefault="00A05920" w:rsidP="00D1023C">
      <w:pPr>
        <w:jc w:val="both"/>
        <w:rPr>
          <w:rFonts w:ascii="Arial" w:eastAsia="Calibri" w:hAnsi="Arial" w:cs="Arial"/>
          <w:lang w:val="zh-CN" w:eastAsia="zh-CN"/>
        </w:rPr>
      </w:pPr>
      <w:r w:rsidRPr="00745956">
        <w:rPr>
          <w:rFonts w:ascii="Microsoft JhengHei" w:eastAsia="Microsoft JhengHei" w:hAnsi="Microsoft JhengHei" w:cs="Microsoft JhengHei" w:hint="eastAsia"/>
          <w:lang w:val="zh-CN" w:eastAsia="zh-CN"/>
        </w:rPr>
        <w:t>虽然</w:t>
      </w:r>
      <w:r w:rsidRPr="00745956">
        <w:rPr>
          <w:rFonts w:ascii="Arial" w:eastAsia="Calibri" w:hAnsi="Arial" w:cs="Arial"/>
          <w:lang w:val="zh-CN" w:eastAsia="zh-CN"/>
        </w:rPr>
        <w:t>44</w:t>
      </w:r>
      <w:r w:rsidRPr="00745956">
        <w:rPr>
          <w:rFonts w:ascii="MS Gothic" w:eastAsia="MS Gothic" w:hAnsi="MS Gothic" w:cs="MS Gothic" w:hint="eastAsia"/>
          <w:lang w:val="zh-CN" w:eastAsia="zh-CN"/>
        </w:rPr>
        <w:t>毫米的直径承</w:t>
      </w:r>
      <w:r w:rsidRPr="00745956">
        <w:rPr>
          <w:rFonts w:ascii="Microsoft JhengHei" w:eastAsia="Microsoft JhengHei" w:hAnsi="Microsoft JhengHei" w:cs="Microsoft JhengHei" w:hint="eastAsia"/>
          <w:lang w:val="zh-CN" w:eastAsia="zh-CN"/>
        </w:rPr>
        <w:t>袭了</w:t>
      </w:r>
      <w:r w:rsidRPr="00745956">
        <w:rPr>
          <w:rFonts w:ascii="Arial" w:eastAsia="Calibri" w:hAnsi="Arial" w:cs="Arial"/>
          <w:lang w:val="zh-CN" w:eastAsia="zh-CN"/>
        </w:rPr>
        <w:t>2015</w:t>
      </w:r>
      <w:r w:rsidRPr="00745956">
        <w:rPr>
          <w:rFonts w:ascii="MS Gothic" w:eastAsia="MS Gothic" w:hAnsi="MS Gothic" w:cs="MS Gothic" w:hint="eastAsia"/>
          <w:lang w:val="zh-CN" w:eastAsia="zh-CN"/>
        </w:rPr>
        <w:t>年的版本，但新款</w:t>
      </w:r>
      <w:r w:rsidRPr="00745956">
        <w:rPr>
          <w:rFonts w:ascii="Arial" w:eastAsia="Calibri" w:hAnsi="Arial" w:cs="Arial"/>
          <w:lang w:val="zh-CN" w:eastAsia="zh-CN"/>
        </w:rPr>
        <w:t>EVO</w:t>
      </w:r>
      <w:r w:rsidRPr="00745956">
        <w:rPr>
          <w:rFonts w:ascii="MS Gothic" w:eastAsia="MS Gothic" w:hAnsi="MS Gothic" w:cs="MS Gothic" w:hint="eastAsia"/>
          <w:lang w:val="zh-CN" w:eastAsia="zh-CN"/>
        </w:rPr>
        <w:t>表壳</w:t>
      </w:r>
      <w:r w:rsidRPr="00745956">
        <w:rPr>
          <w:rFonts w:ascii="Microsoft JhengHei" w:eastAsia="Microsoft JhengHei" w:hAnsi="Microsoft JhengHei" w:cs="Microsoft JhengHei" w:hint="eastAsia"/>
          <w:lang w:val="zh-CN" w:eastAsia="zh-CN"/>
        </w:rPr>
        <w:t>设计采用了无表圈结构，让圆顶蓝宝石水晶直接与表壳融为一体。这种设计增加了开阔的视野，突显</w:t>
      </w:r>
      <w:r w:rsidRPr="00745956">
        <w:rPr>
          <w:rFonts w:ascii="Arial" w:eastAsia="Calibri" w:hAnsi="Arial" w:cs="Arial"/>
          <w:lang w:val="zh-CN" w:eastAsia="zh-CN"/>
        </w:rPr>
        <w:t>LM Perpetual EVO</w:t>
      </w:r>
      <w:r w:rsidRPr="00745956">
        <w:rPr>
          <w:rFonts w:ascii="MS Gothic" w:eastAsia="MS Gothic" w:hAnsi="MS Gothic" w:cs="MS Gothic" w:hint="eastAsia"/>
          <w:lang w:val="zh-CN" w:eastAsia="zh-CN"/>
        </w:rPr>
        <w:t>日</w:t>
      </w:r>
      <w:r w:rsidRPr="00745956">
        <w:rPr>
          <w:rFonts w:ascii="Microsoft JhengHei" w:eastAsia="Microsoft JhengHei" w:hAnsi="Microsoft JhengHei" w:cs="Microsoft JhengHei" w:hint="eastAsia"/>
          <w:lang w:val="zh-CN" w:eastAsia="zh-CN"/>
        </w:rPr>
        <w:t>历的易读性与引擎部件动态效果之间的平衡，将</w:t>
      </w:r>
      <w:r w:rsidRPr="00745956">
        <w:rPr>
          <w:rFonts w:ascii="Arial" w:eastAsia="Calibri" w:hAnsi="Arial" w:cs="Arial"/>
          <w:lang w:val="zh-CN" w:eastAsia="zh-CN"/>
        </w:rPr>
        <w:t>MB&amp;F</w:t>
      </w:r>
      <w:r w:rsidRPr="00745956">
        <w:rPr>
          <w:rFonts w:ascii="Microsoft JhengHei" w:eastAsia="Microsoft JhengHei" w:hAnsi="Microsoft JhengHei" w:cs="Microsoft JhengHei" w:hint="eastAsia"/>
          <w:lang w:val="zh-CN" w:eastAsia="zh-CN"/>
        </w:rPr>
        <w:t>标志性的悬浮式摆轮尽显无遗。</w:t>
      </w:r>
      <w:r w:rsidRPr="00745956">
        <w:rPr>
          <w:rFonts w:ascii="Arial" w:hAnsi="Arial" w:cs="Arial"/>
          <w:lang w:val="zh-CN" w:eastAsia="zh-CN"/>
        </w:rPr>
        <w:t>LM Perpetual Engine</w:t>
      </w:r>
      <w:r w:rsidRPr="00745956">
        <w:rPr>
          <w:rFonts w:ascii="Arial" w:hAnsi="Arial" w:cs="Arial"/>
          <w:lang w:val="zh-CN" w:eastAsia="zh-CN"/>
        </w:rPr>
        <w:t>令人耳目一新的开阔样貌，并不只是简单的将设计重新配置</w:t>
      </w:r>
      <w:r w:rsidR="00632818" w:rsidRPr="00745956">
        <w:rPr>
          <w:rFonts w:ascii="Arial" w:hAnsi="Arial" w:cs="Arial"/>
          <w:lang w:val="zh-CN" w:eastAsia="zh-CN"/>
        </w:rPr>
        <w:t>；</w:t>
      </w:r>
      <w:r w:rsidRPr="00745956">
        <w:rPr>
          <w:rFonts w:ascii="MS Gothic" w:eastAsia="MS Gothic" w:hAnsi="MS Gothic" w:cs="MS Gothic" w:hint="eastAsia"/>
          <w:lang w:val="zh-CN" w:eastAsia="zh-CN"/>
        </w:rPr>
        <w:t>其</w:t>
      </w:r>
      <w:r w:rsidRPr="00745956">
        <w:rPr>
          <w:rFonts w:ascii="Microsoft JhengHei" w:eastAsia="Microsoft JhengHei" w:hAnsi="Microsoft JhengHei" w:cs="Microsoft JhengHei" w:hint="eastAsia"/>
          <w:lang w:val="zh-CN" w:eastAsia="zh-CN"/>
        </w:rPr>
        <w:t>蓝宝石水晶全新的几何造型必须经过计算，才能在降低高度直径比的同时维持结构强度，实现这看似自相矛盾的力学目标。而要让</w:t>
      </w:r>
      <w:r w:rsidRPr="00745956">
        <w:rPr>
          <w:rFonts w:ascii="Arial" w:eastAsia="Calibri" w:hAnsi="Arial" w:cs="Arial"/>
          <w:lang w:val="zh-CN" w:eastAsia="zh-CN"/>
        </w:rPr>
        <w:t>LM Perpetual EVO</w:t>
      </w:r>
      <w:r w:rsidRPr="00745956">
        <w:rPr>
          <w:rFonts w:ascii="MS Gothic" w:eastAsia="MS Gothic" w:hAnsi="MS Gothic" w:cs="MS Gothic" w:hint="eastAsia"/>
          <w:lang w:val="zh-CN" w:eastAsia="zh-CN"/>
        </w:rPr>
        <w:t>成功</w:t>
      </w:r>
      <w:r w:rsidRPr="00745956">
        <w:rPr>
          <w:rFonts w:ascii="Microsoft JhengHei" w:eastAsia="Microsoft JhengHei" w:hAnsi="Microsoft JhengHei" w:cs="Microsoft JhengHei" w:hint="eastAsia"/>
          <w:lang w:val="zh-CN" w:eastAsia="zh-CN"/>
        </w:rPr>
        <w:t>摆脱表圈的设计，还必须在蓝宝石水晶和表壳之间使用精密的热粘合技术</w:t>
      </w:r>
      <w:r w:rsidRPr="00745956">
        <w:rPr>
          <w:rFonts w:ascii="MS Gothic" w:eastAsia="MS Gothic" w:hAnsi="MS Gothic" w:cs="MS Gothic" w:hint="eastAsia"/>
          <w:lang w:val="zh-CN" w:eastAsia="zh-CN"/>
        </w:rPr>
        <w:t>。</w:t>
      </w:r>
    </w:p>
    <w:p w14:paraId="1FB689B8" w14:textId="77777777" w:rsidR="003A114C" w:rsidRPr="00745956" w:rsidRDefault="003A114C" w:rsidP="00D1023C">
      <w:pPr>
        <w:jc w:val="both"/>
        <w:rPr>
          <w:rFonts w:ascii="Arial" w:hAnsi="Arial" w:cs="Arial"/>
          <w:lang w:val="en-GB" w:eastAsia="zh-CN"/>
        </w:rPr>
      </w:pPr>
    </w:p>
    <w:p w14:paraId="38CE21CC" w14:textId="77777777" w:rsidR="00644B53" w:rsidRPr="00745956" w:rsidRDefault="00A05920" w:rsidP="00D1023C">
      <w:pPr>
        <w:jc w:val="both"/>
        <w:rPr>
          <w:rFonts w:ascii="Arial" w:eastAsia="Calibri" w:hAnsi="Arial" w:cs="Arial"/>
          <w:lang w:val="zh-CN" w:eastAsia="zh-CN"/>
        </w:rPr>
      </w:pPr>
      <w:r w:rsidRPr="00745956">
        <w:rPr>
          <w:rFonts w:ascii="MS Gothic" w:eastAsia="MS Gothic" w:hAnsi="MS Gothic" w:cs="MS Gothic" w:hint="eastAsia"/>
          <w:lang w:val="zh-CN" w:eastAsia="zh-CN"/>
        </w:rPr>
        <w:t>以前用于</w:t>
      </w:r>
      <w:r w:rsidRPr="00745956">
        <w:rPr>
          <w:rFonts w:ascii="Microsoft JhengHei" w:eastAsia="Microsoft JhengHei" w:hAnsi="Microsoft JhengHei" w:cs="Microsoft JhengHei" w:hint="eastAsia"/>
          <w:lang w:val="zh-CN" w:eastAsia="zh-CN"/>
        </w:rPr>
        <w:t>调节万年历的圆形按钮已扩展为双弹簧长方形调节器，提高了操作的舒适度和调节的便利性。</w:t>
      </w:r>
      <w:r w:rsidRPr="00745956">
        <w:rPr>
          <w:rFonts w:ascii="Arial" w:hAnsi="Arial" w:cs="Arial"/>
          <w:lang w:val="zh-CN" w:eastAsia="zh-CN"/>
        </w:rPr>
        <w:t>LM Perpetual EVO</w:t>
      </w:r>
      <w:r w:rsidRPr="00745956">
        <w:rPr>
          <w:rFonts w:ascii="Arial" w:hAnsi="Arial" w:cs="Arial"/>
          <w:lang w:val="zh-CN" w:eastAsia="zh-CN"/>
        </w:rPr>
        <w:t>还搭载旋入式表冠，成为</w:t>
      </w:r>
      <w:r w:rsidRPr="00745956">
        <w:rPr>
          <w:rFonts w:ascii="Arial" w:hAnsi="Arial" w:cs="Arial"/>
          <w:lang w:val="zh-CN" w:eastAsia="zh-CN"/>
        </w:rPr>
        <w:t>MB&amp;F</w:t>
      </w:r>
      <w:r w:rsidRPr="00745956">
        <w:rPr>
          <w:rFonts w:ascii="Arial" w:hAnsi="Arial" w:cs="Arial"/>
          <w:lang w:val="zh-CN" w:eastAsia="zh-CN"/>
        </w:rPr>
        <w:t>作品中首次实现</w:t>
      </w:r>
      <w:r w:rsidRPr="00745956">
        <w:rPr>
          <w:rFonts w:ascii="Arial" w:hAnsi="Arial" w:cs="Arial"/>
          <w:lang w:val="zh-CN" w:eastAsia="zh-CN"/>
        </w:rPr>
        <w:t>80</w:t>
      </w:r>
      <w:r w:rsidRPr="00745956">
        <w:rPr>
          <w:rFonts w:ascii="Arial" w:hAnsi="Arial" w:cs="Arial"/>
          <w:lang w:val="zh-CN" w:eastAsia="zh-CN"/>
        </w:rPr>
        <w:t>米防水性能的腕表。</w:t>
      </w:r>
      <w:r w:rsidRPr="00745956">
        <w:rPr>
          <w:rFonts w:ascii="MS Gothic" w:eastAsia="MS Gothic" w:hAnsi="MS Gothic" w:cs="MS Gothic" w:hint="eastAsia"/>
          <w:lang w:val="zh-CN" w:eastAsia="zh-CN"/>
        </w:rPr>
        <w:t>采用旋入式表冠不可或缺的一个小</w:t>
      </w:r>
      <w:r w:rsidRPr="00745956">
        <w:rPr>
          <w:rFonts w:ascii="Microsoft JhengHei" w:eastAsia="Microsoft JhengHei" w:hAnsi="Microsoft JhengHei" w:cs="Microsoft JhengHei" w:hint="eastAsia"/>
          <w:lang w:val="zh-CN" w:eastAsia="zh-CN"/>
        </w:rPr>
        <w:t>细节，在于让上链轴柄解耦（</w:t>
      </w:r>
      <w:r w:rsidRPr="00745956">
        <w:rPr>
          <w:rFonts w:ascii="Arial" w:eastAsia="Calibri" w:hAnsi="Arial" w:cs="Arial"/>
          <w:i/>
          <w:iCs/>
          <w:lang w:val="zh-CN" w:eastAsia="zh-CN"/>
        </w:rPr>
        <w:t>débrayage</w:t>
      </w:r>
      <w:r w:rsidRPr="00745956">
        <w:rPr>
          <w:rFonts w:ascii="MS Gothic" w:eastAsia="MS Gothic" w:hAnsi="MS Gothic" w:cs="MS Gothic" w:hint="eastAsia"/>
          <w:lang w:val="zh-CN" w:eastAsia="zh-CN"/>
        </w:rPr>
        <w:t>）。即当推入并</w:t>
      </w:r>
      <w:r w:rsidRPr="00745956">
        <w:rPr>
          <w:rFonts w:ascii="Microsoft JhengHei" w:eastAsia="Microsoft JhengHei" w:hAnsi="Microsoft JhengHei" w:cs="Microsoft JhengHei" w:hint="eastAsia"/>
          <w:lang w:val="zh-CN" w:eastAsia="zh-CN"/>
        </w:rPr>
        <w:t>拧紧表冠时，表冠会从上链装置中脱离，从而排除过度为主发条盒手动上链的可能性。</w:t>
      </w:r>
    </w:p>
    <w:p w14:paraId="56F373A9" w14:textId="77777777" w:rsidR="003A114C" w:rsidRPr="00745956" w:rsidRDefault="003A114C" w:rsidP="00D1023C">
      <w:pPr>
        <w:jc w:val="both"/>
        <w:rPr>
          <w:rFonts w:ascii="Arial" w:hAnsi="Arial" w:cs="Arial"/>
          <w:lang w:val="en-GB" w:eastAsia="zh-CN"/>
        </w:rPr>
      </w:pPr>
    </w:p>
    <w:p w14:paraId="54A91174" w14:textId="77777777" w:rsidR="00644B53" w:rsidRPr="00745956" w:rsidRDefault="00A05920" w:rsidP="00D1023C">
      <w:pPr>
        <w:jc w:val="both"/>
        <w:rPr>
          <w:rFonts w:ascii="Arial" w:eastAsia="Calibri" w:hAnsi="Arial" w:cs="Arial"/>
          <w:lang w:val="zh-CN" w:eastAsia="zh-CN"/>
        </w:rPr>
      </w:pPr>
      <w:r w:rsidRPr="00745956">
        <w:rPr>
          <w:rFonts w:ascii="Arial" w:hAnsi="Arial" w:cs="Arial"/>
          <w:lang w:val="zh-CN" w:eastAsia="zh-CN"/>
        </w:rPr>
        <w:lastRenderedPageBreak/>
        <w:t>LM Perpetual EVO</w:t>
      </w:r>
      <w:r w:rsidRPr="00745956">
        <w:rPr>
          <w:rFonts w:ascii="Arial" w:hAnsi="Arial" w:cs="Arial"/>
          <w:lang w:val="zh-CN" w:eastAsia="zh-CN"/>
        </w:rPr>
        <w:t>的另一个新元素是</w:t>
      </w:r>
      <w:r w:rsidRPr="00745956">
        <w:rPr>
          <w:rFonts w:ascii="Arial" w:hAnsi="Arial" w:cs="Arial"/>
          <w:lang w:val="zh-CN" w:eastAsia="zh-CN"/>
        </w:rPr>
        <w:t>FlexRing</w:t>
      </w:r>
      <w:r w:rsidRPr="00745956">
        <w:rPr>
          <w:rFonts w:ascii="Arial" w:hAnsi="Arial" w:cs="Arial"/>
          <w:lang w:val="zh-CN" w:eastAsia="zh-CN"/>
        </w:rPr>
        <w:t>：一枚安装在表壳和机芯之间的环形减震器，可沿垂直和横向轴线提供抗震保护。</w:t>
      </w:r>
      <w:r w:rsidRPr="00745956">
        <w:rPr>
          <w:rFonts w:ascii="Microsoft JhengHei" w:eastAsia="Microsoft JhengHei" w:hAnsi="Microsoft JhengHei" w:cs="Microsoft JhengHei" w:hint="eastAsia"/>
          <w:lang w:val="zh-CN" w:eastAsia="zh-CN"/>
        </w:rPr>
        <w:t>这枚减震器由一</w:t>
      </w:r>
      <w:r w:rsidRPr="00745956">
        <w:rPr>
          <w:rFonts w:ascii="MS Gothic" w:eastAsia="MS Gothic" w:hAnsi="MS Gothic" w:cs="MS Gothic" w:hint="eastAsia"/>
          <w:lang w:val="zh-CN" w:eastAsia="zh-CN"/>
        </w:rPr>
        <w:t>整</w:t>
      </w:r>
      <w:r w:rsidRPr="00745956">
        <w:rPr>
          <w:rFonts w:ascii="Microsoft JhengHei" w:eastAsia="Microsoft JhengHei" w:hAnsi="Microsoft JhengHei" w:cs="Microsoft JhengHei" w:hint="eastAsia"/>
          <w:lang w:val="zh-CN" w:eastAsia="zh-CN"/>
        </w:rPr>
        <w:t>块精钢加工而成，赋予万年历卓越的耐用性。万年历功能总伴随经典优雅的风范，但也可以说是所有高级复杂功能中最实际和最实用的功能。</w:t>
      </w:r>
    </w:p>
    <w:p w14:paraId="750F8107" w14:textId="77777777" w:rsidR="003A114C" w:rsidRPr="00745956" w:rsidRDefault="003A114C" w:rsidP="00D1023C">
      <w:pPr>
        <w:jc w:val="both"/>
        <w:rPr>
          <w:rFonts w:ascii="Arial" w:hAnsi="Arial" w:cs="Arial"/>
          <w:lang w:val="en-GB" w:eastAsia="zh-CN"/>
        </w:rPr>
      </w:pPr>
    </w:p>
    <w:p w14:paraId="6ED5ED57" w14:textId="77777777" w:rsidR="00644B53" w:rsidRPr="00745956" w:rsidRDefault="00A05920" w:rsidP="00D1023C">
      <w:pPr>
        <w:jc w:val="both"/>
        <w:rPr>
          <w:rFonts w:ascii="Arial" w:eastAsia="Calibri" w:hAnsi="Arial" w:cs="Arial"/>
          <w:lang w:val="zh-CN" w:eastAsia="zh-CN"/>
        </w:rPr>
      </w:pPr>
      <w:r w:rsidRPr="00745956">
        <w:rPr>
          <w:rFonts w:ascii="MS Gothic" w:eastAsia="MS Gothic" w:hAnsi="MS Gothic" w:cs="MS Gothic" w:hint="eastAsia"/>
          <w:lang w:val="zh-CN" w:eastAsia="zh-CN"/>
        </w:rPr>
        <w:t>当</w:t>
      </w:r>
      <w:r w:rsidRPr="00745956">
        <w:rPr>
          <w:rFonts w:ascii="Arial" w:eastAsia="Calibri" w:hAnsi="Arial" w:cs="Arial"/>
          <w:lang w:val="zh-CN" w:eastAsia="zh-CN"/>
        </w:rPr>
        <w:t>Stephen McDonnell</w:t>
      </w:r>
      <w:r w:rsidRPr="00745956">
        <w:rPr>
          <w:rFonts w:ascii="MS Gothic" w:eastAsia="MS Gothic" w:hAnsi="MS Gothic" w:cs="MS Gothic" w:hint="eastAsia"/>
          <w:lang w:val="zh-CN" w:eastAsia="zh-CN"/>
        </w:rPr>
        <w:t>着手</w:t>
      </w:r>
      <w:r w:rsidRPr="00745956">
        <w:rPr>
          <w:rFonts w:ascii="Microsoft JhengHei" w:eastAsia="Microsoft JhengHei" w:hAnsi="Microsoft JhengHei" w:cs="Microsoft JhengHei" w:hint="eastAsia"/>
          <w:lang w:val="zh-CN" w:eastAsia="zh-CN"/>
        </w:rPr>
        <w:t>为</w:t>
      </w:r>
      <w:r w:rsidRPr="00745956">
        <w:rPr>
          <w:rFonts w:ascii="Arial" w:eastAsia="Calibri" w:hAnsi="Arial" w:cs="Arial"/>
          <w:lang w:val="zh-CN" w:eastAsia="zh-CN"/>
        </w:rPr>
        <w:t>MB&amp;F</w:t>
      </w:r>
      <w:r w:rsidRPr="00745956">
        <w:rPr>
          <w:rFonts w:ascii="MS Gothic" w:eastAsia="MS Gothic" w:hAnsi="MS Gothic" w:cs="MS Gothic" w:hint="eastAsia"/>
          <w:lang w:val="zh-CN" w:eastAsia="zh-CN"/>
        </w:rPr>
        <w:t>重新</w:t>
      </w:r>
      <w:r w:rsidRPr="00745956">
        <w:rPr>
          <w:rFonts w:ascii="Microsoft JhengHei" w:eastAsia="Microsoft JhengHei" w:hAnsi="Microsoft JhengHei" w:cs="Microsoft JhengHei" w:hint="eastAsia"/>
          <w:lang w:val="zh-CN" w:eastAsia="zh-CN"/>
        </w:rPr>
        <w:t>设计万年历时，他提出的装置重新构思了整个复杂功能的机械基础。</w:t>
      </w:r>
      <w:r w:rsidRPr="00745956">
        <w:rPr>
          <w:rFonts w:ascii="Arial" w:hAnsi="Arial" w:cs="Arial"/>
          <w:lang w:val="zh-CN" w:eastAsia="zh-CN"/>
        </w:rPr>
        <w:t>LM Perpetual</w:t>
      </w:r>
      <w:r w:rsidRPr="00745956">
        <w:rPr>
          <w:rFonts w:ascii="Arial" w:hAnsi="Arial" w:cs="Arial"/>
          <w:lang w:val="zh-CN" w:eastAsia="zh-CN"/>
        </w:rPr>
        <w:t>万年历使用的</w:t>
      </w:r>
      <w:r w:rsidRPr="00745956">
        <w:rPr>
          <w:rFonts w:ascii="Arial" w:hAnsi="Arial" w:cs="Arial"/>
          <w:lang w:val="zh-CN" w:eastAsia="zh-CN"/>
        </w:rPr>
        <w:t>“</w:t>
      </w:r>
      <w:r w:rsidRPr="00745956">
        <w:rPr>
          <w:rFonts w:ascii="Arial" w:hAnsi="Arial" w:cs="Arial"/>
          <w:lang w:val="zh-CN" w:eastAsia="zh-CN"/>
        </w:rPr>
        <w:t>机械处理器</w:t>
      </w:r>
      <w:r w:rsidRPr="00745956">
        <w:rPr>
          <w:rFonts w:ascii="Arial" w:hAnsi="Arial" w:cs="Arial"/>
          <w:lang w:val="zh-CN" w:eastAsia="zh-CN"/>
        </w:rPr>
        <w:t>”</w:t>
      </w:r>
      <w:r w:rsidRPr="00745956">
        <w:rPr>
          <w:rFonts w:ascii="Arial" w:hAnsi="Arial" w:cs="Arial"/>
          <w:lang w:val="zh-CN" w:eastAsia="zh-CN"/>
        </w:rPr>
        <w:t>是由一系列层叠的盘面所组成。</w:t>
      </w:r>
      <w:r w:rsidRPr="00745956">
        <w:rPr>
          <w:rFonts w:ascii="Microsoft JhengHei" w:eastAsia="Microsoft JhengHei" w:hAnsi="Microsoft JhengHei" w:cs="Microsoft JhengHei" w:hint="eastAsia"/>
          <w:lang w:val="zh-CN" w:eastAsia="zh-CN"/>
        </w:rPr>
        <w:t>这个革命性的处理器将每个月的默认天数定为</w:t>
      </w:r>
      <w:r w:rsidRPr="00745956">
        <w:rPr>
          <w:rFonts w:ascii="Arial" w:eastAsia="Calibri" w:hAnsi="Arial" w:cs="Arial"/>
          <w:lang w:val="zh-CN" w:eastAsia="zh-CN"/>
        </w:rPr>
        <w:t>28</w:t>
      </w:r>
      <w:r w:rsidRPr="00745956">
        <w:rPr>
          <w:rFonts w:ascii="MS Gothic" w:eastAsia="MS Gothic" w:hAnsi="MS Gothic" w:cs="MS Gothic" w:hint="eastAsia"/>
          <w:lang w:val="zh-CN" w:eastAsia="zh-CN"/>
        </w:rPr>
        <w:t>天，因</w:t>
      </w:r>
      <w:r w:rsidRPr="00745956">
        <w:rPr>
          <w:rFonts w:ascii="Microsoft JhengHei" w:eastAsia="Microsoft JhengHei" w:hAnsi="Microsoft JhengHei" w:cs="Microsoft JhengHei" w:hint="eastAsia"/>
          <w:lang w:val="zh-CN" w:eastAsia="zh-CN"/>
        </w:rPr>
        <w:t>为按理说，所有月份都至少有</w:t>
      </w:r>
      <w:r w:rsidRPr="00745956">
        <w:rPr>
          <w:rFonts w:ascii="Arial" w:eastAsia="Calibri" w:hAnsi="Arial" w:cs="Arial"/>
          <w:lang w:val="zh-CN" w:eastAsia="zh-CN"/>
        </w:rPr>
        <w:t>28</w:t>
      </w:r>
      <w:r w:rsidRPr="00745956">
        <w:rPr>
          <w:rFonts w:ascii="MS Gothic" w:eastAsia="MS Gothic" w:hAnsi="MS Gothic" w:cs="MS Gothic" w:hint="eastAsia"/>
          <w:lang w:val="zh-CN" w:eastAsia="zh-CN"/>
        </w:rPr>
        <w:t>天，然后再根据每个月份的需要增加</w:t>
      </w:r>
      <w:r w:rsidRPr="00745956">
        <w:rPr>
          <w:rFonts w:ascii="Microsoft JhengHei" w:eastAsia="Microsoft JhengHei" w:hAnsi="Microsoft JhengHei" w:cs="Microsoft JhengHei" w:hint="eastAsia"/>
          <w:lang w:val="zh-CN" w:eastAsia="zh-CN"/>
        </w:rPr>
        <w:t>额外的天数。这样可以确保每个月都有正确的天数，并排除日期跳转错误的可能性。内置的安全功能可在日期转换期间断开快速设置按钮，因此即使在日期转换过程中意外启动按钮，也不会有损坏机芯的风险。</w:t>
      </w:r>
    </w:p>
    <w:p w14:paraId="47FD57D3" w14:textId="77777777" w:rsidR="003A114C" w:rsidRPr="00745956" w:rsidRDefault="003A114C" w:rsidP="00D1023C">
      <w:pPr>
        <w:jc w:val="both"/>
        <w:rPr>
          <w:rFonts w:ascii="Arial" w:hAnsi="Arial" w:cs="Arial"/>
          <w:lang w:val="en-GB" w:eastAsia="zh-CN"/>
        </w:rPr>
      </w:pPr>
    </w:p>
    <w:p w14:paraId="5D1F186F" w14:textId="77777777" w:rsidR="00644B53" w:rsidRPr="00745956" w:rsidRDefault="00A05920" w:rsidP="00D1023C">
      <w:pPr>
        <w:jc w:val="both"/>
        <w:rPr>
          <w:rFonts w:ascii="Arial" w:eastAsia="Calibri" w:hAnsi="Arial" w:cs="Arial"/>
          <w:lang w:val="en-GB" w:eastAsia="zh-CN"/>
        </w:rPr>
      </w:pPr>
      <w:r w:rsidRPr="00745956">
        <w:rPr>
          <w:rFonts w:ascii="MS Gothic" w:eastAsia="MS Gothic" w:hAnsi="MS Gothic" w:cs="MS Gothic" w:hint="eastAsia"/>
          <w:lang w:val="zh-CN" w:eastAsia="zh-CN"/>
        </w:rPr>
        <w:t>无</w:t>
      </w:r>
      <w:r w:rsidRPr="00745956">
        <w:rPr>
          <w:rFonts w:ascii="Microsoft JhengHei" w:eastAsia="Microsoft JhengHei" w:hAnsi="Microsoft JhengHei" w:cs="Microsoft JhengHei" w:hint="eastAsia"/>
          <w:lang w:val="zh-CN" w:eastAsia="zh-CN"/>
        </w:rPr>
        <w:t>论在设计、技术还是精神上</w:t>
      </w:r>
      <w:r w:rsidRPr="00745956">
        <w:rPr>
          <w:rFonts w:ascii="MS Gothic" w:eastAsia="MS Gothic" w:hAnsi="MS Gothic" w:cs="MS Gothic" w:hint="eastAsia"/>
          <w:lang w:val="en-GB" w:eastAsia="zh-CN"/>
        </w:rPr>
        <w:t>，</w:t>
      </w:r>
      <w:r w:rsidRPr="00745956">
        <w:rPr>
          <w:rFonts w:ascii="Arial" w:eastAsia="Calibri" w:hAnsi="Arial" w:cs="Arial"/>
          <w:lang w:val="en-GB" w:eastAsia="zh-CN"/>
        </w:rPr>
        <w:t>Legacy Machine Perpetual EVO</w:t>
      </w:r>
      <w:r w:rsidRPr="00745956">
        <w:rPr>
          <w:rFonts w:ascii="MS Gothic" w:eastAsia="MS Gothic" w:hAnsi="MS Gothic" w:cs="MS Gothic" w:hint="eastAsia"/>
          <w:lang w:val="zh-CN" w:eastAsia="zh-CN"/>
        </w:rPr>
        <w:t>都</w:t>
      </w:r>
      <w:r w:rsidRPr="00745956">
        <w:rPr>
          <w:rFonts w:ascii="Microsoft JhengHei" w:eastAsia="Microsoft JhengHei" w:hAnsi="Microsoft JhengHei" w:cs="Microsoft JhengHei" w:hint="eastAsia"/>
          <w:lang w:val="zh-CN" w:eastAsia="zh-CN"/>
        </w:rPr>
        <w:t>为您与</w:t>
      </w:r>
      <w:r w:rsidRPr="00745956">
        <w:rPr>
          <w:rFonts w:ascii="Arial" w:eastAsia="Calibri" w:hAnsi="Arial" w:cs="Arial"/>
          <w:lang w:val="en-GB" w:eastAsia="zh-CN"/>
        </w:rPr>
        <w:t>MB&amp;F</w:t>
      </w:r>
      <w:r w:rsidRPr="00745956">
        <w:rPr>
          <w:rFonts w:ascii="MS Gothic" w:eastAsia="MS Gothic" w:hAnsi="MS Gothic" w:cs="MS Gothic" w:hint="eastAsia"/>
          <w:lang w:val="zh-CN" w:eastAsia="zh-CN"/>
        </w:rPr>
        <w:t>的故事写下了全新篇章。</w:t>
      </w:r>
    </w:p>
    <w:p w14:paraId="0CF951EA" w14:textId="77777777" w:rsidR="003A114C" w:rsidRPr="00745956" w:rsidRDefault="003A114C" w:rsidP="00D1023C">
      <w:pPr>
        <w:jc w:val="both"/>
        <w:rPr>
          <w:rFonts w:ascii="Arial" w:hAnsi="Arial" w:cs="Arial"/>
          <w:lang w:val="en-GB" w:eastAsia="zh-CN"/>
        </w:rPr>
      </w:pPr>
    </w:p>
    <w:p w14:paraId="53C82D96" w14:textId="77777777" w:rsidR="00644B53" w:rsidRPr="00745956" w:rsidRDefault="00A05920" w:rsidP="00D1023C">
      <w:pPr>
        <w:jc w:val="both"/>
        <w:rPr>
          <w:rFonts w:ascii="Arial" w:hAnsi="Arial" w:cs="Arial"/>
          <w:lang w:val="en-GB"/>
        </w:rPr>
      </w:pPr>
      <w:r w:rsidRPr="00745956">
        <w:rPr>
          <w:rFonts w:ascii="Arial" w:hAnsi="Arial" w:cs="Arial"/>
          <w:lang w:val="en-GB"/>
        </w:rPr>
        <w:t>LM Perpetual EVO</w:t>
      </w:r>
      <w:proofErr w:type="spellStart"/>
      <w:r w:rsidRPr="00745956">
        <w:rPr>
          <w:rFonts w:ascii="Arial" w:hAnsi="Arial" w:cs="Arial"/>
          <w:lang w:val="zh-CN"/>
        </w:rPr>
        <w:t>不是一款运动时计</w:t>
      </w:r>
      <w:r w:rsidRPr="00745956">
        <w:rPr>
          <w:rFonts w:ascii="Arial" w:hAnsi="Arial" w:cs="Arial"/>
          <w:lang w:val="en-GB"/>
        </w:rPr>
        <w:t>，</w:t>
      </w:r>
      <w:r w:rsidRPr="00745956">
        <w:rPr>
          <w:rFonts w:ascii="MS Gothic" w:eastAsia="MS Gothic" w:hAnsi="MS Gothic" w:cs="MS Gothic" w:hint="eastAsia"/>
          <w:lang w:val="zh-CN"/>
        </w:rPr>
        <w:t>而是相伴一生的腕表</w:t>
      </w:r>
      <w:proofErr w:type="spellEnd"/>
      <w:r w:rsidRPr="00745956">
        <w:rPr>
          <w:rFonts w:ascii="MS Gothic" w:eastAsia="MS Gothic" w:hAnsi="MS Gothic" w:cs="MS Gothic" w:hint="eastAsia"/>
          <w:lang w:val="zh-CN"/>
        </w:rPr>
        <w:t>。</w:t>
      </w:r>
    </w:p>
    <w:p w14:paraId="4189BA72" w14:textId="77777777" w:rsidR="00644B53" w:rsidRPr="00745956" w:rsidRDefault="00644B53" w:rsidP="00D1023C">
      <w:pPr>
        <w:jc w:val="both"/>
        <w:rPr>
          <w:rFonts w:ascii="Arial" w:hAnsi="Arial" w:cs="Arial"/>
          <w:lang w:val="en-GB"/>
        </w:rPr>
      </w:pPr>
    </w:p>
    <w:p w14:paraId="5BC270EB" w14:textId="77777777" w:rsidR="00644B53" w:rsidRPr="00745956" w:rsidRDefault="00A05920" w:rsidP="00D1023C">
      <w:pPr>
        <w:rPr>
          <w:rFonts w:ascii="Arial" w:eastAsia="PMingLiU" w:hAnsi="Arial" w:cs="Arial"/>
          <w:lang w:val="en-GB" w:eastAsia="zh-TW"/>
        </w:rPr>
      </w:pPr>
      <w:r w:rsidRPr="00745956">
        <w:rPr>
          <w:rFonts w:ascii="Arial" w:hAnsi="Arial" w:cs="Arial"/>
          <w:lang w:val="en-GB"/>
        </w:rPr>
        <w:br w:type="page"/>
      </w:r>
    </w:p>
    <w:p w14:paraId="73F93628" w14:textId="7D3090F1" w:rsidR="003A114C" w:rsidRPr="00745956" w:rsidRDefault="00A05920" w:rsidP="00D1023C">
      <w:pPr>
        <w:rPr>
          <w:rFonts w:ascii="Arial" w:hAnsi="Arial" w:cs="Arial"/>
          <w:b/>
          <w:sz w:val="28"/>
          <w:szCs w:val="32"/>
          <w:lang w:val="en-GB"/>
        </w:rPr>
      </w:pPr>
      <w:r w:rsidRPr="00745956">
        <w:rPr>
          <w:rFonts w:ascii="Arial" w:hAnsi="Arial" w:cs="Arial"/>
          <w:b/>
          <w:bCs/>
          <w:sz w:val="28"/>
          <w:szCs w:val="32"/>
          <w:lang w:val="en-GB"/>
        </w:rPr>
        <w:lastRenderedPageBreak/>
        <w:t>LEGACY MACHINE PERPETUAL EVO</w:t>
      </w:r>
      <w:proofErr w:type="spellStart"/>
      <w:r w:rsidRPr="00745956">
        <w:rPr>
          <w:rFonts w:ascii="Arial" w:hAnsi="Arial" w:cs="Arial"/>
          <w:b/>
          <w:bCs/>
          <w:sz w:val="28"/>
          <w:szCs w:val="32"/>
          <w:lang w:val="zh-CN"/>
        </w:rPr>
        <w:t>细节</w:t>
      </w:r>
      <w:proofErr w:type="spellEnd"/>
    </w:p>
    <w:p w14:paraId="42976A6D" w14:textId="77777777" w:rsidR="00AF6F80" w:rsidRPr="00745956" w:rsidRDefault="00AF6F80" w:rsidP="00D1023C">
      <w:pPr>
        <w:jc w:val="both"/>
        <w:rPr>
          <w:rFonts w:ascii="Arial" w:hAnsi="Arial" w:cs="Arial"/>
          <w:lang w:val="en-GB"/>
        </w:rPr>
      </w:pPr>
    </w:p>
    <w:p w14:paraId="3A9F8595" w14:textId="50339318" w:rsidR="00644B53" w:rsidRPr="00745956" w:rsidRDefault="00A05920" w:rsidP="00D1023C">
      <w:pPr>
        <w:jc w:val="both"/>
        <w:rPr>
          <w:rFonts w:ascii="Arial" w:hAnsi="Arial" w:cs="Arial"/>
          <w:b/>
          <w:bCs/>
          <w:lang w:val="zh-CN" w:eastAsia="zh-CN"/>
        </w:rPr>
      </w:pPr>
      <w:r w:rsidRPr="00745956">
        <w:rPr>
          <w:rFonts w:ascii="Arial" w:hAnsi="Arial" w:cs="Arial"/>
          <w:b/>
          <w:bCs/>
          <w:lang w:val="zh-CN" w:eastAsia="zh-CN"/>
        </w:rPr>
        <w:t>日历计算</w:t>
      </w:r>
    </w:p>
    <w:p w14:paraId="14D47215" w14:textId="77777777" w:rsidR="003A114C" w:rsidRPr="00745956" w:rsidRDefault="003A114C" w:rsidP="00D1023C">
      <w:pPr>
        <w:jc w:val="both"/>
        <w:rPr>
          <w:rFonts w:ascii="Arial" w:hAnsi="Arial" w:cs="Arial"/>
          <w:b/>
          <w:lang w:val="en-GB" w:eastAsia="zh-CN"/>
        </w:rPr>
      </w:pPr>
    </w:p>
    <w:p w14:paraId="35295803" w14:textId="77777777" w:rsidR="00644B53" w:rsidRPr="00745956" w:rsidRDefault="00A05920" w:rsidP="00D1023C">
      <w:pPr>
        <w:jc w:val="both"/>
        <w:rPr>
          <w:rFonts w:ascii="Arial" w:eastAsia="Calibri" w:hAnsi="Arial" w:cs="Arial"/>
          <w:lang w:val="zh-CN" w:eastAsia="zh-CN"/>
        </w:rPr>
      </w:pPr>
      <w:r w:rsidRPr="00745956">
        <w:rPr>
          <w:rFonts w:ascii="Microsoft JhengHei" w:eastAsia="Microsoft JhengHei" w:hAnsi="Microsoft JhengHei" w:cs="Microsoft JhengHei" w:hint="eastAsia"/>
          <w:lang w:val="zh-CN" w:eastAsia="zh-CN"/>
        </w:rPr>
        <w:t>传统万年历一般是由复杂功能组成的模块，安装于现有的机芯之上。日历是由一根横跨复杂功能顶部，并从中央穿过的长杠杆同步进行显示。当日期发生变化时，这根长杠杆会通过前后移动将信息传递给相应的组件和装置。这种传统装置虽然可以实现杠杆和组件之间美观的相互作用，但也十分笨重，限制了机芯在几个关键部位的构造，使得要打造</w:t>
      </w:r>
      <w:r w:rsidRPr="00745956">
        <w:rPr>
          <w:rFonts w:ascii="Arial" w:eastAsia="Calibri" w:hAnsi="Arial" w:cs="Arial"/>
          <w:lang w:val="zh-CN" w:eastAsia="zh-CN"/>
        </w:rPr>
        <w:t>Legacy Machine Perpetual</w:t>
      </w:r>
      <w:r w:rsidRPr="00745956">
        <w:rPr>
          <w:rFonts w:ascii="Microsoft JhengHei" w:eastAsia="Microsoft JhengHei" w:hAnsi="Microsoft JhengHei" w:cs="Microsoft JhengHei" w:hint="eastAsia"/>
          <w:lang w:val="zh-CN" w:eastAsia="zh-CN"/>
        </w:rPr>
        <w:t>这样的机械装置成为不可能的任务。</w:t>
      </w:r>
    </w:p>
    <w:p w14:paraId="0E223067" w14:textId="77777777" w:rsidR="003A114C" w:rsidRPr="00745956" w:rsidRDefault="003A114C" w:rsidP="00D1023C">
      <w:pPr>
        <w:jc w:val="both"/>
        <w:rPr>
          <w:rFonts w:ascii="Arial" w:hAnsi="Arial" w:cs="Arial"/>
          <w:lang w:val="en-GB" w:eastAsia="zh-CN"/>
        </w:rPr>
      </w:pPr>
    </w:p>
    <w:p w14:paraId="50A79391" w14:textId="77777777" w:rsidR="00644B53" w:rsidRPr="00745956" w:rsidRDefault="00A05920" w:rsidP="00D1023C">
      <w:pPr>
        <w:jc w:val="both"/>
        <w:rPr>
          <w:rFonts w:ascii="Arial" w:eastAsia="Calibri" w:hAnsi="Arial" w:cs="Arial"/>
          <w:lang w:val="zh-CN" w:eastAsia="zh-CN"/>
        </w:rPr>
      </w:pPr>
      <w:r w:rsidRPr="00745956">
        <w:rPr>
          <w:rFonts w:ascii="MS Gothic" w:eastAsia="MS Gothic" w:hAnsi="MS Gothic" w:cs="MS Gothic" w:hint="eastAsia"/>
          <w:lang w:val="zh-CN" w:eastAsia="zh-CN"/>
        </w:rPr>
        <w:t>由</w:t>
      </w:r>
      <w:r w:rsidRPr="00745956">
        <w:rPr>
          <w:rFonts w:ascii="Arial" w:eastAsia="Calibri" w:hAnsi="Arial" w:cs="Arial"/>
          <w:lang w:val="zh-CN" w:eastAsia="zh-CN"/>
        </w:rPr>
        <w:t>Stephen McDonnell</w:t>
      </w:r>
      <w:r w:rsidRPr="00745956">
        <w:rPr>
          <w:rFonts w:ascii="Microsoft JhengHei" w:eastAsia="Microsoft JhengHei" w:hAnsi="Microsoft JhengHei" w:cs="Microsoft JhengHei" w:hint="eastAsia"/>
          <w:lang w:val="zh-CN" w:eastAsia="zh-CN"/>
        </w:rPr>
        <w:t>创建并于</w:t>
      </w:r>
      <w:r w:rsidRPr="00745956">
        <w:rPr>
          <w:rFonts w:ascii="Arial" w:eastAsia="Calibri" w:hAnsi="Arial" w:cs="Arial"/>
          <w:lang w:val="zh-CN" w:eastAsia="zh-CN"/>
        </w:rPr>
        <w:t>2015</w:t>
      </w:r>
      <w:r w:rsidRPr="00745956">
        <w:rPr>
          <w:rFonts w:ascii="MS Gothic" w:eastAsia="MS Gothic" w:hAnsi="MS Gothic" w:cs="MS Gothic" w:hint="eastAsia"/>
          <w:lang w:val="zh-CN" w:eastAsia="zh-CN"/>
        </w:rPr>
        <w:t>年首次面世的</w:t>
      </w:r>
      <w:r w:rsidRPr="00745956">
        <w:rPr>
          <w:rFonts w:ascii="Arial" w:eastAsia="Calibri" w:hAnsi="Arial" w:cs="Arial"/>
          <w:lang w:val="zh-CN" w:eastAsia="zh-CN"/>
        </w:rPr>
        <w:t>LM Perpetual Engine</w:t>
      </w:r>
      <w:r w:rsidRPr="00745956">
        <w:rPr>
          <w:rFonts w:ascii="MS Gothic" w:eastAsia="MS Gothic" w:hAnsi="MS Gothic" w:cs="MS Gothic" w:hint="eastAsia"/>
          <w:lang w:val="zh-CN" w:eastAsia="zh-CN"/>
        </w:rPr>
        <w:t>万年</w:t>
      </w:r>
      <w:r w:rsidRPr="00745956">
        <w:rPr>
          <w:rFonts w:ascii="Microsoft JhengHei" w:eastAsia="Microsoft JhengHei" w:hAnsi="Microsoft JhengHei" w:cs="Microsoft JhengHei" w:hint="eastAsia"/>
          <w:lang w:val="zh-CN" w:eastAsia="zh-CN"/>
        </w:rPr>
        <w:t>历引擎，曾是</w:t>
      </w:r>
      <w:r w:rsidRPr="00745956">
        <w:rPr>
          <w:rFonts w:ascii="Arial" w:eastAsia="Calibri" w:hAnsi="Arial" w:cs="Arial"/>
          <w:lang w:val="zh-CN" w:eastAsia="zh-CN"/>
        </w:rPr>
        <w:t>——</w:t>
      </w:r>
      <w:r w:rsidRPr="00745956">
        <w:rPr>
          <w:rFonts w:ascii="MS Gothic" w:eastAsia="MS Gothic" w:hAnsi="MS Gothic" w:cs="MS Gothic" w:hint="eastAsia"/>
          <w:lang w:val="zh-CN" w:eastAsia="zh-CN"/>
        </w:rPr>
        <w:t>且至今仍是</w:t>
      </w:r>
      <w:r w:rsidRPr="00745956">
        <w:rPr>
          <w:rFonts w:ascii="Arial" w:eastAsia="Calibri" w:hAnsi="Arial" w:cs="Arial"/>
          <w:lang w:val="zh-CN" w:eastAsia="zh-CN"/>
        </w:rPr>
        <w:t>——</w:t>
      </w:r>
      <w:r w:rsidRPr="00745956">
        <w:rPr>
          <w:rFonts w:ascii="Microsoft JhengHei" w:eastAsia="Microsoft JhengHei" w:hAnsi="Microsoft JhengHei" w:cs="Microsoft JhengHei" w:hint="eastAsia"/>
          <w:lang w:val="zh-CN" w:eastAsia="zh-CN"/>
        </w:rPr>
        <w:t>现代制表业中最具创新意念的万年历装置之一。</w:t>
      </w:r>
    </w:p>
    <w:p w14:paraId="47D50BB3" w14:textId="77777777" w:rsidR="003A114C" w:rsidRPr="00745956" w:rsidRDefault="003A114C" w:rsidP="00D1023C">
      <w:pPr>
        <w:jc w:val="both"/>
        <w:rPr>
          <w:rFonts w:ascii="Arial" w:hAnsi="Arial" w:cs="Arial"/>
          <w:lang w:val="en-GB" w:eastAsia="zh-CN"/>
        </w:rPr>
      </w:pPr>
    </w:p>
    <w:p w14:paraId="532EACB1" w14:textId="77777777" w:rsidR="00644B53" w:rsidRPr="00745956" w:rsidRDefault="00A05920" w:rsidP="00D1023C">
      <w:pPr>
        <w:jc w:val="both"/>
        <w:rPr>
          <w:rFonts w:ascii="Arial" w:eastAsia="Calibri" w:hAnsi="Arial" w:cs="Arial"/>
          <w:lang w:val="zh-CN" w:eastAsia="zh-CN"/>
        </w:rPr>
      </w:pPr>
      <w:r w:rsidRPr="00745956">
        <w:rPr>
          <w:rFonts w:ascii="MS Gothic" w:eastAsia="MS Gothic" w:hAnsi="MS Gothic" w:cs="MS Gothic" w:hint="eastAsia"/>
          <w:lang w:val="zh-CN" w:eastAsia="zh-CN"/>
        </w:rPr>
        <w:t>在默</w:t>
      </w:r>
      <w:r w:rsidRPr="00745956">
        <w:rPr>
          <w:rFonts w:ascii="Microsoft JhengHei" w:eastAsia="Microsoft JhengHei" w:hAnsi="Microsoft JhengHei" w:cs="Microsoft JhengHei" w:hint="eastAsia"/>
          <w:lang w:val="zh-CN" w:eastAsia="zh-CN"/>
        </w:rPr>
        <w:t>认的情况下，传统的万年历均假设所有月份都有</w:t>
      </w:r>
      <w:r w:rsidRPr="00745956">
        <w:rPr>
          <w:rFonts w:ascii="Arial" w:eastAsia="Calibri" w:hAnsi="Arial" w:cs="Arial"/>
          <w:lang w:val="zh-CN" w:eastAsia="zh-CN"/>
        </w:rPr>
        <w:t>31</w:t>
      </w:r>
      <w:r w:rsidRPr="00745956">
        <w:rPr>
          <w:rFonts w:ascii="MS Gothic" w:eastAsia="MS Gothic" w:hAnsi="MS Gothic" w:cs="MS Gothic" w:hint="eastAsia"/>
          <w:lang w:val="zh-CN" w:eastAsia="zh-CN"/>
        </w:rPr>
        <w:t>天。在少于</w:t>
      </w:r>
      <w:r w:rsidRPr="00745956">
        <w:rPr>
          <w:rFonts w:ascii="Arial" w:eastAsia="Calibri" w:hAnsi="Arial" w:cs="Arial"/>
          <w:lang w:val="zh-CN" w:eastAsia="zh-CN"/>
        </w:rPr>
        <w:t>31</w:t>
      </w:r>
      <w:r w:rsidRPr="00745956">
        <w:rPr>
          <w:rFonts w:ascii="MS Gothic" w:eastAsia="MS Gothic" w:hAnsi="MS Gothic" w:cs="MS Gothic" w:hint="eastAsia"/>
          <w:lang w:val="zh-CN" w:eastAsia="zh-CN"/>
        </w:rPr>
        <w:t>天的月份</w:t>
      </w:r>
      <w:r w:rsidRPr="00745956">
        <w:rPr>
          <w:rFonts w:ascii="Microsoft JhengHei" w:eastAsia="Microsoft JhengHei" w:hAnsi="Microsoft JhengHei" w:cs="Microsoft JhengHei" w:hint="eastAsia"/>
          <w:lang w:val="zh-CN" w:eastAsia="zh-CN"/>
        </w:rPr>
        <w:t>结束时，机械装置会迅速跳过多余日期，直到跳转至下个月份的</w:t>
      </w:r>
      <w:r w:rsidRPr="00745956">
        <w:rPr>
          <w:rFonts w:ascii="Arial" w:eastAsia="Calibri" w:hAnsi="Arial" w:cs="Arial"/>
          <w:lang w:val="zh-CN" w:eastAsia="zh-CN"/>
        </w:rPr>
        <w:t>1</w:t>
      </w:r>
      <w:r w:rsidRPr="00745956">
        <w:rPr>
          <w:rFonts w:ascii="MS Gothic" w:eastAsia="MS Gothic" w:hAnsi="MS Gothic" w:cs="MS Gothic" w:hint="eastAsia"/>
          <w:lang w:val="zh-CN" w:eastAsia="zh-CN"/>
        </w:rPr>
        <w:t>号。在</w:t>
      </w:r>
      <w:r w:rsidRPr="00745956">
        <w:rPr>
          <w:rFonts w:ascii="Microsoft JhengHei" w:eastAsia="Microsoft JhengHei" w:hAnsi="Microsoft JhengHei" w:cs="Microsoft JhengHei" w:hint="eastAsia"/>
          <w:lang w:val="zh-CN" w:eastAsia="zh-CN"/>
        </w:rPr>
        <w:t>时间转换的过程中，对日期的任何操作或调整都可能导致机械装置损坏，需要制表厂进行昂贵的维修。在转换过程中，日期发生跳转并略过数日的情况，等于是否定了万年历诉求许多年、甚至是几十年皆无须调校的初衷。</w:t>
      </w:r>
    </w:p>
    <w:p w14:paraId="40A3D3E6" w14:textId="77777777" w:rsidR="003A114C" w:rsidRPr="00745956" w:rsidRDefault="003A114C" w:rsidP="00D1023C">
      <w:pPr>
        <w:jc w:val="both"/>
        <w:rPr>
          <w:rFonts w:ascii="Arial" w:hAnsi="Arial" w:cs="Arial"/>
          <w:lang w:val="en-GB" w:eastAsia="zh-CN"/>
        </w:rPr>
      </w:pPr>
    </w:p>
    <w:p w14:paraId="6804F0F9" w14:textId="77777777" w:rsidR="00644B53" w:rsidRPr="00745956" w:rsidRDefault="00A05920" w:rsidP="00D1023C">
      <w:pPr>
        <w:jc w:val="both"/>
        <w:rPr>
          <w:rFonts w:ascii="Arial" w:eastAsia="Calibri" w:hAnsi="Arial" w:cs="Arial"/>
          <w:lang w:val="zh-CN" w:eastAsia="zh-CN"/>
        </w:rPr>
      </w:pPr>
      <w:r w:rsidRPr="00745956">
        <w:rPr>
          <w:rFonts w:ascii="Arial" w:hAnsi="Arial" w:cs="Arial"/>
          <w:lang w:val="zh-CN" w:eastAsia="zh-CN"/>
        </w:rPr>
        <w:t>Legacy Machine Perpetual</w:t>
      </w:r>
      <w:r w:rsidRPr="00745956">
        <w:rPr>
          <w:rFonts w:ascii="Arial" w:hAnsi="Arial" w:cs="Arial"/>
          <w:lang w:val="zh-CN" w:eastAsia="zh-CN"/>
        </w:rPr>
        <w:t>万年历采用的</w:t>
      </w:r>
      <w:r w:rsidRPr="00745956">
        <w:rPr>
          <w:rFonts w:ascii="Arial" w:hAnsi="Arial" w:cs="Arial"/>
          <w:lang w:val="zh-CN" w:eastAsia="zh-CN"/>
        </w:rPr>
        <w:t>“</w:t>
      </w:r>
      <w:r w:rsidRPr="00745956">
        <w:rPr>
          <w:rFonts w:ascii="Arial" w:hAnsi="Arial" w:cs="Arial"/>
          <w:lang w:val="zh-CN" w:eastAsia="zh-CN"/>
        </w:rPr>
        <w:t>机械处理器</w:t>
      </w:r>
      <w:r w:rsidRPr="00745956">
        <w:rPr>
          <w:rFonts w:ascii="Arial" w:hAnsi="Arial" w:cs="Arial"/>
          <w:lang w:val="zh-CN" w:eastAsia="zh-CN"/>
        </w:rPr>
        <w:t>”</w:t>
      </w:r>
      <w:r w:rsidRPr="00745956">
        <w:rPr>
          <w:rFonts w:ascii="Arial" w:hAnsi="Arial" w:cs="Arial"/>
          <w:lang w:val="zh-CN" w:eastAsia="zh-CN"/>
        </w:rPr>
        <w:t>，是由一系列叠加的盘面所组成。</w:t>
      </w:r>
      <w:r w:rsidRPr="00745956">
        <w:rPr>
          <w:rFonts w:ascii="Microsoft JhengHei" w:eastAsia="Microsoft JhengHei" w:hAnsi="Microsoft JhengHei" w:cs="Microsoft JhengHei" w:hint="eastAsia"/>
          <w:lang w:val="zh-CN" w:eastAsia="zh-CN"/>
        </w:rPr>
        <w:t>这个革命性的处</w:t>
      </w:r>
      <w:r w:rsidRPr="00745956">
        <w:rPr>
          <w:rFonts w:ascii="MS Gothic" w:eastAsia="MS Gothic" w:hAnsi="MS Gothic" w:cs="MS Gothic" w:hint="eastAsia"/>
          <w:lang w:val="zh-CN" w:eastAsia="zh-CN"/>
        </w:rPr>
        <w:t>理器将每个月的默</w:t>
      </w:r>
      <w:r w:rsidRPr="00745956">
        <w:rPr>
          <w:rFonts w:ascii="Microsoft JhengHei" w:eastAsia="Microsoft JhengHei" w:hAnsi="Microsoft JhengHei" w:cs="Microsoft JhengHei" w:hint="eastAsia"/>
          <w:lang w:val="zh-CN" w:eastAsia="zh-CN"/>
        </w:rPr>
        <w:t>认天数定为</w:t>
      </w:r>
      <w:r w:rsidRPr="00745956">
        <w:rPr>
          <w:rFonts w:ascii="Arial" w:eastAsia="Calibri" w:hAnsi="Arial" w:cs="Arial"/>
          <w:lang w:val="zh-CN" w:eastAsia="zh-CN"/>
        </w:rPr>
        <w:t>28</w:t>
      </w:r>
      <w:r w:rsidRPr="00745956">
        <w:rPr>
          <w:rFonts w:ascii="MS Gothic" w:eastAsia="MS Gothic" w:hAnsi="MS Gothic" w:cs="MS Gothic" w:hint="eastAsia"/>
          <w:lang w:val="zh-CN" w:eastAsia="zh-CN"/>
        </w:rPr>
        <w:t>天，因</w:t>
      </w:r>
      <w:r w:rsidRPr="00745956">
        <w:rPr>
          <w:rFonts w:ascii="Microsoft JhengHei" w:eastAsia="Microsoft JhengHei" w:hAnsi="Microsoft JhengHei" w:cs="Microsoft JhengHei" w:hint="eastAsia"/>
          <w:lang w:val="zh-CN" w:eastAsia="zh-CN"/>
        </w:rPr>
        <w:t>为按理说，所有月份都至少有</w:t>
      </w:r>
      <w:r w:rsidRPr="00745956">
        <w:rPr>
          <w:rFonts w:ascii="Arial" w:eastAsia="Calibri" w:hAnsi="Arial" w:cs="Arial"/>
          <w:lang w:val="zh-CN" w:eastAsia="zh-CN"/>
        </w:rPr>
        <w:t>28</w:t>
      </w:r>
      <w:r w:rsidRPr="00745956">
        <w:rPr>
          <w:rFonts w:ascii="MS Gothic" w:eastAsia="MS Gothic" w:hAnsi="MS Gothic" w:cs="MS Gothic" w:hint="eastAsia"/>
          <w:lang w:val="zh-CN" w:eastAsia="zh-CN"/>
        </w:rPr>
        <w:t>天，然后再根据每个月份的需要增加</w:t>
      </w:r>
      <w:r w:rsidRPr="00745956">
        <w:rPr>
          <w:rFonts w:ascii="Microsoft JhengHei" w:eastAsia="Microsoft JhengHei" w:hAnsi="Microsoft JhengHei" w:cs="Microsoft JhengHei" w:hint="eastAsia"/>
          <w:lang w:val="zh-CN" w:eastAsia="zh-CN"/>
        </w:rPr>
        <w:t>额外的天数，这样可以确保每个月都有准确的天数。由于没有</w:t>
      </w:r>
      <w:r w:rsidRPr="00745956">
        <w:rPr>
          <w:rFonts w:ascii="Arial" w:eastAsia="Calibri" w:hAnsi="Arial" w:cs="Arial"/>
          <w:lang w:val="zh-CN" w:eastAsia="zh-CN"/>
        </w:rPr>
        <w:t>“</w:t>
      </w:r>
      <w:r w:rsidRPr="00745956">
        <w:rPr>
          <w:rFonts w:ascii="MS Gothic" w:eastAsia="MS Gothic" w:hAnsi="MS Gothic" w:cs="MS Gothic" w:hint="eastAsia"/>
          <w:lang w:val="zh-CN" w:eastAsia="zh-CN"/>
        </w:rPr>
        <w:t>略</w:t>
      </w:r>
      <w:r w:rsidRPr="00745956">
        <w:rPr>
          <w:rFonts w:ascii="Microsoft JhengHei" w:eastAsia="Microsoft JhengHei" w:hAnsi="Microsoft JhengHei" w:cs="Microsoft JhengHei" w:hint="eastAsia"/>
          <w:lang w:val="zh-CN" w:eastAsia="zh-CN"/>
        </w:rPr>
        <w:t>过</w:t>
      </w:r>
      <w:r w:rsidRPr="00745956">
        <w:rPr>
          <w:rFonts w:ascii="Arial" w:eastAsia="Calibri" w:hAnsi="Arial" w:cs="Arial"/>
          <w:lang w:val="zh-CN" w:eastAsia="zh-CN"/>
        </w:rPr>
        <w:t>”</w:t>
      </w:r>
      <w:r w:rsidRPr="00745956">
        <w:rPr>
          <w:rFonts w:ascii="MS Gothic" w:eastAsia="MS Gothic" w:hAnsi="MS Gothic" w:cs="MS Gothic" w:hint="eastAsia"/>
          <w:lang w:val="zh-CN" w:eastAsia="zh-CN"/>
        </w:rPr>
        <w:t>多余的天数，因此不存在日期跳</w:t>
      </w:r>
      <w:r w:rsidRPr="00745956">
        <w:rPr>
          <w:rFonts w:ascii="Microsoft JhengHei" w:eastAsia="Microsoft JhengHei" w:hAnsi="Microsoft JhengHei" w:cs="Microsoft JhengHei" w:hint="eastAsia"/>
          <w:lang w:val="zh-CN" w:eastAsia="zh-CN"/>
        </w:rPr>
        <w:t>转错误的可能性。</w:t>
      </w:r>
    </w:p>
    <w:p w14:paraId="209D792B" w14:textId="77777777" w:rsidR="003A114C" w:rsidRPr="00745956" w:rsidRDefault="003A114C" w:rsidP="00D1023C">
      <w:pPr>
        <w:jc w:val="both"/>
        <w:rPr>
          <w:rFonts w:ascii="Arial" w:hAnsi="Arial" w:cs="Arial"/>
          <w:lang w:val="en-GB" w:eastAsia="zh-CN"/>
        </w:rPr>
      </w:pPr>
    </w:p>
    <w:p w14:paraId="543E3200" w14:textId="77777777" w:rsidR="00644B53" w:rsidRPr="00745956" w:rsidRDefault="00A05920" w:rsidP="00D1023C">
      <w:pPr>
        <w:jc w:val="both"/>
        <w:rPr>
          <w:rFonts w:ascii="Arial" w:eastAsia="Calibri" w:hAnsi="Arial" w:cs="Arial"/>
          <w:lang w:val="zh-CN" w:eastAsia="zh-CN"/>
        </w:rPr>
      </w:pPr>
      <w:r w:rsidRPr="00745956">
        <w:rPr>
          <w:rFonts w:ascii="MS Gothic" w:eastAsia="MS Gothic" w:hAnsi="MS Gothic" w:cs="MS Gothic" w:hint="eastAsia"/>
          <w:lang w:val="zh-CN" w:eastAsia="zh-CN"/>
        </w:rPr>
        <w:t>通稿利用行星凸</w:t>
      </w:r>
      <w:r w:rsidRPr="00745956">
        <w:rPr>
          <w:rFonts w:ascii="Microsoft JhengHei" w:eastAsia="Microsoft JhengHei" w:hAnsi="Microsoft JhengHei" w:cs="Microsoft JhengHei" w:hint="eastAsia"/>
          <w:lang w:val="zh-CN" w:eastAsia="zh-CN"/>
        </w:rPr>
        <w:t>轮，机械处理器还可以快速设置年份，使其能正确显示四年闰年周期。反观传统的万年历装置，则须要用户向前卷动多达</w:t>
      </w:r>
      <w:r w:rsidRPr="00745956">
        <w:rPr>
          <w:rFonts w:ascii="Arial" w:eastAsia="Calibri" w:hAnsi="Arial" w:cs="Arial"/>
          <w:lang w:val="zh-CN" w:eastAsia="zh-CN"/>
        </w:rPr>
        <w:t>47</w:t>
      </w:r>
      <w:r w:rsidRPr="00745956">
        <w:rPr>
          <w:rFonts w:ascii="MS Gothic" w:eastAsia="MS Gothic" w:hAnsi="MS Gothic" w:cs="MS Gothic" w:hint="eastAsia"/>
          <w:lang w:val="zh-CN" w:eastAsia="zh-CN"/>
        </w:rPr>
        <w:t>个月，才能得到正确的月份和年份。</w:t>
      </w:r>
    </w:p>
    <w:p w14:paraId="7110F97F" w14:textId="77777777" w:rsidR="003A114C" w:rsidRPr="00745956" w:rsidRDefault="003A114C" w:rsidP="00D1023C">
      <w:pPr>
        <w:jc w:val="both"/>
        <w:rPr>
          <w:rFonts w:ascii="Arial" w:hAnsi="Arial" w:cs="Arial"/>
          <w:lang w:val="en-GB" w:eastAsia="zh-CN"/>
        </w:rPr>
      </w:pPr>
    </w:p>
    <w:p w14:paraId="334072A0" w14:textId="77777777" w:rsidR="00644B53" w:rsidRPr="00745956" w:rsidRDefault="00A05920" w:rsidP="00D1023C">
      <w:pPr>
        <w:jc w:val="both"/>
        <w:rPr>
          <w:rFonts w:ascii="Arial" w:eastAsia="Calibri" w:hAnsi="Arial" w:cs="Arial"/>
          <w:lang w:val="zh-CN" w:eastAsia="zh-CN"/>
        </w:rPr>
      </w:pPr>
      <w:r w:rsidRPr="00745956">
        <w:rPr>
          <w:rFonts w:ascii="MS Gothic" w:eastAsia="MS Gothic" w:hAnsi="MS Gothic" w:cs="MS Gothic" w:hint="eastAsia"/>
          <w:lang w:val="zh-CN" w:eastAsia="zh-CN"/>
        </w:rPr>
        <w:t>机械</w:t>
      </w:r>
      <w:r w:rsidRPr="00745956">
        <w:rPr>
          <w:rFonts w:ascii="Microsoft JhengHei" w:eastAsia="Microsoft JhengHei" w:hAnsi="Microsoft JhengHei" w:cs="Microsoft JhengHei" w:hint="eastAsia"/>
          <w:lang w:val="zh-CN" w:eastAsia="zh-CN"/>
        </w:rPr>
        <w:t>处理器还内置有安全功能，可在日期转换过程中断开快速设置的按钮，排除日期转换时损坏的风险。</w:t>
      </w:r>
    </w:p>
    <w:p w14:paraId="4A7A36C5" w14:textId="77777777" w:rsidR="003A114C" w:rsidRPr="00745956" w:rsidRDefault="003A114C" w:rsidP="00D1023C">
      <w:pPr>
        <w:jc w:val="both"/>
        <w:rPr>
          <w:rFonts w:ascii="Arial" w:hAnsi="Arial" w:cs="Arial"/>
          <w:lang w:val="en-GB" w:eastAsia="zh-CN"/>
        </w:rPr>
      </w:pPr>
    </w:p>
    <w:p w14:paraId="4D940AD1" w14:textId="77777777" w:rsidR="00644B53" w:rsidRPr="00745956" w:rsidRDefault="00A05920" w:rsidP="00D1023C">
      <w:pPr>
        <w:jc w:val="both"/>
        <w:rPr>
          <w:rFonts w:ascii="Arial" w:hAnsi="Arial" w:cs="Arial"/>
          <w:lang w:val="en-GB"/>
        </w:rPr>
      </w:pPr>
      <w:r w:rsidRPr="00745956">
        <w:rPr>
          <w:rFonts w:ascii="Arial" w:hAnsi="Arial" w:cs="Arial"/>
          <w:lang w:val="en-GB"/>
        </w:rPr>
        <w:t>2015</w:t>
      </w:r>
      <w:r w:rsidRPr="00745956">
        <w:rPr>
          <w:rFonts w:ascii="Arial" w:hAnsi="Arial" w:cs="Arial"/>
          <w:lang w:val="zh-CN"/>
        </w:rPr>
        <w:t>年</w:t>
      </w:r>
      <w:r w:rsidRPr="00745956">
        <w:rPr>
          <w:rFonts w:ascii="Arial" w:hAnsi="Arial" w:cs="Arial"/>
          <w:lang w:val="en-GB"/>
        </w:rPr>
        <w:t>，</w:t>
      </w:r>
      <w:r w:rsidRPr="00745956">
        <w:rPr>
          <w:rFonts w:ascii="Arial" w:hAnsi="Arial" w:cs="Arial"/>
          <w:lang w:val="en-GB"/>
        </w:rPr>
        <w:t>Legacy Machine Perpetual</w:t>
      </w:r>
      <w:proofErr w:type="spellStart"/>
      <w:r w:rsidRPr="00745956">
        <w:rPr>
          <w:rFonts w:ascii="Arial" w:hAnsi="Arial" w:cs="Arial"/>
          <w:lang w:val="zh-CN"/>
        </w:rPr>
        <w:t>首次推出世界上最长的摆轮小齿轮</w:t>
      </w:r>
      <w:r w:rsidRPr="00745956">
        <w:rPr>
          <w:rFonts w:ascii="Arial" w:hAnsi="Arial" w:cs="Arial"/>
          <w:lang w:val="en-GB"/>
        </w:rPr>
        <w:t>，</w:t>
      </w:r>
      <w:r w:rsidRPr="00745956">
        <w:rPr>
          <w:rFonts w:ascii="Arial" w:hAnsi="Arial" w:cs="Arial"/>
          <w:lang w:val="zh-CN"/>
        </w:rPr>
        <w:t>将悬浮式摆轮与引擎背面的擒纵机构连接起来。</w:t>
      </w:r>
      <w:r w:rsidRPr="00745956">
        <w:rPr>
          <w:rFonts w:ascii="MS Gothic" w:eastAsia="MS Gothic" w:hAnsi="MS Gothic" w:cs="MS Gothic" w:hint="eastAsia"/>
          <w:lang w:val="zh-CN"/>
        </w:rPr>
        <w:t>此一技</w:t>
      </w:r>
      <w:r w:rsidRPr="00745956">
        <w:rPr>
          <w:rFonts w:ascii="Microsoft JhengHei" w:eastAsia="Microsoft JhengHei" w:hAnsi="Microsoft JhengHei" w:cs="Microsoft JhengHei" w:hint="eastAsia"/>
          <w:lang w:val="zh-CN"/>
        </w:rPr>
        <w:t>术壮举后来也在</w:t>
      </w:r>
      <w:proofErr w:type="spellEnd"/>
      <w:r w:rsidRPr="00745956">
        <w:rPr>
          <w:rFonts w:ascii="Arial" w:eastAsia="Calibri" w:hAnsi="Arial" w:cs="Arial"/>
          <w:lang w:val="en-GB"/>
        </w:rPr>
        <w:t>MB&amp;F</w:t>
      </w:r>
      <w:proofErr w:type="spellStart"/>
      <w:r w:rsidRPr="00745956">
        <w:rPr>
          <w:rFonts w:ascii="MS Gothic" w:eastAsia="MS Gothic" w:hAnsi="MS Gothic" w:cs="MS Gothic" w:hint="eastAsia"/>
          <w:lang w:val="zh-CN"/>
        </w:rPr>
        <w:t>系列的其他作品</w:t>
      </w:r>
      <w:r w:rsidRPr="00745956">
        <w:rPr>
          <w:rFonts w:ascii="Microsoft JhengHei" w:eastAsia="Microsoft JhengHei" w:hAnsi="Microsoft JhengHei" w:cs="Microsoft JhengHei" w:hint="eastAsia"/>
          <w:lang w:val="zh-CN"/>
        </w:rPr>
        <w:t>崭露头角</w:t>
      </w:r>
      <w:r w:rsidRPr="00745956">
        <w:rPr>
          <w:rFonts w:ascii="MS Gothic" w:eastAsia="MS Gothic" w:hAnsi="MS Gothic" w:cs="MS Gothic" w:hint="eastAsia"/>
          <w:lang w:val="en-GB"/>
        </w:rPr>
        <w:t>，</w:t>
      </w:r>
      <w:r w:rsidRPr="00745956">
        <w:rPr>
          <w:rFonts w:ascii="MS Gothic" w:eastAsia="MS Gothic" w:hAnsi="MS Gothic" w:cs="MS Gothic" w:hint="eastAsia"/>
          <w:lang w:val="zh-CN"/>
        </w:rPr>
        <w:t>即</w:t>
      </w:r>
      <w:proofErr w:type="spellEnd"/>
      <w:r w:rsidRPr="00745956">
        <w:rPr>
          <w:rFonts w:ascii="Arial" w:eastAsia="Calibri" w:hAnsi="Arial" w:cs="Arial"/>
          <w:lang w:val="en-GB"/>
        </w:rPr>
        <w:t>Legacy Machine Split Escapement</w:t>
      </w:r>
      <w:r w:rsidRPr="00745956">
        <w:rPr>
          <w:rFonts w:ascii="MS Gothic" w:eastAsia="MS Gothic" w:hAnsi="MS Gothic" w:cs="MS Gothic" w:hint="eastAsia"/>
          <w:lang w:val="zh-CN"/>
        </w:rPr>
        <w:t>腕表。</w:t>
      </w:r>
    </w:p>
    <w:p w14:paraId="436FD94E" w14:textId="77777777" w:rsidR="00644B53" w:rsidRPr="00745956" w:rsidRDefault="00644B53" w:rsidP="00D1023C">
      <w:pPr>
        <w:jc w:val="both"/>
        <w:rPr>
          <w:rFonts w:ascii="Arial" w:hAnsi="Arial" w:cs="Arial"/>
          <w:lang w:val="en-GB"/>
        </w:rPr>
      </w:pPr>
    </w:p>
    <w:p w14:paraId="34F055F6" w14:textId="77777777" w:rsidR="003A114C" w:rsidRPr="00745956" w:rsidRDefault="003A114C" w:rsidP="00D1023C">
      <w:pPr>
        <w:jc w:val="both"/>
        <w:rPr>
          <w:rFonts w:ascii="Arial" w:hAnsi="Arial" w:cs="Arial"/>
          <w:lang w:val="en-GB"/>
        </w:rPr>
      </w:pPr>
    </w:p>
    <w:p w14:paraId="2F80B6F5" w14:textId="77777777" w:rsidR="008A3819" w:rsidRPr="00745956" w:rsidRDefault="00A05920" w:rsidP="00D1023C">
      <w:pPr>
        <w:rPr>
          <w:rFonts w:ascii="Arial" w:hAnsi="Arial" w:cs="Arial"/>
          <w:lang w:val="en-GB"/>
        </w:rPr>
      </w:pPr>
      <w:r w:rsidRPr="00745956">
        <w:rPr>
          <w:rFonts w:ascii="Arial" w:hAnsi="Arial" w:cs="Arial"/>
          <w:lang w:val="en-GB"/>
        </w:rPr>
        <w:br w:type="page"/>
      </w:r>
    </w:p>
    <w:p w14:paraId="77F7A938" w14:textId="77777777" w:rsidR="005E3742" w:rsidRPr="00745956" w:rsidRDefault="00A05920" w:rsidP="00D1023C">
      <w:pPr>
        <w:pStyle w:val="Sansinterligne"/>
        <w:rPr>
          <w:rFonts w:ascii="Arial" w:hAnsi="Arial" w:cs="Arial"/>
          <w:b/>
          <w:sz w:val="28"/>
          <w:szCs w:val="28"/>
          <w:lang w:val="en-GB"/>
        </w:rPr>
      </w:pPr>
      <w:r w:rsidRPr="00745956">
        <w:rPr>
          <w:rFonts w:ascii="Arial" w:hAnsi="Arial" w:cs="Arial"/>
          <w:b/>
          <w:bCs/>
          <w:sz w:val="28"/>
          <w:szCs w:val="28"/>
          <w:lang w:val="en-GB"/>
        </w:rPr>
        <w:lastRenderedPageBreak/>
        <w:t>LEGACY MACHINE PERPETUAL EVO</w:t>
      </w:r>
      <w:proofErr w:type="spellStart"/>
      <w:r w:rsidRPr="00745956">
        <w:rPr>
          <w:rFonts w:ascii="Arial" w:hAnsi="Arial" w:cs="Arial"/>
          <w:b/>
          <w:bCs/>
          <w:sz w:val="28"/>
          <w:szCs w:val="28"/>
          <w:lang w:val="zh-CN"/>
        </w:rPr>
        <w:t>腕表</w:t>
      </w:r>
      <w:proofErr w:type="spellEnd"/>
    </w:p>
    <w:p w14:paraId="7323CFD6" w14:textId="77777777" w:rsidR="007C08E7" w:rsidRPr="00745956" w:rsidRDefault="00A05920" w:rsidP="00D1023C">
      <w:pPr>
        <w:pStyle w:val="Sansinterligne"/>
        <w:rPr>
          <w:rFonts w:ascii="Arial" w:hAnsi="Arial" w:cs="Arial"/>
          <w:b/>
          <w:sz w:val="28"/>
          <w:szCs w:val="28"/>
          <w:lang w:val="en-GB"/>
        </w:rPr>
      </w:pPr>
      <w:r w:rsidRPr="00745956">
        <w:rPr>
          <w:rFonts w:ascii="Arial" w:hAnsi="Arial" w:cs="Arial"/>
          <w:b/>
          <w:bCs/>
          <w:sz w:val="28"/>
          <w:szCs w:val="28"/>
          <w:lang w:val="zh-CN"/>
        </w:rPr>
        <w:t>技术规格</w:t>
      </w:r>
    </w:p>
    <w:p w14:paraId="3FE946BE" w14:textId="77777777" w:rsidR="007C08E7" w:rsidRPr="00745956" w:rsidRDefault="007C08E7" w:rsidP="00D1023C">
      <w:pPr>
        <w:pStyle w:val="Sansinterligne"/>
        <w:jc w:val="both"/>
        <w:rPr>
          <w:rFonts w:ascii="Arial" w:hAnsi="Arial" w:cs="Arial"/>
          <w:lang w:val="en-GB"/>
        </w:rPr>
      </w:pPr>
    </w:p>
    <w:p w14:paraId="26B8672B" w14:textId="6FC21AE6" w:rsidR="00AC1D50" w:rsidRPr="00745956" w:rsidRDefault="00AC1D50" w:rsidP="00D1023C">
      <w:pPr>
        <w:pStyle w:val="Sansinterligne"/>
        <w:jc w:val="both"/>
        <w:rPr>
          <w:rFonts w:ascii="Arial" w:hAnsi="Arial" w:cs="Arial"/>
          <w:b/>
          <w:lang w:val="en-GB" w:eastAsia="zh-CN"/>
        </w:rPr>
      </w:pPr>
      <w:r w:rsidRPr="00745956">
        <w:rPr>
          <w:rFonts w:ascii="Arial" w:hAnsi="Arial" w:cs="Arial"/>
          <w:b/>
          <w:lang w:val="en-GB" w:eastAsia="zh-CN"/>
        </w:rPr>
        <w:t xml:space="preserve">Legacy Machine Perpetual EVO </w:t>
      </w:r>
      <w:r w:rsidRPr="00745956">
        <w:rPr>
          <w:rFonts w:ascii="Arial" w:hAnsi="Arial" w:cs="Arial"/>
          <w:b/>
          <w:lang w:val="en-GB" w:eastAsia="zh-CN"/>
        </w:rPr>
        <w:t>首次推出</w:t>
      </w:r>
      <w:proofErr w:type="spellStart"/>
      <w:r w:rsidRPr="00745956">
        <w:rPr>
          <w:rFonts w:ascii="Arial" w:hAnsi="Arial" w:cs="Arial"/>
          <w:b/>
          <w:bCs/>
          <w:lang w:val="zh-CN"/>
        </w:rPr>
        <w:t>三种</w:t>
      </w:r>
      <w:proofErr w:type="spellEnd"/>
      <w:r w:rsidRPr="00745956">
        <w:rPr>
          <w:rFonts w:ascii="Arial" w:hAnsi="Arial" w:cs="Arial"/>
          <w:b/>
          <w:lang w:val="en-GB" w:eastAsia="zh-CN"/>
        </w:rPr>
        <w:t>锆</w:t>
      </w:r>
      <w:r w:rsidRPr="00745956">
        <w:rPr>
          <w:rFonts w:ascii="Arial" w:eastAsia="Microsoft YaHei" w:hAnsi="Arial" w:cs="Arial"/>
          <w:b/>
          <w:lang w:val="zh-CN" w:eastAsia="zh-CN"/>
        </w:rPr>
        <w:t>金属</w:t>
      </w:r>
      <w:r w:rsidRPr="00745956">
        <w:rPr>
          <w:rFonts w:ascii="Arial" w:hAnsi="Arial" w:cs="Arial"/>
          <w:b/>
          <w:lang w:val="en-GB" w:eastAsia="zh-CN"/>
        </w:rPr>
        <w:t>材质</w:t>
      </w:r>
      <w:proofErr w:type="spellStart"/>
      <w:r w:rsidRPr="00745956">
        <w:rPr>
          <w:rFonts w:ascii="Arial" w:hAnsi="Arial" w:cs="Arial"/>
          <w:b/>
          <w:bCs/>
          <w:lang w:val="zh-CN"/>
        </w:rPr>
        <w:t>款式</w:t>
      </w:r>
      <w:r w:rsidRPr="00745956">
        <w:rPr>
          <w:rFonts w:ascii="Arial" w:hAnsi="Arial" w:cs="Arial"/>
          <w:b/>
          <w:bCs/>
          <w:lang w:val="en-GB"/>
        </w:rPr>
        <w:t>，</w:t>
      </w:r>
      <w:r w:rsidRPr="00745956">
        <w:rPr>
          <w:rFonts w:ascii="Arial" w:hAnsi="Arial" w:cs="Arial"/>
          <w:b/>
          <w:bCs/>
          <w:lang w:val="zh-CN"/>
        </w:rPr>
        <w:t>每款发行</w:t>
      </w:r>
      <w:proofErr w:type="spellEnd"/>
      <w:r w:rsidRPr="00745956">
        <w:rPr>
          <w:rFonts w:ascii="Arial" w:hAnsi="Arial" w:cs="Arial"/>
          <w:b/>
          <w:bCs/>
          <w:lang w:val="en-GB"/>
        </w:rPr>
        <w:t>15</w:t>
      </w:r>
      <w:r w:rsidRPr="00745956">
        <w:rPr>
          <w:rFonts w:ascii="Arial" w:hAnsi="Arial" w:cs="Arial"/>
          <w:b/>
          <w:bCs/>
          <w:lang w:val="zh-CN"/>
        </w:rPr>
        <w:t>枚</w:t>
      </w:r>
      <w:r w:rsidRPr="00745956">
        <w:rPr>
          <w:rFonts w:ascii="Arial" w:hAnsi="Arial" w:cs="Arial"/>
          <w:b/>
          <w:lang w:val="en-GB" w:eastAsia="zh-CN"/>
        </w:rPr>
        <w:t>，</w:t>
      </w:r>
      <w:proofErr w:type="spellStart"/>
      <w:r w:rsidRPr="00745956">
        <w:rPr>
          <w:rFonts w:ascii="Arial" w:hAnsi="Arial" w:cs="Arial"/>
          <w:b/>
          <w:bCs/>
          <w:lang w:val="zh-CN"/>
        </w:rPr>
        <w:t>每款</w:t>
      </w:r>
      <w:proofErr w:type="spellEnd"/>
      <w:r w:rsidRPr="00745956">
        <w:rPr>
          <w:rFonts w:ascii="Arial" w:hAnsi="Arial" w:cs="Arial"/>
          <w:b/>
          <w:lang w:val="en-GB" w:eastAsia="zh-CN"/>
        </w:rPr>
        <w:t>搭配橙色</w:t>
      </w:r>
      <w:r w:rsidRPr="00745956">
        <w:rPr>
          <w:rFonts w:ascii="Arial" w:hAnsi="Arial" w:cs="Arial"/>
          <w:b/>
          <w:lang w:val="en-GB" w:eastAsia="zh-CN"/>
        </w:rPr>
        <w:t>CVD</w:t>
      </w:r>
      <w:r w:rsidRPr="00745956">
        <w:rPr>
          <w:rFonts w:ascii="Arial" w:eastAsia="Microsoft YaHei" w:hAnsi="Arial" w:cs="Arial"/>
          <w:b/>
          <w:lang w:val="zh-CN" w:eastAsia="zh-CN"/>
        </w:rPr>
        <w:t>涂层机板</w:t>
      </w:r>
      <w:r w:rsidRPr="00745956">
        <w:rPr>
          <w:rFonts w:ascii="Arial" w:hAnsi="Arial" w:cs="Arial"/>
          <w:b/>
          <w:lang w:val="en-GB" w:eastAsia="zh-CN"/>
        </w:rPr>
        <w:t>、蓝色</w:t>
      </w:r>
      <w:r w:rsidR="00951C3F" w:rsidRPr="00745956">
        <w:rPr>
          <w:rFonts w:ascii="Arial" w:hAnsi="Arial" w:cs="Arial"/>
          <w:b/>
          <w:lang w:val="en-GB" w:eastAsia="zh-CN"/>
        </w:rPr>
        <w:t>CVD</w:t>
      </w:r>
      <w:r w:rsidRPr="00745956">
        <w:rPr>
          <w:rFonts w:ascii="Arial" w:eastAsia="Microsoft YaHei" w:hAnsi="Arial" w:cs="Arial"/>
          <w:b/>
          <w:lang w:val="zh-CN" w:eastAsia="zh-CN"/>
        </w:rPr>
        <w:t>涂层表盘机板</w:t>
      </w:r>
      <w:r w:rsidRPr="00745956">
        <w:rPr>
          <w:rFonts w:ascii="Arial" w:hAnsi="Arial" w:cs="Arial"/>
          <w:b/>
          <w:lang w:val="en-GB" w:eastAsia="zh-CN"/>
        </w:rPr>
        <w:t>或黑色</w:t>
      </w:r>
      <w:r w:rsidRPr="00745956">
        <w:rPr>
          <w:rFonts w:ascii="Arial" w:hAnsi="Arial" w:cs="Arial"/>
          <w:b/>
          <w:lang w:val="en-GB" w:eastAsia="zh-CN"/>
        </w:rPr>
        <w:t xml:space="preserve"> PVD</w:t>
      </w:r>
      <w:r w:rsidRPr="00745956">
        <w:rPr>
          <w:rFonts w:ascii="Arial" w:eastAsia="Microsoft YaHei" w:hAnsi="Arial" w:cs="Arial"/>
          <w:b/>
          <w:lang w:val="zh-CN" w:eastAsia="zh-CN"/>
        </w:rPr>
        <w:t>涂层表盘机板</w:t>
      </w:r>
      <w:r w:rsidRPr="00745956">
        <w:rPr>
          <w:rFonts w:ascii="Arial" w:hAnsi="Arial" w:cs="Arial"/>
          <w:b/>
          <w:lang w:val="en-GB" w:eastAsia="zh-CN"/>
        </w:rPr>
        <w:t>；如今</w:t>
      </w:r>
      <w:r w:rsidR="00F7532C" w:rsidRPr="00745956">
        <w:rPr>
          <w:rFonts w:ascii="Arial" w:hAnsi="Arial" w:cs="Arial"/>
          <w:b/>
          <w:lang w:val="en-GB" w:eastAsia="zh-CN"/>
        </w:rPr>
        <w:t>拥有</w:t>
      </w:r>
      <w:r w:rsidRPr="00745956">
        <w:rPr>
          <w:rFonts w:ascii="Arial" w:hAnsi="Arial" w:cs="Arial"/>
          <w:b/>
          <w:lang w:val="en-GB" w:eastAsia="zh-CN"/>
        </w:rPr>
        <w:t>搭配绿色</w:t>
      </w:r>
      <w:r w:rsidRPr="00745956">
        <w:rPr>
          <w:rFonts w:ascii="Arial" w:hAnsi="Arial" w:cs="Arial"/>
          <w:b/>
          <w:lang w:val="en-GB" w:eastAsia="zh-CN"/>
        </w:rPr>
        <w:t xml:space="preserve"> CVD</w:t>
      </w:r>
      <w:r w:rsidRPr="00745956">
        <w:rPr>
          <w:rFonts w:ascii="Arial" w:eastAsia="Microsoft YaHei" w:hAnsi="Arial" w:cs="Arial"/>
          <w:b/>
          <w:lang w:val="zh-CN" w:eastAsia="zh-CN"/>
        </w:rPr>
        <w:t>涂层</w:t>
      </w:r>
      <w:r w:rsidRPr="00745956">
        <w:rPr>
          <w:rFonts w:ascii="Arial" w:hAnsi="Arial" w:cs="Arial"/>
          <w:b/>
          <w:lang w:val="en-GB" w:eastAsia="zh-CN"/>
        </w:rPr>
        <w:t>表盘</w:t>
      </w:r>
      <w:r w:rsidRPr="00745956">
        <w:rPr>
          <w:rFonts w:ascii="Arial" w:eastAsia="Microsoft YaHei" w:hAnsi="Arial" w:cs="Arial"/>
          <w:b/>
          <w:lang w:val="zh-CN" w:eastAsia="zh-CN"/>
        </w:rPr>
        <w:t>机板</w:t>
      </w:r>
      <w:r w:rsidRPr="00745956">
        <w:rPr>
          <w:rFonts w:ascii="Arial" w:hAnsi="Arial" w:cs="Arial"/>
          <w:b/>
          <w:lang w:val="en-GB" w:eastAsia="zh-CN"/>
        </w:rPr>
        <w:t>的钛金属版。</w:t>
      </w:r>
    </w:p>
    <w:p w14:paraId="6128284D" w14:textId="739D1306" w:rsidR="007C08E7" w:rsidRPr="00745956" w:rsidRDefault="007C08E7" w:rsidP="00D1023C">
      <w:pPr>
        <w:pStyle w:val="Sansinterligne"/>
        <w:jc w:val="both"/>
        <w:rPr>
          <w:rFonts w:ascii="Arial" w:hAnsi="Arial" w:cs="Arial"/>
          <w:lang w:val="en-US" w:eastAsia="zh-CN"/>
        </w:rPr>
      </w:pPr>
    </w:p>
    <w:p w14:paraId="5C9F0E94" w14:textId="77777777" w:rsidR="007C08E7" w:rsidRPr="00745956" w:rsidRDefault="00A05920" w:rsidP="00D1023C">
      <w:pPr>
        <w:pStyle w:val="Sansinterligne"/>
        <w:jc w:val="both"/>
        <w:rPr>
          <w:rFonts w:ascii="Arial" w:hAnsi="Arial" w:cs="Arial"/>
          <w:b/>
          <w:lang w:val="en-GB" w:eastAsia="zh-CN"/>
        </w:rPr>
      </w:pPr>
      <w:r w:rsidRPr="00745956">
        <w:rPr>
          <w:rFonts w:ascii="Arial" w:hAnsi="Arial" w:cs="Arial"/>
          <w:b/>
          <w:bCs/>
          <w:lang w:val="zh-CN" w:eastAsia="zh-CN"/>
        </w:rPr>
        <w:t>引擎</w:t>
      </w:r>
    </w:p>
    <w:p w14:paraId="5CFF203A" w14:textId="77777777" w:rsidR="007C08E7"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由</w:t>
      </w:r>
      <w:r w:rsidRPr="00745956">
        <w:rPr>
          <w:rFonts w:ascii="Arial" w:eastAsia="Calibri" w:hAnsi="Arial" w:cs="Arial"/>
          <w:lang w:val="zh-CN" w:eastAsia="zh-CN"/>
        </w:rPr>
        <w:t>Stephen McDonnell</w:t>
      </w:r>
      <w:r w:rsidRPr="00745956">
        <w:rPr>
          <w:rFonts w:ascii="Microsoft JhengHei" w:eastAsia="Microsoft JhengHei" w:hAnsi="Microsoft JhengHei" w:cs="Microsoft JhengHei" w:hint="eastAsia"/>
          <w:lang w:val="zh-CN" w:eastAsia="zh-CN"/>
        </w:rPr>
        <w:t>为</w:t>
      </w:r>
      <w:r w:rsidRPr="00745956">
        <w:rPr>
          <w:rFonts w:ascii="Arial" w:eastAsia="Calibri" w:hAnsi="Arial" w:cs="Arial"/>
          <w:lang w:val="zh-CN" w:eastAsia="zh-CN"/>
        </w:rPr>
        <w:t>MB&amp;F</w:t>
      </w:r>
      <w:r w:rsidRPr="00745956">
        <w:rPr>
          <w:rFonts w:ascii="MS Gothic" w:eastAsia="MS Gothic" w:hAnsi="MS Gothic" w:cs="MS Gothic" w:hint="eastAsia"/>
          <w:lang w:val="zh-CN" w:eastAsia="zh-CN"/>
        </w:rPr>
        <w:t>开</w:t>
      </w:r>
      <w:r w:rsidRPr="00745956">
        <w:rPr>
          <w:rFonts w:ascii="Microsoft JhengHei" w:eastAsia="Microsoft JhengHei" w:hAnsi="Microsoft JhengHei" w:cs="Microsoft JhengHei" w:hint="eastAsia"/>
          <w:lang w:val="zh-CN" w:eastAsia="zh-CN"/>
        </w:rPr>
        <w:t>发的完全整合式万年历，具有位于表盘一侧的复杂功能，以及内置安全装置的机械处理器系统架构。手动上链，配备双主发条盒。独家定制的</w:t>
      </w:r>
      <w:r w:rsidRPr="00745956">
        <w:rPr>
          <w:rFonts w:ascii="Arial" w:eastAsia="Calibri" w:hAnsi="Arial" w:cs="Arial"/>
          <w:lang w:val="zh-CN" w:eastAsia="zh-CN"/>
        </w:rPr>
        <w:t>14</w:t>
      </w:r>
      <w:r w:rsidRPr="00745956">
        <w:rPr>
          <w:rFonts w:ascii="MS Gothic" w:eastAsia="MS Gothic" w:hAnsi="MS Gothic" w:cs="MS Gothic" w:hint="eastAsia"/>
          <w:lang w:val="zh-CN" w:eastAsia="zh-CN"/>
        </w:rPr>
        <w:t>毫米</w:t>
      </w:r>
      <w:r w:rsidRPr="00745956">
        <w:rPr>
          <w:rFonts w:ascii="Microsoft JhengHei" w:eastAsia="Microsoft JhengHei" w:hAnsi="Microsoft JhengHei" w:cs="Microsoft JhengHei" w:hint="eastAsia"/>
          <w:lang w:val="zh-CN" w:eastAsia="zh-CN"/>
        </w:rPr>
        <w:t>摆轮，配备位于机芯上方、清晰可见的传统微调螺丝。</w:t>
      </w:r>
      <w:r w:rsidRPr="00745956">
        <w:rPr>
          <w:rFonts w:ascii="Arial" w:eastAsia="Calibri" w:hAnsi="Arial" w:cs="Arial"/>
          <w:lang w:val="zh-CN" w:eastAsia="zh-CN"/>
        </w:rPr>
        <w:t xml:space="preserve"> </w:t>
      </w:r>
      <w:r w:rsidRPr="00745956">
        <w:rPr>
          <w:rFonts w:ascii="Microsoft JhengHei" w:eastAsia="Microsoft JhengHei" w:hAnsi="Microsoft JhengHei" w:cs="Microsoft JhengHei" w:hint="eastAsia"/>
          <w:lang w:val="zh-CN" w:eastAsia="zh-CN"/>
        </w:rPr>
        <w:t>严格按照</w:t>
      </w:r>
      <w:r w:rsidRPr="00745956">
        <w:rPr>
          <w:rFonts w:ascii="Arial" w:eastAsia="Calibri" w:hAnsi="Arial" w:cs="Arial"/>
          <w:lang w:val="zh-CN" w:eastAsia="zh-CN"/>
        </w:rPr>
        <w:t>19</w:t>
      </w:r>
      <w:r w:rsidRPr="00745956">
        <w:rPr>
          <w:rFonts w:ascii="MS Gothic" w:eastAsia="MS Gothic" w:hAnsi="MS Gothic" w:cs="MS Gothic" w:hint="eastAsia"/>
          <w:lang w:val="zh-CN" w:eastAsia="zh-CN"/>
        </w:rPr>
        <w:t>世</w:t>
      </w:r>
      <w:r w:rsidRPr="00745956">
        <w:rPr>
          <w:rFonts w:ascii="Microsoft JhengHei" w:eastAsia="Microsoft JhengHei" w:hAnsi="Microsoft JhengHei" w:cs="Microsoft JhengHei" w:hint="eastAsia"/>
          <w:lang w:val="zh-CN" w:eastAsia="zh-CN"/>
        </w:rPr>
        <w:t>纪风格的顶级手工精工装饰，内倒角凸显顶级手工艺</w:t>
      </w:r>
      <w:r w:rsidR="00632818" w:rsidRPr="00745956">
        <w:rPr>
          <w:rFonts w:ascii="Arial" w:hAnsi="Arial" w:cs="Arial"/>
          <w:lang w:val="zh-CN" w:eastAsia="zh-CN"/>
        </w:rPr>
        <w:t>；</w:t>
      </w:r>
      <w:r w:rsidRPr="00745956">
        <w:rPr>
          <w:rFonts w:ascii="MS Gothic" w:eastAsia="MS Gothic" w:hAnsi="MS Gothic" w:cs="MS Gothic" w:hint="eastAsia"/>
          <w:lang w:val="zh-CN" w:eastAsia="zh-CN"/>
        </w:rPr>
        <w:t>倒角抛光</w:t>
      </w:r>
      <w:r w:rsidRPr="00745956">
        <w:rPr>
          <w:rFonts w:ascii="Microsoft JhengHei" w:eastAsia="Microsoft JhengHei" w:hAnsi="Microsoft JhengHei" w:cs="Microsoft JhengHei" w:hint="eastAsia"/>
          <w:lang w:val="zh-CN" w:eastAsia="zh-CN"/>
        </w:rPr>
        <w:t>处理</w:t>
      </w:r>
      <w:r w:rsidR="00632818" w:rsidRPr="00745956">
        <w:rPr>
          <w:rFonts w:ascii="Arial" w:hAnsi="Arial" w:cs="Arial"/>
          <w:lang w:val="zh-CN" w:eastAsia="zh-CN"/>
        </w:rPr>
        <w:t>；</w:t>
      </w:r>
      <w:r w:rsidRPr="00745956">
        <w:rPr>
          <w:rFonts w:ascii="MS Gothic" w:eastAsia="MS Gothic" w:hAnsi="MS Gothic" w:cs="MS Gothic" w:hint="eastAsia"/>
          <w:lang w:val="zh-CN" w:eastAsia="zh-CN"/>
        </w:rPr>
        <w:t>日内瓦波</w:t>
      </w:r>
      <w:r w:rsidRPr="00745956">
        <w:rPr>
          <w:rFonts w:ascii="Microsoft JhengHei" w:eastAsia="Microsoft JhengHei" w:hAnsi="Microsoft JhengHei" w:cs="Microsoft JhengHei" w:hint="eastAsia"/>
          <w:lang w:val="zh-CN" w:eastAsia="zh-CN"/>
        </w:rPr>
        <w:t>纹</w:t>
      </w:r>
      <w:r w:rsidR="00632818" w:rsidRPr="00745956">
        <w:rPr>
          <w:rFonts w:ascii="Arial" w:hAnsi="Arial" w:cs="Arial"/>
          <w:lang w:val="zh-CN" w:eastAsia="zh-CN"/>
        </w:rPr>
        <w:t>；</w:t>
      </w:r>
      <w:r w:rsidRPr="00745956">
        <w:rPr>
          <w:rFonts w:ascii="MS Gothic" w:eastAsia="MS Gothic" w:hAnsi="MS Gothic" w:cs="MS Gothic" w:hint="eastAsia"/>
          <w:lang w:val="zh-CN" w:eastAsia="zh-CN"/>
        </w:rPr>
        <w:t>手工雕刻。</w:t>
      </w:r>
    </w:p>
    <w:p w14:paraId="42843074" w14:textId="77777777" w:rsidR="00AE52A0" w:rsidRPr="00745956" w:rsidRDefault="00A05920" w:rsidP="00D1023C">
      <w:pPr>
        <w:pStyle w:val="Sansinterligne"/>
        <w:jc w:val="both"/>
        <w:rPr>
          <w:rFonts w:ascii="Arial" w:hAnsi="Arial" w:cs="Arial"/>
          <w:lang w:val="fr-FR" w:eastAsia="zh-CN"/>
        </w:rPr>
      </w:pPr>
      <w:r w:rsidRPr="00745956">
        <w:rPr>
          <w:rFonts w:ascii="Microsoft JhengHei" w:eastAsia="Microsoft JhengHei" w:hAnsi="Microsoft JhengHei" w:cs="Microsoft JhengHei" w:hint="eastAsia"/>
          <w:lang w:val="zh-CN" w:eastAsia="zh-CN"/>
        </w:rPr>
        <w:t>电镀黑色表盘，带有</w:t>
      </w:r>
      <w:r w:rsidRPr="00745956">
        <w:rPr>
          <w:rFonts w:ascii="Arial" w:eastAsia="Calibri" w:hAnsi="Arial" w:cs="Arial"/>
          <w:lang w:val="zh-CN" w:eastAsia="zh-CN"/>
        </w:rPr>
        <w:t>SLN</w:t>
      </w:r>
      <w:r w:rsidRPr="00745956">
        <w:rPr>
          <w:rFonts w:ascii="MS Gothic" w:eastAsia="MS Gothic" w:hAnsi="MS Gothic" w:cs="MS Gothic" w:hint="eastAsia"/>
          <w:lang w:val="zh-CN" w:eastAsia="zh-CN"/>
        </w:rPr>
        <w:t>夜光数字和指</w:t>
      </w:r>
      <w:r w:rsidRPr="00745956">
        <w:rPr>
          <w:rFonts w:ascii="Microsoft JhengHei" w:eastAsia="Microsoft JhengHei" w:hAnsi="Microsoft JhengHei" w:cs="Microsoft JhengHei" w:hint="eastAsia"/>
          <w:lang w:val="zh-CN" w:eastAsia="zh-CN"/>
        </w:rPr>
        <w:t>针（闰年和动力储存除外）。</w:t>
      </w:r>
    </w:p>
    <w:p w14:paraId="6443B4BF" w14:textId="77777777" w:rsidR="00644B53" w:rsidRPr="00745956" w:rsidRDefault="00A05920" w:rsidP="00D1023C">
      <w:pPr>
        <w:pStyle w:val="Sansinterligne"/>
        <w:jc w:val="both"/>
        <w:rPr>
          <w:rFonts w:ascii="Arial" w:hAnsi="Arial" w:cs="Arial"/>
          <w:lang w:val="fr-FR" w:eastAsia="zh-CN"/>
        </w:rPr>
      </w:pPr>
      <w:r w:rsidRPr="00745956">
        <w:rPr>
          <w:rFonts w:ascii="Arial" w:hAnsi="Arial" w:cs="Arial"/>
          <w:lang w:val="zh-CN" w:eastAsia="zh-CN"/>
        </w:rPr>
        <w:t>FlexRing</w:t>
      </w:r>
      <w:r w:rsidRPr="00745956">
        <w:rPr>
          <w:rFonts w:ascii="Arial" w:hAnsi="Arial" w:cs="Arial"/>
          <w:lang w:val="zh-CN" w:eastAsia="zh-CN"/>
        </w:rPr>
        <w:t>：</w:t>
      </w:r>
      <w:r w:rsidRPr="00745956">
        <w:rPr>
          <w:rFonts w:ascii="MS Gothic" w:eastAsia="MS Gothic" w:hAnsi="MS Gothic" w:cs="MS Gothic" w:hint="eastAsia"/>
          <w:lang w:val="zh-CN" w:eastAsia="zh-CN"/>
        </w:rPr>
        <w:t>安装在表壳和机芯之</w:t>
      </w:r>
      <w:r w:rsidRPr="00745956">
        <w:rPr>
          <w:rFonts w:ascii="Microsoft JhengHei" w:eastAsia="Microsoft JhengHei" w:hAnsi="Microsoft JhengHei" w:cs="Microsoft JhengHei" w:hint="eastAsia"/>
          <w:lang w:val="zh-CN" w:eastAsia="zh-CN"/>
        </w:rPr>
        <w:t>间的环形减震器，可沿垂直和横向轴线提供防震保护。</w:t>
      </w:r>
    </w:p>
    <w:p w14:paraId="1479DEBA" w14:textId="77777777" w:rsidR="006245B5"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旋入式表冠</w:t>
      </w:r>
    </w:p>
    <w:p w14:paraId="22624928" w14:textId="77777777" w:rsidR="007C08E7" w:rsidRPr="00745956" w:rsidRDefault="00A05920" w:rsidP="00D1023C">
      <w:pPr>
        <w:pStyle w:val="Sansinterligne"/>
        <w:jc w:val="both"/>
        <w:rPr>
          <w:rFonts w:ascii="Arial" w:hAnsi="Arial" w:cs="Arial"/>
          <w:lang w:val="fr-FR" w:eastAsia="zh-CN"/>
        </w:rPr>
      </w:pPr>
      <w:r w:rsidRPr="00745956">
        <w:rPr>
          <w:rFonts w:ascii="Microsoft JhengHei" w:eastAsia="Microsoft JhengHei" w:hAnsi="Microsoft JhengHei" w:cs="Microsoft JhengHei" w:hint="eastAsia"/>
          <w:lang w:val="zh-CN" w:eastAsia="zh-CN"/>
        </w:rPr>
        <w:t>动力储存：</w:t>
      </w:r>
      <w:r w:rsidRPr="00745956">
        <w:rPr>
          <w:rFonts w:ascii="Arial" w:hAnsi="Arial" w:cs="Arial"/>
          <w:lang w:val="zh-CN" w:eastAsia="zh-CN"/>
        </w:rPr>
        <w:t>72</w:t>
      </w:r>
      <w:r w:rsidRPr="00745956">
        <w:rPr>
          <w:rFonts w:ascii="Arial" w:hAnsi="Arial" w:cs="Arial"/>
          <w:lang w:val="zh-CN" w:eastAsia="zh-CN"/>
        </w:rPr>
        <w:t>小时</w:t>
      </w:r>
    </w:p>
    <w:p w14:paraId="2F9D573A" w14:textId="77777777" w:rsidR="007C08E7" w:rsidRPr="00745956" w:rsidRDefault="00A05920" w:rsidP="00D1023C">
      <w:pPr>
        <w:pStyle w:val="Sansinterligne"/>
        <w:jc w:val="both"/>
        <w:rPr>
          <w:rFonts w:ascii="Arial" w:hAnsi="Arial" w:cs="Arial"/>
          <w:lang w:val="fr-FR" w:eastAsia="zh-CN"/>
        </w:rPr>
      </w:pPr>
      <w:r w:rsidRPr="00745956">
        <w:rPr>
          <w:rFonts w:ascii="Microsoft JhengHei" w:eastAsia="Microsoft JhengHei" w:hAnsi="Microsoft JhengHei" w:cs="Microsoft JhengHei" w:hint="eastAsia"/>
          <w:lang w:val="zh-CN" w:eastAsia="zh-CN"/>
        </w:rPr>
        <w:t>摆频：每小时</w:t>
      </w:r>
      <w:r w:rsidRPr="00745956">
        <w:rPr>
          <w:rFonts w:ascii="Arial" w:eastAsia="Calibri" w:hAnsi="Arial" w:cs="Arial"/>
          <w:lang w:val="zh-CN" w:eastAsia="zh-CN"/>
        </w:rPr>
        <w:t>18,000</w:t>
      </w:r>
      <w:r w:rsidRPr="00745956">
        <w:rPr>
          <w:rFonts w:ascii="MS Gothic" w:eastAsia="MS Gothic" w:hAnsi="MS Gothic" w:cs="MS Gothic" w:hint="eastAsia"/>
          <w:lang w:val="zh-CN" w:eastAsia="zh-CN"/>
        </w:rPr>
        <w:t>次／</w:t>
      </w:r>
      <w:r w:rsidRPr="00745956">
        <w:rPr>
          <w:rFonts w:ascii="Arial" w:eastAsia="Calibri" w:hAnsi="Arial" w:cs="Arial"/>
          <w:lang w:val="zh-CN" w:eastAsia="zh-CN"/>
        </w:rPr>
        <w:t>2.5</w:t>
      </w:r>
      <w:r w:rsidRPr="00745956">
        <w:rPr>
          <w:rFonts w:ascii="MS Gothic" w:eastAsia="MS Gothic" w:hAnsi="MS Gothic" w:cs="MS Gothic" w:hint="eastAsia"/>
          <w:lang w:val="zh-CN" w:eastAsia="zh-CN"/>
        </w:rPr>
        <w:t>赫</w:t>
      </w:r>
      <w:r w:rsidRPr="00745956">
        <w:rPr>
          <w:rFonts w:ascii="Microsoft JhengHei" w:eastAsia="Microsoft JhengHei" w:hAnsi="Microsoft JhengHei" w:cs="Microsoft JhengHei" w:hint="eastAsia"/>
          <w:lang w:val="zh-CN" w:eastAsia="zh-CN"/>
        </w:rPr>
        <w:t>兹</w:t>
      </w:r>
    </w:p>
    <w:p w14:paraId="422821CA" w14:textId="77777777" w:rsidR="007C08E7"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零件数：</w:t>
      </w:r>
      <w:r w:rsidRPr="00745956">
        <w:rPr>
          <w:rFonts w:ascii="Arial" w:hAnsi="Arial" w:cs="Arial"/>
          <w:lang w:val="zh-CN" w:eastAsia="zh-CN"/>
        </w:rPr>
        <w:t>581</w:t>
      </w:r>
    </w:p>
    <w:p w14:paraId="18A5146F" w14:textId="77777777" w:rsidR="007C08E7"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宝石数：</w:t>
      </w:r>
      <w:r w:rsidRPr="00745956">
        <w:rPr>
          <w:rFonts w:ascii="Arial" w:hAnsi="Arial" w:cs="Arial"/>
          <w:lang w:val="zh-CN" w:eastAsia="zh-CN"/>
        </w:rPr>
        <w:t>41</w:t>
      </w:r>
    </w:p>
    <w:p w14:paraId="100D95D5" w14:textId="77777777" w:rsidR="00BD083F" w:rsidRPr="00745956" w:rsidRDefault="00BD083F" w:rsidP="00D1023C">
      <w:pPr>
        <w:pStyle w:val="Sansinterligne"/>
        <w:jc w:val="both"/>
        <w:rPr>
          <w:rFonts w:ascii="Arial" w:hAnsi="Arial" w:cs="Arial"/>
          <w:lang w:val="fr-FR" w:eastAsia="zh-CN"/>
        </w:rPr>
      </w:pPr>
    </w:p>
    <w:p w14:paraId="7439C5FF" w14:textId="77777777" w:rsidR="007C08E7" w:rsidRPr="00745956" w:rsidRDefault="00A05920" w:rsidP="00D1023C">
      <w:pPr>
        <w:pStyle w:val="Sansinterligne"/>
        <w:jc w:val="both"/>
        <w:rPr>
          <w:rFonts w:ascii="Arial" w:hAnsi="Arial" w:cs="Arial"/>
          <w:b/>
          <w:lang w:val="fr-FR" w:eastAsia="zh-CN"/>
        </w:rPr>
      </w:pPr>
      <w:r w:rsidRPr="00745956">
        <w:rPr>
          <w:rFonts w:ascii="Arial" w:hAnsi="Arial" w:cs="Arial"/>
          <w:b/>
          <w:bCs/>
          <w:lang w:val="zh-CN" w:eastAsia="zh-CN"/>
        </w:rPr>
        <w:t>功能</w:t>
      </w:r>
      <w:r w:rsidRPr="00745956">
        <w:rPr>
          <w:rFonts w:ascii="Arial" w:hAnsi="Arial" w:cs="Arial"/>
          <w:b/>
          <w:bCs/>
          <w:lang w:val="zh-CN" w:eastAsia="zh-CN"/>
        </w:rPr>
        <w:t>/</w:t>
      </w:r>
      <w:r w:rsidRPr="00745956">
        <w:rPr>
          <w:rFonts w:ascii="Arial" w:hAnsi="Arial" w:cs="Arial"/>
          <w:b/>
          <w:bCs/>
          <w:lang w:val="zh-CN" w:eastAsia="zh-CN"/>
        </w:rPr>
        <w:t>指示</w:t>
      </w:r>
    </w:p>
    <w:p w14:paraId="676DBBA0" w14:textId="77777777" w:rsidR="007C08E7" w:rsidRPr="00745956" w:rsidRDefault="00A05920" w:rsidP="00D1023C">
      <w:pPr>
        <w:pStyle w:val="Sansinterligne"/>
        <w:jc w:val="both"/>
        <w:rPr>
          <w:rFonts w:ascii="Arial" w:hAnsi="Arial" w:cs="Arial"/>
          <w:lang w:val="fr-FR" w:eastAsia="zh-CN"/>
        </w:rPr>
      </w:pPr>
      <w:r w:rsidRPr="00745956">
        <w:rPr>
          <w:rFonts w:ascii="Microsoft JhengHei" w:eastAsia="Microsoft JhengHei" w:hAnsi="Microsoft JhengHei" w:cs="Microsoft JhengHei" w:hint="eastAsia"/>
          <w:lang w:val="zh-CN" w:eastAsia="zh-CN"/>
        </w:rPr>
        <w:t>时、分、星期、日期、月份、逆跳闰年和动力储存显示</w:t>
      </w:r>
    </w:p>
    <w:p w14:paraId="77C3C9DB" w14:textId="77777777" w:rsidR="00BD083F" w:rsidRPr="00745956" w:rsidRDefault="00BD083F" w:rsidP="00D1023C">
      <w:pPr>
        <w:pStyle w:val="Sansinterligne"/>
        <w:jc w:val="both"/>
        <w:rPr>
          <w:rFonts w:ascii="Arial" w:hAnsi="Arial" w:cs="Arial"/>
          <w:lang w:val="fr-FR" w:eastAsia="zh-CN"/>
        </w:rPr>
      </w:pPr>
    </w:p>
    <w:p w14:paraId="2D23C381" w14:textId="77777777" w:rsidR="007C08E7" w:rsidRPr="00745956" w:rsidRDefault="00A05920" w:rsidP="00D1023C">
      <w:pPr>
        <w:pStyle w:val="Sansinterligne"/>
        <w:jc w:val="both"/>
        <w:rPr>
          <w:rFonts w:ascii="Arial" w:hAnsi="Arial" w:cs="Arial"/>
          <w:b/>
          <w:lang w:val="fr-FR" w:eastAsia="zh-CN"/>
        </w:rPr>
      </w:pPr>
      <w:r w:rsidRPr="00745956">
        <w:rPr>
          <w:rFonts w:ascii="Arial" w:hAnsi="Arial" w:cs="Arial"/>
          <w:b/>
          <w:bCs/>
          <w:lang w:val="zh-CN" w:eastAsia="zh-CN"/>
        </w:rPr>
        <w:t>表壳</w:t>
      </w:r>
    </w:p>
    <w:p w14:paraId="501009E6" w14:textId="2168335F" w:rsidR="007C08E7"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材</w:t>
      </w:r>
      <w:r w:rsidRPr="00745956">
        <w:rPr>
          <w:rFonts w:ascii="Microsoft JhengHei" w:eastAsia="Microsoft JhengHei" w:hAnsi="Microsoft JhengHei" w:cs="Microsoft JhengHei" w:hint="eastAsia"/>
          <w:lang w:val="zh-CN" w:eastAsia="zh-CN"/>
        </w:rPr>
        <w:t>质：锆金属</w:t>
      </w:r>
      <w:r w:rsidR="00391165" w:rsidRPr="00745956">
        <w:rPr>
          <w:rFonts w:ascii="Arial" w:eastAsia="Microsoft YaHei" w:hAnsi="Arial" w:cs="Arial"/>
          <w:lang w:val="zh-CN" w:eastAsia="zh-CN"/>
        </w:rPr>
        <w:t>或钛金属</w:t>
      </w:r>
      <w:bookmarkStart w:id="0" w:name="_GoBack"/>
      <w:bookmarkEnd w:id="0"/>
    </w:p>
    <w:p w14:paraId="125894D3" w14:textId="4236616E" w:rsidR="007C08E7"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尺寸：</w:t>
      </w:r>
      <w:r w:rsidRPr="00745956">
        <w:rPr>
          <w:rFonts w:ascii="Arial" w:hAnsi="Arial" w:cs="Arial"/>
          <w:lang w:val="zh-CN" w:eastAsia="zh-CN"/>
        </w:rPr>
        <w:t>44 x 17.5</w:t>
      </w:r>
      <w:r w:rsidRPr="00745956">
        <w:rPr>
          <w:rFonts w:ascii="Arial" w:hAnsi="Arial" w:cs="Arial"/>
          <w:lang w:val="zh-CN" w:eastAsia="zh-CN"/>
        </w:rPr>
        <w:t>毫米</w:t>
      </w:r>
    </w:p>
    <w:p w14:paraId="6B521514" w14:textId="77777777" w:rsidR="007C08E7"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零件数：</w:t>
      </w:r>
      <w:r w:rsidRPr="00745956">
        <w:rPr>
          <w:rFonts w:ascii="Arial" w:hAnsi="Arial" w:cs="Arial"/>
          <w:lang w:val="zh-CN" w:eastAsia="zh-CN"/>
        </w:rPr>
        <w:t xml:space="preserve">70 </w:t>
      </w:r>
    </w:p>
    <w:p w14:paraId="46FF8378" w14:textId="6E2F8D87" w:rsidR="007C08E7" w:rsidRPr="00745956"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防水深度：</w:t>
      </w:r>
      <w:r w:rsidR="006968FC" w:rsidRPr="00745956">
        <w:rPr>
          <w:rFonts w:ascii="Arial" w:hAnsi="Arial" w:cs="Arial"/>
          <w:lang w:val="zh-CN" w:eastAsia="zh-CN"/>
        </w:rPr>
        <w:t>8</w:t>
      </w:r>
      <w:r w:rsidR="006968FC" w:rsidRPr="00745956">
        <w:rPr>
          <w:rFonts w:ascii="Arial" w:hAnsi="Arial" w:cs="Arial"/>
          <w:lang w:val="zh-CN" w:eastAsia="zh-CN"/>
        </w:rPr>
        <w:t>个大气压／</w:t>
      </w:r>
      <w:r w:rsidRPr="00745956">
        <w:rPr>
          <w:rFonts w:ascii="Arial" w:hAnsi="Arial" w:cs="Arial"/>
          <w:lang w:val="zh-CN" w:eastAsia="zh-CN"/>
        </w:rPr>
        <w:t>80</w:t>
      </w:r>
      <w:r w:rsidRPr="00745956">
        <w:rPr>
          <w:rFonts w:ascii="Arial" w:hAnsi="Arial" w:cs="Arial"/>
          <w:lang w:val="zh-CN" w:eastAsia="zh-CN"/>
        </w:rPr>
        <w:t>米／</w:t>
      </w:r>
      <w:r w:rsidRPr="00745956">
        <w:rPr>
          <w:rFonts w:ascii="Arial" w:hAnsi="Arial" w:cs="Arial"/>
          <w:lang w:val="zh-CN" w:eastAsia="zh-CN"/>
        </w:rPr>
        <w:t>270</w:t>
      </w:r>
      <w:r w:rsidRPr="00745956">
        <w:rPr>
          <w:rFonts w:ascii="Arial" w:hAnsi="Arial" w:cs="Arial"/>
          <w:lang w:val="zh-CN" w:eastAsia="zh-CN"/>
        </w:rPr>
        <w:t>英尺</w:t>
      </w:r>
    </w:p>
    <w:p w14:paraId="53637F50" w14:textId="77777777" w:rsidR="00BD083F" w:rsidRPr="00745956" w:rsidRDefault="00BD083F" w:rsidP="00D1023C">
      <w:pPr>
        <w:pStyle w:val="Sansinterligne"/>
        <w:jc w:val="both"/>
        <w:rPr>
          <w:rFonts w:ascii="Arial" w:hAnsi="Arial" w:cs="Arial"/>
          <w:lang w:val="fr-FR" w:eastAsia="zh-CN"/>
        </w:rPr>
      </w:pPr>
    </w:p>
    <w:p w14:paraId="2B180F68" w14:textId="77777777" w:rsidR="007C08E7" w:rsidRPr="00AF6F80" w:rsidRDefault="00A05920" w:rsidP="00D1023C">
      <w:pPr>
        <w:pStyle w:val="Sansinterligne"/>
        <w:jc w:val="both"/>
        <w:rPr>
          <w:rFonts w:ascii="Arial" w:hAnsi="Arial" w:cs="Arial"/>
          <w:b/>
          <w:lang w:val="fr-FR" w:eastAsia="zh-CN"/>
        </w:rPr>
      </w:pPr>
      <w:r w:rsidRPr="00745956">
        <w:rPr>
          <w:rFonts w:ascii="Arial" w:hAnsi="Arial" w:cs="Arial"/>
          <w:b/>
          <w:bCs/>
          <w:lang w:val="zh-CN" w:eastAsia="zh-CN"/>
        </w:rPr>
        <w:t>蓝宝石水晶表镜</w:t>
      </w:r>
    </w:p>
    <w:p w14:paraId="5513DF79" w14:textId="77777777" w:rsidR="007C08E7" w:rsidRPr="00AF6F80"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双面防眩光</w:t>
      </w:r>
      <w:r w:rsidRPr="00745956">
        <w:rPr>
          <w:rFonts w:ascii="Microsoft JhengHei" w:eastAsia="Microsoft JhengHei" w:hAnsi="Microsoft JhengHei" w:cs="Microsoft JhengHei" w:hint="eastAsia"/>
          <w:lang w:val="zh-CN" w:eastAsia="zh-CN"/>
        </w:rPr>
        <w:t>处理蓝宝石水晶表镜与透视底盖</w:t>
      </w:r>
    </w:p>
    <w:p w14:paraId="767104DD" w14:textId="77777777" w:rsidR="00BD083F" w:rsidRPr="00AF6F80" w:rsidRDefault="00BD083F" w:rsidP="00D1023C">
      <w:pPr>
        <w:pStyle w:val="Sansinterligne"/>
        <w:jc w:val="both"/>
        <w:rPr>
          <w:rFonts w:ascii="Arial" w:hAnsi="Arial" w:cs="Arial"/>
          <w:lang w:val="fr-FR" w:eastAsia="zh-CN"/>
        </w:rPr>
      </w:pPr>
    </w:p>
    <w:p w14:paraId="68D47F4E" w14:textId="77777777" w:rsidR="007C08E7" w:rsidRPr="00AF6F80" w:rsidRDefault="00A05920" w:rsidP="00D1023C">
      <w:pPr>
        <w:pStyle w:val="Sansinterligne"/>
        <w:jc w:val="both"/>
        <w:rPr>
          <w:rFonts w:ascii="Arial" w:hAnsi="Arial" w:cs="Arial"/>
          <w:b/>
          <w:lang w:val="fr-FR" w:eastAsia="zh-CN"/>
        </w:rPr>
      </w:pPr>
      <w:r w:rsidRPr="00745956">
        <w:rPr>
          <w:rFonts w:ascii="Arial" w:hAnsi="Arial" w:cs="Arial"/>
          <w:b/>
          <w:bCs/>
          <w:lang w:val="zh-CN" w:eastAsia="zh-CN"/>
        </w:rPr>
        <w:t>表带和表扣</w:t>
      </w:r>
    </w:p>
    <w:p w14:paraId="3B24B844" w14:textId="77777777" w:rsidR="007C08E7" w:rsidRPr="00AF6F80" w:rsidRDefault="00A05920" w:rsidP="00D1023C">
      <w:pPr>
        <w:pStyle w:val="Sansinterligne"/>
        <w:jc w:val="both"/>
        <w:rPr>
          <w:rFonts w:ascii="Arial" w:hAnsi="Arial" w:cs="Arial"/>
          <w:lang w:val="fr-FR" w:eastAsia="zh-CN"/>
        </w:rPr>
      </w:pPr>
      <w:r w:rsidRPr="00745956">
        <w:rPr>
          <w:rFonts w:ascii="MS Gothic" w:eastAsia="MS Gothic" w:hAnsi="MS Gothic" w:cs="MS Gothic" w:hint="eastAsia"/>
          <w:lang w:val="zh-CN" w:eastAsia="zh-CN"/>
        </w:rPr>
        <w:t>橡胶表</w:t>
      </w:r>
      <w:r w:rsidRPr="00745956">
        <w:rPr>
          <w:rFonts w:ascii="Microsoft JhengHei" w:eastAsia="Microsoft JhengHei" w:hAnsi="Microsoft JhengHei" w:cs="Microsoft JhengHei" w:hint="eastAsia"/>
          <w:lang w:val="zh-CN" w:eastAsia="zh-CN"/>
        </w:rPr>
        <w:t>带搭配钛金属折叠扣。</w:t>
      </w:r>
    </w:p>
    <w:p w14:paraId="0ABDD5E2" w14:textId="77777777" w:rsidR="00DF07DD" w:rsidRPr="00AF6F80" w:rsidRDefault="00DF07DD" w:rsidP="00D1023C">
      <w:pPr>
        <w:pStyle w:val="Sansinterligne"/>
        <w:jc w:val="both"/>
        <w:rPr>
          <w:rFonts w:ascii="Arial" w:hAnsi="Arial" w:cs="Arial"/>
          <w:lang w:val="fr-FR" w:eastAsia="zh-CN"/>
        </w:rPr>
      </w:pPr>
    </w:p>
    <w:p w14:paraId="2FC2F606" w14:textId="77777777" w:rsidR="007C08E7" w:rsidRPr="00AF6F80" w:rsidRDefault="007C08E7" w:rsidP="00D1023C">
      <w:pPr>
        <w:pStyle w:val="Sansinterligne"/>
        <w:jc w:val="both"/>
        <w:rPr>
          <w:rFonts w:ascii="Arial" w:hAnsi="Arial" w:cs="Arial"/>
          <w:lang w:val="fr-FR" w:eastAsia="zh-CN"/>
        </w:rPr>
      </w:pPr>
    </w:p>
    <w:p w14:paraId="6565237D" w14:textId="77777777" w:rsidR="00210A73" w:rsidRPr="00AF6F80" w:rsidRDefault="00A05920" w:rsidP="00D1023C">
      <w:pPr>
        <w:rPr>
          <w:rFonts w:ascii="Arial" w:hAnsi="Arial" w:cs="Arial"/>
          <w:lang w:val="fr-FR" w:eastAsia="zh-CN"/>
        </w:rPr>
      </w:pPr>
      <w:r w:rsidRPr="00745956">
        <w:rPr>
          <w:rFonts w:ascii="Arial" w:hAnsi="Arial" w:cs="Arial"/>
          <w:lang w:val="zh-CN" w:eastAsia="zh-CN"/>
        </w:rPr>
        <w:br w:type="page"/>
      </w:r>
    </w:p>
    <w:p w14:paraId="740F4E0B" w14:textId="76934A13" w:rsidR="00210A73" w:rsidRPr="00AF6F80" w:rsidRDefault="00A05920" w:rsidP="00D1023C">
      <w:pPr>
        <w:pStyle w:val="Sansinterligne"/>
        <w:rPr>
          <w:rFonts w:ascii="Arial" w:eastAsiaTheme="majorEastAsia" w:hAnsi="Arial" w:cs="Arial"/>
          <w:b/>
          <w:bCs/>
          <w:sz w:val="28"/>
          <w:szCs w:val="28"/>
          <w:lang w:val="fr-FR" w:eastAsia="zh-CN"/>
        </w:rPr>
      </w:pPr>
      <w:r w:rsidRPr="00745956">
        <w:rPr>
          <w:rFonts w:ascii="Microsoft JhengHei" w:eastAsia="Microsoft JhengHei" w:hAnsi="Microsoft JhengHei" w:cs="Microsoft JhengHei" w:hint="eastAsia"/>
          <w:b/>
          <w:bCs/>
          <w:sz w:val="28"/>
          <w:szCs w:val="28"/>
          <w:lang w:val="zh-CN" w:eastAsia="zh-CN"/>
        </w:rPr>
        <w:lastRenderedPageBreak/>
        <w:t>负责</w:t>
      </w:r>
      <w:r w:rsidR="00DB7D8F" w:rsidRPr="00745956">
        <w:rPr>
          <w:rFonts w:ascii="Arial" w:eastAsiaTheme="majorEastAsia" w:hAnsi="Arial" w:cs="Arial"/>
          <w:b/>
          <w:bCs/>
          <w:sz w:val="28"/>
          <w:szCs w:val="28"/>
          <w:lang w:val="zh-CN" w:eastAsia="zh-CN"/>
        </w:rPr>
        <w:t>LEGACY MACHINE PERPETUAL</w:t>
      </w:r>
      <w:r w:rsidRPr="00745956">
        <w:rPr>
          <w:rFonts w:ascii="Arial" w:eastAsiaTheme="majorEastAsia" w:hAnsi="Arial" w:cs="Arial"/>
          <w:b/>
          <w:bCs/>
          <w:sz w:val="28"/>
          <w:szCs w:val="28"/>
          <w:lang w:val="zh-CN" w:eastAsia="zh-CN"/>
        </w:rPr>
        <w:t xml:space="preserve"> EVO</w:t>
      </w:r>
      <w:r w:rsidRPr="00745956">
        <w:rPr>
          <w:rFonts w:ascii="Arial" w:eastAsiaTheme="majorEastAsia" w:hAnsi="Arial" w:cs="Arial"/>
          <w:b/>
          <w:bCs/>
          <w:sz w:val="28"/>
          <w:szCs w:val="28"/>
          <w:lang w:val="zh-CN" w:eastAsia="zh-CN"/>
        </w:rPr>
        <w:t>的</w:t>
      </w:r>
      <w:r w:rsidRPr="00745956">
        <w:rPr>
          <w:rFonts w:ascii="Arial" w:eastAsiaTheme="majorEastAsia" w:hAnsi="Arial" w:cs="Arial"/>
          <w:b/>
          <w:bCs/>
          <w:sz w:val="28"/>
          <w:szCs w:val="28"/>
          <w:lang w:val="zh-CN" w:eastAsia="zh-CN"/>
        </w:rPr>
        <w:t>“</w:t>
      </w:r>
      <w:r w:rsidRPr="00745956">
        <w:rPr>
          <w:rFonts w:ascii="Arial" w:eastAsiaTheme="majorEastAsia" w:hAnsi="Arial" w:cs="Arial"/>
          <w:b/>
          <w:bCs/>
          <w:sz w:val="28"/>
          <w:szCs w:val="28"/>
          <w:lang w:val="zh-CN" w:eastAsia="zh-CN"/>
        </w:rPr>
        <w:t>精英</w:t>
      </w:r>
      <w:r w:rsidRPr="00745956">
        <w:rPr>
          <w:rFonts w:ascii="Microsoft JhengHei" w:eastAsia="Microsoft JhengHei" w:hAnsi="Microsoft JhengHei" w:cs="Microsoft JhengHei" w:hint="eastAsia"/>
          <w:b/>
          <w:bCs/>
          <w:sz w:val="28"/>
          <w:szCs w:val="28"/>
          <w:lang w:val="zh-CN" w:eastAsia="zh-CN"/>
        </w:rPr>
        <w:t>队</w:t>
      </w:r>
      <w:r w:rsidRPr="00745956">
        <w:rPr>
          <w:rFonts w:ascii="MS Gothic" w:eastAsia="MS Gothic" w:hAnsi="MS Gothic" w:cs="MS Gothic" w:hint="eastAsia"/>
          <w:b/>
          <w:bCs/>
          <w:sz w:val="28"/>
          <w:szCs w:val="28"/>
          <w:lang w:val="zh-CN" w:eastAsia="zh-CN"/>
        </w:rPr>
        <w:t>友</w:t>
      </w:r>
      <w:r w:rsidRPr="00745956">
        <w:rPr>
          <w:rFonts w:ascii="Arial" w:eastAsiaTheme="majorEastAsia" w:hAnsi="Arial" w:cs="Arial"/>
          <w:b/>
          <w:bCs/>
          <w:sz w:val="28"/>
          <w:szCs w:val="28"/>
          <w:lang w:val="zh-CN" w:eastAsia="zh-CN"/>
        </w:rPr>
        <w:t>”</w:t>
      </w:r>
    </w:p>
    <w:p w14:paraId="0A3201D2" w14:textId="77777777" w:rsidR="00210A73" w:rsidRPr="00AF6F80" w:rsidRDefault="00210A73" w:rsidP="00D1023C">
      <w:pPr>
        <w:pStyle w:val="Sansinterligne"/>
        <w:jc w:val="left"/>
        <w:rPr>
          <w:rFonts w:ascii="Arial" w:hAnsi="Arial" w:cs="Arial"/>
          <w:b/>
          <w:color w:val="000000" w:themeColor="text1"/>
          <w:lang w:val="fr-FR" w:eastAsia="zh-CN"/>
        </w:rPr>
      </w:pPr>
    </w:p>
    <w:p w14:paraId="3B7C98A6" w14:textId="77777777" w:rsidR="00210A73" w:rsidRPr="00745956" w:rsidRDefault="00A05920" w:rsidP="00D1023C">
      <w:pPr>
        <w:pStyle w:val="Sansinterligne"/>
        <w:jc w:val="left"/>
        <w:rPr>
          <w:rFonts w:ascii="Arial" w:hAnsi="Arial" w:cs="Arial"/>
          <w:color w:val="000000" w:themeColor="text1"/>
          <w:lang w:val="en-GB"/>
        </w:rPr>
      </w:pPr>
      <w:proofErr w:type="spellStart"/>
      <w:r w:rsidRPr="00745956">
        <w:rPr>
          <w:rFonts w:ascii="Arial" w:hAnsi="Arial" w:cs="Arial"/>
          <w:b/>
          <w:bCs/>
          <w:color w:val="000000" w:themeColor="text1"/>
          <w:lang w:val="zh-CN"/>
        </w:rPr>
        <w:t>概念</w:t>
      </w:r>
      <w:r w:rsidRPr="00745956">
        <w:rPr>
          <w:rFonts w:ascii="Arial" w:hAnsi="Arial" w:cs="Arial"/>
          <w:b/>
          <w:bCs/>
          <w:color w:val="000000" w:themeColor="text1"/>
          <w:lang w:val="en-US"/>
        </w:rPr>
        <w:t>：</w:t>
      </w:r>
      <w:r w:rsidRPr="00745956">
        <w:rPr>
          <w:rFonts w:ascii="Arial" w:hAnsi="Arial" w:cs="Arial"/>
          <w:color w:val="000000" w:themeColor="text1"/>
          <w:lang w:val="en-US"/>
        </w:rPr>
        <w:t>Maximilian</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Büsser</w:t>
      </w:r>
      <w:r w:rsidRPr="00745956">
        <w:rPr>
          <w:rFonts w:ascii="Arial" w:hAnsi="Arial" w:cs="Arial"/>
          <w:color w:val="000000" w:themeColor="text1"/>
          <w:lang w:val="en-US"/>
        </w:rPr>
        <w:t>／</w:t>
      </w:r>
      <w:r w:rsidRPr="00745956">
        <w:rPr>
          <w:rFonts w:ascii="Arial" w:hAnsi="Arial" w:cs="Arial"/>
          <w:color w:val="000000" w:themeColor="text1"/>
          <w:lang w:val="en-US"/>
        </w:rPr>
        <w:t>MB&amp;F</w:t>
      </w:r>
      <w:proofErr w:type="spellEnd"/>
    </w:p>
    <w:p w14:paraId="35F8FD75" w14:textId="77777777" w:rsidR="00210A73" w:rsidRPr="00745956" w:rsidRDefault="00A05920" w:rsidP="00D1023C">
      <w:pPr>
        <w:pStyle w:val="Sansinterligne"/>
        <w:jc w:val="left"/>
        <w:rPr>
          <w:rFonts w:ascii="Arial" w:hAnsi="Arial" w:cs="Arial"/>
          <w:bCs/>
          <w:color w:val="000000" w:themeColor="text1"/>
          <w:lang w:val="en-US"/>
        </w:rPr>
      </w:pPr>
      <w:proofErr w:type="spellStart"/>
      <w:r w:rsidRPr="00745956">
        <w:rPr>
          <w:rFonts w:ascii="Arial" w:hAnsi="Arial" w:cs="Arial"/>
          <w:b/>
          <w:bCs/>
          <w:color w:val="000000" w:themeColor="text1"/>
          <w:lang w:val="zh-CN"/>
        </w:rPr>
        <w:t>产品设计</w:t>
      </w:r>
      <w:proofErr w:type="spellEnd"/>
      <w:r w:rsidRPr="00745956">
        <w:rPr>
          <w:rFonts w:ascii="Arial" w:hAnsi="Arial" w:cs="Arial"/>
          <w:b/>
          <w:bCs/>
          <w:color w:val="000000" w:themeColor="text1"/>
          <w:lang w:val="en-GB"/>
        </w:rPr>
        <w:t>：</w:t>
      </w:r>
      <w:r w:rsidRPr="00745956">
        <w:rPr>
          <w:rFonts w:ascii="Arial" w:hAnsi="Arial" w:cs="Arial"/>
          <w:bCs/>
          <w:color w:val="000000" w:themeColor="text1"/>
          <w:lang w:val="en-GB"/>
        </w:rPr>
        <w:t>Eric Giroud</w:t>
      </w:r>
      <w:r w:rsidRPr="00745956">
        <w:rPr>
          <w:rFonts w:ascii="Arial" w:hAnsi="Arial" w:cs="Arial"/>
          <w:bCs/>
          <w:color w:val="000000" w:themeColor="text1"/>
          <w:lang w:val="en-GB"/>
        </w:rPr>
        <w:t>／</w:t>
      </w:r>
      <w:r w:rsidRPr="00745956">
        <w:rPr>
          <w:rFonts w:ascii="Arial" w:hAnsi="Arial" w:cs="Arial"/>
          <w:bCs/>
          <w:color w:val="000000" w:themeColor="text1"/>
          <w:lang w:val="en-GB"/>
        </w:rPr>
        <w:t>Through the Looking Glass</w:t>
      </w:r>
    </w:p>
    <w:p w14:paraId="2C205396" w14:textId="77777777" w:rsidR="00210A73" w:rsidRPr="00745956" w:rsidRDefault="00A05920" w:rsidP="00D1023C">
      <w:pPr>
        <w:pStyle w:val="Sansinterligne"/>
        <w:jc w:val="left"/>
        <w:rPr>
          <w:rFonts w:ascii="Arial" w:hAnsi="Arial" w:cs="Arial"/>
          <w:bCs/>
          <w:color w:val="000000" w:themeColor="text1"/>
          <w:lang w:val="en-US"/>
        </w:rPr>
      </w:pPr>
      <w:proofErr w:type="spellStart"/>
      <w:r w:rsidRPr="00745956">
        <w:rPr>
          <w:rFonts w:ascii="Arial" w:hAnsi="Arial" w:cs="Arial"/>
          <w:b/>
          <w:bCs/>
          <w:color w:val="000000" w:themeColor="text1"/>
          <w:lang w:val="zh-CN"/>
        </w:rPr>
        <w:t>技术与生产管理</w:t>
      </w:r>
      <w:proofErr w:type="spellEnd"/>
      <w:r w:rsidRPr="00745956">
        <w:rPr>
          <w:rFonts w:ascii="Arial" w:hAnsi="Arial" w:cs="Arial"/>
          <w:b/>
          <w:bCs/>
          <w:color w:val="000000" w:themeColor="text1"/>
          <w:lang w:val="en-GB"/>
        </w:rPr>
        <w:t>：</w:t>
      </w:r>
      <w:r w:rsidRPr="00745956">
        <w:rPr>
          <w:rFonts w:ascii="Arial" w:hAnsi="Arial" w:cs="Arial"/>
          <w:bCs/>
          <w:color w:val="000000" w:themeColor="text1"/>
          <w:lang w:val="en-GB"/>
        </w:rPr>
        <w:t>Serge Kriknoff</w:t>
      </w:r>
      <w:r w:rsidRPr="00745956">
        <w:rPr>
          <w:rFonts w:ascii="Arial" w:hAnsi="Arial" w:cs="Arial"/>
          <w:bCs/>
          <w:color w:val="000000" w:themeColor="text1"/>
          <w:lang w:val="en-GB"/>
        </w:rPr>
        <w:t>／</w:t>
      </w:r>
      <w:r w:rsidRPr="00745956">
        <w:rPr>
          <w:rFonts w:ascii="Arial" w:hAnsi="Arial" w:cs="Arial"/>
          <w:bCs/>
          <w:color w:val="000000" w:themeColor="text1"/>
          <w:lang w:val="en-GB"/>
        </w:rPr>
        <w:t>MB&amp;F</w:t>
      </w:r>
    </w:p>
    <w:p w14:paraId="6F33726A" w14:textId="77777777" w:rsidR="00210A73" w:rsidRPr="00745956" w:rsidRDefault="00A05920" w:rsidP="00D1023C">
      <w:pPr>
        <w:pStyle w:val="Sansinterligne"/>
        <w:jc w:val="left"/>
        <w:rPr>
          <w:rFonts w:ascii="Arial" w:hAnsi="Arial" w:cs="Arial"/>
          <w:bCs/>
          <w:color w:val="000000" w:themeColor="text1"/>
          <w:lang w:val="en-US"/>
        </w:rPr>
      </w:pPr>
      <w:proofErr w:type="spellStart"/>
      <w:r w:rsidRPr="00745956">
        <w:rPr>
          <w:rFonts w:ascii="Arial" w:hAnsi="Arial" w:cs="Arial"/>
          <w:b/>
          <w:bCs/>
          <w:color w:val="000000" w:themeColor="text1"/>
          <w:lang w:val="zh-CN"/>
        </w:rPr>
        <w:t>机芯设计与打磨规范</w:t>
      </w:r>
      <w:proofErr w:type="spellEnd"/>
      <w:r w:rsidRPr="00745956">
        <w:rPr>
          <w:rFonts w:ascii="Arial" w:hAnsi="Arial" w:cs="Arial"/>
          <w:b/>
          <w:bCs/>
          <w:color w:val="000000" w:themeColor="text1"/>
          <w:lang w:val="en-GB"/>
        </w:rPr>
        <w:t>：</w:t>
      </w:r>
      <w:r w:rsidRPr="00745956">
        <w:rPr>
          <w:rFonts w:ascii="Arial" w:hAnsi="Arial" w:cs="Arial"/>
          <w:bCs/>
          <w:color w:val="000000" w:themeColor="text1"/>
          <w:lang w:val="en-GB"/>
        </w:rPr>
        <w:t>Stephen McDonnell</w:t>
      </w:r>
      <w:r w:rsidRPr="00745956">
        <w:rPr>
          <w:rFonts w:ascii="Arial" w:hAnsi="Arial" w:cs="Arial"/>
          <w:bCs/>
          <w:color w:val="000000" w:themeColor="text1"/>
          <w:lang w:val="zh-CN"/>
        </w:rPr>
        <w:t>与</w:t>
      </w:r>
      <w:r w:rsidRPr="00745956">
        <w:rPr>
          <w:rFonts w:ascii="Arial" w:hAnsi="Arial" w:cs="Arial"/>
          <w:bCs/>
          <w:color w:val="000000" w:themeColor="text1"/>
          <w:lang w:val="en-GB"/>
        </w:rPr>
        <w:t xml:space="preserve"> MB&amp;F</w:t>
      </w:r>
    </w:p>
    <w:p w14:paraId="23B92CF1" w14:textId="77777777" w:rsidR="00210A73" w:rsidRPr="00745956" w:rsidRDefault="00A05920" w:rsidP="00D1023C">
      <w:pPr>
        <w:pStyle w:val="Sansinterligne"/>
        <w:jc w:val="left"/>
        <w:rPr>
          <w:rFonts w:ascii="Arial" w:hAnsi="Arial" w:cs="Arial"/>
          <w:color w:val="000000" w:themeColor="text1"/>
          <w:lang w:val="en-US"/>
        </w:rPr>
      </w:pPr>
      <w:proofErr w:type="spellStart"/>
      <w:r w:rsidRPr="00745956">
        <w:rPr>
          <w:rFonts w:ascii="Arial" w:hAnsi="Arial" w:cs="Arial"/>
          <w:b/>
          <w:bCs/>
          <w:color w:val="000000" w:themeColor="text1"/>
          <w:lang w:val="zh-CN"/>
        </w:rPr>
        <w:t>机芯研发</w:t>
      </w:r>
      <w:r w:rsidRPr="00745956">
        <w:rPr>
          <w:rFonts w:ascii="Arial" w:hAnsi="Arial" w:cs="Arial"/>
          <w:b/>
          <w:bCs/>
          <w:color w:val="000000" w:themeColor="text1"/>
          <w:lang w:val="en-US"/>
        </w:rPr>
        <w:t>：</w:t>
      </w:r>
      <w:r w:rsidRPr="00745956">
        <w:rPr>
          <w:rFonts w:ascii="Arial" w:hAnsi="Arial" w:cs="Arial"/>
          <w:color w:val="000000" w:themeColor="text1"/>
          <w:lang w:val="en-US"/>
        </w:rPr>
        <w:t>Stephen</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McDonnell</w:t>
      </w:r>
      <w:r w:rsidRPr="00745956">
        <w:rPr>
          <w:rFonts w:ascii="Arial" w:hAnsi="Arial" w:cs="Arial"/>
          <w:color w:val="000000" w:themeColor="text1"/>
          <w:lang w:val="zh-CN"/>
        </w:rPr>
        <w:t>与</w:t>
      </w:r>
      <w:r w:rsidRPr="00745956">
        <w:rPr>
          <w:rFonts w:ascii="Arial" w:hAnsi="Arial" w:cs="Arial"/>
          <w:color w:val="000000" w:themeColor="text1"/>
          <w:lang w:val="en-US"/>
        </w:rPr>
        <w:t>MB&amp;F</w:t>
      </w:r>
      <w:proofErr w:type="spellEnd"/>
      <w:r w:rsidRPr="00745956">
        <w:rPr>
          <w:rFonts w:ascii="Arial" w:hAnsi="Arial" w:cs="Arial"/>
          <w:color w:val="000000" w:themeColor="text1"/>
          <w:lang w:val="en-US"/>
        </w:rPr>
        <w:t xml:space="preserve"> </w:t>
      </w:r>
    </w:p>
    <w:p w14:paraId="11FDEAB4" w14:textId="04860E8A" w:rsidR="00210A73" w:rsidRPr="00745956" w:rsidRDefault="00A05920" w:rsidP="00D1023C">
      <w:pPr>
        <w:pStyle w:val="Sansinterligne"/>
        <w:jc w:val="left"/>
        <w:rPr>
          <w:rFonts w:ascii="Arial" w:hAnsi="Arial" w:cs="Arial"/>
          <w:color w:val="000000" w:themeColor="text1"/>
          <w:lang w:val="en-US"/>
        </w:rPr>
      </w:pPr>
      <w:proofErr w:type="spellStart"/>
      <w:r w:rsidRPr="00745956">
        <w:rPr>
          <w:rFonts w:ascii="Arial" w:hAnsi="Arial" w:cs="Arial"/>
          <w:b/>
          <w:bCs/>
          <w:color w:val="000000" w:themeColor="text1"/>
          <w:lang w:val="zh-CN"/>
        </w:rPr>
        <w:t>研发</w:t>
      </w:r>
      <w:r w:rsidRPr="00745956">
        <w:rPr>
          <w:rFonts w:ascii="Arial" w:hAnsi="Arial" w:cs="Arial"/>
          <w:b/>
          <w:bCs/>
          <w:color w:val="000000" w:themeColor="text1"/>
          <w:lang w:val="en-US"/>
        </w:rPr>
        <w:t>：</w:t>
      </w:r>
      <w:r w:rsidRPr="00745956">
        <w:rPr>
          <w:rFonts w:ascii="Arial" w:hAnsi="Arial" w:cs="Arial"/>
          <w:color w:val="000000" w:themeColor="text1"/>
          <w:lang w:val="en-US"/>
        </w:rPr>
        <w:t>Thomas</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Lorenzato</w:t>
      </w:r>
      <w:r w:rsidR="00652FB9" w:rsidRPr="00745956">
        <w:rPr>
          <w:rFonts w:ascii="Arial" w:hAnsi="Arial" w:cs="Arial"/>
          <w:color w:val="000000" w:themeColor="text1"/>
          <w:lang w:val="zh-CN"/>
        </w:rPr>
        <w:t>、</w:t>
      </w:r>
      <w:r w:rsidR="00652FB9" w:rsidRPr="00745956">
        <w:rPr>
          <w:rFonts w:ascii="Arial" w:hAnsi="Arial" w:cs="Arial"/>
          <w:color w:val="000000" w:themeColor="text1"/>
          <w:lang w:val="en-US"/>
        </w:rPr>
        <w:t>Julien</w:t>
      </w:r>
      <w:proofErr w:type="spellEnd"/>
      <w:r w:rsidR="00652FB9" w:rsidRPr="00745956">
        <w:rPr>
          <w:rFonts w:ascii="Arial" w:hAnsi="Arial" w:cs="Arial"/>
          <w:color w:val="000000" w:themeColor="text1"/>
          <w:lang w:val="en-US"/>
        </w:rPr>
        <w:t xml:space="preserve"> </w:t>
      </w:r>
      <w:proofErr w:type="spellStart"/>
      <w:r w:rsidR="00652FB9" w:rsidRPr="00745956">
        <w:rPr>
          <w:rFonts w:ascii="Arial" w:hAnsi="Arial" w:cs="Arial"/>
          <w:color w:val="000000" w:themeColor="text1"/>
          <w:lang w:val="en-US"/>
        </w:rPr>
        <w:t>Peter</w:t>
      </w:r>
      <w:r w:rsidR="004F4EC2" w:rsidRPr="00745956">
        <w:rPr>
          <w:rFonts w:ascii="Arial" w:hAnsi="Arial" w:cs="Arial"/>
          <w:color w:val="000000" w:themeColor="text1"/>
          <w:lang w:val="zh-CN"/>
        </w:rPr>
        <w:t>、</w:t>
      </w:r>
      <w:r w:rsidR="00652FB9" w:rsidRPr="00745956">
        <w:rPr>
          <w:rFonts w:ascii="Arial" w:hAnsi="Arial" w:cs="Arial"/>
          <w:color w:val="000000" w:themeColor="text1"/>
          <w:lang w:val="en-US"/>
        </w:rPr>
        <w:t>Joey</w:t>
      </w:r>
      <w:proofErr w:type="spellEnd"/>
      <w:r w:rsidR="00652FB9" w:rsidRPr="00745956">
        <w:rPr>
          <w:rFonts w:ascii="Arial" w:hAnsi="Arial" w:cs="Arial"/>
          <w:color w:val="000000" w:themeColor="text1"/>
          <w:lang w:val="en-US"/>
        </w:rPr>
        <w:t xml:space="preserve"> </w:t>
      </w:r>
      <w:proofErr w:type="spellStart"/>
      <w:r w:rsidR="00652FB9" w:rsidRPr="00745956">
        <w:rPr>
          <w:rFonts w:ascii="Arial" w:hAnsi="Arial" w:cs="Arial"/>
          <w:color w:val="000000" w:themeColor="text1"/>
          <w:lang w:val="en-US"/>
        </w:rPr>
        <w:t>Miserez</w:t>
      </w:r>
      <w:r w:rsidR="004F4EC2" w:rsidRPr="00745956">
        <w:rPr>
          <w:rFonts w:ascii="Arial" w:hAnsi="Arial" w:cs="Arial"/>
          <w:color w:val="000000" w:themeColor="text1"/>
          <w:lang w:val="zh-CN"/>
        </w:rPr>
        <w:t>、</w:t>
      </w:r>
      <w:r w:rsidR="00652FB9" w:rsidRPr="00745956">
        <w:rPr>
          <w:rFonts w:ascii="Arial" w:hAnsi="Arial" w:cs="Arial"/>
          <w:color w:val="000000" w:themeColor="text1"/>
          <w:lang w:val="en-US"/>
        </w:rPr>
        <w:t>Michael</w:t>
      </w:r>
      <w:proofErr w:type="spellEnd"/>
      <w:r w:rsidR="00652FB9" w:rsidRPr="00745956">
        <w:rPr>
          <w:rFonts w:ascii="Arial" w:hAnsi="Arial" w:cs="Arial"/>
          <w:color w:val="000000" w:themeColor="text1"/>
          <w:lang w:val="en-US"/>
        </w:rPr>
        <w:t xml:space="preserve"> </w:t>
      </w:r>
      <w:proofErr w:type="spellStart"/>
      <w:r w:rsidR="00652FB9" w:rsidRPr="00745956">
        <w:rPr>
          <w:rFonts w:ascii="Arial" w:hAnsi="Arial" w:cs="Arial"/>
          <w:color w:val="000000" w:themeColor="text1"/>
          <w:lang w:val="en-US"/>
        </w:rPr>
        <w:t>Artico</w:t>
      </w:r>
      <w:r w:rsidRPr="00745956">
        <w:rPr>
          <w:rFonts w:ascii="Arial" w:hAnsi="Arial" w:cs="Arial"/>
          <w:color w:val="000000" w:themeColor="text1"/>
          <w:lang w:val="zh-CN"/>
        </w:rPr>
        <w:t>与</w:t>
      </w:r>
      <w:r w:rsidRPr="00745956">
        <w:rPr>
          <w:rFonts w:ascii="Arial" w:hAnsi="Arial" w:cs="Arial"/>
          <w:color w:val="000000" w:themeColor="text1"/>
          <w:lang w:val="en-US"/>
        </w:rPr>
        <w:t>Robin</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Anne</w:t>
      </w:r>
      <w:r w:rsidRPr="00745956">
        <w:rPr>
          <w:rFonts w:ascii="Arial" w:hAnsi="Arial" w:cs="Arial"/>
          <w:color w:val="000000" w:themeColor="text1"/>
          <w:lang w:val="en-US"/>
        </w:rPr>
        <w:t>／</w:t>
      </w:r>
      <w:r w:rsidRPr="00745956">
        <w:rPr>
          <w:rFonts w:ascii="Arial" w:hAnsi="Arial" w:cs="Arial"/>
          <w:color w:val="000000" w:themeColor="text1"/>
          <w:lang w:val="en-US"/>
        </w:rPr>
        <w:t>MB&amp;F</w:t>
      </w:r>
      <w:proofErr w:type="spellEnd"/>
    </w:p>
    <w:p w14:paraId="5521A400" w14:textId="77777777" w:rsidR="00210A73" w:rsidRPr="00745956" w:rsidRDefault="00210A73" w:rsidP="00D1023C">
      <w:pPr>
        <w:pStyle w:val="Sansinterligne"/>
        <w:jc w:val="left"/>
        <w:rPr>
          <w:rFonts w:ascii="Arial" w:hAnsi="Arial" w:cs="Arial"/>
          <w:color w:val="000000" w:themeColor="text1"/>
          <w:lang w:val="en-US"/>
        </w:rPr>
      </w:pPr>
    </w:p>
    <w:p w14:paraId="069D7F14" w14:textId="77777777" w:rsidR="00210A73" w:rsidRPr="00745956" w:rsidRDefault="00A05920" w:rsidP="00D1023C">
      <w:pPr>
        <w:pStyle w:val="Sansinterligne"/>
        <w:jc w:val="left"/>
        <w:rPr>
          <w:rFonts w:ascii="Arial" w:hAnsi="Arial" w:cs="Arial"/>
          <w:color w:val="000000" w:themeColor="text1"/>
          <w:lang w:val="en-US"/>
        </w:rPr>
      </w:pPr>
      <w:proofErr w:type="spellStart"/>
      <w:r w:rsidRPr="00745956">
        <w:rPr>
          <w:rFonts w:ascii="Arial" w:hAnsi="Arial" w:cs="Arial"/>
          <w:b/>
          <w:bCs/>
          <w:color w:val="000000" w:themeColor="text1"/>
          <w:lang w:val="zh-CN"/>
        </w:rPr>
        <w:t>齿轮、</w:t>
      </w:r>
      <w:r w:rsidR="00EB50DA" w:rsidRPr="00745956">
        <w:rPr>
          <w:rFonts w:ascii="Arial" w:hAnsi="Arial" w:cs="Arial"/>
          <w:b/>
          <w:bCs/>
          <w:color w:val="000000" w:themeColor="text1"/>
          <w:lang w:val="zh-CN"/>
        </w:rPr>
        <w:t>桥板、</w:t>
      </w:r>
      <w:r w:rsidRPr="00745956">
        <w:rPr>
          <w:rFonts w:ascii="Arial" w:hAnsi="Arial" w:cs="Arial"/>
          <w:b/>
          <w:bCs/>
          <w:color w:val="000000" w:themeColor="text1"/>
          <w:lang w:val="zh-CN"/>
        </w:rPr>
        <w:t>小齿轮和轴</w:t>
      </w:r>
      <w:r w:rsidRPr="00745956">
        <w:rPr>
          <w:rFonts w:ascii="Arial" w:hAnsi="Arial" w:cs="Arial"/>
          <w:b/>
          <w:bCs/>
          <w:color w:val="000000" w:themeColor="text1"/>
          <w:lang w:val="en-US"/>
        </w:rPr>
        <w:t>：</w:t>
      </w:r>
      <w:r w:rsidRPr="00745956">
        <w:rPr>
          <w:rFonts w:ascii="Arial" w:hAnsi="Arial" w:cs="Arial"/>
          <w:color w:val="000000" w:themeColor="text1"/>
          <w:lang w:val="en-US"/>
        </w:rPr>
        <w:t>Jean-François</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Mojon</w:t>
      </w:r>
      <w:r w:rsidRPr="00745956">
        <w:rPr>
          <w:rFonts w:ascii="Arial" w:hAnsi="Arial" w:cs="Arial"/>
          <w:color w:val="000000" w:themeColor="text1"/>
          <w:lang w:val="en-US"/>
        </w:rPr>
        <w:t>／</w:t>
      </w:r>
      <w:r w:rsidRPr="00745956">
        <w:rPr>
          <w:rFonts w:ascii="Arial" w:hAnsi="Arial" w:cs="Arial"/>
          <w:color w:val="000000" w:themeColor="text1"/>
          <w:lang w:val="en-US"/>
        </w:rPr>
        <w:t>Chronode</w:t>
      </w:r>
      <w:r w:rsidRPr="00745956">
        <w:rPr>
          <w:rFonts w:ascii="Arial" w:hAnsi="Arial" w:cs="Arial"/>
          <w:color w:val="000000" w:themeColor="text1"/>
          <w:lang w:val="zh-CN"/>
        </w:rPr>
        <w:t>、</w:t>
      </w:r>
      <w:r w:rsidRPr="00745956">
        <w:rPr>
          <w:rFonts w:ascii="Arial" w:hAnsi="Arial" w:cs="Arial"/>
          <w:color w:val="000000" w:themeColor="text1"/>
          <w:lang w:val="en-US"/>
        </w:rPr>
        <w:t>Atokalpa</w:t>
      </w:r>
      <w:r w:rsidRPr="00745956">
        <w:rPr>
          <w:rFonts w:ascii="Arial" w:hAnsi="Arial" w:cs="Arial"/>
          <w:color w:val="000000" w:themeColor="text1"/>
          <w:lang w:val="zh-CN"/>
        </w:rPr>
        <w:t>、</w:t>
      </w:r>
      <w:r w:rsidRPr="00745956">
        <w:rPr>
          <w:rFonts w:ascii="Arial" w:hAnsi="Arial" w:cs="Arial"/>
          <w:color w:val="000000" w:themeColor="text1"/>
          <w:lang w:val="en-US"/>
        </w:rPr>
        <w:t>Paul-André</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Tendon</w:t>
      </w:r>
      <w:r w:rsidRPr="00745956">
        <w:rPr>
          <w:rFonts w:ascii="Arial" w:hAnsi="Arial" w:cs="Arial"/>
          <w:color w:val="000000" w:themeColor="text1"/>
          <w:lang w:val="en-US"/>
        </w:rPr>
        <w:t>／</w:t>
      </w:r>
      <w:r w:rsidRPr="00745956">
        <w:rPr>
          <w:rFonts w:ascii="Arial" w:hAnsi="Arial" w:cs="Arial"/>
          <w:color w:val="000000" w:themeColor="text1"/>
          <w:lang w:val="en-US"/>
        </w:rPr>
        <w:t>Bandi</w:t>
      </w:r>
      <w:r w:rsidRPr="00745956">
        <w:rPr>
          <w:rFonts w:ascii="Arial" w:hAnsi="Arial" w:cs="Arial"/>
          <w:color w:val="000000" w:themeColor="text1"/>
          <w:lang w:val="zh-CN"/>
        </w:rPr>
        <w:t>、</w:t>
      </w:r>
      <w:r w:rsidRPr="00745956">
        <w:rPr>
          <w:rFonts w:ascii="Arial" w:hAnsi="Arial" w:cs="Arial"/>
          <w:color w:val="000000" w:themeColor="text1"/>
          <w:lang w:val="en-US"/>
        </w:rPr>
        <w:t>Daniel</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Gumy</w:t>
      </w:r>
      <w:r w:rsidRPr="00745956">
        <w:rPr>
          <w:rFonts w:ascii="Arial" w:hAnsi="Arial" w:cs="Arial"/>
          <w:color w:val="000000" w:themeColor="text1"/>
          <w:lang w:val="en-US"/>
        </w:rPr>
        <w:t>／</w:t>
      </w:r>
      <w:r w:rsidRPr="00745956">
        <w:rPr>
          <w:rFonts w:ascii="Arial" w:hAnsi="Arial" w:cs="Arial"/>
          <w:color w:val="000000" w:themeColor="text1"/>
          <w:lang w:val="en-US"/>
        </w:rPr>
        <w:t>Decobar</w:t>
      </w:r>
      <w:proofErr w:type="spellEnd"/>
      <w:r w:rsidRPr="00745956">
        <w:rPr>
          <w:rFonts w:ascii="Arial" w:hAnsi="Arial" w:cs="Arial"/>
          <w:color w:val="000000" w:themeColor="text1"/>
          <w:lang w:val="en-US"/>
        </w:rPr>
        <w:t xml:space="preserve"> </w:t>
      </w:r>
      <w:proofErr w:type="spellStart"/>
      <w:r w:rsidRPr="00745956">
        <w:rPr>
          <w:rFonts w:ascii="Arial" w:hAnsi="Arial" w:cs="Arial"/>
          <w:color w:val="000000" w:themeColor="text1"/>
          <w:lang w:val="en-US"/>
        </w:rPr>
        <w:t>Swiss</w:t>
      </w:r>
      <w:r w:rsidRPr="00745956">
        <w:rPr>
          <w:rFonts w:ascii="Arial" w:hAnsi="Arial" w:cs="Arial"/>
          <w:color w:val="000000" w:themeColor="text1"/>
          <w:lang w:val="zh-CN"/>
        </w:rPr>
        <w:t>、</w:t>
      </w:r>
      <w:r w:rsidR="00EB50DA" w:rsidRPr="00745956">
        <w:rPr>
          <w:rFonts w:ascii="Arial" w:hAnsi="Arial" w:cs="Arial"/>
          <w:color w:val="000000" w:themeColor="text1"/>
          <w:lang w:val="en-US"/>
        </w:rPr>
        <w:t>Rodrigue</w:t>
      </w:r>
      <w:proofErr w:type="spellEnd"/>
      <w:r w:rsidR="00EB50DA" w:rsidRPr="00745956">
        <w:rPr>
          <w:rFonts w:ascii="Arial" w:hAnsi="Arial" w:cs="Arial"/>
          <w:color w:val="000000" w:themeColor="text1"/>
          <w:lang w:val="en-US"/>
        </w:rPr>
        <w:t xml:space="preserve"> </w:t>
      </w:r>
      <w:proofErr w:type="spellStart"/>
      <w:r w:rsidR="00EB50DA" w:rsidRPr="00745956">
        <w:rPr>
          <w:rFonts w:ascii="Arial" w:hAnsi="Arial" w:cs="Arial"/>
          <w:color w:val="000000" w:themeColor="text1"/>
          <w:lang w:val="en-US"/>
        </w:rPr>
        <w:t>Baume</w:t>
      </w:r>
      <w:r w:rsidR="00EB50DA" w:rsidRPr="00745956">
        <w:rPr>
          <w:rFonts w:ascii="Arial" w:hAnsi="Arial" w:cs="Arial"/>
          <w:color w:val="000000" w:themeColor="text1"/>
          <w:lang w:val="en-US"/>
        </w:rPr>
        <w:t>／</w:t>
      </w:r>
      <w:r w:rsidR="00EB50DA" w:rsidRPr="00745956">
        <w:rPr>
          <w:rFonts w:ascii="Arial" w:hAnsi="Arial" w:cs="Arial"/>
          <w:color w:val="000000" w:themeColor="text1"/>
          <w:lang w:val="en-US"/>
        </w:rPr>
        <w:t>HorloFab</w:t>
      </w:r>
      <w:proofErr w:type="spellEnd"/>
      <w:r w:rsidR="00EB50DA" w:rsidRPr="00745956">
        <w:rPr>
          <w:rFonts w:ascii="Arial" w:hAnsi="Arial" w:cs="Arial"/>
          <w:color w:val="000000" w:themeColor="text1"/>
          <w:lang w:val="zh-CN" w:eastAsia="zh-CN"/>
        </w:rPr>
        <w:t>、</w:t>
      </w:r>
      <w:proofErr w:type="spellStart"/>
      <w:r w:rsidRPr="00745956">
        <w:rPr>
          <w:rFonts w:ascii="Arial" w:hAnsi="Arial" w:cs="Arial"/>
          <w:color w:val="000000" w:themeColor="text1"/>
          <w:lang w:val="en-US"/>
        </w:rPr>
        <w:t>DMP</w:t>
      </w:r>
      <w:r w:rsidRPr="00745956">
        <w:rPr>
          <w:rFonts w:ascii="Arial" w:hAnsi="Arial" w:cs="Arial"/>
          <w:color w:val="000000" w:themeColor="text1"/>
          <w:lang w:val="zh-CN"/>
        </w:rPr>
        <w:t>与</w:t>
      </w:r>
      <w:r w:rsidRPr="00745956">
        <w:rPr>
          <w:rFonts w:ascii="Arial" w:hAnsi="Arial" w:cs="Arial"/>
          <w:color w:val="000000" w:themeColor="text1"/>
          <w:lang w:val="en-US"/>
        </w:rPr>
        <w:t>Le</w:t>
      </w:r>
      <w:proofErr w:type="spellEnd"/>
      <w:r w:rsidRPr="00745956">
        <w:rPr>
          <w:rFonts w:ascii="Arial" w:hAnsi="Arial" w:cs="Arial"/>
          <w:color w:val="000000" w:themeColor="text1"/>
          <w:lang w:val="en-US"/>
        </w:rPr>
        <w:t xml:space="preserve"> Temps </w:t>
      </w:r>
      <w:proofErr w:type="spellStart"/>
      <w:r w:rsidRPr="00745956">
        <w:rPr>
          <w:rFonts w:ascii="Arial" w:hAnsi="Arial" w:cs="Arial"/>
          <w:color w:val="000000" w:themeColor="text1"/>
          <w:lang w:val="en-US"/>
        </w:rPr>
        <w:t>Retrouvé</w:t>
      </w:r>
      <w:proofErr w:type="spellEnd"/>
    </w:p>
    <w:p w14:paraId="6320C508" w14:textId="77777777" w:rsidR="00210A73" w:rsidRPr="00745956" w:rsidRDefault="00A05920" w:rsidP="00D1023C">
      <w:pPr>
        <w:jc w:val="left"/>
        <w:rPr>
          <w:rFonts w:ascii="Arial" w:hAnsi="Arial" w:cs="Arial"/>
          <w:color w:val="000000" w:themeColor="text1"/>
          <w:lang w:val="en-US"/>
        </w:rPr>
      </w:pPr>
      <w:proofErr w:type="spellStart"/>
      <w:r w:rsidRPr="00745956">
        <w:rPr>
          <w:rFonts w:ascii="Arial" w:hAnsi="Arial" w:cs="Arial"/>
          <w:b/>
          <w:bCs/>
          <w:color w:val="000000" w:themeColor="text1"/>
          <w:lang w:val="zh-CN"/>
        </w:rPr>
        <w:t>平衡摆轮</w:t>
      </w:r>
      <w:r w:rsidR="008C44DE" w:rsidRPr="00745956">
        <w:rPr>
          <w:rFonts w:ascii="Arial" w:hAnsi="Arial" w:cs="Arial"/>
          <w:b/>
          <w:bCs/>
          <w:color w:val="000000" w:themeColor="text1"/>
          <w:lang w:val="en-US"/>
        </w:rPr>
        <w:t>：</w:t>
      </w:r>
      <w:r w:rsidR="008C44DE" w:rsidRPr="00745956">
        <w:rPr>
          <w:rFonts w:ascii="Arial" w:hAnsi="Arial" w:cs="Arial"/>
          <w:color w:val="000000" w:themeColor="text1"/>
          <w:lang w:val="en-US"/>
        </w:rPr>
        <w:t>Andreas</w:t>
      </w:r>
      <w:proofErr w:type="spellEnd"/>
      <w:r w:rsidR="008C44DE" w:rsidRPr="00745956">
        <w:rPr>
          <w:rFonts w:ascii="Arial" w:hAnsi="Arial" w:cs="Arial"/>
          <w:color w:val="000000" w:themeColor="text1"/>
          <w:lang w:val="en-US"/>
        </w:rPr>
        <w:t xml:space="preserve"> </w:t>
      </w:r>
      <w:proofErr w:type="spellStart"/>
      <w:r w:rsidR="008C44DE" w:rsidRPr="00745956">
        <w:rPr>
          <w:rFonts w:ascii="Arial" w:hAnsi="Arial" w:cs="Arial"/>
          <w:color w:val="000000" w:themeColor="text1"/>
          <w:lang w:val="en-US"/>
        </w:rPr>
        <w:t>Kurt</w:t>
      </w:r>
      <w:r w:rsidR="008C44DE" w:rsidRPr="00745956">
        <w:rPr>
          <w:rFonts w:ascii="Arial" w:hAnsi="Arial" w:cs="Arial"/>
          <w:color w:val="000000" w:themeColor="text1"/>
          <w:lang w:val="en-US"/>
        </w:rPr>
        <w:t>／</w:t>
      </w:r>
      <w:r w:rsidR="008C44DE" w:rsidRPr="00745956">
        <w:rPr>
          <w:rFonts w:ascii="Arial" w:hAnsi="Arial" w:cs="Arial"/>
          <w:color w:val="000000" w:themeColor="text1"/>
          <w:lang w:val="en-US"/>
        </w:rPr>
        <w:t>Precision</w:t>
      </w:r>
      <w:proofErr w:type="spellEnd"/>
      <w:r w:rsidR="008C44DE" w:rsidRPr="00745956">
        <w:rPr>
          <w:rFonts w:ascii="Arial" w:hAnsi="Arial" w:cs="Arial"/>
          <w:color w:val="000000" w:themeColor="text1"/>
          <w:lang w:val="en-US"/>
        </w:rPr>
        <w:t xml:space="preserve"> </w:t>
      </w:r>
      <w:proofErr w:type="spellStart"/>
      <w:r w:rsidR="008C44DE" w:rsidRPr="00745956">
        <w:rPr>
          <w:rFonts w:ascii="Arial" w:hAnsi="Arial" w:cs="Arial"/>
          <w:color w:val="000000" w:themeColor="text1"/>
          <w:lang w:val="en-US"/>
        </w:rPr>
        <w:t>Engineering</w:t>
      </w:r>
      <w:r w:rsidR="008C44DE" w:rsidRPr="00745956">
        <w:rPr>
          <w:rFonts w:ascii="Arial" w:hAnsi="Arial" w:cs="Arial"/>
          <w:color w:val="000000" w:themeColor="text1"/>
          <w:lang w:val="zh-CN"/>
        </w:rPr>
        <w:t>、</w:t>
      </w:r>
      <w:r w:rsidR="008C44DE" w:rsidRPr="00745956">
        <w:rPr>
          <w:rFonts w:ascii="Arial" w:hAnsi="Arial" w:cs="Arial"/>
          <w:color w:val="000000" w:themeColor="text1"/>
          <w:lang w:val="en-US"/>
        </w:rPr>
        <w:t>Benjamin</w:t>
      </w:r>
      <w:proofErr w:type="spellEnd"/>
      <w:r w:rsidR="008C44DE" w:rsidRPr="00745956">
        <w:rPr>
          <w:rFonts w:ascii="Arial" w:hAnsi="Arial" w:cs="Arial"/>
          <w:color w:val="000000" w:themeColor="text1"/>
          <w:lang w:val="en-US"/>
        </w:rPr>
        <w:t xml:space="preserve"> </w:t>
      </w:r>
      <w:proofErr w:type="spellStart"/>
      <w:r w:rsidR="008C44DE" w:rsidRPr="00745956">
        <w:rPr>
          <w:rFonts w:ascii="Arial" w:hAnsi="Arial" w:cs="Arial"/>
          <w:color w:val="000000" w:themeColor="text1"/>
          <w:lang w:val="en-US"/>
        </w:rPr>
        <w:t>Signoud</w:t>
      </w:r>
      <w:r w:rsidR="008C44DE" w:rsidRPr="00745956">
        <w:rPr>
          <w:rFonts w:ascii="Arial" w:hAnsi="Arial" w:cs="Arial"/>
          <w:color w:val="000000" w:themeColor="text1"/>
          <w:lang w:val="en-US"/>
        </w:rPr>
        <w:t>／</w:t>
      </w:r>
      <w:r w:rsidR="008C44DE" w:rsidRPr="00745956">
        <w:rPr>
          <w:rFonts w:ascii="Arial" w:hAnsi="Arial" w:cs="Arial"/>
          <w:color w:val="000000" w:themeColor="text1"/>
          <w:lang w:val="en-US"/>
        </w:rPr>
        <w:t>AMECAP</w:t>
      </w:r>
      <w:r w:rsidR="008C44DE" w:rsidRPr="00745956">
        <w:rPr>
          <w:rFonts w:ascii="Arial" w:hAnsi="Arial" w:cs="Arial"/>
          <w:color w:val="000000" w:themeColor="text1"/>
          <w:lang w:val="zh-CN"/>
        </w:rPr>
        <w:t>与</w:t>
      </w:r>
      <w:r w:rsidR="008C44DE" w:rsidRPr="00745956">
        <w:rPr>
          <w:rFonts w:ascii="Arial" w:hAnsi="Arial" w:cs="Arial"/>
          <w:color w:val="000000" w:themeColor="text1"/>
          <w:lang w:val="en-US"/>
        </w:rPr>
        <w:t>Marc</w:t>
      </w:r>
      <w:proofErr w:type="spellEnd"/>
      <w:r w:rsidR="008C44DE" w:rsidRPr="00745956">
        <w:rPr>
          <w:rFonts w:ascii="Arial" w:hAnsi="Arial" w:cs="Arial"/>
          <w:color w:val="000000" w:themeColor="text1"/>
          <w:lang w:val="en-US"/>
        </w:rPr>
        <w:t xml:space="preserve"> Bolis</w:t>
      </w:r>
      <w:r w:rsidR="008C44DE" w:rsidRPr="00745956">
        <w:rPr>
          <w:rFonts w:ascii="Arial" w:hAnsi="Arial" w:cs="Arial"/>
          <w:color w:val="000000" w:themeColor="text1"/>
          <w:lang w:val="en-US"/>
        </w:rPr>
        <w:t>／</w:t>
      </w:r>
      <w:r w:rsidR="008C44DE" w:rsidRPr="00745956">
        <w:rPr>
          <w:rFonts w:ascii="Arial" w:hAnsi="Arial" w:cs="Arial"/>
          <w:color w:val="000000" w:themeColor="text1"/>
          <w:lang w:val="en-US"/>
        </w:rPr>
        <w:t>2B8</w:t>
      </w:r>
    </w:p>
    <w:p w14:paraId="7B33A888" w14:textId="77777777" w:rsidR="00210A73" w:rsidRPr="00745956" w:rsidRDefault="00A05920" w:rsidP="00D1023C">
      <w:pPr>
        <w:pStyle w:val="Sansinterligne"/>
        <w:jc w:val="left"/>
        <w:rPr>
          <w:rFonts w:ascii="Arial" w:hAnsi="Arial" w:cs="Arial"/>
          <w:color w:val="000000" w:themeColor="text1"/>
          <w:lang w:val="en-GB"/>
        </w:rPr>
      </w:pPr>
      <w:proofErr w:type="spellStart"/>
      <w:r w:rsidRPr="00745956">
        <w:rPr>
          <w:rFonts w:ascii="Arial" w:hAnsi="Arial" w:cs="Arial"/>
          <w:b/>
          <w:bCs/>
          <w:color w:val="000000" w:themeColor="text1"/>
          <w:lang w:val="zh-CN"/>
        </w:rPr>
        <w:t>发条盒</w:t>
      </w:r>
      <w:proofErr w:type="spellEnd"/>
      <w:r w:rsidR="008C44DE" w:rsidRPr="00745956">
        <w:rPr>
          <w:rFonts w:ascii="Arial" w:hAnsi="Arial" w:cs="Arial"/>
          <w:b/>
          <w:bCs/>
          <w:color w:val="000000" w:themeColor="text1"/>
          <w:lang w:val="en-US"/>
        </w:rPr>
        <w:t>：</w:t>
      </w:r>
      <w:r w:rsidRPr="00745956">
        <w:rPr>
          <w:rFonts w:ascii="Arial" w:hAnsi="Arial" w:cs="Arial"/>
          <w:color w:val="000000" w:themeColor="text1"/>
          <w:lang w:val="en-US"/>
        </w:rPr>
        <w:t xml:space="preserve"> Stefan </w:t>
      </w:r>
      <w:proofErr w:type="spellStart"/>
      <w:r w:rsidRPr="00745956">
        <w:rPr>
          <w:rFonts w:ascii="Arial" w:hAnsi="Arial" w:cs="Arial"/>
          <w:color w:val="000000" w:themeColor="text1"/>
          <w:lang w:val="en-US"/>
        </w:rPr>
        <w:t>Schwab</w:t>
      </w:r>
      <w:r w:rsidRPr="00745956">
        <w:rPr>
          <w:rFonts w:ascii="Arial" w:hAnsi="Arial" w:cs="Arial"/>
          <w:color w:val="000000" w:themeColor="text1"/>
          <w:lang w:val="en-US"/>
        </w:rPr>
        <w:t>／</w:t>
      </w:r>
      <w:r w:rsidRPr="00745956">
        <w:rPr>
          <w:rFonts w:ascii="Arial" w:hAnsi="Arial" w:cs="Arial"/>
          <w:color w:val="000000" w:themeColor="text1"/>
          <w:lang w:val="en-US"/>
        </w:rPr>
        <w:t>Schwab-Feller</w:t>
      </w:r>
      <w:r w:rsidRPr="00745956">
        <w:rPr>
          <w:rFonts w:ascii="Arial" w:hAnsi="Arial" w:cs="Arial"/>
          <w:color w:val="000000" w:themeColor="text1"/>
          <w:lang w:val="zh-CN"/>
        </w:rPr>
        <w:t>与</w:t>
      </w:r>
      <w:r w:rsidRPr="00745956">
        <w:rPr>
          <w:rFonts w:ascii="Arial" w:hAnsi="Arial" w:cs="Arial"/>
          <w:color w:val="000000" w:themeColor="text1"/>
          <w:lang w:val="en-US"/>
        </w:rPr>
        <w:t>Swiss</w:t>
      </w:r>
      <w:proofErr w:type="spellEnd"/>
      <w:r w:rsidRPr="00745956">
        <w:rPr>
          <w:rFonts w:ascii="Arial" w:hAnsi="Arial" w:cs="Arial"/>
          <w:color w:val="000000" w:themeColor="text1"/>
          <w:lang w:val="en-US"/>
        </w:rPr>
        <w:t xml:space="preserve"> Manufacturing </w:t>
      </w:r>
    </w:p>
    <w:p w14:paraId="07D56770" w14:textId="77777777" w:rsidR="00210A73" w:rsidRPr="00AF6F80"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万年历部件</w:t>
      </w:r>
      <w:proofErr w:type="spellEnd"/>
      <w:r w:rsidRPr="00AF6F80">
        <w:rPr>
          <w:rFonts w:ascii="Arial" w:hAnsi="Arial" w:cs="Arial"/>
          <w:b/>
          <w:bCs/>
          <w:color w:val="000000" w:themeColor="text1"/>
        </w:rPr>
        <w:t>：</w:t>
      </w:r>
      <w:r w:rsidRPr="00AF6F80">
        <w:rPr>
          <w:rFonts w:ascii="Arial" w:hAnsi="Arial" w:cs="Arial"/>
          <w:color w:val="000000" w:themeColor="text1"/>
        </w:rPr>
        <w:t>Alain Pellet</w:t>
      </w:r>
      <w:r w:rsidRPr="00AF6F80">
        <w:rPr>
          <w:rFonts w:ascii="Arial" w:hAnsi="Arial" w:cs="Arial"/>
          <w:color w:val="000000" w:themeColor="text1"/>
        </w:rPr>
        <w:t>／</w:t>
      </w:r>
      <w:proofErr w:type="spellStart"/>
      <w:r w:rsidRPr="00AF6F80">
        <w:rPr>
          <w:rFonts w:ascii="Arial" w:hAnsi="Arial" w:cs="Arial"/>
          <w:color w:val="000000" w:themeColor="text1"/>
        </w:rPr>
        <w:t>Elefil</w:t>
      </w:r>
      <w:proofErr w:type="spellEnd"/>
      <w:r w:rsidRPr="00AF6F80">
        <w:rPr>
          <w:rFonts w:ascii="Arial" w:hAnsi="Arial" w:cs="Arial"/>
          <w:color w:val="000000" w:themeColor="text1"/>
        </w:rPr>
        <w:t xml:space="preserve"> </w:t>
      </w:r>
    </w:p>
    <w:p w14:paraId="20EDFB3F" w14:textId="77777777" w:rsidR="00210A73" w:rsidRPr="00AF6F80"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机芯手工镌刻</w:t>
      </w:r>
      <w:proofErr w:type="spellEnd"/>
      <w:r w:rsidRPr="00AF6F80">
        <w:rPr>
          <w:rFonts w:ascii="Arial" w:hAnsi="Arial" w:cs="Arial"/>
          <w:b/>
          <w:bCs/>
          <w:color w:val="000000" w:themeColor="text1"/>
        </w:rPr>
        <w:t>：</w:t>
      </w:r>
      <w:proofErr w:type="spellStart"/>
      <w:r w:rsidRPr="00AF6F80">
        <w:rPr>
          <w:rFonts w:ascii="Arial" w:hAnsi="Arial" w:cs="Arial"/>
          <w:color w:val="000000" w:themeColor="text1"/>
        </w:rPr>
        <w:t>Glypto</w:t>
      </w:r>
      <w:proofErr w:type="spellEnd"/>
      <w:r w:rsidRPr="00AF6F80">
        <w:rPr>
          <w:rFonts w:ascii="Arial" w:hAnsi="Arial" w:cs="Arial"/>
          <w:color w:val="000000" w:themeColor="text1"/>
        </w:rPr>
        <w:t xml:space="preserve"> </w:t>
      </w:r>
    </w:p>
    <w:p w14:paraId="64CC6545" w14:textId="77777777" w:rsidR="00210A73" w:rsidRPr="00AF6F80" w:rsidRDefault="00A05920" w:rsidP="00D1023C">
      <w:pPr>
        <w:pStyle w:val="Sansinterligne"/>
        <w:jc w:val="left"/>
        <w:rPr>
          <w:rFonts w:ascii="Arial" w:hAnsi="Arial" w:cs="Arial"/>
          <w:color w:val="000000" w:themeColor="text1"/>
        </w:rPr>
      </w:pPr>
      <w:proofErr w:type="spellStart"/>
      <w:r w:rsidRPr="00AF6F80">
        <w:rPr>
          <w:rFonts w:ascii="Arial" w:hAnsi="Arial" w:cs="Arial"/>
          <w:b/>
          <w:bCs/>
          <w:color w:val="000000" w:themeColor="text1"/>
        </w:rPr>
        <w:t>FlexRing</w:t>
      </w:r>
      <w:proofErr w:type="spellEnd"/>
      <w:r w:rsidRPr="00AF6F80">
        <w:rPr>
          <w:rFonts w:ascii="Arial" w:hAnsi="Arial" w:cs="Arial"/>
          <w:b/>
          <w:bCs/>
          <w:color w:val="000000" w:themeColor="text1"/>
        </w:rPr>
        <w:t>：</w:t>
      </w:r>
      <w:r w:rsidRPr="00AF6F80">
        <w:rPr>
          <w:rFonts w:ascii="Arial" w:hAnsi="Arial" w:cs="Arial"/>
          <w:color w:val="000000" w:themeColor="text1"/>
        </w:rPr>
        <w:t>Laser Automation</w:t>
      </w:r>
    </w:p>
    <w:p w14:paraId="1055E98D" w14:textId="77777777" w:rsidR="00210A73" w:rsidRPr="00AF6F80"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机芯零件手工打磨</w:t>
      </w:r>
      <w:proofErr w:type="spellEnd"/>
      <w:r w:rsidRPr="00AF6F80">
        <w:rPr>
          <w:rFonts w:ascii="Arial" w:hAnsi="Arial" w:cs="Arial"/>
          <w:b/>
          <w:bCs/>
          <w:color w:val="000000" w:themeColor="text1"/>
        </w:rPr>
        <w:t>：</w:t>
      </w:r>
      <w:r w:rsidRPr="00AF6F80">
        <w:rPr>
          <w:rFonts w:ascii="Arial" w:hAnsi="Arial" w:cs="Arial"/>
          <w:color w:val="000000" w:themeColor="text1"/>
        </w:rPr>
        <w:t xml:space="preserve">Jacques-Adrien </w:t>
      </w:r>
      <w:proofErr w:type="spellStart"/>
      <w:r w:rsidRPr="00AF6F80">
        <w:rPr>
          <w:rFonts w:ascii="Arial" w:hAnsi="Arial" w:cs="Arial"/>
          <w:color w:val="000000" w:themeColor="text1"/>
        </w:rPr>
        <w:t>Rochat</w:t>
      </w:r>
      <w:proofErr w:type="spellEnd"/>
      <w:r w:rsidRPr="00745956">
        <w:rPr>
          <w:rFonts w:ascii="Arial" w:hAnsi="Arial" w:cs="Arial"/>
          <w:color w:val="000000" w:themeColor="text1"/>
          <w:lang w:val="zh-CN"/>
        </w:rPr>
        <w:t>与</w:t>
      </w:r>
      <w:r w:rsidRPr="00AF6F80">
        <w:rPr>
          <w:rFonts w:ascii="Arial" w:hAnsi="Arial" w:cs="Arial"/>
          <w:color w:val="000000" w:themeColor="text1"/>
        </w:rPr>
        <w:t>Denis Garcia</w:t>
      </w:r>
      <w:r w:rsidRPr="00AF6F80">
        <w:rPr>
          <w:rFonts w:ascii="Arial" w:hAnsi="Arial" w:cs="Arial"/>
          <w:color w:val="000000" w:themeColor="text1"/>
        </w:rPr>
        <w:t>／</w:t>
      </w:r>
      <w:r w:rsidRPr="00AF6F80">
        <w:rPr>
          <w:rFonts w:ascii="Arial" w:hAnsi="Arial" w:cs="Arial"/>
          <w:color w:val="000000" w:themeColor="text1"/>
        </w:rPr>
        <w:t xml:space="preserve">C-L </w:t>
      </w:r>
      <w:proofErr w:type="spellStart"/>
      <w:r w:rsidRPr="00AF6F80">
        <w:rPr>
          <w:rFonts w:ascii="Arial" w:hAnsi="Arial" w:cs="Arial"/>
          <w:color w:val="000000" w:themeColor="text1"/>
        </w:rPr>
        <w:t>Rochat</w:t>
      </w:r>
      <w:proofErr w:type="spellEnd"/>
    </w:p>
    <w:p w14:paraId="4AED85C3" w14:textId="77777777" w:rsidR="00210A73" w:rsidRPr="00AF6F80" w:rsidRDefault="00A05920" w:rsidP="00D1023C">
      <w:pPr>
        <w:pStyle w:val="Sansinterligne"/>
        <w:jc w:val="left"/>
        <w:rPr>
          <w:rFonts w:ascii="Arial" w:hAnsi="Arial" w:cs="Arial"/>
          <w:color w:val="000000" w:themeColor="text1"/>
          <w:lang w:val="de-CH"/>
        </w:rPr>
      </w:pPr>
      <w:r w:rsidRPr="00AF6F80">
        <w:rPr>
          <w:rFonts w:ascii="Arial" w:hAnsi="Arial" w:cs="Arial"/>
          <w:b/>
          <w:bCs/>
          <w:color w:val="000000" w:themeColor="text1"/>
          <w:lang w:val="de-CH"/>
        </w:rPr>
        <w:t>PVD/CVD</w:t>
      </w:r>
      <w:proofErr w:type="spellStart"/>
      <w:r w:rsidRPr="00745956">
        <w:rPr>
          <w:rFonts w:ascii="Arial" w:hAnsi="Arial" w:cs="Arial"/>
          <w:b/>
          <w:bCs/>
          <w:color w:val="000000" w:themeColor="text1"/>
          <w:lang w:val="zh-CN"/>
        </w:rPr>
        <w:t>处理</w:t>
      </w:r>
      <w:proofErr w:type="spellEnd"/>
      <w:r w:rsidRPr="00AF6F80">
        <w:rPr>
          <w:rFonts w:ascii="Arial" w:hAnsi="Arial" w:cs="Arial"/>
          <w:b/>
          <w:bCs/>
          <w:color w:val="000000" w:themeColor="text1"/>
          <w:lang w:val="de-CH"/>
        </w:rPr>
        <w:t>：</w:t>
      </w:r>
      <w:r w:rsidRPr="00AF6F80">
        <w:rPr>
          <w:rFonts w:ascii="Arial" w:hAnsi="Arial" w:cs="Arial"/>
          <w:color w:val="000000" w:themeColor="text1"/>
          <w:lang w:val="de-CH"/>
        </w:rPr>
        <w:t>Pierre-Albert Steinmann</w:t>
      </w:r>
      <w:r w:rsidRPr="00AF6F80">
        <w:rPr>
          <w:rFonts w:ascii="Arial" w:hAnsi="Arial" w:cs="Arial"/>
          <w:color w:val="000000" w:themeColor="text1"/>
          <w:lang w:val="de-CH"/>
        </w:rPr>
        <w:t>／</w:t>
      </w:r>
      <w:r w:rsidRPr="00AF6F80">
        <w:rPr>
          <w:rFonts w:ascii="Arial" w:hAnsi="Arial" w:cs="Arial"/>
          <w:color w:val="000000" w:themeColor="text1"/>
          <w:lang w:val="de-CH"/>
        </w:rPr>
        <w:t xml:space="preserve">Positive </w:t>
      </w:r>
      <w:proofErr w:type="spellStart"/>
      <w:r w:rsidRPr="00AF6F80">
        <w:rPr>
          <w:rFonts w:ascii="Arial" w:hAnsi="Arial" w:cs="Arial"/>
          <w:color w:val="000000" w:themeColor="text1"/>
          <w:lang w:val="de-CH"/>
        </w:rPr>
        <w:t>Coating</w:t>
      </w:r>
      <w:proofErr w:type="spellEnd"/>
      <w:r w:rsidRPr="00AF6F80">
        <w:rPr>
          <w:rFonts w:ascii="Arial" w:hAnsi="Arial" w:cs="Arial"/>
          <w:color w:val="000000" w:themeColor="text1"/>
          <w:lang w:val="de-CH"/>
        </w:rPr>
        <w:t xml:space="preserve"> </w:t>
      </w:r>
    </w:p>
    <w:p w14:paraId="153164E1" w14:textId="77777777" w:rsidR="00210A73" w:rsidRPr="00AF6F80" w:rsidRDefault="00A05920" w:rsidP="00D1023C">
      <w:pPr>
        <w:pStyle w:val="Sansinterligne"/>
        <w:jc w:val="left"/>
        <w:rPr>
          <w:rFonts w:ascii="Arial" w:hAnsi="Arial" w:cs="Arial"/>
          <w:color w:val="000000" w:themeColor="text1"/>
          <w:lang w:val="de-CH"/>
        </w:rPr>
      </w:pPr>
      <w:proofErr w:type="spellStart"/>
      <w:r w:rsidRPr="00745956">
        <w:rPr>
          <w:rFonts w:ascii="Arial" w:hAnsi="Arial" w:cs="Arial"/>
          <w:b/>
          <w:bCs/>
          <w:color w:val="000000" w:themeColor="text1"/>
          <w:lang w:val="zh-CN"/>
        </w:rPr>
        <w:t>机芯组装</w:t>
      </w:r>
      <w:proofErr w:type="spellEnd"/>
      <w:r w:rsidRPr="00AF6F80">
        <w:rPr>
          <w:rFonts w:ascii="Arial" w:hAnsi="Arial" w:cs="Arial"/>
          <w:b/>
          <w:bCs/>
          <w:color w:val="000000" w:themeColor="text1"/>
          <w:lang w:val="de-CH"/>
        </w:rPr>
        <w:t>：</w:t>
      </w:r>
      <w:r w:rsidRPr="00AF6F80">
        <w:rPr>
          <w:rFonts w:ascii="Arial" w:hAnsi="Arial" w:cs="Arial"/>
          <w:color w:val="000000" w:themeColor="text1"/>
          <w:lang w:val="de-CH"/>
        </w:rPr>
        <w:t>Didier Dumas</w:t>
      </w:r>
      <w:r w:rsidRPr="00745956">
        <w:rPr>
          <w:rFonts w:ascii="Arial" w:hAnsi="Arial" w:cs="Arial"/>
          <w:color w:val="000000" w:themeColor="text1"/>
          <w:lang w:val="zh-CN"/>
        </w:rPr>
        <w:t>、</w:t>
      </w:r>
      <w:r w:rsidRPr="00AF6F80">
        <w:rPr>
          <w:rFonts w:ascii="Arial" w:hAnsi="Arial" w:cs="Arial"/>
          <w:color w:val="000000" w:themeColor="text1"/>
          <w:lang w:val="de-CH"/>
        </w:rPr>
        <w:t xml:space="preserve">Georges </w:t>
      </w:r>
      <w:proofErr w:type="spellStart"/>
      <w:r w:rsidRPr="00AF6F80">
        <w:rPr>
          <w:rFonts w:ascii="Arial" w:hAnsi="Arial" w:cs="Arial"/>
          <w:color w:val="000000" w:themeColor="text1"/>
          <w:lang w:val="de-CH"/>
        </w:rPr>
        <w:t>Veisy</w:t>
      </w:r>
      <w:proofErr w:type="spellEnd"/>
      <w:r w:rsidRPr="00745956">
        <w:rPr>
          <w:rFonts w:ascii="Arial" w:hAnsi="Arial" w:cs="Arial"/>
          <w:color w:val="000000" w:themeColor="text1"/>
          <w:lang w:val="zh-CN"/>
        </w:rPr>
        <w:t>、</w:t>
      </w:r>
      <w:r w:rsidRPr="00AF6F80">
        <w:rPr>
          <w:rFonts w:ascii="Arial" w:hAnsi="Arial" w:cs="Arial"/>
          <w:color w:val="000000" w:themeColor="text1"/>
          <w:lang w:val="de-CH"/>
        </w:rPr>
        <w:t xml:space="preserve">Anne </w:t>
      </w:r>
      <w:proofErr w:type="spellStart"/>
      <w:r w:rsidRPr="00AF6F80">
        <w:rPr>
          <w:rFonts w:ascii="Arial" w:hAnsi="Arial" w:cs="Arial"/>
          <w:color w:val="000000" w:themeColor="text1"/>
          <w:lang w:val="de-CH"/>
        </w:rPr>
        <w:t>Guiter</w:t>
      </w:r>
      <w:proofErr w:type="spellEnd"/>
      <w:r w:rsidRPr="00745956">
        <w:rPr>
          <w:rFonts w:ascii="Arial" w:hAnsi="Arial" w:cs="Arial"/>
          <w:color w:val="000000" w:themeColor="text1"/>
          <w:lang w:val="zh-CN"/>
        </w:rPr>
        <w:t>、</w:t>
      </w:r>
      <w:r w:rsidRPr="00AF6F80">
        <w:rPr>
          <w:rFonts w:ascii="Arial" w:hAnsi="Arial" w:cs="Arial"/>
          <w:color w:val="000000" w:themeColor="text1"/>
          <w:lang w:val="de-CH"/>
        </w:rPr>
        <w:t xml:space="preserve">Emmanuel </w:t>
      </w:r>
      <w:proofErr w:type="spellStart"/>
      <w:r w:rsidRPr="00AF6F80">
        <w:rPr>
          <w:rFonts w:ascii="Arial" w:hAnsi="Arial" w:cs="Arial"/>
          <w:color w:val="000000" w:themeColor="text1"/>
          <w:lang w:val="de-CH"/>
        </w:rPr>
        <w:t>Maitre</w:t>
      </w:r>
      <w:proofErr w:type="spellEnd"/>
      <w:r w:rsidRPr="00745956">
        <w:rPr>
          <w:rFonts w:ascii="Arial" w:hAnsi="Arial" w:cs="Arial"/>
          <w:color w:val="000000" w:themeColor="text1"/>
          <w:lang w:val="zh-CN"/>
        </w:rPr>
        <w:t>与</w:t>
      </w:r>
      <w:r w:rsidRPr="00AF6F80">
        <w:rPr>
          <w:rFonts w:ascii="Arial" w:hAnsi="Arial" w:cs="Arial"/>
          <w:color w:val="000000" w:themeColor="text1"/>
          <w:lang w:val="de-CH"/>
        </w:rPr>
        <w:t xml:space="preserve">Henri </w:t>
      </w:r>
      <w:proofErr w:type="spellStart"/>
      <w:r w:rsidRPr="00AF6F80">
        <w:rPr>
          <w:rFonts w:ascii="Arial" w:hAnsi="Arial" w:cs="Arial"/>
          <w:color w:val="000000" w:themeColor="text1"/>
          <w:lang w:val="de-CH"/>
        </w:rPr>
        <w:t>Porteboeuf</w:t>
      </w:r>
      <w:proofErr w:type="spellEnd"/>
      <w:r w:rsidRPr="00AF6F80">
        <w:rPr>
          <w:rFonts w:ascii="Arial" w:hAnsi="Arial" w:cs="Arial"/>
          <w:color w:val="000000" w:themeColor="text1"/>
          <w:lang w:val="de-CH"/>
        </w:rPr>
        <w:t>／</w:t>
      </w:r>
      <w:r w:rsidRPr="00AF6F80">
        <w:rPr>
          <w:rFonts w:ascii="Arial" w:hAnsi="Arial" w:cs="Arial"/>
          <w:color w:val="000000" w:themeColor="text1"/>
          <w:lang w:val="de-CH"/>
        </w:rPr>
        <w:t>MB&amp;F</w:t>
      </w:r>
    </w:p>
    <w:p w14:paraId="22F7D9D1" w14:textId="77777777" w:rsidR="00210A73" w:rsidRPr="00745956" w:rsidRDefault="00A05920" w:rsidP="00D1023C">
      <w:pPr>
        <w:pStyle w:val="Sansinterligne"/>
        <w:jc w:val="left"/>
        <w:rPr>
          <w:rFonts w:ascii="Arial" w:hAnsi="Arial" w:cs="Arial"/>
          <w:b/>
          <w:color w:val="000000" w:themeColor="text1"/>
          <w:lang w:val="de-CH"/>
        </w:rPr>
      </w:pPr>
      <w:proofErr w:type="spellStart"/>
      <w:r w:rsidRPr="00745956">
        <w:rPr>
          <w:rFonts w:ascii="Arial" w:hAnsi="Arial" w:cs="Arial"/>
          <w:b/>
          <w:bCs/>
          <w:color w:val="000000" w:themeColor="text1"/>
          <w:lang w:val="zh-CN"/>
        </w:rPr>
        <w:t>售后服务</w:t>
      </w:r>
      <w:proofErr w:type="spellEnd"/>
      <w:r w:rsidRPr="00745956">
        <w:rPr>
          <w:rFonts w:ascii="Arial" w:hAnsi="Arial" w:cs="Arial"/>
          <w:b/>
          <w:bCs/>
          <w:color w:val="000000" w:themeColor="text1"/>
          <w:lang w:val="de-CH"/>
        </w:rPr>
        <w:t>：</w:t>
      </w:r>
      <w:r w:rsidRPr="00745956">
        <w:rPr>
          <w:rFonts w:ascii="Arial" w:hAnsi="Arial" w:cs="Arial"/>
          <w:color w:val="000000" w:themeColor="text1"/>
          <w:lang w:val="de-CH"/>
        </w:rPr>
        <w:t xml:space="preserve">Thomas </w:t>
      </w:r>
      <w:proofErr w:type="spellStart"/>
      <w:r w:rsidRPr="00745956">
        <w:rPr>
          <w:rFonts w:ascii="Arial" w:hAnsi="Arial" w:cs="Arial"/>
          <w:color w:val="000000" w:themeColor="text1"/>
          <w:lang w:val="de-CH"/>
        </w:rPr>
        <w:t>Imberti</w:t>
      </w:r>
      <w:proofErr w:type="spellEnd"/>
      <w:r w:rsidRPr="00745956">
        <w:rPr>
          <w:rFonts w:ascii="Arial" w:hAnsi="Arial" w:cs="Arial"/>
          <w:color w:val="000000" w:themeColor="text1"/>
          <w:lang w:val="de-CH"/>
        </w:rPr>
        <w:t>／</w:t>
      </w:r>
      <w:r w:rsidRPr="00745956">
        <w:rPr>
          <w:rFonts w:ascii="Arial" w:hAnsi="Arial" w:cs="Arial"/>
          <w:color w:val="000000" w:themeColor="text1"/>
          <w:lang w:val="de-CH"/>
        </w:rPr>
        <w:t>MB&amp;F</w:t>
      </w:r>
    </w:p>
    <w:p w14:paraId="196BE4BF" w14:textId="77777777" w:rsidR="00210A73" w:rsidRPr="00AF6F80" w:rsidRDefault="00A05920" w:rsidP="00D1023C">
      <w:pPr>
        <w:pStyle w:val="Sansinterligne"/>
        <w:jc w:val="left"/>
        <w:rPr>
          <w:rFonts w:ascii="Arial" w:hAnsi="Arial" w:cs="Arial"/>
          <w:color w:val="000000" w:themeColor="text1"/>
          <w:lang w:val="de-CH"/>
        </w:rPr>
      </w:pPr>
      <w:proofErr w:type="spellStart"/>
      <w:r w:rsidRPr="00745956">
        <w:rPr>
          <w:rFonts w:ascii="Arial" w:hAnsi="Arial" w:cs="Arial"/>
          <w:b/>
          <w:bCs/>
          <w:color w:val="000000" w:themeColor="text1"/>
          <w:lang w:val="zh-CN"/>
        </w:rPr>
        <w:t>品质控管</w:t>
      </w:r>
      <w:proofErr w:type="spellEnd"/>
      <w:r w:rsidRPr="00AF6F80">
        <w:rPr>
          <w:rFonts w:ascii="Arial" w:hAnsi="Arial" w:cs="Arial"/>
          <w:b/>
          <w:bCs/>
          <w:color w:val="000000" w:themeColor="text1"/>
          <w:lang w:val="de-CH"/>
        </w:rPr>
        <w:t>：</w:t>
      </w:r>
      <w:r w:rsidRPr="00AF6F80">
        <w:rPr>
          <w:rFonts w:ascii="Arial" w:hAnsi="Arial" w:cs="Arial"/>
          <w:color w:val="000000" w:themeColor="text1"/>
          <w:lang w:val="de-CH"/>
        </w:rPr>
        <w:t>Cyril Fallet</w:t>
      </w:r>
      <w:r w:rsidRPr="00AF6F80">
        <w:rPr>
          <w:rFonts w:ascii="Arial" w:hAnsi="Arial" w:cs="Arial"/>
          <w:color w:val="000000" w:themeColor="text1"/>
          <w:lang w:val="de-CH"/>
        </w:rPr>
        <w:t>／</w:t>
      </w:r>
      <w:r w:rsidRPr="00AF6F80">
        <w:rPr>
          <w:rFonts w:ascii="Arial" w:hAnsi="Arial" w:cs="Arial"/>
          <w:color w:val="000000" w:themeColor="text1"/>
          <w:lang w:val="de-CH"/>
        </w:rPr>
        <w:t>MB&amp;F</w:t>
      </w:r>
    </w:p>
    <w:p w14:paraId="5B33213E" w14:textId="1929FA40" w:rsidR="00210A73"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表壳和机芯零件</w:t>
      </w:r>
      <w:proofErr w:type="spellEnd"/>
      <w:r w:rsidRPr="00745956">
        <w:rPr>
          <w:rFonts w:ascii="Arial" w:hAnsi="Arial" w:cs="Arial"/>
          <w:b/>
          <w:bCs/>
          <w:color w:val="000000" w:themeColor="text1"/>
        </w:rPr>
        <w:t>：</w:t>
      </w:r>
      <w:r w:rsidRPr="00745956">
        <w:rPr>
          <w:rFonts w:ascii="Arial" w:hAnsi="Arial" w:cs="Arial"/>
          <w:color w:val="000000" w:themeColor="text1"/>
        </w:rPr>
        <w:t>Alain Lemarchand</w:t>
      </w:r>
      <w:r w:rsidR="008A1A31" w:rsidRPr="00745956">
        <w:rPr>
          <w:rFonts w:ascii="Arial" w:hAnsi="Arial" w:cs="Arial"/>
          <w:color w:val="000000" w:themeColor="text1"/>
          <w:lang w:val="zh-CN"/>
        </w:rPr>
        <w:t>、</w:t>
      </w:r>
      <w:r w:rsidR="008A1A31" w:rsidRPr="00AF6F80">
        <w:rPr>
          <w:rFonts w:ascii="Arial" w:hAnsi="Arial" w:cs="Arial"/>
          <w:color w:val="000000" w:themeColor="text1"/>
        </w:rPr>
        <w:t xml:space="preserve">Romain </w:t>
      </w:r>
      <w:proofErr w:type="spellStart"/>
      <w:r w:rsidR="008A1A31" w:rsidRPr="00AF6F80">
        <w:rPr>
          <w:rFonts w:ascii="Arial" w:hAnsi="Arial" w:cs="Arial"/>
          <w:color w:val="000000" w:themeColor="text1"/>
        </w:rPr>
        <w:t>Camplo</w:t>
      </w:r>
      <w:proofErr w:type="spellEnd"/>
      <w:r w:rsidRPr="00745956">
        <w:rPr>
          <w:rFonts w:ascii="Arial" w:hAnsi="Arial" w:cs="Arial"/>
          <w:color w:val="000000" w:themeColor="text1"/>
          <w:lang w:val="zh-CN"/>
        </w:rPr>
        <w:t>与</w:t>
      </w:r>
      <w:r w:rsidRPr="00745956">
        <w:rPr>
          <w:rFonts w:ascii="Arial" w:hAnsi="Arial" w:cs="Arial"/>
          <w:color w:val="000000" w:themeColor="text1"/>
        </w:rPr>
        <w:t xml:space="preserve">Jean-Baptiste </w:t>
      </w:r>
      <w:proofErr w:type="spellStart"/>
      <w:r w:rsidRPr="00745956">
        <w:rPr>
          <w:rFonts w:ascii="Arial" w:hAnsi="Arial" w:cs="Arial"/>
          <w:color w:val="000000" w:themeColor="text1"/>
        </w:rPr>
        <w:t>Prétot</w:t>
      </w:r>
      <w:proofErr w:type="spellEnd"/>
      <w:r w:rsidRPr="00745956">
        <w:rPr>
          <w:rFonts w:ascii="Arial" w:hAnsi="Arial" w:cs="Arial"/>
          <w:color w:val="000000" w:themeColor="text1"/>
        </w:rPr>
        <w:t>／</w:t>
      </w:r>
      <w:r w:rsidRPr="00745956">
        <w:rPr>
          <w:rFonts w:ascii="Arial" w:hAnsi="Arial" w:cs="Arial"/>
          <w:color w:val="000000" w:themeColor="text1"/>
        </w:rPr>
        <w:t>MB&amp;F</w:t>
      </w:r>
    </w:p>
    <w:p w14:paraId="538F27A8" w14:textId="77777777" w:rsidR="00210A73"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表壳装饰</w:t>
      </w:r>
      <w:proofErr w:type="spellEnd"/>
      <w:r w:rsidRPr="00745956">
        <w:rPr>
          <w:rFonts w:ascii="Arial" w:hAnsi="Arial" w:cs="Arial"/>
          <w:b/>
          <w:bCs/>
          <w:color w:val="000000" w:themeColor="text1"/>
        </w:rPr>
        <w:t>：</w:t>
      </w:r>
      <w:proofErr w:type="spellStart"/>
      <w:r w:rsidRPr="00745956">
        <w:rPr>
          <w:rFonts w:ascii="Arial" w:hAnsi="Arial" w:cs="Arial"/>
          <w:color w:val="000000" w:themeColor="text1"/>
        </w:rPr>
        <w:t>Bripoli</w:t>
      </w:r>
      <w:proofErr w:type="spellEnd"/>
    </w:p>
    <w:p w14:paraId="35F13398" w14:textId="77777777" w:rsidR="006A1E59"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表盘</w:t>
      </w:r>
      <w:proofErr w:type="spellEnd"/>
      <w:r w:rsidRPr="00745956">
        <w:rPr>
          <w:rFonts w:ascii="Arial" w:hAnsi="Arial" w:cs="Arial"/>
          <w:b/>
          <w:bCs/>
          <w:color w:val="000000" w:themeColor="text1"/>
        </w:rPr>
        <w:t>：</w:t>
      </w:r>
      <w:r w:rsidRPr="00745956">
        <w:rPr>
          <w:rFonts w:ascii="Arial" w:hAnsi="Arial" w:cs="Arial"/>
          <w:color w:val="000000" w:themeColor="text1"/>
        </w:rPr>
        <w:t xml:space="preserve">Hassan </w:t>
      </w:r>
      <w:proofErr w:type="spellStart"/>
      <w:r w:rsidRPr="00745956">
        <w:rPr>
          <w:rFonts w:ascii="Arial" w:hAnsi="Arial" w:cs="Arial"/>
          <w:color w:val="000000" w:themeColor="text1"/>
        </w:rPr>
        <w:t>Chaïba</w:t>
      </w:r>
      <w:proofErr w:type="spellEnd"/>
      <w:r w:rsidRPr="00745956">
        <w:rPr>
          <w:rFonts w:ascii="Arial" w:hAnsi="Arial" w:cs="Arial"/>
          <w:color w:val="000000" w:themeColor="text1"/>
          <w:lang w:val="zh-CN"/>
        </w:rPr>
        <w:t>与</w:t>
      </w:r>
      <w:r w:rsidRPr="00745956">
        <w:rPr>
          <w:rFonts w:ascii="Arial" w:hAnsi="Arial" w:cs="Arial"/>
          <w:color w:val="000000" w:themeColor="text1"/>
        </w:rPr>
        <w:t>Virginie Duval</w:t>
      </w:r>
      <w:r w:rsidRPr="00745956">
        <w:rPr>
          <w:rFonts w:ascii="Arial" w:hAnsi="Arial" w:cs="Arial"/>
          <w:color w:val="000000" w:themeColor="text1"/>
        </w:rPr>
        <w:t>／</w:t>
      </w:r>
      <w:r w:rsidRPr="00745956">
        <w:rPr>
          <w:rFonts w:ascii="Arial" w:hAnsi="Arial" w:cs="Arial"/>
          <w:color w:val="000000" w:themeColor="text1"/>
        </w:rPr>
        <w:t>Les Ateliers d’Hermès Horloger</w:t>
      </w:r>
    </w:p>
    <w:p w14:paraId="015526B7" w14:textId="35668E7F" w:rsidR="006A1E59"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表盘</w:t>
      </w:r>
      <w:proofErr w:type="spellEnd"/>
      <w:r w:rsidRPr="00745956">
        <w:rPr>
          <w:rFonts w:ascii="Arial" w:hAnsi="Arial" w:cs="Arial"/>
          <w:b/>
          <w:bCs/>
          <w:color w:val="000000" w:themeColor="text1"/>
        </w:rPr>
        <w:t>Super-</w:t>
      </w:r>
      <w:proofErr w:type="spellStart"/>
      <w:r w:rsidRPr="00745956">
        <w:rPr>
          <w:rFonts w:ascii="Arial" w:hAnsi="Arial" w:cs="Arial"/>
          <w:b/>
          <w:bCs/>
          <w:color w:val="000000" w:themeColor="text1"/>
        </w:rPr>
        <w:t>LumiNova</w:t>
      </w:r>
      <w:r w:rsidRPr="00745956">
        <w:rPr>
          <w:rFonts w:ascii="Arial" w:hAnsi="Arial" w:cs="Arial"/>
          <w:b/>
          <w:bCs/>
          <w:color w:val="000000" w:themeColor="text1"/>
          <w:lang w:val="zh-CN"/>
        </w:rPr>
        <w:t>夜光涂料</w:t>
      </w:r>
      <w:proofErr w:type="spellEnd"/>
      <w:r w:rsidRPr="00745956">
        <w:rPr>
          <w:rFonts w:ascii="Arial" w:hAnsi="Arial" w:cs="Arial"/>
          <w:b/>
          <w:bCs/>
          <w:color w:val="000000" w:themeColor="text1"/>
        </w:rPr>
        <w:t>：</w:t>
      </w:r>
      <w:r w:rsidRPr="00745956">
        <w:rPr>
          <w:rFonts w:ascii="Arial" w:hAnsi="Arial" w:cs="Arial"/>
          <w:color w:val="000000" w:themeColor="text1"/>
        </w:rPr>
        <w:t>Frédéri</w:t>
      </w:r>
      <w:r w:rsidR="00224AB6" w:rsidRPr="00AF6F80">
        <w:rPr>
          <w:rFonts w:ascii="Arial" w:hAnsi="Arial" w:cs="Arial"/>
          <w:color w:val="000000" w:themeColor="text1"/>
        </w:rPr>
        <w:t>c</w:t>
      </w:r>
      <w:r w:rsidRPr="00745956">
        <w:rPr>
          <w:rFonts w:ascii="Arial" w:hAnsi="Arial" w:cs="Arial"/>
          <w:color w:val="000000" w:themeColor="text1"/>
        </w:rPr>
        <w:t xml:space="preserve"> Thierry</w:t>
      </w:r>
      <w:r w:rsidRPr="00745956">
        <w:rPr>
          <w:rFonts w:ascii="Arial" w:hAnsi="Arial" w:cs="Arial"/>
          <w:color w:val="000000" w:themeColor="text1"/>
        </w:rPr>
        <w:t>／</w:t>
      </w:r>
      <w:proofErr w:type="spellStart"/>
      <w:r w:rsidR="007C30E1" w:rsidRPr="00745956">
        <w:rPr>
          <w:rFonts w:ascii="Arial" w:hAnsi="Arial" w:cs="Arial"/>
          <w:color w:val="000000" w:themeColor="text1"/>
        </w:rPr>
        <w:t>Mony</w:t>
      </w:r>
      <w:r w:rsidRPr="00745956">
        <w:rPr>
          <w:rFonts w:ascii="Arial" w:hAnsi="Arial" w:cs="Arial"/>
          <w:color w:val="000000" w:themeColor="text1"/>
        </w:rPr>
        <w:t>co</w:t>
      </w:r>
      <w:proofErr w:type="spellEnd"/>
    </w:p>
    <w:p w14:paraId="3ABADB73" w14:textId="77777777" w:rsidR="00210A73" w:rsidRPr="00745956" w:rsidRDefault="00A05920" w:rsidP="00D1023C">
      <w:pPr>
        <w:pStyle w:val="Sansinterligne"/>
        <w:jc w:val="left"/>
        <w:rPr>
          <w:rFonts w:ascii="Arial" w:hAnsi="Arial" w:cs="Arial"/>
          <w:color w:val="000000" w:themeColor="text1"/>
          <w:lang w:eastAsia="zh-CN"/>
        </w:rPr>
      </w:pPr>
      <w:proofErr w:type="spellStart"/>
      <w:r w:rsidRPr="00745956">
        <w:rPr>
          <w:rFonts w:ascii="Arial" w:hAnsi="Arial" w:cs="Arial"/>
          <w:b/>
          <w:bCs/>
          <w:color w:val="000000" w:themeColor="text1"/>
          <w:lang w:val="zh-CN"/>
        </w:rPr>
        <w:t>表扣</w:t>
      </w:r>
      <w:proofErr w:type="spellEnd"/>
      <w:r w:rsidRPr="00745956">
        <w:rPr>
          <w:rFonts w:ascii="Arial" w:hAnsi="Arial" w:cs="Arial"/>
          <w:b/>
          <w:bCs/>
          <w:color w:val="000000" w:themeColor="text1"/>
        </w:rPr>
        <w:t>：</w:t>
      </w:r>
      <w:r w:rsidR="00EB50DA" w:rsidRPr="00745956">
        <w:rPr>
          <w:rFonts w:ascii="Arial" w:eastAsia="Arial" w:hAnsi="Arial" w:cs="Arial"/>
          <w:color w:val="000000" w:themeColor="text1"/>
        </w:rPr>
        <w:t xml:space="preserve">G&amp;F </w:t>
      </w:r>
      <w:proofErr w:type="spellStart"/>
      <w:r w:rsidR="00EB50DA" w:rsidRPr="00745956">
        <w:rPr>
          <w:rFonts w:ascii="Arial" w:eastAsia="Arial" w:hAnsi="Arial" w:cs="Arial"/>
          <w:color w:val="000000" w:themeColor="text1"/>
        </w:rPr>
        <w:t>Chatelain</w:t>
      </w:r>
      <w:proofErr w:type="spellEnd"/>
    </w:p>
    <w:p w14:paraId="2D81A19F" w14:textId="77777777" w:rsidR="00210A73" w:rsidRPr="00745956" w:rsidRDefault="00A05920" w:rsidP="00D1023C">
      <w:pPr>
        <w:pStyle w:val="Sansinterligne"/>
        <w:jc w:val="left"/>
        <w:rPr>
          <w:rFonts w:ascii="Arial" w:hAnsi="Arial" w:cs="Arial"/>
          <w:color w:val="000000" w:themeColor="text1"/>
          <w:lang w:eastAsia="zh-CN"/>
        </w:rPr>
      </w:pPr>
      <w:proofErr w:type="spellStart"/>
      <w:r w:rsidRPr="00745956">
        <w:rPr>
          <w:rFonts w:ascii="MS Gothic" w:eastAsia="MS Gothic" w:hAnsi="MS Gothic" w:cs="MS Gothic" w:hint="eastAsia"/>
          <w:b/>
          <w:bCs/>
          <w:color w:val="000000" w:themeColor="text1"/>
          <w:lang w:val="zh-CN"/>
        </w:rPr>
        <w:t>表冠和校正器</w:t>
      </w:r>
      <w:proofErr w:type="spellEnd"/>
      <w:r w:rsidRPr="00745956">
        <w:rPr>
          <w:rFonts w:ascii="MS Gothic" w:eastAsia="MS Gothic" w:hAnsi="MS Gothic" w:cs="MS Gothic" w:hint="eastAsia"/>
          <w:color w:val="000000" w:themeColor="text1"/>
        </w:rPr>
        <w:t>：</w:t>
      </w:r>
      <w:r w:rsidR="00EB50DA" w:rsidRPr="00745956">
        <w:rPr>
          <w:rFonts w:ascii="Arial" w:eastAsia="Arial" w:hAnsi="Arial" w:cs="Arial"/>
          <w:color w:val="000000" w:themeColor="text1"/>
        </w:rPr>
        <w:t>Cheval Frères</w:t>
      </w:r>
    </w:p>
    <w:p w14:paraId="612223B5" w14:textId="77777777" w:rsidR="00210A73"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指针</w:t>
      </w:r>
      <w:proofErr w:type="spellEnd"/>
      <w:r w:rsidRPr="00745956">
        <w:rPr>
          <w:rFonts w:ascii="Arial" w:hAnsi="Arial" w:cs="Arial"/>
          <w:b/>
          <w:bCs/>
          <w:color w:val="000000" w:themeColor="text1"/>
        </w:rPr>
        <w:t>：</w:t>
      </w:r>
      <w:proofErr w:type="spellStart"/>
      <w:r w:rsidRPr="00745956">
        <w:rPr>
          <w:rFonts w:ascii="Arial" w:hAnsi="Arial" w:cs="Arial"/>
          <w:color w:val="000000" w:themeColor="text1"/>
        </w:rPr>
        <w:t>Waeber</w:t>
      </w:r>
      <w:proofErr w:type="spellEnd"/>
      <w:r w:rsidRPr="00745956">
        <w:rPr>
          <w:rFonts w:ascii="Arial" w:hAnsi="Arial" w:cs="Arial"/>
          <w:color w:val="000000" w:themeColor="text1"/>
        </w:rPr>
        <w:t xml:space="preserve"> HMS</w:t>
      </w:r>
    </w:p>
    <w:p w14:paraId="75C0B383" w14:textId="77777777" w:rsidR="00210A73"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蓝宝石水晶表镜</w:t>
      </w:r>
      <w:proofErr w:type="spellEnd"/>
      <w:r w:rsidRPr="00745956">
        <w:rPr>
          <w:rFonts w:ascii="Arial" w:hAnsi="Arial" w:cs="Arial"/>
          <w:b/>
          <w:bCs/>
          <w:color w:val="000000" w:themeColor="text1"/>
        </w:rPr>
        <w:t>：</w:t>
      </w:r>
      <w:proofErr w:type="spellStart"/>
      <w:r w:rsidRPr="00745956">
        <w:rPr>
          <w:rFonts w:ascii="Arial" w:hAnsi="Arial" w:cs="Arial"/>
          <w:color w:val="000000" w:themeColor="text1"/>
        </w:rPr>
        <w:t>Stettler</w:t>
      </w:r>
      <w:proofErr w:type="spellEnd"/>
    </w:p>
    <w:p w14:paraId="7CB3A3D8" w14:textId="77777777" w:rsidR="00210A73"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蓝宝石水晶镜面防眩光处理</w:t>
      </w:r>
      <w:proofErr w:type="spellEnd"/>
      <w:r w:rsidRPr="00745956">
        <w:rPr>
          <w:rFonts w:ascii="Arial" w:hAnsi="Arial" w:cs="Arial"/>
          <w:b/>
          <w:bCs/>
          <w:color w:val="000000" w:themeColor="text1"/>
        </w:rPr>
        <w:t>：</w:t>
      </w:r>
      <w:r w:rsidRPr="00745956">
        <w:rPr>
          <w:rFonts w:ascii="Arial" w:hAnsi="Arial" w:cs="Arial"/>
          <w:color w:val="000000" w:themeColor="text1"/>
        </w:rPr>
        <w:t>Anthony Schwab</w:t>
      </w:r>
      <w:r w:rsidRPr="00745956">
        <w:rPr>
          <w:rFonts w:ascii="Arial" w:hAnsi="Arial" w:cs="Arial"/>
          <w:color w:val="000000" w:themeColor="text1"/>
        </w:rPr>
        <w:t>／</w:t>
      </w:r>
      <w:proofErr w:type="spellStart"/>
      <w:r w:rsidRPr="00745956">
        <w:rPr>
          <w:rFonts w:ascii="Arial" w:hAnsi="Arial" w:cs="Arial"/>
          <w:color w:val="000000" w:themeColor="text1"/>
        </w:rPr>
        <w:t>Econorm</w:t>
      </w:r>
      <w:proofErr w:type="spellEnd"/>
      <w:r w:rsidRPr="00745956">
        <w:rPr>
          <w:rFonts w:ascii="Arial" w:hAnsi="Arial" w:cs="Arial"/>
          <w:color w:val="000000" w:themeColor="text1"/>
        </w:rPr>
        <w:t xml:space="preserve"> </w:t>
      </w:r>
    </w:p>
    <w:p w14:paraId="12A18E08" w14:textId="77777777" w:rsidR="00210A73" w:rsidRPr="00AF6F80" w:rsidRDefault="00A05920" w:rsidP="00D1023C">
      <w:pPr>
        <w:pStyle w:val="Sansinterligne"/>
        <w:jc w:val="left"/>
        <w:rPr>
          <w:rFonts w:ascii="Arial" w:hAnsi="Arial" w:cs="Arial"/>
          <w:color w:val="000000" w:themeColor="text1"/>
          <w:lang w:val="en-AE" w:eastAsia="zh-CN"/>
        </w:rPr>
      </w:pPr>
      <w:proofErr w:type="spellStart"/>
      <w:r w:rsidRPr="00745956">
        <w:rPr>
          <w:rFonts w:ascii="Arial" w:hAnsi="Arial" w:cs="Arial"/>
          <w:b/>
          <w:bCs/>
          <w:color w:val="000000" w:themeColor="text1"/>
          <w:lang w:val="zh-CN"/>
        </w:rPr>
        <w:t>表带</w:t>
      </w:r>
      <w:proofErr w:type="spellEnd"/>
      <w:r w:rsidRPr="00AF6F80">
        <w:rPr>
          <w:rFonts w:ascii="Arial" w:hAnsi="Arial" w:cs="Arial"/>
          <w:b/>
          <w:bCs/>
          <w:color w:val="000000" w:themeColor="text1"/>
          <w:lang w:val="en-AE"/>
        </w:rPr>
        <w:t>：</w:t>
      </w:r>
      <w:r w:rsidRPr="00AF6F80">
        <w:rPr>
          <w:rFonts w:ascii="Arial" w:hAnsi="Arial" w:cs="Arial"/>
          <w:color w:val="000000" w:themeColor="text1"/>
          <w:lang w:val="en-AE"/>
        </w:rPr>
        <w:t>Thierry Rognon</w:t>
      </w:r>
      <w:r w:rsidRPr="00AF6F80">
        <w:rPr>
          <w:rFonts w:ascii="Arial" w:hAnsi="Arial" w:cs="Arial"/>
          <w:color w:val="000000" w:themeColor="text1"/>
          <w:lang w:val="en-AE"/>
        </w:rPr>
        <w:t>／</w:t>
      </w:r>
      <w:r w:rsidR="00EB50DA" w:rsidRPr="00AF6F80">
        <w:rPr>
          <w:rFonts w:ascii="Arial" w:hAnsi="Arial" w:cs="Arial"/>
          <w:color w:val="000000" w:themeColor="text1"/>
          <w:lang w:val="en-AE"/>
        </w:rPr>
        <w:t>Valiance</w:t>
      </w:r>
    </w:p>
    <w:p w14:paraId="5AD2866C" w14:textId="77777777" w:rsidR="00210A73" w:rsidRPr="00AF6F80" w:rsidRDefault="00A05920" w:rsidP="00D1023C">
      <w:pPr>
        <w:pStyle w:val="Sansinterligne"/>
        <w:jc w:val="left"/>
        <w:rPr>
          <w:rFonts w:ascii="Arial" w:hAnsi="Arial" w:cs="Arial"/>
          <w:color w:val="000000" w:themeColor="text1"/>
          <w:lang w:val="en-AE"/>
        </w:rPr>
      </w:pPr>
      <w:proofErr w:type="spellStart"/>
      <w:r w:rsidRPr="00745956">
        <w:rPr>
          <w:rFonts w:ascii="Arial" w:hAnsi="Arial" w:cs="Arial"/>
          <w:b/>
          <w:bCs/>
          <w:color w:val="000000" w:themeColor="text1"/>
          <w:lang w:val="zh-CN"/>
        </w:rPr>
        <w:t>展示盒</w:t>
      </w:r>
      <w:proofErr w:type="spellEnd"/>
      <w:r w:rsidRPr="00AF6F80">
        <w:rPr>
          <w:rFonts w:ascii="Arial" w:hAnsi="Arial" w:cs="Arial"/>
          <w:b/>
          <w:bCs/>
          <w:color w:val="000000" w:themeColor="text1"/>
          <w:lang w:val="en-AE"/>
        </w:rPr>
        <w:t>：</w:t>
      </w:r>
      <w:r w:rsidRPr="00AF6F80">
        <w:rPr>
          <w:rFonts w:ascii="Arial" w:hAnsi="Arial" w:cs="Arial"/>
          <w:color w:val="000000" w:themeColor="text1"/>
          <w:lang w:val="en-AE"/>
        </w:rPr>
        <w:t>Olivier Berthon</w:t>
      </w:r>
      <w:r w:rsidRPr="00AF6F80">
        <w:rPr>
          <w:rFonts w:ascii="Arial" w:hAnsi="Arial" w:cs="Arial"/>
          <w:color w:val="000000" w:themeColor="text1"/>
          <w:lang w:val="en-AE"/>
        </w:rPr>
        <w:t>／</w:t>
      </w:r>
      <w:r w:rsidRPr="00AF6F80">
        <w:rPr>
          <w:rFonts w:ascii="Arial" w:hAnsi="Arial" w:cs="Arial"/>
          <w:color w:val="000000" w:themeColor="text1"/>
          <w:lang w:val="en-AE"/>
        </w:rPr>
        <w:t>Soixanteetonze</w:t>
      </w:r>
    </w:p>
    <w:p w14:paraId="597BBBF1" w14:textId="77777777" w:rsidR="00210A73" w:rsidRPr="00AF6F80" w:rsidRDefault="00A05920" w:rsidP="00D1023C">
      <w:pPr>
        <w:pStyle w:val="Sansinterligne"/>
        <w:jc w:val="left"/>
        <w:rPr>
          <w:rFonts w:ascii="Arial" w:hAnsi="Arial" w:cs="Arial"/>
          <w:color w:val="000000" w:themeColor="text1"/>
          <w:lang w:val="en-AE"/>
        </w:rPr>
      </w:pPr>
      <w:proofErr w:type="spellStart"/>
      <w:r w:rsidRPr="00745956">
        <w:rPr>
          <w:rFonts w:ascii="Arial" w:hAnsi="Arial" w:cs="Arial"/>
          <w:b/>
          <w:bCs/>
          <w:color w:val="000000" w:themeColor="text1"/>
          <w:lang w:val="zh-CN"/>
        </w:rPr>
        <w:t>产品物流</w:t>
      </w:r>
      <w:proofErr w:type="spellEnd"/>
      <w:r w:rsidRPr="00AF6F80">
        <w:rPr>
          <w:rFonts w:ascii="Arial" w:hAnsi="Arial" w:cs="Arial"/>
          <w:b/>
          <w:bCs/>
          <w:color w:val="000000" w:themeColor="text1"/>
          <w:lang w:val="en-AE"/>
        </w:rPr>
        <w:t>：</w:t>
      </w:r>
      <w:r w:rsidRPr="00AF6F80">
        <w:rPr>
          <w:rFonts w:ascii="Arial" w:hAnsi="Arial" w:cs="Arial"/>
          <w:color w:val="000000" w:themeColor="text1"/>
          <w:lang w:val="en-AE"/>
        </w:rPr>
        <w:t>David Lamy</w:t>
      </w:r>
      <w:r w:rsidRPr="00745956">
        <w:rPr>
          <w:rFonts w:ascii="Arial" w:hAnsi="Arial" w:cs="Arial"/>
          <w:color w:val="000000" w:themeColor="text1"/>
          <w:lang w:val="zh-CN"/>
        </w:rPr>
        <w:t>、</w:t>
      </w:r>
      <w:r w:rsidRPr="00AF6F80">
        <w:rPr>
          <w:rFonts w:ascii="Arial" w:hAnsi="Arial" w:cs="Arial"/>
          <w:color w:val="000000" w:themeColor="text1"/>
          <w:lang w:val="en-AE"/>
        </w:rPr>
        <w:t>Isabel Ortega</w:t>
      </w:r>
      <w:r w:rsidRPr="00745956">
        <w:rPr>
          <w:rFonts w:ascii="Arial" w:hAnsi="Arial" w:cs="Arial"/>
          <w:color w:val="000000" w:themeColor="text1"/>
          <w:lang w:val="zh-CN"/>
        </w:rPr>
        <w:t>与</w:t>
      </w:r>
      <w:r w:rsidRPr="00AF6F80">
        <w:rPr>
          <w:rFonts w:ascii="Arial" w:hAnsi="Arial" w:cs="Arial"/>
          <w:color w:val="000000" w:themeColor="text1"/>
          <w:lang w:val="en-AE"/>
        </w:rPr>
        <w:t>Ashley Moussier</w:t>
      </w:r>
      <w:r w:rsidRPr="00AF6F80">
        <w:rPr>
          <w:rFonts w:ascii="Arial" w:hAnsi="Arial" w:cs="Arial"/>
          <w:color w:val="000000" w:themeColor="text1"/>
          <w:lang w:val="en-AE"/>
        </w:rPr>
        <w:t>／</w:t>
      </w:r>
      <w:r w:rsidRPr="00AF6F80">
        <w:rPr>
          <w:rFonts w:ascii="Arial" w:hAnsi="Arial" w:cs="Arial"/>
          <w:color w:val="000000" w:themeColor="text1"/>
          <w:lang w:val="en-AE"/>
        </w:rPr>
        <w:t>MB&amp;F</w:t>
      </w:r>
    </w:p>
    <w:p w14:paraId="7AE5FD2A" w14:textId="77777777" w:rsidR="00210A73" w:rsidRPr="00AF6F80" w:rsidRDefault="00210A73" w:rsidP="00D1023C">
      <w:pPr>
        <w:pStyle w:val="Sansinterligne"/>
        <w:jc w:val="left"/>
        <w:rPr>
          <w:rFonts w:ascii="Arial" w:hAnsi="Arial" w:cs="Arial"/>
          <w:color w:val="000000" w:themeColor="text1"/>
          <w:lang w:val="en-AE"/>
        </w:rPr>
      </w:pPr>
    </w:p>
    <w:p w14:paraId="642E34AF" w14:textId="23BCC15F" w:rsidR="00210A73" w:rsidRPr="00AF6F80" w:rsidRDefault="00A05920" w:rsidP="00D1023C">
      <w:pPr>
        <w:pStyle w:val="Sansinterligne"/>
        <w:jc w:val="left"/>
        <w:rPr>
          <w:rFonts w:ascii="Arial" w:hAnsi="Arial" w:cs="Arial"/>
          <w:color w:val="000000" w:themeColor="text1"/>
          <w:lang w:val="en-AE"/>
        </w:rPr>
      </w:pPr>
      <w:proofErr w:type="spellStart"/>
      <w:r w:rsidRPr="00745956">
        <w:rPr>
          <w:rFonts w:ascii="Arial" w:hAnsi="Arial" w:cs="Arial"/>
          <w:b/>
          <w:bCs/>
          <w:color w:val="000000" w:themeColor="text1"/>
          <w:lang w:val="zh-CN"/>
        </w:rPr>
        <w:t>营销与公关</w:t>
      </w:r>
      <w:proofErr w:type="spellEnd"/>
      <w:r w:rsidRPr="00AF6F80">
        <w:rPr>
          <w:rFonts w:ascii="Arial" w:hAnsi="Arial" w:cs="Arial"/>
          <w:b/>
          <w:bCs/>
          <w:color w:val="000000" w:themeColor="text1"/>
          <w:lang w:val="en-AE"/>
        </w:rPr>
        <w:t>：</w:t>
      </w:r>
      <w:r w:rsidRPr="00AF6F80">
        <w:rPr>
          <w:rFonts w:ascii="Arial" w:hAnsi="Arial" w:cs="Arial"/>
          <w:color w:val="000000" w:themeColor="text1"/>
          <w:lang w:val="en-AE"/>
        </w:rPr>
        <w:t>Charris Yadigaroglou</w:t>
      </w:r>
      <w:r w:rsidRPr="00745956">
        <w:rPr>
          <w:rFonts w:ascii="Arial" w:hAnsi="Arial" w:cs="Arial"/>
          <w:color w:val="000000" w:themeColor="text1"/>
          <w:lang w:val="zh-CN"/>
        </w:rPr>
        <w:t>、</w:t>
      </w:r>
      <w:r w:rsidR="00621966" w:rsidRPr="00AF6F80">
        <w:rPr>
          <w:rFonts w:ascii="Arial" w:hAnsi="Arial" w:cs="Arial"/>
          <w:color w:val="000000" w:themeColor="text1"/>
          <w:lang w:val="en-AE"/>
        </w:rPr>
        <w:t>Vanessa André</w:t>
      </w:r>
      <w:r w:rsidR="00621966" w:rsidRPr="00745956">
        <w:rPr>
          <w:rFonts w:ascii="Arial" w:hAnsi="Arial" w:cs="Arial"/>
          <w:color w:val="000000" w:themeColor="text1"/>
          <w:lang w:val="zh-CN"/>
        </w:rPr>
        <w:t>、</w:t>
      </w:r>
      <w:r w:rsidR="00621966" w:rsidRPr="00AF6F80">
        <w:rPr>
          <w:rFonts w:ascii="Arial" w:hAnsi="Arial" w:cs="Arial"/>
          <w:color w:val="000000" w:themeColor="text1"/>
          <w:lang w:val="en-AE"/>
        </w:rPr>
        <w:t>Camille Reix</w:t>
      </w:r>
      <w:r w:rsidRPr="00745956">
        <w:rPr>
          <w:rFonts w:ascii="Arial" w:hAnsi="Arial" w:cs="Arial"/>
          <w:color w:val="000000" w:themeColor="text1"/>
          <w:lang w:val="zh-CN"/>
        </w:rPr>
        <w:t>与</w:t>
      </w:r>
      <w:r w:rsidRPr="00AF6F80">
        <w:rPr>
          <w:rFonts w:ascii="Arial" w:hAnsi="Arial" w:cs="Arial"/>
          <w:color w:val="000000" w:themeColor="text1"/>
          <w:lang w:val="en-AE"/>
        </w:rPr>
        <w:t>Arnaud Légeret</w:t>
      </w:r>
      <w:r w:rsidRPr="00AF6F80">
        <w:rPr>
          <w:rFonts w:ascii="Arial" w:hAnsi="Arial" w:cs="Arial"/>
          <w:color w:val="000000" w:themeColor="text1"/>
          <w:lang w:val="en-AE"/>
        </w:rPr>
        <w:t>／</w:t>
      </w:r>
      <w:r w:rsidRPr="00AF6F80">
        <w:rPr>
          <w:rFonts w:ascii="Arial" w:hAnsi="Arial" w:cs="Arial"/>
          <w:color w:val="000000" w:themeColor="text1"/>
          <w:lang w:val="en-AE"/>
        </w:rPr>
        <w:t>MB&amp;F</w:t>
      </w:r>
    </w:p>
    <w:p w14:paraId="5BA8044D" w14:textId="3D9EF9CA" w:rsidR="00210A73" w:rsidRPr="006968FC" w:rsidRDefault="00A05920" w:rsidP="00D1023C">
      <w:pPr>
        <w:pStyle w:val="Sansinterligne"/>
        <w:jc w:val="left"/>
        <w:rPr>
          <w:rFonts w:ascii="Arial" w:hAnsi="Arial" w:cs="Arial"/>
          <w:color w:val="000000" w:themeColor="text1"/>
          <w:lang w:val="en-AE"/>
        </w:rPr>
      </w:pPr>
      <w:r w:rsidRPr="006968FC">
        <w:rPr>
          <w:rFonts w:ascii="Arial" w:hAnsi="Arial" w:cs="Arial"/>
          <w:b/>
          <w:bCs/>
          <w:color w:val="000000" w:themeColor="text1"/>
          <w:lang w:val="en-AE"/>
        </w:rPr>
        <w:t>M.A.D.Gallery</w:t>
      </w:r>
      <w:r w:rsidRPr="006968FC">
        <w:rPr>
          <w:rFonts w:ascii="Arial" w:hAnsi="Arial" w:cs="Arial"/>
          <w:b/>
          <w:bCs/>
          <w:color w:val="000000" w:themeColor="text1"/>
          <w:lang w:val="en-AE"/>
        </w:rPr>
        <w:t>：</w:t>
      </w:r>
      <w:r w:rsidRPr="006968FC">
        <w:rPr>
          <w:rFonts w:ascii="Arial" w:hAnsi="Arial" w:cs="Arial"/>
          <w:color w:val="000000" w:themeColor="text1"/>
          <w:lang w:val="en-AE"/>
        </w:rPr>
        <w:t>Hervé Estienne</w:t>
      </w:r>
      <w:r w:rsidRPr="006968FC">
        <w:rPr>
          <w:rFonts w:ascii="Arial" w:hAnsi="Arial" w:cs="Arial"/>
          <w:color w:val="000000" w:themeColor="text1"/>
          <w:lang w:val="en-AE"/>
        </w:rPr>
        <w:t>／</w:t>
      </w:r>
      <w:r w:rsidRPr="006968FC">
        <w:rPr>
          <w:rFonts w:ascii="Arial" w:hAnsi="Arial" w:cs="Arial"/>
          <w:color w:val="000000" w:themeColor="text1"/>
          <w:lang w:val="en-AE"/>
        </w:rPr>
        <w:t>MB&amp;F</w:t>
      </w:r>
    </w:p>
    <w:p w14:paraId="57B9D8EF" w14:textId="77777777" w:rsidR="00210A73" w:rsidRPr="006968FC" w:rsidRDefault="00A05920" w:rsidP="00D1023C">
      <w:pPr>
        <w:pStyle w:val="Sansinterligne"/>
        <w:jc w:val="left"/>
        <w:rPr>
          <w:rFonts w:ascii="Arial" w:hAnsi="Arial" w:cs="Arial"/>
          <w:color w:val="000000" w:themeColor="text1"/>
          <w:lang w:val="en-AE"/>
        </w:rPr>
      </w:pPr>
      <w:proofErr w:type="spellStart"/>
      <w:r w:rsidRPr="00745956">
        <w:rPr>
          <w:rFonts w:ascii="Arial" w:hAnsi="Arial" w:cs="Arial"/>
          <w:b/>
          <w:bCs/>
          <w:color w:val="000000" w:themeColor="text1"/>
          <w:lang w:val="zh-CN"/>
        </w:rPr>
        <w:t>销售</w:t>
      </w:r>
      <w:proofErr w:type="spellEnd"/>
      <w:r w:rsidRPr="006968FC">
        <w:rPr>
          <w:rFonts w:ascii="Arial" w:hAnsi="Arial" w:cs="Arial"/>
          <w:b/>
          <w:bCs/>
          <w:color w:val="000000" w:themeColor="text1"/>
          <w:lang w:val="en-AE"/>
        </w:rPr>
        <w:t>：</w:t>
      </w:r>
      <w:r w:rsidRPr="006968FC">
        <w:rPr>
          <w:rFonts w:ascii="Arial" w:hAnsi="Arial" w:cs="Arial"/>
          <w:color w:val="000000" w:themeColor="text1"/>
          <w:lang w:val="en-AE"/>
        </w:rPr>
        <w:t>Thibault Verdonckt</w:t>
      </w:r>
      <w:r w:rsidRPr="00745956">
        <w:rPr>
          <w:rFonts w:ascii="Arial" w:hAnsi="Arial" w:cs="Arial"/>
          <w:color w:val="000000" w:themeColor="text1"/>
          <w:lang w:val="zh-CN"/>
        </w:rPr>
        <w:t>、</w:t>
      </w:r>
      <w:r w:rsidRPr="006968FC">
        <w:rPr>
          <w:rFonts w:ascii="Arial" w:hAnsi="Arial" w:cs="Arial"/>
          <w:color w:val="000000" w:themeColor="text1"/>
          <w:lang w:val="en-AE"/>
        </w:rPr>
        <w:t>Virginie Marchon</w:t>
      </w:r>
      <w:r w:rsidRPr="00745956">
        <w:rPr>
          <w:rFonts w:ascii="Arial" w:hAnsi="Arial" w:cs="Arial"/>
          <w:color w:val="000000" w:themeColor="text1"/>
          <w:lang w:val="zh-CN"/>
        </w:rPr>
        <w:t>、</w:t>
      </w:r>
      <w:r w:rsidRPr="006968FC">
        <w:rPr>
          <w:rFonts w:ascii="Arial" w:hAnsi="Arial" w:cs="Arial"/>
          <w:color w:val="000000" w:themeColor="text1"/>
          <w:lang w:val="en-AE"/>
        </w:rPr>
        <w:t>Cédric Roussel</w:t>
      </w:r>
      <w:r w:rsidRPr="00745956">
        <w:rPr>
          <w:rFonts w:ascii="Arial" w:hAnsi="Arial" w:cs="Arial"/>
          <w:color w:val="000000" w:themeColor="text1"/>
          <w:lang w:val="zh-CN"/>
        </w:rPr>
        <w:t>与</w:t>
      </w:r>
      <w:r w:rsidRPr="006968FC">
        <w:rPr>
          <w:rFonts w:ascii="Arial" w:hAnsi="Arial" w:cs="Arial"/>
          <w:color w:val="000000" w:themeColor="text1"/>
          <w:lang w:val="en-AE"/>
        </w:rPr>
        <w:t>Jean-Marc Bories</w:t>
      </w:r>
      <w:r w:rsidRPr="006968FC">
        <w:rPr>
          <w:rFonts w:ascii="Arial" w:hAnsi="Arial" w:cs="Arial"/>
          <w:color w:val="000000" w:themeColor="text1"/>
          <w:lang w:val="en-AE"/>
        </w:rPr>
        <w:t>／</w:t>
      </w:r>
      <w:r w:rsidRPr="006968FC">
        <w:rPr>
          <w:rFonts w:ascii="Arial" w:hAnsi="Arial" w:cs="Arial"/>
          <w:color w:val="000000" w:themeColor="text1"/>
          <w:lang w:val="en-AE"/>
        </w:rPr>
        <w:t xml:space="preserve">MB&amp;F </w:t>
      </w:r>
    </w:p>
    <w:p w14:paraId="0FC4364C" w14:textId="16E19E31" w:rsidR="00210A73" w:rsidRPr="006968FC" w:rsidRDefault="00A05920" w:rsidP="00D1023C">
      <w:pPr>
        <w:pStyle w:val="Sansinterligne"/>
        <w:jc w:val="left"/>
        <w:rPr>
          <w:rFonts w:ascii="Arial" w:hAnsi="Arial" w:cs="Arial"/>
          <w:color w:val="000000" w:themeColor="text1"/>
          <w:lang w:val="en-AE"/>
        </w:rPr>
      </w:pPr>
      <w:proofErr w:type="spellStart"/>
      <w:r w:rsidRPr="00745956">
        <w:rPr>
          <w:rFonts w:ascii="Arial" w:hAnsi="Arial" w:cs="Arial"/>
          <w:b/>
          <w:bCs/>
          <w:color w:val="000000" w:themeColor="text1"/>
          <w:lang w:val="zh-CN"/>
        </w:rPr>
        <w:t>图形设计</w:t>
      </w:r>
      <w:proofErr w:type="spellEnd"/>
      <w:r w:rsidRPr="006968FC">
        <w:rPr>
          <w:rFonts w:ascii="Arial" w:hAnsi="Arial" w:cs="Arial"/>
          <w:b/>
          <w:bCs/>
          <w:color w:val="000000" w:themeColor="text1"/>
          <w:lang w:val="en-AE"/>
        </w:rPr>
        <w:t>：</w:t>
      </w:r>
      <w:r w:rsidRPr="006968FC">
        <w:rPr>
          <w:rFonts w:ascii="Arial" w:hAnsi="Arial" w:cs="Arial"/>
          <w:color w:val="000000" w:themeColor="text1"/>
          <w:lang w:val="en-AE"/>
        </w:rPr>
        <w:t>Sidonie Bays</w:t>
      </w:r>
      <w:r w:rsidRPr="006968FC">
        <w:rPr>
          <w:rFonts w:ascii="Arial" w:hAnsi="Arial" w:cs="Arial"/>
          <w:color w:val="000000" w:themeColor="text1"/>
          <w:lang w:val="en-AE"/>
        </w:rPr>
        <w:t>／</w:t>
      </w:r>
      <w:r w:rsidRPr="006968FC">
        <w:rPr>
          <w:rFonts w:ascii="Arial" w:hAnsi="Arial" w:cs="Arial"/>
          <w:color w:val="000000" w:themeColor="text1"/>
          <w:lang w:val="en-AE"/>
        </w:rPr>
        <w:t>MB&amp;F</w:t>
      </w:r>
    </w:p>
    <w:p w14:paraId="7563C38B" w14:textId="77777777" w:rsidR="00210A73" w:rsidRPr="00745956" w:rsidRDefault="00A05920" w:rsidP="00D1023C">
      <w:pPr>
        <w:jc w:val="left"/>
        <w:rPr>
          <w:rFonts w:ascii="Arial" w:hAnsi="Arial" w:cs="Arial"/>
          <w:color w:val="000000" w:themeColor="text1"/>
        </w:rPr>
      </w:pPr>
      <w:proofErr w:type="spellStart"/>
      <w:r w:rsidRPr="00745956">
        <w:rPr>
          <w:rFonts w:ascii="Arial" w:hAnsi="Arial" w:cs="Arial"/>
          <w:b/>
          <w:bCs/>
          <w:color w:val="000000" w:themeColor="text1"/>
          <w:lang w:val="zh-CN"/>
        </w:rPr>
        <w:t>产品摄影</w:t>
      </w:r>
      <w:proofErr w:type="spellEnd"/>
      <w:r w:rsidRPr="00745956">
        <w:rPr>
          <w:rFonts w:ascii="Arial" w:hAnsi="Arial" w:cs="Arial"/>
          <w:b/>
          <w:bCs/>
          <w:color w:val="000000" w:themeColor="text1"/>
        </w:rPr>
        <w:t>：</w:t>
      </w:r>
      <w:r w:rsidRPr="00745956">
        <w:rPr>
          <w:rFonts w:ascii="Arial" w:hAnsi="Arial" w:cs="Arial"/>
          <w:color w:val="000000" w:themeColor="text1"/>
        </w:rPr>
        <w:t>Laurent-Xavier Moulin</w:t>
      </w:r>
      <w:r w:rsidRPr="00745956">
        <w:rPr>
          <w:rFonts w:ascii="Arial" w:hAnsi="Arial" w:cs="Arial"/>
          <w:color w:val="000000" w:themeColor="text1"/>
          <w:lang w:val="zh-CN"/>
        </w:rPr>
        <w:t>与</w:t>
      </w:r>
      <w:r w:rsidRPr="00745956">
        <w:rPr>
          <w:rFonts w:ascii="Arial" w:hAnsi="Arial" w:cs="Arial"/>
          <w:color w:val="000000" w:themeColor="text1"/>
        </w:rPr>
        <w:t xml:space="preserve">Alex Teuscher </w:t>
      </w:r>
    </w:p>
    <w:p w14:paraId="0F51A5B5" w14:textId="77777777" w:rsidR="00210A73" w:rsidRPr="00AF6F80" w:rsidRDefault="00A05920" w:rsidP="00D1023C">
      <w:pPr>
        <w:pStyle w:val="Sansinterligne"/>
        <w:jc w:val="left"/>
        <w:rPr>
          <w:rFonts w:ascii="Arial" w:hAnsi="Arial" w:cs="Arial"/>
          <w:color w:val="000000" w:themeColor="text1"/>
          <w:lang w:val="en-AE"/>
        </w:rPr>
      </w:pPr>
      <w:proofErr w:type="spellStart"/>
      <w:r w:rsidRPr="00745956">
        <w:rPr>
          <w:rFonts w:ascii="Arial" w:hAnsi="Arial" w:cs="Arial"/>
          <w:b/>
          <w:bCs/>
          <w:color w:val="000000" w:themeColor="text1"/>
          <w:lang w:val="zh-CN"/>
        </w:rPr>
        <w:t>人物摄影</w:t>
      </w:r>
      <w:proofErr w:type="spellEnd"/>
      <w:r w:rsidRPr="00AF6F80">
        <w:rPr>
          <w:rFonts w:ascii="Arial" w:hAnsi="Arial" w:cs="Arial"/>
          <w:b/>
          <w:bCs/>
          <w:color w:val="000000" w:themeColor="text1"/>
          <w:lang w:val="en-AE"/>
        </w:rPr>
        <w:t>：</w:t>
      </w:r>
      <w:r w:rsidRPr="00AF6F80">
        <w:rPr>
          <w:rFonts w:ascii="Arial" w:hAnsi="Arial" w:cs="Arial"/>
          <w:color w:val="000000" w:themeColor="text1"/>
          <w:lang w:val="en-AE"/>
        </w:rPr>
        <w:t>Régis Golay</w:t>
      </w:r>
      <w:r w:rsidRPr="00AF6F80">
        <w:rPr>
          <w:rFonts w:ascii="Arial" w:hAnsi="Arial" w:cs="Arial"/>
          <w:color w:val="000000" w:themeColor="text1"/>
          <w:lang w:val="en-AE"/>
        </w:rPr>
        <w:t>／</w:t>
      </w:r>
      <w:r w:rsidRPr="00AF6F80">
        <w:rPr>
          <w:rFonts w:ascii="Arial" w:hAnsi="Arial" w:cs="Arial"/>
          <w:color w:val="000000" w:themeColor="text1"/>
          <w:lang w:val="en-AE"/>
        </w:rPr>
        <w:t>Federal</w:t>
      </w:r>
    </w:p>
    <w:p w14:paraId="4A4ECE1F" w14:textId="3FF6ACB1" w:rsidR="00210A73"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网站管理</w:t>
      </w:r>
      <w:proofErr w:type="spellEnd"/>
      <w:r w:rsidRPr="00745956">
        <w:rPr>
          <w:rFonts w:ascii="Arial" w:hAnsi="Arial" w:cs="Arial"/>
          <w:b/>
          <w:bCs/>
          <w:color w:val="000000" w:themeColor="text1"/>
        </w:rPr>
        <w:t>：</w:t>
      </w:r>
      <w:r w:rsidRPr="00745956">
        <w:rPr>
          <w:rFonts w:ascii="Arial" w:hAnsi="Arial" w:cs="Arial"/>
          <w:color w:val="000000" w:themeColor="text1"/>
        </w:rPr>
        <w:t>Stéphane Balet</w:t>
      </w:r>
      <w:r w:rsidRPr="00745956">
        <w:rPr>
          <w:rFonts w:ascii="Arial" w:hAnsi="Arial" w:cs="Arial"/>
          <w:color w:val="000000" w:themeColor="text1"/>
        </w:rPr>
        <w:t>／</w:t>
      </w:r>
      <w:r w:rsidR="00D856A5" w:rsidRPr="00745956">
        <w:rPr>
          <w:rFonts w:ascii="Arial" w:hAnsi="Arial" w:cs="Arial"/>
          <w:bCs/>
          <w:color w:val="000000" w:themeColor="text1"/>
        </w:rPr>
        <w:t>Idéative</w:t>
      </w:r>
      <w:r w:rsidRPr="00745956">
        <w:rPr>
          <w:rFonts w:ascii="Arial" w:hAnsi="Arial" w:cs="Arial"/>
          <w:color w:val="000000" w:themeColor="text1"/>
        </w:rPr>
        <w:t xml:space="preserve"> </w:t>
      </w:r>
    </w:p>
    <w:p w14:paraId="4C464C09" w14:textId="77777777" w:rsidR="00210A73" w:rsidRPr="00745956" w:rsidRDefault="00A05920" w:rsidP="00D1023C">
      <w:pPr>
        <w:pStyle w:val="Sansinterligne"/>
        <w:jc w:val="left"/>
        <w:rPr>
          <w:rFonts w:ascii="Arial" w:hAnsi="Arial" w:cs="Arial"/>
          <w:color w:val="000000" w:themeColor="text1"/>
        </w:rPr>
      </w:pPr>
      <w:proofErr w:type="spellStart"/>
      <w:r w:rsidRPr="00745956">
        <w:rPr>
          <w:rFonts w:ascii="Arial" w:hAnsi="Arial" w:cs="Arial"/>
          <w:b/>
          <w:bCs/>
          <w:color w:val="000000" w:themeColor="text1"/>
          <w:lang w:val="zh-CN"/>
        </w:rPr>
        <w:t>腕表视频</w:t>
      </w:r>
      <w:proofErr w:type="spellEnd"/>
      <w:r w:rsidRPr="00745956">
        <w:rPr>
          <w:rFonts w:ascii="Arial" w:hAnsi="Arial" w:cs="Arial"/>
          <w:b/>
          <w:bCs/>
          <w:color w:val="000000" w:themeColor="text1"/>
        </w:rPr>
        <w:t>：</w:t>
      </w:r>
      <w:r w:rsidRPr="00745956">
        <w:rPr>
          <w:rFonts w:ascii="Arial" w:hAnsi="Arial" w:cs="Arial"/>
          <w:color w:val="000000" w:themeColor="text1"/>
        </w:rPr>
        <w:t>Marc-André Deschoux</w:t>
      </w:r>
      <w:r w:rsidRPr="00745956">
        <w:rPr>
          <w:rFonts w:ascii="Arial" w:hAnsi="Arial" w:cs="Arial"/>
          <w:color w:val="000000" w:themeColor="text1"/>
        </w:rPr>
        <w:t>／</w:t>
      </w:r>
      <w:r w:rsidRPr="00745956">
        <w:rPr>
          <w:rFonts w:ascii="Arial" w:hAnsi="Arial" w:cs="Arial"/>
          <w:color w:val="000000" w:themeColor="text1"/>
        </w:rPr>
        <w:t>MAD LUX</w:t>
      </w:r>
      <w:r w:rsidRPr="00745956">
        <w:rPr>
          <w:rFonts w:ascii="Arial" w:hAnsi="Arial" w:cs="Arial"/>
          <w:color w:val="000000" w:themeColor="text1"/>
          <w:lang w:val="zh-CN"/>
        </w:rPr>
        <w:t>与</w:t>
      </w:r>
      <w:proofErr w:type="spellStart"/>
      <w:r w:rsidRPr="00745956">
        <w:rPr>
          <w:rFonts w:ascii="Arial" w:hAnsi="Arial" w:cs="Arial"/>
          <w:color w:val="000000" w:themeColor="text1"/>
        </w:rPr>
        <w:t>Brosky</w:t>
      </w:r>
      <w:proofErr w:type="spellEnd"/>
      <w:r w:rsidRPr="00745956">
        <w:rPr>
          <w:rFonts w:ascii="Arial" w:hAnsi="Arial" w:cs="Arial"/>
          <w:color w:val="000000" w:themeColor="text1"/>
        </w:rPr>
        <w:t xml:space="preserve"> Media</w:t>
      </w:r>
    </w:p>
    <w:p w14:paraId="3FDFC7C4" w14:textId="77777777" w:rsidR="002F1278" w:rsidRPr="00AF6F80" w:rsidRDefault="00A05920" w:rsidP="00D1023C">
      <w:pPr>
        <w:pStyle w:val="Sansinterligne"/>
        <w:jc w:val="left"/>
        <w:rPr>
          <w:rFonts w:ascii="Arial" w:hAnsi="Arial" w:cs="Arial"/>
          <w:color w:val="000000" w:themeColor="text1"/>
          <w:lang w:val="en-AE"/>
        </w:rPr>
      </w:pPr>
      <w:proofErr w:type="spellStart"/>
      <w:r w:rsidRPr="00745956">
        <w:rPr>
          <w:rFonts w:ascii="Arial" w:hAnsi="Arial" w:cs="Arial"/>
          <w:b/>
          <w:bCs/>
          <w:color w:val="000000" w:themeColor="text1"/>
          <w:lang w:val="zh-CN"/>
        </w:rPr>
        <w:lastRenderedPageBreak/>
        <w:t>文案</w:t>
      </w:r>
      <w:proofErr w:type="spellEnd"/>
      <w:r w:rsidRPr="00AF6F80">
        <w:rPr>
          <w:rFonts w:ascii="Arial" w:hAnsi="Arial" w:cs="Arial"/>
          <w:b/>
          <w:bCs/>
          <w:color w:val="000000" w:themeColor="text1"/>
          <w:lang w:val="en-AE"/>
        </w:rPr>
        <w:t>：</w:t>
      </w:r>
      <w:r w:rsidRPr="00AF6F80">
        <w:rPr>
          <w:rFonts w:ascii="Arial" w:hAnsi="Arial" w:cs="Arial"/>
          <w:color w:val="000000" w:themeColor="text1"/>
          <w:lang w:val="en-AE"/>
        </w:rPr>
        <w:t>Suzanne Wong</w:t>
      </w:r>
      <w:r w:rsidRPr="00AF6F80">
        <w:rPr>
          <w:rFonts w:ascii="Arial" w:hAnsi="Arial" w:cs="Arial"/>
          <w:color w:val="000000" w:themeColor="text1"/>
          <w:lang w:val="en-AE"/>
        </w:rPr>
        <w:t>／</w:t>
      </w:r>
      <w:r w:rsidRPr="00AF6F80">
        <w:rPr>
          <w:rFonts w:ascii="Arial" w:hAnsi="Arial" w:cs="Arial"/>
          <w:color w:val="000000" w:themeColor="text1"/>
          <w:lang w:val="en-AE"/>
        </w:rPr>
        <w:t xml:space="preserve">WorldTempus </w:t>
      </w:r>
    </w:p>
    <w:p w14:paraId="53DC00C1" w14:textId="498BD300" w:rsidR="00261676" w:rsidRPr="00261676" w:rsidRDefault="002F1278" w:rsidP="00D1023C">
      <w:pPr>
        <w:rPr>
          <w:rFonts w:ascii="Arial" w:hAnsi="Arial" w:cs="Arial"/>
          <w:lang w:val="zh-CN" w:eastAsia="zh-CN"/>
        </w:rPr>
      </w:pPr>
      <w:r w:rsidRPr="00AF6F80">
        <w:rPr>
          <w:rFonts w:ascii="Arial" w:hAnsi="Arial" w:cs="Arial"/>
          <w:lang w:val="en-AE" w:eastAsia="zh-CN"/>
        </w:rPr>
        <w:br w:type="page"/>
      </w:r>
      <w:r w:rsidR="00261676" w:rsidRPr="00261676">
        <w:rPr>
          <w:rFonts w:ascii="Arial" w:hAnsi="Arial" w:cs="Arial"/>
          <w:b/>
          <w:bCs/>
          <w:sz w:val="28"/>
          <w:lang w:val="zh-CN" w:eastAsia="zh-CN"/>
        </w:rPr>
        <w:lastRenderedPageBreak/>
        <w:t>MB&amp;F</w:t>
      </w:r>
      <w:r w:rsidR="00261676" w:rsidRPr="00261676">
        <w:rPr>
          <w:rFonts w:ascii="Arial" w:hAnsi="Arial" w:cs="Arial"/>
          <w:b/>
          <w:bCs/>
          <w:sz w:val="28"/>
          <w:lang w:val="zh-CN" w:eastAsia="zh-CN"/>
        </w:rPr>
        <w:t>：一间概念实验室的诞生</w:t>
      </w:r>
    </w:p>
    <w:p w14:paraId="3A15D9BC" w14:textId="77777777" w:rsidR="00261676" w:rsidRPr="00261676" w:rsidRDefault="00261676" w:rsidP="00D1023C">
      <w:pPr>
        <w:jc w:val="both"/>
        <w:rPr>
          <w:rFonts w:ascii="Arial" w:hAnsi="Arial" w:cs="Arial"/>
          <w:lang w:val="en-GB" w:eastAsia="zh-CN"/>
        </w:rPr>
      </w:pPr>
    </w:p>
    <w:p w14:paraId="734ED12B" w14:textId="77777777" w:rsidR="00261676" w:rsidRPr="00261676" w:rsidRDefault="00261676" w:rsidP="00D1023C">
      <w:pPr>
        <w:jc w:val="both"/>
        <w:rPr>
          <w:rFonts w:ascii="Arial" w:hAnsi="Arial" w:cs="Arial"/>
          <w:lang w:val="en-GB" w:eastAsia="zh-CN"/>
        </w:rPr>
      </w:pPr>
      <w:r w:rsidRPr="00261676">
        <w:rPr>
          <w:rFonts w:ascii="Arial" w:hAnsi="Arial" w:cs="Arial"/>
          <w:lang w:val="zh-CN" w:eastAsia="zh-CN"/>
        </w:rPr>
        <w:t>MB&amp;F</w:t>
      </w:r>
      <w:r w:rsidRPr="00261676">
        <w:rPr>
          <w:rFonts w:ascii="Arial" w:hAnsi="Arial" w:cs="Arial"/>
          <w:lang w:val="zh-CN" w:eastAsia="zh-CN"/>
        </w:rPr>
        <w:t>创立于</w:t>
      </w:r>
      <w:r w:rsidRPr="00261676">
        <w:rPr>
          <w:rFonts w:ascii="Arial" w:hAnsi="Arial" w:cs="Arial"/>
          <w:lang w:val="zh-CN" w:eastAsia="zh-CN"/>
        </w:rPr>
        <w:t>2005</w:t>
      </w:r>
      <w:r w:rsidRPr="00261676">
        <w:rPr>
          <w:rFonts w:ascii="Arial" w:hAnsi="Arial" w:cs="Arial"/>
          <w:lang w:val="zh-CN" w:eastAsia="zh-CN"/>
        </w:rPr>
        <w:t>年，是世界上首间钟表概念实验室。在</w:t>
      </w:r>
      <w:r w:rsidRPr="00261676">
        <w:rPr>
          <w:rFonts w:ascii="Arial" w:hAnsi="Arial" w:cs="Arial"/>
          <w:lang w:val="zh-CN" w:eastAsia="zh-CN"/>
        </w:rPr>
        <w:t>20</w:t>
      </w:r>
      <w:r w:rsidRPr="00261676">
        <w:rPr>
          <w:rFonts w:ascii="Arial" w:hAnsi="Arial" w:cs="Arial"/>
          <w:lang w:val="zh-CN" w:eastAsia="zh-CN"/>
        </w:rPr>
        <w:t>款奠定品牌基础的卓越机芯的加持下，</w:t>
      </w:r>
      <w:r w:rsidRPr="00261676">
        <w:rPr>
          <w:rFonts w:ascii="Arial" w:hAnsi="Arial" w:cs="Arial"/>
          <w:lang w:val="zh-CN" w:eastAsia="zh-CN"/>
        </w:rPr>
        <w:t>MB&amp;F</w:t>
      </w:r>
      <w:r w:rsidRPr="00261676">
        <w:rPr>
          <w:rFonts w:ascii="Arial" w:hAnsi="Arial" w:cs="Arial"/>
          <w:lang w:val="zh-CN" w:eastAsia="zh-CN"/>
        </w:rPr>
        <w:t>追随创办人及创意总监</w:t>
      </w:r>
      <w:r w:rsidRPr="00261676">
        <w:rPr>
          <w:rFonts w:ascii="Arial" w:hAnsi="Arial" w:cs="Arial"/>
          <w:lang w:val="zh-CN" w:eastAsia="zh-CN"/>
        </w:rPr>
        <w:t>Maximilian Büsser</w:t>
      </w:r>
      <w:r w:rsidRPr="00261676">
        <w:rPr>
          <w:rFonts w:ascii="Arial" w:hAnsi="Arial" w:cs="Arial"/>
          <w:lang w:val="zh-CN" w:eastAsia="zh-CN"/>
        </w:rPr>
        <w:t>的远见卓识，通过解构传统钟表工艺，不断推出</w:t>
      </w:r>
      <w:r w:rsidRPr="00261676">
        <w:rPr>
          <w:rFonts w:ascii="Arial" w:hAnsi="Arial" w:cs="Arial"/>
          <w:lang w:val="zh-CN" w:eastAsia="zh-CN"/>
        </w:rPr>
        <w:t>3D</w:t>
      </w:r>
      <w:r w:rsidRPr="00261676">
        <w:rPr>
          <w:rFonts w:ascii="Arial" w:hAnsi="Arial" w:cs="Arial"/>
          <w:lang w:val="zh-CN" w:eastAsia="zh-CN"/>
        </w:rPr>
        <w:t>动态艺术作品。</w:t>
      </w:r>
      <w:r w:rsidRPr="00261676">
        <w:rPr>
          <w:rFonts w:ascii="Arial" w:hAnsi="Arial" w:cs="Arial"/>
          <w:lang w:val="zh-CN" w:eastAsia="zh-CN"/>
        </w:rPr>
        <w:t xml:space="preserve"> </w:t>
      </w:r>
    </w:p>
    <w:p w14:paraId="31BB5097" w14:textId="77777777" w:rsidR="00261676" w:rsidRPr="00261676" w:rsidRDefault="00261676" w:rsidP="00D1023C">
      <w:pPr>
        <w:jc w:val="both"/>
        <w:rPr>
          <w:rFonts w:ascii="Arial" w:hAnsi="Arial" w:cs="Arial"/>
          <w:lang w:val="en-GB" w:eastAsia="zh-CN"/>
        </w:rPr>
      </w:pPr>
    </w:p>
    <w:p w14:paraId="7A0F6EF8" w14:textId="77777777" w:rsidR="00261676" w:rsidRPr="00261676" w:rsidRDefault="00261676" w:rsidP="00D1023C">
      <w:pPr>
        <w:jc w:val="both"/>
        <w:rPr>
          <w:rFonts w:ascii="Arial" w:hAnsi="Arial" w:cs="Arial"/>
          <w:lang w:val="en-GB" w:eastAsia="zh-CN"/>
        </w:rPr>
      </w:pPr>
      <w:r w:rsidRPr="00261676">
        <w:rPr>
          <w:rFonts w:ascii="Arial" w:hAnsi="Arial" w:cs="Arial"/>
          <w:lang w:val="zh-CN" w:eastAsia="zh-CN"/>
        </w:rPr>
        <w:t>在多个顶级钟表品牌从事管理职位</w:t>
      </w:r>
      <w:r w:rsidRPr="00261676">
        <w:rPr>
          <w:rFonts w:ascii="Arial" w:hAnsi="Arial" w:cs="Arial"/>
          <w:lang w:val="en-GB" w:eastAsia="zh-CN"/>
        </w:rPr>
        <w:t>15</w:t>
      </w:r>
      <w:r w:rsidRPr="00261676">
        <w:rPr>
          <w:rFonts w:ascii="Arial" w:hAnsi="Arial" w:cs="Arial"/>
          <w:lang w:val="zh-CN" w:eastAsia="zh-CN"/>
        </w:rPr>
        <w:t>年后</w:t>
      </w:r>
      <w:r w:rsidRPr="00261676">
        <w:rPr>
          <w:rFonts w:ascii="Arial" w:hAnsi="Arial" w:cs="Arial"/>
          <w:lang w:val="en-GB" w:eastAsia="zh-CN"/>
        </w:rPr>
        <w:t>，</w:t>
      </w:r>
      <w:r w:rsidRPr="00261676">
        <w:rPr>
          <w:rFonts w:ascii="Arial" w:hAnsi="Arial" w:cs="Arial"/>
          <w:lang w:val="en-GB" w:eastAsia="zh-CN"/>
        </w:rPr>
        <w:t xml:space="preserve">Maximilian </w:t>
      </w:r>
      <w:proofErr w:type="spellStart"/>
      <w:r w:rsidRPr="00261676">
        <w:rPr>
          <w:rFonts w:ascii="Arial" w:hAnsi="Arial" w:cs="Arial"/>
          <w:lang w:val="en-GB" w:eastAsia="zh-CN"/>
        </w:rPr>
        <w:t>Büsser</w:t>
      </w:r>
      <w:proofErr w:type="spellEnd"/>
      <w:r w:rsidRPr="00261676">
        <w:rPr>
          <w:rFonts w:ascii="Arial" w:hAnsi="Arial" w:cs="Arial"/>
          <w:lang w:val="zh-CN" w:eastAsia="zh-CN"/>
        </w:rPr>
        <w:t>于</w:t>
      </w:r>
      <w:r w:rsidRPr="00261676">
        <w:rPr>
          <w:rFonts w:ascii="Arial" w:hAnsi="Arial" w:cs="Arial"/>
          <w:lang w:val="en-GB" w:eastAsia="zh-CN"/>
        </w:rPr>
        <w:t>2005</w:t>
      </w:r>
      <w:r w:rsidRPr="00261676">
        <w:rPr>
          <w:rFonts w:ascii="Arial" w:hAnsi="Arial" w:cs="Arial"/>
          <w:lang w:val="zh-CN" w:eastAsia="zh-CN"/>
        </w:rPr>
        <w:t>年辞去</w:t>
      </w:r>
      <w:r w:rsidRPr="00261676">
        <w:rPr>
          <w:rFonts w:ascii="Arial" w:hAnsi="Arial" w:cs="Arial"/>
          <w:lang w:val="en-GB" w:eastAsia="zh-CN"/>
        </w:rPr>
        <w:t>Harry Winston</w:t>
      </w:r>
      <w:r w:rsidRPr="00261676">
        <w:rPr>
          <w:rFonts w:ascii="Arial" w:hAnsi="Arial" w:cs="Arial"/>
          <w:lang w:val="zh-CN" w:eastAsia="zh-CN"/>
        </w:rPr>
        <w:t>的总经理职务</w:t>
      </w:r>
      <w:r w:rsidRPr="00261676">
        <w:rPr>
          <w:rFonts w:ascii="Arial" w:hAnsi="Arial" w:cs="Arial"/>
          <w:lang w:val="en-GB" w:eastAsia="zh-CN"/>
        </w:rPr>
        <w:t>，</w:t>
      </w:r>
      <w:r w:rsidRPr="00261676">
        <w:rPr>
          <w:rFonts w:ascii="Arial" w:hAnsi="Arial" w:cs="Arial"/>
          <w:lang w:val="zh-CN" w:eastAsia="zh-CN"/>
        </w:rPr>
        <w:t>成立</w:t>
      </w:r>
      <w:r w:rsidRPr="00261676">
        <w:rPr>
          <w:rFonts w:ascii="Arial" w:hAnsi="Arial" w:cs="Arial"/>
          <w:lang w:val="en-GB" w:eastAsia="zh-CN"/>
        </w:rPr>
        <w:t>MB&amp;F——</w:t>
      </w:r>
      <w:r w:rsidRPr="00261676">
        <w:rPr>
          <w:rFonts w:ascii="Arial" w:hAnsi="Arial" w:cs="Arial"/>
          <w:lang w:val="zh-CN" w:eastAsia="zh-CN"/>
        </w:rPr>
        <w:t>即</w:t>
      </w:r>
      <w:r w:rsidRPr="00261676">
        <w:rPr>
          <w:rFonts w:ascii="Arial" w:hAnsi="Arial" w:cs="Arial"/>
          <w:lang w:val="en-GB" w:eastAsia="zh-CN"/>
        </w:rPr>
        <w:t xml:space="preserve">Maximilian </w:t>
      </w:r>
      <w:proofErr w:type="spellStart"/>
      <w:r w:rsidRPr="00261676">
        <w:rPr>
          <w:rFonts w:ascii="Arial" w:hAnsi="Arial" w:cs="Arial"/>
          <w:lang w:val="en-GB" w:eastAsia="zh-CN"/>
        </w:rPr>
        <w:t>Büsser</w:t>
      </w:r>
      <w:proofErr w:type="spellEnd"/>
      <w:r w:rsidRPr="00261676">
        <w:rPr>
          <w:rFonts w:ascii="Arial" w:hAnsi="Arial" w:cs="Arial"/>
          <w:lang w:val="en-GB" w:eastAsia="zh-CN"/>
        </w:rPr>
        <w:t xml:space="preserve"> &amp; Friends</w:t>
      </w:r>
      <w:r w:rsidRPr="00261676">
        <w:rPr>
          <w:rFonts w:ascii="Arial" w:hAnsi="Arial" w:cs="Arial"/>
          <w:lang w:val="zh-CN" w:eastAsia="zh-CN"/>
        </w:rPr>
        <w:t>的缩写。</w:t>
      </w:r>
      <w:r w:rsidRPr="00261676">
        <w:rPr>
          <w:rFonts w:ascii="Arial" w:hAnsi="Arial" w:cs="Arial"/>
          <w:lang w:val="en-GB" w:eastAsia="zh-CN"/>
        </w:rPr>
        <w:t xml:space="preserve"> MB&amp;F</w:t>
      </w:r>
      <w:r w:rsidRPr="00261676">
        <w:rPr>
          <w:rFonts w:ascii="Arial" w:hAnsi="Arial" w:cs="Arial"/>
          <w:lang w:val="zh-CN" w:eastAsia="zh-CN"/>
        </w:rPr>
        <w:t>是一家艺术和微型工程实验室</w:t>
      </w:r>
      <w:r w:rsidRPr="00261676">
        <w:rPr>
          <w:rFonts w:ascii="Arial" w:hAnsi="Arial" w:cs="Arial"/>
          <w:lang w:val="en-GB" w:eastAsia="zh-CN"/>
        </w:rPr>
        <w:t>，</w:t>
      </w:r>
      <w:r w:rsidRPr="00261676">
        <w:rPr>
          <w:rFonts w:ascii="Arial" w:hAnsi="Arial" w:cs="Arial"/>
          <w:lang w:val="zh-CN" w:eastAsia="zh-CN"/>
        </w:rPr>
        <w:t>汇聚了</w:t>
      </w:r>
      <w:proofErr w:type="spellStart"/>
      <w:r w:rsidRPr="00261676">
        <w:rPr>
          <w:rFonts w:ascii="Arial" w:hAnsi="Arial" w:cs="Arial"/>
          <w:lang w:val="en-GB" w:eastAsia="zh-CN"/>
        </w:rPr>
        <w:t>Büsser</w:t>
      </w:r>
      <w:proofErr w:type="spellEnd"/>
      <w:r w:rsidRPr="00261676">
        <w:rPr>
          <w:rFonts w:ascii="Arial" w:hAnsi="Arial" w:cs="Arial"/>
          <w:lang w:val="zh-CN" w:eastAsia="zh-CN"/>
        </w:rPr>
        <w:t>尊重、共事愉快且才华横溢的专业钟表人才</w:t>
      </w:r>
      <w:r w:rsidRPr="00261676">
        <w:rPr>
          <w:rFonts w:ascii="Arial" w:hAnsi="Arial" w:cs="Arial"/>
          <w:lang w:val="en-GB" w:eastAsia="zh-CN"/>
        </w:rPr>
        <w:t>，</w:t>
      </w:r>
      <w:r w:rsidRPr="00261676">
        <w:rPr>
          <w:rFonts w:ascii="Arial" w:hAnsi="Arial" w:cs="Arial"/>
          <w:lang w:val="zh-CN" w:eastAsia="zh-CN"/>
        </w:rPr>
        <w:t>致力于设计并制作一系列少量发行的前卫概念腕表。</w:t>
      </w:r>
    </w:p>
    <w:p w14:paraId="3D211030" w14:textId="77777777" w:rsidR="00261676" w:rsidRPr="00261676" w:rsidRDefault="00261676" w:rsidP="00D1023C">
      <w:pPr>
        <w:jc w:val="both"/>
        <w:rPr>
          <w:rFonts w:ascii="Arial" w:hAnsi="Arial" w:cs="Arial"/>
          <w:lang w:val="en-GB" w:eastAsia="zh-CN"/>
        </w:rPr>
      </w:pPr>
    </w:p>
    <w:p w14:paraId="3876D116" w14:textId="77777777" w:rsidR="00261676" w:rsidRPr="00261676" w:rsidRDefault="00261676" w:rsidP="00D1023C">
      <w:pPr>
        <w:jc w:val="both"/>
        <w:rPr>
          <w:rFonts w:ascii="Arial" w:hAnsi="Arial" w:cs="Arial"/>
          <w:lang w:val="en-GB" w:eastAsia="zh-CN"/>
        </w:rPr>
      </w:pPr>
      <w:r w:rsidRPr="00261676">
        <w:rPr>
          <w:rFonts w:ascii="Arial" w:hAnsi="Arial" w:cs="Arial"/>
          <w:lang w:val="en-US" w:eastAsia="zh-CN"/>
        </w:rPr>
        <w:t>2007</w:t>
      </w:r>
      <w:r w:rsidRPr="00261676">
        <w:rPr>
          <w:rFonts w:ascii="Arial" w:hAnsi="Arial" w:cs="Arial"/>
          <w:lang w:val="zh-CN" w:eastAsia="zh-CN"/>
        </w:rPr>
        <w:t>年</w:t>
      </w:r>
      <w:r w:rsidRPr="00261676">
        <w:rPr>
          <w:rFonts w:ascii="Arial" w:hAnsi="Arial" w:cs="Arial"/>
          <w:lang w:val="en-US" w:eastAsia="zh-CN"/>
        </w:rPr>
        <w:t>，</w:t>
      </w:r>
      <w:r w:rsidRPr="00261676">
        <w:rPr>
          <w:rFonts w:ascii="Arial" w:hAnsi="Arial" w:cs="Arial"/>
          <w:lang w:val="en-US" w:eastAsia="zh-CN"/>
        </w:rPr>
        <w:t>MB&amp;F</w:t>
      </w:r>
      <w:r w:rsidRPr="00261676">
        <w:rPr>
          <w:rFonts w:ascii="Arial" w:hAnsi="Arial" w:cs="Arial"/>
          <w:lang w:val="zh-CN" w:eastAsia="zh-CN"/>
        </w:rPr>
        <w:t>推出了第一款</w:t>
      </w:r>
      <w:r w:rsidRPr="00261676">
        <w:rPr>
          <w:rFonts w:ascii="Arial" w:hAnsi="Arial" w:cs="Arial"/>
          <w:lang w:val="en-US" w:eastAsia="zh-CN"/>
        </w:rPr>
        <w:t>Horological Machine</w:t>
      </w:r>
      <w:r w:rsidRPr="00261676">
        <w:rPr>
          <w:rFonts w:ascii="Arial" w:hAnsi="Arial" w:cs="Arial"/>
          <w:lang w:val="en-US" w:eastAsia="zh-CN"/>
        </w:rPr>
        <w:t>，</w:t>
      </w:r>
      <w:r w:rsidRPr="00261676">
        <w:rPr>
          <w:rFonts w:ascii="Arial" w:hAnsi="Arial" w:cs="Arial"/>
          <w:lang w:val="zh-CN" w:eastAsia="zh-CN"/>
        </w:rPr>
        <w:t>即</w:t>
      </w:r>
      <w:r w:rsidRPr="00261676">
        <w:rPr>
          <w:rFonts w:ascii="Arial" w:hAnsi="Arial" w:cs="Arial"/>
          <w:lang w:val="en-US" w:eastAsia="zh-CN"/>
        </w:rPr>
        <w:t>HM1</w:t>
      </w:r>
      <w:r w:rsidRPr="00261676">
        <w:rPr>
          <w:rFonts w:ascii="Arial" w:hAnsi="Arial" w:cs="Arial"/>
          <w:lang w:val="zh-CN" w:eastAsia="zh-CN"/>
        </w:rPr>
        <w:t>腕表。</w:t>
      </w:r>
      <w:r w:rsidRPr="00261676">
        <w:rPr>
          <w:rFonts w:ascii="Arial" w:hAnsi="Arial" w:cs="Arial"/>
          <w:lang w:val="zh-CN" w:eastAsia="zh-CN"/>
        </w:rPr>
        <w:t>HM1</w:t>
      </w:r>
      <w:r w:rsidRPr="00261676">
        <w:rPr>
          <w:rFonts w:ascii="Arial" w:hAnsi="Arial" w:cs="Arial"/>
          <w:lang w:val="zh-CN" w:eastAsia="zh-CN"/>
        </w:rPr>
        <w:t>经过雕刻装饰的立体表壳和与精美修饰的引擎（机芯），为之后衍生的</w:t>
      </w:r>
      <w:r w:rsidRPr="00261676">
        <w:rPr>
          <w:rFonts w:ascii="Arial" w:hAnsi="Arial" w:cs="Arial"/>
          <w:lang w:val="zh-CN" w:eastAsia="zh-CN"/>
        </w:rPr>
        <w:t>Horological Machines</w:t>
      </w:r>
      <w:r w:rsidRPr="00261676">
        <w:rPr>
          <w:rFonts w:ascii="Arial" w:hAnsi="Arial" w:cs="Arial"/>
          <w:lang w:val="zh-CN" w:eastAsia="zh-CN"/>
        </w:rPr>
        <w:t>系列奠定了创作标准：无不传达了品牌的原创理念</w:t>
      </w:r>
      <w:r w:rsidRPr="00261676">
        <w:rPr>
          <w:rFonts w:ascii="Arial" w:hAnsi="Arial" w:cs="Arial"/>
          <w:lang w:val="zh-CN" w:eastAsia="zh-CN"/>
        </w:rPr>
        <w:t>——</w:t>
      </w:r>
      <w:r w:rsidRPr="00261676">
        <w:rPr>
          <w:rFonts w:ascii="Arial" w:hAnsi="Arial" w:cs="Arial"/>
          <w:lang w:val="zh-CN" w:eastAsia="zh-CN"/>
        </w:rPr>
        <w:t>用机械来叙述时间，而不是用机械来告知时间。无论是太空（</w:t>
      </w:r>
      <w:r w:rsidRPr="00261676">
        <w:rPr>
          <w:rFonts w:ascii="Arial" w:hAnsi="Arial" w:cs="Arial"/>
          <w:lang w:val="zh-CN" w:eastAsia="zh-CN"/>
        </w:rPr>
        <w:t>HM2</w:t>
      </w:r>
      <w:r w:rsidRPr="00261676">
        <w:rPr>
          <w:rFonts w:ascii="Arial" w:hAnsi="Arial" w:cs="Arial"/>
          <w:lang w:val="zh-CN" w:eastAsia="zh-CN"/>
        </w:rPr>
        <w:t>、</w:t>
      </w:r>
      <w:r w:rsidRPr="00261676">
        <w:rPr>
          <w:rFonts w:ascii="Arial" w:hAnsi="Arial" w:cs="Arial"/>
          <w:lang w:val="zh-CN" w:eastAsia="zh-CN"/>
        </w:rPr>
        <w:t>HM3</w:t>
      </w:r>
      <w:r w:rsidRPr="00261676">
        <w:rPr>
          <w:rFonts w:ascii="Arial" w:hAnsi="Arial" w:cs="Arial"/>
          <w:lang w:val="zh-CN" w:eastAsia="zh-CN"/>
        </w:rPr>
        <w:t>、</w:t>
      </w:r>
      <w:r w:rsidRPr="00261676">
        <w:rPr>
          <w:rFonts w:ascii="Arial" w:hAnsi="Arial" w:cs="Arial"/>
          <w:lang w:val="zh-CN" w:eastAsia="zh-CN"/>
        </w:rPr>
        <w:t>HM6</w:t>
      </w:r>
      <w:r w:rsidRPr="00261676">
        <w:rPr>
          <w:rFonts w:ascii="Arial" w:hAnsi="Arial" w:cs="Arial"/>
          <w:lang w:val="zh-CN" w:eastAsia="zh-CN"/>
        </w:rPr>
        <w:t>）、苍穹（</w:t>
      </w:r>
      <w:r w:rsidRPr="00261676">
        <w:rPr>
          <w:rFonts w:ascii="Arial" w:hAnsi="Arial" w:cs="Arial"/>
          <w:lang w:val="zh-CN" w:eastAsia="zh-CN"/>
        </w:rPr>
        <w:t>HM4</w:t>
      </w:r>
      <w:r w:rsidRPr="00261676">
        <w:rPr>
          <w:rFonts w:ascii="Arial" w:hAnsi="Arial" w:cs="Arial"/>
          <w:lang w:val="zh-CN" w:eastAsia="zh-CN"/>
        </w:rPr>
        <w:t>、</w:t>
      </w:r>
      <w:r w:rsidRPr="00261676">
        <w:rPr>
          <w:rFonts w:ascii="Arial" w:hAnsi="Arial" w:cs="Arial"/>
          <w:lang w:val="zh-CN" w:eastAsia="zh-CN"/>
        </w:rPr>
        <w:t>HM9</w:t>
      </w:r>
      <w:r w:rsidRPr="00261676">
        <w:rPr>
          <w:rFonts w:ascii="Arial" w:hAnsi="Arial" w:cs="Arial"/>
          <w:lang w:val="zh-CN" w:eastAsia="zh-CN"/>
        </w:rPr>
        <w:t>）、道路（</w:t>
      </w:r>
      <w:r w:rsidRPr="00261676">
        <w:rPr>
          <w:rFonts w:ascii="Arial" w:hAnsi="Arial" w:cs="Arial"/>
          <w:lang w:val="zh-CN" w:eastAsia="zh-CN"/>
        </w:rPr>
        <w:t>HM5</w:t>
      </w:r>
      <w:r w:rsidRPr="00261676">
        <w:rPr>
          <w:rFonts w:ascii="Arial" w:hAnsi="Arial" w:cs="Arial"/>
          <w:lang w:val="zh-CN" w:eastAsia="zh-CN"/>
        </w:rPr>
        <w:t>、</w:t>
      </w:r>
      <w:r w:rsidRPr="00261676">
        <w:rPr>
          <w:rFonts w:ascii="Arial" w:hAnsi="Arial" w:cs="Arial"/>
          <w:lang w:val="zh-CN" w:eastAsia="zh-CN"/>
        </w:rPr>
        <w:t>HMX</w:t>
      </w:r>
      <w:r w:rsidRPr="00261676">
        <w:rPr>
          <w:rFonts w:ascii="Arial" w:hAnsi="Arial" w:cs="Arial"/>
          <w:lang w:val="zh-CN" w:eastAsia="zh-CN"/>
        </w:rPr>
        <w:t>、</w:t>
      </w:r>
      <w:r w:rsidRPr="00261676">
        <w:rPr>
          <w:rFonts w:ascii="Arial" w:hAnsi="Arial" w:cs="Arial"/>
          <w:lang w:val="zh-CN" w:eastAsia="zh-CN"/>
        </w:rPr>
        <w:t>HM8</w:t>
      </w:r>
      <w:r w:rsidRPr="00261676">
        <w:rPr>
          <w:rFonts w:ascii="Arial" w:hAnsi="Arial" w:cs="Arial"/>
          <w:lang w:val="zh-CN" w:eastAsia="zh-CN"/>
        </w:rPr>
        <w:t>）或动物王国（</w:t>
      </w:r>
      <w:r w:rsidRPr="00261676">
        <w:rPr>
          <w:rFonts w:ascii="Arial" w:hAnsi="Arial" w:cs="Arial"/>
          <w:lang w:val="zh-CN" w:eastAsia="zh-CN"/>
        </w:rPr>
        <w:t>HM7</w:t>
      </w:r>
      <w:r w:rsidRPr="00261676">
        <w:rPr>
          <w:rFonts w:ascii="Arial" w:hAnsi="Arial" w:cs="Arial"/>
          <w:lang w:val="zh-CN" w:eastAsia="zh-CN"/>
        </w:rPr>
        <w:t>和</w:t>
      </w:r>
      <w:r w:rsidRPr="00261676">
        <w:rPr>
          <w:rFonts w:ascii="Arial" w:hAnsi="Arial" w:cs="Arial"/>
          <w:lang w:val="zh-CN" w:eastAsia="zh-CN"/>
        </w:rPr>
        <w:t>HM10</w:t>
      </w:r>
      <w:r w:rsidRPr="00261676">
        <w:rPr>
          <w:rFonts w:ascii="Arial" w:hAnsi="Arial" w:cs="Arial"/>
          <w:lang w:val="zh-CN" w:eastAsia="zh-CN"/>
        </w:rPr>
        <w:t>），这些都曾是</w:t>
      </w:r>
      <w:r w:rsidRPr="00261676">
        <w:rPr>
          <w:rFonts w:ascii="Arial" w:hAnsi="Arial" w:cs="Arial"/>
          <w:lang w:val="zh-CN" w:eastAsia="zh-CN"/>
        </w:rPr>
        <w:t>Horological Machine</w:t>
      </w:r>
      <w:r w:rsidRPr="00261676">
        <w:rPr>
          <w:rFonts w:ascii="Arial" w:hAnsi="Arial" w:cs="Arial"/>
          <w:lang w:val="zh-CN" w:eastAsia="zh-CN"/>
        </w:rPr>
        <w:t>系列探索的疆域。</w:t>
      </w:r>
    </w:p>
    <w:p w14:paraId="4140160E" w14:textId="77777777" w:rsidR="00261676" w:rsidRPr="00261676" w:rsidRDefault="00261676" w:rsidP="00D1023C">
      <w:pPr>
        <w:jc w:val="both"/>
        <w:rPr>
          <w:rFonts w:ascii="Arial" w:hAnsi="Arial" w:cs="Arial"/>
          <w:lang w:val="en-GB" w:eastAsia="zh-CN"/>
        </w:rPr>
      </w:pPr>
    </w:p>
    <w:p w14:paraId="529AE17D" w14:textId="77777777" w:rsidR="00261676" w:rsidRPr="00261676" w:rsidRDefault="00261676" w:rsidP="00D1023C">
      <w:pPr>
        <w:jc w:val="both"/>
        <w:rPr>
          <w:rFonts w:ascii="Arial" w:hAnsi="Arial" w:cs="Arial"/>
          <w:lang w:val="en-GB" w:eastAsia="zh-CN"/>
        </w:rPr>
      </w:pPr>
      <w:r w:rsidRPr="00261676">
        <w:rPr>
          <w:rFonts w:ascii="Arial" w:hAnsi="Arial" w:cs="Arial"/>
          <w:lang w:val="zh-CN" w:eastAsia="zh-CN"/>
        </w:rPr>
        <w:t>2011</w:t>
      </w:r>
      <w:r w:rsidRPr="00261676">
        <w:rPr>
          <w:rFonts w:ascii="Arial" w:hAnsi="Arial" w:cs="Arial"/>
          <w:lang w:val="zh-CN" w:eastAsia="zh-CN"/>
        </w:rPr>
        <w:t>年，</w:t>
      </w:r>
      <w:r w:rsidRPr="00261676">
        <w:rPr>
          <w:rFonts w:ascii="Arial" w:hAnsi="Arial" w:cs="Arial"/>
          <w:lang w:val="zh-CN" w:eastAsia="zh-CN"/>
        </w:rPr>
        <w:t>MB&amp;F</w:t>
      </w:r>
      <w:r w:rsidRPr="00261676">
        <w:rPr>
          <w:rFonts w:ascii="Arial" w:hAnsi="Arial" w:cs="Arial"/>
          <w:lang w:val="zh-CN" w:eastAsia="zh-CN"/>
        </w:rPr>
        <w:t>推出圆形表壳的</w:t>
      </w:r>
      <w:r w:rsidRPr="00261676">
        <w:rPr>
          <w:rFonts w:ascii="Arial" w:hAnsi="Arial" w:cs="Arial"/>
          <w:lang w:val="zh-CN" w:eastAsia="zh-CN"/>
        </w:rPr>
        <w:t>Legacy Machine</w:t>
      </w:r>
      <w:r w:rsidRPr="00261676">
        <w:rPr>
          <w:rFonts w:ascii="Arial" w:hAnsi="Arial" w:cs="Arial"/>
          <w:lang w:val="zh-CN" w:eastAsia="zh-CN"/>
        </w:rPr>
        <w:t>系列腕表。这些在</w:t>
      </w:r>
      <w:r w:rsidRPr="00261676">
        <w:rPr>
          <w:rFonts w:ascii="Arial" w:hAnsi="Arial" w:cs="Arial"/>
          <w:lang w:val="zh-CN" w:eastAsia="zh-CN"/>
        </w:rPr>
        <w:t>MB&amp;F</w:t>
      </w:r>
      <w:r w:rsidRPr="00261676">
        <w:rPr>
          <w:rFonts w:ascii="Arial" w:hAnsi="Arial" w:cs="Arial"/>
          <w:lang w:val="zh-CN" w:eastAsia="zh-CN"/>
        </w:rPr>
        <w:t>眼中更具经典特质的作品，是通过重新诠释昔日伟大钟表创新者的复杂功能杰作所创造出的当代艺术品，向十九世纪出类拔萃的制表技艺致上敬意。在</w:t>
      </w:r>
      <w:r w:rsidRPr="00261676">
        <w:rPr>
          <w:rFonts w:ascii="Arial" w:hAnsi="Arial" w:cs="Arial"/>
          <w:lang w:val="zh-CN" w:eastAsia="zh-CN"/>
        </w:rPr>
        <w:t>LM1</w:t>
      </w:r>
      <w:r w:rsidRPr="00261676">
        <w:rPr>
          <w:rFonts w:ascii="Arial" w:hAnsi="Arial" w:cs="Arial"/>
          <w:lang w:val="zh-CN" w:eastAsia="zh-CN"/>
        </w:rPr>
        <w:t>和</w:t>
      </w:r>
      <w:r w:rsidRPr="00261676">
        <w:rPr>
          <w:rFonts w:ascii="Arial" w:hAnsi="Arial" w:cs="Arial"/>
          <w:lang w:val="zh-CN" w:eastAsia="zh-CN"/>
        </w:rPr>
        <w:t>LM2</w:t>
      </w:r>
      <w:r w:rsidRPr="00261676">
        <w:rPr>
          <w:rFonts w:ascii="Arial" w:hAnsi="Arial" w:cs="Arial"/>
          <w:lang w:val="zh-CN" w:eastAsia="zh-CN"/>
        </w:rPr>
        <w:t>之后推出的</w:t>
      </w:r>
      <w:r w:rsidRPr="00261676">
        <w:rPr>
          <w:rFonts w:ascii="Arial" w:hAnsi="Arial" w:cs="Arial"/>
          <w:lang w:val="zh-CN" w:eastAsia="zh-CN"/>
        </w:rPr>
        <w:t>LM101</w:t>
      </w:r>
      <w:r w:rsidRPr="00261676">
        <w:rPr>
          <w:rFonts w:ascii="Arial" w:hAnsi="Arial" w:cs="Arial"/>
          <w:lang w:val="zh-CN" w:eastAsia="zh-CN"/>
        </w:rPr>
        <w:t>，则是第一款搭载了完全由</w:t>
      </w:r>
      <w:r w:rsidRPr="00261676">
        <w:rPr>
          <w:rFonts w:ascii="Arial" w:hAnsi="Arial" w:cs="Arial"/>
          <w:lang w:val="zh-CN" w:eastAsia="zh-CN"/>
        </w:rPr>
        <w:t>MB&amp;F</w:t>
      </w:r>
      <w:r w:rsidRPr="00261676">
        <w:rPr>
          <w:rFonts w:ascii="Arial" w:hAnsi="Arial" w:cs="Arial"/>
          <w:lang w:val="zh-CN" w:eastAsia="zh-CN"/>
        </w:rPr>
        <w:t>内部开发机芯的腕表。之后面世的</w:t>
      </w:r>
      <w:r w:rsidRPr="00261676">
        <w:rPr>
          <w:rFonts w:ascii="Arial" w:hAnsi="Arial" w:cs="Arial"/>
          <w:lang w:val="zh-CN" w:eastAsia="zh-CN"/>
        </w:rPr>
        <w:t>LM Perpetual</w:t>
      </w:r>
      <w:r w:rsidRPr="00261676">
        <w:rPr>
          <w:rFonts w:ascii="Arial" w:hAnsi="Arial" w:cs="Arial"/>
          <w:lang w:val="zh-CN" w:eastAsia="zh-CN"/>
        </w:rPr>
        <w:t>万年历腕表、</w:t>
      </w:r>
      <w:r w:rsidRPr="00261676">
        <w:rPr>
          <w:rFonts w:ascii="Arial" w:hAnsi="Arial" w:cs="Arial"/>
          <w:lang w:val="zh-CN" w:eastAsia="zh-CN"/>
        </w:rPr>
        <w:t>LM Split Escapement</w:t>
      </w:r>
      <w:r w:rsidRPr="00261676">
        <w:rPr>
          <w:rFonts w:ascii="Arial" w:hAnsi="Arial" w:cs="Arial"/>
          <w:lang w:val="zh-CN" w:eastAsia="zh-CN"/>
        </w:rPr>
        <w:t>分离式擒纵腕表及</w:t>
      </w:r>
      <w:r w:rsidRPr="00261676">
        <w:rPr>
          <w:rFonts w:ascii="Arial" w:hAnsi="Arial" w:cs="Arial"/>
          <w:lang w:val="zh-CN" w:eastAsia="zh-CN"/>
        </w:rPr>
        <w:t>LM Thunderdome</w:t>
      </w:r>
      <w:r w:rsidRPr="00261676">
        <w:rPr>
          <w:rFonts w:ascii="Arial" w:hAnsi="Arial" w:cs="Arial"/>
          <w:lang w:val="zh-CN" w:eastAsia="zh-CN"/>
        </w:rPr>
        <w:t>腕表，则进一步开拓本系列的内涵。</w:t>
      </w:r>
      <w:r w:rsidRPr="00261676">
        <w:rPr>
          <w:rFonts w:ascii="Arial" w:hAnsi="Arial" w:cs="Arial"/>
          <w:lang w:val="zh-CN" w:eastAsia="zh-CN"/>
        </w:rPr>
        <w:t>2019</w:t>
      </w:r>
      <w:r w:rsidRPr="00261676">
        <w:rPr>
          <w:rFonts w:ascii="Arial" w:hAnsi="Arial" w:cs="Arial"/>
          <w:lang w:val="zh-CN" w:eastAsia="zh-CN"/>
        </w:rPr>
        <w:t>年象征着一个里程碑，第一款专为女性设计的</w:t>
      </w:r>
      <w:r w:rsidRPr="00261676">
        <w:rPr>
          <w:rFonts w:ascii="Arial" w:hAnsi="Arial" w:cs="Arial"/>
          <w:lang w:val="zh-CN" w:eastAsia="zh-CN"/>
        </w:rPr>
        <w:t>MB&amp;F Machine</w:t>
      </w:r>
      <w:r w:rsidRPr="00261676">
        <w:rPr>
          <w:rFonts w:ascii="Arial" w:hAnsi="Arial" w:cs="Arial"/>
          <w:lang w:val="zh-CN" w:eastAsia="zh-CN"/>
        </w:rPr>
        <w:t>系列腕表终于面世：</w:t>
      </w:r>
      <w:r w:rsidRPr="00261676">
        <w:rPr>
          <w:rFonts w:ascii="Arial" w:hAnsi="Arial" w:cs="Arial"/>
          <w:lang w:val="zh-CN" w:eastAsia="zh-CN"/>
        </w:rPr>
        <w:t>LM FlyingT</w:t>
      </w:r>
      <w:r w:rsidRPr="00261676">
        <w:rPr>
          <w:rFonts w:ascii="Arial" w:hAnsi="Arial" w:cs="Arial"/>
          <w:lang w:val="zh-CN" w:eastAsia="zh-CN"/>
        </w:rPr>
        <w:t>；</w:t>
      </w:r>
      <w:r w:rsidRPr="00261676">
        <w:rPr>
          <w:rFonts w:ascii="Arial" w:hAnsi="Arial" w:cs="Arial"/>
          <w:lang w:val="zh-CN" w:eastAsia="zh-CN"/>
        </w:rPr>
        <w:t xml:space="preserve"> MB</w:t>
      </w:r>
      <w:r w:rsidRPr="00261676">
        <w:rPr>
          <w:rFonts w:ascii="Arial" w:hAnsi="Arial" w:cs="Arial"/>
          <w:lang w:val="zh-CN" w:eastAsia="zh-CN"/>
        </w:rPr>
        <w:t>＆</w:t>
      </w:r>
      <w:r w:rsidRPr="00261676">
        <w:rPr>
          <w:rFonts w:ascii="Arial" w:hAnsi="Arial" w:cs="Arial"/>
          <w:lang w:val="zh-CN" w:eastAsia="zh-CN"/>
        </w:rPr>
        <w:t>F</w:t>
      </w:r>
      <w:r w:rsidRPr="00261676">
        <w:rPr>
          <w:rFonts w:ascii="Arial" w:hAnsi="Arial" w:cs="Arial"/>
          <w:lang w:val="zh-CN" w:eastAsia="zh-CN"/>
        </w:rPr>
        <w:t>于</w:t>
      </w:r>
      <w:r w:rsidRPr="00261676">
        <w:rPr>
          <w:rFonts w:ascii="Arial" w:hAnsi="Arial" w:cs="Arial"/>
          <w:lang w:val="zh-CN" w:eastAsia="zh-CN"/>
        </w:rPr>
        <w:t>2021</w:t>
      </w:r>
      <w:r w:rsidRPr="00261676">
        <w:rPr>
          <w:rFonts w:ascii="Arial" w:hAnsi="Arial" w:cs="Arial"/>
          <w:lang w:val="zh-CN" w:eastAsia="zh-CN"/>
        </w:rPr>
        <w:t>年推出</w:t>
      </w:r>
      <w:r w:rsidRPr="00261676">
        <w:rPr>
          <w:rFonts w:ascii="Arial" w:hAnsi="Arial" w:cs="Arial"/>
          <w:lang w:val="zh-CN" w:eastAsia="zh-CN"/>
        </w:rPr>
        <w:t>LMX</w:t>
      </w:r>
      <w:r w:rsidRPr="00261676">
        <w:rPr>
          <w:rFonts w:ascii="Arial" w:hAnsi="Arial" w:cs="Arial"/>
          <w:lang w:val="zh-CN" w:eastAsia="zh-CN"/>
        </w:rPr>
        <w:t>腕表，庆祝</w:t>
      </w:r>
      <w:r w:rsidRPr="00261676">
        <w:rPr>
          <w:rFonts w:ascii="Arial" w:hAnsi="Arial" w:cs="Arial"/>
          <w:lang w:val="zh-CN" w:eastAsia="zh-CN"/>
        </w:rPr>
        <w:t>Legacy Machine</w:t>
      </w:r>
      <w:r w:rsidRPr="00261676">
        <w:rPr>
          <w:rFonts w:ascii="Arial" w:hAnsi="Arial" w:cs="Arial"/>
          <w:lang w:val="zh-CN" w:eastAsia="zh-CN"/>
        </w:rPr>
        <w:t>系列面世十周年。</w:t>
      </w:r>
      <w:r w:rsidRPr="00261676">
        <w:rPr>
          <w:rFonts w:ascii="Arial" w:hAnsi="Arial" w:cs="Arial"/>
          <w:lang w:val="zh-CN" w:eastAsia="zh-CN"/>
        </w:rPr>
        <w:t>MB&amp;F</w:t>
      </w:r>
      <w:r w:rsidRPr="00261676">
        <w:rPr>
          <w:rFonts w:ascii="Arial" w:hAnsi="Arial" w:cs="Arial"/>
          <w:lang w:val="zh-CN" w:eastAsia="zh-CN"/>
        </w:rPr>
        <w:t>通常会交替推出新颖现代、别出心裁的</w:t>
      </w:r>
      <w:r w:rsidRPr="00261676">
        <w:rPr>
          <w:rFonts w:ascii="Arial" w:hAnsi="Arial" w:cs="Arial"/>
          <w:lang w:val="zh-CN" w:eastAsia="zh-CN"/>
        </w:rPr>
        <w:t>Horological Machines</w:t>
      </w:r>
      <w:r w:rsidRPr="00261676">
        <w:rPr>
          <w:rFonts w:ascii="Arial" w:hAnsi="Arial" w:cs="Arial"/>
          <w:lang w:val="zh-CN" w:eastAsia="zh-CN"/>
        </w:rPr>
        <w:t>系列，以及饱含传统底蕴的</w:t>
      </w:r>
      <w:r w:rsidRPr="00261676">
        <w:rPr>
          <w:rFonts w:ascii="Arial" w:hAnsi="Arial" w:cs="Arial"/>
          <w:lang w:val="zh-CN" w:eastAsia="zh-CN"/>
        </w:rPr>
        <w:t>Legacy Machines</w:t>
      </w:r>
      <w:r w:rsidRPr="00261676">
        <w:rPr>
          <w:rFonts w:ascii="Arial" w:hAnsi="Arial" w:cs="Arial"/>
          <w:lang w:val="zh-CN" w:eastAsia="zh-CN"/>
        </w:rPr>
        <w:t>系列。</w:t>
      </w:r>
    </w:p>
    <w:p w14:paraId="1AC9606A" w14:textId="77777777" w:rsidR="00261676" w:rsidRPr="00261676" w:rsidRDefault="00261676" w:rsidP="00D1023C">
      <w:pPr>
        <w:jc w:val="both"/>
        <w:rPr>
          <w:rFonts w:ascii="Arial" w:hAnsi="Arial" w:cs="Arial"/>
          <w:lang w:val="en-GB" w:eastAsia="zh-CN"/>
        </w:rPr>
      </w:pPr>
    </w:p>
    <w:p w14:paraId="3A847A7B" w14:textId="77777777" w:rsidR="00261676" w:rsidRPr="00261676" w:rsidRDefault="00261676" w:rsidP="00D1023C">
      <w:pPr>
        <w:jc w:val="both"/>
        <w:rPr>
          <w:rFonts w:ascii="Arial" w:hAnsi="Arial" w:cs="Arial"/>
          <w:lang w:val="en-GB" w:eastAsia="zh-CN"/>
        </w:rPr>
      </w:pPr>
      <w:r w:rsidRPr="00261676">
        <w:rPr>
          <w:rFonts w:ascii="Arial" w:hAnsi="Arial" w:cs="Arial"/>
          <w:lang w:val="zh-CN" w:eastAsia="zh-CN"/>
        </w:rPr>
        <w:t>MB&amp;F</w:t>
      </w:r>
      <w:r w:rsidRPr="00261676">
        <w:rPr>
          <w:rFonts w:ascii="Arial" w:hAnsi="Arial" w:cs="Arial"/>
          <w:lang w:val="zh-CN" w:eastAsia="zh-CN"/>
        </w:rPr>
        <w:t>中的</w:t>
      </w:r>
      <w:r w:rsidRPr="00261676">
        <w:rPr>
          <w:rFonts w:ascii="Arial" w:hAnsi="Arial" w:cs="Arial"/>
          <w:lang w:val="zh-CN" w:eastAsia="zh-CN"/>
        </w:rPr>
        <w:t>F</w:t>
      </w:r>
      <w:r w:rsidRPr="00261676">
        <w:rPr>
          <w:rFonts w:ascii="Arial" w:hAnsi="Arial" w:cs="Arial"/>
          <w:lang w:val="zh-CN" w:eastAsia="zh-CN"/>
        </w:rPr>
        <w:t>代表英文中的</w:t>
      </w:r>
      <w:r w:rsidRPr="00261676">
        <w:rPr>
          <w:rFonts w:ascii="Arial" w:hAnsi="Arial" w:cs="Arial"/>
          <w:lang w:val="zh-CN" w:eastAsia="zh-CN"/>
        </w:rPr>
        <w:t>“</w:t>
      </w:r>
      <w:r w:rsidRPr="00261676">
        <w:rPr>
          <w:rFonts w:ascii="Arial" w:hAnsi="Arial" w:cs="Arial"/>
          <w:lang w:val="zh-CN" w:eastAsia="zh-CN"/>
        </w:rPr>
        <w:t>朋友</w:t>
      </w:r>
      <w:r w:rsidRPr="00261676">
        <w:rPr>
          <w:rFonts w:ascii="Arial" w:hAnsi="Arial" w:cs="Arial"/>
          <w:lang w:val="zh-CN" w:eastAsia="zh-CN"/>
        </w:rPr>
        <w:t>”</w:t>
      </w:r>
      <w:r w:rsidRPr="00261676">
        <w:rPr>
          <w:rFonts w:ascii="Arial" w:hAnsi="Arial" w:cs="Arial"/>
          <w:lang w:val="zh-CN" w:eastAsia="zh-CN"/>
        </w:rPr>
        <w:t>（</w:t>
      </w:r>
      <w:r w:rsidRPr="00261676">
        <w:rPr>
          <w:rFonts w:ascii="Arial" w:hAnsi="Arial" w:cs="Arial"/>
          <w:lang w:val="zh-CN" w:eastAsia="zh-CN"/>
        </w:rPr>
        <w:t>Friends</w:t>
      </w:r>
      <w:r w:rsidRPr="00261676">
        <w:rPr>
          <w:rFonts w:ascii="Arial" w:hAnsi="Arial" w:cs="Arial"/>
          <w:lang w:val="zh-CN" w:eastAsia="zh-CN"/>
        </w:rPr>
        <w:t>），因此与彼此赏识的艺术家、钟表师、设计师和制造商开展合作关系，可以说是顺理成章。</w:t>
      </w:r>
      <w:r w:rsidRPr="00261676">
        <w:rPr>
          <w:rFonts w:ascii="Arial" w:hAnsi="Arial" w:cs="Arial"/>
          <w:lang w:val="zh-CN" w:eastAsia="zh-CN"/>
        </w:rPr>
        <w:t xml:space="preserve"> </w:t>
      </w:r>
    </w:p>
    <w:p w14:paraId="075B8E77" w14:textId="77777777" w:rsidR="00261676" w:rsidRPr="00261676" w:rsidRDefault="00261676" w:rsidP="00D1023C">
      <w:pPr>
        <w:jc w:val="both"/>
        <w:rPr>
          <w:rFonts w:ascii="Arial" w:hAnsi="Arial" w:cs="Arial"/>
          <w:lang w:val="en-GB" w:eastAsia="zh-CN"/>
        </w:rPr>
      </w:pPr>
    </w:p>
    <w:p w14:paraId="5E750D2C" w14:textId="77777777" w:rsidR="00261676" w:rsidRPr="00261676" w:rsidRDefault="00261676" w:rsidP="00D1023C">
      <w:pPr>
        <w:jc w:val="both"/>
        <w:rPr>
          <w:rFonts w:ascii="Arial" w:hAnsi="Arial" w:cs="Arial"/>
          <w:lang w:val="en-GB" w:eastAsia="zh-CN"/>
        </w:rPr>
      </w:pPr>
      <w:r w:rsidRPr="00261676">
        <w:rPr>
          <w:rFonts w:ascii="Arial" w:hAnsi="Arial" w:cs="Arial"/>
          <w:lang w:val="zh-CN" w:eastAsia="zh-CN"/>
        </w:rPr>
        <w:t>跨界的合作催生出两类全新作品</w:t>
      </w:r>
      <w:r w:rsidRPr="00261676">
        <w:rPr>
          <w:rFonts w:ascii="Arial" w:hAnsi="Arial" w:cs="Arial"/>
          <w:lang w:val="en-GB" w:eastAsia="zh-CN"/>
        </w:rPr>
        <w:t>：</w:t>
      </w:r>
      <w:r w:rsidRPr="00261676">
        <w:rPr>
          <w:rFonts w:ascii="Arial" w:hAnsi="Arial" w:cs="Arial"/>
          <w:lang w:val="en-GB" w:eastAsia="zh-CN"/>
        </w:rPr>
        <w:t>Performance Art</w:t>
      </w:r>
      <w:r w:rsidRPr="00261676">
        <w:rPr>
          <w:rFonts w:ascii="Arial" w:hAnsi="Arial" w:cs="Arial"/>
          <w:lang w:val="zh-CN" w:eastAsia="zh-CN"/>
        </w:rPr>
        <w:t>和</w:t>
      </w:r>
      <w:r w:rsidRPr="00261676">
        <w:rPr>
          <w:rFonts w:ascii="Arial" w:hAnsi="Arial" w:cs="Arial"/>
          <w:lang w:val="en-GB" w:eastAsia="zh-CN"/>
        </w:rPr>
        <w:t>Co-creations</w:t>
      </w:r>
      <w:r w:rsidRPr="00261676">
        <w:rPr>
          <w:rFonts w:ascii="Arial" w:hAnsi="Arial" w:cs="Arial"/>
          <w:lang w:val="zh-CN" w:eastAsia="zh-CN"/>
        </w:rPr>
        <w:t>。前者是由外部的创意高手重新演绎</w:t>
      </w:r>
      <w:r w:rsidRPr="00261676">
        <w:rPr>
          <w:rFonts w:ascii="Arial" w:hAnsi="Arial" w:cs="Arial"/>
          <w:lang w:val="en-GB" w:eastAsia="zh-CN"/>
        </w:rPr>
        <w:t>MB&amp;F</w:t>
      </w:r>
      <w:r w:rsidRPr="00261676">
        <w:rPr>
          <w:rFonts w:ascii="Arial" w:hAnsi="Arial" w:cs="Arial"/>
          <w:lang w:val="zh-CN" w:eastAsia="zh-CN"/>
        </w:rPr>
        <w:t>的机器系列</w:t>
      </w:r>
      <w:r w:rsidRPr="00261676">
        <w:rPr>
          <w:rFonts w:ascii="Arial" w:hAnsi="Arial" w:cs="Arial"/>
          <w:lang w:val="en-GB" w:eastAsia="zh-CN"/>
        </w:rPr>
        <w:t>；</w:t>
      </w:r>
      <w:r w:rsidRPr="00261676">
        <w:rPr>
          <w:rFonts w:ascii="Arial" w:hAnsi="Arial" w:cs="Arial"/>
          <w:lang w:val="zh-CN" w:eastAsia="zh-CN"/>
        </w:rPr>
        <w:t>后者则不属于腕表</w:t>
      </w:r>
      <w:r w:rsidRPr="00261676">
        <w:rPr>
          <w:rFonts w:ascii="Arial" w:hAnsi="Arial" w:cs="Arial"/>
          <w:lang w:val="en-GB" w:eastAsia="zh-CN"/>
        </w:rPr>
        <w:t>，</w:t>
      </w:r>
      <w:r w:rsidRPr="00261676">
        <w:rPr>
          <w:rFonts w:ascii="Arial" w:hAnsi="Arial" w:cs="Arial"/>
          <w:lang w:val="zh-CN" w:eastAsia="zh-CN"/>
        </w:rPr>
        <w:t>而是由</w:t>
      </w:r>
      <w:r w:rsidRPr="00261676">
        <w:rPr>
          <w:rFonts w:ascii="Arial" w:hAnsi="Arial" w:cs="Arial"/>
          <w:lang w:val="en-GB" w:eastAsia="zh-CN"/>
        </w:rPr>
        <w:t>MB&amp;F</w:t>
      </w:r>
      <w:r w:rsidRPr="00261676">
        <w:rPr>
          <w:rFonts w:ascii="Arial" w:hAnsi="Arial" w:cs="Arial"/>
          <w:lang w:val="zh-CN" w:eastAsia="zh-CN"/>
        </w:rPr>
        <w:t>提出构思和设计</w:t>
      </w:r>
      <w:r w:rsidRPr="00261676">
        <w:rPr>
          <w:rFonts w:ascii="Arial" w:hAnsi="Arial" w:cs="Arial"/>
          <w:lang w:val="en-GB" w:eastAsia="zh-CN"/>
        </w:rPr>
        <w:t>，</w:t>
      </w:r>
      <w:r w:rsidRPr="00261676">
        <w:rPr>
          <w:rFonts w:ascii="Arial" w:hAnsi="Arial" w:cs="Arial"/>
          <w:lang w:val="zh-CN" w:eastAsia="zh-CN"/>
        </w:rPr>
        <w:t>再交付别具特色的瑞士制造商进行制作和打造的其他类型的机器。多数的</w:t>
      </w:r>
      <w:r w:rsidRPr="00261676">
        <w:rPr>
          <w:rFonts w:ascii="Arial" w:hAnsi="Arial" w:cs="Arial"/>
          <w:lang w:val="zh-CN" w:eastAsia="zh-CN"/>
        </w:rPr>
        <w:t>Co-creations</w:t>
      </w:r>
      <w:r w:rsidRPr="00261676">
        <w:rPr>
          <w:rFonts w:ascii="Arial" w:hAnsi="Arial" w:cs="Arial"/>
          <w:lang w:val="zh-CN" w:eastAsia="zh-CN"/>
        </w:rPr>
        <w:t>作品，例如与</w:t>
      </w:r>
      <w:r w:rsidRPr="00261676">
        <w:rPr>
          <w:rFonts w:ascii="Arial" w:hAnsi="Arial" w:cs="Arial"/>
          <w:lang w:val="zh-CN" w:eastAsia="zh-CN"/>
        </w:rPr>
        <w:t>L’Epée 1839</w:t>
      </w:r>
      <w:r w:rsidRPr="00261676">
        <w:rPr>
          <w:rFonts w:ascii="Arial" w:hAnsi="Arial" w:cs="Arial"/>
          <w:lang w:val="zh-CN" w:eastAsia="zh-CN"/>
        </w:rPr>
        <w:t>联名制作的时钟，就是以显示时间为主；而与</w:t>
      </w:r>
      <w:r w:rsidRPr="00261676">
        <w:rPr>
          <w:rFonts w:ascii="Arial" w:hAnsi="Arial" w:cs="Arial"/>
          <w:lang w:val="zh-CN" w:eastAsia="zh-CN"/>
        </w:rPr>
        <w:t>Reuge</w:t>
      </w:r>
      <w:r w:rsidRPr="00261676">
        <w:rPr>
          <w:rFonts w:ascii="Arial" w:hAnsi="Arial" w:cs="Arial"/>
          <w:lang w:val="zh-CN" w:eastAsia="zh-CN"/>
        </w:rPr>
        <w:t>及</w:t>
      </w:r>
      <w:r w:rsidRPr="00261676">
        <w:rPr>
          <w:rFonts w:ascii="Arial" w:hAnsi="Arial" w:cs="Arial"/>
          <w:lang w:val="zh-CN" w:eastAsia="zh-CN"/>
        </w:rPr>
        <w:t>Caran d’Ache</w:t>
      </w:r>
      <w:r w:rsidRPr="00261676">
        <w:rPr>
          <w:rFonts w:ascii="Arial" w:hAnsi="Arial" w:cs="Arial"/>
          <w:lang w:val="zh-CN" w:eastAsia="zh-CN"/>
        </w:rPr>
        <w:t>合作的作品则呈现出其他形式的机械艺术。</w:t>
      </w:r>
    </w:p>
    <w:p w14:paraId="4B8735B0" w14:textId="77777777" w:rsidR="00261676" w:rsidRPr="00261676" w:rsidRDefault="00261676" w:rsidP="00D1023C">
      <w:pPr>
        <w:jc w:val="both"/>
        <w:rPr>
          <w:rFonts w:ascii="Arial" w:hAnsi="Arial" w:cs="Arial"/>
          <w:lang w:val="en-GB" w:eastAsia="zh-CN"/>
        </w:rPr>
      </w:pPr>
    </w:p>
    <w:p w14:paraId="1D237F93" w14:textId="77777777" w:rsidR="00261676" w:rsidRPr="00261676" w:rsidRDefault="00261676" w:rsidP="00D1023C">
      <w:pPr>
        <w:jc w:val="both"/>
        <w:rPr>
          <w:rFonts w:ascii="Arial" w:hAnsi="Arial" w:cs="Arial"/>
          <w:lang w:val="en-GB" w:eastAsia="zh-CN"/>
        </w:rPr>
      </w:pPr>
      <w:r w:rsidRPr="00261676">
        <w:rPr>
          <w:rFonts w:ascii="Arial" w:hAnsi="Arial" w:cs="Arial"/>
          <w:lang w:val="zh-CN" w:eastAsia="zh-CN"/>
        </w:rPr>
        <w:t>为了给这些机械作品提供崭露头角的舞台，</w:t>
      </w:r>
      <w:r w:rsidRPr="00261676">
        <w:rPr>
          <w:rFonts w:ascii="Arial" w:hAnsi="Arial" w:cs="Arial"/>
          <w:lang w:val="zh-CN" w:eastAsia="zh-CN"/>
        </w:rPr>
        <w:t>Büsser</w:t>
      </w:r>
      <w:r w:rsidRPr="00261676">
        <w:rPr>
          <w:rFonts w:ascii="Arial" w:hAnsi="Arial" w:cs="Arial"/>
          <w:lang w:val="zh-CN" w:eastAsia="zh-CN"/>
        </w:rPr>
        <w:t>决定将它们陈列在艺廊中，与其他艺术家创作的不同机械艺术作品比邻展出，而不是将其陈列在传统的店面里。这个构想在日内瓦催生出全球第一间</w:t>
      </w:r>
      <w:r w:rsidRPr="00261676">
        <w:rPr>
          <w:rFonts w:ascii="Arial" w:hAnsi="Arial" w:cs="Arial"/>
          <w:lang w:val="zh-CN" w:eastAsia="zh-CN"/>
        </w:rPr>
        <w:t>MB&amp;F M.A.D.Gallery</w:t>
      </w:r>
      <w:r w:rsidRPr="00261676">
        <w:rPr>
          <w:rFonts w:ascii="Arial" w:hAnsi="Arial" w:cs="Arial"/>
          <w:lang w:val="zh-CN" w:eastAsia="zh-CN"/>
        </w:rPr>
        <w:t>艺廊（</w:t>
      </w:r>
      <w:r w:rsidRPr="00261676">
        <w:rPr>
          <w:rFonts w:ascii="Arial" w:hAnsi="Arial" w:cs="Arial"/>
          <w:lang w:val="zh-CN" w:eastAsia="zh-CN"/>
        </w:rPr>
        <w:t>M.A.D.</w:t>
      </w:r>
      <w:r w:rsidRPr="00261676">
        <w:rPr>
          <w:rFonts w:ascii="Arial" w:hAnsi="Arial" w:cs="Arial"/>
          <w:lang w:val="zh-CN" w:eastAsia="zh-CN"/>
        </w:rPr>
        <w:t>代表的是英文中的</w:t>
      </w:r>
      <w:r w:rsidRPr="00261676">
        <w:rPr>
          <w:rFonts w:ascii="Arial" w:hAnsi="Arial" w:cs="Arial"/>
          <w:lang w:val="zh-CN" w:eastAsia="zh-CN"/>
        </w:rPr>
        <w:t>“</w:t>
      </w:r>
      <w:r w:rsidRPr="00261676">
        <w:rPr>
          <w:rFonts w:ascii="Arial" w:hAnsi="Arial" w:cs="Arial"/>
          <w:lang w:val="zh-CN" w:eastAsia="zh-CN"/>
        </w:rPr>
        <w:t>机械艺术装置</w:t>
      </w:r>
      <w:r w:rsidRPr="00261676">
        <w:rPr>
          <w:rFonts w:ascii="Arial" w:hAnsi="Arial" w:cs="Arial"/>
          <w:lang w:val="zh-CN" w:eastAsia="zh-CN"/>
        </w:rPr>
        <w:t>”</w:t>
      </w:r>
      <w:r w:rsidRPr="00261676">
        <w:rPr>
          <w:rFonts w:ascii="Arial" w:hAnsi="Arial" w:cs="Arial"/>
          <w:lang w:val="zh-CN" w:eastAsia="zh-CN"/>
        </w:rPr>
        <w:t>），之后也分别在台北、迪拜和香港开设了</w:t>
      </w:r>
      <w:r w:rsidRPr="00261676">
        <w:rPr>
          <w:rFonts w:ascii="Arial" w:hAnsi="Arial" w:cs="Arial"/>
          <w:lang w:val="zh-CN" w:eastAsia="zh-CN"/>
        </w:rPr>
        <w:t>M.A.D.Galleries</w:t>
      </w:r>
      <w:r w:rsidRPr="00261676">
        <w:rPr>
          <w:rFonts w:ascii="Arial" w:hAnsi="Arial" w:cs="Arial"/>
          <w:lang w:val="zh-CN" w:eastAsia="zh-CN"/>
        </w:rPr>
        <w:t>艺廊。</w:t>
      </w:r>
    </w:p>
    <w:p w14:paraId="75E1EDAF" w14:textId="77777777" w:rsidR="00261676" w:rsidRPr="00261676" w:rsidRDefault="00261676" w:rsidP="00D1023C">
      <w:pPr>
        <w:jc w:val="both"/>
        <w:rPr>
          <w:rFonts w:ascii="Arial" w:hAnsi="Arial" w:cs="Arial"/>
          <w:lang w:val="en-GB" w:eastAsia="zh-CN"/>
        </w:rPr>
      </w:pPr>
    </w:p>
    <w:p w14:paraId="7768571F" w14:textId="77777777" w:rsidR="00261676" w:rsidRPr="00261676" w:rsidRDefault="00261676" w:rsidP="00D1023C">
      <w:pPr>
        <w:jc w:val="both"/>
        <w:rPr>
          <w:rFonts w:ascii="Arial" w:hAnsi="Arial" w:cs="Arial"/>
          <w:lang w:val="en-GB" w:eastAsia="zh-CN"/>
        </w:rPr>
      </w:pPr>
      <w:r w:rsidRPr="00261676">
        <w:rPr>
          <w:rFonts w:ascii="Arial" w:hAnsi="Arial" w:cs="Arial"/>
          <w:lang w:val="zh-CN" w:eastAsia="zh-CN"/>
        </w:rPr>
        <w:t>到目前为止，</w:t>
      </w:r>
      <w:r w:rsidRPr="00261676">
        <w:rPr>
          <w:rFonts w:ascii="Arial" w:hAnsi="Arial" w:cs="Arial"/>
          <w:lang w:val="zh-CN" w:eastAsia="zh-CN"/>
        </w:rPr>
        <w:t>MB&amp;F</w:t>
      </w:r>
      <w:r w:rsidRPr="00261676">
        <w:rPr>
          <w:rFonts w:ascii="Arial" w:hAnsi="Arial" w:cs="Arial"/>
          <w:lang w:val="zh-CN" w:eastAsia="zh-CN"/>
        </w:rPr>
        <w:t>的创新旅程赢得了来自各界的赞誉和掌声。例如，在著名的日内瓦钟表大奖赛中，品牌就曾夺下多达</w:t>
      </w:r>
      <w:r w:rsidRPr="00261676">
        <w:rPr>
          <w:rFonts w:ascii="Arial" w:hAnsi="Arial" w:cs="Arial"/>
          <w:lang w:val="zh-CN" w:eastAsia="zh-CN"/>
        </w:rPr>
        <w:t>5</w:t>
      </w:r>
      <w:r w:rsidRPr="00261676">
        <w:rPr>
          <w:rFonts w:ascii="Arial" w:hAnsi="Arial" w:cs="Arial"/>
          <w:lang w:val="zh-CN" w:eastAsia="zh-CN"/>
        </w:rPr>
        <w:t>次的大奖殊荣：</w:t>
      </w:r>
      <w:r w:rsidRPr="00261676">
        <w:rPr>
          <w:rFonts w:ascii="Arial" w:hAnsi="Arial" w:cs="Arial"/>
          <w:lang w:val="zh-CN" w:eastAsia="zh-CN"/>
        </w:rPr>
        <w:t>2019</w:t>
      </w:r>
      <w:r w:rsidRPr="00261676">
        <w:rPr>
          <w:rFonts w:ascii="Arial" w:hAnsi="Arial" w:cs="Arial"/>
          <w:lang w:val="zh-CN" w:eastAsia="zh-CN"/>
        </w:rPr>
        <w:t>年，</w:t>
      </w:r>
      <w:r w:rsidRPr="00261676">
        <w:rPr>
          <w:rFonts w:ascii="Arial" w:hAnsi="Arial" w:cs="Arial"/>
          <w:lang w:val="zh-CN" w:eastAsia="zh-CN"/>
        </w:rPr>
        <w:t>LM FlyingT</w:t>
      </w:r>
      <w:r w:rsidRPr="00261676">
        <w:rPr>
          <w:rFonts w:ascii="Arial" w:hAnsi="Arial" w:cs="Arial"/>
          <w:lang w:val="zh-CN" w:eastAsia="zh-CN"/>
        </w:rPr>
        <w:t>荣获最佳复杂女表奖项，</w:t>
      </w:r>
      <w:r w:rsidRPr="00261676">
        <w:rPr>
          <w:rFonts w:ascii="Arial" w:hAnsi="Arial" w:cs="Arial"/>
          <w:lang w:val="zh-CN" w:eastAsia="zh-CN"/>
        </w:rPr>
        <w:t>2016</w:t>
      </w:r>
      <w:r w:rsidRPr="00261676">
        <w:rPr>
          <w:rFonts w:ascii="Arial" w:hAnsi="Arial" w:cs="Arial"/>
          <w:lang w:val="zh-CN" w:eastAsia="zh-CN"/>
        </w:rPr>
        <w:t>年，</w:t>
      </w:r>
      <w:r w:rsidRPr="00261676">
        <w:rPr>
          <w:rFonts w:ascii="Arial" w:hAnsi="Arial" w:cs="Arial"/>
          <w:lang w:val="zh-CN" w:eastAsia="zh-CN"/>
        </w:rPr>
        <w:t>LM Perpetual</w:t>
      </w:r>
      <w:r w:rsidRPr="00261676">
        <w:rPr>
          <w:rFonts w:ascii="Arial" w:hAnsi="Arial" w:cs="Arial"/>
          <w:lang w:val="zh-CN" w:eastAsia="zh-CN"/>
        </w:rPr>
        <w:t>获得最佳日历腕表大奖；</w:t>
      </w:r>
      <w:r w:rsidRPr="00261676">
        <w:rPr>
          <w:rFonts w:ascii="Arial" w:hAnsi="Arial" w:cs="Arial"/>
          <w:lang w:val="zh-CN" w:eastAsia="zh-CN"/>
        </w:rPr>
        <w:t>2012</w:t>
      </w:r>
      <w:r w:rsidRPr="00261676">
        <w:rPr>
          <w:rFonts w:ascii="Arial" w:hAnsi="Arial" w:cs="Arial"/>
          <w:lang w:val="zh-CN" w:eastAsia="zh-CN"/>
        </w:rPr>
        <w:t>年，</w:t>
      </w:r>
      <w:r w:rsidRPr="00261676">
        <w:rPr>
          <w:rFonts w:ascii="Arial" w:hAnsi="Arial" w:cs="Arial"/>
          <w:lang w:val="zh-CN" w:eastAsia="zh-CN"/>
        </w:rPr>
        <w:t>Legacy Machine No.1</w:t>
      </w:r>
      <w:r w:rsidRPr="00261676">
        <w:rPr>
          <w:rFonts w:ascii="Arial" w:hAnsi="Arial" w:cs="Arial"/>
          <w:lang w:val="zh-CN" w:eastAsia="zh-CN"/>
        </w:rPr>
        <w:t>荣获</w:t>
      </w:r>
      <w:r w:rsidRPr="00261676">
        <w:rPr>
          <w:rFonts w:ascii="Arial" w:hAnsi="Arial" w:cs="Arial"/>
          <w:lang w:val="zh-CN" w:eastAsia="zh-CN"/>
        </w:rPr>
        <w:t>“</w:t>
      </w:r>
      <w:r w:rsidRPr="00261676">
        <w:rPr>
          <w:rFonts w:ascii="Arial" w:hAnsi="Arial" w:cs="Arial"/>
          <w:lang w:val="zh-CN" w:eastAsia="zh-CN"/>
        </w:rPr>
        <w:t>最受公众欢迎奖</w:t>
      </w:r>
      <w:r w:rsidRPr="00261676">
        <w:rPr>
          <w:rFonts w:ascii="Arial" w:hAnsi="Arial" w:cs="Arial"/>
          <w:lang w:val="zh-CN" w:eastAsia="zh-CN"/>
        </w:rPr>
        <w:t>”</w:t>
      </w:r>
      <w:r w:rsidRPr="00261676">
        <w:rPr>
          <w:rFonts w:ascii="Arial" w:hAnsi="Arial" w:cs="Arial"/>
          <w:lang w:val="zh-CN" w:eastAsia="zh-CN"/>
        </w:rPr>
        <w:t>（</w:t>
      </w:r>
      <w:r w:rsidRPr="00261676">
        <w:rPr>
          <w:rFonts w:ascii="Arial" w:hAnsi="Arial" w:cs="Arial"/>
          <w:lang w:val="zh-CN" w:eastAsia="zh-CN"/>
        </w:rPr>
        <w:t>Public Prize</w:t>
      </w:r>
      <w:r w:rsidRPr="00261676">
        <w:rPr>
          <w:rFonts w:ascii="Arial" w:hAnsi="Arial" w:cs="Arial"/>
          <w:lang w:val="zh-CN" w:eastAsia="zh-CN"/>
        </w:rPr>
        <w:t>，由钟表爱好者投票选出）和</w:t>
      </w:r>
      <w:r w:rsidRPr="00261676">
        <w:rPr>
          <w:rFonts w:ascii="Arial" w:hAnsi="Arial" w:cs="Arial"/>
          <w:lang w:val="zh-CN" w:eastAsia="zh-CN"/>
        </w:rPr>
        <w:t>“</w:t>
      </w:r>
      <w:r w:rsidRPr="00261676">
        <w:rPr>
          <w:rFonts w:ascii="Arial" w:hAnsi="Arial" w:cs="Arial"/>
          <w:lang w:val="zh-CN" w:eastAsia="zh-CN"/>
        </w:rPr>
        <w:t>最佳男表奖</w:t>
      </w:r>
      <w:r w:rsidRPr="00261676">
        <w:rPr>
          <w:rFonts w:ascii="Arial" w:hAnsi="Arial" w:cs="Arial"/>
          <w:lang w:val="zh-CN" w:eastAsia="zh-CN"/>
        </w:rPr>
        <w:t>”</w:t>
      </w:r>
      <w:r w:rsidRPr="00261676">
        <w:rPr>
          <w:rFonts w:ascii="Arial" w:hAnsi="Arial" w:cs="Arial"/>
          <w:lang w:val="zh-CN" w:eastAsia="zh-CN"/>
        </w:rPr>
        <w:t>（</w:t>
      </w:r>
      <w:r w:rsidRPr="00261676">
        <w:rPr>
          <w:rFonts w:ascii="Arial" w:hAnsi="Arial" w:cs="Arial"/>
          <w:lang w:val="zh-CN" w:eastAsia="zh-CN"/>
        </w:rPr>
        <w:t>Best Men’s Watch Prize</w:t>
      </w:r>
      <w:r w:rsidRPr="00261676">
        <w:rPr>
          <w:rFonts w:ascii="Arial" w:hAnsi="Arial" w:cs="Arial"/>
          <w:lang w:val="zh-CN" w:eastAsia="zh-CN"/>
        </w:rPr>
        <w:t>，由专业评委会选出）。在</w:t>
      </w:r>
      <w:r w:rsidRPr="00261676">
        <w:rPr>
          <w:rFonts w:ascii="Arial" w:hAnsi="Arial" w:cs="Arial"/>
          <w:lang w:val="zh-CN" w:eastAsia="zh-CN"/>
        </w:rPr>
        <w:t>2010</w:t>
      </w:r>
      <w:r w:rsidRPr="00261676">
        <w:rPr>
          <w:rFonts w:ascii="Arial" w:hAnsi="Arial" w:cs="Arial"/>
          <w:lang w:val="zh-CN" w:eastAsia="zh-CN"/>
        </w:rPr>
        <w:t>年的大赏上，</w:t>
      </w:r>
      <w:r w:rsidRPr="00261676">
        <w:rPr>
          <w:rFonts w:ascii="Arial" w:hAnsi="Arial" w:cs="Arial"/>
          <w:lang w:val="zh-CN" w:eastAsia="zh-CN"/>
        </w:rPr>
        <w:t>MB&amp;F</w:t>
      </w:r>
      <w:r w:rsidRPr="00261676">
        <w:rPr>
          <w:rFonts w:ascii="Arial" w:hAnsi="Arial" w:cs="Arial"/>
          <w:lang w:val="zh-CN" w:eastAsia="zh-CN"/>
        </w:rPr>
        <w:t>借着</w:t>
      </w:r>
      <w:r w:rsidRPr="00261676">
        <w:rPr>
          <w:rFonts w:ascii="Arial" w:hAnsi="Arial" w:cs="Arial"/>
          <w:lang w:val="zh-CN" w:eastAsia="zh-CN"/>
        </w:rPr>
        <w:t>HM4 Thunderbolt</w:t>
      </w:r>
      <w:r w:rsidRPr="00261676">
        <w:rPr>
          <w:rFonts w:ascii="Arial" w:hAnsi="Arial" w:cs="Arial"/>
          <w:lang w:val="zh-CN" w:eastAsia="zh-CN"/>
        </w:rPr>
        <w:t>赢得了</w:t>
      </w:r>
      <w:r w:rsidRPr="00261676">
        <w:rPr>
          <w:rFonts w:ascii="Arial" w:hAnsi="Arial" w:cs="Arial"/>
          <w:lang w:val="zh-CN" w:eastAsia="zh-CN"/>
        </w:rPr>
        <w:t>“</w:t>
      </w:r>
      <w:r w:rsidRPr="00261676">
        <w:rPr>
          <w:rFonts w:ascii="Arial" w:hAnsi="Arial" w:cs="Arial"/>
          <w:lang w:val="zh-CN" w:eastAsia="zh-CN"/>
        </w:rPr>
        <w:t>最佳概念与设计腕表奖</w:t>
      </w:r>
      <w:r w:rsidRPr="00261676">
        <w:rPr>
          <w:rFonts w:ascii="Arial" w:hAnsi="Arial" w:cs="Arial"/>
          <w:lang w:val="zh-CN" w:eastAsia="zh-CN"/>
        </w:rPr>
        <w:t>”</w:t>
      </w:r>
      <w:r w:rsidRPr="00261676">
        <w:rPr>
          <w:rFonts w:ascii="Arial" w:hAnsi="Arial" w:cs="Arial"/>
          <w:lang w:val="zh-CN" w:eastAsia="zh-CN"/>
        </w:rPr>
        <w:t>（</w:t>
      </w:r>
      <w:r w:rsidRPr="00261676">
        <w:rPr>
          <w:rFonts w:ascii="Arial" w:hAnsi="Arial" w:cs="Arial"/>
          <w:lang w:val="zh-CN" w:eastAsia="zh-CN"/>
        </w:rPr>
        <w:t>Best Concept and Design Watch</w:t>
      </w:r>
      <w:r w:rsidRPr="00261676">
        <w:rPr>
          <w:rFonts w:ascii="Arial" w:hAnsi="Arial" w:cs="Arial"/>
          <w:lang w:val="zh-CN" w:eastAsia="zh-CN"/>
        </w:rPr>
        <w:t>）。</w:t>
      </w:r>
      <w:r w:rsidRPr="00261676">
        <w:rPr>
          <w:rFonts w:ascii="Arial" w:hAnsi="Arial" w:cs="Arial"/>
          <w:lang w:val="zh-CN" w:eastAsia="zh-CN"/>
        </w:rPr>
        <w:t>2015</w:t>
      </w:r>
      <w:r w:rsidRPr="00261676">
        <w:rPr>
          <w:rFonts w:ascii="Arial" w:hAnsi="Arial" w:cs="Arial"/>
          <w:lang w:val="zh-CN" w:eastAsia="zh-CN"/>
        </w:rPr>
        <w:t>年，</w:t>
      </w:r>
      <w:r w:rsidRPr="00261676">
        <w:rPr>
          <w:rFonts w:ascii="Arial" w:hAnsi="Arial" w:cs="Arial"/>
          <w:lang w:val="zh-CN" w:eastAsia="zh-CN"/>
        </w:rPr>
        <w:t>MB&amp;F</w:t>
      </w:r>
      <w:r w:rsidRPr="00261676">
        <w:rPr>
          <w:rFonts w:ascii="Arial" w:hAnsi="Arial" w:cs="Arial"/>
          <w:lang w:val="zh-CN" w:eastAsia="zh-CN"/>
        </w:rPr>
        <w:t>赢得国际红点设计奖：</w:t>
      </w:r>
      <w:r w:rsidRPr="00261676">
        <w:rPr>
          <w:rFonts w:ascii="Arial" w:hAnsi="Arial" w:cs="Arial"/>
          <w:lang w:val="zh-CN" w:eastAsia="zh-CN"/>
        </w:rPr>
        <w:lastRenderedPageBreak/>
        <w:t>HM6 Space Pirate</w:t>
      </w:r>
      <w:r w:rsidRPr="00261676">
        <w:rPr>
          <w:rFonts w:ascii="Arial" w:hAnsi="Arial" w:cs="Arial"/>
          <w:lang w:val="zh-CN" w:eastAsia="zh-CN"/>
        </w:rPr>
        <w:t>腕表获得了国际红点设计奖最顶级的殊荣</w:t>
      </w:r>
      <w:r w:rsidRPr="00261676">
        <w:rPr>
          <w:rFonts w:ascii="Arial" w:hAnsi="Arial" w:cs="Arial"/>
          <w:lang w:val="zh-CN" w:eastAsia="zh-CN"/>
        </w:rPr>
        <w:t>——“</w:t>
      </w:r>
      <w:r w:rsidRPr="00261676">
        <w:rPr>
          <w:rFonts w:ascii="Arial" w:hAnsi="Arial" w:cs="Arial"/>
          <w:lang w:val="zh-CN" w:eastAsia="zh-CN"/>
        </w:rPr>
        <w:t>冠中之冠设计大奖</w:t>
      </w:r>
      <w:r w:rsidRPr="00261676">
        <w:rPr>
          <w:rFonts w:ascii="Arial" w:hAnsi="Arial" w:cs="Arial"/>
          <w:lang w:val="zh-CN" w:eastAsia="zh-CN"/>
        </w:rPr>
        <w:t>”</w:t>
      </w:r>
      <w:r w:rsidRPr="00261676">
        <w:rPr>
          <w:rFonts w:ascii="Arial" w:hAnsi="Arial" w:cs="Arial"/>
          <w:lang w:val="zh-CN" w:eastAsia="zh-CN"/>
        </w:rPr>
        <w:t>（</w:t>
      </w:r>
      <w:r w:rsidRPr="00261676">
        <w:rPr>
          <w:rFonts w:ascii="Arial" w:hAnsi="Arial" w:cs="Arial"/>
          <w:lang w:val="zh-CN" w:eastAsia="zh-CN"/>
        </w:rPr>
        <w:t>Red Dot: Best of the Best</w:t>
      </w:r>
      <w:r w:rsidRPr="00261676">
        <w:rPr>
          <w:rFonts w:ascii="Arial" w:hAnsi="Arial" w:cs="Arial"/>
          <w:lang w:val="zh-CN" w:eastAsia="zh-CN"/>
        </w:rPr>
        <w:t>）。</w:t>
      </w:r>
    </w:p>
    <w:p w14:paraId="28170905" w14:textId="3FE3F3AE" w:rsidR="00BD083F" w:rsidRPr="00261676" w:rsidRDefault="00BD083F" w:rsidP="002F1278">
      <w:pPr>
        <w:jc w:val="both"/>
        <w:rPr>
          <w:rFonts w:ascii="Arial" w:hAnsi="Arial" w:cs="Arial"/>
          <w:lang w:val="en-GB" w:eastAsia="zh-CN"/>
        </w:rPr>
      </w:pPr>
    </w:p>
    <w:sectPr w:rsidR="00BD083F" w:rsidRPr="00261676" w:rsidSect="00C76E77">
      <w:headerReference w:type="default" r:id="rId8"/>
      <w:footerReference w:type="even" r:id="rId9"/>
      <w:footerReference w:type="default" r:id="rId10"/>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93774" w14:textId="77777777" w:rsidR="00822418" w:rsidRDefault="00822418">
      <w:r>
        <w:separator/>
      </w:r>
    </w:p>
  </w:endnote>
  <w:endnote w:type="continuationSeparator" w:id="0">
    <w:p w14:paraId="316FB0B8" w14:textId="77777777" w:rsidR="00822418" w:rsidRDefault="0082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B6DF" w14:textId="77777777" w:rsidR="00E04E46" w:rsidRDefault="00E04E46" w:rsidP="00E04E46">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1E1C" w14:textId="77777777" w:rsidR="00C76E77" w:rsidRPr="00C3085D" w:rsidRDefault="00A05920" w:rsidP="00E04E46">
    <w:pPr>
      <w:pStyle w:val="Sansinterligne"/>
      <w:jc w:val="left"/>
      <w:rPr>
        <w:rFonts w:ascii="Arial" w:hAnsi="Arial" w:cs="Arial"/>
        <w:sz w:val="18"/>
        <w:szCs w:val="18"/>
        <w:lang w:val="en-GB" w:eastAsia="zh-CN"/>
      </w:rPr>
    </w:pPr>
    <w:r w:rsidRPr="00C3085D">
      <w:rPr>
        <w:rFonts w:ascii="Arial" w:eastAsia="Calibri" w:hAnsi="Arial" w:cs="Arial"/>
        <w:sz w:val="18"/>
        <w:szCs w:val="18"/>
        <w:lang w:val="zh-CN" w:eastAsia="zh-CN"/>
      </w:rPr>
      <w:t>欲了解更多信息，请联系：</w:t>
    </w:r>
  </w:p>
  <w:p w14:paraId="2C48F22A" w14:textId="7FC25792" w:rsidR="00C76E77" w:rsidRPr="0051172C" w:rsidRDefault="00A05920" w:rsidP="00E04E46">
    <w:pPr>
      <w:pStyle w:val="Sansinterligne"/>
      <w:jc w:val="left"/>
      <w:rPr>
        <w:rFonts w:ascii="Arial" w:hAnsi="Arial" w:cs="Arial"/>
        <w:sz w:val="18"/>
        <w:szCs w:val="18"/>
        <w:lang w:val="en-GB"/>
      </w:rPr>
    </w:pPr>
    <w:r w:rsidRPr="0051172C">
      <w:rPr>
        <w:rFonts w:ascii="Arial" w:hAnsi="Arial" w:cs="Arial"/>
        <w:sz w:val="18"/>
        <w:szCs w:val="18"/>
        <w:lang w:val="en-GB"/>
      </w:rPr>
      <w:t xml:space="preserve">Charris Yadigaroglou - </w:t>
    </w:r>
    <w:hyperlink r:id="rId1" w:history="1">
      <w:r w:rsidRPr="0051172C">
        <w:rPr>
          <w:rStyle w:val="Lienhypertexte"/>
          <w:rFonts w:ascii="Arial" w:hAnsi="Arial" w:cs="Arial"/>
          <w:sz w:val="18"/>
          <w:szCs w:val="18"/>
          <w:lang w:val="en-GB"/>
        </w:rPr>
        <w:t>cy@mbandf.com</w:t>
      </w:r>
    </w:hyperlink>
    <w:r w:rsidRPr="0051172C">
      <w:rPr>
        <w:rFonts w:ascii="Arial" w:hAnsi="Arial" w:cs="Arial"/>
        <w:sz w:val="18"/>
        <w:szCs w:val="18"/>
        <w:lang w:val="en-GB"/>
      </w:rPr>
      <w:t xml:space="preserve"> / Arnaud Légeret - </w:t>
    </w:r>
    <w:hyperlink r:id="rId2" w:history="1">
      <w:r w:rsidR="00261676" w:rsidRPr="00495694">
        <w:rPr>
          <w:rStyle w:val="Lienhypertexte"/>
          <w:rFonts w:ascii="Arial" w:hAnsi="Arial" w:cs="Arial"/>
          <w:sz w:val="18"/>
          <w:szCs w:val="18"/>
          <w:lang w:val="en-GB"/>
        </w:rPr>
        <w:t>arl@mbandf.com</w:t>
      </w:r>
    </w:hyperlink>
    <w:r w:rsidR="00261676">
      <w:rPr>
        <w:rFonts w:ascii="Arial" w:hAnsi="Arial" w:cs="Arial"/>
        <w:sz w:val="18"/>
        <w:szCs w:val="18"/>
        <w:lang w:val="en-GB"/>
      </w:rPr>
      <w:t xml:space="preserve"> </w:t>
    </w:r>
  </w:p>
  <w:p w14:paraId="057EEE82" w14:textId="77777777" w:rsidR="00C76E77" w:rsidRPr="00E04E46" w:rsidRDefault="00A05920" w:rsidP="00E04E46">
    <w:pPr>
      <w:pStyle w:val="Sansinterligne"/>
      <w:jc w:val="left"/>
      <w:rPr>
        <w:rFonts w:ascii="Arial" w:hAnsi="Arial" w:cs="Arial"/>
        <w:sz w:val="18"/>
        <w:szCs w:val="18"/>
        <w:lang w:val="de-CH"/>
      </w:rPr>
    </w:pPr>
    <w:r w:rsidRPr="00AF6F80">
      <w:rPr>
        <w:rFonts w:ascii="Arial" w:hAnsi="Arial" w:cs="Arial"/>
        <w:sz w:val="18"/>
        <w:szCs w:val="18"/>
        <w:lang w:val="de-CH"/>
      </w:rPr>
      <w:t>MB&amp;F SA</w:t>
    </w:r>
    <w:r w:rsidRPr="00AF6F80">
      <w:rPr>
        <w:rFonts w:ascii="Arial" w:hAnsi="Arial" w:cs="Arial"/>
        <w:sz w:val="18"/>
        <w:szCs w:val="18"/>
        <w:lang w:val="de-CH"/>
      </w:rPr>
      <w:t>，</w:t>
    </w:r>
    <w:r w:rsidRPr="00AF6F80">
      <w:rPr>
        <w:rFonts w:ascii="Arial" w:hAnsi="Arial" w:cs="Arial"/>
        <w:sz w:val="18"/>
        <w:szCs w:val="18"/>
        <w:lang w:val="de-CH"/>
      </w:rPr>
      <w:t>Rue Verdaine 11</w:t>
    </w:r>
    <w:r w:rsidRPr="00AF6F80">
      <w:rPr>
        <w:rFonts w:ascii="Arial" w:hAnsi="Arial" w:cs="Arial"/>
        <w:sz w:val="18"/>
        <w:szCs w:val="18"/>
        <w:lang w:val="de-CH"/>
      </w:rPr>
      <w:t>，</w:t>
    </w:r>
    <w:r w:rsidRPr="00AF6F80">
      <w:rPr>
        <w:rFonts w:ascii="Arial" w:hAnsi="Arial" w:cs="Arial"/>
        <w:sz w:val="18"/>
        <w:szCs w:val="18"/>
        <w:lang w:val="de-CH"/>
      </w:rPr>
      <w:t>CH-1204 Geneva</w:t>
    </w:r>
    <w:r w:rsidRPr="00AF6F80">
      <w:rPr>
        <w:rFonts w:ascii="Arial" w:hAnsi="Arial" w:cs="Arial"/>
        <w:sz w:val="18"/>
        <w:szCs w:val="18"/>
        <w:lang w:val="de-CH"/>
      </w:rPr>
      <w:t>，</w:t>
    </w:r>
    <w:r w:rsidRPr="00AF6F80">
      <w:rPr>
        <w:rFonts w:ascii="Arial" w:hAnsi="Arial" w:cs="Arial"/>
        <w:sz w:val="18"/>
        <w:szCs w:val="18"/>
        <w:lang w:val="de-CH"/>
      </w:rPr>
      <w:t>Switzerland</w:t>
    </w:r>
  </w:p>
  <w:p w14:paraId="71909C02" w14:textId="77777777" w:rsidR="00C76E77" w:rsidRPr="000B64F1" w:rsidRDefault="00A05920" w:rsidP="00E04E46">
    <w:pPr>
      <w:pStyle w:val="Sansinterligne"/>
      <w:jc w:val="left"/>
      <w:rPr>
        <w:rFonts w:ascii="Arial" w:hAnsi="Arial" w:cs="Arial"/>
        <w:sz w:val="18"/>
        <w:szCs w:val="18"/>
      </w:rPr>
    </w:pPr>
    <w:proofErr w:type="spellStart"/>
    <w:r>
      <w:rPr>
        <w:rFonts w:ascii="Arial" w:eastAsia="Calibri" w:hAnsi="Arial" w:cs="Arial"/>
        <w:sz w:val="18"/>
        <w:szCs w:val="18"/>
        <w:lang w:val="zh-CN"/>
      </w:rPr>
      <w:t>电话</w:t>
    </w:r>
    <w:proofErr w:type="spellEnd"/>
    <w:r>
      <w:rPr>
        <w:rFonts w:ascii="Arial" w:eastAsia="Calibri" w:hAnsi="Arial" w:cs="Arial"/>
        <w:sz w:val="18"/>
        <w:szCs w:val="18"/>
        <w:lang w:val="zh-CN"/>
      </w:rPr>
      <w:t>：</w:t>
    </w:r>
    <w:r>
      <w:rPr>
        <w:rFonts w:ascii="Arial" w:eastAsia="Calibri" w:hAnsi="Arial" w:cs="Arial"/>
        <w:sz w:val="18"/>
        <w:szCs w:val="18"/>
        <w:lang w:val="zh-CN"/>
      </w:rPr>
      <w:t>+41 22 508 10 38</w:t>
    </w:r>
  </w:p>
  <w:p w14:paraId="53BDEE10" w14:textId="77777777"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D405" w14:textId="77777777" w:rsidR="00822418" w:rsidRDefault="00822418">
      <w:r>
        <w:separator/>
      </w:r>
    </w:p>
  </w:footnote>
  <w:footnote w:type="continuationSeparator" w:id="0">
    <w:p w14:paraId="11B7AA4F" w14:textId="77777777" w:rsidR="00822418" w:rsidRDefault="0082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14CB" w14:textId="77777777" w:rsidR="00A65F02" w:rsidRDefault="00A05920" w:rsidP="00E04E46">
    <w:pPr>
      <w:pStyle w:val="En-tte"/>
      <w:jc w:val="left"/>
    </w:pPr>
    <w:r>
      <w:rPr>
        <w:noProof/>
        <w:lang w:eastAsia="fr-CH"/>
      </w:rPr>
      <w:drawing>
        <wp:inline distT="0" distB="0" distL="0" distR="0" wp14:anchorId="35DA6EA1" wp14:editId="17D2EEE8">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AF54A500">
      <w:numFmt w:val="bullet"/>
      <w:lvlText w:val="-"/>
      <w:lvlJc w:val="left"/>
      <w:pPr>
        <w:ind w:left="720" w:hanging="360"/>
      </w:pPr>
      <w:rPr>
        <w:rFonts w:ascii="Arial" w:eastAsiaTheme="minorHAnsi" w:hAnsi="Arial" w:cs="Arial" w:hint="default"/>
      </w:rPr>
    </w:lvl>
    <w:lvl w:ilvl="1" w:tplc="6638FF04" w:tentative="1">
      <w:start w:val="1"/>
      <w:numFmt w:val="bullet"/>
      <w:lvlText w:val="o"/>
      <w:lvlJc w:val="left"/>
      <w:pPr>
        <w:ind w:left="1440" w:hanging="360"/>
      </w:pPr>
      <w:rPr>
        <w:rFonts w:ascii="Courier New" w:hAnsi="Courier New" w:cs="Courier New" w:hint="default"/>
      </w:rPr>
    </w:lvl>
    <w:lvl w:ilvl="2" w:tplc="E3A4B8B8" w:tentative="1">
      <w:start w:val="1"/>
      <w:numFmt w:val="bullet"/>
      <w:lvlText w:val=""/>
      <w:lvlJc w:val="left"/>
      <w:pPr>
        <w:ind w:left="2160" w:hanging="360"/>
      </w:pPr>
      <w:rPr>
        <w:rFonts w:ascii="Wingdings" w:hAnsi="Wingdings" w:hint="default"/>
      </w:rPr>
    </w:lvl>
    <w:lvl w:ilvl="3" w:tplc="EE105B94" w:tentative="1">
      <w:start w:val="1"/>
      <w:numFmt w:val="bullet"/>
      <w:lvlText w:val=""/>
      <w:lvlJc w:val="left"/>
      <w:pPr>
        <w:ind w:left="2880" w:hanging="360"/>
      </w:pPr>
      <w:rPr>
        <w:rFonts w:ascii="Symbol" w:hAnsi="Symbol" w:hint="default"/>
      </w:rPr>
    </w:lvl>
    <w:lvl w:ilvl="4" w:tplc="CB8A0990" w:tentative="1">
      <w:start w:val="1"/>
      <w:numFmt w:val="bullet"/>
      <w:lvlText w:val="o"/>
      <w:lvlJc w:val="left"/>
      <w:pPr>
        <w:ind w:left="3600" w:hanging="360"/>
      </w:pPr>
      <w:rPr>
        <w:rFonts w:ascii="Courier New" w:hAnsi="Courier New" w:cs="Courier New" w:hint="default"/>
      </w:rPr>
    </w:lvl>
    <w:lvl w:ilvl="5" w:tplc="23ACE8EE" w:tentative="1">
      <w:start w:val="1"/>
      <w:numFmt w:val="bullet"/>
      <w:lvlText w:val=""/>
      <w:lvlJc w:val="left"/>
      <w:pPr>
        <w:ind w:left="4320" w:hanging="360"/>
      </w:pPr>
      <w:rPr>
        <w:rFonts w:ascii="Wingdings" w:hAnsi="Wingdings" w:hint="default"/>
      </w:rPr>
    </w:lvl>
    <w:lvl w:ilvl="6" w:tplc="A7ACF6C8" w:tentative="1">
      <w:start w:val="1"/>
      <w:numFmt w:val="bullet"/>
      <w:lvlText w:val=""/>
      <w:lvlJc w:val="left"/>
      <w:pPr>
        <w:ind w:left="5040" w:hanging="360"/>
      </w:pPr>
      <w:rPr>
        <w:rFonts w:ascii="Symbol" w:hAnsi="Symbol" w:hint="default"/>
      </w:rPr>
    </w:lvl>
    <w:lvl w:ilvl="7" w:tplc="F7369314" w:tentative="1">
      <w:start w:val="1"/>
      <w:numFmt w:val="bullet"/>
      <w:lvlText w:val="o"/>
      <w:lvlJc w:val="left"/>
      <w:pPr>
        <w:ind w:left="5760" w:hanging="360"/>
      </w:pPr>
      <w:rPr>
        <w:rFonts w:ascii="Courier New" w:hAnsi="Courier New" w:cs="Courier New" w:hint="default"/>
      </w:rPr>
    </w:lvl>
    <w:lvl w:ilvl="8" w:tplc="D31ECF68"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782A79A8">
      <w:start w:val="1"/>
      <w:numFmt w:val="decimal"/>
      <w:lvlText w:val="%1-"/>
      <w:lvlJc w:val="left"/>
      <w:pPr>
        <w:ind w:left="720" w:hanging="360"/>
      </w:pPr>
    </w:lvl>
    <w:lvl w:ilvl="1" w:tplc="C450E880">
      <w:start w:val="1"/>
      <w:numFmt w:val="lowerLetter"/>
      <w:lvlText w:val="%2."/>
      <w:lvlJc w:val="left"/>
      <w:pPr>
        <w:ind w:left="1440" w:hanging="360"/>
      </w:pPr>
    </w:lvl>
    <w:lvl w:ilvl="2" w:tplc="00B21BD0">
      <w:start w:val="1"/>
      <w:numFmt w:val="lowerRoman"/>
      <w:lvlText w:val="%3."/>
      <w:lvlJc w:val="right"/>
      <w:pPr>
        <w:ind w:left="2160" w:hanging="180"/>
      </w:pPr>
    </w:lvl>
    <w:lvl w:ilvl="3" w:tplc="679C3454">
      <w:start w:val="1"/>
      <w:numFmt w:val="decimal"/>
      <w:lvlText w:val="%4."/>
      <w:lvlJc w:val="left"/>
      <w:pPr>
        <w:ind w:left="2880" w:hanging="360"/>
      </w:pPr>
    </w:lvl>
    <w:lvl w:ilvl="4" w:tplc="E8BE4138">
      <w:start w:val="1"/>
      <w:numFmt w:val="lowerLetter"/>
      <w:lvlText w:val="%5."/>
      <w:lvlJc w:val="left"/>
      <w:pPr>
        <w:ind w:left="3600" w:hanging="360"/>
      </w:pPr>
    </w:lvl>
    <w:lvl w:ilvl="5" w:tplc="8F563FD4">
      <w:start w:val="1"/>
      <w:numFmt w:val="lowerRoman"/>
      <w:lvlText w:val="%6."/>
      <w:lvlJc w:val="right"/>
      <w:pPr>
        <w:ind w:left="4320" w:hanging="180"/>
      </w:pPr>
    </w:lvl>
    <w:lvl w:ilvl="6" w:tplc="050AB12A">
      <w:start w:val="1"/>
      <w:numFmt w:val="decimal"/>
      <w:lvlText w:val="%7."/>
      <w:lvlJc w:val="left"/>
      <w:pPr>
        <w:ind w:left="5040" w:hanging="360"/>
      </w:pPr>
    </w:lvl>
    <w:lvl w:ilvl="7" w:tplc="1B0C1522">
      <w:start w:val="1"/>
      <w:numFmt w:val="lowerLetter"/>
      <w:lvlText w:val="%8."/>
      <w:lvlJc w:val="left"/>
      <w:pPr>
        <w:ind w:left="5760" w:hanging="360"/>
      </w:pPr>
    </w:lvl>
    <w:lvl w:ilvl="8" w:tplc="2D9E8100">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07B84"/>
    <w:rsid w:val="00012A61"/>
    <w:rsid w:val="00012C7A"/>
    <w:rsid w:val="00017F88"/>
    <w:rsid w:val="0002673F"/>
    <w:rsid w:val="000339C6"/>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4F1"/>
    <w:rsid w:val="000C030E"/>
    <w:rsid w:val="000C0922"/>
    <w:rsid w:val="000C2B19"/>
    <w:rsid w:val="000C6A26"/>
    <w:rsid w:val="000D137D"/>
    <w:rsid w:val="000D4043"/>
    <w:rsid w:val="000D6DD6"/>
    <w:rsid w:val="000D7333"/>
    <w:rsid w:val="000E3669"/>
    <w:rsid w:val="000E5DCD"/>
    <w:rsid w:val="000E69A8"/>
    <w:rsid w:val="000F16DE"/>
    <w:rsid w:val="000F221C"/>
    <w:rsid w:val="000F3AD3"/>
    <w:rsid w:val="000F430F"/>
    <w:rsid w:val="000F4BA2"/>
    <w:rsid w:val="000F4DE2"/>
    <w:rsid w:val="000F5BF1"/>
    <w:rsid w:val="00102EDC"/>
    <w:rsid w:val="00103D2B"/>
    <w:rsid w:val="001056E0"/>
    <w:rsid w:val="00106768"/>
    <w:rsid w:val="00106899"/>
    <w:rsid w:val="00110386"/>
    <w:rsid w:val="00111619"/>
    <w:rsid w:val="00112A25"/>
    <w:rsid w:val="00123E9B"/>
    <w:rsid w:val="00125A1C"/>
    <w:rsid w:val="00126C23"/>
    <w:rsid w:val="00130D87"/>
    <w:rsid w:val="00130FEB"/>
    <w:rsid w:val="00142EF6"/>
    <w:rsid w:val="00143966"/>
    <w:rsid w:val="0014429C"/>
    <w:rsid w:val="001476B8"/>
    <w:rsid w:val="00152B23"/>
    <w:rsid w:val="00155428"/>
    <w:rsid w:val="0015609D"/>
    <w:rsid w:val="0015757D"/>
    <w:rsid w:val="00160AA9"/>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4AB6"/>
    <w:rsid w:val="0022608D"/>
    <w:rsid w:val="00230393"/>
    <w:rsid w:val="002321D6"/>
    <w:rsid w:val="00233839"/>
    <w:rsid w:val="00235DA7"/>
    <w:rsid w:val="00236B1D"/>
    <w:rsid w:val="00245964"/>
    <w:rsid w:val="00246014"/>
    <w:rsid w:val="00252225"/>
    <w:rsid w:val="00261676"/>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E4E77"/>
    <w:rsid w:val="002E6867"/>
    <w:rsid w:val="002E7CFA"/>
    <w:rsid w:val="002F1278"/>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165"/>
    <w:rsid w:val="0039194F"/>
    <w:rsid w:val="003A114C"/>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72825"/>
    <w:rsid w:val="0047493A"/>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4F4EC2"/>
    <w:rsid w:val="005031A2"/>
    <w:rsid w:val="0050379F"/>
    <w:rsid w:val="00504357"/>
    <w:rsid w:val="00504E18"/>
    <w:rsid w:val="00510302"/>
    <w:rsid w:val="00510BD8"/>
    <w:rsid w:val="0051172C"/>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1966"/>
    <w:rsid w:val="006234E0"/>
    <w:rsid w:val="006245B5"/>
    <w:rsid w:val="006249FF"/>
    <w:rsid w:val="00624E04"/>
    <w:rsid w:val="006267F2"/>
    <w:rsid w:val="006317F6"/>
    <w:rsid w:val="00632818"/>
    <w:rsid w:val="0063540B"/>
    <w:rsid w:val="006357F8"/>
    <w:rsid w:val="00636A3C"/>
    <w:rsid w:val="00641AA0"/>
    <w:rsid w:val="00642D6B"/>
    <w:rsid w:val="00643D00"/>
    <w:rsid w:val="00644B53"/>
    <w:rsid w:val="00647533"/>
    <w:rsid w:val="00651BEF"/>
    <w:rsid w:val="00652FB9"/>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68FC"/>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E1B3B"/>
    <w:rsid w:val="006F0D07"/>
    <w:rsid w:val="006F1E1F"/>
    <w:rsid w:val="006F3E9E"/>
    <w:rsid w:val="006F7D4B"/>
    <w:rsid w:val="006F7DEF"/>
    <w:rsid w:val="00702032"/>
    <w:rsid w:val="0070492B"/>
    <w:rsid w:val="0071014E"/>
    <w:rsid w:val="00722900"/>
    <w:rsid w:val="0072556A"/>
    <w:rsid w:val="007342AE"/>
    <w:rsid w:val="007373F8"/>
    <w:rsid w:val="0073769B"/>
    <w:rsid w:val="00740999"/>
    <w:rsid w:val="0074235E"/>
    <w:rsid w:val="00745956"/>
    <w:rsid w:val="00746437"/>
    <w:rsid w:val="00750639"/>
    <w:rsid w:val="00751BA2"/>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30E1"/>
    <w:rsid w:val="007C47FE"/>
    <w:rsid w:val="007D14FB"/>
    <w:rsid w:val="007E488F"/>
    <w:rsid w:val="007E48C4"/>
    <w:rsid w:val="007F4FDA"/>
    <w:rsid w:val="00803A9B"/>
    <w:rsid w:val="00805D67"/>
    <w:rsid w:val="008068AA"/>
    <w:rsid w:val="00812719"/>
    <w:rsid w:val="00816BE9"/>
    <w:rsid w:val="00817736"/>
    <w:rsid w:val="00821A1A"/>
    <w:rsid w:val="00822418"/>
    <w:rsid w:val="00822B90"/>
    <w:rsid w:val="00824F72"/>
    <w:rsid w:val="00825DB1"/>
    <w:rsid w:val="008322C1"/>
    <w:rsid w:val="00832A92"/>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4C3F"/>
    <w:rsid w:val="00891101"/>
    <w:rsid w:val="008929CB"/>
    <w:rsid w:val="008A1A31"/>
    <w:rsid w:val="008A3819"/>
    <w:rsid w:val="008B0EF8"/>
    <w:rsid w:val="008B237E"/>
    <w:rsid w:val="008C44DE"/>
    <w:rsid w:val="008C5F5E"/>
    <w:rsid w:val="008C6556"/>
    <w:rsid w:val="008D2EF0"/>
    <w:rsid w:val="008D5D35"/>
    <w:rsid w:val="008D6062"/>
    <w:rsid w:val="008D6EFB"/>
    <w:rsid w:val="008E151B"/>
    <w:rsid w:val="008E36D1"/>
    <w:rsid w:val="008E4002"/>
    <w:rsid w:val="008E4B17"/>
    <w:rsid w:val="008E5537"/>
    <w:rsid w:val="008E79DA"/>
    <w:rsid w:val="008E7ED5"/>
    <w:rsid w:val="008F08D5"/>
    <w:rsid w:val="008F1FDF"/>
    <w:rsid w:val="008F3AE4"/>
    <w:rsid w:val="008F486A"/>
    <w:rsid w:val="00901773"/>
    <w:rsid w:val="0090323E"/>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1C3F"/>
    <w:rsid w:val="00954525"/>
    <w:rsid w:val="00956828"/>
    <w:rsid w:val="00965AF9"/>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A01509"/>
    <w:rsid w:val="00A02F81"/>
    <w:rsid w:val="00A05920"/>
    <w:rsid w:val="00A0778F"/>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1D50"/>
    <w:rsid w:val="00AC3418"/>
    <w:rsid w:val="00AC6BB1"/>
    <w:rsid w:val="00AC71C0"/>
    <w:rsid w:val="00AD6307"/>
    <w:rsid w:val="00AD6A5C"/>
    <w:rsid w:val="00AE24CA"/>
    <w:rsid w:val="00AE5230"/>
    <w:rsid w:val="00AE52A0"/>
    <w:rsid w:val="00AF6F8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180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60B5"/>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023C"/>
    <w:rsid w:val="00D149D0"/>
    <w:rsid w:val="00D14DFC"/>
    <w:rsid w:val="00D178C6"/>
    <w:rsid w:val="00D32BCD"/>
    <w:rsid w:val="00D34F20"/>
    <w:rsid w:val="00D47BF1"/>
    <w:rsid w:val="00D614B1"/>
    <w:rsid w:val="00D623EC"/>
    <w:rsid w:val="00D629E0"/>
    <w:rsid w:val="00D63C87"/>
    <w:rsid w:val="00D6552F"/>
    <w:rsid w:val="00D65A3D"/>
    <w:rsid w:val="00D66A29"/>
    <w:rsid w:val="00D67234"/>
    <w:rsid w:val="00D715E4"/>
    <w:rsid w:val="00D74534"/>
    <w:rsid w:val="00D74916"/>
    <w:rsid w:val="00D76D00"/>
    <w:rsid w:val="00D82C57"/>
    <w:rsid w:val="00D856A5"/>
    <w:rsid w:val="00D9321E"/>
    <w:rsid w:val="00D93553"/>
    <w:rsid w:val="00D935C3"/>
    <w:rsid w:val="00DA6747"/>
    <w:rsid w:val="00DB0CE5"/>
    <w:rsid w:val="00DB44AE"/>
    <w:rsid w:val="00DB704D"/>
    <w:rsid w:val="00DB7D8F"/>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4E46"/>
    <w:rsid w:val="00E052FA"/>
    <w:rsid w:val="00E06E26"/>
    <w:rsid w:val="00E071CC"/>
    <w:rsid w:val="00E1228D"/>
    <w:rsid w:val="00E141FD"/>
    <w:rsid w:val="00E14860"/>
    <w:rsid w:val="00E15014"/>
    <w:rsid w:val="00E206C1"/>
    <w:rsid w:val="00E22E76"/>
    <w:rsid w:val="00E25B47"/>
    <w:rsid w:val="00E27D42"/>
    <w:rsid w:val="00E33E34"/>
    <w:rsid w:val="00E35FE3"/>
    <w:rsid w:val="00E430A0"/>
    <w:rsid w:val="00E45C79"/>
    <w:rsid w:val="00E46610"/>
    <w:rsid w:val="00E47060"/>
    <w:rsid w:val="00E51F9B"/>
    <w:rsid w:val="00E520E6"/>
    <w:rsid w:val="00E633AF"/>
    <w:rsid w:val="00E660AA"/>
    <w:rsid w:val="00E72F6A"/>
    <w:rsid w:val="00E80A7A"/>
    <w:rsid w:val="00E82AB7"/>
    <w:rsid w:val="00E82FCF"/>
    <w:rsid w:val="00E8520C"/>
    <w:rsid w:val="00E8740D"/>
    <w:rsid w:val="00E90732"/>
    <w:rsid w:val="00E92A5F"/>
    <w:rsid w:val="00EA0411"/>
    <w:rsid w:val="00EA1C44"/>
    <w:rsid w:val="00EA4AD8"/>
    <w:rsid w:val="00EA730E"/>
    <w:rsid w:val="00EB50DA"/>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532C"/>
    <w:rsid w:val="00F7603E"/>
    <w:rsid w:val="00F819D1"/>
    <w:rsid w:val="00F81A69"/>
    <w:rsid w:val="00F85EE3"/>
    <w:rsid w:val="00F8775D"/>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366E8"/>
  <w15:docId w15:val="{5BAE9135-505F-46E8-AED2-E9A9AE85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CH"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8E8A-1F3C-4881-8683-BDD7922D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33</cp:revision>
  <cp:lastPrinted>2015-10-07T07:51:00Z</cp:lastPrinted>
  <dcterms:created xsi:type="dcterms:W3CDTF">2020-09-28T16:20:00Z</dcterms:created>
  <dcterms:modified xsi:type="dcterms:W3CDTF">2021-10-18T08:05:00Z</dcterms:modified>
</cp:coreProperties>
</file>