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31C9E2" w14:textId="77777777" w:rsidR="00644B53" w:rsidRPr="00DB0D53" w:rsidRDefault="00467C3C" w:rsidP="00911892">
      <w:pPr>
        <w:jc w:val="center"/>
        <w:rPr>
          <w:rFonts w:ascii="Arial" w:eastAsiaTheme="majorEastAsia" w:hAnsi="Arial" w:cs="Arial"/>
          <w:b/>
          <w:sz w:val="36"/>
          <w:szCs w:val="36"/>
          <w:lang w:val="en-GB" w:eastAsia="ja-JP"/>
        </w:rPr>
      </w:pPr>
      <w:r w:rsidRPr="00595532">
        <w:rPr>
          <w:rFonts w:ascii="Arial" w:eastAsiaTheme="majorEastAsia" w:hAnsi="Arial" w:cs="Arial"/>
          <w:b/>
          <w:bCs/>
          <w:sz w:val="36"/>
          <w:szCs w:val="36"/>
          <w:lang w:val="ja-JP" w:eastAsia="ja-JP"/>
        </w:rPr>
        <w:t>レ</w:t>
      </w:r>
      <w:r w:rsidRPr="00DB0D53">
        <w:rPr>
          <w:rFonts w:ascii="Arial" w:eastAsiaTheme="majorEastAsia" w:hAnsi="Arial" w:cs="Arial"/>
          <w:b/>
          <w:bCs/>
          <w:sz w:val="36"/>
          <w:szCs w:val="36"/>
          <w:lang w:val="ja-JP" w:eastAsia="ja-JP"/>
        </w:rPr>
        <w:t>ガシー・マシン</w:t>
      </w:r>
      <w:r w:rsidRPr="00DB0D53">
        <w:rPr>
          <w:rFonts w:ascii="Arial" w:eastAsiaTheme="majorEastAsia" w:hAnsi="Arial" w:cs="Arial"/>
          <w:sz w:val="36"/>
          <w:szCs w:val="36"/>
          <w:lang w:val="ja-JP" w:eastAsia="ja-JP"/>
        </w:rPr>
        <w:t xml:space="preserve"> </w:t>
      </w:r>
      <w:r w:rsidRPr="00DB0D53">
        <w:rPr>
          <w:rFonts w:ascii="Arial" w:eastAsiaTheme="majorEastAsia" w:hAnsi="Arial" w:cs="Arial"/>
          <w:b/>
          <w:bCs/>
          <w:sz w:val="36"/>
          <w:szCs w:val="36"/>
          <w:lang w:val="ja-JP" w:eastAsia="ja-JP"/>
        </w:rPr>
        <w:t>パーペチュアル</w:t>
      </w:r>
      <w:r w:rsidRPr="00DB0D53">
        <w:rPr>
          <w:rFonts w:ascii="Arial" w:eastAsiaTheme="majorEastAsia" w:hAnsi="Arial" w:cs="Arial"/>
          <w:b/>
          <w:bCs/>
          <w:sz w:val="36"/>
          <w:szCs w:val="36"/>
          <w:lang w:val="ja-JP" w:eastAsia="ja-JP"/>
        </w:rPr>
        <w:t xml:space="preserve"> </w:t>
      </w:r>
      <w:r w:rsidRPr="00DB0D53">
        <w:rPr>
          <w:rFonts w:ascii="Arial" w:eastAsiaTheme="majorEastAsia" w:hAnsi="Arial" w:cs="Arial"/>
          <w:b/>
          <w:bCs/>
          <w:sz w:val="36"/>
          <w:szCs w:val="36"/>
          <w:lang w:val="ja-JP" w:eastAsia="ja-JP"/>
        </w:rPr>
        <w:t>エヴォ</w:t>
      </w:r>
    </w:p>
    <w:p w14:paraId="52A94E73" w14:textId="77777777" w:rsidR="00DB0D53" w:rsidRDefault="00DB0D53" w:rsidP="00911892">
      <w:pPr>
        <w:rPr>
          <w:rFonts w:ascii="Arial" w:eastAsiaTheme="majorEastAsia" w:hAnsi="Arial" w:cs="Arial"/>
          <w:lang w:val="ja-JP" w:eastAsia="ja-JP"/>
        </w:rPr>
      </w:pPr>
    </w:p>
    <w:p w14:paraId="541C80B6" w14:textId="00799081" w:rsidR="00644B53" w:rsidRPr="00DB0D53" w:rsidRDefault="00467C3C" w:rsidP="00911892">
      <w:pPr>
        <w:rPr>
          <w:rFonts w:ascii="Arial" w:eastAsiaTheme="majorEastAsia" w:hAnsi="Arial" w:cs="Arial"/>
          <w:lang w:val="ja-JP" w:eastAsia="ja-JP"/>
        </w:rPr>
      </w:pPr>
      <w:r w:rsidRPr="00DB0D53">
        <w:rPr>
          <w:rFonts w:ascii="Arial" w:eastAsiaTheme="majorEastAsia" w:hAnsi="Arial" w:cs="Arial"/>
          <w:lang w:val="ja-JP" w:eastAsia="ja-JP"/>
        </w:rPr>
        <w:t>MB&amp;F</w:t>
      </w:r>
      <w:r w:rsidRPr="00DB0D53">
        <w:rPr>
          <w:rFonts w:ascii="Arial" w:eastAsiaTheme="majorEastAsia" w:hAnsi="Arial" w:cs="Arial"/>
          <w:lang w:val="ja-JP" w:eastAsia="ja-JP"/>
        </w:rPr>
        <w:t>の作品は</w:t>
      </w:r>
      <w:r w:rsidRPr="00DB0D53">
        <w:rPr>
          <w:rFonts w:ascii="Arial" w:eastAsiaTheme="majorEastAsia" w:hAnsi="Arial" w:cs="Arial"/>
          <w:lang w:val="ja-JP" w:eastAsia="ja-JP"/>
        </w:rPr>
        <w:t>15</w:t>
      </w:r>
      <w:r w:rsidRPr="00DB0D53">
        <w:rPr>
          <w:rFonts w:ascii="Arial" w:eastAsiaTheme="majorEastAsia" w:hAnsi="Arial" w:cs="Arial"/>
          <w:lang w:val="ja-JP" w:eastAsia="ja-JP"/>
        </w:rPr>
        <w:t>年間にわたって、身につける人を想像上の地図にしか存在しない場所へと誘ってきました。宇宙船から始まって深海のクラゲにいたるまで、マキシミリアン・ブッサーのマシンは多元的</w:t>
      </w:r>
      <w:r w:rsidR="00B32152" w:rsidRPr="00DB0D53">
        <w:rPr>
          <w:rFonts w:ascii="Arial" w:eastAsiaTheme="majorEastAsia" w:hAnsi="Arial" w:cs="Arial"/>
          <w:lang w:val="ja-JP" w:eastAsia="ja-JP"/>
        </w:rPr>
        <w:t>な</w:t>
      </w:r>
      <w:r w:rsidRPr="00DB0D53">
        <w:rPr>
          <w:rFonts w:ascii="Arial" w:eastAsiaTheme="majorEastAsia" w:hAnsi="Arial" w:cs="Arial"/>
          <w:lang w:val="ja-JP" w:eastAsia="ja-JP"/>
        </w:rPr>
        <w:t>宇宙の地図を描き出します。</w:t>
      </w:r>
    </w:p>
    <w:p w14:paraId="64829EAE" w14:textId="77777777" w:rsidR="00C5604D" w:rsidRPr="00DB0D53" w:rsidRDefault="00C5604D" w:rsidP="00911892">
      <w:pPr>
        <w:rPr>
          <w:rFonts w:ascii="Arial" w:eastAsiaTheme="majorEastAsia" w:hAnsi="Arial" w:cs="Arial"/>
          <w:lang w:val="en-GB" w:eastAsia="ja-JP"/>
        </w:rPr>
      </w:pPr>
    </w:p>
    <w:p w14:paraId="020E6DE1" w14:textId="6C7365DF" w:rsidR="00644B53" w:rsidRPr="00DB0D53" w:rsidRDefault="00B32152" w:rsidP="00911892">
      <w:pPr>
        <w:rPr>
          <w:rFonts w:ascii="Arial" w:eastAsiaTheme="majorEastAsia" w:hAnsi="Arial" w:cs="Arial"/>
          <w:lang w:val="ja-JP" w:eastAsia="ja-JP"/>
        </w:rPr>
      </w:pPr>
      <w:r w:rsidRPr="00DB0D53">
        <w:rPr>
          <w:rFonts w:ascii="Arial" w:eastAsiaTheme="majorEastAsia" w:hAnsi="Arial" w:cs="Arial"/>
          <w:lang w:val="ja-JP" w:eastAsia="ja-JP"/>
        </w:rPr>
        <w:t>最大の旅はまだまだこれから。進化が真の進歩を示します。</w:t>
      </w:r>
      <w:r w:rsidR="00467C3C" w:rsidRPr="00DB0D53">
        <w:rPr>
          <w:rFonts w:ascii="Arial" w:eastAsiaTheme="majorEastAsia" w:hAnsi="Arial" w:cs="Arial"/>
          <w:lang w:val="ja-JP" w:eastAsia="ja-JP"/>
        </w:rPr>
        <w:t>レガシー・マシン</w:t>
      </w:r>
      <w:r w:rsidR="00467C3C" w:rsidRPr="00DB0D53">
        <w:rPr>
          <w:rFonts w:ascii="Arial" w:eastAsiaTheme="majorEastAsia" w:hAnsi="Arial" w:cs="Arial"/>
          <w:lang w:val="ja-JP" w:eastAsia="ja-JP"/>
        </w:rPr>
        <w:t xml:space="preserve"> </w:t>
      </w:r>
      <w:r w:rsidR="00467C3C" w:rsidRPr="00DB0D53">
        <w:rPr>
          <w:rFonts w:ascii="Arial" w:eastAsiaTheme="majorEastAsia" w:hAnsi="Arial" w:cs="Arial"/>
          <w:lang w:val="ja-JP" w:eastAsia="ja-JP"/>
        </w:rPr>
        <w:t>パーペチュアル</w:t>
      </w:r>
      <w:r w:rsidR="00467C3C" w:rsidRPr="00DB0D53">
        <w:rPr>
          <w:rFonts w:ascii="Arial" w:eastAsiaTheme="majorEastAsia" w:hAnsi="Arial" w:cs="Arial"/>
          <w:lang w:val="ja-JP" w:eastAsia="ja-JP"/>
        </w:rPr>
        <w:t xml:space="preserve"> </w:t>
      </w:r>
      <w:r w:rsidR="00467C3C" w:rsidRPr="00DB0D53">
        <w:rPr>
          <w:rFonts w:ascii="Arial" w:eastAsiaTheme="majorEastAsia" w:hAnsi="Arial" w:cs="Arial"/>
          <w:lang w:val="ja-JP" w:eastAsia="ja-JP"/>
        </w:rPr>
        <w:t>エヴォを操縦するのはあなた自身です。人生の地図を描き出してください。旅に出ましょう。時計を置いていく必要はありません。</w:t>
      </w:r>
    </w:p>
    <w:p w14:paraId="7E99FD18" w14:textId="77777777" w:rsidR="00C5604D" w:rsidRPr="00DB0D53" w:rsidRDefault="00C5604D" w:rsidP="00911892">
      <w:pPr>
        <w:rPr>
          <w:rFonts w:ascii="Arial" w:eastAsiaTheme="majorEastAsia" w:hAnsi="Arial" w:cs="Arial"/>
          <w:lang w:val="en-GB" w:eastAsia="ja-JP"/>
        </w:rPr>
      </w:pPr>
    </w:p>
    <w:p w14:paraId="4C39FD33" w14:textId="77777777" w:rsidR="00834A51" w:rsidRPr="00DB0D53" w:rsidRDefault="00467C3C" w:rsidP="00911892">
      <w:pPr>
        <w:rPr>
          <w:rFonts w:ascii="Arial" w:eastAsiaTheme="majorEastAsia" w:hAnsi="Arial" w:cs="Arial"/>
          <w:lang w:val="ja-JP" w:eastAsia="ja-JP"/>
        </w:rPr>
      </w:pPr>
      <w:r w:rsidRPr="00DB0D53">
        <w:rPr>
          <w:rFonts w:ascii="Arial" w:eastAsiaTheme="majorEastAsia" w:hAnsi="Arial" w:cs="Arial"/>
          <w:lang w:val="ja-JP" w:eastAsia="ja-JP"/>
        </w:rPr>
        <w:t>直径</w:t>
      </w:r>
      <w:r w:rsidRPr="00DB0D53">
        <w:rPr>
          <w:rFonts w:ascii="Arial" w:eastAsiaTheme="majorEastAsia" w:hAnsi="Arial" w:cs="Arial"/>
          <w:lang w:val="ja-JP" w:eastAsia="ja-JP"/>
        </w:rPr>
        <w:t>44mm</w:t>
      </w:r>
      <w:r w:rsidR="00B32152" w:rsidRPr="00DB0D53">
        <w:rPr>
          <w:rFonts w:ascii="Arial" w:eastAsiaTheme="majorEastAsia" w:hAnsi="Arial" w:cs="Arial"/>
          <w:lang w:val="ja-JP" w:eastAsia="ja-JP"/>
        </w:rPr>
        <w:t>のケースはジルコニウム製</w:t>
      </w:r>
      <w:r w:rsidR="006C1688" w:rsidRPr="00DB0D53">
        <w:rPr>
          <w:rFonts w:ascii="Arial" w:eastAsiaTheme="majorEastAsia" w:hAnsi="Arial" w:cs="Arial"/>
          <w:lang w:val="ja-JP" w:eastAsia="ja-JP"/>
        </w:rPr>
        <w:t>またはチタン製</w:t>
      </w:r>
      <w:r w:rsidRPr="00DB0D53">
        <w:rPr>
          <w:rFonts w:ascii="Arial" w:eastAsiaTheme="majorEastAsia" w:hAnsi="Arial" w:cs="Arial"/>
          <w:lang w:val="ja-JP" w:eastAsia="ja-JP"/>
        </w:rPr>
        <w:t>。</w:t>
      </w:r>
      <w:r w:rsidR="006C1688" w:rsidRPr="00DB0D53">
        <w:rPr>
          <w:rFonts w:ascii="Arial" w:eastAsiaTheme="majorEastAsia" w:hAnsi="Arial" w:cs="Arial"/>
          <w:lang w:val="ja-JP" w:eastAsia="ja-JP"/>
        </w:rPr>
        <w:t>これらは現代的な</w:t>
      </w:r>
      <w:r w:rsidRPr="00DB0D53">
        <w:rPr>
          <w:rFonts w:ascii="Arial" w:eastAsiaTheme="majorEastAsia" w:hAnsi="Arial" w:cs="Arial"/>
          <w:lang w:val="ja-JP" w:eastAsia="ja-JP"/>
        </w:rPr>
        <w:t>メタルで、その性質はステンレスス</w:t>
      </w:r>
      <w:r w:rsidR="006C1688" w:rsidRPr="00DB0D53">
        <w:rPr>
          <w:rFonts w:ascii="Arial" w:eastAsiaTheme="majorEastAsia" w:hAnsi="Arial" w:cs="Arial"/>
          <w:lang w:val="ja-JP" w:eastAsia="ja-JP"/>
        </w:rPr>
        <w:t>チ</w:t>
      </w:r>
      <w:r w:rsidRPr="00DB0D53">
        <w:rPr>
          <w:rFonts w:ascii="Arial" w:eastAsiaTheme="majorEastAsia" w:hAnsi="Arial" w:cs="Arial"/>
          <w:lang w:val="ja-JP" w:eastAsia="ja-JP"/>
        </w:rPr>
        <w:t>ールを凌駕します。開放感とこの上ない明るさを強調する新しいケースプロファイル。特別に開発された一体鋳造の緩衝装置「フレックスリング」を備えた、これまでになく堅牢なマシンが</w:t>
      </w:r>
      <w:r w:rsidRPr="00DB0D53">
        <w:rPr>
          <w:rFonts w:ascii="Arial" w:eastAsiaTheme="majorEastAsia" w:hAnsi="Arial" w:cs="Arial"/>
          <w:lang w:val="ja-JP" w:eastAsia="ja-JP"/>
        </w:rPr>
        <w:t>MB&amp;F</w:t>
      </w:r>
      <w:r w:rsidRPr="00DB0D53">
        <w:rPr>
          <w:rFonts w:ascii="Arial" w:eastAsiaTheme="majorEastAsia" w:hAnsi="Arial" w:cs="Arial"/>
          <w:lang w:val="ja-JP" w:eastAsia="ja-JP"/>
        </w:rPr>
        <w:t>から登場</w:t>
      </w:r>
      <w:r w:rsidR="00B32152" w:rsidRPr="00DB0D53">
        <w:rPr>
          <w:rFonts w:ascii="Arial" w:eastAsiaTheme="majorEastAsia" w:hAnsi="Arial" w:cs="Arial"/>
          <w:lang w:val="ja-JP" w:eastAsia="ja-JP"/>
        </w:rPr>
        <w:t>です</w:t>
      </w:r>
      <w:r w:rsidRPr="00DB0D53">
        <w:rPr>
          <w:rFonts w:ascii="Arial" w:eastAsiaTheme="majorEastAsia" w:hAnsi="Arial" w:cs="Arial"/>
          <w:lang w:val="ja-JP" w:eastAsia="ja-JP"/>
        </w:rPr>
        <w:t>。ステファン・マクドネルにより設計された</w:t>
      </w:r>
      <w:r w:rsidRPr="00DB0D53">
        <w:rPr>
          <w:rFonts w:ascii="Arial" w:eastAsiaTheme="majorEastAsia" w:hAnsi="Arial" w:cs="Arial"/>
          <w:lang w:val="ja-JP" w:eastAsia="ja-JP"/>
        </w:rPr>
        <w:t>LM</w:t>
      </w:r>
      <w:r w:rsidRPr="00DB0D53">
        <w:rPr>
          <w:rFonts w:ascii="Arial" w:eastAsiaTheme="majorEastAsia" w:hAnsi="Arial" w:cs="Arial"/>
          <w:lang w:val="ja-JP" w:eastAsia="ja-JP"/>
        </w:rPr>
        <w:t>パーペチュアル</w:t>
      </w:r>
      <w:r w:rsidRPr="00DB0D53">
        <w:rPr>
          <w:rFonts w:ascii="Arial" w:eastAsiaTheme="majorEastAsia" w:hAnsi="Arial" w:cs="Arial"/>
          <w:lang w:val="ja-JP" w:eastAsia="ja-JP"/>
        </w:rPr>
        <w:t xml:space="preserve"> </w:t>
      </w:r>
      <w:r w:rsidRPr="00DB0D53">
        <w:rPr>
          <w:rFonts w:ascii="Arial" w:eastAsiaTheme="majorEastAsia" w:hAnsi="Arial" w:cs="Arial"/>
          <w:lang w:val="ja-JP" w:eastAsia="ja-JP"/>
        </w:rPr>
        <w:t>エンジンは賞も受賞したパーペチュアルカレンダー。従来のシステム構造に代わる革新的な機械処理装置を採用しています。</w:t>
      </w:r>
    </w:p>
    <w:p w14:paraId="6A26A095" w14:textId="77777777" w:rsidR="00834A51" w:rsidRPr="00DB0D53" w:rsidRDefault="00834A51" w:rsidP="00911892">
      <w:pPr>
        <w:rPr>
          <w:rFonts w:ascii="Arial" w:eastAsiaTheme="majorEastAsia" w:hAnsi="Arial" w:cs="Arial"/>
          <w:lang w:val="ja-JP" w:eastAsia="ja-JP"/>
        </w:rPr>
      </w:pPr>
    </w:p>
    <w:p w14:paraId="748F6FF0" w14:textId="733A81E8" w:rsidR="00644B53" w:rsidRPr="00DB0D53" w:rsidRDefault="0091303F" w:rsidP="00911892">
      <w:pPr>
        <w:rPr>
          <w:rFonts w:ascii="Arial" w:eastAsiaTheme="majorEastAsia" w:hAnsi="Arial" w:cs="Arial"/>
          <w:lang w:val="ja-JP" w:eastAsia="ja-JP"/>
        </w:rPr>
      </w:pPr>
      <w:r w:rsidRPr="00DB0D53">
        <w:rPr>
          <w:rFonts w:ascii="Arial" w:eastAsiaTheme="majorEastAsia" w:hAnsi="Arial" w:cs="Arial"/>
          <w:lang w:val="ja-JP" w:eastAsia="ja-JP"/>
        </w:rPr>
        <w:t>レガシー・マシン</w:t>
      </w:r>
      <w:r w:rsidRPr="00DB0D53">
        <w:rPr>
          <w:rFonts w:ascii="Arial" w:eastAsiaTheme="majorEastAsia" w:hAnsi="Arial" w:cs="Arial"/>
          <w:lang w:val="ja-JP" w:eastAsia="ja-JP"/>
        </w:rPr>
        <w:t xml:space="preserve"> </w:t>
      </w:r>
      <w:r w:rsidRPr="00DB0D53">
        <w:rPr>
          <w:rFonts w:ascii="Arial" w:eastAsiaTheme="majorEastAsia" w:hAnsi="Arial" w:cs="Arial"/>
          <w:lang w:val="ja-JP" w:eastAsia="ja-JP"/>
        </w:rPr>
        <w:t>パーペチュアル</w:t>
      </w:r>
      <w:r w:rsidRPr="00DB0D53">
        <w:rPr>
          <w:rFonts w:ascii="Arial" w:eastAsiaTheme="majorEastAsia" w:hAnsi="Arial" w:cs="Arial"/>
          <w:lang w:val="ja-JP" w:eastAsia="ja-JP"/>
        </w:rPr>
        <w:t xml:space="preserve"> </w:t>
      </w:r>
      <w:r w:rsidRPr="00DB0D53">
        <w:rPr>
          <w:rFonts w:ascii="Arial" w:eastAsiaTheme="majorEastAsia" w:hAnsi="Arial" w:cs="Arial"/>
          <w:lang w:val="ja-JP" w:eastAsia="ja-JP"/>
        </w:rPr>
        <w:t>エヴォは当初、ジルコニウム製で発売されました。</w:t>
      </w:r>
      <w:r w:rsidR="002A4ED2" w:rsidRPr="00DB0D53">
        <w:rPr>
          <w:rFonts w:ascii="Arial" w:eastAsiaTheme="majorEastAsia" w:hAnsi="Arial" w:cs="Arial"/>
          <w:lang w:val="ja-JP" w:eastAsia="ja-JP"/>
        </w:rPr>
        <w:t>PVD</w:t>
      </w:r>
      <w:r w:rsidR="002A4ED2" w:rsidRPr="00DB0D53">
        <w:rPr>
          <w:rFonts w:ascii="Arial" w:eastAsiaTheme="majorEastAsia" w:hAnsi="Arial" w:cs="Arial"/>
          <w:lang w:val="ja-JP" w:eastAsia="ja-JP"/>
        </w:rPr>
        <w:t>／</w:t>
      </w:r>
      <w:r w:rsidR="002A4ED2" w:rsidRPr="00DB0D53">
        <w:rPr>
          <w:rFonts w:ascii="Arial" w:eastAsiaTheme="majorEastAsia" w:hAnsi="Arial" w:cs="Arial"/>
          <w:lang w:val="ja-JP" w:eastAsia="ja-JP"/>
        </w:rPr>
        <w:t>CVD</w:t>
      </w:r>
      <w:r w:rsidR="002A4ED2" w:rsidRPr="00DB0D53">
        <w:rPr>
          <w:rFonts w:ascii="Arial" w:eastAsiaTheme="majorEastAsia" w:hAnsi="Arial" w:cs="Arial"/>
          <w:lang w:val="ja-JP" w:eastAsia="ja-JP"/>
        </w:rPr>
        <w:t>コーティングが施された</w:t>
      </w:r>
      <w:r w:rsidRPr="00DB0D53">
        <w:rPr>
          <w:rFonts w:ascii="Arial" w:eastAsiaTheme="majorEastAsia" w:hAnsi="Arial" w:cs="Arial"/>
          <w:lang w:val="ja-JP" w:eastAsia="ja-JP"/>
        </w:rPr>
        <w:t>3</w:t>
      </w:r>
      <w:r w:rsidRPr="00DB0D53">
        <w:rPr>
          <w:rFonts w:ascii="Arial" w:eastAsiaTheme="majorEastAsia" w:hAnsi="Arial" w:cs="Arial"/>
          <w:lang w:val="ja-JP" w:eastAsia="ja-JP"/>
        </w:rPr>
        <w:t>色の</w:t>
      </w:r>
      <w:r w:rsidR="002A4ED2" w:rsidRPr="00DB0D53">
        <w:rPr>
          <w:rFonts w:ascii="Arial" w:eastAsiaTheme="majorEastAsia" w:hAnsi="Arial" w:cs="Arial"/>
          <w:lang w:val="ja-JP" w:eastAsia="ja-JP"/>
        </w:rPr>
        <w:t>文字盤</w:t>
      </w:r>
      <w:r w:rsidRPr="00DB0D53">
        <w:rPr>
          <w:rFonts w:ascii="Arial" w:eastAsiaTheme="majorEastAsia" w:hAnsi="Arial" w:cs="Arial"/>
          <w:lang w:val="ja-JP" w:eastAsia="ja-JP"/>
        </w:rPr>
        <w:t>プレートを備えており、</w:t>
      </w:r>
      <w:r w:rsidR="00467C3C" w:rsidRPr="00DB0D53">
        <w:rPr>
          <w:rFonts w:ascii="Arial" w:eastAsiaTheme="majorEastAsia" w:hAnsi="Arial" w:cs="Arial"/>
          <w:lang w:val="ja-JP" w:eastAsia="ja-JP"/>
        </w:rPr>
        <w:t>そのうちの</w:t>
      </w:r>
      <w:r w:rsidR="00467C3C" w:rsidRPr="00DB0D53">
        <w:rPr>
          <w:rFonts w:ascii="Arial" w:eastAsiaTheme="majorEastAsia" w:hAnsi="Arial" w:cs="Arial"/>
          <w:lang w:val="ja-JP" w:eastAsia="ja-JP"/>
        </w:rPr>
        <w:t>1</w:t>
      </w:r>
      <w:r w:rsidR="00467C3C" w:rsidRPr="00DB0D53">
        <w:rPr>
          <w:rFonts w:ascii="Arial" w:eastAsiaTheme="majorEastAsia" w:hAnsi="Arial" w:cs="Arial"/>
          <w:lang w:val="ja-JP" w:eastAsia="ja-JP"/>
        </w:rPr>
        <w:t>色は</w:t>
      </w:r>
      <w:r w:rsidRPr="00DB0D53">
        <w:rPr>
          <w:rFonts w:ascii="Arial" w:eastAsiaTheme="majorEastAsia" w:hAnsi="Arial" w:cs="Arial"/>
          <w:lang w:val="ja-JP" w:eastAsia="ja-JP"/>
        </w:rPr>
        <w:t>、</w:t>
      </w:r>
      <w:r w:rsidR="00467C3C" w:rsidRPr="00DB0D53">
        <w:rPr>
          <w:rFonts w:ascii="Arial" w:eastAsiaTheme="majorEastAsia" w:hAnsi="Arial" w:cs="Arial"/>
          <w:lang w:val="ja-JP" w:eastAsia="ja-JP"/>
        </w:rPr>
        <w:t>ハイエンドなスイス製ウォッチでは初めてのアトミックオレンジで</w:t>
      </w:r>
      <w:r w:rsidR="00142482" w:rsidRPr="00DB0D53">
        <w:rPr>
          <w:rFonts w:ascii="Arial" w:eastAsiaTheme="majorEastAsia" w:hAnsi="Arial" w:cs="Arial"/>
          <w:lang w:val="ja-JP" w:eastAsia="ja-JP"/>
        </w:rPr>
        <w:t>した</w:t>
      </w:r>
      <w:r w:rsidR="00467C3C" w:rsidRPr="00DB0D53">
        <w:rPr>
          <w:rFonts w:ascii="Arial" w:eastAsiaTheme="majorEastAsia" w:hAnsi="Arial" w:cs="Arial"/>
          <w:lang w:val="ja-JP" w:eastAsia="ja-JP"/>
        </w:rPr>
        <w:t>。</w:t>
      </w:r>
      <w:r w:rsidRPr="00DB0D53">
        <w:rPr>
          <w:rFonts w:ascii="Arial" w:eastAsiaTheme="majorEastAsia" w:hAnsi="Arial" w:cs="Arial"/>
          <w:lang w:val="ja-JP" w:eastAsia="ja-JP"/>
        </w:rPr>
        <w:t>2021</w:t>
      </w:r>
      <w:r w:rsidRPr="00DB0D53">
        <w:rPr>
          <w:rFonts w:ascii="Arial" w:eastAsiaTheme="majorEastAsia" w:hAnsi="Arial" w:cs="Arial"/>
          <w:lang w:val="ja-JP" w:eastAsia="ja-JP"/>
        </w:rPr>
        <w:t>年には、グリーンの</w:t>
      </w:r>
      <w:r w:rsidRPr="00DB0D53">
        <w:rPr>
          <w:rFonts w:ascii="Arial" w:eastAsiaTheme="majorEastAsia" w:hAnsi="Arial" w:cs="Arial"/>
          <w:lang w:val="fr-FR" w:eastAsia="ja-JP"/>
        </w:rPr>
        <w:t>CVD</w:t>
      </w:r>
      <w:r w:rsidRPr="00DB0D53">
        <w:rPr>
          <w:rFonts w:ascii="Arial" w:eastAsiaTheme="majorEastAsia" w:hAnsi="Arial" w:cs="Arial"/>
          <w:lang w:val="fr-FR" w:eastAsia="ja-JP"/>
        </w:rPr>
        <w:t>文字盤プレートを備えた</w:t>
      </w:r>
      <w:r w:rsidRPr="00DB0D53">
        <w:rPr>
          <w:rFonts w:ascii="Arial" w:eastAsiaTheme="majorEastAsia" w:hAnsi="Arial" w:cs="Arial"/>
          <w:lang w:val="ja-JP" w:eastAsia="ja-JP"/>
        </w:rPr>
        <w:t>グレード</w:t>
      </w:r>
      <w:r w:rsidRPr="00DB0D53">
        <w:rPr>
          <w:rFonts w:ascii="Arial" w:eastAsiaTheme="majorEastAsia" w:hAnsi="Arial" w:cs="Arial"/>
          <w:lang w:val="ja-JP" w:eastAsia="ja-JP"/>
        </w:rPr>
        <w:t>5</w:t>
      </w:r>
      <w:r w:rsidRPr="00DB0D53">
        <w:rPr>
          <w:rFonts w:ascii="Arial" w:eastAsiaTheme="majorEastAsia" w:hAnsi="Arial" w:cs="Arial"/>
          <w:lang w:val="ja-JP" w:eastAsia="ja-JP"/>
        </w:rPr>
        <w:t>チタンバージョンが加わります。すべてのエディションには、これまでの</w:t>
      </w:r>
      <w:r w:rsidR="00467C3C" w:rsidRPr="00DB0D53">
        <w:rPr>
          <w:rFonts w:ascii="Arial" w:eastAsiaTheme="majorEastAsia" w:hAnsi="Arial" w:cs="Arial"/>
          <w:lang w:val="ja-JP" w:eastAsia="ja-JP"/>
        </w:rPr>
        <w:t>MB&amp;F</w:t>
      </w:r>
      <w:r w:rsidR="00467C3C" w:rsidRPr="00DB0D53">
        <w:rPr>
          <w:rFonts w:ascii="Arial" w:eastAsiaTheme="majorEastAsia" w:hAnsi="Arial" w:cs="Arial"/>
          <w:lang w:val="ja-JP" w:eastAsia="ja-JP"/>
        </w:rPr>
        <w:t>マシン</w:t>
      </w:r>
      <w:r w:rsidR="00142482" w:rsidRPr="00DB0D53">
        <w:rPr>
          <w:rFonts w:ascii="Arial" w:eastAsiaTheme="majorEastAsia" w:hAnsi="Arial" w:cs="Arial"/>
          <w:lang w:val="ja-JP" w:eastAsia="ja-JP"/>
        </w:rPr>
        <w:t>の中でも最も</w:t>
      </w:r>
      <w:r w:rsidR="00467C3C" w:rsidRPr="00DB0D53">
        <w:rPr>
          <w:rFonts w:ascii="Arial" w:eastAsiaTheme="majorEastAsia" w:hAnsi="Arial" w:cs="Arial"/>
          <w:lang w:val="ja-JP" w:eastAsia="ja-JP"/>
        </w:rPr>
        <w:t>スムーズな装着感を実現する、</w:t>
      </w:r>
      <w:r w:rsidR="00142482" w:rsidRPr="00DB0D53">
        <w:rPr>
          <w:rFonts w:ascii="Arial" w:eastAsiaTheme="majorEastAsia" w:hAnsi="Arial" w:cs="Arial"/>
          <w:lang w:val="ja-JP" w:eastAsia="ja-JP"/>
        </w:rPr>
        <w:t>手首に</w:t>
      </w:r>
      <w:r w:rsidR="00467C3C" w:rsidRPr="00DB0D53">
        <w:rPr>
          <w:rFonts w:ascii="Arial" w:eastAsiaTheme="majorEastAsia" w:hAnsi="Arial" w:cs="Arial"/>
          <w:lang w:val="ja-JP" w:eastAsia="ja-JP"/>
        </w:rPr>
        <w:t>ぴったり</w:t>
      </w:r>
      <w:r w:rsidR="00142482" w:rsidRPr="00DB0D53">
        <w:rPr>
          <w:rFonts w:ascii="Arial" w:eastAsiaTheme="majorEastAsia" w:hAnsi="Arial" w:cs="Arial"/>
          <w:lang w:val="ja-JP" w:eastAsia="ja-JP"/>
        </w:rPr>
        <w:t>と</w:t>
      </w:r>
      <w:r w:rsidR="00467C3C" w:rsidRPr="00DB0D53">
        <w:rPr>
          <w:rFonts w:ascii="Arial" w:eastAsiaTheme="majorEastAsia" w:hAnsi="Arial" w:cs="Arial"/>
          <w:lang w:val="ja-JP" w:eastAsia="ja-JP"/>
        </w:rPr>
        <w:t>フィットする一体型</w:t>
      </w:r>
      <w:r w:rsidR="00142482" w:rsidRPr="00DB0D53">
        <w:rPr>
          <w:rFonts w:ascii="Arial" w:eastAsiaTheme="majorEastAsia" w:hAnsi="Arial" w:cs="Arial"/>
          <w:lang w:val="ja-JP" w:eastAsia="ja-JP"/>
        </w:rPr>
        <w:t>ラバー</w:t>
      </w:r>
      <w:r w:rsidR="00467C3C" w:rsidRPr="00DB0D53">
        <w:rPr>
          <w:rFonts w:ascii="Arial" w:eastAsiaTheme="majorEastAsia" w:hAnsi="Arial" w:cs="Arial"/>
          <w:lang w:val="ja-JP" w:eastAsia="ja-JP"/>
        </w:rPr>
        <w:t>ストラップ</w:t>
      </w:r>
      <w:r w:rsidR="00142482" w:rsidRPr="00DB0D53">
        <w:rPr>
          <w:rFonts w:ascii="Arial" w:eastAsiaTheme="majorEastAsia" w:hAnsi="Arial" w:cs="Arial"/>
          <w:lang w:val="ja-JP" w:eastAsia="ja-JP"/>
        </w:rPr>
        <w:t>が採用されています</w:t>
      </w:r>
      <w:r w:rsidR="00467C3C" w:rsidRPr="00DB0D53">
        <w:rPr>
          <w:rFonts w:ascii="Arial" w:eastAsiaTheme="majorEastAsia" w:hAnsi="Arial" w:cs="Arial"/>
          <w:lang w:val="ja-JP" w:eastAsia="ja-JP"/>
        </w:rPr>
        <w:t>。</w:t>
      </w:r>
    </w:p>
    <w:p w14:paraId="3DC64273" w14:textId="77777777" w:rsidR="00C5604D" w:rsidRPr="00DB0D53" w:rsidRDefault="00C5604D" w:rsidP="00911892">
      <w:pPr>
        <w:rPr>
          <w:rFonts w:ascii="Arial" w:eastAsiaTheme="majorEastAsia" w:hAnsi="Arial" w:cs="Arial"/>
          <w:lang w:val="en-GB" w:eastAsia="ja-JP"/>
        </w:rPr>
      </w:pPr>
    </w:p>
    <w:p w14:paraId="79EFFDC8" w14:textId="65BE39AE" w:rsidR="00644B53" w:rsidRPr="00DB0D53" w:rsidRDefault="00467C3C" w:rsidP="00911892">
      <w:pPr>
        <w:rPr>
          <w:rFonts w:ascii="Arial" w:eastAsiaTheme="majorEastAsia" w:hAnsi="Arial" w:cs="Arial"/>
          <w:lang w:val="ja-JP" w:eastAsia="ja-JP"/>
        </w:rPr>
      </w:pPr>
      <w:r w:rsidRPr="00DB0D53">
        <w:rPr>
          <w:rFonts w:ascii="Arial" w:eastAsiaTheme="majorEastAsia" w:hAnsi="Arial" w:cs="Arial"/>
          <w:lang w:val="ja-JP" w:eastAsia="ja-JP"/>
        </w:rPr>
        <w:t>過去</w:t>
      </w:r>
      <w:r w:rsidRPr="00DB0D53">
        <w:rPr>
          <w:rFonts w:ascii="Arial" w:eastAsiaTheme="majorEastAsia" w:hAnsi="Arial" w:cs="Arial"/>
          <w:lang w:val="ja-JP" w:eastAsia="ja-JP"/>
        </w:rPr>
        <w:t>15</w:t>
      </w:r>
      <w:r w:rsidRPr="00DB0D53">
        <w:rPr>
          <w:rFonts w:ascii="Arial" w:eastAsiaTheme="majorEastAsia" w:hAnsi="Arial" w:cs="Arial"/>
          <w:lang w:val="ja-JP" w:eastAsia="ja-JP"/>
        </w:rPr>
        <w:t>年間にわたって</w:t>
      </w:r>
      <w:r w:rsidRPr="00DB0D53">
        <w:rPr>
          <w:rFonts w:ascii="Arial" w:eastAsiaTheme="majorEastAsia" w:hAnsi="Arial" w:cs="Arial"/>
          <w:lang w:val="ja-JP" w:eastAsia="ja-JP"/>
        </w:rPr>
        <w:t>MB&amp;F</w:t>
      </w:r>
      <w:r w:rsidRPr="00DB0D53">
        <w:rPr>
          <w:rFonts w:ascii="Arial" w:eastAsiaTheme="majorEastAsia" w:hAnsi="Arial" w:cs="Arial"/>
          <w:lang w:val="ja-JP" w:eastAsia="ja-JP"/>
        </w:rPr>
        <w:t>コレクションは、複雑機構と秀逸な時計メカニズムをいくつも採用してきました。</w:t>
      </w:r>
      <w:r w:rsidRPr="00DB0D53">
        <w:rPr>
          <w:rFonts w:ascii="Arial" w:eastAsiaTheme="majorEastAsia" w:hAnsi="Arial" w:cs="Arial"/>
          <w:lang w:val="ja-JP" w:eastAsia="ja-JP"/>
        </w:rPr>
        <w:t>2019</w:t>
      </w:r>
      <w:r w:rsidRPr="00DB0D53">
        <w:rPr>
          <w:rFonts w:ascii="Arial" w:eastAsiaTheme="majorEastAsia" w:hAnsi="Arial" w:cs="Arial"/>
          <w:lang w:val="ja-JP" w:eastAsia="ja-JP"/>
        </w:rPr>
        <w:t>年のレガシー・マシン</w:t>
      </w:r>
      <w:r w:rsidRPr="00DB0D53">
        <w:rPr>
          <w:rFonts w:ascii="Arial" w:eastAsiaTheme="majorEastAsia" w:hAnsi="Arial" w:cs="Arial"/>
          <w:lang w:val="ja-JP" w:eastAsia="ja-JP"/>
        </w:rPr>
        <w:t xml:space="preserve"> </w:t>
      </w:r>
      <w:r w:rsidRPr="00DB0D53">
        <w:rPr>
          <w:rFonts w:ascii="Arial" w:eastAsiaTheme="majorEastAsia" w:hAnsi="Arial" w:cs="Arial"/>
          <w:lang w:val="ja-JP" w:eastAsia="ja-JP"/>
        </w:rPr>
        <w:t>サンダードームで発表された記録破りのトライアックス（</w:t>
      </w:r>
      <w:r w:rsidRPr="00DB0D53">
        <w:rPr>
          <w:rFonts w:ascii="Arial" w:eastAsiaTheme="majorEastAsia" w:hAnsi="Arial" w:cs="Arial"/>
          <w:lang w:val="ja-JP" w:eastAsia="ja-JP"/>
        </w:rPr>
        <w:t>TriAx</w:t>
      </w:r>
      <w:r w:rsidRPr="00DB0D53">
        <w:rPr>
          <w:rFonts w:ascii="Arial" w:eastAsiaTheme="majorEastAsia" w:hAnsi="Arial" w:cs="Arial"/>
          <w:lang w:val="ja-JP" w:eastAsia="ja-JP"/>
        </w:rPr>
        <w:t>）もその一つです。しかし、名声、伝統、革新を組み合わせるという点においては、</w:t>
      </w:r>
      <w:r w:rsidR="00142482" w:rsidRPr="00DB0D53">
        <w:rPr>
          <w:rFonts w:ascii="Arial" w:eastAsiaTheme="majorEastAsia" w:hAnsi="Arial" w:cs="Arial"/>
          <w:lang w:val="ja-JP" w:eastAsia="ja-JP"/>
        </w:rPr>
        <w:t>2015</w:t>
      </w:r>
      <w:r w:rsidRPr="00DB0D53">
        <w:rPr>
          <w:rFonts w:ascii="Arial" w:eastAsiaTheme="majorEastAsia" w:hAnsi="Arial" w:cs="Arial"/>
          <w:lang w:val="ja-JP" w:eastAsia="ja-JP"/>
        </w:rPr>
        <w:t>年に発表されたレガシー・マシン</w:t>
      </w:r>
      <w:r w:rsidRPr="00DB0D53">
        <w:rPr>
          <w:rFonts w:ascii="Arial" w:eastAsiaTheme="majorEastAsia" w:hAnsi="Arial" w:cs="Arial"/>
          <w:lang w:val="ja-JP" w:eastAsia="ja-JP"/>
        </w:rPr>
        <w:t xml:space="preserve"> </w:t>
      </w:r>
      <w:r w:rsidRPr="00DB0D53">
        <w:rPr>
          <w:rFonts w:ascii="Arial" w:eastAsiaTheme="majorEastAsia" w:hAnsi="Arial" w:cs="Arial"/>
          <w:lang w:val="ja-JP" w:eastAsia="ja-JP"/>
        </w:rPr>
        <w:t>パーペチュアルは</w:t>
      </w:r>
      <w:r w:rsidRPr="00DB0D53">
        <w:rPr>
          <w:rFonts w:ascii="Arial" w:eastAsiaTheme="majorEastAsia" w:hAnsi="Arial" w:cs="Arial"/>
          <w:lang w:val="ja-JP" w:eastAsia="ja-JP"/>
        </w:rPr>
        <w:t>MB&amp;F</w:t>
      </w:r>
      <w:r w:rsidRPr="00DB0D53">
        <w:rPr>
          <w:rFonts w:ascii="Arial" w:eastAsiaTheme="majorEastAsia" w:hAnsi="Arial" w:cs="Arial"/>
          <w:lang w:val="ja-JP" w:eastAsia="ja-JP"/>
        </w:rPr>
        <w:t>の時計製造の</w:t>
      </w:r>
      <w:r w:rsidR="0020308E" w:rsidRPr="00DB0D53">
        <w:rPr>
          <w:rFonts w:ascii="Arial" w:eastAsiaTheme="majorEastAsia" w:hAnsi="Arial" w:cs="Arial"/>
          <w:lang w:val="ja-JP" w:eastAsia="ja-JP"/>
        </w:rPr>
        <w:t>ノウハウの</w:t>
      </w:r>
      <w:r w:rsidRPr="00DB0D53">
        <w:rPr>
          <w:rFonts w:ascii="Arial" w:eastAsiaTheme="majorEastAsia" w:hAnsi="Arial" w:cs="Arial"/>
          <w:lang w:val="ja-JP" w:eastAsia="ja-JP"/>
        </w:rPr>
        <w:t>頂点を極め、いまだその右に出るものはありません。</w:t>
      </w:r>
    </w:p>
    <w:p w14:paraId="06E7D0DB" w14:textId="77777777" w:rsidR="00C5604D" w:rsidRPr="00DB0D53" w:rsidRDefault="00C5604D" w:rsidP="00911892">
      <w:pPr>
        <w:rPr>
          <w:rFonts w:ascii="Arial" w:eastAsiaTheme="majorEastAsia" w:hAnsi="Arial" w:cs="Arial"/>
          <w:lang w:val="en-GB" w:eastAsia="ja-JP"/>
        </w:rPr>
      </w:pPr>
    </w:p>
    <w:p w14:paraId="064403F4" w14:textId="74F6EEAF" w:rsidR="00644B53" w:rsidRPr="00DB0D53" w:rsidRDefault="00467C3C" w:rsidP="00911892">
      <w:pPr>
        <w:rPr>
          <w:rFonts w:ascii="Arial" w:eastAsiaTheme="majorEastAsia" w:hAnsi="Arial" w:cs="Arial"/>
          <w:lang w:val="ja-JP" w:eastAsia="ja-JP"/>
        </w:rPr>
      </w:pPr>
      <w:r w:rsidRPr="00DB0D53">
        <w:rPr>
          <w:rFonts w:ascii="Arial" w:eastAsiaTheme="majorEastAsia" w:hAnsi="Arial" w:cs="Arial"/>
          <w:lang w:val="ja-JP" w:eastAsia="ja-JP"/>
        </w:rPr>
        <w:t>直径は</w:t>
      </w:r>
      <w:r w:rsidRPr="00DB0D53">
        <w:rPr>
          <w:rFonts w:ascii="Arial" w:eastAsiaTheme="majorEastAsia" w:hAnsi="Arial" w:cs="Arial"/>
          <w:lang w:val="ja-JP" w:eastAsia="ja-JP"/>
        </w:rPr>
        <w:t>44mm</w:t>
      </w:r>
      <w:r w:rsidRPr="00DB0D53">
        <w:rPr>
          <w:rFonts w:ascii="Arial" w:eastAsiaTheme="majorEastAsia" w:hAnsi="Arial" w:cs="Arial"/>
          <w:lang w:val="ja-JP" w:eastAsia="ja-JP"/>
        </w:rPr>
        <w:t>で</w:t>
      </w:r>
      <w:r w:rsidRPr="00DB0D53">
        <w:rPr>
          <w:rFonts w:ascii="Arial" w:eastAsiaTheme="majorEastAsia" w:hAnsi="Arial" w:cs="Arial"/>
          <w:lang w:val="ja-JP" w:eastAsia="ja-JP"/>
        </w:rPr>
        <w:t>2015</w:t>
      </w:r>
      <w:r w:rsidRPr="00DB0D53">
        <w:rPr>
          <w:rFonts w:ascii="Arial" w:eastAsiaTheme="majorEastAsia" w:hAnsi="Arial" w:cs="Arial"/>
          <w:lang w:val="ja-JP" w:eastAsia="ja-JP"/>
        </w:rPr>
        <w:t>年モデルのまま変更されていませんが、新しいエヴォのケースのデザインは、ベゼルのない構造が特徴で、ドーム型サファイアクリスタルがケースに直接融着されています。カレンダー表示の見やすさと、映画のようなエンジンコンポーネントの遊び心との調和を強調する、開放感がさらに高められた</w:t>
      </w:r>
      <w:r w:rsidRPr="00DB0D53">
        <w:rPr>
          <w:rFonts w:ascii="Arial" w:eastAsiaTheme="majorEastAsia" w:hAnsi="Arial" w:cs="Arial"/>
          <w:lang w:val="ja-JP" w:eastAsia="ja-JP"/>
        </w:rPr>
        <w:t xml:space="preserve">LM </w:t>
      </w:r>
      <w:r w:rsidRPr="00DB0D53">
        <w:rPr>
          <w:rFonts w:ascii="Arial" w:eastAsiaTheme="majorEastAsia" w:hAnsi="Arial" w:cs="Arial"/>
          <w:lang w:val="ja-JP" w:eastAsia="ja-JP"/>
        </w:rPr>
        <w:t>パーペチュアル</w:t>
      </w:r>
      <w:r w:rsidRPr="00DB0D53">
        <w:rPr>
          <w:rFonts w:ascii="Arial" w:eastAsiaTheme="majorEastAsia" w:hAnsi="Arial" w:cs="Arial"/>
          <w:lang w:val="ja-JP" w:eastAsia="ja-JP"/>
        </w:rPr>
        <w:t xml:space="preserve"> </w:t>
      </w:r>
      <w:r w:rsidRPr="00DB0D53">
        <w:rPr>
          <w:rFonts w:ascii="Arial" w:eastAsiaTheme="majorEastAsia" w:hAnsi="Arial" w:cs="Arial"/>
          <w:lang w:val="ja-JP" w:eastAsia="ja-JP"/>
        </w:rPr>
        <w:t>エヴォのデザイン。</w:t>
      </w:r>
      <w:r w:rsidRPr="00DB0D53">
        <w:rPr>
          <w:rFonts w:ascii="Arial" w:eastAsiaTheme="majorEastAsia" w:hAnsi="Arial" w:cs="Arial"/>
          <w:lang w:val="ja-JP" w:eastAsia="ja-JP"/>
        </w:rPr>
        <w:t>MB&amp;F</w:t>
      </w:r>
      <w:r w:rsidRPr="00DB0D53">
        <w:rPr>
          <w:rFonts w:ascii="Arial" w:eastAsiaTheme="majorEastAsia" w:hAnsi="Arial" w:cs="Arial"/>
          <w:lang w:val="ja-JP" w:eastAsia="ja-JP"/>
        </w:rPr>
        <w:t>の代名詞である宙に浮くようなテン輪がその上に配されています。より大きな表現を持つ</w:t>
      </w:r>
      <w:r w:rsidRPr="00DB0D53">
        <w:rPr>
          <w:rFonts w:ascii="Arial" w:eastAsiaTheme="majorEastAsia" w:hAnsi="Arial" w:cs="Arial"/>
          <w:lang w:val="ja-JP" w:eastAsia="ja-JP"/>
        </w:rPr>
        <w:t>LM</w:t>
      </w:r>
      <w:r w:rsidRPr="00DB0D53">
        <w:rPr>
          <w:rFonts w:ascii="Arial" w:eastAsiaTheme="majorEastAsia" w:hAnsi="Arial" w:cs="Arial"/>
          <w:lang w:val="ja-JP" w:eastAsia="ja-JP"/>
        </w:rPr>
        <w:t>パーペチュアル</w:t>
      </w:r>
      <w:r w:rsidRPr="00DB0D53">
        <w:rPr>
          <w:rFonts w:ascii="Arial" w:eastAsiaTheme="majorEastAsia" w:hAnsi="Arial" w:cs="Arial"/>
          <w:lang w:val="ja-JP" w:eastAsia="ja-JP"/>
        </w:rPr>
        <w:t xml:space="preserve"> </w:t>
      </w:r>
      <w:r w:rsidRPr="00DB0D53">
        <w:rPr>
          <w:rFonts w:ascii="Arial" w:eastAsiaTheme="majorEastAsia" w:hAnsi="Arial" w:cs="Arial"/>
          <w:lang w:val="ja-JP" w:eastAsia="ja-JP"/>
        </w:rPr>
        <w:t>エンジンのデザインを再構成するのは簡単ではありませんでした。構造の強度を維持しつつも高さと直径の比率を抑えるという、機械的には相反する目的を達成するようにサファイアクリスタルの形状を新たに計算する必要がありました。さらに</w:t>
      </w:r>
      <w:r w:rsidRPr="00DB0D53">
        <w:rPr>
          <w:rFonts w:ascii="Arial" w:eastAsiaTheme="majorEastAsia" w:hAnsi="Arial" w:cs="Arial"/>
          <w:lang w:val="ja-JP" w:eastAsia="ja-JP"/>
        </w:rPr>
        <w:t>LM</w:t>
      </w:r>
      <w:r w:rsidRPr="00DB0D53">
        <w:rPr>
          <w:rFonts w:ascii="Arial" w:eastAsiaTheme="majorEastAsia" w:hAnsi="Arial" w:cs="Arial"/>
          <w:lang w:val="ja-JP" w:eastAsia="ja-JP"/>
        </w:rPr>
        <w:t>パーペチュアル</w:t>
      </w:r>
      <w:r w:rsidRPr="00DB0D53">
        <w:rPr>
          <w:rFonts w:ascii="Arial" w:eastAsiaTheme="majorEastAsia" w:hAnsi="Arial" w:cs="Arial"/>
          <w:lang w:val="ja-JP" w:eastAsia="ja-JP"/>
        </w:rPr>
        <w:t xml:space="preserve"> </w:t>
      </w:r>
      <w:r w:rsidRPr="00DB0D53">
        <w:rPr>
          <w:rFonts w:ascii="Arial" w:eastAsiaTheme="majorEastAsia" w:hAnsi="Arial" w:cs="Arial"/>
          <w:lang w:val="ja-JP" w:eastAsia="ja-JP"/>
        </w:rPr>
        <w:t>エヴォをベゼルから解放するには、サファイアクリスタル</w:t>
      </w:r>
      <w:r w:rsidR="00834A51" w:rsidRPr="00DB0D53">
        <w:rPr>
          <w:rFonts w:ascii="Arial" w:eastAsiaTheme="majorEastAsia" w:hAnsi="Arial" w:cs="Arial"/>
          <w:lang w:val="ja-JP" w:eastAsia="ja-JP"/>
        </w:rPr>
        <w:t>と</w:t>
      </w:r>
      <w:r w:rsidRPr="00DB0D53">
        <w:rPr>
          <w:rFonts w:ascii="Arial" w:eastAsiaTheme="majorEastAsia" w:hAnsi="Arial" w:cs="Arial"/>
          <w:lang w:val="ja-JP" w:eastAsia="ja-JP"/>
        </w:rPr>
        <w:t>ケース</w:t>
      </w:r>
      <w:r w:rsidR="0020308E" w:rsidRPr="00DB0D53">
        <w:rPr>
          <w:rFonts w:ascii="Arial" w:eastAsiaTheme="majorEastAsia" w:hAnsi="Arial" w:cs="Arial"/>
          <w:lang w:val="ja-JP" w:eastAsia="ja-JP"/>
        </w:rPr>
        <w:t>の間に</w:t>
      </w:r>
      <w:r w:rsidRPr="00DB0D53">
        <w:rPr>
          <w:rFonts w:ascii="Arial" w:eastAsiaTheme="majorEastAsia" w:hAnsi="Arial" w:cs="Arial"/>
          <w:lang w:val="ja-JP" w:eastAsia="ja-JP"/>
        </w:rPr>
        <w:t>高度な熱接合</w:t>
      </w:r>
      <w:r w:rsidR="00EF644F" w:rsidRPr="00DB0D53">
        <w:rPr>
          <w:rFonts w:ascii="Arial" w:eastAsiaTheme="majorEastAsia" w:hAnsi="Arial" w:cs="Arial"/>
          <w:lang w:val="fr-FR" w:eastAsia="ja-JP"/>
        </w:rPr>
        <w:t>システム</w:t>
      </w:r>
      <w:r w:rsidRPr="00DB0D53">
        <w:rPr>
          <w:rFonts w:ascii="Arial" w:eastAsiaTheme="majorEastAsia" w:hAnsi="Arial" w:cs="Arial"/>
          <w:lang w:val="ja-JP" w:eastAsia="ja-JP"/>
        </w:rPr>
        <w:t>を用</w:t>
      </w:r>
      <w:r w:rsidR="00D7044F" w:rsidRPr="00DB0D53">
        <w:rPr>
          <w:rFonts w:ascii="Arial" w:eastAsiaTheme="majorEastAsia" w:hAnsi="Arial" w:cs="Arial"/>
          <w:lang w:val="ja-JP" w:eastAsia="ja-JP"/>
        </w:rPr>
        <w:t>いなけ</w:t>
      </w:r>
      <w:r w:rsidRPr="00DB0D53">
        <w:rPr>
          <w:rFonts w:ascii="Arial" w:eastAsiaTheme="majorEastAsia" w:hAnsi="Arial" w:cs="Arial"/>
          <w:lang w:val="ja-JP" w:eastAsia="ja-JP"/>
        </w:rPr>
        <w:t>ればならなかったのです。</w:t>
      </w:r>
    </w:p>
    <w:p w14:paraId="7A58696D" w14:textId="77777777" w:rsidR="00C5604D" w:rsidRPr="00DB0D53" w:rsidRDefault="00C5604D" w:rsidP="00911892">
      <w:pPr>
        <w:rPr>
          <w:rFonts w:ascii="Arial" w:eastAsiaTheme="majorEastAsia" w:hAnsi="Arial" w:cs="Arial"/>
          <w:lang w:val="en-GB" w:eastAsia="ja-JP"/>
        </w:rPr>
      </w:pPr>
    </w:p>
    <w:p w14:paraId="2CD166DF" w14:textId="77777777" w:rsidR="00644B53" w:rsidRPr="00DB0D53" w:rsidRDefault="00467C3C" w:rsidP="00911892">
      <w:pPr>
        <w:rPr>
          <w:rFonts w:ascii="Arial" w:eastAsiaTheme="majorEastAsia" w:hAnsi="Arial" w:cs="Arial"/>
          <w:lang w:val="ja-JP" w:eastAsia="ja-JP"/>
        </w:rPr>
      </w:pPr>
      <w:r w:rsidRPr="00DB0D53">
        <w:rPr>
          <w:rFonts w:ascii="Arial" w:eastAsiaTheme="majorEastAsia" w:hAnsi="Arial" w:cs="Arial"/>
          <w:lang w:val="ja-JP" w:eastAsia="ja-JP"/>
        </w:rPr>
        <w:t>パーペチュアルカレンダーを調整するための従来は円形だったプッシャーは、より大きいダブルスプリングの長方形のアクチュエーターに変更され、快適なタッチで調整しやすくなりました。</w:t>
      </w:r>
      <w:r w:rsidRPr="00DB0D53">
        <w:rPr>
          <w:rFonts w:ascii="Arial" w:eastAsiaTheme="majorEastAsia" w:hAnsi="Arial" w:cs="Arial"/>
          <w:lang w:val="ja-JP" w:eastAsia="ja-JP"/>
        </w:rPr>
        <w:t>LM</w:t>
      </w:r>
      <w:r w:rsidRPr="00DB0D53">
        <w:rPr>
          <w:rFonts w:ascii="Arial" w:eastAsiaTheme="majorEastAsia" w:hAnsi="Arial" w:cs="Arial"/>
          <w:lang w:val="ja-JP" w:eastAsia="ja-JP"/>
        </w:rPr>
        <w:t>パーペチュアル</w:t>
      </w:r>
      <w:r w:rsidRPr="00DB0D53">
        <w:rPr>
          <w:rFonts w:ascii="Arial" w:eastAsiaTheme="majorEastAsia" w:hAnsi="Arial" w:cs="Arial"/>
          <w:lang w:val="ja-JP" w:eastAsia="ja-JP"/>
        </w:rPr>
        <w:t xml:space="preserve"> </w:t>
      </w:r>
      <w:r w:rsidRPr="00DB0D53">
        <w:rPr>
          <w:rFonts w:ascii="Arial" w:eastAsiaTheme="majorEastAsia" w:hAnsi="Arial" w:cs="Arial"/>
          <w:lang w:val="ja-JP" w:eastAsia="ja-JP"/>
        </w:rPr>
        <w:t>エヴォは</w:t>
      </w:r>
      <w:r w:rsidRPr="00DB0D53">
        <w:rPr>
          <w:rFonts w:ascii="Arial" w:eastAsiaTheme="majorEastAsia" w:hAnsi="Arial" w:cs="Arial"/>
          <w:lang w:val="ja-JP" w:eastAsia="ja-JP"/>
        </w:rPr>
        <w:t>MB&amp;F</w:t>
      </w:r>
      <w:r w:rsidRPr="00DB0D53">
        <w:rPr>
          <w:rFonts w:ascii="Arial" w:eastAsiaTheme="majorEastAsia" w:hAnsi="Arial" w:cs="Arial"/>
          <w:lang w:val="ja-JP" w:eastAsia="ja-JP"/>
        </w:rPr>
        <w:t>の作品では初めてスクリューダウン式リューズを採用、</w:t>
      </w:r>
      <w:r w:rsidRPr="00DB0D53">
        <w:rPr>
          <w:rFonts w:ascii="Arial" w:eastAsiaTheme="majorEastAsia" w:hAnsi="Arial" w:cs="Arial"/>
          <w:lang w:val="ja-JP" w:eastAsia="ja-JP"/>
        </w:rPr>
        <w:t>80 m</w:t>
      </w:r>
      <w:r w:rsidRPr="00DB0D53">
        <w:rPr>
          <w:rFonts w:ascii="Arial" w:eastAsiaTheme="majorEastAsia" w:hAnsi="Arial" w:cs="Arial"/>
          <w:lang w:val="ja-JP" w:eastAsia="ja-JP"/>
        </w:rPr>
        <w:t>防水性能を実現しています。スクリューダウン式リューズの実装に関する小さいながらも重要なディテールとして、巻き真のクラッチがあります。プッシュして締めるとリューズが巻き上げ機構から外れ、手動で主ゼンマイを巻きすぎる可能性がなくなります。</w:t>
      </w:r>
    </w:p>
    <w:p w14:paraId="38C329C9" w14:textId="77777777" w:rsidR="00644B53" w:rsidRPr="00DB0D53" w:rsidRDefault="00467C3C" w:rsidP="00911892">
      <w:pPr>
        <w:rPr>
          <w:rFonts w:ascii="Arial" w:eastAsiaTheme="majorEastAsia" w:hAnsi="Arial" w:cs="Arial"/>
          <w:lang w:val="ja-JP" w:eastAsia="ja-JP"/>
        </w:rPr>
      </w:pPr>
      <w:r w:rsidRPr="00DB0D53">
        <w:rPr>
          <w:rFonts w:ascii="Arial" w:eastAsiaTheme="majorEastAsia" w:hAnsi="Arial" w:cs="Arial"/>
          <w:lang w:val="ja-JP" w:eastAsia="ja-JP"/>
        </w:rPr>
        <w:lastRenderedPageBreak/>
        <w:t>LM</w:t>
      </w:r>
      <w:r w:rsidRPr="00DB0D53">
        <w:rPr>
          <w:rFonts w:ascii="Arial" w:eastAsiaTheme="majorEastAsia" w:hAnsi="Arial" w:cs="Arial"/>
          <w:lang w:val="ja-JP" w:eastAsia="ja-JP"/>
        </w:rPr>
        <w:t>パーペチュアル</w:t>
      </w:r>
      <w:r w:rsidRPr="00DB0D53">
        <w:rPr>
          <w:rFonts w:ascii="Arial" w:eastAsiaTheme="majorEastAsia" w:hAnsi="Arial" w:cs="Arial"/>
          <w:lang w:val="ja-JP" w:eastAsia="ja-JP"/>
        </w:rPr>
        <w:t xml:space="preserve"> </w:t>
      </w:r>
      <w:r w:rsidRPr="00DB0D53">
        <w:rPr>
          <w:rFonts w:ascii="Arial" w:eastAsiaTheme="majorEastAsia" w:hAnsi="Arial" w:cs="Arial"/>
          <w:lang w:val="ja-JP" w:eastAsia="ja-JP"/>
        </w:rPr>
        <w:t>エヴォに加えられたもう</w:t>
      </w:r>
      <w:r w:rsidRPr="00DB0D53">
        <w:rPr>
          <w:rFonts w:ascii="Arial" w:eastAsiaTheme="majorEastAsia" w:hAnsi="Arial" w:cs="Arial"/>
          <w:lang w:val="ja-JP" w:eastAsia="ja-JP"/>
        </w:rPr>
        <w:t>1</w:t>
      </w:r>
      <w:r w:rsidRPr="00DB0D53">
        <w:rPr>
          <w:rFonts w:ascii="Arial" w:eastAsiaTheme="majorEastAsia" w:hAnsi="Arial" w:cs="Arial"/>
          <w:lang w:val="ja-JP" w:eastAsia="ja-JP"/>
        </w:rPr>
        <w:t>つの新しい要素はフレックスリング（</w:t>
      </w:r>
      <w:r w:rsidRPr="00DB0D53">
        <w:rPr>
          <w:rFonts w:ascii="Arial" w:eastAsiaTheme="majorEastAsia" w:hAnsi="Arial" w:cs="Arial"/>
          <w:lang w:val="ja-JP" w:eastAsia="ja-JP"/>
        </w:rPr>
        <w:t>FlexRing</w:t>
      </w:r>
      <w:r w:rsidRPr="00DB0D53">
        <w:rPr>
          <w:rFonts w:ascii="Arial" w:eastAsiaTheme="majorEastAsia" w:hAnsi="Arial" w:cs="Arial"/>
          <w:lang w:val="ja-JP" w:eastAsia="ja-JP"/>
        </w:rPr>
        <w:t>）です。これはケースとムーブメントの間に据えられたリング状の緩衝装置であり、縦横両方向の衝撃から保護します。一体鋳造でステンレススチールを機械加工した緩衝装置は、パーペチュアルカレンダーに優れた堅牢性を与えます。パーペチュアルカレンダーはクラシシズムやエレガンスを連想させる機能ですが、あらゆる高度な複雑機構の中でもこれほど実用的で便利なものはありません。</w:t>
      </w:r>
    </w:p>
    <w:p w14:paraId="3226DD8F" w14:textId="77777777" w:rsidR="00C5604D" w:rsidRPr="00DB0D53" w:rsidRDefault="00C5604D" w:rsidP="00911892">
      <w:pPr>
        <w:rPr>
          <w:rFonts w:ascii="Arial" w:eastAsiaTheme="majorEastAsia" w:hAnsi="Arial" w:cs="Arial"/>
          <w:lang w:val="en-GB" w:eastAsia="ja-JP"/>
        </w:rPr>
      </w:pPr>
    </w:p>
    <w:p w14:paraId="180E931D" w14:textId="77777777" w:rsidR="00644B53" w:rsidRPr="00DB0D53" w:rsidRDefault="00467C3C" w:rsidP="00911892">
      <w:pPr>
        <w:rPr>
          <w:rFonts w:ascii="Arial" w:eastAsiaTheme="majorEastAsia" w:hAnsi="Arial" w:cs="Arial"/>
          <w:lang w:val="ja-JP" w:eastAsia="ja-JP"/>
        </w:rPr>
      </w:pPr>
      <w:r w:rsidRPr="00DB0D53">
        <w:rPr>
          <w:rFonts w:ascii="Arial" w:eastAsiaTheme="majorEastAsia" w:hAnsi="Arial" w:cs="Arial"/>
          <w:lang w:val="ja-JP" w:eastAsia="ja-JP"/>
        </w:rPr>
        <w:t>ステファン・マクドネルは、</w:t>
      </w:r>
      <w:r w:rsidRPr="00DB0D53">
        <w:rPr>
          <w:rFonts w:ascii="Arial" w:eastAsiaTheme="majorEastAsia" w:hAnsi="Arial" w:cs="Arial"/>
          <w:lang w:val="ja-JP" w:eastAsia="ja-JP"/>
        </w:rPr>
        <w:t>MB&amp;F</w:t>
      </w:r>
      <w:r w:rsidRPr="00DB0D53">
        <w:rPr>
          <w:rFonts w:ascii="Arial" w:eastAsiaTheme="majorEastAsia" w:hAnsi="Arial" w:cs="Arial"/>
          <w:lang w:val="ja-JP" w:eastAsia="ja-JP"/>
        </w:rPr>
        <w:t>のパーペチュアルカレンダーの再設計に着手するにあたって複雑機構の基礎的な機械装置全体を見直したシステムを提案しました。</w:t>
      </w:r>
      <w:r w:rsidRPr="00DB0D53">
        <w:rPr>
          <w:rFonts w:ascii="Arial" w:eastAsiaTheme="majorEastAsia" w:hAnsi="Arial" w:cs="Arial"/>
          <w:lang w:val="ja-JP" w:eastAsia="ja-JP"/>
        </w:rPr>
        <w:t>LM</w:t>
      </w:r>
      <w:r w:rsidRPr="00DB0D53">
        <w:rPr>
          <w:rFonts w:ascii="Arial" w:eastAsiaTheme="majorEastAsia" w:hAnsi="Arial" w:cs="Arial"/>
          <w:lang w:val="ja-JP" w:eastAsia="ja-JP"/>
        </w:rPr>
        <w:t>パーペチュアルは、多層ディスクからなる「機械処理装置」を使用しています。これは</w:t>
      </w:r>
      <w:r w:rsidRPr="00DB0D53">
        <w:rPr>
          <w:rFonts w:ascii="Arial" w:eastAsiaTheme="majorEastAsia" w:hAnsi="Arial" w:cs="Arial"/>
          <w:lang w:val="ja-JP" w:eastAsia="ja-JP"/>
        </w:rPr>
        <w:t>1</w:t>
      </w:r>
      <w:r w:rsidRPr="00DB0D53">
        <w:rPr>
          <w:rFonts w:ascii="Arial" w:eastAsiaTheme="majorEastAsia" w:hAnsi="Arial" w:cs="Arial"/>
          <w:lang w:val="ja-JP" w:eastAsia="ja-JP"/>
        </w:rPr>
        <w:t>ヶ月のデフォルト日数を</w:t>
      </w:r>
      <w:r w:rsidRPr="00DB0D53">
        <w:rPr>
          <w:rFonts w:ascii="Arial" w:eastAsiaTheme="majorEastAsia" w:hAnsi="Arial" w:cs="Arial"/>
          <w:lang w:val="ja-JP" w:eastAsia="ja-JP"/>
        </w:rPr>
        <w:t>28</w:t>
      </w:r>
      <w:r w:rsidRPr="00DB0D53">
        <w:rPr>
          <w:rFonts w:ascii="Arial" w:eastAsiaTheme="majorEastAsia" w:hAnsi="Arial" w:cs="Arial"/>
          <w:lang w:val="ja-JP" w:eastAsia="ja-JP"/>
        </w:rPr>
        <w:t>日とする画期的な処理装置です。論理的に、すべての月に</w:t>
      </w:r>
      <w:r w:rsidRPr="00DB0D53">
        <w:rPr>
          <w:rFonts w:ascii="Arial" w:eastAsiaTheme="majorEastAsia" w:hAnsi="Arial" w:cs="Arial"/>
          <w:lang w:val="ja-JP" w:eastAsia="ja-JP"/>
        </w:rPr>
        <w:t>28</w:t>
      </w:r>
      <w:r w:rsidRPr="00DB0D53">
        <w:rPr>
          <w:rFonts w:ascii="Arial" w:eastAsiaTheme="majorEastAsia" w:hAnsi="Arial" w:cs="Arial"/>
          <w:lang w:val="ja-JP" w:eastAsia="ja-JP"/>
        </w:rPr>
        <w:t>日以上あるためです。それに各月に応じて追加の日数が加算されます。こうすることで各月の正確な日数が確実になり、日付が誤ってジャンプする可能性がなくなります。日付の切り替え中にはクイックセットプッシャーが内蔵の安全装置により接続解除されます。日付の変更中にプッシャーが誤って作動した場合でもムーブメントが損傷するおそれはありません。</w:t>
      </w:r>
    </w:p>
    <w:p w14:paraId="022E830D" w14:textId="77777777" w:rsidR="00C5604D" w:rsidRPr="00DB0D53" w:rsidRDefault="00C5604D" w:rsidP="00911892">
      <w:pPr>
        <w:rPr>
          <w:rFonts w:ascii="Arial" w:eastAsiaTheme="majorEastAsia" w:hAnsi="Arial" w:cs="Arial"/>
          <w:lang w:val="en-GB" w:eastAsia="ja-JP"/>
        </w:rPr>
      </w:pPr>
    </w:p>
    <w:p w14:paraId="504CEA69" w14:textId="1BFCC6E1" w:rsidR="00C5604D" w:rsidRPr="00DB0D53" w:rsidRDefault="00467C3C" w:rsidP="00911892">
      <w:pPr>
        <w:rPr>
          <w:rFonts w:ascii="Arial" w:eastAsiaTheme="majorEastAsia" w:hAnsi="Arial" w:cs="Arial"/>
          <w:lang w:val="ja-JP" w:eastAsia="ja-JP"/>
        </w:rPr>
      </w:pPr>
      <w:r w:rsidRPr="00DB0D53">
        <w:rPr>
          <w:rFonts w:ascii="Arial" w:eastAsiaTheme="majorEastAsia" w:hAnsi="Arial" w:cs="Arial"/>
          <w:lang w:val="ja-JP" w:eastAsia="ja-JP"/>
        </w:rPr>
        <w:t>デザイン、技術、エスプリのすべての面で進化するレガシー・マシン</w:t>
      </w:r>
      <w:r w:rsidRPr="00DB0D53">
        <w:rPr>
          <w:rFonts w:ascii="Arial" w:eastAsiaTheme="majorEastAsia" w:hAnsi="Arial" w:cs="Arial"/>
          <w:lang w:val="ja-JP" w:eastAsia="ja-JP"/>
        </w:rPr>
        <w:t xml:space="preserve"> </w:t>
      </w:r>
      <w:r w:rsidRPr="00DB0D53">
        <w:rPr>
          <w:rFonts w:ascii="Arial" w:eastAsiaTheme="majorEastAsia" w:hAnsi="Arial" w:cs="Arial"/>
          <w:lang w:val="ja-JP" w:eastAsia="ja-JP"/>
        </w:rPr>
        <w:t>パーペチュアル</w:t>
      </w:r>
      <w:r w:rsidRPr="00DB0D53">
        <w:rPr>
          <w:rFonts w:ascii="Arial" w:eastAsiaTheme="majorEastAsia" w:hAnsi="Arial" w:cs="Arial"/>
          <w:lang w:val="ja-JP" w:eastAsia="ja-JP"/>
        </w:rPr>
        <w:t xml:space="preserve"> </w:t>
      </w:r>
      <w:r w:rsidRPr="00DB0D53">
        <w:rPr>
          <w:rFonts w:ascii="Arial" w:eastAsiaTheme="majorEastAsia" w:hAnsi="Arial" w:cs="Arial"/>
          <w:lang w:val="ja-JP" w:eastAsia="ja-JP"/>
        </w:rPr>
        <w:t>エヴォ。あなたのストーリーが</w:t>
      </w:r>
      <w:r w:rsidRPr="00DB0D53">
        <w:rPr>
          <w:rFonts w:ascii="Arial" w:eastAsiaTheme="majorEastAsia" w:hAnsi="Arial" w:cs="Arial"/>
          <w:lang w:val="ja-JP" w:eastAsia="ja-JP"/>
        </w:rPr>
        <w:t>MB&amp;F</w:t>
      </w:r>
      <w:r w:rsidRPr="00DB0D53">
        <w:rPr>
          <w:rFonts w:ascii="Arial" w:eastAsiaTheme="majorEastAsia" w:hAnsi="Arial" w:cs="Arial"/>
          <w:lang w:val="ja-JP" w:eastAsia="ja-JP"/>
        </w:rPr>
        <w:t>とともに前進します。</w:t>
      </w:r>
    </w:p>
    <w:p w14:paraId="4B666CC5" w14:textId="77777777" w:rsidR="004243E4" w:rsidRPr="00DB0D53" w:rsidRDefault="004243E4" w:rsidP="00911892">
      <w:pPr>
        <w:rPr>
          <w:rFonts w:ascii="Arial" w:eastAsiaTheme="majorEastAsia" w:hAnsi="Arial" w:cs="Arial"/>
          <w:lang w:val="en-GB" w:eastAsia="ja-JP"/>
        </w:rPr>
      </w:pPr>
    </w:p>
    <w:p w14:paraId="31C98D32" w14:textId="77777777" w:rsidR="00644B53" w:rsidRPr="00DB0D53" w:rsidRDefault="00467C3C" w:rsidP="00911892">
      <w:pPr>
        <w:rPr>
          <w:rFonts w:ascii="Arial" w:eastAsiaTheme="majorEastAsia" w:hAnsi="Arial" w:cs="Arial"/>
          <w:lang w:val="en-GB" w:eastAsia="ja-JP"/>
        </w:rPr>
      </w:pPr>
      <w:r w:rsidRPr="00DB0D53">
        <w:rPr>
          <w:rFonts w:ascii="Arial" w:eastAsiaTheme="majorEastAsia" w:hAnsi="Arial" w:cs="Arial"/>
          <w:lang w:val="ja-JP" w:eastAsia="ja-JP"/>
        </w:rPr>
        <w:t>LM</w:t>
      </w:r>
      <w:r w:rsidRPr="00DB0D53">
        <w:rPr>
          <w:rFonts w:ascii="Arial" w:eastAsiaTheme="majorEastAsia" w:hAnsi="Arial" w:cs="Arial"/>
          <w:lang w:val="ja-JP" w:eastAsia="ja-JP"/>
        </w:rPr>
        <w:t>パーペチュアル</w:t>
      </w:r>
      <w:r w:rsidRPr="00DB0D53">
        <w:rPr>
          <w:rFonts w:ascii="Arial" w:eastAsiaTheme="majorEastAsia" w:hAnsi="Arial" w:cs="Arial"/>
          <w:lang w:val="ja-JP" w:eastAsia="ja-JP"/>
        </w:rPr>
        <w:t xml:space="preserve"> </w:t>
      </w:r>
      <w:r w:rsidRPr="00DB0D53">
        <w:rPr>
          <w:rFonts w:ascii="Arial" w:eastAsiaTheme="majorEastAsia" w:hAnsi="Arial" w:cs="Arial"/>
          <w:lang w:val="ja-JP" w:eastAsia="ja-JP"/>
        </w:rPr>
        <w:t>エヴォはスポーツウォッチではありません。人生をともに歩む時計なのです。</w:t>
      </w:r>
    </w:p>
    <w:p w14:paraId="1C3A82D8" w14:textId="77777777" w:rsidR="00644B53" w:rsidRPr="00DB0D53" w:rsidRDefault="00467C3C" w:rsidP="00911892">
      <w:pPr>
        <w:rPr>
          <w:rFonts w:ascii="Arial" w:eastAsiaTheme="majorEastAsia" w:hAnsi="Arial" w:cs="Arial"/>
          <w:lang w:val="en-GB" w:eastAsia="ja-JP"/>
        </w:rPr>
      </w:pPr>
      <w:r w:rsidRPr="00DB0D53">
        <w:rPr>
          <w:rFonts w:ascii="Arial" w:eastAsiaTheme="majorEastAsia" w:hAnsi="Arial" w:cs="Arial"/>
          <w:lang w:val="ja-JP" w:eastAsia="ja-JP"/>
        </w:rPr>
        <w:br w:type="page"/>
      </w:r>
    </w:p>
    <w:p w14:paraId="0BBA5D7B" w14:textId="77777777" w:rsidR="00644B53" w:rsidRPr="00DB0D53" w:rsidRDefault="00467C3C" w:rsidP="00911892">
      <w:pPr>
        <w:jc w:val="center"/>
        <w:rPr>
          <w:rFonts w:ascii="Arial" w:eastAsiaTheme="majorEastAsia" w:hAnsi="Arial" w:cs="Arial"/>
          <w:b/>
          <w:sz w:val="28"/>
          <w:szCs w:val="28"/>
          <w:lang w:val="en-GB" w:eastAsia="ja-JP"/>
        </w:rPr>
      </w:pPr>
      <w:r w:rsidRPr="00DB0D53">
        <w:rPr>
          <w:rFonts w:ascii="Arial" w:eastAsiaTheme="majorEastAsia" w:hAnsi="Arial" w:cs="Arial"/>
          <w:b/>
          <w:bCs/>
          <w:sz w:val="28"/>
          <w:szCs w:val="28"/>
          <w:lang w:val="ja-JP" w:eastAsia="ja-JP"/>
        </w:rPr>
        <w:lastRenderedPageBreak/>
        <w:t>レガシー・マシン</w:t>
      </w:r>
      <w:r w:rsidRPr="00DB0D53">
        <w:rPr>
          <w:rFonts w:ascii="Arial" w:eastAsiaTheme="majorEastAsia" w:hAnsi="Arial" w:cs="Arial"/>
          <w:sz w:val="28"/>
          <w:szCs w:val="28"/>
          <w:lang w:val="ja-JP" w:eastAsia="ja-JP"/>
        </w:rPr>
        <w:t xml:space="preserve"> </w:t>
      </w:r>
      <w:r w:rsidRPr="00DB0D53">
        <w:rPr>
          <w:rFonts w:ascii="Arial" w:eastAsiaTheme="majorEastAsia" w:hAnsi="Arial" w:cs="Arial"/>
          <w:b/>
          <w:bCs/>
          <w:sz w:val="28"/>
          <w:szCs w:val="28"/>
          <w:lang w:val="ja-JP" w:eastAsia="ja-JP"/>
        </w:rPr>
        <w:t>パーペチュアル</w:t>
      </w:r>
      <w:r w:rsidRPr="00DB0D53">
        <w:rPr>
          <w:rFonts w:ascii="Arial" w:eastAsiaTheme="majorEastAsia" w:hAnsi="Arial" w:cs="Arial"/>
          <w:b/>
          <w:bCs/>
          <w:sz w:val="28"/>
          <w:szCs w:val="28"/>
          <w:lang w:val="ja-JP" w:eastAsia="ja-JP"/>
        </w:rPr>
        <w:t xml:space="preserve"> </w:t>
      </w:r>
      <w:r w:rsidRPr="00DB0D53">
        <w:rPr>
          <w:rFonts w:ascii="Arial" w:eastAsiaTheme="majorEastAsia" w:hAnsi="Arial" w:cs="Arial"/>
          <w:b/>
          <w:bCs/>
          <w:sz w:val="28"/>
          <w:szCs w:val="28"/>
          <w:lang w:val="ja-JP" w:eastAsia="ja-JP"/>
        </w:rPr>
        <w:t>エヴォの詳細</w:t>
      </w:r>
    </w:p>
    <w:p w14:paraId="4516A24C" w14:textId="77777777" w:rsidR="00C5604D" w:rsidRPr="00DB0D53" w:rsidRDefault="00C5604D" w:rsidP="00911892">
      <w:pPr>
        <w:rPr>
          <w:rFonts w:ascii="Arial" w:eastAsiaTheme="majorEastAsia" w:hAnsi="Arial" w:cs="Arial"/>
          <w:lang w:val="en-GB" w:eastAsia="ja-JP"/>
        </w:rPr>
      </w:pPr>
    </w:p>
    <w:p w14:paraId="03B4D7B8" w14:textId="3F452781" w:rsidR="00C5604D" w:rsidRPr="00DB0D53" w:rsidRDefault="00467C3C" w:rsidP="00911892">
      <w:pPr>
        <w:rPr>
          <w:rFonts w:ascii="Arial" w:eastAsiaTheme="majorEastAsia" w:hAnsi="Arial" w:cs="Arial"/>
          <w:b/>
          <w:bCs/>
          <w:lang w:val="ja-JP" w:eastAsia="ja-JP"/>
        </w:rPr>
      </w:pPr>
      <w:r w:rsidRPr="00DB0D53">
        <w:rPr>
          <w:rFonts w:ascii="Arial" w:eastAsiaTheme="majorEastAsia" w:hAnsi="Arial" w:cs="Arial"/>
          <w:b/>
          <w:bCs/>
          <w:lang w:val="ja-JP" w:eastAsia="ja-JP"/>
        </w:rPr>
        <w:t>カレンダーの計算</w:t>
      </w:r>
    </w:p>
    <w:p w14:paraId="5B0956EE" w14:textId="77777777" w:rsidR="00020923" w:rsidRPr="00DB0D53" w:rsidRDefault="00020923" w:rsidP="00911892">
      <w:pPr>
        <w:rPr>
          <w:rFonts w:ascii="Arial" w:eastAsiaTheme="majorEastAsia" w:hAnsi="Arial" w:cs="Arial"/>
          <w:b/>
          <w:lang w:val="en-GB" w:eastAsia="ja-JP"/>
        </w:rPr>
      </w:pPr>
    </w:p>
    <w:p w14:paraId="4BC46212" w14:textId="77777777" w:rsidR="00644B53" w:rsidRPr="00DB0D53" w:rsidRDefault="00467C3C" w:rsidP="00911892">
      <w:pPr>
        <w:rPr>
          <w:rFonts w:ascii="Arial" w:eastAsiaTheme="majorEastAsia" w:hAnsi="Arial" w:cs="Arial"/>
          <w:lang w:val="ja-JP" w:eastAsia="ja-JP"/>
        </w:rPr>
      </w:pPr>
      <w:r w:rsidRPr="00DB0D53">
        <w:rPr>
          <w:rFonts w:ascii="Arial" w:eastAsiaTheme="majorEastAsia" w:hAnsi="Arial" w:cs="Arial"/>
          <w:lang w:val="ja-JP" w:eastAsia="ja-JP"/>
        </w:rPr>
        <w:t>従来型パーペチュアルカレンダーは通常、既存のムーブメント上に取り付けられた複雑機構からなるモジュールです。カレンダーの表示は、複雑機構の上部を横切って中央を通過する長いレバーによって同期されます。日付が変わると、この長いレバーは前後に移動して適切なコンポーネントや装置に情報を伝えます。この従来のシステムはレバーとコンポーネントの相互作用が美的である一方、きわめて扱いが難しく、レガシー・マシン</w:t>
      </w:r>
      <w:r w:rsidRPr="00DB0D53">
        <w:rPr>
          <w:rFonts w:ascii="Arial" w:eastAsiaTheme="majorEastAsia" w:hAnsi="Arial" w:cs="Arial"/>
          <w:lang w:val="ja-JP" w:eastAsia="ja-JP"/>
        </w:rPr>
        <w:t xml:space="preserve"> </w:t>
      </w:r>
      <w:r w:rsidRPr="00DB0D53">
        <w:rPr>
          <w:rFonts w:ascii="Arial" w:eastAsiaTheme="majorEastAsia" w:hAnsi="Arial" w:cs="Arial"/>
          <w:lang w:val="ja-JP" w:eastAsia="ja-JP"/>
        </w:rPr>
        <w:t>パーペチュアルのようなものが機械的に成り立たなくする制約を、いくつかの重要な面でムーブメント構造に加えます。</w:t>
      </w:r>
    </w:p>
    <w:p w14:paraId="47F3172B" w14:textId="77777777" w:rsidR="00C5604D" w:rsidRPr="00DB0D53" w:rsidRDefault="00C5604D" w:rsidP="00911892">
      <w:pPr>
        <w:rPr>
          <w:rFonts w:ascii="Arial" w:eastAsiaTheme="majorEastAsia" w:hAnsi="Arial" w:cs="Arial"/>
          <w:lang w:val="en-GB" w:eastAsia="ja-JP"/>
        </w:rPr>
      </w:pPr>
    </w:p>
    <w:p w14:paraId="53CCA32A" w14:textId="77777777" w:rsidR="00644B53" w:rsidRPr="00DB0D53" w:rsidRDefault="00467C3C" w:rsidP="00911892">
      <w:pPr>
        <w:rPr>
          <w:rFonts w:ascii="Arial" w:eastAsiaTheme="majorEastAsia" w:hAnsi="Arial" w:cs="Arial"/>
          <w:lang w:val="ja-JP" w:eastAsia="ja-JP"/>
        </w:rPr>
      </w:pPr>
      <w:r w:rsidRPr="00DB0D53">
        <w:rPr>
          <w:rFonts w:ascii="Arial" w:eastAsiaTheme="majorEastAsia" w:hAnsi="Arial" w:cs="Arial"/>
          <w:lang w:val="ja-JP" w:eastAsia="ja-JP"/>
        </w:rPr>
        <w:t>ステファン・マクドネルによりクリエートされ、</w:t>
      </w:r>
      <w:r w:rsidRPr="00DB0D53">
        <w:rPr>
          <w:rFonts w:ascii="Arial" w:eastAsiaTheme="majorEastAsia" w:hAnsi="Arial" w:cs="Arial"/>
          <w:lang w:val="ja-JP" w:eastAsia="ja-JP"/>
        </w:rPr>
        <w:t>2015</w:t>
      </w:r>
      <w:r w:rsidRPr="00DB0D53">
        <w:rPr>
          <w:rFonts w:ascii="Arial" w:eastAsiaTheme="majorEastAsia" w:hAnsi="Arial" w:cs="Arial"/>
          <w:lang w:val="ja-JP" w:eastAsia="ja-JP"/>
        </w:rPr>
        <w:t>年に発表された</w:t>
      </w:r>
      <w:r w:rsidRPr="00DB0D53">
        <w:rPr>
          <w:rFonts w:ascii="Arial" w:eastAsiaTheme="majorEastAsia" w:hAnsi="Arial" w:cs="Arial"/>
          <w:lang w:val="ja-JP" w:eastAsia="ja-JP"/>
        </w:rPr>
        <w:t>LM</w:t>
      </w:r>
      <w:r w:rsidRPr="00DB0D53">
        <w:rPr>
          <w:rFonts w:ascii="Arial" w:eastAsiaTheme="majorEastAsia" w:hAnsi="Arial" w:cs="Arial"/>
          <w:lang w:val="ja-JP" w:eastAsia="ja-JP"/>
        </w:rPr>
        <w:t>パーペチュアル</w:t>
      </w:r>
      <w:r w:rsidRPr="00DB0D53">
        <w:rPr>
          <w:rFonts w:ascii="Arial" w:eastAsiaTheme="majorEastAsia" w:hAnsi="Arial" w:cs="Arial"/>
          <w:lang w:val="ja-JP" w:eastAsia="ja-JP"/>
        </w:rPr>
        <w:t xml:space="preserve"> </w:t>
      </w:r>
      <w:r w:rsidRPr="00DB0D53">
        <w:rPr>
          <w:rFonts w:ascii="Arial" w:eastAsiaTheme="majorEastAsia" w:hAnsi="Arial" w:cs="Arial"/>
          <w:lang w:val="ja-JP" w:eastAsia="ja-JP"/>
        </w:rPr>
        <w:t>エンジンは、現代の時計製造の世界に存在する最も革新的なパーペチュアルカレンダーシステムの</w:t>
      </w:r>
      <w:r w:rsidRPr="00DB0D53">
        <w:rPr>
          <w:rFonts w:ascii="Arial" w:eastAsiaTheme="majorEastAsia" w:hAnsi="Arial" w:cs="Arial"/>
          <w:lang w:val="ja-JP" w:eastAsia="ja-JP"/>
        </w:rPr>
        <w:t>1</w:t>
      </w:r>
      <w:r w:rsidRPr="00DB0D53">
        <w:rPr>
          <w:rFonts w:ascii="Arial" w:eastAsiaTheme="majorEastAsia" w:hAnsi="Arial" w:cs="Arial"/>
          <w:lang w:val="ja-JP" w:eastAsia="ja-JP"/>
        </w:rPr>
        <w:t>つです。</w:t>
      </w:r>
    </w:p>
    <w:p w14:paraId="6C9C543A" w14:textId="77777777" w:rsidR="00C5604D" w:rsidRPr="00DB0D53" w:rsidRDefault="00C5604D" w:rsidP="00911892">
      <w:pPr>
        <w:rPr>
          <w:rFonts w:ascii="Arial" w:eastAsiaTheme="majorEastAsia" w:hAnsi="Arial" w:cs="Arial"/>
          <w:lang w:val="en-GB" w:eastAsia="ja-JP"/>
        </w:rPr>
      </w:pPr>
    </w:p>
    <w:p w14:paraId="44582A55" w14:textId="77777777" w:rsidR="00644B53" w:rsidRPr="00DB0D53" w:rsidRDefault="00467C3C" w:rsidP="00911892">
      <w:pPr>
        <w:rPr>
          <w:rFonts w:ascii="Arial" w:eastAsiaTheme="majorEastAsia" w:hAnsi="Arial" w:cs="Arial"/>
          <w:lang w:val="ja-JP" w:eastAsia="ja-JP"/>
        </w:rPr>
      </w:pPr>
      <w:r w:rsidRPr="00DB0D53">
        <w:rPr>
          <w:rFonts w:ascii="Arial" w:eastAsiaTheme="majorEastAsia" w:hAnsi="Arial" w:cs="Arial"/>
          <w:lang w:val="ja-JP" w:eastAsia="ja-JP"/>
        </w:rPr>
        <w:t>従来型システムでは、パーペチュアルカレンダーはすべての月には</w:t>
      </w:r>
      <w:r w:rsidRPr="00DB0D53">
        <w:rPr>
          <w:rFonts w:ascii="Arial" w:eastAsiaTheme="majorEastAsia" w:hAnsi="Arial" w:cs="Arial"/>
          <w:lang w:val="ja-JP" w:eastAsia="ja-JP"/>
        </w:rPr>
        <w:t>31</w:t>
      </w:r>
      <w:r w:rsidRPr="00DB0D53">
        <w:rPr>
          <w:rFonts w:ascii="Arial" w:eastAsiaTheme="majorEastAsia" w:hAnsi="Arial" w:cs="Arial"/>
          <w:lang w:val="ja-JP" w:eastAsia="ja-JP"/>
        </w:rPr>
        <w:t>日あるとデフォルトで想定しています。</w:t>
      </w:r>
      <w:r w:rsidRPr="00DB0D53">
        <w:rPr>
          <w:rFonts w:ascii="Arial" w:eastAsiaTheme="majorEastAsia" w:hAnsi="Arial" w:cs="Arial"/>
          <w:lang w:val="ja-JP" w:eastAsia="ja-JP"/>
        </w:rPr>
        <w:t>31</w:t>
      </w:r>
      <w:r w:rsidRPr="00DB0D53">
        <w:rPr>
          <w:rFonts w:ascii="Arial" w:eastAsiaTheme="majorEastAsia" w:hAnsi="Arial" w:cs="Arial"/>
          <w:lang w:val="ja-JP" w:eastAsia="ja-JP"/>
        </w:rPr>
        <w:t>日未満の月の終わりに、機械装置は余分な日付を早送りして新しい月の</w:t>
      </w:r>
      <w:r w:rsidRPr="00DB0D53">
        <w:rPr>
          <w:rFonts w:ascii="Arial" w:eastAsiaTheme="majorEastAsia" w:hAnsi="Arial" w:cs="Arial"/>
          <w:lang w:val="ja-JP" w:eastAsia="ja-JP"/>
        </w:rPr>
        <w:t>1</w:t>
      </w:r>
      <w:r w:rsidRPr="00DB0D53">
        <w:rPr>
          <w:rFonts w:ascii="Arial" w:eastAsiaTheme="majorEastAsia" w:hAnsi="Arial" w:cs="Arial"/>
          <w:lang w:val="ja-JP" w:eastAsia="ja-JP"/>
        </w:rPr>
        <w:t>日目となります。日付の切り替え中に操作や調整を行うと、メカニズムが損傷してメーカーによる高額な修理が必要になることがあります。パーペチュアルカレンダーの出発点をすべてなしにして、日付の切り替え中にジャンプまたはスキップすることもできます。これで何年もの間、あるいは数十年もの間、調整する必要がなくなります。</w:t>
      </w:r>
    </w:p>
    <w:p w14:paraId="055CE310" w14:textId="77777777" w:rsidR="00C5604D" w:rsidRPr="00DB0D53" w:rsidRDefault="00C5604D" w:rsidP="00911892">
      <w:pPr>
        <w:rPr>
          <w:rFonts w:ascii="Arial" w:eastAsiaTheme="majorEastAsia" w:hAnsi="Arial" w:cs="Arial"/>
          <w:lang w:val="en-GB" w:eastAsia="ja-JP"/>
        </w:rPr>
      </w:pPr>
    </w:p>
    <w:p w14:paraId="577F8AAB" w14:textId="77777777" w:rsidR="00644B53" w:rsidRPr="00DB0D53" w:rsidRDefault="00467C3C" w:rsidP="00911892">
      <w:pPr>
        <w:rPr>
          <w:rFonts w:ascii="Arial" w:eastAsiaTheme="majorEastAsia" w:hAnsi="Arial" w:cs="Arial"/>
          <w:lang w:val="ja-JP" w:eastAsia="ja-JP"/>
        </w:rPr>
      </w:pPr>
      <w:r w:rsidRPr="00DB0D53">
        <w:rPr>
          <w:rFonts w:ascii="Arial" w:eastAsiaTheme="majorEastAsia" w:hAnsi="Arial" w:cs="Arial"/>
          <w:lang w:val="ja-JP" w:eastAsia="ja-JP"/>
        </w:rPr>
        <w:t>レガシー・マシン</w:t>
      </w:r>
      <w:r w:rsidRPr="00DB0D53">
        <w:rPr>
          <w:rFonts w:ascii="Arial" w:eastAsiaTheme="majorEastAsia" w:hAnsi="Arial" w:cs="Arial"/>
          <w:lang w:val="ja-JP" w:eastAsia="ja-JP"/>
        </w:rPr>
        <w:t xml:space="preserve"> </w:t>
      </w:r>
      <w:r w:rsidRPr="00DB0D53">
        <w:rPr>
          <w:rFonts w:ascii="Arial" w:eastAsiaTheme="majorEastAsia" w:hAnsi="Arial" w:cs="Arial"/>
          <w:lang w:val="ja-JP" w:eastAsia="ja-JP"/>
        </w:rPr>
        <w:t>パーペチュアルは、多層ディスクからなる「機械処理装置」を採用しています。これは</w:t>
      </w:r>
      <w:r w:rsidRPr="00DB0D53">
        <w:rPr>
          <w:rFonts w:ascii="Arial" w:eastAsiaTheme="majorEastAsia" w:hAnsi="Arial" w:cs="Arial"/>
          <w:lang w:val="ja-JP" w:eastAsia="ja-JP"/>
        </w:rPr>
        <w:t>1</w:t>
      </w:r>
      <w:r w:rsidRPr="00DB0D53">
        <w:rPr>
          <w:rFonts w:ascii="Arial" w:eastAsiaTheme="majorEastAsia" w:hAnsi="Arial" w:cs="Arial"/>
          <w:lang w:val="ja-JP" w:eastAsia="ja-JP"/>
        </w:rPr>
        <w:t>ヶ月のデフォルト日数を</w:t>
      </w:r>
      <w:r w:rsidRPr="00DB0D53">
        <w:rPr>
          <w:rFonts w:ascii="Arial" w:eastAsiaTheme="majorEastAsia" w:hAnsi="Arial" w:cs="Arial"/>
          <w:lang w:val="ja-JP" w:eastAsia="ja-JP"/>
        </w:rPr>
        <w:t>28</w:t>
      </w:r>
      <w:r w:rsidRPr="00DB0D53">
        <w:rPr>
          <w:rFonts w:ascii="Arial" w:eastAsiaTheme="majorEastAsia" w:hAnsi="Arial" w:cs="Arial"/>
          <w:lang w:val="ja-JP" w:eastAsia="ja-JP"/>
        </w:rPr>
        <w:t>日とする画期的な処理装置です。論理的に、すべての月に</w:t>
      </w:r>
      <w:r w:rsidRPr="00DB0D53">
        <w:rPr>
          <w:rFonts w:ascii="Arial" w:eastAsiaTheme="majorEastAsia" w:hAnsi="Arial" w:cs="Arial"/>
          <w:lang w:val="ja-JP" w:eastAsia="ja-JP"/>
        </w:rPr>
        <w:t>28</w:t>
      </w:r>
      <w:r w:rsidRPr="00DB0D53">
        <w:rPr>
          <w:rFonts w:ascii="Arial" w:eastAsiaTheme="majorEastAsia" w:hAnsi="Arial" w:cs="Arial"/>
          <w:lang w:val="ja-JP" w:eastAsia="ja-JP"/>
        </w:rPr>
        <w:t>日以上あるためです。それに各月に応じて追加の日数が加算されます。こうすることで各月の正確な日数を確実なものにし、「早送り」する余分な日がないため日付が誤ってジャンプする可能性がなくなります。</w:t>
      </w:r>
    </w:p>
    <w:p w14:paraId="52F7A241" w14:textId="77777777" w:rsidR="00C5604D" w:rsidRPr="00DB0D53" w:rsidRDefault="00C5604D" w:rsidP="00911892">
      <w:pPr>
        <w:rPr>
          <w:rFonts w:ascii="Arial" w:eastAsiaTheme="majorEastAsia" w:hAnsi="Arial" w:cs="Arial"/>
          <w:lang w:val="ja-JP" w:eastAsia="ja-JP"/>
        </w:rPr>
      </w:pPr>
    </w:p>
    <w:p w14:paraId="0118732E" w14:textId="77777777" w:rsidR="00644B53" w:rsidRPr="00DB0D53" w:rsidRDefault="00467C3C" w:rsidP="00911892">
      <w:pPr>
        <w:rPr>
          <w:rFonts w:ascii="Arial" w:eastAsiaTheme="majorEastAsia" w:hAnsi="Arial" w:cs="Arial"/>
          <w:lang w:val="ja-JP" w:eastAsia="ja-JP"/>
        </w:rPr>
      </w:pPr>
      <w:r w:rsidRPr="00DB0D53">
        <w:rPr>
          <w:rFonts w:ascii="Arial" w:eastAsiaTheme="majorEastAsia" w:hAnsi="Arial" w:cs="Arial"/>
          <w:lang w:val="ja-JP" w:eastAsia="ja-JP"/>
        </w:rPr>
        <w:t>従来のパーペチュアルカレンダーのメカニズムでは、ユーザーは正しい月と年に到達するまで最大</w:t>
      </w:r>
      <w:r w:rsidRPr="00DB0D53">
        <w:rPr>
          <w:rFonts w:ascii="Arial" w:eastAsiaTheme="majorEastAsia" w:hAnsi="Arial" w:cs="Arial"/>
          <w:lang w:val="ja-JP" w:eastAsia="ja-JP"/>
        </w:rPr>
        <w:t>47</w:t>
      </w:r>
      <w:r w:rsidRPr="00DB0D53">
        <w:rPr>
          <w:rFonts w:ascii="Arial" w:eastAsiaTheme="majorEastAsia" w:hAnsi="Arial" w:cs="Arial"/>
          <w:lang w:val="ja-JP" w:eastAsia="ja-JP"/>
        </w:rPr>
        <w:t>か月間スクロールする必要があったのに対し、この機械処理装置はプラネタリーカムを使用して年をすばやく設定でき、月と年が閏年の</w:t>
      </w:r>
      <w:r w:rsidRPr="00DB0D53">
        <w:rPr>
          <w:rFonts w:ascii="Arial" w:eastAsiaTheme="majorEastAsia" w:hAnsi="Arial" w:cs="Arial"/>
          <w:lang w:val="ja-JP" w:eastAsia="ja-JP"/>
        </w:rPr>
        <w:t>4</w:t>
      </w:r>
      <w:r w:rsidRPr="00DB0D53">
        <w:rPr>
          <w:rFonts w:ascii="Arial" w:eastAsiaTheme="majorEastAsia" w:hAnsi="Arial" w:cs="Arial"/>
          <w:lang w:val="ja-JP" w:eastAsia="ja-JP"/>
        </w:rPr>
        <w:t>年間のサイクルで正しく表示されます。</w:t>
      </w:r>
    </w:p>
    <w:p w14:paraId="22075DD7" w14:textId="77777777" w:rsidR="00C5604D" w:rsidRPr="00DB0D53" w:rsidRDefault="00C5604D" w:rsidP="00911892">
      <w:pPr>
        <w:rPr>
          <w:rFonts w:ascii="Arial" w:eastAsiaTheme="majorEastAsia" w:hAnsi="Arial" w:cs="Arial"/>
          <w:lang w:val="en-GB" w:eastAsia="ja-JP"/>
        </w:rPr>
      </w:pPr>
    </w:p>
    <w:p w14:paraId="0FA7C871" w14:textId="77777777" w:rsidR="00644B53" w:rsidRPr="00DB0D53" w:rsidRDefault="00467C3C" w:rsidP="00911892">
      <w:pPr>
        <w:rPr>
          <w:rFonts w:ascii="Arial" w:eastAsiaTheme="majorEastAsia" w:hAnsi="Arial" w:cs="Arial"/>
          <w:lang w:val="ja-JP" w:eastAsia="ja-JP"/>
        </w:rPr>
      </w:pPr>
      <w:r w:rsidRPr="00DB0D53">
        <w:rPr>
          <w:rFonts w:ascii="Arial" w:eastAsiaTheme="majorEastAsia" w:hAnsi="Arial" w:cs="Arial"/>
          <w:lang w:val="ja-JP" w:eastAsia="ja-JP"/>
        </w:rPr>
        <w:t>機械処理装置は、日付の切り替え中は内蔵の安全装置でクイックセットプッシャーの接続を解除でき、日付変更中に損傷するおそれはありません。</w:t>
      </w:r>
    </w:p>
    <w:p w14:paraId="32C15308" w14:textId="77777777" w:rsidR="00C5604D" w:rsidRPr="00DB0D53" w:rsidRDefault="00C5604D" w:rsidP="00911892">
      <w:pPr>
        <w:rPr>
          <w:rFonts w:ascii="Arial" w:eastAsiaTheme="majorEastAsia" w:hAnsi="Arial" w:cs="Arial"/>
          <w:lang w:val="en-GB" w:eastAsia="ja-JP"/>
        </w:rPr>
      </w:pPr>
    </w:p>
    <w:p w14:paraId="3D9B3009" w14:textId="77777777" w:rsidR="00644B53" w:rsidRPr="00DB0D53" w:rsidRDefault="00467C3C" w:rsidP="00911892">
      <w:pPr>
        <w:rPr>
          <w:rFonts w:ascii="Arial" w:eastAsiaTheme="majorEastAsia" w:hAnsi="Arial" w:cs="Arial"/>
          <w:lang w:val="en-GB" w:eastAsia="ja-JP"/>
        </w:rPr>
      </w:pPr>
      <w:r w:rsidRPr="00DB0D53">
        <w:rPr>
          <w:rFonts w:ascii="Arial" w:eastAsiaTheme="majorEastAsia" w:hAnsi="Arial" w:cs="Arial"/>
          <w:lang w:val="ja-JP" w:eastAsia="ja-JP"/>
        </w:rPr>
        <w:t>2015</w:t>
      </w:r>
      <w:r w:rsidRPr="00DB0D53">
        <w:rPr>
          <w:rFonts w:ascii="Arial" w:eastAsiaTheme="majorEastAsia" w:hAnsi="Arial" w:cs="Arial"/>
          <w:lang w:val="ja-JP" w:eastAsia="ja-JP"/>
        </w:rPr>
        <w:t>年、宙に浮くようにホバリングするテンプをエンジン背面の脱進機に接続する、世界最長のテン輪のピニオン（テン真）を備えたレガシー・マシン</w:t>
      </w:r>
      <w:r w:rsidRPr="00DB0D53">
        <w:rPr>
          <w:rFonts w:ascii="Arial" w:eastAsiaTheme="majorEastAsia" w:hAnsi="Arial" w:cs="Arial"/>
          <w:lang w:val="ja-JP" w:eastAsia="ja-JP"/>
        </w:rPr>
        <w:t xml:space="preserve"> </w:t>
      </w:r>
      <w:r w:rsidRPr="00DB0D53">
        <w:rPr>
          <w:rFonts w:ascii="Arial" w:eastAsiaTheme="majorEastAsia" w:hAnsi="Arial" w:cs="Arial"/>
          <w:lang w:val="ja-JP" w:eastAsia="ja-JP"/>
        </w:rPr>
        <w:t>パーペチュアルが発表されました。この技術的偉業はその後、</w:t>
      </w:r>
      <w:r w:rsidRPr="00DB0D53">
        <w:rPr>
          <w:rFonts w:ascii="Arial" w:eastAsiaTheme="majorEastAsia" w:hAnsi="Arial" w:cs="Arial"/>
          <w:lang w:val="ja-JP" w:eastAsia="ja-JP"/>
        </w:rPr>
        <w:t>MB&amp;F</w:t>
      </w:r>
      <w:r w:rsidRPr="00DB0D53">
        <w:rPr>
          <w:rFonts w:ascii="Arial" w:eastAsiaTheme="majorEastAsia" w:hAnsi="Arial" w:cs="Arial"/>
          <w:lang w:val="ja-JP" w:eastAsia="ja-JP"/>
        </w:rPr>
        <w:t>コレクションの他の作品レガシー・マシン</w:t>
      </w:r>
      <w:r w:rsidRPr="00DB0D53">
        <w:rPr>
          <w:rFonts w:ascii="Arial" w:eastAsiaTheme="majorEastAsia" w:hAnsi="Arial" w:cs="Arial"/>
          <w:lang w:val="ja-JP" w:eastAsia="ja-JP"/>
        </w:rPr>
        <w:t xml:space="preserve"> </w:t>
      </w:r>
      <w:r w:rsidRPr="00DB0D53">
        <w:rPr>
          <w:rFonts w:ascii="Arial" w:eastAsiaTheme="majorEastAsia" w:hAnsi="Arial" w:cs="Arial"/>
          <w:lang w:val="ja-JP" w:eastAsia="ja-JP"/>
        </w:rPr>
        <w:t>スプリットエスケープメントにも取り入れられています。</w:t>
      </w:r>
    </w:p>
    <w:p w14:paraId="058EAE77" w14:textId="77777777" w:rsidR="00644B53" w:rsidRPr="00DB0D53" w:rsidRDefault="00644B53" w:rsidP="00911892">
      <w:pPr>
        <w:rPr>
          <w:rFonts w:ascii="Arial" w:eastAsiaTheme="majorEastAsia" w:hAnsi="Arial" w:cs="Arial"/>
          <w:lang w:val="en-GB" w:eastAsia="ja-JP"/>
        </w:rPr>
      </w:pPr>
    </w:p>
    <w:p w14:paraId="4DC7B74A" w14:textId="77777777" w:rsidR="00C5604D" w:rsidRPr="00DB0D53" w:rsidRDefault="00C5604D" w:rsidP="00911892">
      <w:pPr>
        <w:rPr>
          <w:rFonts w:ascii="Arial" w:eastAsiaTheme="majorEastAsia" w:hAnsi="Arial" w:cs="Arial"/>
          <w:lang w:val="en-GB" w:eastAsia="ja-JP"/>
        </w:rPr>
      </w:pPr>
    </w:p>
    <w:p w14:paraId="31606E6E" w14:textId="77777777" w:rsidR="00834A51" w:rsidRPr="00DB0D53" w:rsidRDefault="00834A51" w:rsidP="00911892">
      <w:pPr>
        <w:pStyle w:val="Sansinterligne"/>
        <w:rPr>
          <w:rFonts w:ascii="Arial" w:eastAsiaTheme="majorEastAsia" w:hAnsi="Arial" w:cs="Arial"/>
          <w:b/>
          <w:bCs/>
          <w:sz w:val="28"/>
          <w:szCs w:val="28"/>
          <w:lang w:val="ja-JP" w:eastAsia="ja-JP"/>
        </w:rPr>
      </w:pPr>
    </w:p>
    <w:p w14:paraId="5746CA2E" w14:textId="77777777" w:rsidR="00834A51" w:rsidRPr="00DB0D53" w:rsidRDefault="00834A51" w:rsidP="00911892">
      <w:pPr>
        <w:pStyle w:val="Sansinterligne"/>
        <w:rPr>
          <w:rFonts w:ascii="Arial" w:eastAsiaTheme="majorEastAsia" w:hAnsi="Arial" w:cs="Arial"/>
          <w:b/>
          <w:bCs/>
          <w:sz w:val="28"/>
          <w:szCs w:val="28"/>
          <w:lang w:val="ja-JP" w:eastAsia="ja-JP"/>
        </w:rPr>
      </w:pPr>
    </w:p>
    <w:p w14:paraId="5E585CFB" w14:textId="77777777" w:rsidR="00834A51" w:rsidRPr="00DB0D53" w:rsidRDefault="00834A51" w:rsidP="00911892">
      <w:pPr>
        <w:pStyle w:val="Sansinterligne"/>
        <w:rPr>
          <w:rFonts w:ascii="Arial" w:eastAsiaTheme="majorEastAsia" w:hAnsi="Arial" w:cs="Arial"/>
          <w:b/>
          <w:bCs/>
          <w:sz w:val="28"/>
          <w:szCs w:val="28"/>
          <w:lang w:val="ja-JP" w:eastAsia="ja-JP"/>
        </w:rPr>
      </w:pPr>
    </w:p>
    <w:p w14:paraId="6F759689" w14:textId="77777777" w:rsidR="00834A51" w:rsidRPr="00DB0D53" w:rsidRDefault="00834A51" w:rsidP="00911892">
      <w:pPr>
        <w:pStyle w:val="Sansinterligne"/>
        <w:rPr>
          <w:rFonts w:ascii="Arial" w:eastAsiaTheme="majorEastAsia" w:hAnsi="Arial" w:cs="Arial"/>
          <w:b/>
          <w:bCs/>
          <w:sz w:val="28"/>
          <w:szCs w:val="28"/>
          <w:lang w:val="ja-JP" w:eastAsia="ja-JP"/>
        </w:rPr>
      </w:pPr>
    </w:p>
    <w:p w14:paraId="7F02F1E4" w14:textId="7EF3F11B" w:rsidR="005E3742" w:rsidRPr="00DB0D53" w:rsidRDefault="00467C3C" w:rsidP="00911892">
      <w:pPr>
        <w:pStyle w:val="Sansinterligne"/>
        <w:jc w:val="center"/>
        <w:rPr>
          <w:rFonts w:ascii="Arial" w:eastAsiaTheme="majorEastAsia" w:hAnsi="Arial" w:cs="Arial"/>
          <w:b/>
          <w:sz w:val="28"/>
          <w:szCs w:val="28"/>
          <w:lang w:val="en-GB" w:eastAsia="ja-JP"/>
        </w:rPr>
      </w:pPr>
      <w:r w:rsidRPr="00DB0D53">
        <w:rPr>
          <w:rFonts w:ascii="Arial" w:eastAsiaTheme="majorEastAsia" w:hAnsi="Arial" w:cs="Arial"/>
          <w:b/>
          <w:bCs/>
          <w:sz w:val="28"/>
          <w:szCs w:val="28"/>
          <w:lang w:val="ja-JP" w:eastAsia="ja-JP"/>
        </w:rPr>
        <w:lastRenderedPageBreak/>
        <w:t>レガシー・マシン</w:t>
      </w:r>
      <w:r w:rsidRPr="00DB0D53">
        <w:rPr>
          <w:rFonts w:ascii="Arial" w:eastAsiaTheme="majorEastAsia" w:hAnsi="Arial" w:cs="Arial"/>
          <w:sz w:val="28"/>
          <w:szCs w:val="28"/>
          <w:lang w:val="ja-JP" w:eastAsia="ja-JP"/>
        </w:rPr>
        <w:t xml:space="preserve"> </w:t>
      </w:r>
      <w:r w:rsidRPr="00DB0D53">
        <w:rPr>
          <w:rFonts w:ascii="Arial" w:eastAsiaTheme="majorEastAsia" w:hAnsi="Arial" w:cs="Arial"/>
          <w:b/>
          <w:bCs/>
          <w:sz w:val="28"/>
          <w:szCs w:val="28"/>
          <w:lang w:val="ja-JP" w:eastAsia="ja-JP"/>
        </w:rPr>
        <w:t>パーペチュアル</w:t>
      </w:r>
      <w:r w:rsidRPr="00DB0D53">
        <w:rPr>
          <w:rFonts w:ascii="Arial" w:eastAsiaTheme="majorEastAsia" w:hAnsi="Arial" w:cs="Arial"/>
          <w:b/>
          <w:bCs/>
          <w:sz w:val="28"/>
          <w:szCs w:val="28"/>
          <w:lang w:val="ja-JP" w:eastAsia="ja-JP"/>
        </w:rPr>
        <w:t xml:space="preserve"> </w:t>
      </w:r>
      <w:r w:rsidRPr="00DB0D53">
        <w:rPr>
          <w:rFonts w:ascii="Arial" w:eastAsiaTheme="majorEastAsia" w:hAnsi="Arial" w:cs="Arial"/>
          <w:b/>
          <w:bCs/>
          <w:sz w:val="28"/>
          <w:szCs w:val="28"/>
          <w:lang w:val="ja-JP" w:eastAsia="ja-JP"/>
        </w:rPr>
        <w:t>エヴォ</w:t>
      </w:r>
    </w:p>
    <w:p w14:paraId="31642A58" w14:textId="029D9615" w:rsidR="007C08E7" w:rsidRPr="00DB0D53" w:rsidRDefault="00467C3C" w:rsidP="00911892">
      <w:pPr>
        <w:pStyle w:val="Sansinterligne"/>
        <w:jc w:val="center"/>
        <w:rPr>
          <w:rFonts w:ascii="Arial" w:eastAsiaTheme="majorEastAsia" w:hAnsi="Arial" w:cs="Arial"/>
          <w:b/>
          <w:sz w:val="28"/>
          <w:szCs w:val="28"/>
          <w:lang w:val="en-GB" w:eastAsia="ja-JP"/>
        </w:rPr>
      </w:pPr>
      <w:r w:rsidRPr="00DB0D53">
        <w:rPr>
          <w:rFonts w:ascii="Arial" w:eastAsiaTheme="majorEastAsia" w:hAnsi="Arial" w:cs="Arial"/>
          <w:b/>
          <w:bCs/>
          <w:sz w:val="28"/>
          <w:szCs w:val="28"/>
          <w:lang w:val="ja-JP" w:eastAsia="ja-JP"/>
        </w:rPr>
        <w:t>技術仕様</w:t>
      </w:r>
    </w:p>
    <w:p w14:paraId="06B3C883" w14:textId="77777777" w:rsidR="00911892" w:rsidRPr="00DB0D53" w:rsidRDefault="00911892" w:rsidP="00911892">
      <w:pPr>
        <w:rPr>
          <w:rFonts w:ascii="Arial" w:eastAsiaTheme="majorEastAsia" w:hAnsi="Arial" w:cs="Arial"/>
          <w:lang w:val="en-GB" w:eastAsia="ja-JP"/>
        </w:rPr>
      </w:pPr>
    </w:p>
    <w:p w14:paraId="0A7DD307" w14:textId="02B868DD" w:rsidR="007C08E7" w:rsidRPr="00DB0D53" w:rsidRDefault="004C4275" w:rsidP="00911892">
      <w:pPr>
        <w:pStyle w:val="Sansinterligne"/>
        <w:rPr>
          <w:rFonts w:ascii="Arial" w:eastAsiaTheme="majorEastAsia" w:hAnsi="Arial" w:cs="Arial"/>
          <w:b/>
          <w:lang w:val="en-US" w:eastAsia="ja-JP"/>
        </w:rPr>
      </w:pPr>
      <w:r w:rsidRPr="00DB0D53">
        <w:rPr>
          <w:rFonts w:ascii="Arial" w:eastAsiaTheme="majorEastAsia" w:hAnsi="Arial" w:cs="Arial"/>
          <w:b/>
          <w:lang w:val="en-US" w:eastAsia="ja-JP"/>
        </w:rPr>
        <w:t>レガシー・マシン</w:t>
      </w:r>
      <w:r w:rsidRPr="00DB0D53">
        <w:rPr>
          <w:rFonts w:ascii="Arial" w:eastAsiaTheme="majorEastAsia" w:hAnsi="Arial" w:cs="Arial"/>
          <w:b/>
          <w:lang w:val="en-US" w:eastAsia="ja-JP"/>
        </w:rPr>
        <w:t xml:space="preserve"> </w:t>
      </w:r>
      <w:r w:rsidRPr="00DB0D53">
        <w:rPr>
          <w:rFonts w:ascii="Arial" w:eastAsiaTheme="majorEastAsia" w:hAnsi="Arial" w:cs="Arial"/>
          <w:b/>
          <w:lang w:val="en-US" w:eastAsia="ja-JP"/>
        </w:rPr>
        <w:t>パーペチュアル</w:t>
      </w:r>
      <w:r w:rsidRPr="00DB0D53">
        <w:rPr>
          <w:rFonts w:ascii="Arial" w:eastAsiaTheme="majorEastAsia" w:hAnsi="Arial" w:cs="Arial"/>
          <w:b/>
          <w:lang w:val="en-US" w:eastAsia="ja-JP"/>
        </w:rPr>
        <w:t xml:space="preserve"> </w:t>
      </w:r>
      <w:r w:rsidRPr="00DB0D53">
        <w:rPr>
          <w:rFonts w:ascii="Arial" w:eastAsiaTheme="majorEastAsia" w:hAnsi="Arial" w:cs="Arial"/>
          <w:b/>
          <w:lang w:val="en-US" w:eastAsia="ja-JP"/>
        </w:rPr>
        <w:t>エヴォは</w:t>
      </w:r>
      <w:r w:rsidR="00D6013A" w:rsidRPr="00DB0D53">
        <w:rPr>
          <w:rFonts w:ascii="Arial" w:eastAsiaTheme="majorEastAsia" w:hAnsi="Arial" w:cs="Arial"/>
          <w:b/>
          <w:lang w:val="en-US" w:eastAsia="ja-JP"/>
        </w:rPr>
        <w:t>、</w:t>
      </w:r>
      <w:r w:rsidRPr="00DB0D53">
        <w:rPr>
          <w:rFonts w:ascii="Arial" w:eastAsiaTheme="majorEastAsia" w:hAnsi="Arial" w:cs="Arial"/>
          <w:b/>
          <w:lang w:val="en-US" w:eastAsia="ja-JP"/>
        </w:rPr>
        <w:t>ジルコニウム製</w:t>
      </w:r>
      <w:r w:rsidR="00D7044F" w:rsidRPr="00DB0D53">
        <w:rPr>
          <w:rFonts w:ascii="Arial" w:eastAsiaTheme="majorEastAsia" w:hAnsi="Arial" w:cs="Arial"/>
          <w:b/>
          <w:lang w:val="en-US" w:eastAsia="ja-JP"/>
        </w:rPr>
        <w:t>で</w:t>
      </w:r>
      <w:r w:rsidRPr="00DB0D53">
        <w:rPr>
          <w:rFonts w:ascii="Arial" w:eastAsiaTheme="majorEastAsia" w:hAnsi="Arial" w:cs="Arial"/>
          <w:b/>
          <w:lang w:val="en-US" w:eastAsia="ja-JP"/>
        </w:rPr>
        <w:t>、オレンジの</w:t>
      </w:r>
      <w:r w:rsidRPr="00DB0D53">
        <w:rPr>
          <w:rFonts w:ascii="Arial" w:eastAsiaTheme="majorEastAsia" w:hAnsi="Arial" w:cs="Arial"/>
          <w:b/>
          <w:lang w:val="en-US" w:eastAsia="ja-JP"/>
        </w:rPr>
        <w:t>CVD</w:t>
      </w:r>
      <w:r w:rsidRPr="00DB0D53">
        <w:rPr>
          <w:rFonts w:ascii="Arial" w:eastAsiaTheme="majorEastAsia" w:hAnsi="Arial" w:cs="Arial"/>
          <w:b/>
          <w:lang w:val="en-US" w:eastAsia="ja-JP"/>
        </w:rPr>
        <w:t>文字盤プレート、ブルーの</w:t>
      </w:r>
      <w:r w:rsidRPr="00DB0D53">
        <w:rPr>
          <w:rFonts w:ascii="Arial" w:eastAsiaTheme="majorEastAsia" w:hAnsi="Arial" w:cs="Arial"/>
          <w:b/>
          <w:lang w:val="en-US" w:eastAsia="ja-JP"/>
        </w:rPr>
        <w:t>CVD</w:t>
      </w:r>
      <w:r w:rsidRPr="00DB0D53">
        <w:rPr>
          <w:rFonts w:ascii="Arial" w:eastAsiaTheme="majorEastAsia" w:hAnsi="Arial" w:cs="Arial"/>
          <w:b/>
          <w:lang w:val="en-US" w:eastAsia="ja-JP"/>
        </w:rPr>
        <w:t>文字盤プレート、ブラック</w:t>
      </w:r>
      <w:r w:rsidRPr="00DB0D53">
        <w:rPr>
          <w:rFonts w:ascii="Arial" w:eastAsiaTheme="majorEastAsia" w:hAnsi="Arial" w:cs="Arial"/>
          <w:b/>
          <w:lang w:val="en-US" w:eastAsia="ja-JP"/>
        </w:rPr>
        <w:t>PVD</w:t>
      </w:r>
      <w:r w:rsidRPr="00DB0D53">
        <w:rPr>
          <w:rFonts w:ascii="Arial" w:eastAsiaTheme="majorEastAsia" w:hAnsi="Arial" w:cs="Arial"/>
          <w:b/>
          <w:lang w:val="en-US" w:eastAsia="ja-JP"/>
        </w:rPr>
        <w:t>文字盤プレートの</w:t>
      </w:r>
      <w:r w:rsidRPr="00DB0D53">
        <w:rPr>
          <w:rFonts w:ascii="Arial" w:eastAsiaTheme="majorEastAsia" w:hAnsi="Arial" w:cs="Arial"/>
          <w:b/>
          <w:lang w:val="en-US" w:eastAsia="ja-JP"/>
        </w:rPr>
        <w:t>3</w:t>
      </w:r>
      <w:r w:rsidRPr="00DB0D53">
        <w:rPr>
          <w:rFonts w:ascii="Arial" w:eastAsiaTheme="majorEastAsia" w:hAnsi="Arial" w:cs="Arial"/>
          <w:b/>
          <w:lang w:val="en-US" w:eastAsia="ja-JP"/>
        </w:rPr>
        <w:t>つのバリエーション（各</w:t>
      </w:r>
      <w:r w:rsidRPr="00DB0D53">
        <w:rPr>
          <w:rFonts w:ascii="Arial" w:eastAsiaTheme="majorEastAsia" w:hAnsi="Arial" w:cs="Arial"/>
          <w:b/>
          <w:lang w:val="en-US" w:eastAsia="ja-JP"/>
        </w:rPr>
        <w:t>15</w:t>
      </w:r>
      <w:r w:rsidRPr="00DB0D53">
        <w:rPr>
          <w:rFonts w:ascii="Arial" w:eastAsiaTheme="majorEastAsia" w:hAnsi="Arial" w:cs="Arial"/>
          <w:b/>
          <w:lang w:val="en-US" w:eastAsia="ja-JP"/>
        </w:rPr>
        <w:t>本）で発売され、今回</w:t>
      </w:r>
      <w:r w:rsidR="00D7044F" w:rsidRPr="00DB0D53">
        <w:rPr>
          <w:rFonts w:ascii="Arial" w:eastAsiaTheme="majorEastAsia" w:hAnsi="Arial" w:cs="Arial"/>
          <w:b/>
          <w:lang w:val="en-US" w:eastAsia="ja-JP"/>
        </w:rPr>
        <w:t>、</w:t>
      </w:r>
      <w:r w:rsidRPr="00DB0D53">
        <w:rPr>
          <w:rFonts w:ascii="Arial" w:eastAsiaTheme="majorEastAsia" w:hAnsi="Arial" w:cs="Arial"/>
          <w:b/>
          <w:lang w:val="en-US" w:eastAsia="ja-JP"/>
        </w:rPr>
        <w:t>チタン製でグリーンの</w:t>
      </w:r>
      <w:r w:rsidRPr="00DB0D53">
        <w:rPr>
          <w:rFonts w:ascii="Arial" w:eastAsiaTheme="majorEastAsia" w:hAnsi="Arial" w:cs="Arial"/>
          <w:b/>
          <w:lang w:val="en-US" w:eastAsia="ja-JP"/>
        </w:rPr>
        <w:t>CVD</w:t>
      </w:r>
      <w:r w:rsidR="00616C10" w:rsidRPr="00DB0D53">
        <w:rPr>
          <w:rFonts w:ascii="Arial" w:eastAsiaTheme="majorEastAsia" w:hAnsi="Arial" w:cs="Arial"/>
          <w:b/>
          <w:lang w:val="en-US" w:eastAsia="ja-JP"/>
        </w:rPr>
        <w:t>文字盤プレート</w:t>
      </w:r>
      <w:r w:rsidRPr="00DB0D53">
        <w:rPr>
          <w:rFonts w:ascii="Arial" w:eastAsiaTheme="majorEastAsia" w:hAnsi="Arial" w:cs="Arial"/>
          <w:b/>
          <w:lang w:val="en-US" w:eastAsia="ja-JP"/>
        </w:rPr>
        <w:t>が加わりました。</w:t>
      </w:r>
    </w:p>
    <w:p w14:paraId="7840F916" w14:textId="77777777" w:rsidR="004C4275" w:rsidRPr="00DB0D53" w:rsidRDefault="004C4275" w:rsidP="00911892">
      <w:pPr>
        <w:pStyle w:val="Sansinterligne"/>
        <w:rPr>
          <w:rFonts w:ascii="Arial" w:eastAsiaTheme="majorEastAsia" w:hAnsi="Arial" w:cs="Arial"/>
          <w:lang w:val="en-US" w:eastAsia="ja-JP"/>
        </w:rPr>
      </w:pPr>
    </w:p>
    <w:p w14:paraId="18156F90" w14:textId="77777777" w:rsidR="007C08E7" w:rsidRPr="00DB0D53" w:rsidRDefault="00467C3C" w:rsidP="00911892">
      <w:pPr>
        <w:pStyle w:val="Sansinterligne"/>
        <w:rPr>
          <w:rFonts w:ascii="Arial" w:eastAsiaTheme="majorEastAsia" w:hAnsi="Arial" w:cs="Arial"/>
          <w:b/>
          <w:lang w:val="en-GB" w:eastAsia="ja-JP"/>
        </w:rPr>
      </w:pPr>
      <w:r w:rsidRPr="00DB0D53">
        <w:rPr>
          <w:rFonts w:ascii="Arial" w:eastAsiaTheme="majorEastAsia" w:hAnsi="Arial" w:cs="Arial"/>
          <w:b/>
          <w:bCs/>
          <w:lang w:val="ja-JP" w:eastAsia="ja-JP"/>
        </w:rPr>
        <w:t>エンジン</w:t>
      </w:r>
    </w:p>
    <w:p w14:paraId="0965ADC0" w14:textId="77777777" w:rsidR="007C08E7" w:rsidRPr="00DB0D53" w:rsidRDefault="00467C3C" w:rsidP="00911892">
      <w:pPr>
        <w:pStyle w:val="Sansinterligne"/>
        <w:rPr>
          <w:rFonts w:ascii="Arial" w:eastAsiaTheme="majorEastAsia" w:hAnsi="Arial" w:cs="Arial"/>
          <w:lang w:val="en-GB" w:eastAsia="ja-JP"/>
        </w:rPr>
      </w:pPr>
      <w:r w:rsidRPr="00DB0D53">
        <w:rPr>
          <w:rFonts w:ascii="Arial" w:eastAsiaTheme="majorEastAsia" w:hAnsi="Arial" w:cs="Arial"/>
          <w:lang w:val="ja-JP" w:eastAsia="ja-JP"/>
        </w:rPr>
        <w:t>ステファン・マクドネルが</w:t>
      </w:r>
      <w:r w:rsidRPr="00DB0D53">
        <w:rPr>
          <w:rFonts w:ascii="Arial" w:eastAsiaTheme="majorEastAsia" w:hAnsi="Arial" w:cs="Arial"/>
          <w:lang w:val="ja-JP" w:eastAsia="ja-JP"/>
        </w:rPr>
        <w:t>MB&amp;F</w:t>
      </w:r>
      <w:r w:rsidRPr="00DB0D53">
        <w:rPr>
          <w:rFonts w:ascii="Arial" w:eastAsiaTheme="majorEastAsia" w:hAnsi="Arial" w:cs="Arial"/>
          <w:lang w:val="ja-JP" w:eastAsia="ja-JP"/>
        </w:rPr>
        <w:t>のために開発した完全一体型のパーペチュアルカレンダーは、文字盤側の複雑機構と安全装置付き機械処理装置を内蔵したアーキテクチャーとなっています。</w:t>
      </w:r>
      <w:r w:rsidRPr="00DB0D53">
        <w:rPr>
          <w:rFonts w:ascii="Arial" w:eastAsiaTheme="majorEastAsia" w:hAnsi="Arial" w:cs="Arial"/>
          <w:lang w:val="ja-JP" w:eastAsia="ja-JP"/>
        </w:rPr>
        <w:t>2</w:t>
      </w:r>
      <w:r w:rsidRPr="00DB0D53">
        <w:rPr>
          <w:rFonts w:ascii="Arial" w:eastAsiaTheme="majorEastAsia" w:hAnsi="Arial" w:cs="Arial"/>
          <w:lang w:val="ja-JP" w:eastAsia="ja-JP"/>
        </w:rPr>
        <w:t>つのメインスプリングバレルを搭載した手巻き式。</w:t>
      </w:r>
      <w:r w:rsidRPr="00DB0D53">
        <w:rPr>
          <w:rFonts w:ascii="Arial" w:eastAsiaTheme="majorEastAsia" w:hAnsi="Arial" w:cs="Arial"/>
          <w:lang w:val="ja-JP" w:eastAsia="ja-JP"/>
        </w:rPr>
        <w:t xml:space="preserve"> </w:t>
      </w:r>
      <w:r w:rsidRPr="00DB0D53">
        <w:rPr>
          <w:rFonts w:ascii="Arial" w:eastAsiaTheme="majorEastAsia" w:hAnsi="Arial" w:cs="Arial"/>
          <w:lang w:val="ja-JP" w:eastAsia="ja-JP"/>
        </w:rPr>
        <w:t>ムーブメント上部に従来型調整スクリューを備えた、専用の直径</w:t>
      </w:r>
      <w:r w:rsidRPr="00DB0D53">
        <w:rPr>
          <w:rFonts w:ascii="Arial" w:eastAsiaTheme="majorEastAsia" w:hAnsi="Arial" w:cs="Arial"/>
          <w:lang w:val="ja-JP" w:eastAsia="ja-JP"/>
        </w:rPr>
        <w:t>14mm</w:t>
      </w:r>
      <w:r w:rsidRPr="00DB0D53">
        <w:rPr>
          <w:rFonts w:ascii="Arial" w:eastAsiaTheme="majorEastAsia" w:hAnsi="Arial" w:cs="Arial"/>
          <w:lang w:val="ja-JP" w:eastAsia="ja-JP"/>
        </w:rPr>
        <w:t>のテン輪。全体的に</w:t>
      </w:r>
      <w:r w:rsidRPr="00DB0D53">
        <w:rPr>
          <w:rFonts w:ascii="Arial" w:eastAsiaTheme="majorEastAsia" w:hAnsi="Arial" w:cs="Arial"/>
          <w:lang w:val="ja-JP" w:eastAsia="ja-JP"/>
        </w:rPr>
        <w:t>19</w:t>
      </w:r>
      <w:r w:rsidRPr="00DB0D53">
        <w:rPr>
          <w:rFonts w:ascii="Arial" w:eastAsiaTheme="majorEastAsia" w:hAnsi="Arial" w:cs="Arial"/>
          <w:lang w:val="ja-JP" w:eastAsia="ja-JP"/>
        </w:rPr>
        <w:t>世紀のスタイルを踏襲した最高級の手仕上げ。面取り加工を施した内部の縁（手作業で研磨）。研磨した面取り部。コート・ド・ジュネーブ仕上げ。手作業によるエングレービング</w:t>
      </w:r>
      <w:r w:rsidR="009E6C81" w:rsidRPr="00DB0D53">
        <w:rPr>
          <w:rFonts w:ascii="Arial" w:eastAsiaTheme="majorEastAsia" w:hAnsi="Arial" w:cs="Arial"/>
          <w:lang w:val="ja-JP" w:eastAsia="ja-JP"/>
        </w:rPr>
        <w:t>。</w:t>
      </w:r>
    </w:p>
    <w:p w14:paraId="1CC74856" w14:textId="77777777" w:rsidR="00AE52A0" w:rsidRPr="00DB0D53" w:rsidRDefault="00467C3C" w:rsidP="00911892">
      <w:pPr>
        <w:pStyle w:val="Sansinterligne"/>
        <w:rPr>
          <w:rFonts w:ascii="Arial" w:eastAsiaTheme="majorEastAsia" w:hAnsi="Arial" w:cs="Arial"/>
          <w:lang w:val="en-GB" w:eastAsia="ja-JP"/>
        </w:rPr>
      </w:pPr>
      <w:r w:rsidRPr="00DB0D53">
        <w:rPr>
          <w:rFonts w:ascii="Arial" w:eastAsiaTheme="majorEastAsia" w:hAnsi="Arial" w:cs="Arial"/>
          <w:lang w:val="ja-JP" w:eastAsia="ja-JP"/>
        </w:rPr>
        <w:t>スーパールミノバを塗布した数字と針（閏年とパワーリザーブを除く）を備えたガルバニック仕上げブラックの文字盤</w:t>
      </w:r>
      <w:r w:rsidR="0063640C" w:rsidRPr="00DB0D53">
        <w:rPr>
          <w:rFonts w:ascii="Arial" w:eastAsiaTheme="majorEastAsia" w:hAnsi="Arial" w:cs="Arial"/>
          <w:lang w:val="ja-JP" w:eastAsia="ja-JP"/>
        </w:rPr>
        <w:t>。</w:t>
      </w:r>
    </w:p>
    <w:p w14:paraId="242EDDD1" w14:textId="77777777" w:rsidR="00644B53" w:rsidRPr="00DB0D53" w:rsidRDefault="00467C3C" w:rsidP="00911892">
      <w:pPr>
        <w:pStyle w:val="Sansinterligne"/>
        <w:rPr>
          <w:rFonts w:ascii="Arial" w:eastAsiaTheme="majorEastAsia" w:hAnsi="Arial" w:cs="Arial"/>
          <w:lang w:val="en-GB" w:eastAsia="ja-JP"/>
        </w:rPr>
      </w:pPr>
      <w:r w:rsidRPr="00DB0D53">
        <w:rPr>
          <w:rFonts w:ascii="Arial" w:eastAsiaTheme="majorEastAsia" w:hAnsi="Arial" w:cs="Arial"/>
          <w:lang w:val="ja-JP" w:eastAsia="ja-JP"/>
        </w:rPr>
        <w:t>フレックスリング：ケースとムーブメントの間に取り付けられたリング状の緩衝装置で、縦横方向に衝撃から保護</w:t>
      </w:r>
    </w:p>
    <w:p w14:paraId="350054D9" w14:textId="77777777" w:rsidR="006245B5" w:rsidRPr="00DB0D53" w:rsidRDefault="00467C3C" w:rsidP="00911892">
      <w:pPr>
        <w:pStyle w:val="Sansinterligne"/>
        <w:rPr>
          <w:rFonts w:ascii="Arial" w:eastAsiaTheme="majorEastAsia" w:hAnsi="Arial" w:cs="Arial"/>
          <w:lang w:val="en-GB" w:eastAsia="ja-JP"/>
        </w:rPr>
      </w:pPr>
      <w:r w:rsidRPr="00DB0D53">
        <w:rPr>
          <w:rFonts w:ascii="Arial" w:eastAsiaTheme="majorEastAsia" w:hAnsi="Arial" w:cs="Arial"/>
          <w:lang w:val="ja-JP" w:eastAsia="ja-JP"/>
        </w:rPr>
        <w:t>スクリューダウン式リューズ</w:t>
      </w:r>
    </w:p>
    <w:p w14:paraId="68C3CBF7" w14:textId="77777777" w:rsidR="007C08E7" w:rsidRPr="00DB0D53" w:rsidRDefault="00467C3C" w:rsidP="00911892">
      <w:pPr>
        <w:pStyle w:val="Sansinterligne"/>
        <w:rPr>
          <w:rFonts w:ascii="Arial" w:eastAsiaTheme="majorEastAsia" w:hAnsi="Arial" w:cs="Arial"/>
          <w:lang w:val="en-GB" w:eastAsia="ja-JP"/>
        </w:rPr>
      </w:pPr>
      <w:r w:rsidRPr="00DB0D53">
        <w:rPr>
          <w:rFonts w:ascii="Arial" w:eastAsiaTheme="majorEastAsia" w:hAnsi="Arial" w:cs="Arial"/>
          <w:lang w:val="ja-JP" w:eastAsia="ja-JP"/>
        </w:rPr>
        <w:t>パワーリザーブ：</w:t>
      </w:r>
      <w:r w:rsidRPr="00DB0D53">
        <w:rPr>
          <w:rFonts w:ascii="Arial" w:eastAsiaTheme="majorEastAsia" w:hAnsi="Arial" w:cs="Arial"/>
          <w:lang w:val="ja-JP" w:eastAsia="ja-JP"/>
        </w:rPr>
        <w:t>72</w:t>
      </w:r>
      <w:r w:rsidRPr="00DB0D53">
        <w:rPr>
          <w:rFonts w:ascii="Arial" w:eastAsiaTheme="majorEastAsia" w:hAnsi="Arial" w:cs="Arial"/>
          <w:lang w:val="ja-JP" w:eastAsia="ja-JP"/>
        </w:rPr>
        <w:t>時間</w:t>
      </w:r>
    </w:p>
    <w:p w14:paraId="3A74B958" w14:textId="21D49DDD" w:rsidR="007C08E7" w:rsidRPr="00DB0D53" w:rsidRDefault="00467C3C" w:rsidP="00911892">
      <w:pPr>
        <w:pStyle w:val="Sansinterligne"/>
        <w:rPr>
          <w:rFonts w:ascii="Arial" w:eastAsiaTheme="majorEastAsia" w:hAnsi="Arial" w:cs="Arial"/>
          <w:lang w:val="en-GB" w:eastAsia="ja-JP"/>
        </w:rPr>
      </w:pPr>
      <w:r w:rsidRPr="00DB0D53">
        <w:rPr>
          <w:rFonts w:ascii="Arial" w:eastAsiaTheme="majorEastAsia" w:hAnsi="Arial" w:cs="Arial"/>
          <w:lang w:val="ja-JP" w:eastAsia="ja-JP"/>
        </w:rPr>
        <w:t>テンプの振動数：</w:t>
      </w:r>
      <w:r w:rsidRPr="00DB0D53">
        <w:rPr>
          <w:rFonts w:ascii="Arial" w:eastAsiaTheme="majorEastAsia" w:hAnsi="Arial" w:cs="Arial"/>
          <w:lang w:val="ja-JP" w:eastAsia="ja-JP"/>
        </w:rPr>
        <w:t xml:space="preserve">18,000 </w:t>
      </w:r>
      <w:r w:rsidRPr="00DB0D53">
        <w:rPr>
          <w:rFonts w:ascii="Arial" w:eastAsiaTheme="majorEastAsia" w:hAnsi="Arial" w:cs="Arial"/>
          <w:lang w:val="ja-JP" w:eastAsia="ja-JP"/>
        </w:rPr>
        <w:t>振動</w:t>
      </w:r>
      <w:r w:rsidRPr="00DB0D53">
        <w:rPr>
          <w:rFonts w:ascii="Arial" w:eastAsiaTheme="majorEastAsia" w:hAnsi="Arial" w:cs="Arial"/>
          <w:lang w:val="ja-JP" w:eastAsia="ja-JP"/>
        </w:rPr>
        <w:t xml:space="preserve"> / 2.5Hz</w:t>
      </w:r>
    </w:p>
    <w:p w14:paraId="2AF72D0D" w14:textId="17B49F6D" w:rsidR="007C08E7" w:rsidRPr="00DB0D53" w:rsidRDefault="00467C3C" w:rsidP="00911892">
      <w:pPr>
        <w:pStyle w:val="Sansinterligne"/>
        <w:rPr>
          <w:rFonts w:ascii="Arial" w:eastAsiaTheme="majorEastAsia" w:hAnsi="Arial" w:cs="Arial"/>
          <w:lang w:val="en-GB"/>
        </w:rPr>
      </w:pPr>
      <w:proofErr w:type="spellStart"/>
      <w:r w:rsidRPr="00DB0D53">
        <w:rPr>
          <w:rFonts w:ascii="Arial" w:eastAsiaTheme="majorEastAsia" w:hAnsi="Arial" w:cs="Arial"/>
          <w:lang w:val="ja-JP"/>
        </w:rPr>
        <w:t>部品数</w:t>
      </w:r>
      <w:proofErr w:type="spellEnd"/>
      <w:r w:rsidRPr="00DB0D53">
        <w:rPr>
          <w:rFonts w:ascii="Arial" w:eastAsiaTheme="majorEastAsia" w:hAnsi="Arial" w:cs="Arial"/>
          <w:lang w:val="en-GB"/>
        </w:rPr>
        <w:t>：</w:t>
      </w:r>
      <w:r w:rsidRPr="00DB0D53">
        <w:rPr>
          <w:rFonts w:ascii="Arial" w:eastAsiaTheme="majorEastAsia" w:hAnsi="Arial" w:cs="Arial"/>
          <w:lang w:val="en-GB"/>
        </w:rPr>
        <w:t>581</w:t>
      </w:r>
    </w:p>
    <w:p w14:paraId="67881B85" w14:textId="5C50B91F" w:rsidR="007C08E7" w:rsidRPr="00DB0D53" w:rsidRDefault="00467C3C" w:rsidP="00911892">
      <w:pPr>
        <w:pStyle w:val="Sansinterligne"/>
        <w:rPr>
          <w:rFonts w:ascii="Arial" w:eastAsiaTheme="majorEastAsia" w:hAnsi="Arial" w:cs="Arial"/>
          <w:lang w:val="en-GB"/>
        </w:rPr>
      </w:pPr>
      <w:proofErr w:type="spellStart"/>
      <w:r w:rsidRPr="00DB0D53">
        <w:rPr>
          <w:rFonts w:ascii="Arial" w:eastAsiaTheme="majorEastAsia" w:hAnsi="Arial" w:cs="Arial"/>
          <w:lang w:val="ja-JP"/>
        </w:rPr>
        <w:t>石数</w:t>
      </w:r>
      <w:proofErr w:type="spellEnd"/>
      <w:r w:rsidRPr="00DB0D53">
        <w:rPr>
          <w:rFonts w:ascii="Arial" w:eastAsiaTheme="majorEastAsia" w:hAnsi="Arial" w:cs="Arial"/>
          <w:lang w:val="en-GB"/>
        </w:rPr>
        <w:t>：</w:t>
      </w:r>
      <w:r w:rsidRPr="00DB0D53">
        <w:rPr>
          <w:rFonts w:ascii="Arial" w:eastAsiaTheme="majorEastAsia" w:hAnsi="Arial" w:cs="Arial"/>
          <w:lang w:val="en-GB"/>
        </w:rPr>
        <w:t>41</w:t>
      </w:r>
    </w:p>
    <w:p w14:paraId="6B94A850" w14:textId="77777777" w:rsidR="00BD083F" w:rsidRPr="00DB0D53" w:rsidRDefault="00BD083F" w:rsidP="00911892">
      <w:pPr>
        <w:pStyle w:val="Sansinterligne"/>
        <w:rPr>
          <w:rFonts w:ascii="Arial" w:eastAsiaTheme="majorEastAsia" w:hAnsi="Arial" w:cs="Arial"/>
          <w:lang w:val="en-GB"/>
        </w:rPr>
      </w:pPr>
    </w:p>
    <w:p w14:paraId="4109ED96" w14:textId="77777777" w:rsidR="007C08E7" w:rsidRPr="00DB0D53" w:rsidRDefault="00467C3C" w:rsidP="00911892">
      <w:pPr>
        <w:pStyle w:val="Sansinterligne"/>
        <w:rPr>
          <w:rFonts w:ascii="Arial" w:eastAsiaTheme="majorEastAsia" w:hAnsi="Arial" w:cs="Arial"/>
          <w:b/>
          <w:lang w:val="en-GB"/>
        </w:rPr>
      </w:pPr>
      <w:proofErr w:type="spellStart"/>
      <w:r w:rsidRPr="00DB0D53">
        <w:rPr>
          <w:rFonts w:ascii="Arial" w:eastAsiaTheme="majorEastAsia" w:hAnsi="Arial" w:cs="Arial"/>
          <w:b/>
          <w:bCs/>
          <w:lang w:val="ja-JP"/>
        </w:rPr>
        <w:t>機能</w:t>
      </w:r>
      <w:proofErr w:type="spellEnd"/>
      <w:r w:rsidRPr="00DB0D53">
        <w:rPr>
          <w:rFonts w:ascii="Arial" w:eastAsiaTheme="majorEastAsia" w:hAnsi="Arial" w:cs="Arial"/>
          <w:b/>
          <w:bCs/>
          <w:lang w:val="en-GB"/>
        </w:rPr>
        <w:t xml:space="preserve"> / </w:t>
      </w:r>
      <w:proofErr w:type="spellStart"/>
      <w:r w:rsidRPr="00DB0D53">
        <w:rPr>
          <w:rFonts w:ascii="Arial" w:eastAsiaTheme="majorEastAsia" w:hAnsi="Arial" w:cs="Arial"/>
          <w:b/>
          <w:bCs/>
          <w:lang w:val="ja-JP"/>
        </w:rPr>
        <w:t>表示</w:t>
      </w:r>
      <w:proofErr w:type="spellEnd"/>
    </w:p>
    <w:p w14:paraId="34EC7C51" w14:textId="77777777" w:rsidR="007C08E7" w:rsidRPr="00DB0D53" w:rsidRDefault="00467C3C" w:rsidP="00911892">
      <w:pPr>
        <w:pStyle w:val="Sansinterligne"/>
        <w:rPr>
          <w:rFonts w:ascii="Arial" w:eastAsiaTheme="majorEastAsia" w:hAnsi="Arial" w:cs="Arial"/>
          <w:lang w:val="en-GB" w:eastAsia="ja-JP"/>
        </w:rPr>
      </w:pPr>
      <w:r w:rsidRPr="00DB0D53">
        <w:rPr>
          <w:rFonts w:ascii="Arial" w:eastAsiaTheme="majorEastAsia" w:hAnsi="Arial" w:cs="Arial"/>
          <w:lang w:val="ja-JP" w:eastAsia="ja-JP"/>
        </w:rPr>
        <w:t>時、分、曜日、日、月、レトログラード式閏年、パワーリザーブインジケーター</w:t>
      </w:r>
    </w:p>
    <w:p w14:paraId="6F6A0DAF" w14:textId="77777777" w:rsidR="00BD083F" w:rsidRPr="00DB0D53" w:rsidRDefault="00BD083F" w:rsidP="00911892">
      <w:pPr>
        <w:pStyle w:val="Sansinterligne"/>
        <w:rPr>
          <w:rFonts w:ascii="Arial" w:eastAsiaTheme="majorEastAsia" w:hAnsi="Arial" w:cs="Arial"/>
          <w:lang w:val="en-GB" w:eastAsia="ja-JP"/>
        </w:rPr>
      </w:pPr>
    </w:p>
    <w:p w14:paraId="529BDFBE" w14:textId="77777777" w:rsidR="007C08E7" w:rsidRPr="00DB0D53" w:rsidRDefault="00467C3C" w:rsidP="00911892">
      <w:pPr>
        <w:pStyle w:val="Sansinterligne"/>
        <w:rPr>
          <w:rFonts w:ascii="Arial" w:eastAsiaTheme="majorEastAsia" w:hAnsi="Arial" w:cs="Arial"/>
          <w:b/>
          <w:lang w:val="en-GB" w:eastAsia="ja-JP"/>
        </w:rPr>
      </w:pPr>
      <w:r w:rsidRPr="00DB0D53">
        <w:rPr>
          <w:rFonts w:ascii="Arial" w:eastAsiaTheme="majorEastAsia" w:hAnsi="Arial" w:cs="Arial"/>
          <w:b/>
          <w:bCs/>
          <w:lang w:val="ja-JP" w:eastAsia="ja-JP"/>
        </w:rPr>
        <w:t>ケース</w:t>
      </w:r>
    </w:p>
    <w:p w14:paraId="40E36EE4" w14:textId="1072D42C" w:rsidR="007C08E7" w:rsidRPr="00DB0D53" w:rsidRDefault="00467C3C" w:rsidP="00911892">
      <w:pPr>
        <w:pStyle w:val="Sansinterligne"/>
        <w:rPr>
          <w:rFonts w:ascii="Arial" w:eastAsiaTheme="majorEastAsia" w:hAnsi="Arial" w:cs="Arial"/>
          <w:lang w:val="en-GB" w:eastAsia="ja-JP"/>
        </w:rPr>
      </w:pPr>
      <w:r w:rsidRPr="00DB0D53">
        <w:rPr>
          <w:rFonts w:ascii="Arial" w:eastAsiaTheme="majorEastAsia" w:hAnsi="Arial" w:cs="Arial"/>
          <w:lang w:val="ja-JP" w:eastAsia="ja-JP"/>
        </w:rPr>
        <w:t>素材：ジルコニウム</w:t>
      </w:r>
      <w:r w:rsidR="00834A51" w:rsidRPr="00DB0D53">
        <w:rPr>
          <w:rFonts w:ascii="Arial" w:eastAsiaTheme="majorEastAsia" w:hAnsi="Arial" w:cs="Arial"/>
          <w:lang w:val="ja-JP" w:eastAsia="ja-JP"/>
        </w:rPr>
        <w:t>またはチタン</w:t>
      </w:r>
    </w:p>
    <w:p w14:paraId="7021E5C2" w14:textId="2D4551C1" w:rsidR="007C08E7" w:rsidRPr="00DB0D53" w:rsidRDefault="00467C3C" w:rsidP="00911892">
      <w:pPr>
        <w:pStyle w:val="Sansinterligne"/>
        <w:rPr>
          <w:rFonts w:ascii="Arial" w:eastAsiaTheme="majorEastAsia" w:hAnsi="Arial" w:cs="Arial"/>
          <w:lang w:val="en-GB" w:eastAsia="ja-JP"/>
        </w:rPr>
      </w:pPr>
      <w:r w:rsidRPr="00DB0D53">
        <w:rPr>
          <w:rFonts w:ascii="Arial" w:eastAsiaTheme="majorEastAsia" w:hAnsi="Arial" w:cs="Arial"/>
          <w:lang w:val="ja-JP" w:eastAsia="ja-JP"/>
        </w:rPr>
        <w:t>サイズ：</w:t>
      </w:r>
      <w:r w:rsidR="004D4E24">
        <w:rPr>
          <w:rFonts w:ascii="Arial" w:eastAsiaTheme="majorEastAsia" w:hAnsi="Arial" w:cs="Arial"/>
          <w:lang w:val="ja-JP" w:eastAsia="ja-JP"/>
        </w:rPr>
        <w:t>44</w:t>
      </w:r>
      <w:r w:rsidRPr="00DB0D53">
        <w:rPr>
          <w:rFonts w:ascii="Arial" w:eastAsiaTheme="majorEastAsia" w:hAnsi="Arial" w:cs="Arial"/>
          <w:lang w:val="ja-JP" w:eastAsia="ja-JP"/>
        </w:rPr>
        <w:t xml:space="preserve"> x 17.5mm</w:t>
      </w:r>
    </w:p>
    <w:p w14:paraId="5F7847E0" w14:textId="28EDA510" w:rsidR="007C08E7" w:rsidRPr="00DB0D53" w:rsidRDefault="00467C3C" w:rsidP="00911892">
      <w:pPr>
        <w:pStyle w:val="Sansinterligne"/>
        <w:rPr>
          <w:rFonts w:ascii="Arial" w:eastAsiaTheme="majorEastAsia" w:hAnsi="Arial" w:cs="Arial"/>
          <w:lang w:val="en-GB" w:eastAsia="ja-JP"/>
        </w:rPr>
      </w:pPr>
      <w:r w:rsidRPr="00DB0D53">
        <w:rPr>
          <w:rFonts w:ascii="Arial" w:eastAsiaTheme="majorEastAsia" w:hAnsi="Arial" w:cs="Arial"/>
          <w:lang w:val="ja-JP" w:eastAsia="ja-JP"/>
        </w:rPr>
        <w:t>部品数：</w:t>
      </w:r>
      <w:r w:rsidR="004D4E24">
        <w:rPr>
          <w:rFonts w:ascii="Arial" w:eastAsiaTheme="majorEastAsia" w:hAnsi="Arial" w:cs="Arial"/>
          <w:lang w:val="ja-JP" w:eastAsia="ja-JP"/>
        </w:rPr>
        <w:t>70</w:t>
      </w:r>
    </w:p>
    <w:p w14:paraId="246A34B8" w14:textId="772B08C7" w:rsidR="007C08E7" w:rsidRPr="00DB0D53" w:rsidRDefault="00467C3C" w:rsidP="00911892">
      <w:pPr>
        <w:pStyle w:val="Sansinterligne"/>
        <w:rPr>
          <w:rFonts w:ascii="Arial" w:eastAsiaTheme="majorEastAsia" w:hAnsi="Arial" w:cs="Arial"/>
          <w:lang w:val="en-GB" w:eastAsia="ja-JP"/>
        </w:rPr>
      </w:pPr>
      <w:r w:rsidRPr="00DB0D53">
        <w:rPr>
          <w:rFonts w:ascii="Arial" w:eastAsiaTheme="majorEastAsia" w:hAnsi="Arial" w:cs="Arial"/>
          <w:lang w:val="ja-JP" w:eastAsia="ja-JP"/>
        </w:rPr>
        <w:t>防水性能：</w:t>
      </w:r>
      <w:r w:rsidR="008D11BD">
        <w:rPr>
          <w:rFonts w:ascii="Arial" w:eastAsiaTheme="majorEastAsia" w:hAnsi="Arial" w:cs="Arial"/>
          <w:lang w:val="ja-JP" w:eastAsia="ja-JP"/>
        </w:rPr>
        <w:t>8</w:t>
      </w:r>
      <w:bookmarkStart w:id="0" w:name="_GoBack"/>
      <w:bookmarkEnd w:id="0"/>
      <w:r w:rsidR="004D4E24" w:rsidRPr="00DB0D53">
        <w:rPr>
          <w:rFonts w:ascii="Arial" w:eastAsiaTheme="majorEastAsia" w:hAnsi="Arial" w:cs="Arial"/>
          <w:lang w:val="ja-JP" w:eastAsia="ja-JP"/>
        </w:rPr>
        <w:t xml:space="preserve">ATM </w:t>
      </w:r>
      <w:r w:rsidR="004D4E24" w:rsidRPr="004D4E24">
        <w:rPr>
          <w:rFonts w:ascii="Arial" w:eastAsiaTheme="majorEastAsia" w:hAnsi="Arial" w:cs="Arial"/>
          <w:lang w:val="en-GB" w:eastAsia="ja-JP"/>
        </w:rPr>
        <w:t xml:space="preserve">/ </w:t>
      </w:r>
      <w:r w:rsidR="004D4E24">
        <w:rPr>
          <w:rFonts w:ascii="Arial" w:eastAsiaTheme="majorEastAsia" w:hAnsi="Arial" w:cs="Arial"/>
          <w:lang w:val="ja-JP" w:eastAsia="ja-JP"/>
        </w:rPr>
        <w:t xml:space="preserve">80m </w:t>
      </w:r>
      <w:r w:rsidRPr="00DB0D53">
        <w:rPr>
          <w:rFonts w:ascii="Arial" w:eastAsiaTheme="majorEastAsia" w:hAnsi="Arial" w:cs="Arial"/>
          <w:lang w:val="ja-JP" w:eastAsia="ja-JP"/>
        </w:rPr>
        <w:t>/ 270</w:t>
      </w:r>
      <w:r w:rsidRPr="00DB0D53">
        <w:rPr>
          <w:rFonts w:ascii="Arial" w:eastAsiaTheme="majorEastAsia" w:hAnsi="Arial" w:cs="Arial"/>
          <w:lang w:val="ja-JP" w:eastAsia="ja-JP"/>
        </w:rPr>
        <w:t>フィート</w:t>
      </w:r>
    </w:p>
    <w:p w14:paraId="1975303E" w14:textId="77777777" w:rsidR="00BD083F" w:rsidRPr="00DB0D53" w:rsidRDefault="00BD083F" w:rsidP="00911892">
      <w:pPr>
        <w:pStyle w:val="Sansinterligne"/>
        <w:rPr>
          <w:rFonts w:ascii="Arial" w:eastAsiaTheme="majorEastAsia" w:hAnsi="Arial" w:cs="Arial"/>
          <w:lang w:val="en-GB" w:eastAsia="ja-JP"/>
        </w:rPr>
      </w:pPr>
    </w:p>
    <w:p w14:paraId="3FC8733F" w14:textId="77777777" w:rsidR="007C08E7" w:rsidRPr="00DB0D53" w:rsidRDefault="00467C3C" w:rsidP="00911892">
      <w:pPr>
        <w:pStyle w:val="Sansinterligne"/>
        <w:rPr>
          <w:rFonts w:ascii="Arial" w:eastAsiaTheme="majorEastAsia" w:hAnsi="Arial" w:cs="Arial"/>
          <w:b/>
          <w:lang w:val="en-GB" w:eastAsia="ja-JP"/>
        </w:rPr>
      </w:pPr>
      <w:r w:rsidRPr="00DB0D53">
        <w:rPr>
          <w:rFonts w:ascii="Arial" w:eastAsiaTheme="majorEastAsia" w:hAnsi="Arial" w:cs="Arial"/>
          <w:b/>
          <w:bCs/>
          <w:lang w:val="ja-JP" w:eastAsia="ja-JP"/>
        </w:rPr>
        <w:t>サファイアクリスタル</w:t>
      </w:r>
    </w:p>
    <w:p w14:paraId="07F9FE9F" w14:textId="77777777" w:rsidR="007C08E7" w:rsidRPr="00DB0D53" w:rsidRDefault="00467C3C" w:rsidP="00911892">
      <w:pPr>
        <w:pStyle w:val="Sansinterligne"/>
        <w:rPr>
          <w:rFonts w:ascii="Arial" w:eastAsiaTheme="majorEastAsia" w:hAnsi="Arial" w:cs="Arial"/>
          <w:lang w:val="en-GB" w:eastAsia="ja-JP"/>
        </w:rPr>
      </w:pPr>
      <w:r w:rsidRPr="00DB0D53">
        <w:rPr>
          <w:rFonts w:ascii="Arial" w:eastAsiaTheme="majorEastAsia" w:hAnsi="Arial" w:cs="Arial"/>
          <w:lang w:val="ja-JP" w:eastAsia="ja-JP"/>
        </w:rPr>
        <w:t>上面とディスプレイ背面のサファイアクリスタルは両面に反射防止コーティング加工あり</w:t>
      </w:r>
    </w:p>
    <w:p w14:paraId="1CA9DF39" w14:textId="77777777" w:rsidR="00BD083F" w:rsidRPr="00DB0D53" w:rsidRDefault="00BD083F" w:rsidP="00911892">
      <w:pPr>
        <w:pStyle w:val="Sansinterligne"/>
        <w:rPr>
          <w:rFonts w:ascii="Arial" w:eastAsiaTheme="majorEastAsia" w:hAnsi="Arial" w:cs="Arial"/>
          <w:lang w:val="en-GB" w:eastAsia="ja-JP"/>
        </w:rPr>
      </w:pPr>
    </w:p>
    <w:p w14:paraId="3BE54FCB" w14:textId="77777777" w:rsidR="007C08E7" w:rsidRPr="00DB0D53" w:rsidRDefault="00467C3C" w:rsidP="00911892">
      <w:pPr>
        <w:pStyle w:val="Sansinterligne"/>
        <w:rPr>
          <w:rFonts w:ascii="Arial" w:eastAsiaTheme="majorEastAsia" w:hAnsi="Arial" w:cs="Arial"/>
          <w:b/>
          <w:lang w:val="en-GB" w:eastAsia="ja-JP"/>
        </w:rPr>
      </w:pPr>
      <w:r w:rsidRPr="00DB0D53">
        <w:rPr>
          <w:rFonts w:ascii="Arial" w:eastAsiaTheme="majorEastAsia" w:hAnsi="Arial" w:cs="Arial"/>
          <w:b/>
          <w:bCs/>
          <w:lang w:val="ja-JP" w:eastAsia="ja-JP"/>
        </w:rPr>
        <w:t>ストラップ＆バックル</w:t>
      </w:r>
    </w:p>
    <w:p w14:paraId="67330087" w14:textId="77777777" w:rsidR="007C08E7" w:rsidRPr="00DB0D53" w:rsidRDefault="00467C3C" w:rsidP="00911892">
      <w:pPr>
        <w:pStyle w:val="Sansinterligne"/>
        <w:rPr>
          <w:rFonts w:ascii="Arial" w:eastAsiaTheme="majorEastAsia" w:hAnsi="Arial" w:cs="Arial"/>
          <w:lang w:val="en-GB" w:eastAsia="ja-JP"/>
        </w:rPr>
      </w:pPr>
      <w:r w:rsidRPr="00DB0D53">
        <w:rPr>
          <w:rFonts w:ascii="Arial" w:eastAsiaTheme="majorEastAsia" w:hAnsi="Arial" w:cs="Arial"/>
          <w:lang w:val="ja-JP" w:eastAsia="ja-JP"/>
        </w:rPr>
        <w:t>ラバーストラップ＆チタン製フォールディングバックル</w:t>
      </w:r>
    </w:p>
    <w:p w14:paraId="2AA81675" w14:textId="77777777" w:rsidR="00DF07DD" w:rsidRPr="00DB0D53" w:rsidRDefault="00DF07DD" w:rsidP="00911892">
      <w:pPr>
        <w:pStyle w:val="Sansinterligne"/>
        <w:rPr>
          <w:rFonts w:ascii="Arial" w:eastAsiaTheme="majorEastAsia" w:hAnsi="Arial" w:cs="Arial"/>
          <w:lang w:val="en-GB" w:eastAsia="ja-JP"/>
        </w:rPr>
      </w:pPr>
    </w:p>
    <w:p w14:paraId="0D725110" w14:textId="77777777" w:rsidR="007C08E7" w:rsidRPr="00DB0D53" w:rsidRDefault="007C08E7" w:rsidP="00911892">
      <w:pPr>
        <w:pStyle w:val="Sansinterligne"/>
        <w:rPr>
          <w:rFonts w:ascii="Arial" w:eastAsiaTheme="majorEastAsia" w:hAnsi="Arial" w:cs="Arial"/>
          <w:lang w:val="en-GB" w:eastAsia="ja-JP"/>
        </w:rPr>
      </w:pPr>
    </w:p>
    <w:p w14:paraId="759C7C05" w14:textId="77777777" w:rsidR="00210A73" w:rsidRPr="00DB0D53" w:rsidRDefault="00467C3C" w:rsidP="00911892">
      <w:pPr>
        <w:rPr>
          <w:rFonts w:ascii="Arial" w:eastAsiaTheme="majorEastAsia" w:hAnsi="Arial" w:cs="Arial"/>
          <w:lang w:val="en-GB" w:eastAsia="ja-JP"/>
        </w:rPr>
      </w:pPr>
      <w:r w:rsidRPr="00DB0D53">
        <w:rPr>
          <w:rFonts w:ascii="Arial" w:eastAsiaTheme="majorEastAsia" w:hAnsi="Arial" w:cs="Arial"/>
          <w:lang w:val="ja-JP" w:eastAsia="ja-JP"/>
        </w:rPr>
        <w:br w:type="page"/>
      </w:r>
    </w:p>
    <w:p w14:paraId="3885E33D" w14:textId="72935EBF" w:rsidR="00760E36" w:rsidRPr="00DB0D53" w:rsidRDefault="00467C3C" w:rsidP="00911892">
      <w:pPr>
        <w:pStyle w:val="Sansinterligne"/>
        <w:jc w:val="center"/>
        <w:rPr>
          <w:rFonts w:ascii="Arial" w:eastAsiaTheme="majorEastAsia" w:hAnsi="Arial" w:cs="Arial"/>
          <w:b/>
          <w:bCs/>
          <w:sz w:val="28"/>
          <w:szCs w:val="28"/>
          <w:lang w:val="ja-JP" w:eastAsia="ja-JP"/>
        </w:rPr>
      </w:pPr>
      <w:r w:rsidRPr="00DB0D53">
        <w:rPr>
          <w:rFonts w:ascii="Arial" w:eastAsiaTheme="majorEastAsia" w:hAnsi="Arial" w:cs="Arial"/>
          <w:b/>
          <w:bCs/>
          <w:sz w:val="28"/>
          <w:szCs w:val="28"/>
          <w:lang w:val="ja-JP" w:eastAsia="ja-JP"/>
        </w:rPr>
        <w:lastRenderedPageBreak/>
        <w:t>レガシー・マシン</w:t>
      </w:r>
      <w:r w:rsidRPr="00DB0D53">
        <w:rPr>
          <w:rFonts w:ascii="Arial" w:eastAsiaTheme="majorEastAsia" w:hAnsi="Arial" w:cs="Arial"/>
          <w:bCs/>
          <w:sz w:val="28"/>
          <w:szCs w:val="28"/>
          <w:lang w:val="ja-JP" w:eastAsia="ja-JP"/>
        </w:rPr>
        <w:t xml:space="preserve"> </w:t>
      </w:r>
      <w:r w:rsidRPr="00DB0D53">
        <w:rPr>
          <w:rFonts w:ascii="Arial" w:eastAsiaTheme="majorEastAsia" w:hAnsi="Arial" w:cs="Arial"/>
          <w:b/>
          <w:bCs/>
          <w:sz w:val="28"/>
          <w:szCs w:val="28"/>
          <w:lang w:val="ja-JP" w:eastAsia="ja-JP"/>
        </w:rPr>
        <w:t>パーペチュアル</w:t>
      </w:r>
      <w:r w:rsidRPr="00DB0D53">
        <w:rPr>
          <w:rFonts w:ascii="Arial" w:eastAsiaTheme="majorEastAsia" w:hAnsi="Arial" w:cs="Arial"/>
          <w:b/>
          <w:bCs/>
          <w:sz w:val="28"/>
          <w:szCs w:val="28"/>
          <w:lang w:val="ja-JP" w:eastAsia="ja-JP"/>
        </w:rPr>
        <w:t xml:space="preserve"> </w:t>
      </w:r>
      <w:r w:rsidRPr="00DB0D53">
        <w:rPr>
          <w:rFonts w:ascii="Arial" w:eastAsiaTheme="majorEastAsia" w:hAnsi="Arial" w:cs="Arial"/>
          <w:b/>
          <w:bCs/>
          <w:sz w:val="28"/>
          <w:szCs w:val="28"/>
          <w:lang w:val="ja-JP" w:eastAsia="ja-JP"/>
        </w:rPr>
        <w:t>エヴォの</w:t>
      </w:r>
    </w:p>
    <w:p w14:paraId="5C65F407" w14:textId="5DBD0C18" w:rsidR="00210A73" w:rsidRPr="00DB0D53" w:rsidRDefault="00467C3C" w:rsidP="00911892">
      <w:pPr>
        <w:pStyle w:val="Sansinterligne"/>
        <w:jc w:val="center"/>
        <w:rPr>
          <w:rFonts w:ascii="Arial" w:eastAsiaTheme="majorEastAsia" w:hAnsi="Arial" w:cs="Arial"/>
          <w:b/>
          <w:bCs/>
          <w:sz w:val="28"/>
          <w:szCs w:val="28"/>
          <w:lang w:val="en-GB" w:eastAsia="ja-JP"/>
        </w:rPr>
      </w:pPr>
      <w:r w:rsidRPr="00DB0D53">
        <w:rPr>
          <w:rFonts w:ascii="Arial" w:eastAsiaTheme="majorEastAsia" w:hAnsi="Arial" w:cs="Arial"/>
          <w:b/>
          <w:bCs/>
          <w:sz w:val="28"/>
          <w:szCs w:val="28"/>
          <w:lang w:val="ja-JP" w:eastAsia="ja-JP"/>
        </w:rPr>
        <w:t>フレンズ</w:t>
      </w:r>
    </w:p>
    <w:p w14:paraId="3A1FF0A1" w14:textId="77777777" w:rsidR="00911892" w:rsidRPr="00DB0D53" w:rsidRDefault="00911892" w:rsidP="00911892">
      <w:pPr>
        <w:rPr>
          <w:rFonts w:ascii="Arial" w:eastAsiaTheme="majorEastAsia" w:hAnsi="Arial" w:cs="Arial"/>
          <w:lang w:val="en-GB" w:eastAsia="ja-JP"/>
        </w:rPr>
      </w:pPr>
    </w:p>
    <w:p w14:paraId="5F98DF73" w14:textId="77777777" w:rsidR="00210A73" w:rsidRPr="00DB0D53" w:rsidRDefault="00467C3C" w:rsidP="00911892">
      <w:pPr>
        <w:pStyle w:val="Sansinterligne"/>
        <w:jc w:val="left"/>
        <w:rPr>
          <w:rFonts w:ascii="Arial" w:eastAsiaTheme="majorEastAsia" w:hAnsi="Arial" w:cs="Arial"/>
          <w:lang w:val="en-GB" w:eastAsia="ja-JP"/>
        </w:rPr>
      </w:pPr>
      <w:r w:rsidRPr="00DB0D53">
        <w:rPr>
          <w:rFonts w:ascii="Arial" w:eastAsiaTheme="majorEastAsia" w:hAnsi="Arial" w:cs="Arial"/>
          <w:b/>
          <w:bCs/>
          <w:lang w:val="ja-JP" w:eastAsia="ja-JP"/>
        </w:rPr>
        <w:t>コンセプト：</w:t>
      </w:r>
      <w:r w:rsidRPr="00DB0D53">
        <w:rPr>
          <w:rFonts w:ascii="Arial" w:eastAsiaTheme="majorEastAsia" w:hAnsi="Arial" w:cs="Arial"/>
          <w:lang w:val="ja-JP" w:eastAsia="ja-JP"/>
        </w:rPr>
        <w:t>マキシミリアン・ブッサー（</w:t>
      </w:r>
      <w:r w:rsidRPr="00DB0D53">
        <w:rPr>
          <w:rFonts w:ascii="Arial" w:eastAsiaTheme="majorEastAsia" w:hAnsi="Arial" w:cs="Arial"/>
          <w:lang w:val="ja-JP" w:eastAsia="ja-JP"/>
        </w:rPr>
        <w:t>MB&amp;F</w:t>
      </w:r>
      <w:r w:rsidRPr="00DB0D53">
        <w:rPr>
          <w:rFonts w:ascii="Arial" w:eastAsiaTheme="majorEastAsia" w:hAnsi="Arial" w:cs="Arial"/>
          <w:lang w:val="ja-JP" w:eastAsia="ja-JP"/>
        </w:rPr>
        <w:t>）</w:t>
      </w:r>
    </w:p>
    <w:p w14:paraId="06C12189" w14:textId="77777777" w:rsidR="00210A73" w:rsidRPr="00DB0D53" w:rsidRDefault="00467C3C" w:rsidP="00911892">
      <w:pPr>
        <w:pStyle w:val="Sansinterligne"/>
        <w:jc w:val="left"/>
        <w:rPr>
          <w:rFonts w:ascii="Arial" w:eastAsiaTheme="majorEastAsia" w:hAnsi="Arial" w:cs="Arial"/>
          <w:bCs/>
          <w:lang w:val="en-US"/>
        </w:rPr>
      </w:pPr>
      <w:proofErr w:type="spellStart"/>
      <w:r w:rsidRPr="00DB0D53">
        <w:rPr>
          <w:rFonts w:ascii="Arial" w:eastAsiaTheme="majorEastAsia" w:hAnsi="Arial" w:cs="Arial"/>
          <w:b/>
          <w:bCs/>
          <w:lang w:val="ja-JP"/>
        </w:rPr>
        <w:t>デザイン</w:t>
      </w:r>
      <w:r w:rsidRPr="00DB0D53">
        <w:rPr>
          <w:rFonts w:ascii="Arial" w:eastAsiaTheme="majorEastAsia" w:hAnsi="Arial" w:cs="Arial"/>
          <w:bCs/>
          <w:lang w:val="en-GB"/>
        </w:rPr>
        <w:t>：</w:t>
      </w:r>
      <w:r w:rsidRPr="00DB0D53">
        <w:rPr>
          <w:rFonts w:ascii="Arial" w:eastAsiaTheme="majorEastAsia" w:hAnsi="Arial" w:cs="Arial"/>
          <w:bCs/>
          <w:lang w:val="ja-JP"/>
        </w:rPr>
        <w:t>エリック・ジル</w:t>
      </w:r>
      <w:proofErr w:type="spellEnd"/>
      <w:r w:rsidRPr="00DB0D53">
        <w:rPr>
          <w:rFonts w:ascii="Arial" w:eastAsiaTheme="majorEastAsia" w:hAnsi="Arial" w:cs="Arial"/>
          <w:bCs/>
          <w:lang w:val="ja-JP"/>
        </w:rPr>
        <w:t>ー</w:t>
      </w:r>
      <w:r w:rsidRPr="00DB0D53">
        <w:rPr>
          <w:rFonts w:ascii="Arial" w:eastAsiaTheme="majorEastAsia" w:hAnsi="Arial" w:cs="Arial"/>
          <w:bCs/>
          <w:lang w:val="en-GB"/>
        </w:rPr>
        <w:t>（</w:t>
      </w:r>
      <w:r w:rsidRPr="00DB0D53">
        <w:rPr>
          <w:rFonts w:ascii="Arial" w:eastAsiaTheme="majorEastAsia" w:hAnsi="Arial" w:cs="Arial"/>
          <w:bCs/>
          <w:lang w:val="en-GB"/>
        </w:rPr>
        <w:t>Through the Looking Glass</w:t>
      </w:r>
      <w:r w:rsidRPr="00DB0D53">
        <w:rPr>
          <w:rFonts w:ascii="Arial" w:eastAsiaTheme="majorEastAsia" w:hAnsi="Arial" w:cs="Arial"/>
          <w:bCs/>
          <w:lang w:val="en-GB"/>
        </w:rPr>
        <w:t>）</w:t>
      </w:r>
    </w:p>
    <w:p w14:paraId="3A3047AE" w14:textId="77777777" w:rsidR="00210A73" w:rsidRPr="00DB0D53" w:rsidRDefault="00467C3C" w:rsidP="00911892">
      <w:pPr>
        <w:pStyle w:val="Sansinterligne"/>
        <w:jc w:val="left"/>
        <w:rPr>
          <w:rFonts w:ascii="Arial" w:eastAsiaTheme="majorEastAsia" w:hAnsi="Arial" w:cs="Arial"/>
          <w:bCs/>
          <w:lang w:val="en-US"/>
        </w:rPr>
      </w:pPr>
      <w:proofErr w:type="spellStart"/>
      <w:r w:rsidRPr="00DB0D53">
        <w:rPr>
          <w:rFonts w:ascii="Arial" w:eastAsiaTheme="majorEastAsia" w:hAnsi="Arial" w:cs="Arial"/>
          <w:b/>
          <w:bCs/>
          <w:lang w:val="ja-JP"/>
        </w:rPr>
        <w:t>技術・製造管理</w:t>
      </w:r>
      <w:r w:rsidRPr="00DB0D53">
        <w:rPr>
          <w:rFonts w:ascii="Arial" w:eastAsiaTheme="majorEastAsia" w:hAnsi="Arial" w:cs="Arial"/>
          <w:bCs/>
          <w:lang w:val="en-GB"/>
        </w:rPr>
        <w:t>：</w:t>
      </w:r>
      <w:r w:rsidRPr="00DB0D53">
        <w:rPr>
          <w:rFonts w:ascii="Arial" w:eastAsiaTheme="majorEastAsia" w:hAnsi="Arial" w:cs="Arial"/>
          <w:bCs/>
          <w:lang w:val="ja-JP"/>
        </w:rPr>
        <w:t>セルジュ・クリクノフ</w:t>
      </w:r>
      <w:proofErr w:type="spellEnd"/>
      <w:r w:rsidRPr="00DB0D53">
        <w:rPr>
          <w:rFonts w:ascii="Arial" w:eastAsiaTheme="majorEastAsia" w:hAnsi="Arial" w:cs="Arial"/>
          <w:bCs/>
          <w:lang w:val="en-GB"/>
        </w:rPr>
        <w:t>（</w:t>
      </w:r>
      <w:r w:rsidRPr="00DB0D53">
        <w:rPr>
          <w:rFonts w:ascii="Arial" w:eastAsiaTheme="majorEastAsia" w:hAnsi="Arial" w:cs="Arial"/>
          <w:bCs/>
          <w:lang w:val="en-GB"/>
        </w:rPr>
        <w:t>MB&amp;F</w:t>
      </w:r>
      <w:r w:rsidRPr="00DB0D53">
        <w:rPr>
          <w:rFonts w:ascii="Arial" w:eastAsiaTheme="majorEastAsia" w:hAnsi="Arial" w:cs="Arial"/>
          <w:bCs/>
          <w:lang w:val="en-GB"/>
        </w:rPr>
        <w:t>）</w:t>
      </w:r>
    </w:p>
    <w:p w14:paraId="693ABFEA" w14:textId="77777777" w:rsidR="00210A73" w:rsidRPr="00DB0D53" w:rsidRDefault="00467C3C" w:rsidP="00911892">
      <w:pPr>
        <w:pStyle w:val="Sansinterligne"/>
        <w:jc w:val="left"/>
        <w:rPr>
          <w:rFonts w:ascii="Arial" w:eastAsiaTheme="majorEastAsia" w:hAnsi="Arial" w:cs="Arial"/>
          <w:bCs/>
          <w:lang w:val="en-US" w:eastAsia="ja-JP"/>
        </w:rPr>
      </w:pPr>
      <w:r w:rsidRPr="00DB0D53">
        <w:rPr>
          <w:rFonts w:ascii="Arial" w:eastAsiaTheme="majorEastAsia" w:hAnsi="Arial" w:cs="Arial"/>
          <w:b/>
          <w:bCs/>
          <w:lang w:val="ja-JP" w:eastAsia="ja-JP"/>
        </w:rPr>
        <w:t>ムーブメントデザインと仕上げ仕様</w:t>
      </w:r>
      <w:r w:rsidRPr="00DB0D53">
        <w:rPr>
          <w:rFonts w:ascii="Arial" w:eastAsiaTheme="majorEastAsia" w:hAnsi="Arial" w:cs="Arial"/>
          <w:bCs/>
          <w:lang w:val="ja-JP" w:eastAsia="ja-JP"/>
        </w:rPr>
        <w:t>：ステファン・マクドネル、</w:t>
      </w:r>
      <w:r w:rsidRPr="00DB0D53">
        <w:rPr>
          <w:rFonts w:ascii="Arial" w:eastAsiaTheme="majorEastAsia" w:hAnsi="Arial" w:cs="Arial"/>
          <w:bCs/>
          <w:lang w:val="ja-JP" w:eastAsia="ja-JP"/>
        </w:rPr>
        <w:t>MB&amp;F</w:t>
      </w:r>
    </w:p>
    <w:p w14:paraId="0DE16ED2" w14:textId="77777777" w:rsidR="00210A73" w:rsidRPr="00DB0D53" w:rsidRDefault="00467C3C" w:rsidP="00911892">
      <w:pPr>
        <w:pStyle w:val="Sansinterligne"/>
        <w:jc w:val="left"/>
        <w:rPr>
          <w:rFonts w:ascii="Arial" w:eastAsiaTheme="majorEastAsia" w:hAnsi="Arial" w:cs="Arial"/>
          <w:lang w:val="en-US" w:eastAsia="ja-JP"/>
        </w:rPr>
      </w:pPr>
      <w:r w:rsidRPr="00DB0D53">
        <w:rPr>
          <w:rFonts w:ascii="Arial" w:eastAsiaTheme="majorEastAsia" w:hAnsi="Arial" w:cs="Arial"/>
          <w:b/>
          <w:bCs/>
          <w:lang w:val="ja-JP" w:eastAsia="ja-JP"/>
        </w:rPr>
        <w:t>ムーブメント開発</w:t>
      </w:r>
      <w:r w:rsidRPr="00DB0D53">
        <w:rPr>
          <w:rFonts w:ascii="Arial" w:eastAsiaTheme="majorEastAsia" w:hAnsi="Arial" w:cs="Arial"/>
          <w:lang w:val="ja-JP" w:eastAsia="ja-JP"/>
        </w:rPr>
        <w:t>：ステファン・マクドネル、</w:t>
      </w:r>
      <w:r w:rsidRPr="00DB0D53">
        <w:rPr>
          <w:rFonts w:ascii="Arial" w:eastAsiaTheme="majorEastAsia" w:hAnsi="Arial" w:cs="Arial"/>
          <w:lang w:val="ja-JP" w:eastAsia="ja-JP"/>
        </w:rPr>
        <w:t xml:space="preserve">MB&amp;F </w:t>
      </w:r>
    </w:p>
    <w:p w14:paraId="1C65169A" w14:textId="465EC714" w:rsidR="00210A73" w:rsidRPr="00DB0D53" w:rsidRDefault="00467C3C" w:rsidP="00911892">
      <w:pPr>
        <w:pStyle w:val="Sansinterligne"/>
        <w:jc w:val="left"/>
        <w:rPr>
          <w:rFonts w:ascii="Arial" w:eastAsiaTheme="majorEastAsia" w:hAnsi="Arial" w:cs="Arial"/>
          <w:lang w:val="en-US" w:eastAsia="ja-JP"/>
        </w:rPr>
      </w:pPr>
      <w:r w:rsidRPr="00DB0D53">
        <w:rPr>
          <w:rFonts w:ascii="Arial" w:eastAsiaTheme="majorEastAsia" w:hAnsi="Arial" w:cs="Arial"/>
          <w:b/>
          <w:bCs/>
          <w:lang w:val="ja-JP" w:eastAsia="ja-JP"/>
        </w:rPr>
        <w:t>研究開発</w:t>
      </w:r>
      <w:r w:rsidRPr="00DB0D53">
        <w:rPr>
          <w:rFonts w:ascii="Arial" w:eastAsiaTheme="majorEastAsia" w:hAnsi="Arial" w:cs="Arial"/>
          <w:lang w:val="ja-JP" w:eastAsia="ja-JP"/>
        </w:rPr>
        <w:t>：トマ・ロレンザト、</w:t>
      </w:r>
      <w:r w:rsidR="00834A51" w:rsidRPr="00DB0D53">
        <w:rPr>
          <w:rFonts w:ascii="Arial" w:eastAsiaTheme="majorEastAsia" w:hAnsi="Arial" w:cs="Arial"/>
          <w:lang w:val="ja-JP" w:eastAsia="ja-JP"/>
        </w:rPr>
        <w:t>ジュリアン・ピーター、</w:t>
      </w:r>
      <w:proofErr w:type="spellStart"/>
      <w:r w:rsidR="00834A51" w:rsidRPr="00DB0D53">
        <w:rPr>
          <w:rFonts w:ascii="Arial" w:eastAsia="MS Gothic" w:hAnsi="Arial" w:cs="Arial"/>
          <w:color w:val="000000"/>
          <w:sz w:val="23"/>
          <w:szCs w:val="23"/>
          <w:lang w:val="fr-FR"/>
        </w:rPr>
        <w:t>ジョイ・ミゼレス</w:t>
      </w:r>
      <w:proofErr w:type="spellEnd"/>
      <w:r w:rsidR="00834A51" w:rsidRPr="00DB0D53">
        <w:rPr>
          <w:rFonts w:ascii="Arial" w:eastAsia="MS Gothic" w:hAnsi="Arial" w:cs="Arial"/>
          <w:color w:val="000000"/>
          <w:sz w:val="23"/>
          <w:szCs w:val="23"/>
          <w:lang w:val="fr-FR" w:eastAsia="ja-JP"/>
        </w:rPr>
        <w:t>、</w:t>
      </w:r>
      <w:proofErr w:type="spellStart"/>
      <w:r w:rsidR="00834A51" w:rsidRPr="00DB0D53">
        <w:rPr>
          <w:rFonts w:ascii="Arial" w:eastAsia="MS Gothic" w:hAnsi="Arial" w:cs="Arial"/>
          <w:color w:val="000000"/>
          <w:sz w:val="23"/>
          <w:szCs w:val="23"/>
          <w:lang w:val="fr-FR"/>
        </w:rPr>
        <w:t>マイケル・アルティコ</w:t>
      </w:r>
      <w:proofErr w:type="spellEnd"/>
      <w:r w:rsidR="00834A51" w:rsidRPr="00DB0D53">
        <w:rPr>
          <w:rFonts w:ascii="Arial" w:eastAsia="MS Gothic" w:hAnsi="Arial" w:cs="Arial"/>
          <w:color w:val="000000"/>
          <w:sz w:val="23"/>
          <w:szCs w:val="23"/>
          <w:lang w:val="fr-FR" w:eastAsia="ja-JP"/>
        </w:rPr>
        <w:t>、</w:t>
      </w:r>
      <w:r w:rsidRPr="00DB0D53">
        <w:rPr>
          <w:rFonts w:ascii="Arial" w:eastAsiaTheme="majorEastAsia" w:hAnsi="Arial" w:cs="Arial"/>
          <w:lang w:val="ja-JP" w:eastAsia="ja-JP"/>
        </w:rPr>
        <w:t>ロバン・アンヌ（</w:t>
      </w:r>
      <w:r w:rsidRPr="00DB0D53">
        <w:rPr>
          <w:rFonts w:ascii="Arial" w:eastAsiaTheme="majorEastAsia" w:hAnsi="Arial" w:cs="Arial"/>
          <w:lang w:val="ja-JP" w:eastAsia="ja-JP"/>
        </w:rPr>
        <w:t>MB&amp;F</w:t>
      </w:r>
      <w:r w:rsidRPr="00DB0D53">
        <w:rPr>
          <w:rFonts w:ascii="Arial" w:eastAsiaTheme="majorEastAsia" w:hAnsi="Arial" w:cs="Arial"/>
          <w:lang w:val="ja-JP" w:eastAsia="ja-JP"/>
        </w:rPr>
        <w:t>）</w:t>
      </w:r>
    </w:p>
    <w:p w14:paraId="6D20E124" w14:textId="77777777" w:rsidR="00210A73" w:rsidRPr="00DB0D53" w:rsidRDefault="00210A73" w:rsidP="00911892">
      <w:pPr>
        <w:pStyle w:val="Sansinterligne"/>
        <w:jc w:val="left"/>
        <w:rPr>
          <w:rFonts w:ascii="Arial" w:eastAsiaTheme="majorEastAsia" w:hAnsi="Arial" w:cs="Arial"/>
          <w:lang w:val="en-US" w:eastAsia="ja-JP"/>
        </w:rPr>
      </w:pPr>
    </w:p>
    <w:p w14:paraId="216A220F" w14:textId="77777777" w:rsidR="00210A73" w:rsidRPr="00DB0D53" w:rsidRDefault="00467C3C" w:rsidP="00911892">
      <w:pPr>
        <w:pStyle w:val="Sansinterligne"/>
        <w:jc w:val="left"/>
        <w:rPr>
          <w:rFonts w:ascii="Arial" w:eastAsiaTheme="majorEastAsia" w:hAnsi="Arial" w:cs="Arial"/>
          <w:lang w:val="en-US" w:eastAsia="ja-JP"/>
        </w:rPr>
      </w:pPr>
      <w:r w:rsidRPr="00DB0D53">
        <w:rPr>
          <w:rFonts w:ascii="Arial" w:eastAsiaTheme="majorEastAsia" w:hAnsi="Arial" w:cs="Arial"/>
          <w:b/>
          <w:bCs/>
          <w:lang w:val="ja-JP" w:eastAsia="ja-JP"/>
        </w:rPr>
        <w:t>歯車、ピニオン、軸</w:t>
      </w:r>
      <w:r w:rsidRPr="00DB0D53">
        <w:rPr>
          <w:rFonts w:ascii="Arial" w:eastAsiaTheme="majorEastAsia" w:hAnsi="Arial" w:cs="Arial"/>
          <w:lang w:val="ja-JP" w:eastAsia="ja-JP"/>
        </w:rPr>
        <w:t>：ジャン＝フランソワ・モジョン（</w:t>
      </w:r>
      <w:r w:rsidRPr="00DB0D53">
        <w:rPr>
          <w:rFonts w:ascii="Arial" w:eastAsiaTheme="majorEastAsia" w:hAnsi="Arial" w:cs="Arial"/>
          <w:lang w:val="ja-JP" w:eastAsia="ja-JP"/>
        </w:rPr>
        <w:t>Chronode</w:t>
      </w:r>
      <w:r w:rsidRPr="00DB0D53">
        <w:rPr>
          <w:rFonts w:ascii="Arial" w:eastAsiaTheme="majorEastAsia" w:hAnsi="Arial" w:cs="Arial"/>
          <w:lang w:val="ja-JP" w:eastAsia="ja-JP"/>
        </w:rPr>
        <w:t>）、</w:t>
      </w:r>
      <w:r w:rsidRPr="00DB0D53">
        <w:rPr>
          <w:rFonts w:ascii="Arial" w:eastAsiaTheme="majorEastAsia" w:hAnsi="Arial" w:cs="Arial"/>
          <w:lang w:val="ja-JP" w:eastAsia="ja-JP"/>
        </w:rPr>
        <w:t>Atokalpa</w:t>
      </w:r>
      <w:r w:rsidRPr="00DB0D53">
        <w:rPr>
          <w:rFonts w:ascii="Arial" w:eastAsiaTheme="majorEastAsia" w:hAnsi="Arial" w:cs="Arial"/>
          <w:lang w:val="ja-JP" w:eastAsia="ja-JP"/>
        </w:rPr>
        <w:t>、ポール＝アンドレ・タンドン（</w:t>
      </w:r>
      <w:r w:rsidRPr="00DB0D53">
        <w:rPr>
          <w:rFonts w:ascii="Arial" w:eastAsiaTheme="majorEastAsia" w:hAnsi="Arial" w:cs="Arial"/>
          <w:lang w:val="ja-JP" w:eastAsia="ja-JP"/>
        </w:rPr>
        <w:t>Bandi</w:t>
      </w:r>
      <w:r w:rsidRPr="00DB0D53">
        <w:rPr>
          <w:rFonts w:ascii="Arial" w:eastAsiaTheme="majorEastAsia" w:hAnsi="Arial" w:cs="Arial"/>
          <w:lang w:val="ja-JP" w:eastAsia="ja-JP"/>
        </w:rPr>
        <w:t>）、ダニエル・ギュミ（</w:t>
      </w:r>
      <w:r w:rsidRPr="00DB0D53">
        <w:rPr>
          <w:rFonts w:ascii="Arial" w:eastAsiaTheme="majorEastAsia" w:hAnsi="Arial" w:cs="Arial"/>
          <w:lang w:val="ja-JP" w:eastAsia="ja-JP"/>
        </w:rPr>
        <w:t>Decobar Swiss</w:t>
      </w:r>
      <w:r w:rsidRPr="00DB0D53">
        <w:rPr>
          <w:rFonts w:ascii="Arial" w:eastAsiaTheme="majorEastAsia" w:hAnsi="Arial" w:cs="Arial"/>
          <w:lang w:val="ja-JP" w:eastAsia="ja-JP"/>
        </w:rPr>
        <w:t>）、ロドリグ・ボーム（</w:t>
      </w:r>
      <w:r w:rsidRPr="00DB0D53">
        <w:rPr>
          <w:rFonts w:ascii="Arial" w:eastAsiaTheme="majorEastAsia" w:hAnsi="Arial" w:cs="Arial"/>
          <w:lang w:val="ja-JP" w:eastAsia="ja-JP"/>
        </w:rPr>
        <w:t>HorloFab</w:t>
      </w:r>
      <w:r w:rsidRPr="00DB0D53">
        <w:rPr>
          <w:rFonts w:ascii="Arial" w:eastAsiaTheme="majorEastAsia" w:hAnsi="Arial" w:cs="Arial"/>
          <w:lang w:val="ja-JP" w:eastAsia="ja-JP"/>
        </w:rPr>
        <w:t>）、</w:t>
      </w:r>
      <w:r w:rsidRPr="00DB0D53">
        <w:rPr>
          <w:rFonts w:ascii="Arial" w:eastAsiaTheme="majorEastAsia" w:hAnsi="Arial" w:cs="Arial"/>
          <w:lang w:val="ja-JP" w:eastAsia="ja-JP"/>
        </w:rPr>
        <w:t>DMP</w:t>
      </w:r>
      <w:r w:rsidRPr="00DB0D53">
        <w:rPr>
          <w:rFonts w:ascii="Arial" w:eastAsiaTheme="majorEastAsia" w:hAnsi="Arial" w:cs="Arial"/>
          <w:lang w:val="ja-JP" w:eastAsia="ja-JP"/>
        </w:rPr>
        <w:t>、</w:t>
      </w:r>
      <w:r w:rsidRPr="00DB0D53">
        <w:rPr>
          <w:rFonts w:ascii="Arial" w:eastAsiaTheme="majorEastAsia" w:hAnsi="Arial" w:cs="Arial"/>
          <w:lang w:val="ja-JP" w:eastAsia="ja-JP"/>
        </w:rPr>
        <w:t>Le Temps Retrouvé</w:t>
      </w:r>
    </w:p>
    <w:p w14:paraId="7FA95636" w14:textId="77777777" w:rsidR="00210A73" w:rsidRPr="00DB0D53" w:rsidRDefault="00467C3C" w:rsidP="00911892">
      <w:pPr>
        <w:jc w:val="left"/>
        <w:rPr>
          <w:rFonts w:ascii="Arial" w:eastAsiaTheme="majorEastAsia" w:hAnsi="Arial" w:cs="Arial"/>
          <w:lang w:val="en-US" w:eastAsia="ja-JP"/>
        </w:rPr>
      </w:pPr>
      <w:r w:rsidRPr="00DB0D53">
        <w:rPr>
          <w:rFonts w:ascii="Arial" w:eastAsiaTheme="majorEastAsia" w:hAnsi="Arial" w:cs="Arial"/>
          <w:b/>
          <w:bCs/>
          <w:lang w:val="ja-JP" w:eastAsia="ja-JP"/>
        </w:rPr>
        <w:t>テン輪</w:t>
      </w:r>
      <w:r w:rsidRPr="00DB0D53">
        <w:rPr>
          <w:rFonts w:ascii="Arial" w:eastAsiaTheme="majorEastAsia" w:hAnsi="Arial" w:cs="Arial"/>
          <w:lang w:val="ja-JP" w:eastAsia="ja-JP"/>
        </w:rPr>
        <w:t>：アンドレアス・クルト（</w:t>
      </w:r>
      <w:r w:rsidRPr="00DB0D53">
        <w:rPr>
          <w:rFonts w:ascii="Arial" w:eastAsiaTheme="majorEastAsia" w:hAnsi="Arial" w:cs="Arial"/>
          <w:lang w:val="ja-JP" w:eastAsia="ja-JP"/>
        </w:rPr>
        <w:t>Precision Engineering</w:t>
      </w:r>
      <w:r w:rsidRPr="00DB0D53">
        <w:rPr>
          <w:rFonts w:ascii="Arial" w:eastAsiaTheme="majorEastAsia" w:hAnsi="Arial" w:cs="Arial"/>
          <w:lang w:val="ja-JP" w:eastAsia="ja-JP"/>
        </w:rPr>
        <w:t>）、バンジャマン・シニュード（</w:t>
      </w:r>
      <w:r w:rsidRPr="00DB0D53">
        <w:rPr>
          <w:rFonts w:ascii="Arial" w:eastAsiaTheme="majorEastAsia" w:hAnsi="Arial" w:cs="Arial"/>
          <w:lang w:val="ja-JP" w:eastAsia="ja-JP"/>
        </w:rPr>
        <w:t>AMECAP</w:t>
      </w:r>
      <w:r w:rsidRPr="00DB0D53">
        <w:rPr>
          <w:rFonts w:ascii="Arial" w:eastAsiaTheme="majorEastAsia" w:hAnsi="Arial" w:cs="Arial"/>
          <w:lang w:val="ja-JP" w:eastAsia="ja-JP"/>
        </w:rPr>
        <w:t>）、マルク・ボリス（</w:t>
      </w:r>
      <w:r w:rsidRPr="00DB0D53">
        <w:rPr>
          <w:rFonts w:ascii="Arial" w:eastAsiaTheme="majorEastAsia" w:hAnsi="Arial" w:cs="Arial"/>
          <w:lang w:val="ja-JP" w:eastAsia="ja-JP"/>
        </w:rPr>
        <w:t>2B8</w:t>
      </w:r>
      <w:r w:rsidRPr="00DB0D53">
        <w:rPr>
          <w:rFonts w:ascii="Arial" w:eastAsiaTheme="majorEastAsia" w:hAnsi="Arial" w:cs="Arial"/>
          <w:lang w:val="ja-JP" w:eastAsia="ja-JP"/>
        </w:rPr>
        <w:t>）</w:t>
      </w:r>
    </w:p>
    <w:p w14:paraId="1E5D61BC" w14:textId="77777777" w:rsidR="00210A73" w:rsidRPr="00DB0D53" w:rsidRDefault="00467C3C" w:rsidP="00911892">
      <w:pPr>
        <w:pStyle w:val="Sansinterligne"/>
        <w:jc w:val="left"/>
        <w:rPr>
          <w:rFonts w:ascii="Arial" w:eastAsiaTheme="majorEastAsia" w:hAnsi="Arial" w:cs="Arial"/>
          <w:lang w:val="en-GB" w:eastAsia="ja-JP"/>
        </w:rPr>
      </w:pPr>
      <w:r w:rsidRPr="00DB0D53">
        <w:rPr>
          <w:rFonts w:ascii="Arial" w:eastAsiaTheme="majorEastAsia" w:hAnsi="Arial" w:cs="Arial"/>
          <w:b/>
          <w:bCs/>
          <w:lang w:val="ja-JP" w:eastAsia="ja-JP"/>
        </w:rPr>
        <w:t>香箱</w:t>
      </w:r>
      <w:r w:rsidRPr="00DB0D53">
        <w:rPr>
          <w:rFonts w:ascii="Arial" w:eastAsiaTheme="majorEastAsia" w:hAnsi="Arial" w:cs="Arial"/>
          <w:lang w:val="ja-JP" w:eastAsia="ja-JP"/>
        </w:rPr>
        <w:t>：ステファン・シュワブ（</w:t>
      </w:r>
      <w:r w:rsidRPr="00DB0D53">
        <w:rPr>
          <w:rFonts w:ascii="Arial" w:eastAsiaTheme="majorEastAsia" w:hAnsi="Arial" w:cs="Arial"/>
          <w:lang w:val="ja-JP" w:eastAsia="ja-JP"/>
        </w:rPr>
        <w:t>Schwab-Feller</w:t>
      </w:r>
      <w:r w:rsidRPr="00DB0D53">
        <w:rPr>
          <w:rFonts w:ascii="Arial" w:eastAsiaTheme="majorEastAsia" w:hAnsi="Arial" w:cs="Arial"/>
          <w:lang w:val="ja-JP" w:eastAsia="ja-JP"/>
        </w:rPr>
        <w:t>）、</w:t>
      </w:r>
      <w:r w:rsidRPr="00DB0D53">
        <w:rPr>
          <w:rFonts w:ascii="Arial" w:eastAsiaTheme="majorEastAsia" w:hAnsi="Arial" w:cs="Arial"/>
          <w:lang w:val="ja-JP" w:eastAsia="ja-JP"/>
        </w:rPr>
        <w:t xml:space="preserve">Swiss Manufacturing </w:t>
      </w:r>
    </w:p>
    <w:p w14:paraId="7F7B368B" w14:textId="77777777" w:rsidR="00210A73" w:rsidRPr="00DB0D53" w:rsidRDefault="00467C3C" w:rsidP="00911892">
      <w:pPr>
        <w:pStyle w:val="Sansinterligne"/>
        <w:jc w:val="left"/>
        <w:rPr>
          <w:rFonts w:ascii="Arial" w:eastAsiaTheme="majorEastAsia" w:hAnsi="Arial" w:cs="Arial"/>
          <w:lang w:val="en-US" w:eastAsia="ja-JP"/>
        </w:rPr>
      </w:pPr>
      <w:r w:rsidRPr="00DB0D53">
        <w:rPr>
          <w:rFonts w:ascii="Arial" w:eastAsiaTheme="majorEastAsia" w:hAnsi="Arial" w:cs="Arial"/>
          <w:b/>
          <w:bCs/>
          <w:lang w:val="ja-JP" w:eastAsia="ja-JP"/>
        </w:rPr>
        <w:t>パーペチュアルカレンダーのパーツ</w:t>
      </w:r>
      <w:r w:rsidRPr="00DB0D53">
        <w:rPr>
          <w:rFonts w:ascii="Arial" w:eastAsiaTheme="majorEastAsia" w:hAnsi="Arial" w:cs="Arial"/>
          <w:lang w:val="ja-JP" w:eastAsia="ja-JP"/>
        </w:rPr>
        <w:t>：アラン・ぺレ（</w:t>
      </w:r>
      <w:r w:rsidRPr="00DB0D53">
        <w:rPr>
          <w:rFonts w:ascii="Arial" w:eastAsiaTheme="majorEastAsia" w:hAnsi="Arial" w:cs="Arial"/>
          <w:lang w:val="ja-JP" w:eastAsia="ja-JP"/>
        </w:rPr>
        <w:t>Elefil</w:t>
      </w:r>
      <w:r w:rsidRPr="00DB0D53">
        <w:rPr>
          <w:rFonts w:ascii="Arial" w:eastAsiaTheme="majorEastAsia" w:hAnsi="Arial" w:cs="Arial"/>
          <w:lang w:val="ja-JP" w:eastAsia="ja-JP"/>
        </w:rPr>
        <w:t>）</w:t>
      </w:r>
    </w:p>
    <w:p w14:paraId="34E87D1D" w14:textId="77777777" w:rsidR="00210A73" w:rsidRPr="00DB0D53" w:rsidRDefault="00467C3C" w:rsidP="00911892">
      <w:pPr>
        <w:pStyle w:val="Sansinterligne"/>
        <w:jc w:val="left"/>
        <w:rPr>
          <w:rFonts w:ascii="Arial" w:eastAsiaTheme="majorEastAsia" w:hAnsi="Arial" w:cs="Arial"/>
          <w:lang w:val="en-GB" w:eastAsia="ja-JP"/>
        </w:rPr>
      </w:pPr>
      <w:r w:rsidRPr="00DB0D53">
        <w:rPr>
          <w:rFonts w:ascii="Arial" w:eastAsiaTheme="majorEastAsia" w:hAnsi="Arial" w:cs="Arial"/>
          <w:b/>
          <w:bCs/>
          <w:lang w:val="ja-JP" w:eastAsia="ja-JP"/>
        </w:rPr>
        <w:t>ムーブメント手彫り</w:t>
      </w:r>
      <w:r w:rsidRPr="00DB0D53">
        <w:rPr>
          <w:rFonts w:ascii="Arial" w:eastAsiaTheme="majorEastAsia" w:hAnsi="Arial" w:cs="Arial"/>
          <w:lang w:val="ja-JP" w:eastAsia="ja-JP"/>
        </w:rPr>
        <w:t>：</w:t>
      </w:r>
      <w:r w:rsidRPr="00DB0D53">
        <w:rPr>
          <w:rFonts w:ascii="Arial" w:eastAsiaTheme="majorEastAsia" w:hAnsi="Arial" w:cs="Arial"/>
          <w:lang w:val="ja-JP" w:eastAsia="ja-JP"/>
        </w:rPr>
        <w:t xml:space="preserve">Glypto </w:t>
      </w:r>
    </w:p>
    <w:p w14:paraId="56149CDF" w14:textId="77777777" w:rsidR="00210A73" w:rsidRPr="00DB0D53" w:rsidRDefault="00905FE0" w:rsidP="00911892">
      <w:pPr>
        <w:pStyle w:val="Sansinterligne"/>
        <w:jc w:val="left"/>
        <w:rPr>
          <w:rFonts w:ascii="Arial" w:eastAsiaTheme="majorEastAsia" w:hAnsi="Arial" w:cs="Arial"/>
          <w:lang w:val="en-GB" w:eastAsia="ja-JP"/>
        </w:rPr>
      </w:pPr>
      <w:r w:rsidRPr="00DB0D53">
        <w:rPr>
          <w:rFonts w:ascii="Arial" w:eastAsiaTheme="majorEastAsia" w:hAnsi="Arial" w:cs="Arial"/>
          <w:b/>
          <w:bCs/>
          <w:lang w:val="ja-JP" w:eastAsia="ja-JP"/>
        </w:rPr>
        <w:t>F</w:t>
      </w:r>
      <w:proofErr w:type="spellStart"/>
      <w:r w:rsidRPr="00DB0D53">
        <w:rPr>
          <w:rFonts w:ascii="Arial" w:eastAsiaTheme="majorEastAsia" w:hAnsi="Arial" w:cs="Arial"/>
          <w:b/>
          <w:bCs/>
          <w:lang w:val="en-GB" w:eastAsia="ja-JP"/>
        </w:rPr>
        <w:t>lexRing</w:t>
      </w:r>
      <w:proofErr w:type="spellEnd"/>
      <w:r w:rsidR="00467C3C" w:rsidRPr="00DB0D53">
        <w:rPr>
          <w:rFonts w:ascii="Arial" w:eastAsiaTheme="majorEastAsia" w:hAnsi="Arial" w:cs="Arial"/>
          <w:lang w:val="ja-JP" w:eastAsia="ja-JP"/>
        </w:rPr>
        <w:t>：</w:t>
      </w:r>
      <w:r w:rsidR="00467C3C" w:rsidRPr="00DB0D53">
        <w:rPr>
          <w:rFonts w:ascii="Arial" w:eastAsiaTheme="majorEastAsia" w:hAnsi="Arial" w:cs="Arial"/>
          <w:lang w:val="ja-JP" w:eastAsia="ja-JP"/>
        </w:rPr>
        <w:t>Laser Automation</w:t>
      </w:r>
    </w:p>
    <w:p w14:paraId="6FD300F5" w14:textId="77777777" w:rsidR="00210A73" w:rsidRPr="00DB0D53" w:rsidRDefault="00467C3C" w:rsidP="00911892">
      <w:pPr>
        <w:pStyle w:val="Sansinterligne"/>
        <w:jc w:val="left"/>
        <w:rPr>
          <w:rFonts w:ascii="Arial" w:eastAsiaTheme="majorEastAsia" w:hAnsi="Arial" w:cs="Arial"/>
          <w:lang w:val="en-GB" w:eastAsia="ja-JP"/>
        </w:rPr>
      </w:pPr>
      <w:r w:rsidRPr="00DB0D53">
        <w:rPr>
          <w:rFonts w:ascii="Arial" w:eastAsiaTheme="majorEastAsia" w:hAnsi="Arial" w:cs="Arial"/>
          <w:b/>
          <w:bCs/>
          <w:lang w:val="ja-JP" w:eastAsia="ja-JP"/>
        </w:rPr>
        <w:t>ムーブメント部品手仕上げ</w:t>
      </w:r>
      <w:r w:rsidRPr="00DB0D53">
        <w:rPr>
          <w:rFonts w:ascii="Arial" w:eastAsiaTheme="majorEastAsia" w:hAnsi="Arial" w:cs="Arial"/>
          <w:lang w:val="ja-JP" w:eastAsia="ja-JP"/>
        </w:rPr>
        <w:t>：ジャック＝アドリアン・ロシャ、デニス･ガルシア（</w:t>
      </w:r>
      <w:r w:rsidRPr="00DB0D53">
        <w:rPr>
          <w:rFonts w:ascii="Arial" w:eastAsiaTheme="majorEastAsia" w:hAnsi="Arial" w:cs="Arial"/>
          <w:lang w:val="ja-JP" w:eastAsia="ja-JP"/>
        </w:rPr>
        <w:t>C.-L. Rochat</w:t>
      </w:r>
      <w:r w:rsidRPr="00DB0D53">
        <w:rPr>
          <w:rFonts w:ascii="Arial" w:eastAsiaTheme="majorEastAsia" w:hAnsi="Arial" w:cs="Arial"/>
          <w:lang w:val="ja-JP" w:eastAsia="ja-JP"/>
        </w:rPr>
        <w:t>）</w:t>
      </w:r>
    </w:p>
    <w:p w14:paraId="0CD8B111" w14:textId="77777777" w:rsidR="00210A73" w:rsidRPr="00DB0D53" w:rsidRDefault="00467C3C" w:rsidP="00911892">
      <w:pPr>
        <w:pStyle w:val="Sansinterligne"/>
        <w:jc w:val="left"/>
        <w:rPr>
          <w:rFonts w:ascii="Arial" w:eastAsiaTheme="majorEastAsia" w:hAnsi="Arial" w:cs="Arial"/>
          <w:lang w:val="en-GB" w:eastAsia="ja-JP"/>
        </w:rPr>
      </w:pPr>
      <w:r w:rsidRPr="00DB0D53">
        <w:rPr>
          <w:rFonts w:ascii="Arial" w:eastAsiaTheme="majorEastAsia" w:hAnsi="Arial" w:cs="Arial"/>
          <w:b/>
          <w:bCs/>
          <w:lang w:val="ja-JP" w:eastAsia="ja-JP"/>
        </w:rPr>
        <w:t>PVD</w:t>
      </w:r>
      <w:r w:rsidRPr="00DB0D53">
        <w:rPr>
          <w:rFonts w:ascii="Arial" w:eastAsiaTheme="majorEastAsia" w:hAnsi="Arial" w:cs="Arial"/>
          <w:b/>
          <w:bCs/>
          <w:lang w:val="ja-JP" w:eastAsia="ja-JP"/>
        </w:rPr>
        <w:t>・</w:t>
      </w:r>
      <w:r w:rsidRPr="00DB0D53">
        <w:rPr>
          <w:rFonts w:ascii="Arial" w:eastAsiaTheme="majorEastAsia" w:hAnsi="Arial" w:cs="Arial"/>
          <w:b/>
          <w:bCs/>
          <w:lang w:val="ja-JP" w:eastAsia="ja-JP"/>
        </w:rPr>
        <w:t>CVD</w:t>
      </w:r>
      <w:r w:rsidRPr="00DB0D53">
        <w:rPr>
          <w:rFonts w:ascii="Arial" w:eastAsiaTheme="majorEastAsia" w:hAnsi="Arial" w:cs="Arial"/>
          <w:b/>
          <w:bCs/>
          <w:lang w:val="ja-JP" w:eastAsia="ja-JP"/>
        </w:rPr>
        <w:t>加工</w:t>
      </w:r>
      <w:r w:rsidRPr="00DB0D53">
        <w:rPr>
          <w:rFonts w:ascii="Arial" w:eastAsiaTheme="majorEastAsia" w:hAnsi="Arial" w:cs="Arial"/>
          <w:lang w:val="ja-JP" w:eastAsia="ja-JP"/>
        </w:rPr>
        <w:t>：ピエール＝アルベール・ステインマン（</w:t>
      </w:r>
      <w:r w:rsidRPr="00DB0D53">
        <w:rPr>
          <w:rFonts w:ascii="Arial" w:eastAsiaTheme="majorEastAsia" w:hAnsi="Arial" w:cs="Arial"/>
          <w:lang w:val="ja-JP" w:eastAsia="ja-JP"/>
        </w:rPr>
        <w:t>Positive Coating</w:t>
      </w:r>
      <w:r w:rsidRPr="00DB0D53">
        <w:rPr>
          <w:rFonts w:ascii="Arial" w:eastAsiaTheme="majorEastAsia" w:hAnsi="Arial" w:cs="Arial"/>
          <w:lang w:val="ja-JP" w:eastAsia="ja-JP"/>
        </w:rPr>
        <w:t>）</w:t>
      </w:r>
    </w:p>
    <w:p w14:paraId="700D889A" w14:textId="77777777" w:rsidR="00210A73" w:rsidRPr="00DB0D53" w:rsidRDefault="00467C3C" w:rsidP="00911892">
      <w:pPr>
        <w:pStyle w:val="Sansinterligne"/>
        <w:jc w:val="left"/>
        <w:rPr>
          <w:rFonts w:ascii="Arial" w:eastAsiaTheme="majorEastAsia" w:hAnsi="Arial" w:cs="Arial"/>
          <w:lang w:val="en-GB" w:eastAsia="ja-JP"/>
        </w:rPr>
      </w:pPr>
      <w:r w:rsidRPr="00DB0D53">
        <w:rPr>
          <w:rFonts w:ascii="Arial" w:eastAsiaTheme="majorEastAsia" w:hAnsi="Arial" w:cs="Arial"/>
          <w:b/>
          <w:bCs/>
          <w:lang w:val="ja-JP" w:eastAsia="ja-JP"/>
        </w:rPr>
        <w:t>ムーブメント組み立て</w:t>
      </w:r>
      <w:r w:rsidRPr="00DB0D53">
        <w:rPr>
          <w:rFonts w:ascii="Arial" w:eastAsiaTheme="majorEastAsia" w:hAnsi="Arial" w:cs="Arial"/>
          <w:lang w:val="ja-JP" w:eastAsia="ja-JP"/>
        </w:rPr>
        <w:t>：</w:t>
      </w:r>
      <w:r w:rsidRPr="00DB0D53">
        <w:rPr>
          <w:rFonts w:ascii="Arial" w:eastAsiaTheme="majorEastAsia" w:hAnsi="Arial" w:cs="Arial"/>
          <w:lang w:val="ja-JP" w:eastAsia="ja-JP"/>
        </w:rPr>
        <w:t xml:space="preserve"> </w:t>
      </w:r>
      <w:r w:rsidRPr="00DB0D53">
        <w:rPr>
          <w:rFonts w:ascii="Arial" w:eastAsiaTheme="majorEastAsia" w:hAnsi="Arial" w:cs="Arial"/>
          <w:lang w:val="ja-JP" w:eastAsia="ja-JP"/>
        </w:rPr>
        <w:t>ディディエ・デュマ、ジョルジュ・ヴェイジー、アン・ギテ、エマニュエル・メートル、アンリ・ポルトブフ（</w:t>
      </w:r>
      <w:r w:rsidRPr="00DB0D53">
        <w:rPr>
          <w:rFonts w:ascii="Arial" w:eastAsiaTheme="majorEastAsia" w:hAnsi="Arial" w:cs="Arial"/>
          <w:lang w:val="ja-JP" w:eastAsia="ja-JP"/>
        </w:rPr>
        <w:t>MB&amp;F</w:t>
      </w:r>
      <w:r w:rsidRPr="00DB0D53">
        <w:rPr>
          <w:rFonts w:ascii="Arial" w:eastAsiaTheme="majorEastAsia" w:hAnsi="Arial" w:cs="Arial"/>
          <w:lang w:val="ja-JP" w:eastAsia="ja-JP"/>
        </w:rPr>
        <w:t>）</w:t>
      </w:r>
    </w:p>
    <w:p w14:paraId="523E7B53" w14:textId="77777777" w:rsidR="00210A73" w:rsidRPr="00DB0D53" w:rsidRDefault="00467C3C" w:rsidP="00911892">
      <w:pPr>
        <w:pStyle w:val="Sansinterligne"/>
        <w:jc w:val="left"/>
        <w:rPr>
          <w:rFonts w:ascii="Arial" w:eastAsiaTheme="majorEastAsia" w:hAnsi="Arial" w:cs="Arial"/>
          <w:b/>
          <w:lang w:val="en-US" w:eastAsia="ja-JP"/>
        </w:rPr>
      </w:pPr>
      <w:r w:rsidRPr="00DB0D53">
        <w:rPr>
          <w:rFonts w:ascii="Arial" w:eastAsiaTheme="majorEastAsia" w:hAnsi="Arial" w:cs="Arial"/>
          <w:b/>
          <w:bCs/>
          <w:lang w:val="ja-JP" w:eastAsia="ja-JP"/>
        </w:rPr>
        <w:t>アフターサービス</w:t>
      </w:r>
      <w:r w:rsidRPr="00DB0D53">
        <w:rPr>
          <w:rFonts w:ascii="Arial" w:eastAsiaTheme="majorEastAsia" w:hAnsi="Arial" w:cs="Arial"/>
          <w:lang w:val="ja-JP" w:eastAsia="ja-JP"/>
        </w:rPr>
        <w:t>：トマ・インベルティ（</w:t>
      </w:r>
      <w:r w:rsidRPr="00DB0D53">
        <w:rPr>
          <w:rFonts w:ascii="Arial" w:eastAsiaTheme="majorEastAsia" w:hAnsi="Arial" w:cs="Arial"/>
          <w:lang w:val="ja-JP" w:eastAsia="ja-JP"/>
        </w:rPr>
        <w:t>MB&amp;F</w:t>
      </w:r>
      <w:r w:rsidRPr="00DB0D53">
        <w:rPr>
          <w:rFonts w:ascii="Arial" w:eastAsiaTheme="majorEastAsia" w:hAnsi="Arial" w:cs="Arial"/>
          <w:lang w:val="ja-JP" w:eastAsia="ja-JP"/>
        </w:rPr>
        <w:t>）</w:t>
      </w:r>
    </w:p>
    <w:p w14:paraId="420DF0E6" w14:textId="77777777" w:rsidR="00210A73" w:rsidRPr="00DB0D53" w:rsidRDefault="00467C3C" w:rsidP="00911892">
      <w:pPr>
        <w:pStyle w:val="Sansinterligne"/>
        <w:jc w:val="left"/>
        <w:rPr>
          <w:rFonts w:ascii="Arial" w:eastAsiaTheme="majorEastAsia" w:hAnsi="Arial" w:cs="Arial"/>
          <w:lang w:val="en-GB" w:eastAsia="ja-JP"/>
        </w:rPr>
      </w:pPr>
      <w:r w:rsidRPr="00DB0D53">
        <w:rPr>
          <w:rFonts w:ascii="Arial" w:eastAsiaTheme="majorEastAsia" w:hAnsi="Arial" w:cs="Arial"/>
          <w:b/>
          <w:bCs/>
          <w:lang w:val="ja-JP" w:eastAsia="ja-JP"/>
        </w:rPr>
        <w:t>品質管理</w:t>
      </w:r>
      <w:r w:rsidRPr="00DB0D53">
        <w:rPr>
          <w:rFonts w:ascii="Arial" w:eastAsiaTheme="majorEastAsia" w:hAnsi="Arial" w:cs="Arial"/>
          <w:lang w:val="ja-JP" w:eastAsia="ja-JP"/>
        </w:rPr>
        <w:t>：シリル・ファレ（</w:t>
      </w:r>
      <w:r w:rsidRPr="00DB0D53">
        <w:rPr>
          <w:rFonts w:ascii="Arial" w:eastAsiaTheme="majorEastAsia" w:hAnsi="Arial" w:cs="Arial"/>
          <w:lang w:val="ja-JP" w:eastAsia="ja-JP"/>
        </w:rPr>
        <w:t>MB&amp;F</w:t>
      </w:r>
      <w:r w:rsidRPr="00DB0D53">
        <w:rPr>
          <w:rFonts w:ascii="Arial" w:eastAsiaTheme="majorEastAsia" w:hAnsi="Arial" w:cs="Arial"/>
          <w:lang w:val="ja-JP" w:eastAsia="ja-JP"/>
        </w:rPr>
        <w:t>）</w:t>
      </w:r>
    </w:p>
    <w:p w14:paraId="2BDF87EA" w14:textId="01F84E3C" w:rsidR="00210A73" w:rsidRPr="00DB0D53" w:rsidRDefault="00467C3C" w:rsidP="00911892">
      <w:pPr>
        <w:pStyle w:val="Sansinterligne"/>
        <w:jc w:val="left"/>
        <w:rPr>
          <w:rFonts w:ascii="Arial" w:eastAsiaTheme="majorEastAsia" w:hAnsi="Arial" w:cs="Arial"/>
          <w:lang w:val="en-GB" w:eastAsia="ja-JP"/>
        </w:rPr>
      </w:pPr>
      <w:r w:rsidRPr="00DB0D53">
        <w:rPr>
          <w:rFonts w:ascii="Arial" w:eastAsiaTheme="majorEastAsia" w:hAnsi="Arial" w:cs="Arial"/>
          <w:b/>
          <w:bCs/>
          <w:lang w:val="ja-JP" w:eastAsia="ja-JP"/>
        </w:rPr>
        <w:t>ケースとムーブメント部品</w:t>
      </w:r>
      <w:r w:rsidRPr="00DB0D53">
        <w:rPr>
          <w:rFonts w:ascii="Arial" w:eastAsiaTheme="majorEastAsia" w:hAnsi="Arial" w:cs="Arial"/>
          <w:lang w:val="ja-JP" w:eastAsia="ja-JP"/>
        </w:rPr>
        <w:t>：アラン・ルマルシャン</w:t>
      </w:r>
      <w:r w:rsidR="00834A51" w:rsidRPr="00DB0D53">
        <w:rPr>
          <w:rFonts w:ascii="Arial" w:eastAsiaTheme="majorEastAsia" w:hAnsi="Arial" w:cs="Arial"/>
          <w:lang w:val="ja-JP" w:eastAsia="ja-JP"/>
        </w:rPr>
        <w:t>、</w:t>
      </w:r>
      <w:proofErr w:type="spellStart"/>
      <w:r w:rsidR="00834A51" w:rsidRPr="00DB0D53">
        <w:rPr>
          <w:rFonts w:ascii="Arial" w:eastAsia="MS Gothic" w:hAnsi="Arial" w:cs="Arial"/>
          <w:color w:val="000000"/>
          <w:sz w:val="23"/>
          <w:szCs w:val="23"/>
          <w:lang w:val="fr-FR"/>
        </w:rPr>
        <w:t>ロマン・カンプロ</w:t>
      </w:r>
      <w:proofErr w:type="spellEnd"/>
      <w:r w:rsidR="00834A51" w:rsidRPr="00DB0D53">
        <w:rPr>
          <w:rFonts w:ascii="Arial" w:eastAsia="MS Gothic" w:hAnsi="Arial" w:cs="Arial"/>
          <w:color w:val="000000"/>
          <w:sz w:val="23"/>
          <w:szCs w:val="23"/>
          <w:lang w:val="fr-FR" w:eastAsia="ja-JP"/>
        </w:rPr>
        <w:t>、</w:t>
      </w:r>
      <w:r w:rsidRPr="00DB0D53">
        <w:rPr>
          <w:rFonts w:ascii="Arial" w:eastAsiaTheme="majorEastAsia" w:hAnsi="Arial" w:cs="Arial"/>
          <w:lang w:val="ja-JP" w:eastAsia="ja-JP"/>
        </w:rPr>
        <w:t>ジャン</w:t>
      </w:r>
      <w:r w:rsidRPr="00DB0D53">
        <w:rPr>
          <w:rFonts w:ascii="Arial" w:eastAsiaTheme="majorEastAsia" w:hAnsi="Arial" w:cs="Arial"/>
          <w:lang w:val="ja-JP" w:eastAsia="ja-JP"/>
        </w:rPr>
        <w:t>=</w:t>
      </w:r>
      <w:r w:rsidRPr="00DB0D53">
        <w:rPr>
          <w:rFonts w:ascii="Arial" w:eastAsiaTheme="majorEastAsia" w:hAnsi="Arial" w:cs="Arial"/>
          <w:lang w:val="ja-JP" w:eastAsia="ja-JP"/>
        </w:rPr>
        <w:t>バティスト・プレト（</w:t>
      </w:r>
      <w:r w:rsidRPr="00DB0D53">
        <w:rPr>
          <w:rFonts w:ascii="Arial" w:eastAsiaTheme="majorEastAsia" w:hAnsi="Arial" w:cs="Arial"/>
          <w:lang w:val="ja-JP" w:eastAsia="ja-JP"/>
        </w:rPr>
        <w:t>MB&amp;F</w:t>
      </w:r>
      <w:r w:rsidRPr="00DB0D53">
        <w:rPr>
          <w:rFonts w:ascii="Arial" w:eastAsiaTheme="majorEastAsia" w:hAnsi="Arial" w:cs="Arial"/>
          <w:lang w:val="ja-JP" w:eastAsia="ja-JP"/>
        </w:rPr>
        <w:t>）</w:t>
      </w:r>
    </w:p>
    <w:p w14:paraId="396DE61D" w14:textId="77777777" w:rsidR="00210A73" w:rsidRPr="00DB0D53" w:rsidRDefault="00467C3C" w:rsidP="00911892">
      <w:pPr>
        <w:pStyle w:val="Sansinterligne"/>
        <w:jc w:val="left"/>
        <w:rPr>
          <w:rFonts w:ascii="Arial" w:eastAsiaTheme="majorEastAsia" w:hAnsi="Arial" w:cs="Arial"/>
          <w:lang w:val="en-GB" w:eastAsia="ja-JP"/>
        </w:rPr>
      </w:pPr>
      <w:r w:rsidRPr="00DB0D53">
        <w:rPr>
          <w:rFonts w:ascii="Arial" w:eastAsiaTheme="majorEastAsia" w:hAnsi="Arial" w:cs="Arial"/>
          <w:b/>
          <w:bCs/>
          <w:lang w:val="ja-JP" w:eastAsia="ja-JP"/>
        </w:rPr>
        <w:t>ケース装飾</w:t>
      </w:r>
      <w:r w:rsidRPr="00DB0D53">
        <w:rPr>
          <w:rFonts w:ascii="Arial" w:eastAsiaTheme="majorEastAsia" w:hAnsi="Arial" w:cs="Arial"/>
          <w:lang w:val="ja-JP" w:eastAsia="ja-JP"/>
        </w:rPr>
        <w:t>：</w:t>
      </w:r>
      <w:r w:rsidRPr="00DB0D53">
        <w:rPr>
          <w:rFonts w:ascii="Arial" w:eastAsiaTheme="majorEastAsia" w:hAnsi="Arial" w:cs="Arial"/>
          <w:lang w:val="ja-JP" w:eastAsia="ja-JP"/>
        </w:rPr>
        <w:t>Bripoli</w:t>
      </w:r>
    </w:p>
    <w:p w14:paraId="4821B2AA" w14:textId="77777777" w:rsidR="006A1E59" w:rsidRPr="00DB0D53" w:rsidRDefault="00467C3C" w:rsidP="00911892">
      <w:pPr>
        <w:pStyle w:val="Sansinterligne"/>
        <w:jc w:val="left"/>
        <w:rPr>
          <w:rFonts w:ascii="Arial" w:eastAsiaTheme="majorEastAsia" w:hAnsi="Arial" w:cs="Arial"/>
          <w:lang w:val="en-GB" w:eastAsia="ja-JP"/>
        </w:rPr>
      </w:pPr>
      <w:r w:rsidRPr="00DB0D53">
        <w:rPr>
          <w:rFonts w:ascii="Arial" w:eastAsiaTheme="majorEastAsia" w:hAnsi="Arial" w:cs="Arial"/>
          <w:b/>
          <w:bCs/>
          <w:lang w:val="ja-JP" w:eastAsia="ja-JP"/>
        </w:rPr>
        <w:t>文字盤</w:t>
      </w:r>
      <w:r w:rsidRPr="00DB0D53">
        <w:rPr>
          <w:rFonts w:ascii="Arial" w:eastAsiaTheme="majorEastAsia" w:hAnsi="Arial" w:cs="Arial"/>
          <w:lang w:val="ja-JP" w:eastAsia="ja-JP"/>
        </w:rPr>
        <w:t>：ハサン・シャイバ＆ヴィルジニー・デュヴァル（</w:t>
      </w:r>
      <w:r w:rsidRPr="00DB0D53">
        <w:rPr>
          <w:rFonts w:ascii="Arial" w:eastAsiaTheme="majorEastAsia" w:hAnsi="Arial" w:cs="Arial"/>
          <w:lang w:val="ja-JP" w:eastAsia="ja-JP"/>
        </w:rPr>
        <w:t>Les Ateliers d’Hermès Horloger</w:t>
      </w:r>
      <w:r w:rsidRPr="00DB0D53">
        <w:rPr>
          <w:rFonts w:ascii="Arial" w:eastAsiaTheme="majorEastAsia" w:hAnsi="Arial" w:cs="Arial"/>
          <w:lang w:val="ja-JP" w:eastAsia="ja-JP"/>
        </w:rPr>
        <w:t>）</w:t>
      </w:r>
    </w:p>
    <w:p w14:paraId="4FCFEC36" w14:textId="77777777" w:rsidR="006A1E59" w:rsidRPr="00DB0D53" w:rsidRDefault="00467C3C" w:rsidP="00911892">
      <w:pPr>
        <w:pStyle w:val="Sansinterligne"/>
        <w:jc w:val="left"/>
        <w:rPr>
          <w:rFonts w:ascii="Arial" w:eastAsiaTheme="majorEastAsia" w:hAnsi="Arial" w:cs="Arial"/>
          <w:lang w:val="en-GB" w:eastAsia="ja-JP"/>
        </w:rPr>
      </w:pPr>
      <w:r w:rsidRPr="00DB0D53">
        <w:rPr>
          <w:rFonts w:ascii="Arial" w:eastAsiaTheme="majorEastAsia" w:hAnsi="Arial" w:cs="Arial"/>
          <w:b/>
          <w:bCs/>
          <w:lang w:val="ja-JP" w:eastAsia="ja-JP"/>
        </w:rPr>
        <w:t>ダイアル上のスーパールミノバ</w:t>
      </w:r>
      <w:r w:rsidRPr="00DB0D53">
        <w:rPr>
          <w:rFonts w:ascii="Arial" w:eastAsiaTheme="majorEastAsia" w:hAnsi="Arial" w:cs="Arial"/>
          <w:lang w:val="ja-JP" w:eastAsia="ja-JP"/>
        </w:rPr>
        <w:t>：フレデリック・ティエリー（</w:t>
      </w:r>
      <w:r w:rsidR="00B008AF" w:rsidRPr="00DB0D53">
        <w:rPr>
          <w:rFonts w:ascii="Arial" w:eastAsiaTheme="majorEastAsia" w:hAnsi="Arial" w:cs="Arial"/>
          <w:lang w:val="ja-JP" w:eastAsia="ja-JP"/>
        </w:rPr>
        <w:t>Mony</w:t>
      </w:r>
      <w:r w:rsidRPr="00DB0D53">
        <w:rPr>
          <w:rFonts w:ascii="Arial" w:eastAsiaTheme="majorEastAsia" w:hAnsi="Arial" w:cs="Arial"/>
          <w:lang w:val="ja-JP" w:eastAsia="ja-JP"/>
        </w:rPr>
        <w:t>co</w:t>
      </w:r>
      <w:r w:rsidRPr="00DB0D53">
        <w:rPr>
          <w:rFonts w:ascii="Arial" w:eastAsiaTheme="majorEastAsia" w:hAnsi="Arial" w:cs="Arial"/>
          <w:lang w:val="ja-JP" w:eastAsia="ja-JP"/>
        </w:rPr>
        <w:t>）</w:t>
      </w:r>
    </w:p>
    <w:p w14:paraId="76A5C641" w14:textId="77777777" w:rsidR="00210A73" w:rsidRPr="00DB0D53" w:rsidRDefault="00467C3C" w:rsidP="00911892">
      <w:pPr>
        <w:pStyle w:val="Sansinterligne"/>
        <w:jc w:val="left"/>
        <w:rPr>
          <w:rFonts w:ascii="Arial" w:eastAsiaTheme="majorEastAsia" w:hAnsi="Arial" w:cs="Arial"/>
          <w:lang w:val="en-GB" w:eastAsia="ja-JP"/>
        </w:rPr>
      </w:pPr>
      <w:r w:rsidRPr="00DB0D53">
        <w:rPr>
          <w:rFonts w:ascii="Arial" w:eastAsiaTheme="majorEastAsia" w:hAnsi="Arial" w:cs="Arial"/>
          <w:b/>
          <w:bCs/>
          <w:lang w:val="ja-JP" w:eastAsia="ja-JP"/>
        </w:rPr>
        <w:t>バックル</w:t>
      </w:r>
      <w:r w:rsidRPr="00DB0D53">
        <w:rPr>
          <w:rFonts w:ascii="Arial" w:eastAsiaTheme="majorEastAsia" w:hAnsi="Arial" w:cs="Arial"/>
          <w:lang w:val="ja-JP" w:eastAsia="ja-JP"/>
        </w:rPr>
        <w:t>：</w:t>
      </w:r>
      <w:r w:rsidRPr="00DB0D53">
        <w:rPr>
          <w:rFonts w:ascii="Arial" w:eastAsiaTheme="majorEastAsia" w:hAnsi="Arial" w:cs="Arial"/>
          <w:lang w:val="ja-JP" w:eastAsia="ja-JP"/>
        </w:rPr>
        <w:t xml:space="preserve">G&amp;F Chatelain </w:t>
      </w:r>
    </w:p>
    <w:p w14:paraId="50B3A85E" w14:textId="77777777" w:rsidR="00210A73" w:rsidRPr="00DB0D53" w:rsidRDefault="00467C3C" w:rsidP="00911892">
      <w:pPr>
        <w:pStyle w:val="Sansinterligne"/>
        <w:jc w:val="left"/>
        <w:rPr>
          <w:rFonts w:ascii="Arial" w:eastAsiaTheme="majorEastAsia" w:hAnsi="Arial" w:cs="Arial"/>
          <w:lang w:val="en-US" w:eastAsia="ja-JP"/>
        </w:rPr>
      </w:pPr>
      <w:r w:rsidRPr="00DB0D53">
        <w:rPr>
          <w:rFonts w:ascii="Arial" w:eastAsiaTheme="majorEastAsia" w:hAnsi="Arial" w:cs="Arial"/>
          <w:b/>
          <w:bCs/>
          <w:lang w:val="ja-JP" w:eastAsia="ja-JP"/>
        </w:rPr>
        <w:t>リューズとコレクター</w:t>
      </w:r>
      <w:r w:rsidRPr="00DB0D53">
        <w:rPr>
          <w:rFonts w:ascii="Arial" w:eastAsiaTheme="majorEastAsia" w:hAnsi="Arial" w:cs="Arial"/>
          <w:lang w:val="ja-JP" w:eastAsia="ja-JP"/>
        </w:rPr>
        <w:t>：</w:t>
      </w:r>
      <w:r w:rsidRPr="00DB0D53">
        <w:rPr>
          <w:rFonts w:ascii="Arial" w:eastAsiaTheme="majorEastAsia" w:hAnsi="Arial" w:cs="Arial"/>
          <w:lang w:val="ja-JP" w:eastAsia="ja-JP"/>
        </w:rPr>
        <w:t xml:space="preserve">Cheval Frères </w:t>
      </w:r>
    </w:p>
    <w:p w14:paraId="174F08A0" w14:textId="77777777" w:rsidR="00210A73" w:rsidRPr="00DB0D53" w:rsidRDefault="00467C3C" w:rsidP="00911892">
      <w:pPr>
        <w:pStyle w:val="Sansinterligne"/>
        <w:jc w:val="left"/>
        <w:rPr>
          <w:rFonts w:ascii="Arial" w:eastAsiaTheme="majorEastAsia" w:hAnsi="Arial" w:cs="Arial"/>
          <w:lang w:val="en-US" w:eastAsia="ja-JP"/>
        </w:rPr>
      </w:pPr>
      <w:r w:rsidRPr="00DB0D53">
        <w:rPr>
          <w:rFonts w:ascii="Arial" w:eastAsiaTheme="majorEastAsia" w:hAnsi="Arial" w:cs="Arial"/>
          <w:b/>
          <w:bCs/>
          <w:lang w:val="ja-JP" w:eastAsia="ja-JP"/>
        </w:rPr>
        <w:t>針</w:t>
      </w:r>
      <w:r w:rsidRPr="00DB0D53">
        <w:rPr>
          <w:rFonts w:ascii="Arial" w:eastAsiaTheme="majorEastAsia" w:hAnsi="Arial" w:cs="Arial"/>
          <w:lang w:val="ja-JP" w:eastAsia="ja-JP"/>
        </w:rPr>
        <w:t>：</w:t>
      </w:r>
      <w:r w:rsidRPr="00DB0D53">
        <w:rPr>
          <w:rFonts w:ascii="Arial" w:eastAsiaTheme="majorEastAsia" w:hAnsi="Arial" w:cs="Arial"/>
          <w:lang w:val="ja-JP" w:eastAsia="ja-JP"/>
        </w:rPr>
        <w:t>Waeber HMS</w:t>
      </w:r>
    </w:p>
    <w:p w14:paraId="4E0A99DF" w14:textId="77777777" w:rsidR="00210A73" w:rsidRPr="00DB0D53" w:rsidRDefault="00467C3C" w:rsidP="00911892">
      <w:pPr>
        <w:pStyle w:val="Sansinterligne"/>
        <w:jc w:val="left"/>
        <w:rPr>
          <w:rFonts w:ascii="Arial" w:eastAsiaTheme="majorEastAsia" w:hAnsi="Arial" w:cs="Arial"/>
          <w:lang w:val="en-US" w:eastAsia="ja-JP"/>
        </w:rPr>
      </w:pPr>
      <w:r w:rsidRPr="00DB0D53">
        <w:rPr>
          <w:rFonts w:ascii="Arial" w:eastAsiaTheme="majorEastAsia" w:hAnsi="Arial" w:cs="Arial"/>
          <w:b/>
          <w:bCs/>
          <w:lang w:val="ja-JP" w:eastAsia="ja-JP"/>
        </w:rPr>
        <w:t>サファイアクリスタル</w:t>
      </w:r>
      <w:r w:rsidRPr="00DB0D53">
        <w:rPr>
          <w:rFonts w:ascii="Arial" w:eastAsiaTheme="majorEastAsia" w:hAnsi="Arial" w:cs="Arial"/>
          <w:lang w:val="ja-JP" w:eastAsia="ja-JP"/>
        </w:rPr>
        <w:t>：</w:t>
      </w:r>
      <w:r w:rsidRPr="00DB0D53">
        <w:rPr>
          <w:rFonts w:ascii="Arial" w:eastAsiaTheme="majorEastAsia" w:hAnsi="Arial" w:cs="Arial"/>
          <w:lang w:val="ja-JP" w:eastAsia="ja-JP"/>
        </w:rPr>
        <w:t>Stettler</w:t>
      </w:r>
    </w:p>
    <w:p w14:paraId="07BDDF40" w14:textId="77777777" w:rsidR="00210A73" w:rsidRPr="00DB0D53" w:rsidRDefault="00467C3C" w:rsidP="00911892">
      <w:pPr>
        <w:pStyle w:val="Sansinterligne"/>
        <w:jc w:val="left"/>
        <w:rPr>
          <w:rFonts w:ascii="Arial" w:eastAsiaTheme="majorEastAsia" w:hAnsi="Arial" w:cs="Arial"/>
          <w:lang w:val="en-GB" w:eastAsia="ja-JP"/>
        </w:rPr>
      </w:pPr>
      <w:r w:rsidRPr="00DB0D53">
        <w:rPr>
          <w:rFonts w:ascii="Arial" w:eastAsiaTheme="majorEastAsia" w:hAnsi="Arial" w:cs="Arial"/>
          <w:b/>
          <w:bCs/>
          <w:lang w:val="ja-JP" w:eastAsia="ja-JP"/>
        </w:rPr>
        <w:t>サファイアクリスタルの反射防止加工</w:t>
      </w:r>
      <w:r w:rsidRPr="00DB0D53">
        <w:rPr>
          <w:rFonts w:ascii="Arial" w:eastAsiaTheme="majorEastAsia" w:hAnsi="Arial" w:cs="Arial"/>
          <w:lang w:val="ja-JP" w:eastAsia="ja-JP"/>
        </w:rPr>
        <w:t>：アントニー・シュワブ（</w:t>
      </w:r>
      <w:r w:rsidRPr="00DB0D53">
        <w:rPr>
          <w:rFonts w:ascii="Arial" w:eastAsiaTheme="majorEastAsia" w:hAnsi="Arial" w:cs="Arial"/>
          <w:lang w:val="ja-JP" w:eastAsia="ja-JP"/>
        </w:rPr>
        <w:t>Econorm</w:t>
      </w:r>
      <w:r w:rsidRPr="00DB0D53">
        <w:rPr>
          <w:rFonts w:ascii="Arial" w:eastAsiaTheme="majorEastAsia" w:hAnsi="Arial" w:cs="Arial"/>
          <w:lang w:val="ja-JP" w:eastAsia="ja-JP"/>
        </w:rPr>
        <w:t>）</w:t>
      </w:r>
      <w:r w:rsidRPr="00DB0D53">
        <w:rPr>
          <w:rFonts w:ascii="Arial" w:eastAsiaTheme="majorEastAsia" w:hAnsi="Arial" w:cs="Arial"/>
          <w:lang w:val="ja-JP" w:eastAsia="ja-JP"/>
        </w:rPr>
        <w:t xml:space="preserve"> </w:t>
      </w:r>
    </w:p>
    <w:p w14:paraId="1A2A488F" w14:textId="77777777" w:rsidR="00210A73" w:rsidRPr="00DB0D53" w:rsidRDefault="00467C3C" w:rsidP="00911892">
      <w:pPr>
        <w:pStyle w:val="Sansinterligne"/>
        <w:jc w:val="left"/>
        <w:rPr>
          <w:rFonts w:ascii="Arial" w:eastAsiaTheme="majorEastAsia" w:hAnsi="Arial" w:cs="Arial"/>
          <w:lang w:val="en-US" w:eastAsia="ja-JP"/>
        </w:rPr>
      </w:pPr>
      <w:r w:rsidRPr="00DB0D53">
        <w:rPr>
          <w:rFonts w:ascii="Arial" w:eastAsiaTheme="majorEastAsia" w:hAnsi="Arial" w:cs="Arial"/>
          <w:b/>
          <w:bCs/>
          <w:lang w:val="ja-JP" w:eastAsia="ja-JP"/>
        </w:rPr>
        <w:t>ストラップ</w:t>
      </w:r>
      <w:r w:rsidRPr="00DB0D53">
        <w:rPr>
          <w:rFonts w:ascii="Arial" w:eastAsiaTheme="majorEastAsia" w:hAnsi="Arial" w:cs="Arial"/>
          <w:lang w:val="ja-JP" w:eastAsia="ja-JP"/>
        </w:rPr>
        <w:t>：ティエリー・ロニョン（</w:t>
      </w:r>
      <w:r w:rsidRPr="00DB0D53">
        <w:rPr>
          <w:rFonts w:ascii="Arial" w:eastAsiaTheme="majorEastAsia" w:hAnsi="Arial" w:cs="Arial"/>
          <w:lang w:val="ja-JP" w:eastAsia="ja-JP"/>
        </w:rPr>
        <w:t>Valiance</w:t>
      </w:r>
      <w:r w:rsidRPr="00DB0D53">
        <w:rPr>
          <w:rFonts w:ascii="Arial" w:eastAsiaTheme="majorEastAsia" w:hAnsi="Arial" w:cs="Arial"/>
          <w:lang w:val="ja-JP" w:eastAsia="ja-JP"/>
        </w:rPr>
        <w:t>）</w:t>
      </w:r>
      <w:r w:rsidRPr="00DB0D53">
        <w:rPr>
          <w:rFonts w:ascii="Arial" w:eastAsiaTheme="majorEastAsia" w:hAnsi="Arial" w:cs="Arial"/>
          <w:lang w:val="ja-JP" w:eastAsia="ja-JP"/>
        </w:rPr>
        <w:t xml:space="preserve"> </w:t>
      </w:r>
    </w:p>
    <w:p w14:paraId="632E532A" w14:textId="77777777" w:rsidR="00210A73" w:rsidRPr="00DB0D53" w:rsidRDefault="00467C3C" w:rsidP="00911892">
      <w:pPr>
        <w:pStyle w:val="Sansinterligne"/>
        <w:jc w:val="left"/>
        <w:rPr>
          <w:rFonts w:ascii="Arial" w:eastAsiaTheme="majorEastAsia" w:hAnsi="Arial" w:cs="Arial"/>
          <w:lang w:val="en-US" w:eastAsia="ja-JP"/>
        </w:rPr>
      </w:pPr>
      <w:r w:rsidRPr="00DB0D53">
        <w:rPr>
          <w:rFonts w:ascii="Arial" w:eastAsiaTheme="majorEastAsia" w:hAnsi="Arial" w:cs="Arial"/>
          <w:b/>
          <w:bCs/>
          <w:lang w:val="ja-JP" w:eastAsia="ja-JP"/>
        </w:rPr>
        <w:t>化粧箱</w:t>
      </w:r>
      <w:r w:rsidRPr="00DB0D53">
        <w:rPr>
          <w:rFonts w:ascii="Arial" w:eastAsiaTheme="majorEastAsia" w:hAnsi="Arial" w:cs="Arial"/>
          <w:lang w:val="ja-JP" w:eastAsia="ja-JP"/>
        </w:rPr>
        <w:t>：オリヴィエ・ベルトン（</w:t>
      </w:r>
      <w:r w:rsidRPr="00DB0D53">
        <w:rPr>
          <w:rFonts w:ascii="Arial" w:eastAsiaTheme="majorEastAsia" w:hAnsi="Arial" w:cs="Arial"/>
          <w:lang w:val="ja-JP" w:eastAsia="ja-JP"/>
        </w:rPr>
        <w:t>Soixanteetonze</w:t>
      </w:r>
      <w:r w:rsidRPr="00DB0D53">
        <w:rPr>
          <w:rFonts w:ascii="Arial" w:eastAsiaTheme="majorEastAsia" w:hAnsi="Arial" w:cs="Arial"/>
          <w:lang w:val="ja-JP" w:eastAsia="ja-JP"/>
        </w:rPr>
        <w:t>）</w:t>
      </w:r>
    </w:p>
    <w:p w14:paraId="03395B76" w14:textId="77777777" w:rsidR="00210A73" w:rsidRPr="00DB0D53" w:rsidRDefault="00467C3C" w:rsidP="00911892">
      <w:pPr>
        <w:pStyle w:val="Sansinterligne"/>
        <w:jc w:val="left"/>
        <w:rPr>
          <w:rFonts w:ascii="Arial" w:eastAsiaTheme="majorEastAsia" w:hAnsi="Arial" w:cs="Arial"/>
          <w:lang w:val="en-GB" w:eastAsia="ja-JP"/>
        </w:rPr>
      </w:pPr>
      <w:r w:rsidRPr="00DB0D53">
        <w:rPr>
          <w:rFonts w:ascii="Arial" w:eastAsiaTheme="majorEastAsia" w:hAnsi="Arial" w:cs="Arial"/>
          <w:b/>
          <w:bCs/>
          <w:lang w:val="ja-JP" w:eastAsia="ja-JP"/>
        </w:rPr>
        <w:t>プロダクションロジスティックス</w:t>
      </w:r>
      <w:r w:rsidRPr="00DB0D53">
        <w:rPr>
          <w:rFonts w:ascii="Arial" w:eastAsiaTheme="majorEastAsia" w:hAnsi="Arial" w:cs="Arial"/>
          <w:lang w:val="ja-JP" w:eastAsia="ja-JP"/>
        </w:rPr>
        <w:t>：ダヴィッド・ラミー、イザベル・オルテガ、アシュレイ・ムシエ（</w:t>
      </w:r>
      <w:r w:rsidRPr="00DB0D53">
        <w:rPr>
          <w:rFonts w:ascii="Arial" w:eastAsiaTheme="majorEastAsia" w:hAnsi="Arial" w:cs="Arial"/>
          <w:lang w:val="ja-JP" w:eastAsia="ja-JP"/>
        </w:rPr>
        <w:t>MB&amp;F</w:t>
      </w:r>
      <w:r w:rsidRPr="00DB0D53">
        <w:rPr>
          <w:rFonts w:ascii="Arial" w:eastAsiaTheme="majorEastAsia" w:hAnsi="Arial" w:cs="Arial"/>
          <w:lang w:val="ja-JP" w:eastAsia="ja-JP"/>
        </w:rPr>
        <w:t>）</w:t>
      </w:r>
    </w:p>
    <w:p w14:paraId="4A76723E" w14:textId="77777777" w:rsidR="00210A73" w:rsidRPr="00DB0D53" w:rsidRDefault="00210A73" w:rsidP="00911892">
      <w:pPr>
        <w:pStyle w:val="Sansinterligne"/>
        <w:jc w:val="left"/>
        <w:rPr>
          <w:rFonts w:ascii="Arial" w:eastAsiaTheme="majorEastAsia" w:hAnsi="Arial" w:cs="Arial"/>
          <w:lang w:val="en-GB" w:eastAsia="ja-JP"/>
        </w:rPr>
      </w:pPr>
    </w:p>
    <w:p w14:paraId="3D098D17" w14:textId="5E9A4A16" w:rsidR="00210A73" w:rsidRPr="00DB0D53" w:rsidRDefault="00467C3C" w:rsidP="00911892">
      <w:pPr>
        <w:pStyle w:val="Sansinterligne"/>
        <w:jc w:val="left"/>
        <w:rPr>
          <w:rFonts w:ascii="Arial" w:eastAsiaTheme="majorEastAsia" w:hAnsi="Arial" w:cs="Arial"/>
          <w:lang w:val="en-GB" w:eastAsia="ja-JP"/>
        </w:rPr>
      </w:pPr>
      <w:r w:rsidRPr="00DB0D53">
        <w:rPr>
          <w:rFonts w:ascii="Arial" w:eastAsiaTheme="majorEastAsia" w:hAnsi="Arial" w:cs="Arial"/>
          <w:b/>
          <w:bCs/>
          <w:lang w:val="ja-JP" w:eastAsia="ja-JP"/>
        </w:rPr>
        <w:t>マーケティングおよび広報</w:t>
      </w:r>
      <w:r w:rsidRPr="00DB0D53">
        <w:rPr>
          <w:rFonts w:ascii="Arial" w:eastAsiaTheme="majorEastAsia" w:hAnsi="Arial" w:cs="Arial"/>
          <w:lang w:val="ja-JP" w:eastAsia="ja-JP"/>
        </w:rPr>
        <w:t>：シャリス・ヤディガログルー、</w:t>
      </w:r>
      <w:proofErr w:type="spellStart"/>
      <w:r w:rsidR="00834A51" w:rsidRPr="00DB0D53">
        <w:rPr>
          <w:rFonts w:ascii="Arial" w:eastAsia="MS Gothic" w:hAnsi="Arial" w:cs="Arial"/>
          <w:color w:val="000000"/>
          <w:sz w:val="23"/>
          <w:szCs w:val="23"/>
          <w:lang w:val="fr-FR"/>
        </w:rPr>
        <w:t>ヴァネッサ・アンドレ</w:t>
      </w:r>
      <w:proofErr w:type="spellEnd"/>
      <w:r w:rsidR="00834A51" w:rsidRPr="00DB0D53">
        <w:rPr>
          <w:rFonts w:ascii="Arial" w:eastAsia="MS Gothic" w:hAnsi="Arial" w:cs="Arial"/>
          <w:color w:val="000000"/>
          <w:sz w:val="23"/>
          <w:szCs w:val="23"/>
          <w:lang w:val="fr-FR" w:eastAsia="ja-JP"/>
        </w:rPr>
        <w:t>、</w:t>
      </w:r>
      <w:proofErr w:type="spellStart"/>
      <w:r w:rsidR="00834A51" w:rsidRPr="00DB0D53">
        <w:rPr>
          <w:rFonts w:ascii="Arial" w:eastAsia="MS Gothic" w:hAnsi="Arial" w:cs="Arial"/>
          <w:color w:val="000000"/>
          <w:sz w:val="23"/>
          <w:szCs w:val="23"/>
          <w:lang w:val="fr-FR"/>
        </w:rPr>
        <w:t>カミーユ・レックス</w:t>
      </w:r>
      <w:proofErr w:type="spellEnd"/>
      <w:r w:rsidR="00834A51" w:rsidRPr="00DB0D53">
        <w:rPr>
          <w:rFonts w:ascii="Arial" w:eastAsia="MS Gothic" w:hAnsi="Arial" w:cs="Arial"/>
          <w:color w:val="000000"/>
          <w:sz w:val="23"/>
          <w:szCs w:val="23"/>
          <w:lang w:val="fr-FR" w:eastAsia="ja-JP"/>
        </w:rPr>
        <w:t>、</w:t>
      </w:r>
      <w:r w:rsidRPr="00DB0D53">
        <w:rPr>
          <w:rFonts w:ascii="Arial" w:eastAsiaTheme="majorEastAsia" w:hAnsi="Arial" w:cs="Arial"/>
          <w:lang w:val="ja-JP" w:eastAsia="ja-JP"/>
        </w:rPr>
        <w:t>アルノー・レグレ（</w:t>
      </w:r>
      <w:r w:rsidRPr="00DB0D53">
        <w:rPr>
          <w:rFonts w:ascii="Arial" w:eastAsiaTheme="majorEastAsia" w:hAnsi="Arial" w:cs="Arial"/>
          <w:lang w:val="ja-JP" w:eastAsia="ja-JP"/>
        </w:rPr>
        <w:t>MB&amp;F</w:t>
      </w:r>
      <w:r w:rsidRPr="00DB0D53">
        <w:rPr>
          <w:rFonts w:ascii="Arial" w:eastAsiaTheme="majorEastAsia" w:hAnsi="Arial" w:cs="Arial"/>
          <w:lang w:val="ja-JP" w:eastAsia="ja-JP"/>
        </w:rPr>
        <w:t>）</w:t>
      </w:r>
    </w:p>
    <w:p w14:paraId="327690A9" w14:textId="601906EE" w:rsidR="00210A73" w:rsidRPr="00DB0D53" w:rsidRDefault="00467C3C" w:rsidP="00911892">
      <w:pPr>
        <w:pStyle w:val="Sansinterligne"/>
        <w:jc w:val="left"/>
        <w:rPr>
          <w:rFonts w:ascii="Arial" w:eastAsiaTheme="majorEastAsia" w:hAnsi="Arial" w:cs="Arial"/>
          <w:lang w:val="en-GB" w:eastAsia="ja-JP"/>
        </w:rPr>
      </w:pPr>
      <w:r w:rsidRPr="00DB0D53">
        <w:rPr>
          <w:rFonts w:ascii="Arial" w:eastAsiaTheme="majorEastAsia" w:hAnsi="Arial" w:cs="Arial"/>
          <w:b/>
          <w:bCs/>
          <w:lang w:val="ja-JP" w:eastAsia="ja-JP"/>
        </w:rPr>
        <w:t>M.A.D.</w:t>
      </w:r>
      <w:r w:rsidRPr="00DB0D53">
        <w:rPr>
          <w:rFonts w:ascii="Arial" w:eastAsiaTheme="majorEastAsia" w:hAnsi="Arial" w:cs="Arial"/>
          <w:b/>
          <w:bCs/>
          <w:lang w:val="ja-JP" w:eastAsia="ja-JP"/>
        </w:rPr>
        <w:t>ギャラリー</w:t>
      </w:r>
      <w:r w:rsidRPr="00DB0D53">
        <w:rPr>
          <w:rFonts w:ascii="Arial" w:eastAsiaTheme="majorEastAsia" w:hAnsi="Arial" w:cs="Arial"/>
          <w:lang w:val="ja-JP" w:eastAsia="ja-JP"/>
        </w:rPr>
        <w:t>：エルヴェ・エスティエンヌ（</w:t>
      </w:r>
      <w:r w:rsidRPr="00DB0D53">
        <w:rPr>
          <w:rFonts w:ascii="Arial" w:eastAsiaTheme="majorEastAsia" w:hAnsi="Arial" w:cs="Arial"/>
          <w:lang w:val="ja-JP" w:eastAsia="ja-JP"/>
        </w:rPr>
        <w:t>MB&amp;F</w:t>
      </w:r>
      <w:r w:rsidRPr="00DB0D53">
        <w:rPr>
          <w:rFonts w:ascii="Arial" w:eastAsiaTheme="majorEastAsia" w:hAnsi="Arial" w:cs="Arial"/>
          <w:lang w:val="ja-JP" w:eastAsia="ja-JP"/>
        </w:rPr>
        <w:t>）</w:t>
      </w:r>
    </w:p>
    <w:p w14:paraId="09986D0D" w14:textId="77777777" w:rsidR="00210A73" w:rsidRPr="00DB0D53" w:rsidRDefault="00467C3C" w:rsidP="00911892">
      <w:pPr>
        <w:pStyle w:val="Sansinterligne"/>
        <w:jc w:val="left"/>
        <w:rPr>
          <w:rFonts w:ascii="Arial" w:eastAsiaTheme="majorEastAsia" w:hAnsi="Arial" w:cs="Arial"/>
          <w:lang w:val="en-GB" w:eastAsia="ja-JP"/>
        </w:rPr>
      </w:pPr>
      <w:r w:rsidRPr="00DB0D53">
        <w:rPr>
          <w:rFonts w:ascii="Arial" w:eastAsiaTheme="majorEastAsia" w:hAnsi="Arial" w:cs="Arial"/>
          <w:b/>
          <w:bCs/>
          <w:lang w:val="ja-JP" w:eastAsia="ja-JP"/>
        </w:rPr>
        <w:t>販売</w:t>
      </w:r>
      <w:r w:rsidRPr="00DB0D53">
        <w:rPr>
          <w:rFonts w:ascii="Arial" w:eastAsiaTheme="majorEastAsia" w:hAnsi="Arial" w:cs="Arial"/>
          <w:lang w:val="ja-JP" w:eastAsia="ja-JP"/>
        </w:rPr>
        <w:t>：ティボー・ヴェルドンク、ヴィルジニー・マルション、セドリック・ルーセル、ジャン＝マルク・ボリー（</w:t>
      </w:r>
      <w:r w:rsidRPr="00DB0D53">
        <w:rPr>
          <w:rFonts w:ascii="Arial" w:eastAsiaTheme="majorEastAsia" w:hAnsi="Arial" w:cs="Arial"/>
          <w:lang w:val="ja-JP" w:eastAsia="ja-JP"/>
        </w:rPr>
        <w:t>MB&amp;F</w:t>
      </w:r>
      <w:r w:rsidRPr="00DB0D53">
        <w:rPr>
          <w:rFonts w:ascii="Arial" w:eastAsiaTheme="majorEastAsia" w:hAnsi="Arial" w:cs="Arial"/>
          <w:lang w:val="ja-JP" w:eastAsia="ja-JP"/>
        </w:rPr>
        <w:t>）</w:t>
      </w:r>
    </w:p>
    <w:p w14:paraId="379C5467" w14:textId="19E1FD6D" w:rsidR="00210A73" w:rsidRPr="00DB0D53" w:rsidRDefault="00467C3C" w:rsidP="00911892">
      <w:pPr>
        <w:pStyle w:val="Sansinterligne"/>
        <w:jc w:val="left"/>
        <w:rPr>
          <w:rFonts w:ascii="Arial" w:eastAsiaTheme="majorEastAsia" w:hAnsi="Arial" w:cs="Arial"/>
          <w:lang w:val="en-GB" w:eastAsia="ja-JP"/>
        </w:rPr>
      </w:pPr>
      <w:r w:rsidRPr="00DB0D53">
        <w:rPr>
          <w:rFonts w:ascii="Arial" w:eastAsiaTheme="majorEastAsia" w:hAnsi="Arial" w:cs="Arial"/>
          <w:b/>
          <w:bCs/>
          <w:lang w:val="ja-JP" w:eastAsia="ja-JP"/>
        </w:rPr>
        <w:lastRenderedPageBreak/>
        <w:t>グラフィックデザイン</w:t>
      </w:r>
      <w:r w:rsidRPr="00DB0D53">
        <w:rPr>
          <w:rFonts w:ascii="Arial" w:eastAsiaTheme="majorEastAsia" w:hAnsi="Arial" w:cs="Arial"/>
          <w:lang w:val="ja-JP" w:eastAsia="ja-JP"/>
        </w:rPr>
        <w:t>：シドニー・ベイ（</w:t>
      </w:r>
      <w:r w:rsidRPr="00DB0D53">
        <w:rPr>
          <w:rFonts w:ascii="Arial" w:eastAsiaTheme="majorEastAsia" w:hAnsi="Arial" w:cs="Arial"/>
          <w:lang w:val="ja-JP" w:eastAsia="ja-JP"/>
        </w:rPr>
        <w:t>MB&amp;F</w:t>
      </w:r>
      <w:r w:rsidR="00834A51" w:rsidRPr="00DB0D53">
        <w:rPr>
          <w:rFonts w:ascii="Arial" w:eastAsiaTheme="majorEastAsia" w:hAnsi="Arial" w:cs="Arial"/>
          <w:lang w:val="ja-JP" w:eastAsia="ja-JP"/>
        </w:rPr>
        <w:t>）</w:t>
      </w:r>
    </w:p>
    <w:p w14:paraId="035ED49B" w14:textId="77777777" w:rsidR="00210A73" w:rsidRPr="00DB0D53" w:rsidRDefault="00467C3C" w:rsidP="00911892">
      <w:pPr>
        <w:jc w:val="left"/>
        <w:rPr>
          <w:rFonts w:ascii="Arial" w:eastAsiaTheme="majorEastAsia" w:hAnsi="Arial" w:cs="Arial"/>
          <w:lang w:val="en-GB" w:eastAsia="ja-JP"/>
        </w:rPr>
      </w:pPr>
      <w:r w:rsidRPr="00DB0D53">
        <w:rPr>
          <w:rFonts w:ascii="Arial" w:eastAsiaTheme="majorEastAsia" w:hAnsi="Arial" w:cs="Arial"/>
          <w:b/>
          <w:bCs/>
          <w:lang w:val="ja-JP" w:eastAsia="ja-JP"/>
        </w:rPr>
        <w:t>製品撮影</w:t>
      </w:r>
      <w:r w:rsidRPr="00DB0D53">
        <w:rPr>
          <w:rFonts w:ascii="Arial" w:eastAsiaTheme="majorEastAsia" w:hAnsi="Arial" w:cs="Arial"/>
          <w:lang w:val="ja-JP" w:eastAsia="ja-JP"/>
        </w:rPr>
        <w:t>：ローラン＝グザビエ・ムーラン、アレックス・トイスチャー</w:t>
      </w:r>
    </w:p>
    <w:p w14:paraId="680EE1F9" w14:textId="77777777" w:rsidR="00210A73" w:rsidRPr="00DB0D53" w:rsidRDefault="00467C3C" w:rsidP="00911892">
      <w:pPr>
        <w:pStyle w:val="Sansinterligne"/>
        <w:jc w:val="left"/>
        <w:rPr>
          <w:rFonts w:ascii="Arial" w:eastAsiaTheme="majorEastAsia" w:hAnsi="Arial" w:cs="Arial"/>
          <w:lang w:val="en-GB" w:eastAsia="ja-JP"/>
        </w:rPr>
      </w:pPr>
      <w:r w:rsidRPr="00DB0D53">
        <w:rPr>
          <w:rFonts w:ascii="Arial" w:eastAsiaTheme="majorEastAsia" w:hAnsi="Arial" w:cs="Arial"/>
          <w:b/>
          <w:bCs/>
          <w:lang w:val="ja-JP" w:eastAsia="ja-JP"/>
        </w:rPr>
        <w:t>ポートレート撮影</w:t>
      </w:r>
      <w:r w:rsidRPr="00DB0D53">
        <w:rPr>
          <w:rFonts w:ascii="Arial" w:eastAsiaTheme="majorEastAsia" w:hAnsi="Arial" w:cs="Arial"/>
          <w:lang w:val="ja-JP" w:eastAsia="ja-JP"/>
        </w:rPr>
        <w:t>：レジス・ゴレ（</w:t>
      </w:r>
      <w:r w:rsidRPr="00DB0D53">
        <w:rPr>
          <w:rFonts w:ascii="Arial" w:eastAsiaTheme="majorEastAsia" w:hAnsi="Arial" w:cs="Arial"/>
          <w:lang w:val="ja-JP" w:eastAsia="ja-JP"/>
        </w:rPr>
        <w:t>Federal</w:t>
      </w:r>
      <w:r w:rsidRPr="00DB0D53">
        <w:rPr>
          <w:rFonts w:ascii="Arial" w:eastAsiaTheme="majorEastAsia" w:hAnsi="Arial" w:cs="Arial"/>
          <w:lang w:val="ja-JP" w:eastAsia="ja-JP"/>
        </w:rPr>
        <w:t>）</w:t>
      </w:r>
    </w:p>
    <w:p w14:paraId="1DFFF8FB" w14:textId="60E0A46C" w:rsidR="00210A73" w:rsidRPr="00DB0D53" w:rsidRDefault="00467C3C" w:rsidP="00911892">
      <w:pPr>
        <w:pStyle w:val="Sansinterligne"/>
        <w:jc w:val="left"/>
        <w:rPr>
          <w:rFonts w:ascii="Arial" w:eastAsiaTheme="majorEastAsia" w:hAnsi="Arial" w:cs="Arial"/>
          <w:lang w:val="en-GB" w:eastAsia="ja-JP"/>
        </w:rPr>
      </w:pPr>
      <w:r w:rsidRPr="00DB0D53">
        <w:rPr>
          <w:rFonts w:ascii="Arial" w:eastAsiaTheme="majorEastAsia" w:hAnsi="Arial" w:cs="Arial"/>
          <w:b/>
          <w:bCs/>
          <w:lang w:val="ja-JP" w:eastAsia="ja-JP"/>
        </w:rPr>
        <w:t>ウェブ</w:t>
      </w:r>
      <w:r w:rsidR="00834A51" w:rsidRPr="00DB0D53">
        <w:rPr>
          <w:rFonts w:ascii="Arial" w:eastAsiaTheme="majorEastAsia" w:hAnsi="Arial" w:cs="Arial"/>
          <w:b/>
          <w:bCs/>
          <w:lang w:val="ja-JP" w:eastAsia="ja-JP"/>
        </w:rPr>
        <w:t>サイト</w:t>
      </w:r>
      <w:r w:rsidRPr="00DB0D53">
        <w:rPr>
          <w:rFonts w:ascii="Arial" w:eastAsiaTheme="majorEastAsia" w:hAnsi="Arial" w:cs="Arial"/>
          <w:lang w:val="ja-JP" w:eastAsia="ja-JP"/>
        </w:rPr>
        <w:t>：ステファン・バレ（</w:t>
      </w:r>
      <w:r w:rsidR="00834A51" w:rsidRPr="00DB0D53">
        <w:rPr>
          <w:rFonts w:ascii="Arial" w:hAnsi="Arial" w:cs="Arial"/>
          <w:bCs/>
          <w:lang w:val="en-GB"/>
        </w:rPr>
        <w:t>Idéative</w:t>
      </w:r>
      <w:r w:rsidR="007E14E2" w:rsidRPr="00DB0D53">
        <w:rPr>
          <w:rFonts w:ascii="Arial" w:eastAsiaTheme="majorEastAsia" w:hAnsi="Arial" w:cs="Arial"/>
          <w:lang w:val="ja-JP" w:eastAsia="ja-JP"/>
        </w:rPr>
        <w:t>）</w:t>
      </w:r>
    </w:p>
    <w:p w14:paraId="7FFF81C2" w14:textId="77777777" w:rsidR="00210A73" w:rsidRPr="00DB0D53" w:rsidRDefault="00467C3C" w:rsidP="00911892">
      <w:pPr>
        <w:pStyle w:val="Sansinterligne"/>
        <w:jc w:val="left"/>
        <w:rPr>
          <w:rFonts w:ascii="Arial" w:eastAsiaTheme="majorEastAsia" w:hAnsi="Arial" w:cs="Arial"/>
          <w:lang w:val="en-GB" w:eastAsia="ja-JP"/>
        </w:rPr>
      </w:pPr>
      <w:r w:rsidRPr="00DB0D53">
        <w:rPr>
          <w:rFonts w:ascii="Arial" w:eastAsiaTheme="majorEastAsia" w:hAnsi="Arial" w:cs="Arial"/>
          <w:b/>
          <w:bCs/>
          <w:lang w:val="ja-JP" w:eastAsia="ja-JP"/>
        </w:rPr>
        <w:t>映像</w:t>
      </w:r>
      <w:r w:rsidRPr="00DB0D53">
        <w:rPr>
          <w:rFonts w:ascii="Arial" w:eastAsiaTheme="majorEastAsia" w:hAnsi="Arial" w:cs="Arial"/>
          <w:lang w:val="ja-JP" w:eastAsia="ja-JP"/>
        </w:rPr>
        <w:t>：マルク＝アンドレ・デシュー（</w:t>
      </w:r>
      <w:r w:rsidRPr="00DB0D53">
        <w:rPr>
          <w:rFonts w:ascii="Arial" w:eastAsiaTheme="majorEastAsia" w:hAnsi="Arial" w:cs="Arial"/>
          <w:lang w:val="ja-JP" w:eastAsia="ja-JP"/>
        </w:rPr>
        <w:t>MAD LUX</w:t>
      </w:r>
      <w:r w:rsidRPr="00DB0D53">
        <w:rPr>
          <w:rFonts w:ascii="Arial" w:eastAsiaTheme="majorEastAsia" w:hAnsi="Arial" w:cs="Arial"/>
          <w:lang w:val="ja-JP" w:eastAsia="ja-JP"/>
        </w:rPr>
        <w:t>）</w:t>
      </w:r>
      <w:r w:rsidRPr="00DB0D53">
        <w:rPr>
          <w:rFonts w:ascii="Arial" w:eastAsiaTheme="majorEastAsia" w:hAnsi="Arial" w:cs="Arial"/>
          <w:lang w:val="ja-JP" w:eastAsia="ja-JP"/>
        </w:rPr>
        <w:t xml:space="preserve"> &amp; Brosky Media</w:t>
      </w:r>
    </w:p>
    <w:p w14:paraId="0821E1BF" w14:textId="77777777" w:rsidR="00C5604D" w:rsidRPr="00DB0D53" w:rsidRDefault="00467C3C" w:rsidP="00911892">
      <w:pPr>
        <w:pStyle w:val="Sansinterligne"/>
        <w:jc w:val="left"/>
        <w:rPr>
          <w:rFonts w:ascii="Arial" w:eastAsiaTheme="majorEastAsia" w:hAnsi="Arial" w:cs="Arial"/>
          <w:lang w:val="ja-JP" w:eastAsia="ja-JP"/>
        </w:rPr>
      </w:pPr>
      <w:r w:rsidRPr="00DB0D53">
        <w:rPr>
          <w:rFonts w:ascii="Arial" w:eastAsiaTheme="majorEastAsia" w:hAnsi="Arial" w:cs="Arial"/>
          <w:b/>
          <w:bCs/>
          <w:lang w:val="ja-JP" w:eastAsia="ja-JP"/>
        </w:rPr>
        <w:t>テキスト</w:t>
      </w:r>
      <w:r w:rsidRPr="00DB0D53">
        <w:rPr>
          <w:rFonts w:ascii="Arial" w:eastAsiaTheme="majorEastAsia" w:hAnsi="Arial" w:cs="Arial"/>
          <w:lang w:val="ja-JP" w:eastAsia="ja-JP"/>
        </w:rPr>
        <w:t>：スザンヌ・ウォン（</w:t>
      </w:r>
      <w:r w:rsidRPr="00DB0D53">
        <w:rPr>
          <w:rFonts w:ascii="Arial" w:eastAsiaTheme="majorEastAsia" w:hAnsi="Arial" w:cs="Arial"/>
          <w:lang w:val="ja-JP" w:eastAsia="ja-JP"/>
        </w:rPr>
        <w:t>Worldtempus</w:t>
      </w:r>
      <w:r w:rsidRPr="00DB0D53">
        <w:rPr>
          <w:rFonts w:ascii="Arial" w:eastAsiaTheme="majorEastAsia" w:hAnsi="Arial" w:cs="Arial"/>
          <w:lang w:val="ja-JP" w:eastAsia="ja-JP"/>
        </w:rPr>
        <w:t>）</w:t>
      </w:r>
      <w:r w:rsidRPr="00DB0D53">
        <w:rPr>
          <w:rFonts w:ascii="Arial" w:eastAsiaTheme="majorEastAsia" w:hAnsi="Arial" w:cs="Arial"/>
          <w:lang w:val="ja-JP" w:eastAsia="ja-JP"/>
        </w:rPr>
        <w:t xml:space="preserve"> </w:t>
      </w:r>
    </w:p>
    <w:p w14:paraId="16DE1004" w14:textId="77777777" w:rsidR="00C5604D" w:rsidRPr="00DB0D53" w:rsidRDefault="00C5604D" w:rsidP="00911892">
      <w:pPr>
        <w:jc w:val="left"/>
        <w:rPr>
          <w:rFonts w:ascii="Arial" w:eastAsiaTheme="majorEastAsia" w:hAnsi="Arial" w:cs="Arial"/>
          <w:lang w:val="ja-JP" w:eastAsia="ja-JP"/>
        </w:rPr>
      </w:pPr>
      <w:r w:rsidRPr="00DB0D53">
        <w:rPr>
          <w:rFonts w:ascii="Arial" w:eastAsiaTheme="majorEastAsia" w:hAnsi="Arial" w:cs="Arial"/>
          <w:lang w:val="ja-JP" w:eastAsia="ja-JP"/>
        </w:rPr>
        <w:br w:type="page"/>
      </w:r>
    </w:p>
    <w:p w14:paraId="6C45960D" w14:textId="77777777" w:rsidR="00DB0D53" w:rsidRPr="00DB0D53" w:rsidRDefault="00DB0D53" w:rsidP="00911892">
      <w:pPr>
        <w:pStyle w:val="Sansinterligne"/>
        <w:jc w:val="center"/>
        <w:outlineLvl w:val="0"/>
        <w:rPr>
          <w:rFonts w:ascii="Arial" w:eastAsia="MS Gothic" w:hAnsi="Arial" w:cs="Arial"/>
          <w:b/>
          <w:bCs/>
          <w:color w:val="000000" w:themeColor="text1"/>
          <w:sz w:val="28"/>
          <w:szCs w:val="28"/>
          <w:lang w:val="en-GB" w:eastAsia="ja-JP"/>
        </w:rPr>
      </w:pPr>
      <w:r w:rsidRPr="00DB0D53">
        <w:rPr>
          <w:rFonts w:ascii="Arial" w:eastAsia="MS Gothic" w:hAnsi="Arial" w:cs="Arial"/>
          <w:b/>
          <w:bCs/>
          <w:color w:val="000000" w:themeColor="text1"/>
          <w:sz w:val="28"/>
          <w:szCs w:val="28"/>
          <w:lang w:val="ja-JP" w:eastAsia="ja-JP"/>
        </w:rPr>
        <w:lastRenderedPageBreak/>
        <w:t xml:space="preserve">MB&amp;F – </w:t>
      </w:r>
      <w:r w:rsidRPr="00DB0D53">
        <w:rPr>
          <w:rFonts w:ascii="Arial" w:eastAsia="MS Gothic" w:hAnsi="Arial" w:cs="Arial"/>
          <w:b/>
          <w:bCs/>
          <w:color w:val="000000" w:themeColor="text1"/>
          <w:sz w:val="28"/>
          <w:szCs w:val="28"/>
          <w:lang w:val="ja-JP" w:eastAsia="ja-JP"/>
        </w:rPr>
        <w:t>コンセプトラボの誕生</w:t>
      </w:r>
    </w:p>
    <w:p w14:paraId="34097359" w14:textId="77777777" w:rsidR="00911892" w:rsidRPr="00DB0D53" w:rsidRDefault="00911892" w:rsidP="00911892">
      <w:pPr>
        <w:rPr>
          <w:rFonts w:ascii="Arial" w:eastAsiaTheme="majorEastAsia" w:hAnsi="Arial" w:cs="Arial"/>
          <w:lang w:val="en-GB" w:eastAsia="ja-JP"/>
        </w:rPr>
      </w:pPr>
    </w:p>
    <w:p w14:paraId="7172A24B" w14:textId="77777777" w:rsidR="00DB0D53" w:rsidRPr="00DB0D53" w:rsidRDefault="00DB0D53" w:rsidP="00911892">
      <w:pPr>
        <w:rPr>
          <w:rFonts w:ascii="Arial" w:eastAsia="MS Gothic" w:hAnsi="Arial" w:cs="Arial"/>
          <w:color w:val="000000" w:themeColor="text1"/>
          <w:lang w:val="en-US" w:eastAsia="ja-JP"/>
        </w:rPr>
      </w:pPr>
      <w:r w:rsidRPr="00DB0D53">
        <w:rPr>
          <w:rFonts w:ascii="Arial" w:eastAsia="MS Gothic" w:hAnsi="Arial" w:cs="Arial"/>
          <w:color w:val="000000" w:themeColor="text1"/>
          <w:lang w:val="ja-JP" w:eastAsia="ja-JP"/>
        </w:rPr>
        <w:t>2005</w:t>
      </w:r>
      <w:r w:rsidRPr="00DB0D53">
        <w:rPr>
          <w:rFonts w:ascii="Arial" w:eastAsia="MS Gothic" w:hAnsi="Arial" w:cs="Arial"/>
          <w:color w:val="000000" w:themeColor="text1"/>
          <w:lang w:val="ja-JP" w:eastAsia="ja-JP"/>
        </w:rPr>
        <w:t>年に設立された</w:t>
      </w:r>
      <w:r w:rsidRPr="00DB0D53">
        <w:rPr>
          <w:rFonts w:ascii="Arial" w:eastAsia="MS Gothic" w:hAnsi="Arial" w:cs="Arial"/>
          <w:color w:val="000000" w:themeColor="text1"/>
          <w:lang w:val="ja-JP" w:eastAsia="ja-JP"/>
        </w:rPr>
        <w:t>MB&amp;F</w:t>
      </w:r>
      <w:r w:rsidRPr="00DB0D53">
        <w:rPr>
          <w:rFonts w:ascii="Arial" w:eastAsia="MS Gothic" w:hAnsi="Arial" w:cs="Arial"/>
          <w:color w:val="000000" w:themeColor="text1"/>
          <w:lang w:val="ja-JP" w:eastAsia="ja-JP"/>
        </w:rPr>
        <w:t>は、世界初の時計製作専門コンセプトラボとして傑出した創造性を誇ります。ブランドはこれまでに約</w:t>
      </w:r>
      <w:r w:rsidRPr="00DB0D53">
        <w:rPr>
          <w:rFonts w:ascii="Arial" w:eastAsia="MS Gothic" w:hAnsi="Arial" w:cs="Arial"/>
          <w:color w:val="000000" w:themeColor="text1"/>
          <w:lang w:val="ja-JP" w:eastAsia="ja-JP"/>
        </w:rPr>
        <w:t>20</w:t>
      </w:r>
      <w:r w:rsidRPr="00DB0D53">
        <w:rPr>
          <w:rFonts w:ascii="Arial" w:eastAsia="MS Gothic" w:hAnsi="Arial" w:cs="Arial"/>
          <w:color w:val="000000" w:themeColor="text1"/>
          <w:lang w:val="ja-JP" w:eastAsia="ja-JP"/>
        </w:rPr>
        <w:t>種類の秀逸なキャリバーを開発し、それらをベースにして製作されたオロロジカル・マシンとレガシー・マシンは高い評価を得てきました。そして現在も、創業者でありクリエイティブディレクターでもあるマキシミリアン・ブッサーのビジョンに基づき、従来の時計作りの殻を破ってキネティックアートを思わせる立体感豊かな作品を生み出し続けています。</w:t>
      </w:r>
    </w:p>
    <w:p w14:paraId="55C90FE1" w14:textId="77777777" w:rsidR="00DB0D53" w:rsidRPr="00DB0D53" w:rsidRDefault="00DB0D53" w:rsidP="00911892">
      <w:pPr>
        <w:rPr>
          <w:rFonts w:ascii="Arial" w:eastAsia="MS Gothic" w:hAnsi="Arial" w:cs="Arial"/>
          <w:color w:val="000000" w:themeColor="text1"/>
          <w:lang w:val="en-US" w:eastAsia="ja-JP"/>
        </w:rPr>
      </w:pPr>
    </w:p>
    <w:p w14:paraId="1D7315AA" w14:textId="77777777" w:rsidR="00DB0D53" w:rsidRPr="00DB0D53" w:rsidRDefault="00DB0D53" w:rsidP="00911892">
      <w:pPr>
        <w:rPr>
          <w:rFonts w:ascii="Arial" w:eastAsia="MS Gothic" w:hAnsi="Arial" w:cs="Arial"/>
          <w:color w:val="000000" w:themeColor="text1"/>
          <w:lang w:val="en-US"/>
        </w:rPr>
      </w:pPr>
      <w:proofErr w:type="spellStart"/>
      <w:r w:rsidRPr="00DB0D53">
        <w:rPr>
          <w:rFonts w:ascii="Arial" w:eastAsia="MS Gothic" w:hAnsi="Arial" w:cs="Arial"/>
          <w:color w:val="000000" w:themeColor="text1"/>
          <w:lang w:val="ja-JP"/>
        </w:rPr>
        <w:t>マキシミリアン・ブッサーは高級腕時計ブランドで</w:t>
      </w:r>
      <w:proofErr w:type="spellEnd"/>
      <w:r w:rsidRPr="00DB0D53">
        <w:rPr>
          <w:rFonts w:ascii="Arial" w:eastAsia="MS Gothic" w:hAnsi="Arial" w:cs="Arial"/>
          <w:color w:val="000000" w:themeColor="text1"/>
          <w:lang w:val="ja-JP"/>
        </w:rPr>
        <w:t>15</w:t>
      </w:r>
      <w:proofErr w:type="spellStart"/>
      <w:r w:rsidRPr="00DB0D53">
        <w:rPr>
          <w:rFonts w:ascii="Arial" w:eastAsia="MS Gothic" w:hAnsi="Arial" w:cs="Arial"/>
          <w:color w:val="000000" w:themeColor="text1"/>
          <w:lang w:val="ja-JP"/>
        </w:rPr>
        <w:t>年間管理職を務めた後</w:t>
      </w:r>
      <w:proofErr w:type="spellEnd"/>
      <w:r w:rsidRPr="00DB0D53">
        <w:rPr>
          <w:rFonts w:ascii="Arial" w:eastAsia="MS Gothic" w:hAnsi="Arial" w:cs="Arial"/>
          <w:color w:val="000000" w:themeColor="text1"/>
          <w:lang w:val="ja-JP"/>
        </w:rPr>
        <w:t>、</w:t>
      </w:r>
      <w:r w:rsidRPr="00DB0D53">
        <w:rPr>
          <w:rFonts w:ascii="Arial" w:eastAsia="MS Gothic" w:hAnsi="Arial" w:cs="Arial"/>
          <w:color w:val="000000" w:themeColor="text1"/>
          <w:lang w:val="ja-JP"/>
        </w:rPr>
        <w:t>2005</w:t>
      </w:r>
      <w:proofErr w:type="spellStart"/>
      <w:r w:rsidRPr="00DB0D53">
        <w:rPr>
          <w:rFonts w:ascii="Arial" w:eastAsia="MS Gothic" w:hAnsi="Arial" w:cs="Arial"/>
          <w:color w:val="000000" w:themeColor="text1"/>
          <w:lang w:val="ja-JP"/>
        </w:rPr>
        <w:t>年ハリ</w:t>
      </w:r>
      <w:proofErr w:type="spellEnd"/>
      <w:r w:rsidRPr="00DB0D53">
        <w:rPr>
          <w:rFonts w:ascii="Arial" w:eastAsia="MS Gothic" w:hAnsi="Arial" w:cs="Arial"/>
          <w:color w:val="000000" w:themeColor="text1"/>
          <w:lang w:val="ja-JP"/>
        </w:rPr>
        <w:t>ー・</w:t>
      </w:r>
      <w:proofErr w:type="spellStart"/>
      <w:r w:rsidRPr="00DB0D53">
        <w:rPr>
          <w:rFonts w:ascii="Arial" w:eastAsia="MS Gothic" w:hAnsi="Arial" w:cs="Arial"/>
          <w:color w:val="000000" w:themeColor="text1"/>
          <w:lang w:val="ja-JP"/>
        </w:rPr>
        <w:t>ウィンストンのマネージングディレクターを辞任</w:t>
      </w:r>
      <w:proofErr w:type="spellEnd"/>
      <w:r w:rsidRPr="00DB0D53">
        <w:rPr>
          <w:rFonts w:ascii="Arial" w:eastAsia="MS Gothic" w:hAnsi="Arial" w:cs="Arial"/>
          <w:color w:val="000000" w:themeColor="text1"/>
          <w:lang w:val="ja-JP"/>
        </w:rPr>
        <w:t>、</w:t>
      </w:r>
      <w:r w:rsidRPr="00DB0D53">
        <w:rPr>
          <w:rFonts w:ascii="Arial" w:eastAsia="MS Gothic" w:hAnsi="Arial" w:cs="Arial"/>
          <w:color w:val="000000" w:themeColor="text1"/>
          <w:lang w:val="ja-JP"/>
        </w:rPr>
        <w:t>MB&amp;F</w:t>
      </w:r>
      <w:r w:rsidRPr="00DB0D53">
        <w:rPr>
          <w:rFonts w:ascii="Arial" w:eastAsia="MS Gothic" w:hAnsi="Arial" w:cs="Arial"/>
          <w:color w:val="000000" w:themeColor="text1"/>
          <w:lang w:val="ja-JP"/>
        </w:rPr>
        <w:t>（</w:t>
      </w:r>
      <w:proofErr w:type="spellStart"/>
      <w:r w:rsidRPr="00DB0D53">
        <w:rPr>
          <w:rFonts w:ascii="Arial" w:eastAsia="MS Gothic" w:hAnsi="Arial" w:cs="Arial"/>
          <w:color w:val="000000" w:themeColor="text1"/>
          <w:lang w:val="ja-JP"/>
        </w:rPr>
        <w:t>マキシミリアン・ブッサ</w:t>
      </w:r>
      <w:proofErr w:type="spellEnd"/>
      <w:r w:rsidRPr="00DB0D53">
        <w:rPr>
          <w:rFonts w:ascii="Arial" w:eastAsia="MS Gothic" w:hAnsi="Arial" w:cs="Arial"/>
          <w:color w:val="000000" w:themeColor="text1"/>
          <w:lang w:val="ja-JP"/>
        </w:rPr>
        <w:t>ー＆</w:t>
      </w:r>
      <w:proofErr w:type="spellStart"/>
      <w:r w:rsidRPr="00DB0D53">
        <w:rPr>
          <w:rFonts w:ascii="Arial" w:eastAsia="MS Gothic" w:hAnsi="Arial" w:cs="Arial"/>
          <w:color w:val="000000" w:themeColor="text1"/>
          <w:lang w:val="ja-JP"/>
        </w:rPr>
        <w:t>フレンズ）を創立</w:t>
      </w:r>
      <w:proofErr w:type="spellEnd"/>
      <w:r w:rsidRPr="00DB0D53">
        <w:rPr>
          <w:rFonts w:ascii="Arial" w:eastAsia="MS Gothic" w:hAnsi="Arial" w:cs="Arial"/>
          <w:color w:val="000000" w:themeColor="text1"/>
          <w:lang w:val="ja-JP"/>
        </w:rPr>
        <w:t>。</w:t>
      </w:r>
      <w:r w:rsidRPr="00DB0D53">
        <w:rPr>
          <w:rFonts w:ascii="Arial" w:eastAsia="MS Gothic" w:hAnsi="Arial" w:cs="Arial"/>
          <w:color w:val="000000" w:themeColor="text1"/>
          <w:lang w:val="ja-JP"/>
        </w:rPr>
        <w:t>MB&amp;F</w:t>
      </w:r>
      <w:r w:rsidRPr="00DB0D53">
        <w:rPr>
          <w:rFonts w:ascii="Arial" w:eastAsia="MS Gothic" w:hAnsi="Arial" w:cs="Arial"/>
          <w:color w:val="000000" w:themeColor="text1"/>
          <w:lang w:val="ja-JP"/>
        </w:rPr>
        <w:t>は、ブッサーが尊敬し、働く喜びを分かち合うことのできる才能あるオロロジカル職人を集め、先鋭的なコンセプト・ウォッチのデザインと小規模生産を行う芸術的なマイクロエンジニアリング・ラボです。</w:t>
      </w:r>
    </w:p>
    <w:p w14:paraId="6312D5F3" w14:textId="77777777" w:rsidR="00DB0D53" w:rsidRPr="00DB0D53" w:rsidRDefault="00DB0D53" w:rsidP="00911892">
      <w:pPr>
        <w:rPr>
          <w:rFonts w:ascii="Arial" w:eastAsia="MS Gothic" w:hAnsi="Arial" w:cs="Arial"/>
          <w:color w:val="000000" w:themeColor="text1"/>
          <w:lang w:val="en-US"/>
        </w:rPr>
      </w:pPr>
    </w:p>
    <w:p w14:paraId="64A6B825" w14:textId="77777777" w:rsidR="00DB0D53" w:rsidRPr="00DB0D53" w:rsidRDefault="00DB0D53" w:rsidP="00911892">
      <w:pPr>
        <w:rPr>
          <w:rFonts w:ascii="Arial" w:eastAsia="MS Gothic" w:hAnsi="Arial" w:cs="Arial"/>
          <w:color w:val="000000" w:themeColor="text1"/>
          <w:lang w:val="en-US"/>
        </w:rPr>
      </w:pPr>
      <w:r w:rsidRPr="00DB0D53">
        <w:rPr>
          <w:rFonts w:ascii="Arial" w:eastAsia="MS Gothic" w:hAnsi="Arial" w:cs="Arial"/>
          <w:color w:val="000000" w:themeColor="text1"/>
          <w:lang w:val="ja-JP"/>
        </w:rPr>
        <w:t>2007</w:t>
      </w:r>
      <w:r w:rsidRPr="00DB0D53">
        <w:rPr>
          <w:rFonts w:ascii="Arial" w:eastAsia="MS Gothic" w:hAnsi="Arial" w:cs="Arial"/>
          <w:color w:val="000000" w:themeColor="text1"/>
          <w:lang w:val="ja-JP"/>
        </w:rPr>
        <w:t>年、</w:t>
      </w:r>
      <w:r w:rsidRPr="00DB0D53">
        <w:rPr>
          <w:rFonts w:ascii="Arial" w:eastAsia="MS Gothic" w:hAnsi="Arial" w:cs="Arial"/>
          <w:color w:val="000000" w:themeColor="text1"/>
          <w:lang w:val="ja-JP"/>
        </w:rPr>
        <w:t>MB&amp;F</w:t>
      </w:r>
      <w:proofErr w:type="spellStart"/>
      <w:r w:rsidRPr="00DB0D53">
        <w:rPr>
          <w:rFonts w:ascii="Arial" w:eastAsia="MS Gothic" w:hAnsi="Arial" w:cs="Arial"/>
          <w:color w:val="000000" w:themeColor="text1"/>
          <w:lang w:val="ja-JP"/>
        </w:rPr>
        <w:t>は初のオロロジカルマシーン</w:t>
      </w:r>
      <w:proofErr w:type="spellEnd"/>
      <w:r w:rsidRPr="00DB0D53">
        <w:rPr>
          <w:rFonts w:ascii="Arial" w:eastAsia="MS Gothic" w:hAnsi="Arial" w:cs="Arial"/>
          <w:color w:val="000000" w:themeColor="text1"/>
          <w:lang w:val="ja-JP"/>
        </w:rPr>
        <w:t>HM1</w:t>
      </w:r>
      <w:proofErr w:type="spellStart"/>
      <w:r w:rsidRPr="00DB0D53">
        <w:rPr>
          <w:rFonts w:ascii="Arial" w:eastAsia="MS Gothic" w:hAnsi="Arial" w:cs="Arial"/>
          <w:color w:val="000000" w:themeColor="text1"/>
          <w:lang w:val="ja-JP"/>
        </w:rPr>
        <w:t>を世に送り出しました</w:t>
      </w:r>
      <w:proofErr w:type="spellEnd"/>
      <w:r w:rsidRPr="00DB0D53">
        <w:rPr>
          <w:rFonts w:ascii="Arial" w:eastAsia="MS Gothic" w:hAnsi="Arial" w:cs="Arial"/>
          <w:color w:val="000000" w:themeColor="text1"/>
          <w:lang w:val="ja-JP"/>
        </w:rPr>
        <w:t>。</w:t>
      </w:r>
      <w:r w:rsidRPr="00DB0D53">
        <w:rPr>
          <w:rFonts w:ascii="Arial" w:eastAsia="MS Gothic" w:hAnsi="Arial" w:cs="Arial"/>
          <w:color w:val="000000" w:themeColor="text1"/>
          <w:lang w:val="ja-JP"/>
        </w:rPr>
        <w:t>HM1</w:t>
      </w:r>
      <w:r w:rsidRPr="00DB0D53">
        <w:rPr>
          <w:rFonts w:ascii="Arial" w:eastAsia="MS Gothic" w:hAnsi="Arial" w:cs="Arial"/>
          <w:color w:val="000000" w:themeColor="text1"/>
          <w:lang w:val="ja-JP"/>
        </w:rPr>
        <w:t>の彫刻の様な立体的なケースと美しく仕上げたエンジン（ムーブメント）は、その後のブランド特有のオロロジカルマシーンの基準となりました。全てのマシーンは時を告げるためというより、時を語るマシーンなのです。こうして製作されたオロロジカルマシンでは、宇宙（</w:t>
      </w:r>
      <w:r w:rsidRPr="00DB0D53">
        <w:rPr>
          <w:rFonts w:ascii="Arial" w:eastAsia="MS Gothic" w:hAnsi="Arial" w:cs="Arial"/>
          <w:color w:val="000000" w:themeColor="text1"/>
          <w:lang w:val="ja-JP"/>
        </w:rPr>
        <w:t>HM2</w:t>
      </w:r>
      <w:r w:rsidRPr="00DB0D53">
        <w:rPr>
          <w:rFonts w:ascii="Arial" w:eastAsia="MS Gothic" w:hAnsi="Arial" w:cs="Arial"/>
          <w:color w:val="000000" w:themeColor="text1"/>
          <w:lang w:val="ja-JP"/>
        </w:rPr>
        <w:t>、</w:t>
      </w:r>
      <w:r w:rsidRPr="00DB0D53">
        <w:rPr>
          <w:rFonts w:ascii="Arial" w:eastAsia="MS Gothic" w:hAnsi="Arial" w:cs="Arial"/>
          <w:color w:val="000000" w:themeColor="text1"/>
          <w:lang w:val="ja-JP"/>
        </w:rPr>
        <w:t>HM3</w:t>
      </w:r>
      <w:r w:rsidRPr="00DB0D53">
        <w:rPr>
          <w:rFonts w:ascii="Arial" w:eastAsia="MS Gothic" w:hAnsi="Arial" w:cs="Arial"/>
          <w:color w:val="000000" w:themeColor="text1"/>
          <w:lang w:val="ja-JP"/>
        </w:rPr>
        <w:t>、</w:t>
      </w:r>
      <w:r w:rsidRPr="00DB0D53">
        <w:rPr>
          <w:rFonts w:ascii="Arial" w:eastAsia="MS Gothic" w:hAnsi="Arial" w:cs="Arial"/>
          <w:color w:val="000000" w:themeColor="text1"/>
          <w:lang w:val="ja-JP"/>
        </w:rPr>
        <w:t>HM6</w:t>
      </w:r>
      <w:r w:rsidRPr="00DB0D53">
        <w:rPr>
          <w:rFonts w:ascii="Arial" w:eastAsia="MS Gothic" w:hAnsi="Arial" w:cs="Arial"/>
          <w:color w:val="000000" w:themeColor="text1"/>
          <w:lang w:val="ja-JP"/>
        </w:rPr>
        <w:t>）</w:t>
      </w:r>
      <w:proofErr w:type="spellStart"/>
      <w:r w:rsidRPr="00DB0D53">
        <w:rPr>
          <w:rFonts w:ascii="Arial" w:eastAsia="MS Gothic" w:hAnsi="Arial" w:cs="Arial"/>
          <w:color w:val="000000" w:themeColor="text1"/>
          <w:lang w:val="ja-JP"/>
        </w:rPr>
        <w:t>や大空</w:t>
      </w:r>
      <w:proofErr w:type="spellEnd"/>
      <w:r w:rsidRPr="00DB0D53">
        <w:rPr>
          <w:rFonts w:ascii="Arial" w:eastAsia="MS Gothic" w:hAnsi="Arial" w:cs="Arial"/>
          <w:color w:val="000000" w:themeColor="text1"/>
          <w:lang w:val="ja-JP"/>
        </w:rPr>
        <w:t>（</w:t>
      </w:r>
      <w:r w:rsidRPr="00DB0D53">
        <w:rPr>
          <w:rFonts w:ascii="Arial" w:eastAsia="MS Gothic" w:hAnsi="Arial" w:cs="Arial"/>
          <w:color w:val="000000" w:themeColor="text1"/>
          <w:lang w:val="ja-JP"/>
        </w:rPr>
        <w:t>HM4</w:t>
      </w:r>
      <w:r w:rsidRPr="00DB0D53">
        <w:rPr>
          <w:rFonts w:ascii="Arial" w:eastAsia="MS Gothic" w:hAnsi="Arial" w:cs="Arial"/>
          <w:color w:val="000000" w:themeColor="text1"/>
          <w:lang w:val="ja-JP"/>
        </w:rPr>
        <w:t>、</w:t>
      </w:r>
      <w:r w:rsidRPr="00DB0D53">
        <w:rPr>
          <w:rFonts w:ascii="Arial" w:eastAsia="MS Gothic" w:hAnsi="Arial" w:cs="Arial"/>
          <w:color w:val="000000" w:themeColor="text1"/>
          <w:lang w:val="ja-JP"/>
        </w:rPr>
        <w:t>HM9</w:t>
      </w:r>
      <w:r w:rsidRPr="00DB0D53">
        <w:rPr>
          <w:rFonts w:ascii="Arial" w:eastAsia="MS Gothic" w:hAnsi="Arial" w:cs="Arial"/>
          <w:color w:val="000000" w:themeColor="text1"/>
          <w:lang w:val="ja-JP"/>
        </w:rPr>
        <w:t>）、道（</w:t>
      </w:r>
      <w:r w:rsidRPr="00DB0D53">
        <w:rPr>
          <w:rFonts w:ascii="Arial" w:eastAsia="MS Gothic" w:hAnsi="Arial" w:cs="Arial"/>
          <w:color w:val="000000" w:themeColor="text1"/>
          <w:lang w:val="ja-JP"/>
        </w:rPr>
        <w:t>HM5</w:t>
      </w:r>
      <w:r w:rsidRPr="00DB0D53">
        <w:rPr>
          <w:rFonts w:ascii="Arial" w:eastAsia="MS Gothic" w:hAnsi="Arial" w:cs="Arial"/>
          <w:color w:val="000000" w:themeColor="text1"/>
          <w:lang w:val="ja-JP"/>
        </w:rPr>
        <w:t>、</w:t>
      </w:r>
      <w:r w:rsidRPr="00DB0D53">
        <w:rPr>
          <w:rFonts w:ascii="Arial" w:eastAsia="MS Gothic" w:hAnsi="Arial" w:cs="Arial"/>
          <w:color w:val="000000" w:themeColor="text1"/>
          <w:lang w:val="ja-JP"/>
        </w:rPr>
        <w:t>HMX</w:t>
      </w:r>
      <w:r w:rsidRPr="00DB0D53">
        <w:rPr>
          <w:rFonts w:ascii="Arial" w:eastAsia="MS Gothic" w:hAnsi="Arial" w:cs="Arial"/>
          <w:color w:val="000000" w:themeColor="text1"/>
          <w:lang w:val="ja-JP"/>
        </w:rPr>
        <w:t>、</w:t>
      </w:r>
      <w:r w:rsidRPr="00DB0D53">
        <w:rPr>
          <w:rFonts w:ascii="Arial" w:eastAsia="MS Gothic" w:hAnsi="Arial" w:cs="Arial"/>
          <w:color w:val="000000" w:themeColor="text1"/>
          <w:lang w:val="ja-JP"/>
        </w:rPr>
        <w:t>HM8</w:t>
      </w:r>
      <w:r w:rsidRPr="00DB0D53">
        <w:rPr>
          <w:rFonts w:ascii="Arial" w:eastAsia="MS Gothic" w:hAnsi="Arial" w:cs="Arial"/>
          <w:color w:val="000000" w:themeColor="text1"/>
          <w:lang w:val="ja-JP"/>
        </w:rPr>
        <w:t>）、</w:t>
      </w:r>
      <w:proofErr w:type="spellStart"/>
      <w:r w:rsidRPr="00DB0D53">
        <w:rPr>
          <w:rFonts w:ascii="Arial" w:eastAsia="MS Gothic" w:hAnsi="Arial" w:cs="Arial"/>
          <w:color w:val="000000" w:themeColor="text1"/>
          <w:lang w:val="ja-JP"/>
        </w:rPr>
        <w:t>動物王国</w:t>
      </w:r>
      <w:proofErr w:type="spellEnd"/>
      <w:r w:rsidRPr="00DB0D53">
        <w:rPr>
          <w:rFonts w:ascii="Arial" w:eastAsia="MS Gothic" w:hAnsi="Arial" w:cs="Arial"/>
          <w:color w:val="000000" w:themeColor="text1"/>
          <w:lang w:val="ja-JP"/>
        </w:rPr>
        <w:t>（</w:t>
      </w:r>
      <w:r w:rsidRPr="00DB0D53">
        <w:rPr>
          <w:rFonts w:ascii="Arial" w:eastAsia="MS Gothic" w:hAnsi="Arial" w:cs="Arial"/>
          <w:color w:val="000000" w:themeColor="text1"/>
          <w:lang w:val="ja-JP"/>
        </w:rPr>
        <w:t>HM7</w:t>
      </w:r>
      <w:r w:rsidRPr="00DB0D53">
        <w:rPr>
          <w:rFonts w:ascii="Arial" w:eastAsia="MS Gothic" w:hAnsi="Arial" w:cs="Arial"/>
          <w:color w:val="000000" w:themeColor="text1"/>
          <w:lang w:val="ja-JP" w:eastAsia="ja-JP"/>
        </w:rPr>
        <w:t>、</w:t>
      </w:r>
      <w:r w:rsidRPr="00DB0D53">
        <w:rPr>
          <w:rFonts w:ascii="Arial" w:eastAsia="MS Gothic" w:hAnsi="Arial" w:cs="Arial"/>
          <w:color w:val="000000" w:themeColor="text1"/>
          <w:lang w:val="ja-JP"/>
        </w:rPr>
        <w:t>HM10</w:t>
      </w:r>
      <w:r w:rsidRPr="00DB0D53">
        <w:rPr>
          <w:rFonts w:ascii="Arial" w:eastAsia="MS Gothic" w:hAnsi="Arial" w:cs="Arial"/>
          <w:color w:val="000000" w:themeColor="text1"/>
          <w:lang w:val="ja-JP"/>
        </w:rPr>
        <w:t>）</w:t>
      </w:r>
      <w:proofErr w:type="spellStart"/>
      <w:r w:rsidRPr="00DB0D53">
        <w:rPr>
          <w:rFonts w:ascii="Arial" w:eastAsia="MS Gothic" w:hAnsi="Arial" w:cs="Arial"/>
          <w:color w:val="000000" w:themeColor="text1"/>
          <w:lang w:val="ja-JP"/>
        </w:rPr>
        <w:t>を探索するマシンがイメージされています</w:t>
      </w:r>
      <w:proofErr w:type="spellEnd"/>
      <w:r w:rsidRPr="00DB0D53">
        <w:rPr>
          <w:rFonts w:ascii="Arial" w:eastAsia="MS Gothic" w:hAnsi="Arial" w:cs="Arial"/>
          <w:color w:val="000000" w:themeColor="text1"/>
          <w:lang w:val="ja-JP"/>
        </w:rPr>
        <w:t>。</w:t>
      </w:r>
    </w:p>
    <w:p w14:paraId="6AF360B8" w14:textId="77777777" w:rsidR="00DB0D53" w:rsidRPr="00DB0D53" w:rsidRDefault="00DB0D53" w:rsidP="00911892">
      <w:pPr>
        <w:rPr>
          <w:rFonts w:ascii="Arial" w:eastAsia="MS Gothic" w:hAnsi="Arial" w:cs="Arial"/>
          <w:color w:val="000000" w:themeColor="text1"/>
          <w:lang w:val="en-US"/>
        </w:rPr>
      </w:pPr>
    </w:p>
    <w:p w14:paraId="15D267A9" w14:textId="77777777" w:rsidR="00DB0D53" w:rsidRPr="00DB0D53" w:rsidRDefault="00DB0D53" w:rsidP="00911892">
      <w:pPr>
        <w:rPr>
          <w:rFonts w:ascii="Arial" w:eastAsia="MS Gothic" w:hAnsi="Arial" w:cs="Arial"/>
          <w:color w:val="000000" w:themeColor="text1"/>
          <w:lang w:eastAsia="ja-JP"/>
        </w:rPr>
      </w:pPr>
      <w:r w:rsidRPr="00DB0D53">
        <w:rPr>
          <w:rFonts w:ascii="Arial" w:eastAsia="MS Gothic" w:hAnsi="Arial" w:cs="Arial"/>
          <w:color w:val="000000" w:themeColor="text1"/>
          <w:lang w:val="ja-JP"/>
        </w:rPr>
        <w:t>2011</w:t>
      </w:r>
      <w:proofErr w:type="spellStart"/>
      <w:r w:rsidRPr="00DB0D53">
        <w:rPr>
          <w:rFonts w:ascii="Arial" w:eastAsia="MS Gothic" w:hAnsi="Arial" w:cs="Arial"/>
          <w:color w:val="000000" w:themeColor="text1"/>
          <w:lang w:val="ja-JP"/>
        </w:rPr>
        <w:t>年には</w:t>
      </w:r>
      <w:proofErr w:type="spellEnd"/>
      <w:r w:rsidRPr="00DB0D53">
        <w:rPr>
          <w:rFonts w:ascii="Arial" w:eastAsia="MS Gothic" w:hAnsi="Arial" w:cs="Arial"/>
          <w:color w:val="000000" w:themeColor="text1"/>
          <w:lang w:val="ja-JP"/>
        </w:rPr>
        <w:t>、</w:t>
      </w:r>
      <w:r w:rsidRPr="00DB0D53">
        <w:rPr>
          <w:rFonts w:ascii="Arial" w:eastAsia="MS Gothic" w:hAnsi="Arial" w:cs="Arial"/>
          <w:color w:val="000000" w:themeColor="text1"/>
          <w:lang w:val="ja-JP"/>
        </w:rPr>
        <w:t>MB&amp;F</w:t>
      </w:r>
      <w:proofErr w:type="spellStart"/>
      <w:r w:rsidRPr="00DB0D53">
        <w:rPr>
          <w:rFonts w:ascii="Arial" w:eastAsia="MS Gothic" w:hAnsi="Arial" w:cs="Arial"/>
          <w:color w:val="000000" w:themeColor="text1"/>
          <w:lang w:val="ja-JP"/>
        </w:rPr>
        <w:t>はラウンドケースのレガシーマシン・コレクションを発表。これらは</w:t>
      </w:r>
      <w:proofErr w:type="spellEnd"/>
      <w:r w:rsidRPr="00DB0D53">
        <w:rPr>
          <w:rFonts w:ascii="Arial" w:eastAsia="MS Gothic" w:hAnsi="Arial" w:cs="Arial"/>
          <w:color w:val="000000" w:themeColor="text1"/>
          <w:lang w:val="ja-JP"/>
        </w:rPr>
        <w:t>MB&amp;F</w:t>
      </w:r>
      <w:proofErr w:type="spellStart"/>
      <w:r w:rsidRPr="00DB0D53">
        <w:rPr>
          <w:rFonts w:ascii="Arial" w:eastAsia="MS Gothic" w:hAnsi="Arial" w:cs="Arial"/>
          <w:color w:val="000000" w:themeColor="text1"/>
          <w:lang w:val="ja-JP"/>
        </w:rPr>
        <w:t>にとってよりクラシカルなもので、現代的な芸術品を創作するために往年の偉大な時計製造革新者とは異なる視点で複雑機構を解釈し</w:t>
      </w:r>
      <w:proofErr w:type="spellEnd"/>
      <w:r w:rsidRPr="00DB0D53">
        <w:rPr>
          <w:rFonts w:ascii="Arial" w:eastAsia="MS Gothic" w:hAnsi="Arial" w:cs="Arial"/>
          <w:color w:val="000000" w:themeColor="text1"/>
          <w:lang w:val="ja-JP"/>
        </w:rPr>
        <w:t>、</w:t>
      </w:r>
      <w:r w:rsidRPr="00DB0D53">
        <w:rPr>
          <w:rFonts w:ascii="Arial" w:eastAsia="MS Gothic" w:hAnsi="Arial" w:cs="Arial"/>
          <w:color w:val="000000" w:themeColor="text1"/>
          <w:lang w:val="ja-JP"/>
        </w:rPr>
        <w:t>19</w:t>
      </w:r>
      <w:proofErr w:type="spellStart"/>
      <w:r w:rsidRPr="00DB0D53">
        <w:rPr>
          <w:rFonts w:ascii="Arial" w:eastAsia="MS Gothic" w:hAnsi="Arial" w:cs="Arial"/>
          <w:color w:val="000000" w:themeColor="text1"/>
          <w:lang w:val="ja-JP"/>
        </w:rPr>
        <w:t>世紀の腕時計製造の卓越性への敬意を払っています</w:t>
      </w:r>
      <w:proofErr w:type="spellEnd"/>
      <w:r w:rsidRPr="00DB0D53">
        <w:rPr>
          <w:rFonts w:ascii="Arial" w:eastAsia="MS Gothic" w:hAnsi="Arial" w:cs="Arial"/>
          <w:color w:val="000000" w:themeColor="text1"/>
          <w:lang w:val="ja-JP"/>
        </w:rPr>
        <w:t>。</w:t>
      </w:r>
      <w:r w:rsidRPr="00DB0D53">
        <w:rPr>
          <w:rFonts w:ascii="Arial" w:eastAsia="MS Gothic" w:hAnsi="Arial" w:cs="Arial"/>
          <w:color w:val="000000" w:themeColor="text1"/>
          <w:lang w:val="ja-JP"/>
        </w:rPr>
        <w:t xml:space="preserve">LM1 </w:t>
      </w:r>
      <w:proofErr w:type="spellStart"/>
      <w:r w:rsidRPr="00DB0D53">
        <w:rPr>
          <w:rFonts w:ascii="Arial" w:eastAsia="MS Gothic" w:hAnsi="Arial" w:cs="Arial"/>
          <w:color w:val="000000" w:themeColor="text1"/>
          <w:lang w:val="ja-JP"/>
        </w:rPr>
        <w:t>及び</w:t>
      </w:r>
      <w:proofErr w:type="spellEnd"/>
      <w:r w:rsidRPr="00DB0D53">
        <w:rPr>
          <w:rFonts w:ascii="Arial" w:eastAsia="MS Gothic" w:hAnsi="Arial" w:cs="Arial"/>
          <w:color w:val="000000" w:themeColor="text1"/>
          <w:lang w:val="ja-JP"/>
        </w:rPr>
        <w:t>LM2</w:t>
      </w:r>
      <w:proofErr w:type="spellStart"/>
      <w:r w:rsidRPr="00DB0D53">
        <w:rPr>
          <w:rFonts w:ascii="Arial" w:eastAsia="MS Gothic" w:hAnsi="Arial" w:cs="Arial"/>
          <w:color w:val="000000" w:themeColor="text1"/>
          <w:lang w:val="ja-JP"/>
        </w:rPr>
        <w:t>に続いて発表された</w:t>
      </w:r>
      <w:proofErr w:type="spellEnd"/>
      <w:r w:rsidRPr="00DB0D53">
        <w:rPr>
          <w:rFonts w:ascii="Arial" w:eastAsia="MS Gothic" w:hAnsi="Arial" w:cs="Arial"/>
          <w:color w:val="000000" w:themeColor="text1"/>
          <w:lang w:val="ja-JP"/>
        </w:rPr>
        <w:t>LM101</w:t>
      </w:r>
      <w:proofErr w:type="spellStart"/>
      <w:r w:rsidRPr="00DB0D53">
        <w:rPr>
          <w:rFonts w:ascii="Arial" w:eastAsia="MS Gothic" w:hAnsi="Arial" w:cs="Arial"/>
          <w:color w:val="000000" w:themeColor="text1"/>
          <w:lang w:val="ja-JP"/>
        </w:rPr>
        <w:t>は、全て自社開発したムーブメントを搭載する初の</w:t>
      </w:r>
      <w:proofErr w:type="spellEnd"/>
      <w:r w:rsidRPr="00DB0D53">
        <w:rPr>
          <w:rFonts w:ascii="Arial" w:eastAsia="MS Gothic" w:hAnsi="Arial" w:cs="Arial"/>
          <w:color w:val="000000" w:themeColor="text1"/>
          <w:lang w:val="ja-JP"/>
        </w:rPr>
        <w:t>MB&amp;F</w:t>
      </w:r>
      <w:proofErr w:type="spellStart"/>
      <w:r w:rsidRPr="00DB0D53">
        <w:rPr>
          <w:rFonts w:ascii="Arial" w:eastAsia="MS Gothic" w:hAnsi="Arial" w:cs="Arial"/>
          <w:color w:val="000000" w:themeColor="text1"/>
          <w:lang w:val="ja-JP"/>
        </w:rPr>
        <w:t>マシン。そして、コレクションの幅をさらに広げるレガシ</w:t>
      </w:r>
      <w:proofErr w:type="spellEnd"/>
      <w:r w:rsidRPr="00DB0D53">
        <w:rPr>
          <w:rFonts w:ascii="Arial" w:eastAsia="MS Gothic" w:hAnsi="Arial" w:cs="Arial"/>
          <w:color w:val="000000" w:themeColor="text1"/>
          <w:lang w:val="ja-JP"/>
        </w:rPr>
        <w:t>ー・</w:t>
      </w:r>
      <w:proofErr w:type="spellStart"/>
      <w:r w:rsidRPr="00DB0D53">
        <w:rPr>
          <w:rFonts w:ascii="Arial" w:eastAsia="MS Gothic" w:hAnsi="Arial" w:cs="Arial"/>
          <w:color w:val="000000" w:themeColor="text1"/>
          <w:lang w:val="ja-JP"/>
        </w:rPr>
        <w:t>マシン・パーペチュアル、レガシ</w:t>
      </w:r>
      <w:proofErr w:type="spellEnd"/>
      <w:r w:rsidRPr="00DB0D53">
        <w:rPr>
          <w:rFonts w:ascii="Arial" w:eastAsia="MS Gothic" w:hAnsi="Arial" w:cs="Arial"/>
          <w:color w:val="000000" w:themeColor="text1"/>
          <w:lang w:val="ja-JP"/>
        </w:rPr>
        <w:t>ー・</w:t>
      </w:r>
      <w:proofErr w:type="spellStart"/>
      <w:r w:rsidRPr="00DB0D53">
        <w:rPr>
          <w:rFonts w:ascii="Arial" w:eastAsia="MS Gothic" w:hAnsi="Arial" w:cs="Arial"/>
          <w:color w:val="000000" w:themeColor="text1"/>
          <w:lang w:val="ja-JP"/>
        </w:rPr>
        <w:t>マシン</w:t>
      </w:r>
      <w:proofErr w:type="spellEnd"/>
      <w:r w:rsidRPr="00DB0D53">
        <w:rPr>
          <w:rFonts w:ascii="Arial" w:eastAsia="MS Gothic" w:hAnsi="Arial" w:cs="Arial"/>
          <w:color w:val="000000" w:themeColor="text1"/>
          <w:lang w:val="ja-JP"/>
        </w:rPr>
        <w:t>・</w:t>
      </w:r>
      <w:r w:rsidRPr="00DB0D53">
        <w:rPr>
          <w:rFonts w:ascii="Arial" w:eastAsia="MS Gothic" w:hAnsi="Arial" w:cs="Arial"/>
          <w:color w:val="000000" w:themeColor="text1"/>
          <w:lang w:val="ja-JP"/>
        </w:rPr>
        <w:t xml:space="preserve"> </w:t>
      </w:r>
      <w:proofErr w:type="spellStart"/>
      <w:r w:rsidRPr="00DB0D53">
        <w:rPr>
          <w:rFonts w:ascii="Arial" w:eastAsia="MS Gothic" w:hAnsi="Arial" w:cs="Arial"/>
          <w:color w:val="000000" w:themeColor="text1"/>
          <w:lang w:val="ja-JP"/>
        </w:rPr>
        <w:t>スプリットエスケープメント</w:t>
      </w:r>
      <w:proofErr w:type="spellEnd"/>
      <w:r w:rsidRPr="00DB0D53">
        <w:rPr>
          <w:rFonts w:ascii="Arial" w:eastAsia="MS Gothic" w:hAnsi="Arial" w:cs="Arial"/>
          <w:color w:val="000000" w:themeColor="text1"/>
          <w:lang w:val="ja-JP"/>
        </w:rPr>
        <w:t xml:space="preserve">LM </w:t>
      </w:r>
      <w:proofErr w:type="spellStart"/>
      <w:r w:rsidRPr="00DB0D53">
        <w:rPr>
          <w:rFonts w:ascii="Arial" w:eastAsia="MS Gothic" w:hAnsi="Arial" w:cs="Arial"/>
          <w:color w:val="000000" w:themeColor="text1"/>
          <w:lang w:val="ja-JP"/>
        </w:rPr>
        <w:t>サンダードームの登場</w:t>
      </w:r>
      <w:proofErr w:type="spellEnd"/>
      <w:r w:rsidRPr="00DB0D53">
        <w:rPr>
          <w:rFonts w:ascii="Arial" w:eastAsia="MS Gothic" w:hAnsi="Arial" w:cs="Arial"/>
          <w:color w:val="000000" w:themeColor="text1"/>
          <w:lang w:val="ja-JP"/>
        </w:rPr>
        <w:t>。</w:t>
      </w:r>
      <w:r w:rsidRPr="00DB0D53">
        <w:rPr>
          <w:rFonts w:ascii="Arial" w:eastAsia="MS Gothic" w:hAnsi="Arial" w:cs="Arial"/>
          <w:color w:val="000000" w:themeColor="text1"/>
          <w:lang w:val="ja-JP"/>
        </w:rPr>
        <w:t>2019</w:t>
      </w:r>
      <w:proofErr w:type="spellStart"/>
      <w:r w:rsidRPr="00DB0D53">
        <w:rPr>
          <w:rFonts w:ascii="Arial" w:eastAsia="MS Gothic" w:hAnsi="Arial" w:cs="Arial"/>
          <w:color w:val="000000" w:themeColor="text1"/>
          <w:lang w:val="ja-JP"/>
        </w:rPr>
        <w:t>年は史上初のレディース用</w:t>
      </w:r>
      <w:proofErr w:type="spellEnd"/>
      <w:r w:rsidRPr="00DB0D53">
        <w:rPr>
          <w:rFonts w:ascii="Arial" w:eastAsia="MS Gothic" w:hAnsi="Arial" w:cs="Arial"/>
          <w:color w:val="000000" w:themeColor="text1"/>
          <w:lang w:val="ja-JP"/>
        </w:rPr>
        <w:t>MB&amp;F</w:t>
      </w:r>
      <w:proofErr w:type="spellStart"/>
      <w:r w:rsidRPr="00DB0D53">
        <w:rPr>
          <w:rFonts w:ascii="Arial" w:eastAsia="MS Gothic" w:hAnsi="Arial" w:cs="Arial"/>
          <w:color w:val="000000" w:themeColor="text1"/>
          <w:lang w:val="ja-JP"/>
        </w:rPr>
        <w:t>マシン</w:t>
      </w:r>
      <w:proofErr w:type="spellEnd"/>
      <w:r w:rsidRPr="00DB0D53">
        <w:rPr>
          <w:rFonts w:ascii="Arial" w:eastAsia="MS Gothic" w:hAnsi="Arial" w:cs="Arial"/>
          <w:color w:val="000000" w:themeColor="text1"/>
          <w:lang w:val="ja-JP"/>
        </w:rPr>
        <w:t>「</w:t>
      </w:r>
      <w:r w:rsidRPr="00DB0D53">
        <w:rPr>
          <w:rFonts w:ascii="Arial" w:eastAsia="MS Gothic" w:hAnsi="Arial" w:cs="Arial"/>
          <w:color w:val="000000" w:themeColor="text1"/>
          <w:lang w:val="ja-JP"/>
        </w:rPr>
        <w:t xml:space="preserve">LM </w:t>
      </w:r>
      <w:proofErr w:type="spellStart"/>
      <w:r w:rsidRPr="00DB0D53">
        <w:rPr>
          <w:rFonts w:ascii="Arial" w:eastAsia="MS Gothic" w:hAnsi="Arial" w:cs="Arial"/>
          <w:color w:val="000000" w:themeColor="text1"/>
          <w:lang w:val="ja-JP"/>
        </w:rPr>
        <w:t>フライング</w:t>
      </w:r>
      <w:proofErr w:type="spellEnd"/>
      <w:r w:rsidRPr="00DB0D53">
        <w:rPr>
          <w:rFonts w:ascii="Arial" w:eastAsia="MS Gothic" w:hAnsi="Arial" w:cs="Arial"/>
          <w:color w:val="000000" w:themeColor="text1"/>
          <w:lang w:val="ja-JP"/>
        </w:rPr>
        <w:t>T</w:t>
      </w:r>
      <w:r w:rsidRPr="00DB0D53">
        <w:rPr>
          <w:rFonts w:ascii="Arial" w:eastAsia="MS Gothic" w:hAnsi="Arial" w:cs="Arial"/>
          <w:color w:val="000000" w:themeColor="text1"/>
          <w:lang w:val="ja-JP"/>
        </w:rPr>
        <w:t>」</w:t>
      </w:r>
      <w:proofErr w:type="spellStart"/>
      <w:r w:rsidRPr="00DB0D53">
        <w:rPr>
          <w:rFonts w:ascii="Arial" w:eastAsia="MS Gothic" w:hAnsi="Arial" w:cs="Arial"/>
          <w:color w:val="000000" w:themeColor="text1"/>
          <w:lang w:val="ja-JP"/>
        </w:rPr>
        <w:t>の制作によりターニングポイントを迎えました。ターニングポイントを迎えました</w:t>
      </w:r>
      <w:proofErr w:type="spellEnd"/>
      <w:r w:rsidRPr="00DB0D53">
        <w:rPr>
          <w:rFonts w:ascii="Arial" w:eastAsia="MS Gothic" w:hAnsi="Arial" w:cs="Arial"/>
          <w:color w:val="000000" w:themeColor="text1"/>
          <w:lang w:val="ja-JP"/>
        </w:rPr>
        <w:t>。</w:t>
      </w:r>
      <w:r w:rsidRPr="00DB0D53">
        <w:rPr>
          <w:rFonts w:ascii="Arial" w:eastAsia="MS Gothic" w:hAnsi="Arial" w:cs="Arial"/>
          <w:color w:val="000000" w:themeColor="text1"/>
          <w:lang w:val="ja-JP"/>
        </w:rPr>
        <w:t>2021</w:t>
      </w:r>
      <w:proofErr w:type="spellStart"/>
      <w:r w:rsidRPr="00DB0D53">
        <w:rPr>
          <w:rFonts w:ascii="Arial" w:eastAsia="MS Gothic" w:hAnsi="Arial" w:cs="Arial"/>
          <w:color w:val="000000" w:themeColor="text1"/>
          <w:lang w:val="ja-JP"/>
        </w:rPr>
        <w:t>年には</w:t>
      </w:r>
      <w:proofErr w:type="spellEnd"/>
      <w:r w:rsidRPr="00DB0D53">
        <w:rPr>
          <w:rFonts w:ascii="Arial" w:eastAsia="MS Gothic" w:hAnsi="Arial" w:cs="Arial"/>
          <w:color w:val="000000" w:themeColor="text1"/>
          <w:lang w:val="ja-JP"/>
        </w:rPr>
        <w:t>、</w:t>
      </w:r>
      <w:r w:rsidRPr="00DB0D53">
        <w:rPr>
          <w:rFonts w:ascii="Arial" w:eastAsia="MS Gothic" w:hAnsi="Arial" w:cs="Arial"/>
          <w:color w:val="000000" w:themeColor="text1"/>
          <w:lang w:val="ja-JP"/>
        </w:rPr>
        <w:t>MB&amp;F</w:t>
      </w:r>
      <w:proofErr w:type="spellStart"/>
      <w:r w:rsidRPr="00DB0D53">
        <w:rPr>
          <w:rFonts w:ascii="Arial" w:eastAsia="MS Gothic" w:hAnsi="Arial" w:cs="Arial"/>
          <w:color w:val="000000" w:themeColor="text1"/>
          <w:lang w:val="ja-JP"/>
        </w:rPr>
        <w:t>はレガシ</w:t>
      </w:r>
      <w:proofErr w:type="spellEnd"/>
      <w:r w:rsidRPr="00DB0D53">
        <w:rPr>
          <w:rFonts w:ascii="Arial" w:eastAsia="MS Gothic" w:hAnsi="Arial" w:cs="Arial"/>
          <w:color w:val="000000" w:themeColor="text1"/>
          <w:lang w:val="ja-JP"/>
        </w:rPr>
        <w:t>ー・</w:t>
      </w:r>
      <w:proofErr w:type="spellStart"/>
      <w:r w:rsidRPr="00DB0D53">
        <w:rPr>
          <w:rFonts w:ascii="Arial" w:eastAsia="MS Gothic" w:hAnsi="Arial" w:cs="Arial"/>
          <w:color w:val="000000" w:themeColor="text1"/>
          <w:lang w:val="ja-JP"/>
        </w:rPr>
        <w:t>マシン誕生</w:t>
      </w:r>
      <w:proofErr w:type="spellEnd"/>
      <w:r w:rsidRPr="00DB0D53">
        <w:rPr>
          <w:rFonts w:ascii="Arial" w:eastAsia="MS Gothic" w:hAnsi="Arial" w:cs="Arial"/>
          <w:color w:val="000000" w:themeColor="text1"/>
          <w:lang w:val="ja-JP"/>
        </w:rPr>
        <w:t>10</w:t>
      </w:r>
      <w:proofErr w:type="spellStart"/>
      <w:r w:rsidRPr="00DB0D53">
        <w:rPr>
          <w:rFonts w:ascii="Arial" w:eastAsia="MS Gothic" w:hAnsi="Arial" w:cs="Arial"/>
          <w:color w:val="000000" w:themeColor="text1"/>
          <w:lang w:val="ja-JP"/>
        </w:rPr>
        <w:t>周年を記念して</w:t>
      </w:r>
      <w:proofErr w:type="spellEnd"/>
      <w:r w:rsidRPr="00DB0D53">
        <w:rPr>
          <w:rFonts w:ascii="Arial" w:eastAsia="MS Gothic" w:hAnsi="Arial" w:cs="Arial"/>
          <w:color w:val="000000" w:themeColor="text1"/>
          <w:lang w:val="ja-JP"/>
        </w:rPr>
        <w:t>LMX</w:t>
      </w:r>
      <w:proofErr w:type="spellStart"/>
      <w:r w:rsidRPr="00DB0D53">
        <w:rPr>
          <w:rFonts w:ascii="Arial" w:eastAsia="MS Gothic" w:hAnsi="Arial" w:cs="Arial"/>
          <w:color w:val="000000" w:themeColor="text1"/>
          <w:lang w:val="ja-JP"/>
        </w:rPr>
        <w:t>を発表</w:t>
      </w:r>
      <w:proofErr w:type="spellEnd"/>
      <w:r w:rsidRPr="00DB0D53">
        <w:rPr>
          <w:rFonts w:ascii="Arial" w:eastAsia="MS Gothic" w:hAnsi="Arial" w:cs="Arial"/>
          <w:color w:val="000000" w:themeColor="text1"/>
          <w:lang w:val="ja-JP"/>
        </w:rPr>
        <w:t>。</w:t>
      </w:r>
      <w:r w:rsidRPr="00DB0D53">
        <w:rPr>
          <w:rFonts w:ascii="Arial" w:eastAsia="MS Gothic" w:hAnsi="Arial" w:cs="Arial"/>
          <w:color w:val="000000" w:themeColor="text1"/>
          <w:lang w:val="ja-JP"/>
        </w:rPr>
        <w:t xml:space="preserve"> </w:t>
      </w:r>
      <w:r w:rsidRPr="00DB0D53">
        <w:rPr>
          <w:rFonts w:ascii="Arial" w:eastAsia="MS Gothic" w:hAnsi="Arial" w:cs="Arial"/>
          <w:color w:val="000000" w:themeColor="text1"/>
          <w:lang w:val="ja-JP" w:eastAsia="ja-JP"/>
        </w:rPr>
        <w:t>MB&amp;F</w:t>
      </w:r>
      <w:r w:rsidRPr="00DB0D53">
        <w:rPr>
          <w:rFonts w:ascii="Arial" w:eastAsia="MS Gothic" w:hAnsi="Arial" w:cs="Arial"/>
          <w:color w:val="000000" w:themeColor="text1"/>
          <w:lang w:val="ja-JP" w:eastAsia="ja-JP"/>
        </w:rPr>
        <w:t>は現代的で型破りなオロロジカルマシーンと、歴史からインスパイアしたレガシーマシンを交互に発表しています。</w:t>
      </w:r>
    </w:p>
    <w:p w14:paraId="43DF78C4" w14:textId="77777777" w:rsidR="00DB0D53" w:rsidRPr="00DB0D53" w:rsidRDefault="00DB0D53" w:rsidP="00911892">
      <w:pPr>
        <w:rPr>
          <w:rFonts w:ascii="Arial" w:eastAsia="MS Gothic" w:hAnsi="Arial" w:cs="Arial"/>
          <w:color w:val="000000" w:themeColor="text1"/>
          <w:lang w:eastAsia="ja-JP"/>
        </w:rPr>
      </w:pPr>
    </w:p>
    <w:p w14:paraId="6F28BDC8" w14:textId="77777777" w:rsidR="00DB0D53" w:rsidRPr="00DB0D53" w:rsidRDefault="00DB0D53" w:rsidP="00911892">
      <w:pPr>
        <w:rPr>
          <w:rFonts w:ascii="Arial" w:eastAsia="MS Gothic" w:hAnsi="Arial" w:cs="Arial"/>
          <w:color w:val="000000" w:themeColor="text1"/>
        </w:rPr>
      </w:pPr>
      <w:r w:rsidRPr="00DB0D53">
        <w:rPr>
          <w:rFonts w:ascii="Arial" w:eastAsia="MS Gothic" w:hAnsi="Arial" w:cs="Arial"/>
          <w:color w:val="000000" w:themeColor="text1"/>
          <w:lang w:val="ja-JP"/>
        </w:rPr>
        <w:t>MB&amp;F</w:t>
      </w:r>
      <w:r w:rsidRPr="00DB0D53">
        <w:rPr>
          <w:rFonts w:ascii="Arial" w:eastAsia="MS Gothic" w:hAnsi="Arial" w:cs="Arial"/>
          <w:color w:val="000000" w:themeColor="text1"/>
          <w:lang w:val="ja-JP"/>
        </w:rPr>
        <w:t>の「</w:t>
      </w:r>
      <w:r w:rsidRPr="00DB0D53">
        <w:rPr>
          <w:rFonts w:ascii="Arial" w:eastAsia="MS Gothic" w:hAnsi="Arial" w:cs="Arial"/>
          <w:color w:val="000000" w:themeColor="text1"/>
          <w:lang w:val="ja-JP"/>
        </w:rPr>
        <w:t>F</w:t>
      </w:r>
      <w:r w:rsidRPr="00DB0D53">
        <w:rPr>
          <w:rFonts w:ascii="Arial" w:eastAsia="MS Gothic" w:hAnsi="Arial" w:cs="Arial"/>
          <w:color w:val="000000" w:themeColor="text1"/>
          <w:lang w:val="ja-JP"/>
        </w:rPr>
        <w:t>」</w:t>
      </w:r>
      <w:proofErr w:type="spellStart"/>
      <w:r w:rsidRPr="00DB0D53">
        <w:rPr>
          <w:rFonts w:ascii="Arial" w:eastAsia="MS Gothic" w:hAnsi="Arial" w:cs="Arial"/>
          <w:color w:val="000000" w:themeColor="text1"/>
          <w:lang w:val="ja-JP"/>
        </w:rPr>
        <w:t>が「フレンズ</w:t>
      </w:r>
      <w:proofErr w:type="spellEnd"/>
      <w:r w:rsidRPr="00DB0D53">
        <w:rPr>
          <w:rFonts w:ascii="Arial" w:eastAsia="MS Gothic" w:hAnsi="Arial" w:cs="Arial"/>
          <w:color w:val="000000" w:themeColor="text1"/>
          <w:lang w:val="ja-JP"/>
        </w:rPr>
        <w:t>」（</w:t>
      </w:r>
      <w:r w:rsidRPr="00DB0D53">
        <w:rPr>
          <w:rFonts w:ascii="Arial" w:eastAsia="MS Gothic" w:hAnsi="Arial" w:cs="Arial"/>
          <w:color w:val="000000" w:themeColor="text1"/>
          <w:lang w:val="ja-JP"/>
        </w:rPr>
        <w:t>Friends</w:t>
      </w:r>
      <w:r w:rsidRPr="00DB0D53">
        <w:rPr>
          <w:rFonts w:ascii="Arial" w:eastAsia="MS Gothic" w:hAnsi="Arial" w:cs="Arial"/>
          <w:color w:val="000000" w:themeColor="text1"/>
          <w:lang w:val="ja-JP"/>
        </w:rPr>
        <w:t>）を表していることから分かるように、優れたアーティストや時計職人、デザイナー、様々な分野の製造業者をブランドにとっての「フレンド」と考え、協力関係を築くことはごく自然な成り行きでした。</w:t>
      </w:r>
    </w:p>
    <w:p w14:paraId="0905A5E9" w14:textId="77777777" w:rsidR="00DB0D53" w:rsidRPr="00DB0D53" w:rsidRDefault="00DB0D53" w:rsidP="00911892">
      <w:pPr>
        <w:rPr>
          <w:rFonts w:ascii="Arial" w:eastAsia="MS Gothic" w:hAnsi="Arial" w:cs="Arial"/>
          <w:color w:val="000000" w:themeColor="text1"/>
        </w:rPr>
      </w:pPr>
    </w:p>
    <w:p w14:paraId="38BA7FB0" w14:textId="77777777" w:rsidR="00DB0D53" w:rsidRPr="00DB0D53" w:rsidRDefault="00DB0D53" w:rsidP="00911892">
      <w:pPr>
        <w:rPr>
          <w:rFonts w:ascii="Arial" w:eastAsia="MS Gothic" w:hAnsi="Arial" w:cs="Arial"/>
          <w:color w:val="000000" w:themeColor="text1"/>
          <w:lang w:val="en-US"/>
        </w:rPr>
      </w:pPr>
      <w:proofErr w:type="spellStart"/>
      <w:r w:rsidRPr="00DB0D53">
        <w:rPr>
          <w:rFonts w:ascii="Arial" w:eastAsia="MS Gothic" w:hAnsi="Arial" w:cs="Arial"/>
          <w:color w:val="000000" w:themeColor="text1"/>
          <w:lang w:val="ja-JP"/>
        </w:rPr>
        <w:t>そうした姿勢がブランドにもたらしたのが、パフォーマンスアートとコラボレーション作品という新たな</w:t>
      </w:r>
      <w:proofErr w:type="spellEnd"/>
      <w:r w:rsidRPr="00DB0D53">
        <w:rPr>
          <w:rFonts w:ascii="Arial" w:eastAsia="MS Gothic" w:hAnsi="Arial" w:cs="Arial"/>
          <w:color w:val="000000" w:themeColor="text1"/>
          <w:lang w:val="ja-JP"/>
        </w:rPr>
        <w:t>2</w:t>
      </w:r>
      <w:proofErr w:type="spellStart"/>
      <w:r w:rsidRPr="00DB0D53">
        <w:rPr>
          <w:rFonts w:ascii="Arial" w:eastAsia="MS Gothic" w:hAnsi="Arial" w:cs="Arial"/>
          <w:color w:val="000000" w:themeColor="text1"/>
          <w:lang w:val="ja-JP"/>
        </w:rPr>
        <w:t>つのジャンルでした。パフォーマンスアート・モデルは、創造性豊かな社外のフレンドが</w:t>
      </w:r>
      <w:proofErr w:type="spellEnd"/>
      <w:r w:rsidRPr="00DB0D53">
        <w:rPr>
          <w:rFonts w:ascii="Arial" w:eastAsia="MS Gothic" w:hAnsi="Arial" w:cs="Arial"/>
          <w:color w:val="000000" w:themeColor="text1"/>
          <w:lang w:val="ja-JP"/>
        </w:rPr>
        <w:t>MB&amp;F</w:t>
      </w:r>
      <w:r w:rsidRPr="00DB0D53">
        <w:rPr>
          <w:rFonts w:ascii="Arial" w:eastAsia="MS Gothic" w:hAnsi="Arial" w:cs="Arial"/>
          <w:color w:val="000000" w:themeColor="text1"/>
          <w:lang w:val="ja-JP"/>
        </w:rPr>
        <w:t>のマシンをベースにしてアレンジを加え、新たな形で表現した作品。一方のコラボレーション作品は、腕時計ではなく別のタイプのマシンで、</w:t>
      </w:r>
      <w:r w:rsidRPr="00DB0D53">
        <w:rPr>
          <w:rFonts w:ascii="Arial" w:eastAsia="MS Gothic" w:hAnsi="Arial" w:cs="Arial"/>
          <w:color w:val="000000" w:themeColor="text1"/>
          <w:lang w:val="ja-JP"/>
        </w:rPr>
        <w:t>MB&amp;F</w:t>
      </w:r>
      <w:proofErr w:type="spellStart"/>
      <w:r w:rsidRPr="00DB0D53">
        <w:rPr>
          <w:rFonts w:ascii="Arial" w:eastAsia="MS Gothic" w:hAnsi="Arial" w:cs="Arial"/>
          <w:color w:val="000000" w:themeColor="text1"/>
          <w:lang w:val="ja-JP"/>
        </w:rPr>
        <w:t>のアイデアとデザインに基づいて独創的なスイスのマニュファクチュールが設計、製造を行います。レペ</w:t>
      </w:r>
      <w:proofErr w:type="spellEnd"/>
      <w:r w:rsidRPr="00DB0D53">
        <w:rPr>
          <w:rFonts w:ascii="Arial" w:eastAsia="MS Gothic" w:hAnsi="Arial" w:cs="Arial"/>
          <w:color w:val="000000" w:themeColor="text1"/>
          <w:lang w:val="ja-JP"/>
        </w:rPr>
        <w:t>1839</w:t>
      </w:r>
      <w:r w:rsidRPr="00DB0D53">
        <w:rPr>
          <w:rFonts w:ascii="Arial" w:eastAsia="MS Gothic" w:hAnsi="Arial" w:cs="Arial"/>
          <w:color w:val="000000" w:themeColor="text1"/>
          <w:lang w:val="ja-JP"/>
        </w:rPr>
        <w:t>と共同で製作されたクロックなど、コラボレーション作品の多くは時間を知らせるマシンとなり、リュージュやカランダッシュとのコラボレーションでは別の種類のメカニカル・アートが創作されました。</w:t>
      </w:r>
    </w:p>
    <w:p w14:paraId="65C14493" w14:textId="77777777" w:rsidR="00DB0D53" w:rsidRPr="00DB0D53" w:rsidRDefault="00DB0D53" w:rsidP="00911892">
      <w:pPr>
        <w:rPr>
          <w:rFonts w:ascii="Arial" w:eastAsia="MS Gothic" w:hAnsi="Arial" w:cs="Arial"/>
          <w:color w:val="000000" w:themeColor="text1"/>
          <w:lang w:val="en-US"/>
        </w:rPr>
      </w:pPr>
    </w:p>
    <w:p w14:paraId="427099BD" w14:textId="77777777" w:rsidR="00DB0D53" w:rsidRPr="00DB0D53" w:rsidRDefault="00DB0D53" w:rsidP="00911892">
      <w:pPr>
        <w:rPr>
          <w:rFonts w:ascii="Arial" w:eastAsia="MS Gothic" w:hAnsi="Arial" w:cs="Arial"/>
          <w:color w:val="000000" w:themeColor="text1"/>
          <w:lang w:val="en-US"/>
        </w:rPr>
      </w:pPr>
      <w:proofErr w:type="spellStart"/>
      <w:r w:rsidRPr="00DB0D53">
        <w:rPr>
          <w:rFonts w:ascii="Arial" w:eastAsia="MS Gothic" w:hAnsi="Arial" w:cs="Arial"/>
          <w:color w:val="000000" w:themeColor="text1"/>
          <w:lang w:val="ja-JP"/>
        </w:rPr>
        <w:t>ブッサーは、こうして誕生したあらゆるマシンにその魅力を発揮できる舞台を与えるため</w:t>
      </w:r>
      <w:proofErr w:type="spellEnd"/>
      <w:r w:rsidRPr="00DB0D53">
        <w:rPr>
          <w:rFonts w:ascii="Arial" w:eastAsia="MS Gothic" w:hAnsi="Arial" w:cs="Arial"/>
          <w:color w:val="000000" w:themeColor="text1"/>
          <w:lang w:val="ja-JP" w:eastAsia="ja-JP"/>
        </w:rPr>
        <w:t>、</w:t>
      </w:r>
      <w:r w:rsidRPr="00DB0D53">
        <w:rPr>
          <w:rFonts w:ascii="Arial" w:eastAsia="MS Gothic" w:hAnsi="Arial" w:cs="Arial"/>
          <w:color w:val="000000" w:themeColor="text1"/>
          <w:lang w:val="ja-JP"/>
        </w:rPr>
        <w:t>従来型のブティックに陳列するのではなく、他のアーティストによる多彩なメカニカル・ア</w:t>
      </w:r>
      <w:r w:rsidRPr="00DB0D53">
        <w:rPr>
          <w:rFonts w:ascii="Arial" w:eastAsia="MS Gothic" w:hAnsi="Arial" w:cs="Arial"/>
          <w:color w:val="000000" w:themeColor="text1"/>
          <w:lang w:val="ja-JP"/>
        </w:rPr>
        <w:lastRenderedPageBreak/>
        <w:t>ートとともにアートギャラリーに展示することを思いつきました。このアイデアにより</w:t>
      </w:r>
      <w:r w:rsidRPr="00DB0D53">
        <w:rPr>
          <w:rFonts w:ascii="Arial" w:eastAsia="MS Gothic" w:hAnsi="Arial" w:cs="Arial"/>
          <w:color w:val="000000" w:themeColor="text1"/>
          <w:lang w:val="ja-JP" w:eastAsia="ja-JP"/>
        </w:rPr>
        <w:t>、</w:t>
      </w:r>
      <w:proofErr w:type="spellStart"/>
      <w:r w:rsidRPr="00DB0D53">
        <w:rPr>
          <w:rFonts w:ascii="Arial" w:eastAsia="MS Gothic" w:hAnsi="Arial" w:cs="Arial"/>
          <w:color w:val="000000" w:themeColor="text1"/>
          <w:lang w:val="ja-JP"/>
        </w:rPr>
        <w:t>ジュネーブに最初の</w:t>
      </w:r>
      <w:proofErr w:type="spellEnd"/>
      <w:r w:rsidRPr="00DB0D53">
        <w:rPr>
          <w:rFonts w:ascii="Arial" w:eastAsia="MS Gothic" w:hAnsi="Arial" w:cs="Arial"/>
          <w:color w:val="000000" w:themeColor="text1"/>
          <w:lang w:val="ja-JP"/>
        </w:rPr>
        <w:t>MB&amp;F M.A.D.</w:t>
      </w:r>
      <w:proofErr w:type="spellStart"/>
      <w:r w:rsidRPr="00DB0D53">
        <w:rPr>
          <w:rFonts w:ascii="Arial" w:eastAsia="MS Gothic" w:hAnsi="Arial" w:cs="Arial"/>
          <w:color w:val="000000" w:themeColor="text1"/>
          <w:lang w:val="ja-JP"/>
        </w:rPr>
        <w:t>ギャラリーが設立され</w:t>
      </w:r>
      <w:proofErr w:type="spellEnd"/>
      <w:r w:rsidRPr="00DB0D53">
        <w:rPr>
          <w:rFonts w:ascii="Arial" w:eastAsia="MS Gothic" w:hAnsi="Arial" w:cs="Arial"/>
          <w:color w:val="000000" w:themeColor="text1"/>
          <w:lang w:val="ja-JP"/>
        </w:rPr>
        <w:t>（「</w:t>
      </w:r>
      <w:r w:rsidRPr="00DB0D53">
        <w:rPr>
          <w:rFonts w:ascii="Arial" w:eastAsia="MS Gothic" w:hAnsi="Arial" w:cs="Arial"/>
          <w:color w:val="000000" w:themeColor="text1"/>
          <w:lang w:val="ja-JP"/>
        </w:rPr>
        <w:t>M.A.D.</w:t>
      </w:r>
      <w:r w:rsidRPr="00DB0D53">
        <w:rPr>
          <w:rFonts w:ascii="Arial" w:eastAsia="MS Gothic" w:hAnsi="Arial" w:cs="Arial"/>
          <w:color w:val="000000" w:themeColor="text1"/>
          <w:lang w:val="ja-JP"/>
        </w:rPr>
        <w:t>」は</w:t>
      </w:r>
      <w:r w:rsidRPr="00DB0D53">
        <w:rPr>
          <w:rFonts w:ascii="Arial" w:eastAsia="MS Gothic" w:hAnsi="Arial" w:cs="Arial"/>
          <w:color w:val="000000" w:themeColor="text1"/>
          <w:lang w:val="ja-JP"/>
        </w:rPr>
        <w:t>Mechanical Art Devices</w:t>
      </w:r>
      <w:r w:rsidRPr="00DB0D53">
        <w:rPr>
          <w:rFonts w:ascii="Arial" w:eastAsia="MS Gothic" w:hAnsi="Arial" w:cs="Arial"/>
          <w:color w:val="000000" w:themeColor="text1"/>
          <w:lang w:val="ja-JP"/>
        </w:rPr>
        <w:t>：</w:t>
      </w:r>
      <w:proofErr w:type="spellStart"/>
      <w:r w:rsidRPr="00DB0D53">
        <w:rPr>
          <w:rFonts w:ascii="Arial" w:eastAsia="MS Gothic" w:hAnsi="Arial" w:cs="Arial"/>
          <w:color w:val="000000" w:themeColor="text1"/>
          <w:lang w:val="ja-JP"/>
        </w:rPr>
        <w:t>メカニカル・アート・デバイスの略</w:t>
      </w:r>
      <w:proofErr w:type="spellEnd"/>
      <w:r w:rsidRPr="00DB0D53">
        <w:rPr>
          <w:rFonts w:ascii="Arial" w:eastAsia="MS Gothic" w:hAnsi="Arial" w:cs="Arial"/>
          <w:color w:val="000000" w:themeColor="text1"/>
          <w:lang w:val="ja-JP"/>
        </w:rPr>
        <w:t>）、</w:t>
      </w:r>
      <w:proofErr w:type="spellStart"/>
      <w:r w:rsidRPr="00DB0D53">
        <w:rPr>
          <w:rFonts w:ascii="Arial" w:eastAsia="MS Gothic" w:hAnsi="Arial" w:cs="Arial"/>
          <w:color w:val="000000" w:themeColor="text1"/>
          <w:lang w:val="ja-JP"/>
        </w:rPr>
        <w:t>その後台北、ドバイ、香港にも</w:t>
      </w:r>
      <w:proofErr w:type="spellEnd"/>
      <w:r w:rsidRPr="00DB0D53">
        <w:rPr>
          <w:rFonts w:ascii="Arial" w:eastAsia="MS Gothic" w:hAnsi="Arial" w:cs="Arial"/>
          <w:color w:val="000000" w:themeColor="text1"/>
          <w:lang w:val="ja-JP"/>
        </w:rPr>
        <w:t>M.A.D.</w:t>
      </w:r>
      <w:proofErr w:type="spellStart"/>
      <w:r w:rsidRPr="00DB0D53">
        <w:rPr>
          <w:rFonts w:ascii="Arial" w:eastAsia="MS Gothic" w:hAnsi="Arial" w:cs="Arial"/>
          <w:color w:val="000000" w:themeColor="text1"/>
          <w:lang w:val="ja-JP"/>
        </w:rPr>
        <w:t>ギャラリーがオープンしました</w:t>
      </w:r>
      <w:proofErr w:type="spellEnd"/>
      <w:r w:rsidRPr="00DB0D53">
        <w:rPr>
          <w:rFonts w:ascii="Arial" w:eastAsia="MS Gothic" w:hAnsi="Arial" w:cs="Arial"/>
          <w:color w:val="000000" w:themeColor="text1"/>
          <w:lang w:val="ja-JP"/>
        </w:rPr>
        <w:t>。</w:t>
      </w:r>
    </w:p>
    <w:p w14:paraId="74C6B56F" w14:textId="77777777" w:rsidR="00DB0D53" w:rsidRPr="00DB0D53" w:rsidRDefault="00DB0D53" w:rsidP="00911892">
      <w:pPr>
        <w:rPr>
          <w:rFonts w:ascii="Arial" w:eastAsia="MS Gothic" w:hAnsi="Arial" w:cs="Arial"/>
          <w:color w:val="000000" w:themeColor="text1"/>
          <w:lang w:val="en-US"/>
        </w:rPr>
      </w:pPr>
    </w:p>
    <w:p w14:paraId="062B51FF" w14:textId="77777777" w:rsidR="00DB0D53" w:rsidRPr="00DB0D53" w:rsidRDefault="00DB0D53" w:rsidP="00911892">
      <w:pPr>
        <w:rPr>
          <w:rFonts w:ascii="Arial" w:eastAsia="MS Gothic" w:hAnsi="Arial" w:cs="Arial"/>
          <w:color w:val="000000" w:themeColor="text1"/>
          <w:lang w:val="en-US"/>
        </w:rPr>
      </w:pPr>
      <w:r w:rsidRPr="00DB0D53">
        <w:rPr>
          <w:rFonts w:ascii="Arial" w:eastAsia="MS Gothic" w:hAnsi="Arial" w:cs="Arial"/>
          <w:color w:val="000000" w:themeColor="text1"/>
          <w:lang w:val="ja-JP"/>
        </w:rPr>
        <w:t>MB&amp;F</w:t>
      </w:r>
      <w:r w:rsidRPr="00DB0D53">
        <w:rPr>
          <w:rFonts w:ascii="Arial" w:eastAsia="MS Gothic" w:hAnsi="Arial" w:cs="Arial"/>
          <w:color w:val="000000" w:themeColor="text1"/>
          <w:lang w:val="ja-JP"/>
        </w:rPr>
        <w:t>がこれまでに成し遂げた革新的な成果に対しては、いくつもの権威ある賞が与えられてきました。全てを網羅することはできませんが、名高い「ジュネーブ時計グランプリ」においては</w:t>
      </w:r>
      <w:r w:rsidRPr="00DB0D53">
        <w:rPr>
          <w:rFonts w:ascii="Arial" w:eastAsia="MS Gothic" w:hAnsi="Arial" w:cs="Arial"/>
          <w:color w:val="000000" w:themeColor="text1"/>
          <w:lang w:val="ja-JP"/>
        </w:rPr>
        <w:t>5</w:t>
      </w:r>
      <w:proofErr w:type="spellStart"/>
      <w:r w:rsidRPr="00DB0D53">
        <w:rPr>
          <w:rFonts w:ascii="Arial" w:eastAsia="MS Gothic" w:hAnsi="Arial" w:cs="Arial"/>
          <w:color w:val="000000" w:themeColor="text1"/>
          <w:lang w:val="ja-JP"/>
        </w:rPr>
        <w:t>つもグランプリを獲得しています</w:t>
      </w:r>
      <w:proofErr w:type="spellEnd"/>
      <w:r w:rsidRPr="00DB0D53">
        <w:rPr>
          <w:rFonts w:ascii="Arial" w:eastAsia="MS Gothic" w:hAnsi="Arial" w:cs="Arial"/>
          <w:color w:val="000000" w:themeColor="text1"/>
          <w:lang w:val="ja-JP"/>
        </w:rPr>
        <w:t>。</w:t>
      </w:r>
      <w:r w:rsidRPr="00DB0D53">
        <w:rPr>
          <w:rFonts w:ascii="Arial" w:eastAsia="MS Gothic" w:hAnsi="Arial" w:cs="Arial"/>
          <w:color w:val="000000" w:themeColor="text1"/>
          <w:lang w:val="ja-JP"/>
        </w:rPr>
        <w:t>2019</w:t>
      </w:r>
      <w:proofErr w:type="spellStart"/>
      <w:r w:rsidRPr="00DB0D53">
        <w:rPr>
          <w:rFonts w:ascii="Arial" w:eastAsia="MS Gothic" w:hAnsi="Arial" w:cs="Arial"/>
          <w:color w:val="000000" w:themeColor="text1"/>
          <w:lang w:val="ja-JP"/>
        </w:rPr>
        <w:t>年には</w:t>
      </w:r>
      <w:proofErr w:type="spellEnd"/>
      <w:r w:rsidRPr="00DB0D53">
        <w:rPr>
          <w:rFonts w:ascii="Arial" w:eastAsia="MS Gothic" w:hAnsi="Arial" w:cs="Arial"/>
          <w:color w:val="000000" w:themeColor="text1"/>
          <w:lang w:val="ja-JP"/>
        </w:rPr>
        <w:t xml:space="preserve">LM </w:t>
      </w:r>
      <w:proofErr w:type="spellStart"/>
      <w:r w:rsidRPr="00DB0D53">
        <w:rPr>
          <w:rFonts w:ascii="Arial" w:eastAsia="MS Gothic" w:hAnsi="Arial" w:cs="Arial"/>
          <w:color w:val="000000" w:themeColor="text1"/>
          <w:lang w:val="ja-JP"/>
        </w:rPr>
        <w:t>フライング</w:t>
      </w:r>
      <w:proofErr w:type="spellEnd"/>
      <w:r w:rsidRPr="00DB0D53">
        <w:rPr>
          <w:rFonts w:ascii="Arial" w:eastAsia="MS Gothic" w:hAnsi="Arial" w:cs="Arial"/>
          <w:color w:val="000000" w:themeColor="text1"/>
          <w:lang w:val="ja-JP"/>
        </w:rPr>
        <w:t>T</w:t>
      </w:r>
      <w:proofErr w:type="spellStart"/>
      <w:r w:rsidRPr="00DB0D53">
        <w:rPr>
          <w:rFonts w:ascii="Arial" w:eastAsia="MS Gothic" w:hAnsi="Arial" w:cs="Arial"/>
          <w:color w:val="000000" w:themeColor="text1"/>
          <w:lang w:val="ja-JP"/>
        </w:rPr>
        <w:t>が「ベストレディースコンプリケーション賞」を獲得</w:t>
      </w:r>
      <w:proofErr w:type="spellEnd"/>
      <w:r w:rsidRPr="00DB0D53">
        <w:rPr>
          <w:rFonts w:ascii="Arial" w:eastAsia="MS Gothic" w:hAnsi="Arial" w:cs="Arial"/>
          <w:color w:val="000000" w:themeColor="text1"/>
          <w:lang w:val="ja-JP"/>
        </w:rPr>
        <w:t>。</w:t>
      </w:r>
      <w:r w:rsidRPr="00DB0D53">
        <w:rPr>
          <w:rFonts w:ascii="Arial" w:eastAsia="MS Gothic" w:hAnsi="Arial" w:cs="Arial"/>
          <w:color w:val="000000" w:themeColor="text1"/>
          <w:lang w:val="ja-JP"/>
        </w:rPr>
        <w:t>2016</w:t>
      </w:r>
      <w:proofErr w:type="spellStart"/>
      <w:r w:rsidRPr="00DB0D53">
        <w:rPr>
          <w:rFonts w:ascii="Arial" w:eastAsia="MS Gothic" w:hAnsi="Arial" w:cs="Arial"/>
          <w:color w:val="000000" w:themeColor="text1"/>
          <w:lang w:val="ja-JP"/>
        </w:rPr>
        <w:t>年にはレガシ</w:t>
      </w:r>
      <w:proofErr w:type="spellEnd"/>
      <w:r w:rsidRPr="00DB0D53">
        <w:rPr>
          <w:rFonts w:ascii="Arial" w:eastAsia="MS Gothic" w:hAnsi="Arial" w:cs="Arial"/>
          <w:color w:val="000000" w:themeColor="text1"/>
          <w:lang w:val="ja-JP"/>
        </w:rPr>
        <w:t>ー・</w:t>
      </w:r>
      <w:proofErr w:type="spellStart"/>
      <w:r w:rsidRPr="00DB0D53">
        <w:rPr>
          <w:rFonts w:ascii="Arial" w:eastAsia="MS Gothic" w:hAnsi="Arial" w:cs="Arial"/>
          <w:color w:val="000000" w:themeColor="text1"/>
          <w:lang w:val="ja-JP"/>
        </w:rPr>
        <w:t>マシン・パーペチュアルが「ベストカレンダ</w:t>
      </w:r>
      <w:proofErr w:type="spellEnd"/>
      <w:r w:rsidRPr="00DB0D53">
        <w:rPr>
          <w:rFonts w:ascii="Arial" w:eastAsia="MS Gothic" w:hAnsi="Arial" w:cs="Arial"/>
          <w:color w:val="000000" w:themeColor="text1"/>
          <w:lang w:val="ja-JP"/>
        </w:rPr>
        <w:t>ー</w:t>
      </w:r>
      <w:r w:rsidRPr="00DB0D53">
        <w:rPr>
          <w:rFonts w:ascii="Arial" w:eastAsia="MS Gothic" w:hAnsi="Arial" w:cs="Arial"/>
          <w:color w:val="000000" w:themeColor="text1"/>
          <w:lang w:val="ja-JP"/>
        </w:rPr>
        <w:t xml:space="preserve"> </w:t>
      </w:r>
      <w:proofErr w:type="spellStart"/>
      <w:r w:rsidRPr="00DB0D53">
        <w:rPr>
          <w:rFonts w:ascii="Arial" w:eastAsia="MS Gothic" w:hAnsi="Arial" w:cs="Arial"/>
          <w:color w:val="000000" w:themeColor="text1"/>
          <w:lang w:val="ja-JP"/>
        </w:rPr>
        <w:t>ウォッチ賞」を受賞</w:t>
      </w:r>
      <w:proofErr w:type="spellEnd"/>
      <w:r w:rsidRPr="00DB0D53">
        <w:rPr>
          <w:rFonts w:ascii="Arial" w:eastAsia="MS Gothic" w:hAnsi="Arial" w:cs="Arial"/>
          <w:color w:val="000000" w:themeColor="text1"/>
          <w:lang w:val="ja-JP"/>
        </w:rPr>
        <w:t>。</w:t>
      </w:r>
      <w:r w:rsidRPr="00DB0D53">
        <w:rPr>
          <w:rFonts w:ascii="Arial" w:eastAsia="MS Gothic" w:hAnsi="Arial" w:cs="Arial"/>
          <w:color w:val="000000" w:themeColor="text1"/>
          <w:lang w:val="ja-JP"/>
        </w:rPr>
        <w:t>2012</w:t>
      </w:r>
      <w:proofErr w:type="spellStart"/>
      <w:r w:rsidRPr="00DB0D53">
        <w:rPr>
          <w:rFonts w:ascii="Arial" w:eastAsia="MS Gothic" w:hAnsi="Arial" w:cs="Arial"/>
          <w:color w:val="000000" w:themeColor="text1"/>
          <w:lang w:val="ja-JP"/>
        </w:rPr>
        <w:t>年にはレガシ</w:t>
      </w:r>
      <w:proofErr w:type="spellEnd"/>
      <w:r w:rsidRPr="00DB0D53">
        <w:rPr>
          <w:rFonts w:ascii="Arial" w:eastAsia="MS Gothic" w:hAnsi="Arial" w:cs="Arial"/>
          <w:color w:val="000000" w:themeColor="text1"/>
          <w:lang w:val="ja-JP"/>
        </w:rPr>
        <w:t>ー・</w:t>
      </w:r>
      <w:proofErr w:type="spellStart"/>
      <w:r w:rsidRPr="00DB0D53">
        <w:rPr>
          <w:rFonts w:ascii="Arial" w:eastAsia="MS Gothic" w:hAnsi="Arial" w:cs="Arial"/>
          <w:color w:val="000000" w:themeColor="text1"/>
          <w:lang w:val="ja-JP"/>
        </w:rPr>
        <w:t>マシン</w:t>
      </w:r>
      <w:proofErr w:type="spellEnd"/>
      <w:r w:rsidRPr="00DB0D53">
        <w:rPr>
          <w:rFonts w:ascii="Arial" w:eastAsia="MS Gothic" w:hAnsi="Arial" w:cs="Arial"/>
          <w:color w:val="000000" w:themeColor="text1"/>
          <w:lang w:val="ja-JP"/>
        </w:rPr>
        <w:t xml:space="preserve"> No.1</w:t>
      </w:r>
      <w:proofErr w:type="spellStart"/>
      <w:r w:rsidRPr="00DB0D53">
        <w:rPr>
          <w:rFonts w:ascii="Arial" w:eastAsia="MS Gothic" w:hAnsi="Arial" w:cs="Arial"/>
          <w:color w:val="000000" w:themeColor="text1"/>
          <w:lang w:val="ja-JP"/>
        </w:rPr>
        <w:t>が「パブリック賞（時計ファンによる投票</w:t>
      </w:r>
      <w:proofErr w:type="spellEnd"/>
      <w:r w:rsidRPr="00DB0D53">
        <w:rPr>
          <w:rFonts w:ascii="Arial" w:eastAsia="MS Gothic" w:hAnsi="Arial" w:cs="Arial"/>
          <w:color w:val="000000" w:themeColor="text1"/>
          <w:lang w:val="ja-JP"/>
        </w:rPr>
        <w:t>）」</w:t>
      </w:r>
      <w:proofErr w:type="spellStart"/>
      <w:r w:rsidRPr="00DB0D53">
        <w:rPr>
          <w:rFonts w:ascii="Arial" w:eastAsia="MS Gothic" w:hAnsi="Arial" w:cs="Arial"/>
          <w:color w:val="000000" w:themeColor="text1"/>
          <w:lang w:val="ja-JP"/>
        </w:rPr>
        <w:t>と「最優秀メンズウォッチ賞（プロの審査員による投票</w:t>
      </w:r>
      <w:proofErr w:type="spellEnd"/>
      <w:r w:rsidRPr="00DB0D53">
        <w:rPr>
          <w:rFonts w:ascii="Arial" w:eastAsia="MS Gothic" w:hAnsi="Arial" w:cs="Arial"/>
          <w:color w:val="000000" w:themeColor="text1"/>
          <w:lang w:val="ja-JP"/>
        </w:rPr>
        <w:t>）」</w:t>
      </w:r>
      <w:proofErr w:type="spellStart"/>
      <w:r w:rsidRPr="00DB0D53">
        <w:rPr>
          <w:rFonts w:ascii="Arial" w:eastAsia="MS Gothic" w:hAnsi="Arial" w:cs="Arial"/>
          <w:color w:val="000000" w:themeColor="text1"/>
          <w:lang w:val="ja-JP"/>
        </w:rPr>
        <w:t>をダブル受賞。また</w:t>
      </w:r>
      <w:proofErr w:type="spellEnd"/>
      <w:r w:rsidRPr="00DB0D53">
        <w:rPr>
          <w:rFonts w:ascii="Arial" w:eastAsia="MS Gothic" w:hAnsi="Arial" w:cs="Arial"/>
          <w:color w:val="000000" w:themeColor="text1"/>
          <w:lang w:val="ja-JP"/>
        </w:rPr>
        <w:t>2010</w:t>
      </w:r>
      <w:proofErr w:type="spellStart"/>
      <w:r w:rsidRPr="00DB0D53">
        <w:rPr>
          <w:rFonts w:ascii="Arial" w:eastAsia="MS Gothic" w:hAnsi="Arial" w:cs="Arial"/>
          <w:color w:val="000000" w:themeColor="text1"/>
          <w:lang w:val="ja-JP"/>
        </w:rPr>
        <w:t>年の同グランプリでは</w:t>
      </w:r>
      <w:proofErr w:type="spellEnd"/>
      <w:r w:rsidRPr="00DB0D53">
        <w:rPr>
          <w:rFonts w:ascii="Arial" w:eastAsia="MS Gothic" w:hAnsi="Arial" w:cs="Arial"/>
          <w:color w:val="000000" w:themeColor="text1"/>
          <w:lang w:val="ja-JP"/>
        </w:rPr>
        <w:t>、</w:t>
      </w:r>
      <w:r w:rsidRPr="00DB0D53">
        <w:rPr>
          <w:rFonts w:ascii="Arial" w:eastAsia="MS Gothic" w:hAnsi="Arial" w:cs="Arial"/>
          <w:color w:val="000000" w:themeColor="text1"/>
          <w:lang w:val="ja-JP"/>
        </w:rPr>
        <w:t>HM4</w:t>
      </w:r>
      <w:proofErr w:type="spellStart"/>
      <w:r w:rsidRPr="00DB0D53">
        <w:rPr>
          <w:rFonts w:ascii="Arial" w:eastAsia="MS Gothic" w:hAnsi="Arial" w:cs="Arial"/>
          <w:color w:val="000000" w:themeColor="text1"/>
          <w:lang w:val="ja-JP"/>
        </w:rPr>
        <w:t>サンダーボルトで「最優秀コンセプト＆デザインウォッチ賞」を受賞。そして</w:t>
      </w:r>
      <w:proofErr w:type="spellEnd"/>
      <w:r w:rsidRPr="00DB0D53">
        <w:rPr>
          <w:rFonts w:ascii="Arial" w:eastAsia="MS Gothic" w:hAnsi="Arial" w:cs="Arial"/>
          <w:color w:val="000000" w:themeColor="text1"/>
          <w:lang w:val="ja-JP"/>
        </w:rPr>
        <w:t>2015</w:t>
      </w:r>
      <w:proofErr w:type="spellStart"/>
      <w:r w:rsidRPr="00DB0D53">
        <w:rPr>
          <w:rFonts w:ascii="Arial" w:eastAsia="MS Gothic" w:hAnsi="Arial" w:cs="Arial"/>
          <w:color w:val="000000" w:themeColor="text1"/>
          <w:lang w:val="ja-JP"/>
        </w:rPr>
        <w:t>年には</w:t>
      </w:r>
      <w:proofErr w:type="spellEnd"/>
      <w:r w:rsidRPr="00DB0D53">
        <w:rPr>
          <w:rFonts w:ascii="Arial" w:eastAsia="MS Gothic" w:hAnsi="Arial" w:cs="Arial"/>
          <w:color w:val="000000" w:themeColor="text1"/>
          <w:lang w:val="ja-JP"/>
        </w:rPr>
        <w:t>、</w:t>
      </w:r>
      <w:r w:rsidRPr="00DB0D53">
        <w:rPr>
          <w:rFonts w:ascii="Arial" w:eastAsia="MS Gothic" w:hAnsi="Arial" w:cs="Arial"/>
          <w:color w:val="000000" w:themeColor="text1"/>
          <w:lang w:val="ja-JP"/>
        </w:rPr>
        <w:t>HM6</w:t>
      </w:r>
      <w:r w:rsidRPr="00DB0D53">
        <w:rPr>
          <w:rFonts w:ascii="Arial" w:eastAsia="MS Gothic" w:hAnsi="Arial" w:cs="Arial"/>
          <w:color w:val="000000" w:themeColor="text1"/>
          <w:lang w:val="ja-JP"/>
        </w:rPr>
        <w:t>スペースパイレートが国際的な「レッドドット・デザイン賞」において最優秀賞である「レッドドット：ベスト・オブ・ザ・ベスト賞」を受賞しています。</w:t>
      </w:r>
    </w:p>
    <w:p w14:paraId="4EBF7253" w14:textId="699AF931" w:rsidR="00DB0D53" w:rsidRPr="00DB0D53" w:rsidRDefault="00DB0D53" w:rsidP="00911892">
      <w:pPr>
        <w:rPr>
          <w:rFonts w:ascii="Arial" w:eastAsia="MS Gothic" w:hAnsi="Arial" w:cs="Arial"/>
          <w:b/>
          <w:bCs/>
          <w:color w:val="000000" w:themeColor="text1"/>
          <w:lang w:val="en-US"/>
        </w:rPr>
      </w:pPr>
    </w:p>
    <w:sectPr w:rsidR="00DB0D53" w:rsidRPr="00DB0D53" w:rsidSect="00C76E77">
      <w:headerReference w:type="default" r:id="rId8"/>
      <w:footerReference w:type="even" r:id="rId9"/>
      <w:footerReference w:type="default" r:id="rId10"/>
      <w:pgSz w:w="11906" w:h="16838"/>
      <w:pgMar w:top="1702" w:right="1417" w:bottom="1417" w:left="1417"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43492" w14:textId="77777777" w:rsidR="00E411A8" w:rsidRDefault="00E411A8">
      <w:r>
        <w:separator/>
      </w:r>
    </w:p>
  </w:endnote>
  <w:endnote w:type="continuationSeparator" w:id="0">
    <w:p w14:paraId="5BA60F8A" w14:textId="77777777" w:rsidR="00E411A8" w:rsidRDefault="00E41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 Pro W3">
    <w:altName w:val="Arial Unicode MS"/>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10465" w14:textId="77777777" w:rsidR="00C5604D" w:rsidRDefault="00C5604D" w:rsidP="00C5604D">
    <w:pPr>
      <w:pStyle w:val="Pieddepage"/>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9F7F1" w14:textId="77777777" w:rsidR="009E6C81" w:rsidRPr="00B32152" w:rsidRDefault="009E6C81" w:rsidP="00C5604D">
    <w:pPr>
      <w:pStyle w:val="Sansinterligne"/>
      <w:jc w:val="left"/>
      <w:rPr>
        <w:rFonts w:ascii="Arial" w:eastAsia="MS Gothic" w:hAnsi="Arial" w:cs="Arial"/>
        <w:sz w:val="18"/>
        <w:szCs w:val="18"/>
        <w:lang w:val="en-GB" w:eastAsia="ja-JP"/>
      </w:rPr>
    </w:pPr>
    <w:r w:rsidRPr="00B32152">
      <w:rPr>
        <w:rFonts w:ascii="Arial" w:eastAsia="MS Gothic" w:hAnsi="Arial" w:cs="Arial"/>
        <w:sz w:val="18"/>
        <w:szCs w:val="18"/>
        <w:lang w:val="ja-JP" w:eastAsia="ja-JP"/>
      </w:rPr>
      <w:t>詳細についてはこちらまでお問い合わせください</w:t>
    </w:r>
  </w:p>
  <w:p w14:paraId="7329A221" w14:textId="2591135C" w:rsidR="009E6C81" w:rsidRPr="00DB0D53" w:rsidRDefault="009E6C81" w:rsidP="00C5604D">
    <w:pPr>
      <w:pStyle w:val="Sansinterligne"/>
      <w:jc w:val="left"/>
      <w:rPr>
        <w:rFonts w:ascii="Arial" w:eastAsia="MS Gothic" w:hAnsi="Arial" w:cs="Arial"/>
        <w:sz w:val="18"/>
        <w:szCs w:val="18"/>
        <w:lang w:val="en-GB" w:eastAsia="ja-JP"/>
      </w:rPr>
    </w:pPr>
    <w:r w:rsidRPr="00B32152">
      <w:rPr>
        <w:rFonts w:ascii="Arial" w:eastAsia="MS Gothic" w:hAnsi="Arial" w:cs="Arial"/>
        <w:sz w:val="18"/>
        <w:szCs w:val="18"/>
        <w:lang w:val="ja-JP" w:eastAsia="ja-JP"/>
      </w:rPr>
      <w:t>シャリス・ヤディガログルー</w:t>
    </w:r>
    <w:r w:rsidRPr="00B32152">
      <w:rPr>
        <w:rFonts w:ascii="Arial" w:eastAsia="MS Gothic" w:hAnsi="Arial" w:cs="Arial"/>
        <w:sz w:val="18"/>
        <w:szCs w:val="18"/>
        <w:lang w:val="ja-JP" w:eastAsia="ja-JP"/>
      </w:rPr>
      <w:t xml:space="preserve"> </w:t>
    </w:r>
    <w:hyperlink r:id="rId1" w:history="1">
      <w:r w:rsidRPr="00DB0D53">
        <w:rPr>
          <w:rStyle w:val="Lienhypertexte"/>
          <w:rFonts w:ascii="Arial" w:eastAsia="MS Gothic" w:hAnsi="Arial" w:cs="Arial"/>
          <w:sz w:val="18"/>
          <w:szCs w:val="18"/>
          <w:lang w:val="ja-JP" w:eastAsia="ja-JP"/>
        </w:rPr>
        <w:t>cy@mbandf.com</w:t>
      </w:r>
    </w:hyperlink>
    <w:r w:rsidRPr="00B32152">
      <w:rPr>
        <w:rFonts w:ascii="Arial" w:eastAsia="MS Gothic" w:hAnsi="Arial" w:cs="Arial"/>
        <w:sz w:val="18"/>
        <w:szCs w:val="18"/>
        <w:lang w:val="ja-JP" w:eastAsia="ja-JP"/>
      </w:rPr>
      <w:t>／アルノー・レジュレ</w:t>
    </w:r>
    <w:r w:rsidRPr="00B32152">
      <w:rPr>
        <w:rFonts w:ascii="Arial" w:eastAsia="MS Gothic" w:hAnsi="Arial" w:cs="Arial"/>
        <w:sz w:val="18"/>
        <w:szCs w:val="18"/>
        <w:lang w:val="ja-JP" w:eastAsia="ja-JP"/>
      </w:rPr>
      <w:t xml:space="preserve"> </w:t>
    </w:r>
    <w:hyperlink r:id="rId2" w:history="1">
      <w:r w:rsidR="00DB0D53" w:rsidRPr="00495694">
        <w:rPr>
          <w:rStyle w:val="Lienhypertexte"/>
          <w:rFonts w:ascii="Arial" w:eastAsia="MS Gothic" w:hAnsi="Arial" w:cs="Arial"/>
          <w:sz w:val="18"/>
          <w:szCs w:val="18"/>
          <w:lang w:val="ja-JP" w:eastAsia="ja-JP"/>
        </w:rPr>
        <w:t>arl@mbandf.com</w:t>
      </w:r>
    </w:hyperlink>
    <w:r w:rsidR="00DB0D53" w:rsidRPr="00DB0D53">
      <w:rPr>
        <w:rFonts w:ascii="Arial" w:eastAsia="MS Gothic" w:hAnsi="Arial" w:cs="Arial"/>
        <w:sz w:val="18"/>
        <w:szCs w:val="18"/>
        <w:lang w:val="en-GB" w:eastAsia="ja-JP"/>
      </w:rPr>
      <w:t xml:space="preserve"> </w:t>
    </w:r>
  </w:p>
  <w:p w14:paraId="1F3DB411" w14:textId="77777777" w:rsidR="009E6C81" w:rsidRPr="00B32152" w:rsidRDefault="009E6C81" w:rsidP="00C5604D">
    <w:pPr>
      <w:pStyle w:val="Sansinterligne"/>
      <w:jc w:val="left"/>
      <w:rPr>
        <w:rFonts w:ascii="Arial" w:eastAsia="MS Gothic" w:hAnsi="Arial" w:cs="Arial"/>
        <w:sz w:val="18"/>
        <w:szCs w:val="18"/>
        <w:lang w:val="fr-FR"/>
      </w:rPr>
    </w:pPr>
    <w:r w:rsidRPr="00B32152">
      <w:rPr>
        <w:rFonts w:ascii="Arial" w:eastAsia="MS Gothic" w:hAnsi="Arial" w:cs="Arial"/>
        <w:sz w:val="18"/>
        <w:szCs w:val="18"/>
        <w:lang w:val="fr-FR"/>
      </w:rPr>
      <w:t xml:space="preserve">MB&amp;F SA, Rue </w:t>
    </w:r>
    <w:proofErr w:type="spellStart"/>
    <w:r w:rsidRPr="00B32152">
      <w:rPr>
        <w:rFonts w:ascii="Arial" w:eastAsia="MS Gothic" w:hAnsi="Arial" w:cs="Arial"/>
        <w:sz w:val="18"/>
        <w:szCs w:val="18"/>
        <w:lang w:val="fr-FR"/>
      </w:rPr>
      <w:t>Verdaine</w:t>
    </w:r>
    <w:proofErr w:type="spellEnd"/>
    <w:r w:rsidRPr="00B32152">
      <w:rPr>
        <w:rFonts w:ascii="Arial" w:eastAsia="MS Gothic" w:hAnsi="Arial" w:cs="Arial"/>
        <w:sz w:val="18"/>
        <w:szCs w:val="18"/>
        <w:lang w:val="fr-FR"/>
      </w:rPr>
      <w:t xml:space="preserve"> 11, CH-1204 Genève, Switzerland</w:t>
    </w:r>
  </w:p>
  <w:p w14:paraId="1D31AF31" w14:textId="77777777" w:rsidR="009E6C81" w:rsidRPr="00B32152" w:rsidRDefault="009E6C81" w:rsidP="00C5604D">
    <w:pPr>
      <w:pStyle w:val="Sansinterligne"/>
      <w:jc w:val="left"/>
      <w:rPr>
        <w:rFonts w:ascii="Arial" w:eastAsia="MS Gothic" w:hAnsi="Arial" w:cs="Arial"/>
        <w:sz w:val="18"/>
        <w:szCs w:val="18"/>
      </w:rPr>
    </w:pPr>
    <w:proofErr w:type="spellStart"/>
    <w:r w:rsidRPr="00B32152">
      <w:rPr>
        <w:rFonts w:ascii="Arial" w:eastAsia="MS Gothic" w:hAnsi="Arial" w:cs="Arial"/>
        <w:sz w:val="18"/>
        <w:szCs w:val="18"/>
        <w:lang w:val="ja-JP"/>
      </w:rPr>
      <w:t>電話番号</w:t>
    </w:r>
    <w:proofErr w:type="spellEnd"/>
    <w:r w:rsidRPr="00B32152">
      <w:rPr>
        <w:rFonts w:ascii="Arial" w:eastAsia="MS Gothic" w:hAnsi="Arial" w:cs="Arial"/>
        <w:sz w:val="18"/>
        <w:szCs w:val="18"/>
        <w:lang w:val="ja-JP"/>
      </w:rPr>
      <w:t>：</w:t>
    </w:r>
    <w:r w:rsidRPr="00B32152">
      <w:rPr>
        <w:rFonts w:ascii="Arial" w:eastAsia="MS Gothic" w:hAnsi="Arial" w:cs="Arial"/>
        <w:sz w:val="18"/>
        <w:szCs w:val="18"/>
        <w:lang w:val="ja-JP"/>
      </w:rPr>
      <w:t>+41 22 508 10 38</w:t>
    </w:r>
  </w:p>
  <w:p w14:paraId="161ABB6D" w14:textId="77777777" w:rsidR="009E6C81" w:rsidRPr="00A65F02" w:rsidRDefault="009E6C81" w:rsidP="00A65F02">
    <w:pPr>
      <w:pStyle w:val="WW-Default"/>
      <w:spacing w:after="283"/>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0BFDD" w14:textId="77777777" w:rsidR="00E411A8" w:rsidRDefault="00E411A8">
      <w:r>
        <w:separator/>
      </w:r>
    </w:p>
  </w:footnote>
  <w:footnote w:type="continuationSeparator" w:id="0">
    <w:p w14:paraId="7FA57441" w14:textId="77777777" w:rsidR="00E411A8" w:rsidRDefault="00E41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BCDCB" w14:textId="77777777" w:rsidR="009E6C81" w:rsidRDefault="009E6C81" w:rsidP="00C5604D">
    <w:pPr>
      <w:pStyle w:val="En-tte"/>
      <w:jc w:val="left"/>
    </w:pPr>
    <w:r>
      <w:rPr>
        <w:noProof/>
        <w:lang w:eastAsia="fr-CH"/>
      </w:rPr>
      <w:drawing>
        <wp:inline distT="0" distB="0" distL="0" distR="0" wp14:anchorId="5BD4A9DD" wp14:editId="08855A35">
          <wp:extent cx="1534160" cy="518160"/>
          <wp:effectExtent l="0" t="0" r="0" b="0"/>
          <wp:docPr id="23" name="Picture 5"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6773531" name="Picture 5"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4160" cy="518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B6224"/>
    <w:multiLevelType w:val="hybridMultilevel"/>
    <w:tmpl w:val="91A4E7E0"/>
    <w:lvl w:ilvl="0" w:tplc="4C7A3FAE">
      <w:numFmt w:val="bullet"/>
      <w:lvlText w:val="-"/>
      <w:lvlJc w:val="left"/>
      <w:pPr>
        <w:ind w:left="720" w:hanging="360"/>
      </w:pPr>
      <w:rPr>
        <w:rFonts w:ascii="Arial" w:eastAsiaTheme="minorHAnsi" w:hAnsi="Arial" w:cs="Arial" w:hint="default"/>
      </w:rPr>
    </w:lvl>
    <w:lvl w:ilvl="1" w:tplc="6D1078C6" w:tentative="1">
      <w:start w:val="1"/>
      <w:numFmt w:val="bullet"/>
      <w:lvlText w:val="o"/>
      <w:lvlJc w:val="left"/>
      <w:pPr>
        <w:ind w:left="1440" w:hanging="360"/>
      </w:pPr>
      <w:rPr>
        <w:rFonts w:ascii="Courier New" w:hAnsi="Courier New" w:cs="Courier New" w:hint="default"/>
      </w:rPr>
    </w:lvl>
    <w:lvl w:ilvl="2" w:tplc="ACD2885C" w:tentative="1">
      <w:start w:val="1"/>
      <w:numFmt w:val="bullet"/>
      <w:lvlText w:val=""/>
      <w:lvlJc w:val="left"/>
      <w:pPr>
        <w:ind w:left="2160" w:hanging="360"/>
      </w:pPr>
      <w:rPr>
        <w:rFonts w:ascii="Wingdings" w:hAnsi="Wingdings" w:hint="default"/>
      </w:rPr>
    </w:lvl>
    <w:lvl w:ilvl="3" w:tplc="C1ECEEC8" w:tentative="1">
      <w:start w:val="1"/>
      <w:numFmt w:val="bullet"/>
      <w:lvlText w:val=""/>
      <w:lvlJc w:val="left"/>
      <w:pPr>
        <w:ind w:left="2880" w:hanging="360"/>
      </w:pPr>
      <w:rPr>
        <w:rFonts w:ascii="Symbol" w:hAnsi="Symbol" w:hint="default"/>
      </w:rPr>
    </w:lvl>
    <w:lvl w:ilvl="4" w:tplc="32E00494" w:tentative="1">
      <w:start w:val="1"/>
      <w:numFmt w:val="bullet"/>
      <w:lvlText w:val="o"/>
      <w:lvlJc w:val="left"/>
      <w:pPr>
        <w:ind w:left="3600" w:hanging="360"/>
      </w:pPr>
      <w:rPr>
        <w:rFonts w:ascii="Courier New" w:hAnsi="Courier New" w:cs="Courier New" w:hint="default"/>
      </w:rPr>
    </w:lvl>
    <w:lvl w:ilvl="5" w:tplc="FC7A8F30" w:tentative="1">
      <w:start w:val="1"/>
      <w:numFmt w:val="bullet"/>
      <w:lvlText w:val=""/>
      <w:lvlJc w:val="left"/>
      <w:pPr>
        <w:ind w:left="4320" w:hanging="360"/>
      </w:pPr>
      <w:rPr>
        <w:rFonts w:ascii="Wingdings" w:hAnsi="Wingdings" w:hint="default"/>
      </w:rPr>
    </w:lvl>
    <w:lvl w:ilvl="6" w:tplc="B972BA4E" w:tentative="1">
      <w:start w:val="1"/>
      <w:numFmt w:val="bullet"/>
      <w:lvlText w:val=""/>
      <w:lvlJc w:val="left"/>
      <w:pPr>
        <w:ind w:left="5040" w:hanging="360"/>
      </w:pPr>
      <w:rPr>
        <w:rFonts w:ascii="Symbol" w:hAnsi="Symbol" w:hint="default"/>
      </w:rPr>
    </w:lvl>
    <w:lvl w:ilvl="7" w:tplc="BF246E2E" w:tentative="1">
      <w:start w:val="1"/>
      <w:numFmt w:val="bullet"/>
      <w:lvlText w:val="o"/>
      <w:lvlJc w:val="left"/>
      <w:pPr>
        <w:ind w:left="5760" w:hanging="360"/>
      </w:pPr>
      <w:rPr>
        <w:rFonts w:ascii="Courier New" w:hAnsi="Courier New" w:cs="Courier New" w:hint="default"/>
      </w:rPr>
    </w:lvl>
    <w:lvl w:ilvl="8" w:tplc="3DBE2D24" w:tentative="1">
      <w:start w:val="1"/>
      <w:numFmt w:val="bullet"/>
      <w:lvlText w:val=""/>
      <w:lvlJc w:val="left"/>
      <w:pPr>
        <w:ind w:left="6480" w:hanging="360"/>
      </w:pPr>
      <w:rPr>
        <w:rFonts w:ascii="Wingdings" w:hAnsi="Wingdings" w:hint="default"/>
      </w:rPr>
    </w:lvl>
  </w:abstractNum>
  <w:abstractNum w:abstractNumId="1" w15:restartNumberingAfterBreak="0">
    <w:nsid w:val="3DEF36C9"/>
    <w:multiLevelType w:val="hybridMultilevel"/>
    <w:tmpl w:val="AAAABA54"/>
    <w:lvl w:ilvl="0" w:tplc="8278DC8C">
      <w:start w:val="1"/>
      <w:numFmt w:val="decimal"/>
      <w:lvlText w:val="%1-"/>
      <w:lvlJc w:val="left"/>
      <w:pPr>
        <w:ind w:left="720" w:hanging="360"/>
      </w:pPr>
    </w:lvl>
    <w:lvl w:ilvl="1" w:tplc="8E164D14">
      <w:start w:val="1"/>
      <w:numFmt w:val="lowerLetter"/>
      <w:lvlText w:val="%2."/>
      <w:lvlJc w:val="left"/>
      <w:pPr>
        <w:ind w:left="1440" w:hanging="360"/>
      </w:pPr>
    </w:lvl>
    <w:lvl w:ilvl="2" w:tplc="689806BE">
      <w:start w:val="1"/>
      <w:numFmt w:val="lowerRoman"/>
      <w:lvlText w:val="%3."/>
      <w:lvlJc w:val="right"/>
      <w:pPr>
        <w:ind w:left="2160" w:hanging="180"/>
      </w:pPr>
    </w:lvl>
    <w:lvl w:ilvl="3" w:tplc="EA64C0C8">
      <w:start w:val="1"/>
      <w:numFmt w:val="decimal"/>
      <w:lvlText w:val="%4."/>
      <w:lvlJc w:val="left"/>
      <w:pPr>
        <w:ind w:left="2880" w:hanging="360"/>
      </w:pPr>
    </w:lvl>
    <w:lvl w:ilvl="4" w:tplc="5598080C">
      <w:start w:val="1"/>
      <w:numFmt w:val="lowerLetter"/>
      <w:lvlText w:val="%5."/>
      <w:lvlJc w:val="left"/>
      <w:pPr>
        <w:ind w:left="3600" w:hanging="360"/>
      </w:pPr>
    </w:lvl>
    <w:lvl w:ilvl="5" w:tplc="1C28A038">
      <w:start w:val="1"/>
      <w:numFmt w:val="lowerRoman"/>
      <w:lvlText w:val="%6."/>
      <w:lvlJc w:val="right"/>
      <w:pPr>
        <w:ind w:left="4320" w:hanging="180"/>
      </w:pPr>
    </w:lvl>
    <w:lvl w:ilvl="6" w:tplc="10D884AA">
      <w:start w:val="1"/>
      <w:numFmt w:val="decimal"/>
      <w:lvlText w:val="%7."/>
      <w:lvlJc w:val="left"/>
      <w:pPr>
        <w:ind w:left="5040" w:hanging="360"/>
      </w:pPr>
    </w:lvl>
    <w:lvl w:ilvl="7" w:tplc="E5BA9C62">
      <w:start w:val="1"/>
      <w:numFmt w:val="lowerLetter"/>
      <w:lvlText w:val="%8."/>
      <w:lvlJc w:val="left"/>
      <w:pPr>
        <w:ind w:left="5760" w:hanging="360"/>
      </w:pPr>
    </w:lvl>
    <w:lvl w:ilvl="8" w:tplc="F6D284C2">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zNjE3NjU3NbC0NDFV0lEKTi0uzszPAykwNK0FAKuonUQtAAAA"/>
  </w:docVars>
  <w:rsids>
    <w:rsidRoot w:val="007C08E7"/>
    <w:rsid w:val="0000467C"/>
    <w:rsid w:val="00007470"/>
    <w:rsid w:val="00012A61"/>
    <w:rsid w:val="00012C7A"/>
    <w:rsid w:val="00017F88"/>
    <w:rsid w:val="00020923"/>
    <w:rsid w:val="0002673F"/>
    <w:rsid w:val="000339C6"/>
    <w:rsid w:val="000407B7"/>
    <w:rsid w:val="00043E4E"/>
    <w:rsid w:val="00047CB3"/>
    <w:rsid w:val="00057E89"/>
    <w:rsid w:val="00066CB3"/>
    <w:rsid w:val="00072C8D"/>
    <w:rsid w:val="0007373C"/>
    <w:rsid w:val="0007781A"/>
    <w:rsid w:val="00080FC7"/>
    <w:rsid w:val="000812A4"/>
    <w:rsid w:val="00086964"/>
    <w:rsid w:val="00087573"/>
    <w:rsid w:val="00087E75"/>
    <w:rsid w:val="00090761"/>
    <w:rsid w:val="00091AB0"/>
    <w:rsid w:val="000952EA"/>
    <w:rsid w:val="000A3218"/>
    <w:rsid w:val="000A4AD4"/>
    <w:rsid w:val="000A669C"/>
    <w:rsid w:val="000A6FA6"/>
    <w:rsid w:val="000B2647"/>
    <w:rsid w:val="000B28D0"/>
    <w:rsid w:val="000B6303"/>
    <w:rsid w:val="000B64F1"/>
    <w:rsid w:val="000C030E"/>
    <w:rsid w:val="000C0922"/>
    <w:rsid w:val="000C2B19"/>
    <w:rsid w:val="000C6A26"/>
    <w:rsid w:val="000D4043"/>
    <w:rsid w:val="000D7333"/>
    <w:rsid w:val="000E3669"/>
    <w:rsid w:val="000E5DCD"/>
    <w:rsid w:val="000E69A8"/>
    <w:rsid w:val="000F16DE"/>
    <w:rsid w:val="000F221C"/>
    <w:rsid w:val="000F3AD3"/>
    <w:rsid w:val="000F430F"/>
    <w:rsid w:val="000F4BA2"/>
    <w:rsid w:val="000F4DE2"/>
    <w:rsid w:val="000F5BF1"/>
    <w:rsid w:val="00102EDC"/>
    <w:rsid w:val="00103D2B"/>
    <w:rsid w:val="001056E0"/>
    <w:rsid w:val="00106768"/>
    <w:rsid w:val="00106899"/>
    <w:rsid w:val="00111619"/>
    <w:rsid w:val="00112A25"/>
    <w:rsid w:val="00123E9B"/>
    <w:rsid w:val="00125A1C"/>
    <w:rsid w:val="00126C23"/>
    <w:rsid w:val="00130D87"/>
    <w:rsid w:val="00130FEB"/>
    <w:rsid w:val="00142482"/>
    <w:rsid w:val="00142EF6"/>
    <w:rsid w:val="00143966"/>
    <w:rsid w:val="0014429C"/>
    <w:rsid w:val="001476B8"/>
    <w:rsid w:val="00155428"/>
    <w:rsid w:val="0015609D"/>
    <w:rsid w:val="0015757D"/>
    <w:rsid w:val="00163285"/>
    <w:rsid w:val="00163A34"/>
    <w:rsid w:val="00164585"/>
    <w:rsid w:val="001752CF"/>
    <w:rsid w:val="001774D0"/>
    <w:rsid w:val="001801B0"/>
    <w:rsid w:val="00187043"/>
    <w:rsid w:val="0018772B"/>
    <w:rsid w:val="001974B9"/>
    <w:rsid w:val="001A09AA"/>
    <w:rsid w:val="001A4D83"/>
    <w:rsid w:val="001B4591"/>
    <w:rsid w:val="001B6923"/>
    <w:rsid w:val="001B6AB5"/>
    <w:rsid w:val="001B752C"/>
    <w:rsid w:val="001C0BE4"/>
    <w:rsid w:val="001C1232"/>
    <w:rsid w:val="001C1C42"/>
    <w:rsid w:val="001C2974"/>
    <w:rsid w:val="001C3572"/>
    <w:rsid w:val="001C5512"/>
    <w:rsid w:val="001D0A05"/>
    <w:rsid w:val="001D35FD"/>
    <w:rsid w:val="001D5085"/>
    <w:rsid w:val="001D5FD4"/>
    <w:rsid w:val="001D7139"/>
    <w:rsid w:val="001D7A51"/>
    <w:rsid w:val="001E2D35"/>
    <w:rsid w:val="001E4124"/>
    <w:rsid w:val="001F404D"/>
    <w:rsid w:val="0020308E"/>
    <w:rsid w:val="002032D8"/>
    <w:rsid w:val="002057EA"/>
    <w:rsid w:val="00205E75"/>
    <w:rsid w:val="00210A73"/>
    <w:rsid w:val="002110C8"/>
    <w:rsid w:val="0021520A"/>
    <w:rsid w:val="002164D2"/>
    <w:rsid w:val="00216580"/>
    <w:rsid w:val="0021733C"/>
    <w:rsid w:val="002201F7"/>
    <w:rsid w:val="0022058A"/>
    <w:rsid w:val="00222002"/>
    <w:rsid w:val="00222526"/>
    <w:rsid w:val="0022608D"/>
    <w:rsid w:val="00226425"/>
    <w:rsid w:val="00230393"/>
    <w:rsid w:val="002321D6"/>
    <w:rsid w:val="00233839"/>
    <w:rsid w:val="00235DA7"/>
    <w:rsid w:val="00236B1D"/>
    <w:rsid w:val="00245964"/>
    <w:rsid w:val="00246014"/>
    <w:rsid w:val="00252225"/>
    <w:rsid w:val="002622F0"/>
    <w:rsid w:val="0026626A"/>
    <w:rsid w:val="002710F3"/>
    <w:rsid w:val="00277934"/>
    <w:rsid w:val="00280238"/>
    <w:rsid w:val="00280633"/>
    <w:rsid w:val="00286231"/>
    <w:rsid w:val="00286859"/>
    <w:rsid w:val="002917DA"/>
    <w:rsid w:val="00294F22"/>
    <w:rsid w:val="00296ABA"/>
    <w:rsid w:val="002A4A18"/>
    <w:rsid w:val="002A4ED2"/>
    <w:rsid w:val="002A76C4"/>
    <w:rsid w:val="002A7AB1"/>
    <w:rsid w:val="002B5128"/>
    <w:rsid w:val="002B6011"/>
    <w:rsid w:val="002C3AEB"/>
    <w:rsid w:val="002D3823"/>
    <w:rsid w:val="002D5E66"/>
    <w:rsid w:val="002E4E77"/>
    <w:rsid w:val="002E6867"/>
    <w:rsid w:val="00303545"/>
    <w:rsid w:val="003052B6"/>
    <w:rsid w:val="00307E12"/>
    <w:rsid w:val="00310507"/>
    <w:rsid w:val="0031118F"/>
    <w:rsid w:val="003140FA"/>
    <w:rsid w:val="00317916"/>
    <w:rsid w:val="00320530"/>
    <w:rsid w:val="00321080"/>
    <w:rsid w:val="00321E32"/>
    <w:rsid w:val="003266AB"/>
    <w:rsid w:val="00327007"/>
    <w:rsid w:val="00335871"/>
    <w:rsid w:val="00343C40"/>
    <w:rsid w:val="003445C5"/>
    <w:rsid w:val="00352E56"/>
    <w:rsid w:val="003531A6"/>
    <w:rsid w:val="00354D37"/>
    <w:rsid w:val="00360491"/>
    <w:rsid w:val="00360FC0"/>
    <w:rsid w:val="00363201"/>
    <w:rsid w:val="00364DBA"/>
    <w:rsid w:val="00365A31"/>
    <w:rsid w:val="003661D7"/>
    <w:rsid w:val="00366B35"/>
    <w:rsid w:val="003725F0"/>
    <w:rsid w:val="00376FED"/>
    <w:rsid w:val="00382F27"/>
    <w:rsid w:val="00387792"/>
    <w:rsid w:val="0039038E"/>
    <w:rsid w:val="0039194F"/>
    <w:rsid w:val="003A44F8"/>
    <w:rsid w:val="003A64CB"/>
    <w:rsid w:val="003B43CE"/>
    <w:rsid w:val="003B5B1C"/>
    <w:rsid w:val="003B61D8"/>
    <w:rsid w:val="003B70C2"/>
    <w:rsid w:val="003C01CD"/>
    <w:rsid w:val="003C3656"/>
    <w:rsid w:val="003C3E58"/>
    <w:rsid w:val="003C4D2B"/>
    <w:rsid w:val="003C7230"/>
    <w:rsid w:val="003D189D"/>
    <w:rsid w:val="003D3E58"/>
    <w:rsid w:val="003D3F15"/>
    <w:rsid w:val="003D4612"/>
    <w:rsid w:val="003D4FF9"/>
    <w:rsid w:val="003E6DA6"/>
    <w:rsid w:val="003E77F8"/>
    <w:rsid w:val="003F0E03"/>
    <w:rsid w:val="003F7EE3"/>
    <w:rsid w:val="0040071B"/>
    <w:rsid w:val="00402559"/>
    <w:rsid w:val="00405269"/>
    <w:rsid w:val="004123CF"/>
    <w:rsid w:val="00412951"/>
    <w:rsid w:val="00413E70"/>
    <w:rsid w:val="0041417F"/>
    <w:rsid w:val="00416C37"/>
    <w:rsid w:val="00417B18"/>
    <w:rsid w:val="00421EAC"/>
    <w:rsid w:val="004243E4"/>
    <w:rsid w:val="00426B57"/>
    <w:rsid w:val="00426EB5"/>
    <w:rsid w:val="00427460"/>
    <w:rsid w:val="00427970"/>
    <w:rsid w:val="004304CA"/>
    <w:rsid w:val="00432654"/>
    <w:rsid w:val="00432ED2"/>
    <w:rsid w:val="004357CD"/>
    <w:rsid w:val="00441E97"/>
    <w:rsid w:val="0044320A"/>
    <w:rsid w:val="00445E39"/>
    <w:rsid w:val="00447267"/>
    <w:rsid w:val="00451BFB"/>
    <w:rsid w:val="00452991"/>
    <w:rsid w:val="00454273"/>
    <w:rsid w:val="0045596F"/>
    <w:rsid w:val="00455E7B"/>
    <w:rsid w:val="00455E8F"/>
    <w:rsid w:val="00457581"/>
    <w:rsid w:val="00461CDB"/>
    <w:rsid w:val="00464414"/>
    <w:rsid w:val="004646D0"/>
    <w:rsid w:val="0046486A"/>
    <w:rsid w:val="004652AC"/>
    <w:rsid w:val="00467C3C"/>
    <w:rsid w:val="00472825"/>
    <w:rsid w:val="0047493A"/>
    <w:rsid w:val="004A0CE9"/>
    <w:rsid w:val="004A320E"/>
    <w:rsid w:val="004B0280"/>
    <w:rsid w:val="004B1C1E"/>
    <w:rsid w:val="004B38BA"/>
    <w:rsid w:val="004B73B0"/>
    <w:rsid w:val="004C009F"/>
    <w:rsid w:val="004C1EB6"/>
    <w:rsid w:val="004C1F44"/>
    <w:rsid w:val="004C4275"/>
    <w:rsid w:val="004C6CCC"/>
    <w:rsid w:val="004D01C2"/>
    <w:rsid w:val="004D0612"/>
    <w:rsid w:val="004D3304"/>
    <w:rsid w:val="004D4E24"/>
    <w:rsid w:val="004D617C"/>
    <w:rsid w:val="004E3FDD"/>
    <w:rsid w:val="004E4A1A"/>
    <w:rsid w:val="005031A2"/>
    <w:rsid w:val="005031DF"/>
    <w:rsid w:val="0050379F"/>
    <w:rsid w:val="00504357"/>
    <w:rsid w:val="00504E18"/>
    <w:rsid w:val="00510302"/>
    <w:rsid w:val="00510BD8"/>
    <w:rsid w:val="00512366"/>
    <w:rsid w:val="005132E9"/>
    <w:rsid w:val="00513780"/>
    <w:rsid w:val="0051474A"/>
    <w:rsid w:val="00515BC4"/>
    <w:rsid w:val="00515C95"/>
    <w:rsid w:val="00516C64"/>
    <w:rsid w:val="00521E8E"/>
    <w:rsid w:val="00524161"/>
    <w:rsid w:val="005278AB"/>
    <w:rsid w:val="005316F3"/>
    <w:rsid w:val="005346A7"/>
    <w:rsid w:val="0054144E"/>
    <w:rsid w:val="00544BFF"/>
    <w:rsid w:val="00545B24"/>
    <w:rsid w:val="005460A9"/>
    <w:rsid w:val="005466FE"/>
    <w:rsid w:val="005531FB"/>
    <w:rsid w:val="0055470A"/>
    <w:rsid w:val="005567FB"/>
    <w:rsid w:val="005638F2"/>
    <w:rsid w:val="005667C5"/>
    <w:rsid w:val="005667E4"/>
    <w:rsid w:val="0056728A"/>
    <w:rsid w:val="00570FB3"/>
    <w:rsid w:val="00571A3E"/>
    <w:rsid w:val="005724BB"/>
    <w:rsid w:val="00573DC8"/>
    <w:rsid w:val="00575119"/>
    <w:rsid w:val="00581DB5"/>
    <w:rsid w:val="005820AC"/>
    <w:rsid w:val="0058469C"/>
    <w:rsid w:val="005859AE"/>
    <w:rsid w:val="00586F01"/>
    <w:rsid w:val="00590091"/>
    <w:rsid w:val="00595532"/>
    <w:rsid w:val="00596181"/>
    <w:rsid w:val="005A351F"/>
    <w:rsid w:val="005A3C81"/>
    <w:rsid w:val="005A6022"/>
    <w:rsid w:val="005A674C"/>
    <w:rsid w:val="005C3D6D"/>
    <w:rsid w:val="005C3F8F"/>
    <w:rsid w:val="005C3FBA"/>
    <w:rsid w:val="005C5D33"/>
    <w:rsid w:val="005D4073"/>
    <w:rsid w:val="005D6568"/>
    <w:rsid w:val="005E1AFF"/>
    <w:rsid w:val="005E3742"/>
    <w:rsid w:val="005E6007"/>
    <w:rsid w:val="005E7CD2"/>
    <w:rsid w:val="005F01F8"/>
    <w:rsid w:val="005F069D"/>
    <w:rsid w:val="005F1966"/>
    <w:rsid w:val="005F2578"/>
    <w:rsid w:val="005F3CEE"/>
    <w:rsid w:val="005F4D2E"/>
    <w:rsid w:val="005F5456"/>
    <w:rsid w:val="00605A04"/>
    <w:rsid w:val="00606EB3"/>
    <w:rsid w:val="00607E65"/>
    <w:rsid w:val="00612C2E"/>
    <w:rsid w:val="0061419A"/>
    <w:rsid w:val="00615BA7"/>
    <w:rsid w:val="00616C10"/>
    <w:rsid w:val="006234E0"/>
    <w:rsid w:val="006245B5"/>
    <w:rsid w:val="006249FF"/>
    <w:rsid w:val="00624E04"/>
    <w:rsid w:val="006267F2"/>
    <w:rsid w:val="006317F6"/>
    <w:rsid w:val="0063540B"/>
    <w:rsid w:val="006357F8"/>
    <w:rsid w:val="0063640C"/>
    <w:rsid w:val="00636A3C"/>
    <w:rsid w:val="00641AA0"/>
    <w:rsid w:val="00642D6B"/>
    <w:rsid w:val="00643D00"/>
    <w:rsid w:val="00644B53"/>
    <w:rsid w:val="00647533"/>
    <w:rsid w:val="00651BEF"/>
    <w:rsid w:val="0065304C"/>
    <w:rsid w:val="00653E5A"/>
    <w:rsid w:val="006543A1"/>
    <w:rsid w:val="006657C3"/>
    <w:rsid w:val="00665BC4"/>
    <w:rsid w:val="00670444"/>
    <w:rsid w:val="00671F3D"/>
    <w:rsid w:val="0067207B"/>
    <w:rsid w:val="006724D5"/>
    <w:rsid w:val="006743E7"/>
    <w:rsid w:val="00674B98"/>
    <w:rsid w:val="00680FE3"/>
    <w:rsid w:val="006824A1"/>
    <w:rsid w:val="00682644"/>
    <w:rsid w:val="00682874"/>
    <w:rsid w:val="00683580"/>
    <w:rsid w:val="0069013B"/>
    <w:rsid w:val="006953E3"/>
    <w:rsid w:val="006954D6"/>
    <w:rsid w:val="0069701C"/>
    <w:rsid w:val="00697392"/>
    <w:rsid w:val="00697D45"/>
    <w:rsid w:val="006A09C9"/>
    <w:rsid w:val="006A1E59"/>
    <w:rsid w:val="006A4E89"/>
    <w:rsid w:val="006A54E9"/>
    <w:rsid w:val="006A67EB"/>
    <w:rsid w:val="006B02C4"/>
    <w:rsid w:val="006B26E5"/>
    <w:rsid w:val="006B314A"/>
    <w:rsid w:val="006B379E"/>
    <w:rsid w:val="006B4A8B"/>
    <w:rsid w:val="006B5292"/>
    <w:rsid w:val="006B580F"/>
    <w:rsid w:val="006B608E"/>
    <w:rsid w:val="006B7525"/>
    <w:rsid w:val="006C1688"/>
    <w:rsid w:val="006C219D"/>
    <w:rsid w:val="006C416D"/>
    <w:rsid w:val="006C42B5"/>
    <w:rsid w:val="006C632A"/>
    <w:rsid w:val="006F0D07"/>
    <w:rsid w:val="006F1E1F"/>
    <w:rsid w:val="006F3E9E"/>
    <w:rsid w:val="006F7D4B"/>
    <w:rsid w:val="006F7DEF"/>
    <w:rsid w:val="00702032"/>
    <w:rsid w:val="0071014E"/>
    <w:rsid w:val="00722900"/>
    <w:rsid w:val="0072556A"/>
    <w:rsid w:val="007342AE"/>
    <w:rsid w:val="007373F8"/>
    <w:rsid w:val="0073769B"/>
    <w:rsid w:val="00740999"/>
    <w:rsid w:val="0074235E"/>
    <w:rsid w:val="00746437"/>
    <w:rsid w:val="00750639"/>
    <w:rsid w:val="00751BA2"/>
    <w:rsid w:val="00752122"/>
    <w:rsid w:val="00754DFE"/>
    <w:rsid w:val="00755E40"/>
    <w:rsid w:val="00756753"/>
    <w:rsid w:val="0075726E"/>
    <w:rsid w:val="007574FE"/>
    <w:rsid w:val="00760E36"/>
    <w:rsid w:val="0076511F"/>
    <w:rsid w:val="00772383"/>
    <w:rsid w:val="00775885"/>
    <w:rsid w:val="00776D85"/>
    <w:rsid w:val="007779B2"/>
    <w:rsid w:val="00787962"/>
    <w:rsid w:val="00791FC2"/>
    <w:rsid w:val="00793C59"/>
    <w:rsid w:val="00796D1B"/>
    <w:rsid w:val="007A057F"/>
    <w:rsid w:val="007B0E45"/>
    <w:rsid w:val="007B6CE8"/>
    <w:rsid w:val="007C0883"/>
    <w:rsid w:val="007C08E7"/>
    <w:rsid w:val="007C1025"/>
    <w:rsid w:val="007C27FC"/>
    <w:rsid w:val="007C47FE"/>
    <w:rsid w:val="007D14FB"/>
    <w:rsid w:val="007E14E2"/>
    <w:rsid w:val="007E488F"/>
    <w:rsid w:val="007E48C4"/>
    <w:rsid w:val="007F4FDA"/>
    <w:rsid w:val="00803A9B"/>
    <w:rsid w:val="00805D67"/>
    <w:rsid w:val="008068AA"/>
    <w:rsid w:val="00812719"/>
    <w:rsid w:val="00816BE9"/>
    <w:rsid w:val="00817736"/>
    <w:rsid w:val="00821A1A"/>
    <w:rsid w:val="00822B90"/>
    <w:rsid w:val="00824F72"/>
    <w:rsid w:val="00825DB1"/>
    <w:rsid w:val="008322C1"/>
    <w:rsid w:val="00832A92"/>
    <w:rsid w:val="00834A51"/>
    <w:rsid w:val="0083549A"/>
    <w:rsid w:val="0083735E"/>
    <w:rsid w:val="00837CEC"/>
    <w:rsid w:val="00840DF0"/>
    <w:rsid w:val="00846435"/>
    <w:rsid w:val="00850AA1"/>
    <w:rsid w:val="008526A2"/>
    <w:rsid w:val="00856482"/>
    <w:rsid w:val="008564FB"/>
    <w:rsid w:val="00865645"/>
    <w:rsid w:val="00871F48"/>
    <w:rsid w:val="008733B3"/>
    <w:rsid w:val="0088057F"/>
    <w:rsid w:val="00882E26"/>
    <w:rsid w:val="008837B9"/>
    <w:rsid w:val="00884C3F"/>
    <w:rsid w:val="008910D7"/>
    <w:rsid w:val="00891101"/>
    <w:rsid w:val="008929CB"/>
    <w:rsid w:val="008A3819"/>
    <w:rsid w:val="008B0EF8"/>
    <w:rsid w:val="008B237E"/>
    <w:rsid w:val="008C5F5E"/>
    <w:rsid w:val="008C6556"/>
    <w:rsid w:val="008D11BD"/>
    <w:rsid w:val="008D2EF0"/>
    <w:rsid w:val="008D5D35"/>
    <w:rsid w:val="008D6062"/>
    <w:rsid w:val="008D6EFB"/>
    <w:rsid w:val="008E151B"/>
    <w:rsid w:val="008E36D1"/>
    <w:rsid w:val="008E4002"/>
    <w:rsid w:val="008E4B17"/>
    <w:rsid w:val="008E5537"/>
    <w:rsid w:val="008E7ED5"/>
    <w:rsid w:val="008F08D5"/>
    <w:rsid w:val="008F1FDF"/>
    <w:rsid w:val="008F3AE4"/>
    <w:rsid w:val="008F486A"/>
    <w:rsid w:val="00901773"/>
    <w:rsid w:val="0090323E"/>
    <w:rsid w:val="00905FE0"/>
    <w:rsid w:val="0090645F"/>
    <w:rsid w:val="0091141D"/>
    <w:rsid w:val="00911892"/>
    <w:rsid w:val="0091303F"/>
    <w:rsid w:val="009143BA"/>
    <w:rsid w:val="00914A0C"/>
    <w:rsid w:val="00916C62"/>
    <w:rsid w:val="009208F7"/>
    <w:rsid w:val="00921910"/>
    <w:rsid w:val="009224EE"/>
    <w:rsid w:val="00924AD8"/>
    <w:rsid w:val="0092529A"/>
    <w:rsid w:val="009258A5"/>
    <w:rsid w:val="00926010"/>
    <w:rsid w:val="0093105D"/>
    <w:rsid w:val="00931986"/>
    <w:rsid w:val="009344B0"/>
    <w:rsid w:val="00935780"/>
    <w:rsid w:val="00935E0C"/>
    <w:rsid w:val="00936867"/>
    <w:rsid w:val="00937C7B"/>
    <w:rsid w:val="00944E93"/>
    <w:rsid w:val="00945674"/>
    <w:rsid w:val="00954525"/>
    <w:rsid w:val="00956828"/>
    <w:rsid w:val="00965AF9"/>
    <w:rsid w:val="00970801"/>
    <w:rsid w:val="00971C81"/>
    <w:rsid w:val="009753F5"/>
    <w:rsid w:val="009801B6"/>
    <w:rsid w:val="0098304A"/>
    <w:rsid w:val="009943AB"/>
    <w:rsid w:val="009961C3"/>
    <w:rsid w:val="009A25DF"/>
    <w:rsid w:val="009A45BC"/>
    <w:rsid w:val="009A53B4"/>
    <w:rsid w:val="009A5B25"/>
    <w:rsid w:val="009B02CA"/>
    <w:rsid w:val="009B3464"/>
    <w:rsid w:val="009B6E68"/>
    <w:rsid w:val="009D11A6"/>
    <w:rsid w:val="009D2E67"/>
    <w:rsid w:val="009D3741"/>
    <w:rsid w:val="009D46B5"/>
    <w:rsid w:val="009E0A05"/>
    <w:rsid w:val="009E182C"/>
    <w:rsid w:val="009E3609"/>
    <w:rsid w:val="009E394D"/>
    <w:rsid w:val="009E5E5C"/>
    <w:rsid w:val="009E665F"/>
    <w:rsid w:val="009E6C81"/>
    <w:rsid w:val="009F0BFA"/>
    <w:rsid w:val="00A01509"/>
    <w:rsid w:val="00A02F81"/>
    <w:rsid w:val="00A06833"/>
    <w:rsid w:val="00A0778F"/>
    <w:rsid w:val="00A14768"/>
    <w:rsid w:val="00A20C2A"/>
    <w:rsid w:val="00A2118E"/>
    <w:rsid w:val="00A2265C"/>
    <w:rsid w:val="00A2268A"/>
    <w:rsid w:val="00A234CB"/>
    <w:rsid w:val="00A25C05"/>
    <w:rsid w:val="00A348A7"/>
    <w:rsid w:val="00A370BD"/>
    <w:rsid w:val="00A40525"/>
    <w:rsid w:val="00A410C9"/>
    <w:rsid w:val="00A5151D"/>
    <w:rsid w:val="00A521AE"/>
    <w:rsid w:val="00A601CD"/>
    <w:rsid w:val="00A6044C"/>
    <w:rsid w:val="00A65F02"/>
    <w:rsid w:val="00A660BA"/>
    <w:rsid w:val="00A672E2"/>
    <w:rsid w:val="00A73677"/>
    <w:rsid w:val="00A751D5"/>
    <w:rsid w:val="00A7578C"/>
    <w:rsid w:val="00A80707"/>
    <w:rsid w:val="00A81917"/>
    <w:rsid w:val="00A82402"/>
    <w:rsid w:val="00A8309B"/>
    <w:rsid w:val="00A862D4"/>
    <w:rsid w:val="00A87BAA"/>
    <w:rsid w:val="00A95C16"/>
    <w:rsid w:val="00A96472"/>
    <w:rsid w:val="00A9701E"/>
    <w:rsid w:val="00AA2EDC"/>
    <w:rsid w:val="00AA4838"/>
    <w:rsid w:val="00AA7E18"/>
    <w:rsid w:val="00AB0440"/>
    <w:rsid w:val="00AB73DF"/>
    <w:rsid w:val="00AB7CAD"/>
    <w:rsid w:val="00AC3418"/>
    <w:rsid w:val="00AC6BB1"/>
    <w:rsid w:val="00AC71C0"/>
    <w:rsid w:val="00AD6307"/>
    <w:rsid w:val="00AD6A5C"/>
    <w:rsid w:val="00AE24CA"/>
    <w:rsid w:val="00AE5230"/>
    <w:rsid w:val="00AE52A0"/>
    <w:rsid w:val="00B008AF"/>
    <w:rsid w:val="00B00D01"/>
    <w:rsid w:val="00B017E9"/>
    <w:rsid w:val="00B0591C"/>
    <w:rsid w:val="00B113A5"/>
    <w:rsid w:val="00B116D0"/>
    <w:rsid w:val="00B163D2"/>
    <w:rsid w:val="00B203C5"/>
    <w:rsid w:val="00B216A8"/>
    <w:rsid w:val="00B23C2F"/>
    <w:rsid w:val="00B27D39"/>
    <w:rsid w:val="00B302CB"/>
    <w:rsid w:val="00B31DC1"/>
    <w:rsid w:val="00B32061"/>
    <w:rsid w:val="00B32152"/>
    <w:rsid w:val="00B345A5"/>
    <w:rsid w:val="00B346D0"/>
    <w:rsid w:val="00B355B0"/>
    <w:rsid w:val="00B36720"/>
    <w:rsid w:val="00B44247"/>
    <w:rsid w:val="00B50478"/>
    <w:rsid w:val="00B5136C"/>
    <w:rsid w:val="00B5205C"/>
    <w:rsid w:val="00B53557"/>
    <w:rsid w:val="00B535DA"/>
    <w:rsid w:val="00B64D10"/>
    <w:rsid w:val="00B65DB4"/>
    <w:rsid w:val="00B70F58"/>
    <w:rsid w:val="00B72880"/>
    <w:rsid w:val="00B777B3"/>
    <w:rsid w:val="00B811AD"/>
    <w:rsid w:val="00B85AFD"/>
    <w:rsid w:val="00B9263F"/>
    <w:rsid w:val="00B9375B"/>
    <w:rsid w:val="00B94611"/>
    <w:rsid w:val="00B94982"/>
    <w:rsid w:val="00B975BE"/>
    <w:rsid w:val="00BA3330"/>
    <w:rsid w:val="00BB7F80"/>
    <w:rsid w:val="00BC0DBE"/>
    <w:rsid w:val="00BC3AA4"/>
    <w:rsid w:val="00BC60D6"/>
    <w:rsid w:val="00BC6152"/>
    <w:rsid w:val="00BC6DAC"/>
    <w:rsid w:val="00BC74F2"/>
    <w:rsid w:val="00BD083F"/>
    <w:rsid w:val="00BD09CA"/>
    <w:rsid w:val="00BD10EA"/>
    <w:rsid w:val="00BD231D"/>
    <w:rsid w:val="00BD2347"/>
    <w:rsid w:val="00BD3642"/>
    <w:rsid w:val="00BD4DCD"/>
    <w:rsid w:val="00BD708F"/>
    <w:rsid w:val="00BD7604"/>
    <w:rsid w:val="00BD761C"/>
    <w:rsid w:val="00BE26C2"/>
    <w:rsid w:val="00BE2A25"/>
    <w:rsid w:val="00BE7D7C"/>
    <w:rsid w:val="00BF1D73"/>
    <w:rsid w:val="00BF3CD8"/>
    <w:rsid w:val="00BF6AEC"/>
    <w:rsid w:val="00C00E34"/>
    <w:rsid w:val="00C04CE2"/>
    <w:rsid w:val="00C11C0C"/>
    <w:rsid w:val="00C12615"/>
    <w:rsid w:val="00C15BCF"/>
    <w:rsid w:val="00C20B09"/>
    <w:rsid w:val="00C20D60"/>
    <w:rsid w:val="00C21466"/>
    <w:rsid w:val="00C2321B"/>
    <w:rsid w:val="00C242B3"/>
    <w:rsid w:val="00C248A9"/>
    <w:rsid w:val="00C24C45"/>
    <w:rsid w:val="00C25164"/>
    <w:rsid w:val="00C2621E"/>
    <w:rsid w:val="00C277D0"/>
    <w:rsid w:val="00C27A0C"/>
    <w:rsid w:val="00C30803"/>
    <w:rsid w:val="00C3085D"/>
    <w:rsid w:val="00C31870"/>
    <w:rsid w:val="00C31D19"/>
    <w:rsid w:val="00C3271E"/>
    <w:rsid w:val="00C460B5"/>
    <w:rsid w:val="00C478D9"/>
    <w:rsid w:val="00C54EB7"/>
    <w:rsid w:val="00C5604D"/>
    <w:rsid w:val="00C60542"/>
    <w:rsid w:val="00C60939"/>
    <w:rsid w:val="00C62D7C"/>
    <w:rsid w:val="00C636BA"/>
    <w:rsid w:val="00C66E96"/>
    <w:rsid w:val="00C71508"/>
    <w:rsid w:val="00C73016"/>
    <w:rsid w:val="00C76CF0"/>
    <w:rsid w:val="00C76E77"/>
    <w:rsid w:val="00C77535"/>
    <w:rsid w:val="00C8072A"/>
    <w:rsid w:val="00C80A84"/>
    <w:rsid w:val="00C853C3"/>
    <w:rsid w:val="00C907B8"/>
    <w:rsid w:val="00C90A59"/>
    <w:rsid w:val="00C95DB0"/>
    <w:rsid w:val="00CA0B9F"/>
    <w:rsid w:val="00CA2852"/>
    <w:rsid w:val="00CA6420"/>
    <w:rsid w:val="00CA7C21"/>
    <w:rsid w:val="00CB077A"/>
    <w:rsid w:val="00CB0B6D"/>
    <w:rsid w:val="00CB62A2"/>
    <w:rsid w:val="00CB6416"/>
    <w:rsid w:val="00CC0E52"/>
    <w:rsid w:val="00CC1F01"/>
    <w:rsid w:val="00CC60A8"/>
    <w:rsid w:val="00CC7D0D"/>
    <w:rsid w:val="00CD1966"/>
    <w:rsid w:val="00CD24AB"/>
    <w:rsid w:val="00CD6216"/>
    <w:rsid w:val="00CD6B42"/>
    <w:rsid w:val="00CE5628"/>
    <w:rsid w:val="00CE5E88"/>
    <w:rsid w:val="00CE752A"/>
    <w:rsid w:val="00CE7DC2"/>
    <w:rsid w:val="00CF19E9"/>
    <w:rsid w:val="00CF6F4C"/>
    <w:rsid w:val="00CF7DC0"/>
    <w:rsid w:val="00D00C13"/>
    <w:rsid w:val="00D0118A"/>
    <w:rsid w:val="00D0344F"/>
    <w:rsid w:val="00D0393E"/>
    <w:rsid w:val="00D03E23"/>
    <w:rsid w:val="00D0419A"/>
    <w:rsid w:val="00D04ED3"/>
    <w:rsid w:val="00D149D0"/>
    <w:rsid w:val="00D14DFC"/>
    <w:rsid w:val="00D178C6"/>
    <w:rsid w:val="00D32BCD"/>
    <w:rsid w:val="00D34F20"/>
    <w:rsid w:val="00D47BF1"/>
    <w:rsid w:val="00D6013A"/>
    <w:rsid w:val="00D614B1"/>
    <w:rsid w:val="00D623EC"/>
    <w:rsid w:val="00D629E0"/>
    <w:rsid w:val="00D63C87"/>
    <w:rsid w:val="00D6552F"/>
    <w:rsid w:val="00D65A3D"/>
    <w:rsid w:val="00D66A29"/>
    <w:rsid w:val="00D67234"/>
    <w:rsid w:val="00D7044F"/>
    <w:rsid w:val="00D715E4"/>
    <w:rsid w:val="00D74534"/>
    <w:rsid w:val="00D74916"/>
    <w:rsid w:val="00D76D00"/>
    <w:rsid w:val="00D82C57"/>
    <w:rsid w:val="00D9321E"/>
    <w:rsid w:val="00D93553"/>
    <w:rsid w:val="00D935C3"/>
    <w:rsid w:val="00DA0237"/>
    <w:rsid w:val="00DA6747"/>
    <w:rsid w:val="00DB0CE5"/>
    <w:rsid w:val="00DB0D53"/>
    <w:rsid w:val="00DB44AE"/>
    <w:rsid w:val="00DB704D"/>
    <w:rsid w:val="00DC045A"/>
    <w:rsid w:val="00DC1D8B"/>
    <w:rsid w:val="00DC6D20"/>
    <w:rsid w:val="00DD387C"/>
    <w:rsid w:val="00DE0AF8"/>
    <w:rsid w:val="00DE18F7"/>
    <w:rsid w:val="00DE26D3"/>
    <w:rsid w:val="00DE4234"/>
    <w:rsid w:val="00DE44A8"/>
    <w:rsid w:val="00DE4A52"/>
    <w:rsid w:val="00DE5461"/>
    <w:rsid w:val="00DF07DD"/>
    <w:rsid w:val="00DF158F"/>
    <w:rsid w:val="00DF36B8"/>
    <w:rsid w:val="00DF4303"/>
    <w:rsid w:val="00DF7318"/>
    <w:rsid w:val="00E01ABD"/>
    <w:rsid w:val="00E03ACE"/>
    <w:rsid w:val="00E052FA"/>
    <w:rsid w:val="00E06E26"/>
    <w:rsid w:val="00E1228D"/>
    <w:rsid w:val="00E141FD"/>
    <w:rsid w:val="00E14860"/>
    <w:rsid w:val="00E15014"/>
    <w:rsid w:val="00E206C1"/>
    <w:rsid w:val="00E22E76"/>
    <w:rsid w:val="00E25B47"/>
    <w:rsid w:val="00E27D42"/>
    <w:rsid w:val="00E33E34"/>
    <w:rsid w:val="00E35FE3"/>
    <w:rsid w:val="00E411A8"/>
    <w:rsid w:val="00E430A0"/>
    <w:rsid w:val="00E45C79"/>
    <w:rsid w:val="00E46610"/>
    <w:rsid w:val="00E47060"/>
    <w:rsid w:val="00E51F9B"/>
    <w:rsid w:val="00E520E6"/>
    <w:rsid w:val="00E633AF"/>
    <w:rsid w:val="00E660AA"/>
    <w:rsid w:val="00E72F6A"/>
    <w:rsid w:val="00E82AB7"/>
    <w:rsid w:val="00E82FCF"/>
    <w:rsid w:val="00E8520C"/>
    <w:rsid w:val="00E8740D"/>
    <w:rsid w:val="00E90732"/>
    <w:rsid w:val="00E92A5F"/>
    <w:rsid w:val="00EA0411"/>
    <w:rsid w:val="00EA1C44"/>
    <w:rsid w:val="00EA4AD8"/>
    <w:rsid w:val="00EA730E"/>
    <w:rsid w:val="00EB5BC5"/>
    <w:rsid w:val="00EB7313"/>
    <w:rsid w:val="00EB7C76"/>
    <w:rsid w:val="00EC0C7F"/>
    <w:rsid w:val="00EC489C"/>
    <w:rsid w:val="00EC630A"/>
    <w:rsid w:val="00EC6923"/>
    <w:rsid w:val="00ED00A8"/>
    <w:rsid w:val="00ED7497"/>
    <w:rsid w:val="00EE1C0B"/>
    <w:rsid w:val="00EE1E0E"/>
    <w:rsid w:val="00EE2254"/>
    <w:rsid w:val="00EE2AD5"/>
    <w:rsid w:val="00EE6244"/>
    <w:rsid w:val="00EE6842"/>
    <w:rsid w:val="00EF285C"/>
    <w:rsid w:val="00EF2FFE"/>
    <w:rsid w:val="00EF5DAC"/>
    <w:rsid w:val="00EF644F"/>
    <w:rsid w:val="00EF6CA5"/>
    <w:rsid w:val="00F000B9"/>
    <w:rsid w:val="00F01177"/>
    <w:rsid w:val="00F018D6"/>
    <w:rsid w:val="00F03D42"/>
    <w:rsid w:val="00F05BD2"/>
    <w:rsid w:val="00F070C0"/>
    <w:rsid w:val="00F10D40"/>
    <w:rsid w:val="00F1157A"/>
    <w:rsid w:val="00F12A1A"/>
    <w:rsid w:val="00F1523F"/>
    <w:rsid w:val="00F1529C"/>
    <w:rsid w:val="00F15D89"/>
    <w:rsid w:val="00F16C70"/>
    <w:rsid w:val="00F317EA"/>
    <w:rsid w:val="00F31B2D"/>
    <w:rsid w:val="00F3444F"/>
    <w:rsid w:val="00F3539E"/>
    <w:rsid w:val="00F36817"/>
    <w:rsid w:val="00F37A87"/>
    <w:rsid w:val="00F47FB8"/>
    <w:rsid w:val="00F53006"/>
    <w:rsid w:val="00F53460"/>
    <w:rsid w:val="00F570DA"/>
    <w:rsid w:val="00F61277"/>
    <w:rsid w:val="00F6208E"/>
    <w:rsid w:val="00F634ED"/>
    <w:rsid w:val="00F713AD"/>
    <w:rsid w:val="00F7349A"/>
    <w:rsid w:val="00F7603E"/>
    <w:rsid w:val="00F819D1"/>
    <w:rsid w:val="00F81A69"/>
    <w:rsid w:val="00F85EE3"/>
    <w:rsid w:val="00F8775D"/>
    <w:rsid w:val="00F877FE"/>
    <w:rsid w:val="00FA00C7"/>
    <w:rsid w:val="00FA113C"/>
    <w:rsid w:val="00FA1550"/>
    <w:rsid w:val="00FA1B2D"/>
    <w:rsid w:val="00FA4393"/>
    <w:rsid w:val="00FA5F5A"/>
    <w:rsid w:val="00FC371B"/>
    <w:rsid w:val="00FC5B00"/>
    <w:rsid w:val="00FD089A"/>
    <w:rsid w:val="00FE1B85"/>
    <w:rsid w:val="00FE2D29"/>
    <w:rsid w:val="00FF1BAA"/>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4A712943"/>
  <w15:docId w15:val="{D4744EF5-4038-4079-97F6-BDC9DDD68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7C08E7"/>
  </w:style>
  <w:style w:type="paragraph" w:styleId="En-tte">
    <w:name w:val="header"/>
    <w:basedOn w:val="Normal"/>
    <w:link w:val="En-tteCar"/>
    <w:uiPriority w:val="99"/>
    <w:unhideWhenUsed/>
    <w:rsid w:val="00A65F02"/>
    <w:pPr>
      <w:tabs>
        <w:tab w:val="center" w:pos="4536"/>
        <w:tab w:val="right" w:pos="9072"/>
      </w:tabs>
    </w:pPr>
  </w:style>
  <w:style w:type="character" w:customStyle="1" w:styleId="En-tteCar">
    <w:name w:val="En-tête Car"/>
    <w:basedOn w:val="Policepardfaut"/>
    <w:link w:val="En-tte"/>
    <w:uiPriority w:val="99"/>
    <w:rsid w:val="00A65F02"/>
  </w:style>
  <w:style w:type="paragraph" w:styleId="Pieddepage">
    <w:name w:val="footer"/>
    <w:basedOn w:val="Normal"/>
    <w:link w:val="PieddepageCar"/>
    <w:uiPriority w:val="99"/>
    <w:unhideWhenUsed/>
    <w:rsid w:val="00A65F02"/>
    <w:pPr>
      <w:tabs>
        <w:tab w:val="center" w:pos="4536"/>
        <w:tab w:val="right" w:pos="9072"/>
      </w:tabs>
    </w:pPr>
  </w:style>
  <w:style w:type="character" w:customStyle="1" w:styleId="PieddepageCar">
    <w:name w:val="Pied de page Car"/>
    <w:basedOn w:val="Policepardfaut"/>
    <w:link w:val="Pieddepage"/>
    <w:uiPriority w:val="99"/>
    <w:rsid w:val="00A65F02"/>
  </w:style>
  <w:style w:type="paragraph" w:styleId="Textedebulles">
    <w:name w:val="Balloon Text"/>
    <w:basedOn w:val="Normal"/>
    <w:link w:val="TextedebullesCar"/>
    <w:uiPriority w:val="99"/>
    <w:semiHidden/>
    <w:unhideWhenUsed/>
    <w:rsid w:val="00A65F02"/>
    <w:rPr>
      <w:rFonts w:ascii="Tahoma" w:hAnsi="Tahoma" w:cs="Tahoma"/>
      <w:sz w:val="16"/>
      <w:szCs w:val="16"/>
    </w:rPr>
  </w:style>
  <w:style w:type="character" w:customStyle="1" w:styleId="TextedebullesCar">
    <w:name w:val="Texte de bulles Car"/>
    <w:basedOn w:val="Policepardfaut"/>
    <w:link w:val="Textedebulles"/>
    <w:uiPriority w:val="99"/>
    <w:semiHidden/>
    <w:rsid w:val="00A65F02"/>
    <w:rPr>
      <w:rFonts w:ascii="Tahoma" w:hAnsi="Tahoma" w:cs="Tahoma"/>
      <w:sz w:val="16"/>
      <w:szCs w:val="16"/>
    </w:rPr>
  </w:style>
  <w:style w:type="paragraph" w:customStyle="1" w:styleId="WW-Default">
    <w:name w:val="WW-Default"/>
    <w:uiPriority w:val="99"/>
    <w:rsid w:val="00A65F02"/>
    <w:pPr>
      <w:widowControl w:val="0"/>
      <w:suppressAutoHyphens/>
    </w:pPr>
    <w:rPr>
      <w:rFonts w:ascii="Times New Roman" w:eastAsia="?????? Pro W3" w:hAnsi="Times New Roman" w:cs="Times New Roman"/>
      <w:color w:val="000000"/>
      <w:kern w:val="1"/>
      <w:sz w:val="24"/>
      <w:szCs w:val="20"/>
      <w:lang w:val="en-US" w:eastAsia="ar-SA"/>
    </w:rPr>
  </w:style>
  <w:style w:type="paragraph" w:styleId="Textebrut">
    <w:name w:val="Plain Text"/>
    <w:basedOn w:val="Normal"/>
    <w:link w:val="TextebrutCar"/>
    <w:uiPriority w:val="99"/>
    <w:semiHidden/>
    <w:unhideWhenUsed/>
    <w:rsid w:val="002B5128"/>
    <w:rPr>
      <w:rFonts w:ascii="Calibri" w:eastAsia="Times New Roman" w:hAnsi="Calibri" w:cs="Times New Roman"/>
      <w:color w:val="000000" w:themeColor="text1"/>
      <w:szCs w:val="21"/>
      <w:lang w:eastAsia="fr-CH"/>
    </w:rPr>
  </w:style>
  <w:style w:type="character" w:customStyle="1" w:styleId="TextebrutCar">
    <w:name w:val="Texte brut Car"/>
    <w:basedOn w:val="Policepardfaut"/>
    <w:link w:val="Textebrut"/>
    <w:uiPriority w:val="99"/>
    <w:semiHidden/>
    <w:rsid w:val="002B5128"/>
    <w:rPr>
      <w:rFonts w:ascii="Calibri" w:eastAsia="Times New Roman" w:hAnsi="Calibri" w:cs="Times New Roman"/>
      <w:color w:val="000000" w:themeColor="text1"/>
      <w:szCs w:val="21"/>
      <w:lang w:eastAsia="fr-CH"/>
    </w:rPr>
  </w:style>
  <w:style w:type="character" w:styleId="Marquedecommentaire">
    <w:name w:val="annotation reference"/>
    <w:basedOn w:val="Policepardfaut"/>
    <w:uiPriority w:val="99"/>
    <w:semiHidden/>
    <w:unhideWhenUsed/>
    <w:rsid w:val="00405269"/>
    <w:rPr>
      <w:sz w:val="16"/>
      <w:szCs w:val="16"/>
    </w:rPr>
  </w:style>
  <w:style w:type="paragraph" w:styleId="Commentaire">
    <w:name w:val="annotation text"/>
    <w:basedOn w:val="Normal"/>
    <w:link w:val="CommentaireCar"/>
    <w:uiPriority w:val="99"/>
    <w:semiHidden/>
    <w:unhideWhenUsed/>
    <w:rsid w:val="00405269"/>
    <w:rPr>
      <w:sz w:val="20"/>
      <w:szCs w:val="20"/>
    </w:rPr>
  </w:style>
  <w:style w:type="character" w:customStyle="1" w:styleId="CommentaireCar">
    <w:name w:val="Commentaire Car"/>
    <w:basedOn w:val="Policepardfaut"/>
    <w:link w:val="Commentaire"/>
    <w:uiPriority w:val="99"/>
    <w:semiHidden/>
    <w:rsid w:val="00405269"/>
    <w:rPr>
      <w:sz w:val="20"/>
      <w:szCs w:val="20"/>
    </w:rPr>
  </w:style>
  <w:style w:type="paragraph" w:styleId="Objetducommentaire">
    <w:name w:val="annotation subject"/>
    <w:basedOn w:val="Commentaire"/>
    <w:next w:val="Commentaire"/>
    <w:link w:val="ObjetducommentaireCar"/>
    <w:uiPriority w:val="99"/>
    <w:semiHidden/>
    <w:unhideWhenUsed/>
    <w:rsid w:val="00405269"/>
    <w:rPr>
      <w:b/>
      <w:bCs/>
    </w:rPr>
  </w:style>
  <w:style w:type="character" w:customStyle="1" w:styleId="ObjetducommentaireCar">
    <w:name w:val="Objet du commentaire Car"/>
    <w:basedOn w:val="CommentaireCar"/>
    <w:link w:val="Objetducommentaire"/>
    <w:uiPriority w:val="99"/>
    <w:semiHidden/>
    <w:rsid w:val="00405269"/>
    <w:rPr>
      <w:b/>
      <w:bCs/>
      <w:sz w:val="20"/>
      <w:szCs w:val="20"/>
    </w:rPr>
  </w:style>
  <w:style w:type="character" w:customStyle="1" w:styleId="s11">
    <w:name w:val="s11"/>
    <w:basedOn w:val="Policepardfaut"/>
    <w:rsid w:val="00103D2B"/>
  </w:style>
  <w:style w:type="character" w:styleId="Lienhypertexte">
    <w:name w:val="Hyperlink"/>
    <w:basedOn w:val="Policepardfaut"/>
    <w:uiPriority w:val="99"/>
    <w:unhideWhenUsed/>
    <w:rsid w:val="00C76E77"/>
    <w:rPr>
      <w:color w:val="0000FF" w:themeColor="hyperlink"/>
      <w:u w:val="single"/>
    </w:rPr>
  </w:style>
  <w:style w:type="paragraph" w:styleId="Paragraphedeliste">
    <w:name w:val="List Paragraph"/>
    <w:basedOn w:val="Normal"/>
    <w:uiPriority w:val="34"/>
    <w:qFormat/>
    <w:rsid w:val="00DF07DD"/>
    <w:pPr>
      <w:ind w:left="720"/>
    </w:pPr>
    <w:rPr>
      <w:rFonts w:ascii="Calibri" w:hAnsi="Calibri" w:cs="Calibri"/>
      <w:lang w:eastAsia="ja-JP"/>
    </w:rPr>
  </w:style>
  <w:style w:type="paragraph" w:customStyle="1" w:styleId="Grillemoyenne21">
    <w:name w:val="Grille moyenne 21"/>
    <w:basedOn w:val="Normal"/>
    <w:rsid w:val="00DF07D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arl@mbandf.com" TargetMode="External"/><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6EEB0-3A60-4154-95EE-76C95EA4F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1210</Words>
  <Characters>6659</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Harry Winston EMEA</Company>
  <LinksUpToDate>false</LinksUpToDate>
  <CharactersWithSpaces>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Charris Yadigaroglou</dc:creator>
  <cp:lastModifiedBy>Vanessa Andre</cp:lastModifiedBy>
  <cp:revision>28</cp:revision>
  <cp:lastPrinted>2015-10-07T07:51:00Z</cp:lastPrinted>
  <dcterms:created xsi:type="dcterms:W3CDTF">2020-09-28T16:04:00Z</dcterms:created>
  <dcterms:modified xsi:type="dcterms:W3CDTF">2021-10-18T12:20:00Z</dcterms:modified>
</cp:coreProperties>
</file>