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B1D17" w14:textId="77777777" w:rsidR="007C08E7" w:rsidRPr="000C6A26" w:rsidRDefault="007C08E7" w:rsidP="00C60939">
      <w:pPr>
        <w:pStyle w:val="Sansinterligne"/>
        <w:jc w:val="center"/>
        <w:rPr>
          <w:rFonts w:ascii="Arial" w:hAnsi="Arial" w:cs="Arial"/>
          <w:b/>
          <w:sz w:val="32"/>
          <w:szCs w:val="32"/>
          <w:lang w:val="en-GB"/>
        </w:rPr>
      </w:pPr>
      <w:r w:rsidRPr="000C6A26">
        <w:rPr>
          <w:rFonts w:ascii="Arial" w:hAnsi="Arial" w:cs="Arial"/>
          <w:b/>
          <w:sz w:val="32"/>
          <w:szCs w:val="32"/>
          <w:lang w:val="en-GB"/>
        </w:rPr>
        <w:t>Legacy Machine Perpetual</w:t>
      </w:r>
    </w:p>
    <w:p w14:paraId="1AB39CDD" w14:textId="77777777" w:rsidR="005F5456" w:rsidRPr="0051474A" w:rsidRDefault="005F5456" w:rsidP="00C60939">
      <w:pPr>
        <w:pStyle w:val="Sansinterligne"/>
        <w:jc w:val="center"/>
        <w:rPr>
          <w:rFonts w:ascii="Arial" w:hAnsi="Arial" w:cs="Arial"/>
          <w:b/>
          <w:lang w:val="en-GB"/>
        </w:rPr>
      </w:pPr>
    </w:p>
    <w:p w14:paraId="1A50C9CC" w14:textId="77777777" w:rsidR="007C08E7" w:rsidRPr="0051474A" w:rsidRDefault="007C08E7" w:rsidP="00C60939">
      <w:pPr>
        <w:pStyle w:val="Sansinterligne"/>
        <w:jc w:val="center"/>
        <w:rPr>
          <w:rFonts w:ascii="Arial" w:hAnsi="Arial" w:cs="Arial"/>
          <w:b/>
          <w:lang w:val="en-GB"/>
        </w:rPr>
      </w:pPr>
      <w:r w:rsidRPr="0051474A">
        <w:rPr>
          <w:rFonts w:ascii="Arial" w:hAnsi="Arial" w:cs="Arial"/>
          <w:b/>
          <w:lang w:val="en-GB"/>
        </w:rPr>
        <w:t>Reinventing the perpetual calendar</w:t>
      </w:r>
    </w:p>
    <w:p w14:paraId="285A5F31" w14:textId="77777777" w:rsidR="007C08E7" w:rsidRPr="0051474A" w:rsidRDefault="007C08E7" w:rsidP="00C60939">
      <w:pPr>
        <w:pStyle w:val="Sansinterligne"/>
        <w:rPr>
          <w:rFonts w:ascii="Arial" w:hAnsi="Arial" w:cs="Arial"/>
          <w:lang w:val="en-GB"/>
        </w:rPr>
      </w:pPr>
    </w:p>
    <w:p w14:paraId="2E02AA9A" w14:textId="14E100A8" w:rsidR="007C08E7" w:rsidRPr="0051474A" w:rsidRDefault="007C08E7" w:rsidP="00C60939">
      <w:pPr>
        <w:pStyle w:val="Sansinterligne"/>
        <w:jc w:val="both"/>
        <w:rPr>
          <w:rFonts w:ascii="Arial" w:hAnsi="Arial" w:cs="Arial"/>
          <w:lang w:val="en-GB"/>
        </w:rPr>
      </w:pPr>
    </w:p>
    <w:p w14:paraId="67CCD059" w14:textId="77777777" w:rsidR="0021520A" w:rsidRPr="0051474A" w:rsidRDefault="0021520A" w:rsidP="00C60939">
      <w:pPr>
        <w:pStyle w:val="Sansinterligne"/>
        <w:jc w:val="both"/>
        <w:rPr>
          <w:rFonts w:ascii="Arial" w:hAnsi="Arial" w:cs="Arial"/>
          <w:lang w:val="en-GB"/>
        </w:rPr>
      </w:pPr>
    </w:p>
    <w:p w14:paraId="587FE371" w14:textId="5454CAB0" w:rsidR="0021520A" w:rsidRPr="0051474A" w:rsidRDefault="0021520A" w:rsidP="0021520A">
      <w:pPr>
        <w:pStyle w:val="Sansinterligne"/>
        <w:jc w:val="both"/>
        <w:rPr>
          <w:rFonts w:ascii="Arial" w:hAnsi="Arial" w:cs="Arial"/>
          <w:lang w:val="en-US"/>
        </w:rPr>
      </w:pPr>
      <w:r w:rsidRPr="0051474A">
        <w:rPr>
          <w:rFonts w:ascii="Arial" w:hAnsi="Arial" w:cs="Arial"/>
          <w:lang w:val="en-US"/>
        </w:rPr>
        <w:t xml:space="preserve">First launched in 2015, the LM Perpetual </w:t>
      </w:r>
      <w:proofErr w:type="gramStart"/>
      <w:r w:rsidRPr="0051474A">
        <w:rPr>
          <w:rFonts w:ascii="Arial" w:hAnsi="Arial" w:cs="Arial"/>
          <w:lang w:val="en-US"/>
        </w:rPr>
        <w:t>has been crafted</w:t>
      </w:r>
      <w:proofErr w:type="gramEnd"/>
      <w:r w:rsidRPr="0051474A">
        <w:rPr>
          <w:rFonts w:ascii="Arial" w:hAnsi="Arial" w:cs="Arial"/>
          <w:lang w:val="en-US"/>
        </w:rPr>
        <w:t xml:space="preserve"> since in red gold, platinum, white gold and titanium. A new 18k yellow gold case with striking blue face now joins the series: a limited edition of 25 pieces.</w:t>
      </w:r>
    </w:p>
    <w:p w14:paraId="1A054DA1" w14:textId="77777777" w:rsidR="0021520A" w:rsidRPr="0051474A" w:rsidRDefault="0021520A" w:rsidP="00C60939">
      <w:pPr>
        <w:pStyle w:val="Sansinterligne"/>
        <w:jc w:val="both"/>
        <w:rPr>
          <w:rFonts w:ascii="Arial" w:hAnsi="Arial" w:cs="Arial"/>
          <w:lang w:val="en-US"/>
        </w:rPr>
      </w:pPr>
    </w:p>
    <w:p w14:paraId="37579A95" w14:textId="452A5C56"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Beginning with a blank sheet of paper, MB&amp;F and independent Irish watchmaker Stephen McDonnell have completely reinvented that most traditional of horological complications: the perpetual calendar. The result is Legacy Machine Perpetual, featuring a visually stunning in-house movement </w:t>
      </w:r>
      <w:r w:rsidR="005F5456" w:rsidRPr="0051474A">
        <w:rPr>
          <w:rFonts w:ascii="Arial" w:hAnsi="Arial" w:cs="Arial"/>
          <w:lang w:val="en-GB"/>
        </w:rPr>
        <w:t xml:space="preserve">– </w:t>
      </w:r>
      <w:r w:rsidRPr="0051474A">
        <w:rPr>
          <w:rFonts w:ascii="Arial" w:hAnsi="Arial" w:cs="Arial"/>
          <w:lang w:val="en-GB"/>
        </w:rPr>
        <w:t>developed from the ground up to eliminate the drawbacks of conventional perpetual calendars.</w:t>
      </w:r>
    </w:p>
    <w:p w14:paraId="36D2084B" w14:textId="77777777" w:rsidR="007C08E7" w:rsidRPr="0051474A" w:rsidRDefault="007C08E7" w:rsidP="00C60939">
      <w:pPr>
        <w:pStyle w:val="Sansinterligne"/>
        <w:jc w:val="both"/>
        <w:rPr>
          <w:rFonts w:ascii="Arial" w:hAnsi="Arial" w:cs="Arial"/>
          <w:lang w:val="en-GB"/>
        </w:rPr>
      </w:pPr>
    </w:p>
    <w:p w14:paraId="3294E7A2" w14:textId="175A4F7E"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The fact that the new complication looks sensational and can be fully appreciated dial-side is just one of the many benefits offered by the new </w:t>
      </w:r>
      <w:r w:rsidR="005F5456" w:rsidRPr="0051474A">
        <w:rPr>
          <w:rFonts w:ascii="Arial" w:hAnsi="Arial" w:cs="Arial"/>
          <w:lang w:val="en-GB"/>
        </w:rPr>
        <w:t xml:space="preserve">movement, controlled by a </w:t>
      </w:r>
      <w:r w:rsidRPr="0051474A">
        <w:rPr>
          <w:rFonts w:ascii="Arial" w:hAnsi="Arial" w:cs="Arial"/>
          <w:lang w:val="en-GB"/>
        </w:rPr>
        <w:t>mechanical processor</w:t>
      </w:r>
      <w:r w:rsidR="005F069D">
        <w:rPr>
          <w:rFonts w:ascii="Arial" w:hAnsi="Arial" w:cs="Arial"/>
          <w:lang w:val="en-GB"/>
        </w:rPr>
        <w:t>.</w:t>
      </w:r>
    </w:p>
    <w:p w14:paraId="15870925" w14:textId="77777777" w:rsidR="007C08E7" w:rsidRPr="0051474A" w:rsidRDefault="007C08E7" w:rsidP="00C60939">
      <w:pPr>
        <w:pStyle w:val="Sansinterligne"/>
        <w:jc w:val="both"/>
        <w:rPr>
          <w:rFonts w:ascii="Arial" w:hAnsi="Arial" w:cs="Arial"/>
          <w:lang w:val="en-GB"/>
        </w:rPr>
      </w:pPr>
    </w:p>
    <w:p w14:paraId="78769B5E" w14:textId="7EEA0AAC"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LM Perpetual features a fully integrated 581-component </w:t>
      </w:r>
      <w:r w:rsidR="005F5456" w:rsidRPr="0051474A">
        <w:rPr>
          <w:rFonts w:ascii="Arial" w:hAnsi="Arial" w:cs="Arial"/>
          <w:lang w:val="en-GB"/>
        </w:rPr>
        <w:t>calibre</w:t>
      </w:r>
      <w:r w:rsidRPr="0051474A">
        <w:rPr>
          <w:rFonts w:ascii="Arial" w:hAnsi="Arial" w:cs="Arial"/>
          <w:lang w:val="en-GB"/>
        </w:rPr>
        <w:t xml:space="preserve"> − no module, no base movement − with a revolutionary new system for calculating the number of days in each month. And it holistically reinterprets the aesthetics of the perpetual calendar by placing the full complication on dial-free display underneath a spectacular suspended balance.</w:t>
      </w:r>
    </w:p>
    <w:p w14:paraId="79335790" w14:textId="77777777" w:rsidR="007C08E7" w:rsidRPr="0051474A" w:rsidRDefault="007C08E7" w:rsidP="00C60939">
      <w:pPr>
        <w:pStyle w:val="Sansinterligne"/>
        <w:jc w:val="both"/>
        <w:rPr>
          <w:rFonts w:ascii="Arial" w:hAnsi="Arial" w:cs="Arial"/>
          <w:lang w:val="en-GB"/>
        </w:rPr>
      </w:pPr>
    </w:p>
    <w:p w14:paraId="41B3173D"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The perpetual calendar is one of the great traditional complications, calculating the apparently random complexity of the varying numbers of days in each month − including the 29 days in February during leap years. But traditional perpetual calendars do have a few drawbacks: dates can skip; they are relatively easy to damage if adjusted while the date is changing; and the complications are usually compromises of modules powered by base movements.</w:t>
      </w:r>
    </w:p>
    <w:p w14:paraId="0E8F569B" w14:textId="77777777" w:rsidR="007C08E7" w:rsidRPr="0051474A" w:rsidRDefault="007C08E7" w:rsidP="00C60939">
      <w:pPr>
        <w:pStyle w:val="Sansinterligne"/>
        <w:jc w:val="both"/>
        <w:rPr>
          <w:rFonts w:ascii="Arial" w:hAnsi="Arial" w:cs="Arial"/>
          <w:lang w:val="en-GB"/>
        </w:rPr>
      </w:pPr>
    </w:p>
    <w:p w14:paraId="2BFA2AD0" w14:textId="4ABB990C" w:rsidR="007C08E7" w:rsidRPr="0051474A" w:rsidRDefault="007C08E7" w:rsidP="00C60939">
      <w:pPr>
        <w:pStyle w:val="Sansinterligne"/>
        <w:jc w:val="both"/>
        <w:rPr>
          <w:rFonts w:ascii="Arial" w:hAnsi="Arial" w:cs="Arial"/>
          <w:lang w:val="en-GB"/>
        </w:rPr>
      </w:pPr>
      <w:r w:rsidRPr="0051474A">
        <w:rPr>
          <w:rFonts w:ascii="Arial" w:hAnsi="Arial" w:cs="Arial"/>
          <w:lang w:val="en-GB"/>
        </w:rPr>
        <w:t>The fully integrated, purpose-built movement of Legacy Machine Perpetual has been designed fro</w:t>
      </w:r>
      <w:r w:rsidR="00BC74F2" w:rsidRPr="0051474A">
        <w:rPr>
          <w:rFonts w:ascii="Arial" w:hAnsi="Arial" w:cs="Arial"/>
          <w:lang w:val="en-GB"/>
        </w:rPr>
        <w:t xml:space="preserve">m scratch for trouble-free use: no more skipping dates or jamming gears, and the adjuster pushers automatically deactivate </w:t>
      </w:r>
      <w:r w:rsidR="007C1025" w:rsidRPr="0051474A">
        <w:rPr>
          <w:rFonts w:ascii="Arial" w:hAnsi="Arial" w:cs="Arial"/>
          <w:lang w:val="en-GB"/>
        </w:rPr>
        <w:t>when the calendar changes, so no problems there either!</w:t>
      </w:r>
    </w:p>
    <w:p w14:paraId="37493160" w14:textId="77777777" w:rsidR="007C08E7" w:rsidRPr="0051474A" w:rsidRDefault="007C08E7" w:rsidP="00C60939">
      <w:pPr>
        <w:pStyle w:val="Sansinterligne"/>
        <w:jc w:val="both"/>
        <w:rPr>
          <w:rFonts w:ascii="Arial" w:hAnsi="Arial" w:cs="Arial"/>
          <w:lang w:val="en-GB"/>
        </w:rPr>
      </w:pPr>
    </w:p>
    <w:p w14:paraId="0DF7F21D" w14:textId="21EE062E" w:rsidR="007C08E7" w:rsidRPr="0051474A" w:rsidRDefault="007C08E7" w:rsidP="00C60939">
      <w:pPr>
        <w:pStyle w:val="Sansinterligne"/>
        <w:jc w:val="both"/>
        <w:rPr>
          <w:rFonts w:ascii="Arial" w:hAnsi="Arial" w:cs="Arial"/>
          <w:lang w:val="en-GB"/>
        </w:rPr>
      </w:pPr>
      <w:r w:rsidRPr="0051474A">
        <w:rPr>
          <w:rFonts w:ascii="Arial" w:hAnsi="Arial" w:cs="Arial"/>
          <w:lang w:val="en-GB"/>
        </w:rPr>
        <w:t>Traditional perpetual calendar mechanisms use a 31-day month as the default and basically "delete" superfluous dates for the months with fewer days – by fast-forwarding through the redundant dates during changeover. A traditional perpetual calendar changing from February 2</w:t>
      </w:r>
      <w:r w:rsidR="005F5456" w:rsidRPr="0051474A">
        <w:rPr>
          <w:rFonts w:ascii="Arial" w:hAnsi="Arial" w:cs="Arial"/>
          <w:lang w:val="en-GB"/>
        </w:rPr>
        <w:t>8</w:t>
      </w:r>
      <w:r w:rsidRPr="0051474A">
        <w:rPr>
          <w:rFonts w:ascii="Arial" w:hAnsi="Arial" w:cs="Arial"/>
          <w:lang w:val="en-GB"/>
        </w:rPr>
        <w:t xml:space="preserve"> to March 1 scrolls quickly through the </w:t>
      </w:r>
      <w:r w:rsidR="005F5456" w:rsidRPr="0051474A">
        <w:rPr>
          <w:rFonts w:ascii="Arial" w:hAnsi="Arial" w:cs="Arial"/>
          <w:lang w:val="en-GB"/>
        </w:rPr>
        <w:t>29</w:t>
      </w:r>
      <w:r w:rsidR="005F5456" w:rsidRPr="0051474A">
        <w:rPr>
          <w:rFonts w:ascii="Arial" w:hAnsi="Arial" w:cs="Arial"/>
          <w:vertAlign w:val="superscript"/>
          <w:lang w:val="en-GB"/>
        </w:rPr>
        <w:t>th</w:t>
      </w:r>
      <w:r w:rsidR="005F5456" w:rsidRPr="0051474A">
        <w:rPr>
          <w:rFonts w:ascii="Arial" w:hAnsi="Arial" w:cs="Arial"/>
          <w:lang w:val="en-GB"/>
        </w:rPr>
        <w:t xml:space="preserve">, </w:t>
      </w:r>
      <w:r w:rsidRPr="0051474A">
        <w:rPr>
          <w:rFonts w:ascii="Arial" w:hAnsi="Arial" w:cs="Arial"/>
          <w:lang w:val="en-GB"/>
        </w:rPr>
        <w:t>30</w:t>
      </w:r>
      <w:r w:rsidRPr="0051474A">
        <w:rPr>
          <w:rFonts w:ascii="Arial" w:hAnsi="Arial" w:cs="Arial"/>
          <w:vertAlign w:val="superscript"/>
          <w:lang w:val="en-GB"/>
        </w:rPr>
        <w:t>th</w:t>
      </w:r>
      <w:r w:rsidR="005F5456" w:rsidRPr="0051474A">
        <w:rPr>
          <w:rFonts w:ascii="Arial" w:hAnsi="Arial" w:cs="Arial"/>
          <w:lang w:val="en-GB"/>
        </w:rPr>
        <w:t xml:space="preserve"> </w:t>
      </w:r>
      <w:r w:rsidRPr="0051474A">
        <w:rPr>
          <w:rFonts w:ascii="Arial" w:hAnsi="Arial" w:cs="Arial"/>
          <w:lang w:val="en-GB"/>
        </w:rPr>
        <w:t>and 31</w:t>
      </w:r>
      <w:r w:rsidRPr="0051474A">
        <w:rPr>
          <w:rFonts w:ascii="Arial" w:hAnsi="Arial" w:cs="Arial"/>
          <w:vertAlign w:val="superscript"/>
          <w:lang w:val="en-GB"/>
        </w:rPr>
        <w:t>st</w:t>
      </w:r>
      <w:r w:rsidR="005F5456" w:rsidRPr="0051474A">
        <w:rPr>
          <w:rFonts w:ascii="Arial" w:hAnsi="Arial" w:cs="Arial"/>
          <w:lang w:val="en-GB"/>
        </w:rPr>
        <w:t xml:space="preserve"> </w:t>
      </w:r>
      <w:r w:rsidRPr="0051474A">
        <w:rPr>
          <w:rFonts w:ascii="Arial" w:hAnsi="Arial" w:cs="Arial"/>
          <w:lang w:val="en-GB"/>
        </w:rPr>
        <w:t>to arrive at the 1</w:t>
      </w:r>
      <w:r w:rsidRPr="0051474A">
        <w:rPr>
          <w:rFonts w:ascii="Arial" w:hAnsi="Arial" w:cs="Arial"/>
          <w:vertAlign w:val="superscript"/>
          <w:lang w:val="en-GB"/>
        </w:rPr>
        <w:t>st</w:t>
      </w:r>
      <w:r w:rsidR="005F5456" w:rsidRPr="0051474A">
        <w:rPr>
          <w:rFonts w:ascii="Arial" w:hAnsi="Arial" w:cs="Arial"/>
          <w:lang w:val="en-GB"/>
        </w:rPr>
        <w:t>.</w:t>
      </w:r>
    </w:p>
    <w:p w14:paraId="7C100BE3" w14:textId="77777777" w:rsidR="007C08E7" w:rsidRPr="0051474A" w:rsidRDefault="007C08E7" w:rsidP="00C60939">
      <w:pPr>
        <w:pStyle w:val="Sansinterligne"/>
        <w:jc w:val="both"/>
        <w:rPr>
          <w:rFonts w:ascii="Arial" w:hAnsi="Arial" w:cs="Arial"/>
          <w:lang w:val="en-GB"/>
        </w:rPr>
      </w:pPr>
    </w:p>
    <w:p w14:paraId="0EA4FD00" w14:textId="27E1A574"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LM Perpetual turns the traditional perpetual calendar system on its head by using a “mechanical processor” instead of the conventional space-consuming </w:t>
      </w:r>
      <w:r w:rsidRPr="0051474A">
        <w:rPr>
          <w:rFonts w:ascii="Arial" w:hAnsi="Arial" w:cs="Arial"/>
          <w:i/>
          <w:lang w:val="en-GB"/>
        </w:rPr>
        <w:t>grand levier</w:t>
      </w:r>
      <w:r w:rsidRPr="0051474A">
        <w:rPr>
          <w:rFonts w:ascii="Arial" w:hAnsi="Arial" w:cs="Arial"/>
          <w:lang w:val="en-GB"/>
        </w:rPr>
        <w:t xml:space="preserve"> (big lever) system architecture. The mechanical processor utilises a default 28-day month and adds extra days as required. This means that each month always has the exact number of day</w:t>
      </w:r>
      <w:r w:rsidR="005F5456" w:rsidRPr="0051474A">
        <w:rPr>
          <w:rFonts w:ascii="Arial" w:hAnsi="Arial" w:cs="Arial"/>
          <w:lang w:val="en-GB"/>
        </w:rPr>
        <w:t xml:space="preserve">s required; </w:t>
      </w:r>
      <w:r w:rsidRPr="0051474A">
        <w:rPr>
          <w:rFonts w:ascii="Arial" w:hAnsi="Arial" w:cs="Arial"/>
          <w:lang w:val="en-GB"/>
        </w:rPr>
        <w:t xml:space="preserve">there is no fast-forwarding or skipping redundant days. </w:t>
      </w:r>
      <w:r w:rsidR="001D0A05" w:rsidRPr="0051474A">
        <w:rPr>
          <w:rFonts w:ascii="Arial" w:hAnsi="Arial" w:cs="Arial"/>
          <w:lang w:val="en-GB"/>
        </w:rPr>
        <w:t>And while the</w:t>
      </w:r>
      <w:r w:rsidRPr="0051474A">
        <w:rPr>
          <w:rFonts w:ascii="Arial" w:hAnsi="Arial" w:cs="Arial"/>
          <w:lang w:val="en-GB"/>
        </w:rPr>
        <w:t xml:space="preserve"> </w:t>
      </w:r>
      <w:r w:rsidR="005F5456" w:rsidRPr="0051474A">
        <w:rPr>
          <w:rFonts w:ascii="Arial" w:hAnsi="Arial" w:cs="Arial"/>
          <w:lang w:val="en-GB"/>
        </w:rPr>
        <w:t xml:space="preserve">leap </w:t>
      </w:r>
      <w:r w:rsidRPr="0051474A">
        <w:rPr>
          <w:rFonts w:ascii="Arial" w:hAnsi="Arial" w:cs="Arial"/>
          <w:lang w:val="en-GB"/>
        </w:rPr>
        <w:t>year can only be set on traditional perpetual calendars by scrolling through up to 47 months, LM Perpetual</w:t>
      </w:r>
      <w:r w:rsidR="001D0A05" w:rsidRPr="0051474A">
        <w:rPr>
          <w:rFonts w:ascii="Arial" w:hAnsi="Arial" w:cs="Arial"/>
          <w:lang w:val="en-GB"/>
        </w:rPr>
        <w:t xml:space="preserve"> has a </w:t>
      </w:r>
      <w:r w:rsidR="004C1EB6" w:rsidRPr="0051474A">
        <w:rPr>
          <w:rFonts w:ascii="Arial" w:hAnsi="Arial" w:cs="Arial"/>
          <w:lang w:val="en-GB"/>
        </w:rPr>
        <w:t xml:space="preserve">dedicated </w:t>
      </w:r>
      <w:r w:rsidRPr="0051474A">
        <w:rPr>
          <w:rFonts w:ascii="Arial" w:hAnsi="Arial" w:cs="Arial"/>
          <w:lang w:val="en-GB"/>
        </w:rPr>
        <w:t>quickset pusher</w:t>
      </w:r>
      <w:r w:rsidR="004C1EB6" w:rsidRPr="0051474A">
        <w:rPr>
          <w:rFonts w:ascii="Arial" w:hAnsi="Arial" w:cs="Arial"/>
          <w:lang w:val="en-GB"/>
        </w:rPr>
        <w:t xml:space="preserve"> to adjust the </w:t>
      </w:r>
      <w:r w:rsidR="001D0A05" w:rsidRPr="0051474A">
        <w:rPr>
          <w:rFonts w:ascii="Arial" w:hAnsi="Arial" w:cs="Arial"/>
          <w:lang w:val="en-GB"/>
        </w:rPr>
        <w:t>year</w:t>
      </w:r>
      <w:r w:rsidRPr="0051474A">
        <w:rPr>
          <w:rFonts w:ascii="Arial" w:hAnsi="Arial" w:cs="Arial"/>
          <w:lang w:val="en-GB"/>
        </w:rPr>
        <w:t>.</w:t>
      </w:r>
    </w:p>
    <w:p w14:paraId="6A8AB473" w14:textId="77777777" w:rsidR="007C08E7" w:rsidRPr="0051474A" w:rsidRDefault="007C08E7" w:rsidP="00C60939">
      <w:pPr>
        <w:pStyle w:val="Sansinterligne"/>
        <w:jc w:val="both"/>
        <w:rPr>
          <w:rFonts w:ascii="Arial" w:hAnsi="Arial" w:cs="Arial"/>
          <w:lang w:val="en-GB"/>
        </w:rPr>
      </w:pPr>
    </w:p>
    <w:p w14:paraId="66399C9B"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With its open dial revealing the full complication and suspended balance, it's the harmonious mechanical beauty of LM Perpetual that really steals the show. And in an interesting technical twist, that eye-catching balance hovering on high is connected to the escapement on the back of the movement by what is likely to be the world's longest balance staff.</w:t>
      </w:r>
    </w:p>
    <w:p w14:paraId="4B39D7AD" w14:textId="77777777" w:rsidR="007C08E7" w:rsidRPr="0051474A" w:rsidRDefault="007C08E7" w:rsidP="00C60939">
      <w:pPr>
        <w:pStyle w:val="Sansinterligne"/>
        <w:jc w:val="both"/>
        <w:rPr>
          <w:rFonts w:ascii="Arial" w:hAnsi="Arial" w:cs="Arial"/>
          <w:lang w:val="en-GB"/>
        </w:rPr>
      </w:pPr>
    </w:p>
    <w:p w14:paraId="0513DADF"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lastRenderedPageBreak/>
        <w:t xml:space="preserve">Using an innovative system developed especially for Legacy Machine Perpetual, the </w:t>
      </w:r>
      <w:proofErr w:type="spellStart"/>
      <w:r w:rsidRPr="0051474A">
        <w:rPr>
          <w:rFonts w:ascii="Arial" w:hAnsi="Arial" w:cs="Arial"/>
          <w:lang w:val="en-GB"/>
        </w:rPr>
        <w:t>subdials</w:t>
      </w:r>
      <w:proofErr w:type="spellEnd"/>
      <w:r w:rsidRPr="0051474A">
        <w:rPr>
          <w:rFonts w:ascii="Arial" w:hAnsi="Arial" w:cs="Arial"/>
          <w:lang w:val="en-GB"/>
        </w:rPr>
        <w:t xml:space="preserve"> appear to "float" above the movement with no visible attachments. The skeletonised </w:t>
      </w:r>
      <w:proofErr w:type="spellStart"/>
      <w:r w:rsidRPr="0051474A">
        <w:rPr>
          <w:rFonts w:ascii="Arial" w:hAnsi="Arial" w:cs="Arial"/>
          <w:lang w:val="en-GB"/>
        </w:rPr>
        <w:t>subdials</w:t>
      </w:r>
      <w:proofErr w:type="spellEnd"/>
      <w:r w:rsidRPr="0051474A">
        <w:rPr>
          <w:rFonts w:ascii="Arial" w:hAnsi="Arial" w:cs="Arial"/>
          <w:lang w:val="en-GB"/>
        </w:rPr>
        <w:t xml:space="preserve"> rest on hidden studs, which is technically impossible with traditional perpetual calendar mechanisms because they would block the movement of the </w:t>
      </w:r>
      <w:r w:rsidRPr="0051474A">
        <w:rPr>
          <w:rFonts w:ascii="Arial" w:hAnsi="Arial" w:cs="Arial"/>
          <w:i/>
          <w:lang w:val="en-GB"/>
        </w:rPr>
        <w:t>grand levier</w:t>
      </w:r>
      <w:r w:rsidRPr="0051474A">
        <w:rPr>
          <w:rFonts w:ascii="Arial" w:hAnsi="Arial" w:cs="Arial"/>
          <w:lang w:val="en-GB"/>
        </w:rPr>
        <w:t>.</w:t>
      </w:r>
    </w:p>
    <w:p w14:paraId="65C05A60" w14:textId="77777777" w:rsidR="007C08E7" w:rsidRPr="0051474A" w:rsidRDefault="007C08E7" w:rsidP="00C60939">
      <w:pPr>
        <w:pStyle w:val="Sansinterligne"/>
        <w:jc w:val="both"/>
        <w:rPr>
          <w:rFonts w:ascii="Arial" w:hAnsi="Arial" w:cs="Arial"/>
          <w:lang w:val="en-GB"/>
        </w:rPr>
      </w:pPr>
    </w:p>
    <w:p w14:paraId="1F580C03"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Taking a clockwise tour of the dial, at 12 o'clock we see the hours and minutes nestled between the elegant arches of the balance; day of the week at 3 o'clock, power reserve indicator at 4 o'clock, month at 6 o'clock, retrograde leap year indicator at 7 o'clock, and date at 9 o'clock.</w:t>
      </w:r>
    </w:p>
    <w:p w14:paraId="0FD1A197" w14:textId="77777777" w:rsidR="007C08E7" w:rsidRPr="0051474A" w:rsidRDefault="007C08E7" w:rsidP="00C60939">
      <w:pPr>
        <w:pStyle w:val="Sansinterligne"/>
        <w:jc w:val="both"/>
        <w:rPr>
          <w:rFonts w:ascii="Arial" w:hAnsi="Arial" w:cs="Arial"/>
          <w:lang w:val="en-GB"/>
        </w:rPr>
      </w:pPr>
    </w:p>
    <w:p w14:paraId="2DB98F84" w14:textId="168C20F9" w:rsidR="00AC3418" w:rsidRPr="0051474A" w:rsidRDefault="0021520A" w:rsidP="00AC3418">
      <w:pPr>
        <w:pStyle w:val="Sansinterligne"/>
        <w:jc w:val="both"/>
        <w:rPr>
          <w:rFonts w:ascii="Arial" w:hAnsi="Arial" w:cs="Arial"/>
          <w:lang w:val="en-GB"/>
        </w:rPr>
      </w:pPr>
      <w:r w:rsidRPr="0051474A">
        <w:rPr>
          <w:rFonts w:ascii="Arial" w:hAnsi="Arial" w:cs="Arial"/>
          <w:lang w:val="en-GB"/>
        </w:rPr>
        <w:t>T</w:t>
      </w:r>
      <w:r w:rsidR="00AC3418" w:rsidRPr="0051474A">
        <w:rPr>
          <w:rFonts w:ascii="Arial" w:hAnsi="Arial" w:cs="Arial"/>
          <w:lang w:val="en-GB"/>
        </w:rPr>
        <w:t xml:space="preserve">he Legacy Machine Perpetual won the Best Calendar Watch </w:t>
      </w:r>
      <w:r w:rsidRPr="0051474A">
        <w:rPr>
          <w:rFonts w:ascii="Arial" w:hAnsi="Arial" w:cs="Arial"/>
          <w:lang w:val="en-GB"/>
        </w:rPr>
        <w:t xml:space="preserve">Prize </w:t>
      </w:r>
      <w:r w:rsidR="00AC3418" w:rsidRPr="0051474A">
        <w:rPr>
          <w:rFonts w:ascii="Arial" w:hAnsi="Arial" w:cs="Arial"/>
          <w:lang w:val="en-GB"/>
        </w:rPr>
        <w:t xml:space="preserve">at the GPHG (Grand Prix </w:t>
      </w:r>
      <w:proofErr w:type="spellStart"/>
      <w:r w:rsidR="00AC3418" w:rsidRPr="0051474A">
        <w:rPr>
          <w:rFonts w:ascii="Arial" w:hAnsi="Arial" w:cs="Arial"/>
          <w:lang w:val="en-GB"/>
        </w:rPr>
        <w:t>d’Horlogerie</w:t>
      </w:r>
      <w:proofErr w:type="spellEnd"/>
      <w:r w:rsidR="00AC3418" w:rsidRPr="0051474A">
        <w:rPr>
          <w:rFonts w:ascii="Arial" w:hAnsi="Arial" w:cs="Arial"/>
          <w:lang w:val="en-GB"/>
        </w:rPr>
        <w:t xml:space="preserve"> de Genève) in 2016.</w:t>
      </w:r>
    </w:p>
    <w:p w14:paraId="42C39744" w14:textId="55C1BFD6" w:rsidR="00AC3418" w:rsidRPr="0051474A" w:rsidRDefault="00AC3418" w:rsidP="00AC3418">
      <w:pPr>
        <w:pStyle w:val="Sansinterligne"/>
        <w:jc w:val="both"/>
        <w:rPr>
          <w:rFonts w:ascii="Arial" w:hAnsi="Arial" w:cs="Arial"/>
          <w:lang w:val="en-GB"/>
        </w:rPr>
      </w:pPr>
    </w:p>
    <w:p w14:paraId="26A31AA9" w14:textId="77777777" w:rsidR="0021520A" w:rsidRPr="0051474A" w:rsidRDefault="0021520A" w:rsidP="00AC3418">
      <w:pPr>
        <w:pStyle w:val="Sansinterligne"/>
        <w:jc w:val="both"/>
        <w:rPr>
          <w:rFonts w:ascii="Arial" w:hAnsi="Arial" w:cs="Arial"/>
          <w:lang w:val="en-GB"/>
        </w:rPr>
      </w:pPr>
    </w:p>
    <w:p w14:paraId="375D388C" w14:textId="027CED2F" w:rsidR="009E0A05" w:rsidRPr="0051474A" w:rsidRDefault="009E0A05">
      <w:pPr>
        <w:rPr>
          <w:rFonts w:ascii="Arial" w:hAnsi="Arial" w:cs="Arial"/>
          <w:b/>
          <w:sz w:val="28"/>
          <w:szCs w:val="28"/>
          <w:lang w:val="en-US"/>
        </w:rPr>
      </w:pPr>
      <w:r w:rsidRPr="0051474A">
        <w:rPr>
          <w:rFonts w:ascii="Arial" w:hAnsi="Arial" w:cs="Arial"/>
          <w:b/>
          <w:sz w:val="28"/>
          <w:szCs w:val="28"/>
          <w:lang w:val="en-US"/>
        </w:rPr>
        <w:br w:type="page"/>
      </w:r>
    </w:p>
    <w:p w14:paraId="0DA3C858" w14:textId="77777777" w:rsidR="00103D2B" w:rsidRPr="0051474A" w:rsidRDefault="00103D2B" w:rsidP="00C60939">
      <w:pPr>
        <w:pStyle w:val="Sansinterligne"/>
        <w:rPr>
          <w:rFonts w:ascii="Arial" w:hAnsi="Arial" w:cs="Arial"/>
          <w:b/>
          <w:sz w:val="28"/>
          <w:szCs w:val="28"/>
          <w:lang w:val="en-US"/>
        </w:rPr>
      </w:pPr>
    </w:p>
    <w:p w14:paraId="24CB9284" w14:textId="77777777" w:rsidR="00103D2B" w:rsidRPr="0051474A" w:rsidRDefault="00103D2B" w:rsidP="00C60939">
      <w:pPr>
        <w:spacing w:after="0" w:line="240" w:lineRule="auto"/>
        <w:rPr>
          <w:rFonts w:ascii="Arial" w:hAnsi="Arial" w:cs="Arial"/>
          <w:lang w:val="en-GB"/>
        </w:rPr>
      </w:pPr>
    </w:p>
    <w:p w14:paraId="7168EE66" w14:textId="6CA2A9E9" w:rsidR="007C08E7" w:rsidRPr="0051474A" w:rsidRDefault="007C08E7" w:rsidP="00C60939">
      <w:pPr>
        <w:pStyle w:val="Sansinterligne"/>
        <w:rPr>
          <w:rFonts w:ascii="Arial" w:hAnsi="Arial" w:cs="Arial"/>
          <w:b/>
          <w:sz w:val="28"/>
          <w:szCs w:val="28"/>
          <w:lang w:val="en-GB"/>
        </w:rPr>
      </w:pPr>
      <w:r w:rsidRPr="0051474A">
        <w:rPr>
          <w:rFonts w:ascii="Arial" w:hAnsi="Arial" w:cs="Arial"/>
          <w:b/>
          <w:sz w:val="28"/>
          <w:szCs w:val="28"/>
          <w:lang w:val="en-GB"/>
        </w:rPr>
        <w:t>Legacy Machine Perpetual in detail</w:t>
      </w:r>
    </w:p>
    <w:p w14:paraId="618EA88D" w14:textId="77777777" w:rsidR="007C08E7" w:rsidRPr="0051474A" w:rsidRDefault="007C08E7" w:rsidP="00C60939">
      <w:pPr>
        <w:pStyle w:val="Sansinterligne"/>
        <w:rPr>
          <w:rFonts w:ascii="Arial" w:hAnsi="Arial" w:cs="Arial"/>
          <w:lang w:val="en-GB"/>
        </w:rPr>
      </w:pPr>
    </w:p>
    <w:p w14:paraId="38E51FD6" w14:textId="77777777" w:rsidR="007C08E7" w:rsidRPr="0051474A" w:rsidRDefault="007C08E7" w:rsidP="00C60939">
      <w:pPr>
        <w:pStyle w:val="Sansinterligne"/>
        <w:rPr>
          <w:rFonts w:ascii="Arial" w:hAnsi="Arial" w:cs="Arial"/>
          <w:lang w:val="en-GB"/>
        </w:rPr>
      </w:pPr>
    </w:p>
    <w:p w14:paraId="49031CD3" w14:textId="77777777" w:rsidR="007C08E7" w:rsidRPr="0051474A" w:rsidRDefault="007C08E7" w:rsidP="00C60939">
      <w:pPr>
        <w:pStyle w:val="Sansinterligne"/>
        <w:rPr>
          <w:rFonts w:ascii="Arial" w:hAnsi="Arial" w:cs="Arial"/>
          <w:b/>
          <w:lang w:val="en-GB"/>
        </w:rPr>
      </w:pPr>
      <w:r w:rsidRPr="0051474A">
        <w:rPr>
          <w:rFonts w:ascii="Arial" w:hAnsi="Arial" w:cs="Arial"/>
          <w:b/>
          <w:lang w:val="en-GB"/>
        </w:rPr>
        <w:t>Inspiration and realisation</w:t>
      </w:r>
    </w:p>
    <w:p w14:paraId="17759A74" w14:textId="77777777" w:rsidR="007C08E7" w:rsidRPr="0051474A" w:rsidRDefault="007C08E7" w:rsidP="00C60939">
      <w:pPr>
        <w:pStyle w:val="Sansinterligne"/>
        <w:jc w:val="both"/>
        <w:rPr>
          <w:rFonts w:ascii="Arial" w:hAnsi="Arial" w:cs="Arial"/>
          <w:b/>
          <w:lang w:val="en-GB"/>
        </w:rPr>
      </w:pPr>
    </w:p>
    <w:p w14:paraId="15B318C7" w14:textId="16952BEF"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The Legacy Machine collection was conceived when </w:t>
      </w:r>
      <w:r w:rsidR="001D35FD" w:rsidRPr="0051474A">
        <w:rPr>
          <w:rFonts w:ascii="Arial" w:hAnsi="Arial" w:cs="Arial"/>
          <w:lang w:val="en-GB"/>
        </w:rPr>
        <w:t xml:space="preserve">MB&amp;F owner and creative director </w:t>
      </w:r>
      <w:r w:rsidRPr="0051474A">
        <w:rPr>
          <w:rFonts w:ascii="Arial" w:hAnsi="Arial" w:cs="Arial"/>
          <w:lang w:val="en-GB"/>
        </w:rPr>
        <w:t xml:space="preserve">Maximilian Büsser started fantasising. </w:t>
      </w:r>
      <w:r w:rsidRPr="0051474A">
        <w:rPr>
          <w:rFonts w:ascii="Arial" w:hAnsi="Arial" w:cs="Arial"/>
          <w:i/>
          <w:lang w:val="en-GB"/>
        </w:rPr>
        <w:t xml:space="preserve">"What would have happened if I had been born in 1867 instead of 1967? In the early 1900s the first wristwatches appear, and I would want to create three-dimensional machines for the wrist, but </w:t>
      </w:r>
      <w:proofErr w:type="spellStart"/>
      <w:r w:rsidRPr="0051474A">
        <w:rPr>
          <w:rFonts w:ascii="Arial" w:hAnsi="Arial" w:cs="Arial"/>
          <w:i/>
          <w:lang w:val="en-GB"/>
        </w:rPr>
        <w:t>Grendizers</w:t>
      </w:r>
      <w:proofErr w:type="spellEnd"/>
      <w:r w:rsidRPr="0051474A">
        <w:rPr>
          <w:rFonts w:ascii="Arial" w:hAnsi="Arial" w:cs="Arial"/>
          <w:i/>
          <w:lang w:val="en-GB"/>
        </w:rPr>
        <w:t>, Star Wars, and fighter jets would not have been around for my inspiration. But I do have pocket watches, the Eiffel Tower, and Ju</w:t>
      </w:r>
      <w:r w:rsidR="001D35FD" w:rsidRPr="0051474A">
        <w:rPr>
          <w:rFonts w:ascii="Arial" w:hAnsi="Arial" w:cs="Arial"/>
          <w:i/>
          <w:lang w:val="en-GB"/>
        </w:rPr>
        <w:t>les Verne, so what might my 1900s</w:t>
      </w:r>
      <w:r w:rsidRPr="0051474A">
        <w:rPr>
          <w:rFonts w:ascii="Arial" w:hAnsi="Arial" w:cs="Arial"/>
          <w:i/>
          <w:lang w:val="en-GB"/>
        </w:rPr>
        <w:t xml:space="preserve"> machine look like? It has to be round and it has to be three-dimensional."</w:t>
      </w:r>
      <w:r w:rsidR="001D35FD" w:rsidRPr="0051474A">
        <w:rPr>
          <w:rFonts w:ascii="Arial" w:hAnsi="Arial" w:cs="Arial"/>
          <w:i/>
          <w:lang w:val="en-GB"/>
        </w:rPr>
        <w:t xml:space="preserve"> </w:t>
      </w:r>
      <w:r w:rsidR="001D35FD" w:rsidRPr="0051474A">
        <w:rPr>
          <w:rFonts w:ascii="Arial" w:hAnsi="Arial" w:cs="Arial"/>
          <w:lang w:val="en-GB"/>
        </w:rPr>
        <w:t xml:space="preserve">The result of this was Legacy Machine No.1, first launched in 2011 – followed </w:t>
      </w:r>
      <w:r w:rsidR="005F5456" w:rsidRPr="0051474A">
        <w:rPr>
          <w:rFonts w:ascii="Arial" w:hAnsi="Arial" w:cs="Arial"/>
          <w:lang w:val="en-GB"/>
        </w:rPr>
        <w:t xml:space="preserve">later </w:t>
      </w:r>
      <w:r w:rsidR="001D35FD" w:rsidRPr="0051474A">
        <w:rPr>
          <w:rFonts w:ascii="Arial" w:hAnsi="Arial" w:cs="Arial"/>
          <w:lang w:val="en-GB"/>
        </w:rPr>
        <w:t>by LM2 and LM101.</w:t>
      </w:r>
    </w:p>
    <w:p w14:paraId="12CA4C75" w14:textId="77777777" w:rsidR="007C08E7" w:rsidRPr="0051474A" w:rsidRDefault="007C08E7" w:rsidP="00C60939">
      <w:pPr>
        <w:pStyle w:val="Sansinterligne"/>
        <w:jc w:val="both"/>
        <w:rPr>
          <w:rFonts w:ascii="Arial" w:hAnsi="Arial" w:cs="Arial"/>
          <w:lang w:val="en-GB"/>
        </w:rPr>
      </w:pPr>
    </w:p>
    <w:p w14:paraId="75E3E6E3" w14:textId="73C32CAA" w:rsidR="007C08E7" w:rsidRPr="0051474A" w:rsidRDefault="001D35FD" w:rsidP="00C60939">
      <w:pPr>
        <w:pStyle w:val="Sansinterligne"/>
        <w:jc w:val="both"/>
        <w:rPr>
          <w:rFonts w:ascii="Arial" w:hAnsi="Arial" w:cs="Arial"/>
          <w:lang w:val="en-GB"/>
        </w:rPr>
      </w:pPr>
      <w:r w:rsidRPr="0051474A">
        <w:rPr>
          <w:rFonts w:ascii="Arial" w:hAnsi="Arial" w:cs="Arial"/>
          <w:lang w:val="en-GB"/>
        </w:rPr>
        <w:t xml:space="preserve">The LM </w:t>
      </w:r>
      <w:r w:rsidR="007C08E7" w:rsidRPr="0051474A">
        <w:rPr>
          <w:rFonts w:ascii="Arial" w:hAnsi="Arial" w:cs="Arial"/>
          <w:lang w:val="en-GB"/>
        </w:rPr>
        <w:t xml:space="preserve">Perpetual project began with a meeting between Maximilian Büsser and </w:t>
      </w:r>
      <w:r w:rsidRPr="0051474A">
        <w:rPr>
          <w:rFonts w:ascii="Arial" w:hAnsi="Arial" w:cs="Arial"/>
          <w:lang w:val="en-GB"/>
        </w:rPr>
        <w:t xml:space="preserve">Northern </w:t>
      </w:r>
      <w:r w:rsidR="007C08E7" w:rsidRPr="0051474A">
        <w:rPr>
          <w:rFonts w:ascii="Arial" w:hAnsi="Arial" w:cs="Arial"/>
          <w:lang w:val="en-GB"/>
        </w:rPr>
        <w:t xml:space="preserve">Irish watchmaker Stephen McDonnell. McDonnell had been a long-time Friend of the brand and played an instrumental role in the realisation of MB&amp;F's very first timepiece, Horological Machine No.1. As Büsser was thinking of developing a perpetual calendar for the </w:t>
      </w:r>
      <w:r w:rsidRPr="0051474A">
        <w:rPr>
          <w:rFonts w:ascii="Arial" w:hAnsi="Arial" w:cs="Arial"/>
          <w:lang w:val="en-GB"/>
        </w:rPr>
        <w:t>fourth</w:t>
      </w:r>
      <w:r w:rsidR="007C08E7" w:rsidRPr="0051474A">
        <w:rPr>
          <w:rFonts w:ascii="Arial" w:hAnsi="Arial" w:cs="Arial"/>
          <w:lang w:val="en-GB"/>
        </w:rPr>
        <w:t xml:space="preserve"> watch in the Legacy Machine collection, McDonnell replied that he had an idea for a perpetual calendar that addresses many of the drawbacks associated with conventional examples.</w:t>
      </w:r>
    </w:p>
    <w:p w14:paraId="431D901F" w14:textId="77777777" w:rsidR="007C08E7" w:rsidRPr="0051474A" w:rsidRDefault="007C08E7" w:rsidP="00C60939">
      <w:pPr>
        <w:pStyle w:val="Sansinterligne"/>
        <w:jc w:val="both"/>
        <w:rPr>
          <w:rFonts w:ascii="Arial" w:hAnsi="Arial" w:cs="Arial"/>
          <w:lang w:val="en-GB"/>
        </w:rPr>
      </w:pPr>
    </w:p>
    <w:p w14:paraId="602EC043"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Three years and a great many sleepless nights later, Legacy Machine Perpetual was born.</w:t>
      </w:r>
    </w:p>
    <w:p w14:paraId="7C92C3B8" w14:textId="77777777" w:rsidR="007C08E7" w:rsidRPr="0051474A" w:rsidRDefault="007C08E7" w:rsidP="00C60939">
      <w:pPr>
        <w:pStyle w:val="Sansinterligne"/>
        <w:rPr>
          <w:rFonts w:ascii="Arial" w:hAnsi="Arial" w:cs="Arial"/>
          <w:lang w:val="en-GB"/>
        </w:rPr>
      </w:pPr>
    </w:p>
    <w:p w14:paraId="256B73F0" w14:textId="77777777" w:rsidR="007C08E7" w:rsidRPr="0051474A" w:rsidRDefault="007C08E7" w:rsidP="00C60939">
      <w:pPr>
        <w:pStyle w:val="Sansinterligne"/>
        <w:rPr>
          <w:rFonts w:ascii="Arial" w:hAnsi="Arial" w:cs="Arial"/>
          <w:lang w:val="en-GB"/>
        </w:rPr>
      </w:pPr>
    </w:p>
    <w:p w14:paraId="264B8F09" w14:textId="77777777" w:rsidR="007C08E7" w:rsidRPr="0051474A" w:rsidRDefault="007C08E7" w:rsidP="00C60939">
      <w:pPr>
        <w:pStyle w:val="Sansinterligne"/>
        <w:rPr>
          <w:rFonts w:ascii="Arial" w:hAnsi="Arial" w:cs="Arial"/>
          <w:b/>
          <w:lang w:val="en-GB"/>
        </w:rPr>
      </w:pPr>
      <w:r w:rsidRPr="0051474A">
        <w:rPr>
          <w:rFonts w:ascii="Arial" w:hAnsi="Arial" w:cs="Arial"/>
          <w:b/>
          <w:lang w:val="en-GB"/>
        </w:rPr>
        <w:t>Conventional perpetual calendars</w:t>
      </w:r>
    </w:p>
    <w:p w14:paraId="3BBB25BC" w14:textId="77777777" w:rsidR="007C08E7" w:rsidRPr="0051474A" w:rsidRDefault="007C08E7" w:rsidP="00C60939">
      <w:pPr>
        <w:pStyle w:val="Sansinterligne"/>
        <w:jc w:val="both"/>
        <w:rPr>
          <w:rFonts w:ascii="Arial" w:hAnsi="Arial" w:cs="Arial"/>
          <w:lang w:val="en-GB"/>
        </w:rPr>
      </w:pPr>
    </w:p>
    <w:p w14:paraId="15A3727E"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Conventional perpetual calendars are generally modules comprising the complication, which is fitted on top of an existing movement. The calendar indications are synchronised by a long lever (in French: </w:t>
      </w:r>
      <w:r w:rsidRPr="0051474A">
        <w:rPr>
          <w:rFonts w:ascii="Arial" w:hAnsi="Arial" w:cs="Arial"/>
          <w:i/>
          <w:lang w:val="en-GB"/>
        </w:rPr>
        <w:t>grand levier</w:t>
      </w:r>
      <w:r w:rsidRPr="0051474A">
        <w:rPr>
          <w:rFonts w:ascii="Arial" w:hAnsi="Arial" w:cs="Arial"/>
          <w:lang w:val="en-GB"/>
        </w:rPr>
        <w:t>) running across the top of the complication and passing through the centre. As the date changes, this long lever transmits information to the appropriate components and mechanisms by moving backwards and forwards.</w:t>
      </w:r>
    </w:p>
    <w:p w14:paraId="3A6C1368" w14:textId="77777777" w:rsidR="007C08E7" w:rsidRPr="0051474A" w:rsidRDefault="007C08E7" w:rsidP="00C60939">
      <w:pPr>
        <w:pStyle w:val="Sansinterligne"/>
        <w:jc w:val="both"/>
        <w:rPr>
          <w:rFonts w:ascii="Arial" w:hAnsi="Arial" w:cs="Arial"/>
          <w:lang w:val="en-GB"/>
        </w:rPr>
      </w:pPr>
    </w:p>
    <w:p w14:paraId="5F314922" w14:textId="7AEFD1BC"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The existence of the </w:t>
      </w:r>
      <w:r w:rsidRPr="0051474A">
        <w:rPr>
          <w:rFonts w:ascii="Arial" w:hAnsi="Arial" w:cs="Arial"/>
          <w:i/>
          <w:lang w:val="en-GB"/>
        </w:rPr>
        <w:t>grand levier</w:t>
      </w:r>
      <w:r w:rsidRPr="0051474A">
        <w:rPr>
          <w:rFonts w:ascii="Arial" w:hAnsi="Arial" w:cs="Arial"/>
          <w:lang w:val="en-GB"/>
        </w:rPr>
        <w:t xml:space="preserve"> means that there can be nothing in the centre of the complication that might impede it – like a suspended balance with its staff running right down through the centre of the movement to an escapement on the back.</w:t>
      </w:r>
    </w:p>
    <w:p w14:paraId="00CF7AB7" w14:textId="77777777" w:rsidR="007C08E7" w:rsidRPr="0051474A" w:rsidRDefault="007C08E7" w:rsidP="00C60939">
      <w:pPr>
        <w:pStyle w:val="Sansinterligne"/>
        <w:jc w:val="both"/>
        <w:rPr>
          <w:rFonts w:ascii="Arial" w:hAnsi="Arial" w:cs="Arial"/>
          <w:lang w:val="en-GB"/>
        </w:rPr>
      </w:pPr>
    </w:p>
    <w:p w14:paraId="32A37E65"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This lever also means that perpetual calendars require a full dial, which may have cut-outs or windows, as it is impossible to support </w:t>
      </w:r>
      <w:proofErr w:type="spellStart"/>
      <w:r w:rsidRPr="0051474A">
        <w:rPr>
          <w:rFonts w:ascii="Arial" w:hAnsi="Arial" w:cs="Arial"/>
          <w:lang w:val="en-GB"/>
        </w:rPr>
        <w:t>subdials</w:t>
      </w:r>
      <w:proofErr w:type="spellEnd"/>
      <w:r w:rsidRPr="0051474A">
        <w:rPr>
          <w:rFonts w:ascii="Arial" w:hAnsi="Arial" w:cs="Arial"/>
          <w:lang w:val="en-GB"/>
        </w:rPr>
        <w:t xml:space="preserve"> with studs because they would block the motion of the big lever mechanism.</w:t>
      </w:r>
    </w:p>
    <w:p w14:paraId="4534C035" w14:textId="77777777" w:rsidR="007C08E7" w:rsidRPr="0051474A" w:rsidRDefault="007C08E7" w:rsidP="00C60939">
      <w:pPr>
        <w:pStyle w:val="Sansinterligne"/>
        <w:jc w:val="both"/>
        <w:rPr>
          <w:rFonts w:ascii="Arial" w:hAnsi="Arial" w:cs="Arial"/>
          <w:lang w:val="en-GB"/>
        </w:rPr>
      </w:pPr>
    </w:p>
    <w:p w14:paraId="13BE9C97" w14:textId="2DDE9011"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In the traditional </w:t>
      </w:r>
      <w:r w:rsidRPr="0051474A">
        <w:rPr>
          <w:rFonts w:ascii="Arial" w:hAnsi="Arial" w:cs="Arial"/>
          <w:i/>
          <w:lang w:val="en-GB"/>
        </w:rPr>
        <w:t>grand levier</w:t>
      </w:r>
      <w:r w:rsidRPr="0051474A">
        <w:rPr>
          <w:rFonts w:ascii="Arial" w:hAnsi="Arial" w:cs="Arial"/>
          <w:lang w:val="en-GB"/>
        </w:rPr>
        <w:t xml:space="preserve"> system, perpetual calendars assume that, by default, all months have 31 days. At the end of months with less than 31 days, the mechanism quickly skips through the superfluous dates before arriving at the 1st of the new month. Any manipulation or adjustment of the date during changeover can result in damage to the mechanism, requi</w:t>
      </w:r>
      <w:r w:rsidR="005F5456" w:rsidRPr="0051474A">
        <w:rPr>
          <w:rFonts w:ascii="Arial" w:hAnsi="Arial" w:cs="Arial"/>
          <w:lang w:val="en-GB"/>
        </w:rPr>
        <w:t xml:space="preserve">ring </w:t>
      </w:r>
      <w:r w:rsidRPr="0051474A">
        <w:rPr>
          <w:rFonts w:ascii="Arial" w:hAnsi="Arial" w:cs="Arial"/>
          <w:lang w:val="en-GB"/>
        </w:rPr>
        <w:t>expensive repair</w:t>
      </w:r>
      <w:r w:rsidR="005F5456" w:rsidRPr="0051474A">
        <w:rPr>
          <w:rFonts w:ascii="Arial" w:hAnsi="Arial" w:cs="Arial"/>
          <w:lang w:val="en-GB"/>
        </w:rPr>
        <w:t>s</w:t>
      </w:r>
      <w:r w:rsidRPr="0051474A">
        <w:rPr>
          <w:rFonts w:ascii="Arial" w:hAnsi="Arial" w:cs="Arial"/>
          <w:lang w:val="en-GB"/>
        </w:rPr>
        <w:t xml:space="preserve"> by the manufacturer. The dates can also jump or skip during changeover, negating the whole point of the perpetual calendar in the first place, which is not requiring ad</w:t>
      </w:r>
      <w:r w:rsidR="001D35FD" w:rsidRPr="0051474A">
        <w:rPr>
          <w:rFonts w:ascii="Arial" w:hAnsi="Arial" w:cs="Arial"/>
          <w:lang w:val="en-GB"/>
        </w:rPr>
        <w:t>justment for years. Or decades.</w:t>
      </w:r>
    </w:p>
    <w:p w14:paraId="128A1B3C" w14:textId="77777777" w:rsidR="001D35FD" w:rsidRPr="0051474A" w:rsidRDefault="001D35FD" w:rsidP="00C60939">
      <w:pPr>
        <w:pStyle w:val="Sansinterligne"/>
        <w:jc w:val="both"/>
        <w:rPr>
          <w:rFonts w:ascii="Arial" w:hAnsi="Arial" w:cs="Arial"/>
          <w:lang w:val="en-GB"/>
        </w:rPr>
      </w:pPr>
    </w:p>
    <w:p w14:paraId="5743801F" w14:textId="77777777" w:rsidR="007C08E7" w:rsidRPr="0051474A" w:rsidRDefault="007C08E7" w:rsidP="00C60939">
      <w:pPr>
        <w:pStyle w:val="Sansinterligne"/>
        <w:jc w:val="both"/>
        <w:rPr>
          <w:rFonts w:ascii="Arial" w:hAnsi="Arial" w:cs="Arial"/>
          <w:lang w:val="en-GB"/>
        </w:rPr>
      </w:pPr>
      <w:r w:rsidRPr="0051474A">
        <w:rPr>
          <w:rFonts w:ascii="Arial" w:hAnsi="Arial" w:cs="Arial"/>
          <w:i/>
          <w:lang w:val="en-GB"/>
        </w:rPr>
        <w:t>"I call perpetual calendars boomerang watches because they come back for repair so often,”</w:t>
      </w:r>
      <w:r w:rsidRPr="0051474A">
        <w:rPr>
          <w:rFonts w:ascii="Arial" w:hAnsi="Arial" w:cs="Arial"/>
          <w:lang w:val="en-GB"/>
        </w:rPr>
        <w:t xml:space="preserve"> says Maximilian Büsser. </w:t>
      </w:r>
      <w:r w:rsidRPr="0051474A">
        <w:rPr>
          <w:rFonts w:ascii="Arial" w:hAnsi="Arial" w:cs="Arial"/>
          <w:i/>
          <w:lang w:val="en-GB"/>
        </w:rPr>
        <w:t>“The mechanisms jam, block, break, or jump days when they shouldn't."</w:t>
      </w:r>
    </w:p>
    <w:p w14:paraId="53970F5C" w14:textId="77777777" w:rsidR="007C08E7" w:rsidRPr="0051474A" w:rsidRDefault="007C08E7" w:rsidP="00C60939">
      <w:pPr>
        <w:pStyle w:val="Sansinterligne"/>
        <w:jc w:val="both"/>
        <w:rPr>
          <w:rFonts w:ascii="Arial" w:hAnsi="Arial" w:cs="Arial"/>
          <w:lang w:val="en-GB"/>
        </w:rPr>
      </w:pPr>
    </w:p>
    <w:p w14:paraId="65351E0D" w14:textId="77777777" w:rsidR="007C08E7" w:rsidRPr="0051474A" w:rsidRDefault="007C08E7" w:rsidP="00C60939">
      <w:pPr>
        <w:pStyle w:val="Sansinterligne"/>
        <w:jc w:val="both"/>
        <w:rPr>
          <w:rFonts w:ascii="Arial" w:hAnsi="Arial" w:cs="Arial"/>
          <w:lang w:val="en-GB"/>
        </w:rPr>
      </w:pPr>
    </w:p>
    <w:p w14:paraId="41CECC90" w14:textId="77777777" w:rsidR="007C08E7" w:rsidRPr="0051474A" w:rsidRDefault="007C08E7" w:rsidP="00C60939">
      <w:pPr>
        <w:pStyle w:val="Sansinterligne"/>
        <w:jc w:val="both"/>
        <w:rPr>
          <w:rFonts w:ascii="Arial" w:hAnsi="Arial" w:cs="Arial"/>
          <w:b/>
          <w:lang w:val="en-GB"/>
        </w:rPr>
      </w:pPr>
      <w:r w:rsidRPr="0051474A">
        <w:rPr>
          <w:rFonts w:ascii="Arial" w:hAnsi="Arial" w:cs="Arial"/>
          <w:b/>
          <w:lang w:val="en-GB"/>
        </w:rPr>
        <w:t>Mechanical processor</w:t>
      </w:r>
    </w:p>
    <w:p w14:paraId="358A831C" w14:textId="77777777" w:rsidR="007C08E7" w:rsidRPr="0051474A" w:rsidRDefault="007C08E7" w:rsidP="00C60939">
      <w:pPr>
        <w:pStyle w:val="Sansinterligne"/>
        <w:jc w:val="both"/>
        <w:rPr>
          <w:rFonts w:ascii="Arial" w:hAnsi="Arial" w:cs="Arial"/>
          <w:lang w:val="en-GB"/>
        </w:rPr>
      </w:pPr>
    </w:p>
    <w:p w14:paraId="1DD49800" w14:textId="3AE38474" w:rsidR="007C08E7" w:rsidRPr="0051474A" w:rsidRDefault="00D629E0" w:rsidP="00C60939">
      <w:pPr>
        <w:pStyle w:val="Sansinterligne"/>
        <w:jc w:val="both"/>
        <w:rPr>
          <w:rFonts w:ascii="Arial" w:hAnsi="Arial" w:cs="Arial"/>
          <w:lang w:val="en-GB"/>
        </w:rPr>
      </w:pPr>
      <w:r>
        <w:rPr>
          <w:rFonts w:ascii="Arial" w:hAnsi="Arial" w:cs="Arial"/>
          <w:lang w:val="en-GB"/>
        </w:rPr>
        <w:t xml:space="preserve">Legacy Machine Perpetual uses a </w:t>
      </w:r>
      <w:bookmarkStart w:id="0" w:name="_GoBack"/>
      <w:bookmarkEnd w:id="0"/>
      <w:r w:rsidR="001D35FD" w:rsidRPr="0051474A">
        <w:rPr>
          <w:rFonts w:ascii="Arial" w:hAnsi="Arial" w:cs="Arial"/>
          <w:lang w:val="en-GB"/>
        </w:rPr>
        <w:t>“</w:t>
      </w:r>
      <w:r w:rsidR="007C08E7" w:rsidRPr="0051474A">
        <w:rPr>
          <w:rFonts w:ascii="Arial" w:hAnsi="Arial" w:cs="Arial"/>
          <w:lang w:val="en-GB"/>
        </w:rPr>
        <w:t>mechanical processor</w:t>
      </w:r>
      <w:r w:rsidR="001D35FD" w:rsidRPr="0051474A">
        <w:rPr>
          <w:rFonts w:ascii="Arial" w:hAnsi="Arial" w:cs="Arial"/>
          <w:lang w:val="en-GB"/>
        </w:rPr>
        <w:t>”</w:t>
      </w:r>
      <w:r w:rsidR="007C08E7" w:rsidRPr="0051474A">
        <w:rPr>
          <w:rFonts w:ascii="Arial" w:hAnsi="Arial" w:cs="Arial"/>
          <w:lang w:val="en-GB"/>
        </w:rPr>
        <w:t xml:space="preserve"> consisting of a ser</w:t>
      </w:r>
      <w:r w:rsidR="001D35FD" w:rsidRPr="0051474A">
        <w:rPr>
          <w:rFonts w:ascii="Arial" w:hAnsi="Arial" w:cs="Arial"/>
          <w:lang w:val="en-GB"/>
        </w:rPr>
        <w:t xml:space="preserve">ies of superimposed disks. This </w:t>
      </w:r>
      <w:r w:rsidR="007C08E7" w:rsidRPr="0051474A">
        <w:rPr>
          <w:rFonts w:ascii="Arial" w:hAnsi="Arial" w:cs="Arial"/>
          <w:lang w:val="en-GB"/>
        </w:rPr>
        <w:t xml:space="preserve">revolutionary processor takes the default number of days in the month at 28 – because, logically, all months have </w:t>
      </w:r>
      <w:r w:rsidR="005F5456" w:rsidRPr="0051474A">
        <w:rPr>
          <w:rFonts w:ascii="Arial" w:hAnsi="Arial" w:cs="Arial"/>
          <w:lang w:val="en-GB"/>
        </w:rPr>
        <w:t xml:space="preserve">at least </w:t>
      </w:r>
      <w:r w:rsidR="007C08E7" w:rsidRPr="0051474A">
        <w:rPr>
          <w:rFonts w:ascii="Arial" w:hAnsi="Arial" w:cs="Arial"/>
          <w:lang w:val="en-GB"/>
        </w:rPr>
        <w:t xml:space="preserve">28 days – </w:t>
      </w:r>
      <w:r w:rsidR="00CE752A" w:rsidRPr="0051474A">
        <w:rPr>
          <w:rFonts w:ascii="Arial" w:hAnsi="Arial" w:cs="Arial"/>
          <w:lang w:val="en-GB"/>
        </w:rPr>
        <w:t xml:space="preserve">and </w:t>
      </w:r>
      <w:r w:rsidR="007C08E7" w:rsidRPr="0051474A">
        <w:rPr>
          <w:rFonts w:ascii="Arial" w:hAnsi="Arial" w:cs="Arial"/>
          <w:lang w:val="en-GB"/>
        </w:rPr>
        <w:t>then adds the extra days as required by each individual month. This ensures that each month has exactly the right number of days. There is no "skipping over" redundant days, so there is no possibility of the date jumping incorrectly.</w:t>
      </w:r>
    </w:p>
    <w:p w14:paraId="7FD7EEC5" w14:textId="77777777" w:rsidR="007C08E7" w:rsidRPr="0051474A" w:rsidRDefault="007C08E7" w:rsidP="00C60939">
      <w:pPr>
        <w:pStyle w:val="Sansinterligne"/>
        <w:jc w:val="both"/>
        <w:rPr>
          <w:rFonts w:ascii="Arial" w:hAnsi="Arial" w:cs="Arial"/>
          <w:lang w:val="en-GB"/>
        </w:rPr>
      </w:pPr>
    </w:p>
    <w:p w14:paraId="19EFF34E" w14:textId="5F4F189A"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Using a planetary cam, the mechanical processor also enables </w:t>
      </w:r>
      <w:proofErr w:type="spellStart"/>
      <w:r w:rsidRPr="0051474A">
        <w:rPr>
          <w:rFonts w:ascii="Arial" w:hAnsi="Arial" w:cs="Arial"/>
          <w:lang w:val="en-GB"/>
        </w:rPr>
        <w:t>quicksetting</w:t>
      </w:r>
      <w:proofErr w:type="spellEnd"/>
      <w:r w:rsidRPr="0051474A">
        <w:rPr>
          <w:rFonts w:ascii="Arial" w:hAnsi="Arial" w:cs="Arial"/>
          <w:lang w:val="en-GB"/>
        </w:rPr>
        <w:t xml:space="preserve"> of the year so that it displays correctly in the four-year leap year cycle, whereas traditional perpetual calendar mechanisms require the user to scroll through up to 47 months to arrive at the right month and year.</w:t>
      </w:r>
    </w:p>
    <w:p w14:paraId="2555B501" w14:textId="77777777" w:rsidR="007C08E7" w:rsidRPr="0051474A" w:rsidRDefault="007C08E7" w:rsidP="00C60939">
      <w:pPr>
        <w:pStyle w:val="Sansinterligne"/>
        <w:jc w:val="both"/>
        <w:rPr>
          <w:rFonts w:ascii="Arial" w:hAnsi="Arial" w:cs="Arial"/>
          <w:lang w:val="en-GB"/>
        </w:rPr>
      </w:pPr>
    </w:p>
    <w:p w14:paraId="640DADA5" w14:textId="5CE99409"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The mechanical processor also enables an inbuilt safety feature that disconnects the quickset pushers </w:t>
      </w:r>
      <w:r w:rsidR="005A3C81" w:rsidRPr="0051474A">
        <w:rPr>
          <w:rFonts w:ascii="Arial" w:hAnsi="Arial" w:cs="Arial"/>
          <w:lang w:val="en-GB"/>
        </w:rPr>
        <w:t>during</w:t>
      </w:r>
      <w:r w:rsidRPr="0051474A">
        <w:rPr>
          <w:rFonts w:ascii="Arial" w:hAnsi="Arial" w:cs="Arial"/>
          <w:lang w:val="en-GB"/>
        </w:rPr>
        <w:t xml:space="preserve"> the date changeover, eliminating any risk of damage </w:t>
      </w:r>
      <w:r w:rsidR="005A3C81" w:rsidRPr="0051474A">
        <w:rPr>
          <w:rFonts w:ascii="Arial" w:hAnsi="Arial" w:cs="Arial"/>
          <w:lang w:val="en-GB"/>
        </w:rPr>
        <w:t xml:space="preserve">while the date is </w:t>
      </w:r>
      <w:r w:rsidRPr="0051474A">
        <w:rPr>
          <w:rFonts w:ascii="Arial" w:hAnsi="Arial" w:cs="Arial"/>
          <w:lang w:val="en-GB"/>
        </w:rPr>
        <w:t>changing.</w:t>
      </w:r>
    </w:p>
    <w:p w14:paraId="7BCB7B50" w14:textId="77777777" w:rsidR="007C08E7" w:rsidRPr="0051474A" w:rsidRDefault="007C08E7" w:rsidP="00C60939">
      <w:pPr>
        <w:pStyle w:val="Sansinterligne"/>
        <w:jc w:val="both"/>
        <w:rPr>
          <w:rFonts w:ascii="Arial" w:hAnsi="Arial" w:cs="Arial"/>
          <w:lang w:val="en-GB"/>
        </w:rPr>
      </w:pPr>
    </w:p>
    <w:p w14:paraId="4846AD3D" w14:textId="45983BE8" w:rsidR="007C08E7" w:rsidRPr="0051474A" w:rsidRDefault="007C08E7" w:rsidP="00C60939">
      <w:pPr>
        <w:pStyle w:val="Sansinterligne"/>
        <w:jc w:val="both"/>
        <w:rPr>
          <w:rFonts w:ascii="Arial" w:hAnsi="Arial" w:cs="Arial"/>
          <w:lang w:val="en-GB"/>
        </w:rPr>
      </w:pPr>
      <w:r w:rsidRPr="0051474A">
        <w:rPr>
          <w:rFonts w:ascii="Arial" w:hAnsi="Arial" w:cs="Arial"/>
          <w:lang w:val="en-GB"/>
        </w:rPr>
        <w:t>While the conception and development of this mechani</w:t>
      </w:r>
      <w:r w:rsidR="005A3C81" w:rsidRPr="0051474A">
        <w:rPr>
          <w:rFonts w:ascii="Arial" w:hAnsi="Arial" w:cs="Arial"/>
          <w:lang w:val="en-GB"/>
        </w:rPr>
        <w:t>cal processor-</w:t>
      </w:r>
      <w:r w:rsidRPr="0051474A">
        <w:rPr>
          <w:rFonts w:ascii="Arial" w:hAnsi="Arial" w:cs="Arial"/>
          <w:lang w:val="en-GB"/>
        </w:rPr>
        <w:t xml:space="preserve">controlled perpetual calendar complication is a noteworthy achievement in itself, Stephen McDonnell went even further </w:t>
      </w:r>
      <w:r w:rsidR="005A3C81" w:rsidRPr="0051474A">
        <w:rPr>
          <w:rFonts w:ascii="Arial" w:hAnsi="Arial" w:cs="Arial"/>
          <w:lang w:val="en-GB"/>
        </w:rPr>
        <w:t xml:space="preserve">by managing to place all </w:t>
      </w:r>
      <w:r w:rsidRPr="0051474A">
        <w:rPr>
          <w:rFonts w:ascii="Arial" w:hAnsi="Arial" w:cs="Arial"/>
          <w:lang w:val="en-GB"/>
        </w:rPr>
        <w:t xml:space="preserve">581 components </w:t>
      </w:r>
      <w:r w:rsidR="005A3C81" w:rsidRPr="0051474A">
        <w:rPr>
          <w:rFonts w:ascii="Arial" w:hAnsi="Arial" w:cs="Arial"/>
          <w:lang w:val="en-GB"/>
        </w:rPr>
        <w:t>of</w:t>
      </w:r>
      <w:r w:rsidRPr="0051474A">
        <w:rPr>
          <w:rFonts w:ascii="Arial" w:hAnsi="Arial" w:cs="Arial"/>
          <w:lang w:val="en-GB"/>
        </w:rPr>
        <w:t xml:space="preserve"> the movement in virtu</w:t>
      </w:r>
      <w:r w:rsidR="00CE752A" w:rsidRPr="0051474A">
        <w:rPr>
          <w:rFonts w:ascii="Arial" w:hAnsi="Arial" w:cs="Arial"/>
          <w:lang w:val="en-GB"/>
        </w:rPr>
        <w:t>ally the same-sized case as LM1</w:t>
      </w:r>
      <w:r w:rsidRPr="0051474A">
        <w:rPr>
          <w:rFonts w:ascii="Arial" w:hAnsi="Arial" w:cs="Arial"/>
          <w:lang w:val="en-GB"/>
        </w:rPr>
        <w:t>.</w:t>
      </w:r>
    </w:p>
    <w:p w14:paraId="5A70DCB1" w14:textId="77777777" w:rsidR="007C08E7" w:rsidRPr="0051474A" w:rsidRDefault="007C08E7" w:rsidP="00C60939">
      <w:pPr>
        <w:pStyle w:val="Sansinterligne"/>
        <w:rPr>
          <w:rFonts w:ascii="Arial" w:hAnsi="Arial" w:cs="Arial"/>
          <w:lang w:val="en-GB"/>
        </w:rPr>
      </w:pPr>
    </w:p>
    <w:p w14:paraId="36CF62D8" w14:textId="77777777" w:rsidR="007C08E7" w:rsidRPr="0051474A" w:rsidRDefault="007C08E7" w:rsidP="00C60939">
      <w:pPr>
        <w:pStyle w:val="Sansinterligne"/>
        <w:rPr>
          <w:rFonts w:ascii="Arial" w:hAnsi="Arial" w:cs="Arial"/>
          <w:lang w:val="en-GB"/>
        </w:rPr>
      </w:pPr>
    </w:p>
    <w:p w14:paraId="4D0FCB90" w14:textId="77777777" w:rsidR="007C08E7" w:rsidRPr="0051474A" w:rsidRDefault="007C08E7" w:rsidP="00C60939">
      <w:pPr>
        <w:pStyle w:val="Sansinterligne"/>
        <w:rPr>
          <w:rFonts w:ascii="Arial" w:hAnsi="Arial" w:cs="Arial"/>
          <w:b/>
          <w:lang w:val="en-GB"/>
        </w:rPr>
      </w:pPr>
      <w:r w:rsidRPr="0051474A">
        <w:rPr>
          <w:rFonts w:ascii="Arial" w:hAnsi="Arial" w:cs="Arial"/>
          <w:b/>
          <w:lang w:val="en-GB"/>
        </w:rPr>
        <w:t>Opening up a new world of perpetual calendar aesthetics</w:t>
      </w:r>
    </w:p>
    <w:p w14:paraId="72013E02" w14:textId="77777777" w:rsidR="007C08E7" w:rsidRPr="0051474A" w:rsidRDefault="007C08E7" w:rsidP="00C60939">
      <w:pPr>
        <w:pStyle w:val="Sansinterligne"/>
        <w:rPr>
          <w:rFonts w:ascii="Arial" w:hAnsi="Arial" w:cs="Arial"/>
          <w:lang w:val="en-GB"/>
        </w:rPr>
      </w:pPr>
    </w:p>
    <w:p w14:paraId="34B4C5BE"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Doing away with the calendar’s big lever has allowed for completely new aesthetics not possible when conventional systems are in use. MB&amp;F’s mechanical processor enables the centre of the complication to be used, thereby saving space and allowing design freedom as the full dial is no longer necessary.</w:t>
      </w:r>
    </w:p>
    <w:p w14:paraId="1612DCF9" w14:textId="77777777" w:rsidR="007C08E7" w:rsidRPr="0051474A" w:rsidRDefault="007C08E7" w:rsidP="00C60939">
      <w:pPr>
        <w:pStyle w:val="Sansinterligne"/>
        <w:jc w:val="both"/>
        <w:rPr>
          <w:rFonts w:ascii="Arial" w:hAnsi="Arial" w:cs="Arial"/>
          <w:lang w:val="en-GB"/>
        </w:rPr>
      </w:pPr>
    </w:p>
    <w:p w14:paraId="6CB3F2DA" w14:textId="49720F27" w:rsidR="007C08E7" w:rsidRPr="0051474A" w:rsidRDefault="007C08E7" w:rsidP="00C60939">
      <w:pPr>
        <w:pStyle w:val="Sansinterligne"/>
        <w:jc w:val="both"/>
        <w:rPr>
          <w:rFonts w:ascii="Arial" w:hAnsi="Arial" w:cs="Arial"/>
          <w:lang w:val="en-GB"/>
        </w:rPr>
      </w:pPr>
      <w:r w:rsidRPr="0051474A">
        <w:rPr>
          <w:rFonts w:ascii="Arial" w:hAnsi="Arial" w:cs="Arial"/>
          <w:lang w:val="en-GB"/>
        </w:rPr>
        <w:t>Legacy Machine Perpetual takes advantage of its fully integrated movement to place the perpetual calendar mechanism on top of the mov</w:t>
      </w:r>
      <w:r w:rsidR="004D0612" w:rsidRPr="0051474A">
        <w:rPr>
          <w:rFonts w:ascii="Arial" w:hAnsi="Arial" w:cs="Arial"/>
          <w:lang w:val="en-GB"/>
        </w:rPr>
        <w:t xml:space="preserve">ement main plate so that it can </w:t>
      </w:r>
      <w:r w:rsidRPr="0051474A">
        <w:rPr>
          <w:rFonts w:ascii="Arial" w:hAnsi="Arial" w:cs="Arial"/>
          <w:lang w:val="en-GB"/>
        </w:rPr>
        <w:t xml:space="preserve">be appreciated from above. Legibility is often an issue with perpetual calendars due to the sheer number of indications, and LM Perpetual addresses this by using skeletonised </w:t>
      </w:r>
      <w:proofErr w:type="spellStart"/>
      <w:r w:rsidRPr="0051474A">
        <w:rPr>
          <w:rFonts w:ascii="Arial" w:hAnsi="Arial" w:cs="Arial"/>
          <w:lang w:val="en-GB"/>
        </w:rPr>
        <w:t>subdials</w:t>
      </w:r>
      <w:proofErr w:type="spellEnd"/>
      <w:r w:rsidRPr="0051474A">
        <w:rPr>
          <w:rFonts w:ascii="Arial" w:hAnsi="Arial" w:cs="Arial"/>
          <w:lang w:val="en-GB"/>
        </w:rPr>
        <w:t xml:space="preserve"> (except for the time indication) that appear to float above the complication with no apparent support from below.</w:t>
      </w:r>
    </w:p>
    <w:p w14:paraId="4E789074" w14:textId="77777777" w:rsidR="007C08E7" w:rsidRPr="0051474A" w:rsidRDefault="007C08E7" w:rsidP="00C60939">
      <w:pPr>
        <w:pStyle w:val="Sansinterligne"/>
        <w:rPr>
          <w:rFonts w:ascii="Arial" w:hAnsi="Arial" w:cs="Arial"/>
          <w:lang w:val="en-GB"/>
        </w:rPr>
      </w:pPr>
    </w:p>
    <w:p w14:paraId="024A8457" w14:textId="77777777" w:rsidR="007C08E7" w:rsidRPr="0051474A" w:rsidRDefault="007C08E7" w:rsidP="00C60939">
      <w:pPr>
        <w:pStyle w:val="Sansinterligne"/>
        <w:rPr>
          <w:rFonts w:ascii="Arial" w:hAnsi="Arial" w:cs="Arial"/>
          <w:lang w:val="en-GB"/>
        </w:rPr>
      </w:pPr>
    </w:p>
    <w:p w14:paraId="7FC3BB0B" w14:textId="77777777" w:rsidR="007C08E7" w:rsidRPr="0051474A" w:rsidRDefault="007C08E7" w:rsidP="00C60939">
      <w:pPr>
        <w:pStyle w:val="Sansinterligne"/>
        <w:rPr>
          <w:rFonts w:ascii="Arial" w:hAnsi="Arial" w:cs="Arial"/>
          <w:b/>
          <w:lang w:val="en-GB"/>
        </w:rPr>
      </w:pPr>
      <w:r w:rsidRPr="0051474A">
        <w:rPr>
          <w:rFonts w:ascii="Arial" w:hAnsi="Arial" w:cs="Arial"/>
          <w:b/>
          <w:lang w:val="en-GB"/>
        </w:rPr>
        <w:t>Balance above, escapement below</w:t>
      </w:r>
    </w:p>
    <w:p w14:paraId="12EB931B" w14:textId="77777777" w:rsidR="007C08E7" w:rsidRPr="0051474A" w:rsidRDefault="007C08E7" w:rsidP="00C60939">
      <w:pPr>
        <w:pStyle w:val="Sansinterligne"/>
        <w:rPr>
          <w:rFonts w:ascii="Arial" w:hAnsi="Arial" w:cs="Arial"/>
          <w:lang w:val="en-GB"/>
        </w:rPr>
      </w:pPr>
    </w:p>
    <w:p w14:paraId="727731D2" w14:textId="394F2140" w:rsidR="007C08E7" w:rsidRPr="0051474A" w:rsidRDefault="007C08E7" w:rsidP="00C60939">
      <w:pPr>
        <w:pStyle w:val="Sansinterligne"/>
        <w:jc w:val="both"/>
        <w:rPr>
          <w:rFonts w:ascii="Arial" w:hAnsi="Arial" w:cs="Arial"/>
          <w:lang w:val="en-GB"/>
        </w:rPr>
      </w:pPr>
      <w:r w:rsidRPr="0051474A">
        <w:rPr>
          <w:rFonts w:ascii="Arial" w:hAnsi="Arial" w:cs="Arial"/>
          <w:lang w:val="en-GB"/>
        </w:rPr>
        <w:t>In yet another innovation, Legacy Machine Perpetual uses what is likely to be the world's longest balance wheel pinion to connect that elegantly suspended balance</w:t>
      </w:r>
      <w:r w:rsidR="005A3C81" w:rsidRPr="0051474A">
        <w:rPr>
          <w:rFonts w:ascii="Arial" w:hAnsi="Arial" w:cs="Arial"/>
          <w:lang w:val="en-GB"/>
        </w:rPr>
        <w:t>,</w:t>
      </w:r>
      <w:r w:rsidRPr="0051474A">
        <w:rPr>
          <w:rFonts w:ascii="Arial" w:hAnsi="Arial" w:cs="Arial"/>
          <w:lang w:val="en-GB"/>
        </w:rPr>
        <w:t xml:space="preserve"> hovering above the top of the movement</w:t>
      </w:r>
      <w:r w:rsidR="005A3C81" w:rsidRPr="0051474A">
        <w:rPr>
          <w:rFonts w:ascii="Arial" w:hAnsi="Arial" w:cs="Arial"/>
          <w:lang w:val="en-GB"/>
        </w:rPr>
        <w:t>,</w:t>
      </w:r>
      <w:r w:rsidRPr="0051474A">
        <w:rPr>
          <w:rFonts w:ascii="Arial" w:hAnsi="Arial" w:cs="Arial"/>
          <w:lang w:val="en-GB"/>
        </w:rPr>
        <w:t xml:space="preserve"> to the escapement on the back of the movement. Ensuring the practicality and reliability of this approach was essential before any other development work began.</w:t>
      </w:r>
    </w:p>
    <w:p w14:paraId="61BF3C46" w14:textId="77777777" w:rsidR="007C08E7" w:rsidRPr="0051474A" w:rsidRDefault="007C08E7" w:rsidP="00C60939">
      <w:pPr>
        <w:pStyle w:val="Sansinterligne"/>
        <w:jc w:val="both"/>
        <w:rPr>
          <w:rFonts w:ascii="Arial" w:hAnsi="Arial" w:cs="Arial"/>
          <w:lang w:val="en-GB"/>
        </w:rPr>
      </w:pPr>
    </w:p>
    <w:p w14:paraId="0078345B" w14:textId="45C2070B"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While the view through the display back is animated by the escapement, it's the spectacular hand-finishing of the bridges and plates </w:t>
      </w:r>
      <w:r w:rsidR="005A3C81" w:rsidRPr="0051474A">
        <w:rPr>
          <w:rFonts w:ascii="Arial" w:hAnsi="Arial" w:cs="Arial"/>
          <w:lang w:val="en-GB"/>
        </w:rPr>
        <w:t>that really captivates the eye.</w:t>
      </w:r>
    </w:p>
    <w:p w14:paraId="1E7D4241" w14:textId="77777777" w:rsidR="007C08E7" w:rsidRPr="0051474A" w:rsidRDefault="007C08E7" w:rsidP="00C60939">
      <w:pPr>
        <w:pStyle w:val="Sansinterligne"/>
        <w:jc w:val="both"/>
        <w:rPr>
          <w:rFonts w:ascii="Arial" w:hAnsi="Arial" w:cs="Arial"/>
          <w:lang w:val="en-GB"/>
        </w:rPr>
      </w:pPr>
    </w:p>
    <w:p w14:paraId="46637E1F" w14:textId="77777777" w:rsidR="007C08E7" w:rsidRPr="0051474A" w:rsidRDefault="007C08E7" w:rsidP="00C60939">
      <w:pPr>
        <w:spacing w:after="0" w:line="240" w:lineRule="auto"/>
        <w:jc w:val="both"/>
        <w:rPr>
          <w:rFonts w:ascii="Arial" w:hAnsi="Arial" w:cs="Arial"/>
          <w:lang w:val="en-GB"/>
        </w:rPr>
      </w:pPr>
      <w:r w:rsidRPr="0051474A">
        <w:rPr>
          <w:rFonts w:ascii="Arial" w:hAnsi="Arial" w:cs="Arial"/>
          <w:lang w:val="en-GB"/>
        </w:rPr>
        <w:br w:type="page"/>
      </w:r>
    </w:p>
    <w:p w14:paraId="71EA4DAD" w14:textId="77777777" w:rsidR="007C08E7" w:rsidRPr="0051474A" w:rsidRDefault="007C08E7" w:rsidP="00C60939">
      <w:pPr>
        <w:pStyle w:val="Sansinterligne"/>
        <w:rPr>
          <w:rFonts w:ascii="Arial" w:hAnsi="Arial" w:cs="Arial"/>
          <w:b/>
          <w:sz w:val="28"/>
          <w:szCs w:val="28"/>
          <w:lang w:val="en-GB"/>
        </w:rPr>
      </w:pPr>
      <w:r w:rsidRPr="0051474A">
        <w:rPr>
          <w:rFonts w:ascii="Arial" w:hAnsi="Arial" w:cs="Arial"/>
          <w:b/>
          <w:sz w:val="28"/>
          <w:szCs w:val="28"/>
          <w:lang w:val="en-GB"/>
        </w:rPr>
        <w:lastRenderedPageBreak/>
        <w:t>Legacy Machine Perpetual technical details</w:t>
      </w:r>
    </w:p>
    <w:p w14:paraId="44B2E946" w14:textId="77777777" w:rsidR="007C08E7" w:rsidRPr="0051474A" w:rsidRDefault="007C08E7" w:rsidP="00C60939">
      <w:pPr>
        <w:pStyle w:val="Sansinterligne"/>
        <w:rPr>
          <w:rFonts w:ascii="Arial" w:hAnsi="Arial" w:cs="Arial"/>
          <w:lang w:val="en-GB"/>
        </w:rPr>
      </w:pPr>
    </w:p>
    <w:p w14:paraId="1EABECFC" w14:textId="77777777" w:rsidR="007C08E7" w:rsidRPr="0051474A" w:rsidRDefault="007C08E7" w:rsidP="00C60939">
      <w:pPr>
        <w:pStyle w:val="Sansinterligne"/>
        <w:rPr>
          <w:rFonts w:ascii="Arial" w:hAnsi="Arial" w:cs="Arial"/>
          <w:lang w:val="en-GB"/>
        </w:rPr>
      </w:pPr>
    </w:p>
    <w:p w14:paraId="3DA0F4C6" w14:textId="77777777" w:rsidR="00103D2B" w:rsidRPr="0051474A" w:rsidRDefault="00103D2B" w:rsidP="00C60939">
      <w:pPr>
        <w:pStyle w:val="Sansinterligne"/>
        <w:rPr>
          <w:rFonts w:ascii="Arial" w:hAnsi="Arial" w:cs="Arial"/>
          <w:lang w:val="en-GB"/>
        </w:rPr>
      </w:pPr>
      <w:r w:rsidRPr="0051474A">
        <w:rPr>
          <w:rFonts w:ascii="Arial" w:hAnsi="Arial" w:cs="Arial"/>
          <w:bCs/>
          <w:lang w:val="en-GB"/>
        </w:rPr>
        <w:t>Legacy Machine Perpetual is available:</w:t>
      </w:r>
    </w:p>
    <w:p w14:paraId="62DB1430" w14:textId="77777777" w:rsidR="00103D2B" w:rsidRPr="0051474A" w:rsidRDefault="00103D2B" w:rsidP="00C60939">
      <w:pPr>
        <w:pStyle w:val="Sansinterligne"/>
        <w:rPr>
          <w:rFonts w:ascii="Arial" w:hAnsi="Arial" w:cs="Arial"/>
          <w:lang w:val="en-GB"/>
        </w:rPr>
      </w:pPr>
      <w:r w:rsidRPr="0051474A">
        <w:rPr>
          <w:rFonts w:ascii="Arial" w:hAnsi="Arial" w:cs="Arial"/>
          <w:bCs/>
          <w:lang w:val="en-GB"/>
        </w:rPr>
        <w:t>- in platinum 950 with blue face (limited to 25 pieces);</w:t>
      </w:r>
    </w:p>
    <w:p w14:paraId="09A2617D" w14:textId="77777777" w:rsidR="00103D2B" w:rsidRPr="0051474A" w:rsidRDefault="00103D2B" w:rsidP="00C60939">
      <w:pPr>
        <w:pStyle w:val="Sansinterligne"/>
        <w:rPr>
          <w:rFonts w:ascii="Arial" w:hAnsi="Arial" w:cs="Arial"/>
          <w:lang w:val="en-GB"/>
        </w:rPr>
      </w:pPr>
      <w:r w:rsidRPr="0051474A">
        <w:rPr>
          <w:rFonts w:ascii="Arial" w:hAnsi="Arial" w:cs="Arial"/>
          <w:bCs/>
          <w:lang w:val="en-GB"/>
        </w:rPr>
        <w:t>- in 18k red gold with grey face (limited to 25 pieces);</w:t>
      </w:r>
    </w:p>
    <w:p w14:paraId="3582A90A" w14:textId="77777777" w:rsidR="00103D2B" w:rsidRPr="0051474A" w:rsidRDefault="00103D2B" w:rsidP="00C60939">
      <w:pPr>
        <w:pStyle w:val="Sansinterligne"/>
        <w:rPr>
          <w:rFonts w:ascii="Arial" w:hAnsi="Arial" w:cs="Arial"/>
          <w:lang w:val="en-GB"/>
        </w:rPr>
      </w:pPr>
      <w:r w:rsidRPr="0051474A">
        <w:rPr>
          <w:rFonts w:ascii="Arial" w:hAnsi="Arial" w:cs="Arial"/>
          <w:bCs/>
          <w:lang w:val="en-GB"/>
        </w:rPr>
        <w:t>- in 18k white gold with purple face (limited to 25 pieces);</w:t>
      </w:r>
    </w:p>
    <w:p w14:paraId="709BBA0C" w14:textId="4DC61D4D" w:rsidR="00103D2B" w:rsidRPr="0051474A" w:rsidRDefault="00103D2B" w:rsidP="00C60939">
      <w:pPr>
        <w:pStyle w:val="Sansinterligne"/>
        <w:rPr>
          <w:rFonts w:ascii="Arial" w:hAnsi="Arial" w:cs="Arial"/>
          <w:bCs/>
          <w:lang w:val="en-GB"/>
        </w:rPr>
      </w:pPr>
      <w:r w:rsidRPr="0051474A">
        <w:rPr>
          <w:rFonts w:ascii="Arial" w:hAnsi="Arial" w:cs="Arial"/>
          <w:bCs/>
          <w:lang w:val="en-GB"/>
        </w:rPr>
        <w:t xml:space="preserve">- </w:t>
      </w:r>
      <w:proofErr w:type="gramStart"/>
      <w:r w:rsidRPr="0051474A">
        <w:rPr>
          <w:rFonts w:ascii="Arial" w:hAnsi="Arial" w:cs="Arial"/>
          <w:bCs/>
          <w:lang w:val="en-GB"/>
        </w:rPr>
        <w:t>in</w:t>
      </w:r>
      <w:proofErr w:type="gramEnd"/>
      <w:r w:rsidRPr="0051474A">
        <w:rPr>
          <w:rFonts w:ascii="Arial" w:hAnsi="Arial" w:cs="Arial"/>
          <w:bCs/>
          <w:lang w:val="en-GB"/>
        </w:rPr>
        <w:t xml:space="preserve"> 18k white gold with dark grey face;</w:t>
      </w:r>
    </w:p>
    <w:p w14:paraId="213D6143" w14:textId="25A79EFA" w:rsidR="00103D2B" w:rsidRPr="0051474A" w:rsidRDefault="00103D2B" w:rsidP="00C60939">
      <w:pPr>
        <w:pStyle w:val="Sansinterligne"/>
        <w:rPr>
          <w:rFonts w:ascii="Arial" w:hAnsi="Arial" w:cs="Arial"/>
          <w:bCs/>
          <w:lang w:val="en-GB"/>
        </w:rPr>
      </w:pPr>
      <w:r w:rsidRPr="0051474A">
        <w:rPr>
          <w:rFonts w:ascii="Arial" w:hAnsi="Arial" w:cs="Arial"/>
          <w:bCs/>
          <w:lang w:val="en-GB"/>
        </w:rPr>
        <w:t xml:space="preserve">- </w:t>
      </w:r>
      <w:proofErr w:type="gramStart"/>
      <w:r w:rsidR="0021520A" w:rsidRPr="0051474A">
        <w:rPr>
          <w:rFonts w:ascii="Arial" w:hAnsi="Arial" w:cs="Arial"/>
          <w:bCs/>
          <w:lang w:val="en-GB"/>
        </w:rPr>
        <w:t>in</w:t>
      </w:r>
      <w:proofErr w:type="gramEnd"/>
      <w:r w:rsidR="0021520A" w:rsidRPr="0051474A">
        <w:rPr>
          <w:rFonts w:ascii="Arial" w:hAnsi="Arial" w:cs="Arial"/>
          <w:bCs/>
          <w:lang w:val="en-GB"/>
        </w:rPr>
        <w:t xml:space="preserve"> grade 5 </w:t>
      </w:r>
      <w:r w:rsidRPr="0051474A">
        <w:rPr>
          <w:rFonts w:ascii="Arial" w:hAnsi="Arial" w:cs="Arial"/>
          <w:bCs/>
          <w:lang w:val="en-GB"/>
        </w:rPr>
        <w:t xml:space="preserve">titanium </w:t>
      </w:r>
      <w:r w:rsidR="0021520A" w:rsidRPr="0051474A">
        <w:rPr>
          <w:rFonts w:ascii="Arial" w:hAnsi="Arial" w:cs="Arial"/>
          <w:bCs/>
          <w:lang w:val="en-GB"/>
        </w:rPr>
        <w:t xml:space="preserve">with </w:t>
      </w:r>
      <w:r w:rsidRPr="0051474A">
        <w:rPr>
          <w:rFonts w:ascii="Arial" w:hAnsi="Arial" w:cs="Arial"/>
          <w:bCs/>
          <w:lang w:val="en-GB"/>
        </w:rPr>
        <w:t>gr</w:t>
      </w:r>
      <w:r w:rsidR="0021520A" w:rsidRPr="0051474A">
        <w:rPr>
          <w:rFonts w:ascii="Arial" w:hAnsi="Arial" w:cs="Arial"/>
          <w:bCs/>
          <w:lang w:val="en-GB"/>
        </w:rPr>
        <w:t>een face (limited to 50 pieces);</w:t>
      </w:r>
    </w:p>
    <w:p w14:paraId="427673B5" w14:textId="2C67BFB7" w:rsidR="0090645F" w:rsidRPr="0051474A" w:rsidRDefault="0090645F" w:rsidP="00C60939">
      <w:pPr>
        <w:pStyle w:val="Sansinterligne"/>
        <w:rPr>
          <w:rFonts w:ascii="Arial" w:hAnsi="Arial" w:cs="Arial"/>
          <w:lang w:val="en-GB"/>
        </w:rPr>
      </w:pPr>
      <w:r w:rsidRPr="0051474A">
        <w:rPr>
          <w:rFonts w:ascii="Arial" w:hAnsi="Arial" w:cs="Arial"/>
          <w:bCs/>
          <w:lang w:val="en-GB"/>
        </w:rPr>
        <w:t xml:space="preserve">- </w:t>
      </w:r>
      <w:proofErr w:type="gramStart"/>
      <w:r w:rsidRPr="0051474A">
        <w:rPr>
          <w:rFonts w:ascii="Arial" w:hAnsi="Arial" w:cs="Arial"/>
          <w:bCs/>
          <w:lang w:val="en-GB"/>
        </w:rPr>
        <w:t>an</w:t>
      </w:r>
      <w:r w:rsidR="00515BC4" w:rsidRPr="0051474A">
        <w:rPr>
          <w:rFonts w:ascii="Arial" w:hAnsi="Arial" w:cs="Arial"/>
          <w:bCs/>
          <w:lang w:val="en-GB"/>
        </w:rPr>
        <w:t>d</w:t>
      </w:r>
      <w:proofErr w:type="gramEnd"/>
      <w:r w:rsidR="00515BC4" w:rsidRPr="0051474A">
        <w:rPr>
          <w:rFonts w:ascii="Arial" w:hAnsi="Arial" w:cs="Arial"/>
          <w:bCs/>
          <w:lang w:val="en-GB"/>
        </w:rPr>
        <w:t xml:space="preserve"> now in 18k yellow gold with </w:t>
      </w:r>
      <w:r w:rsidRPr="0051474A">
        <w:rPr>
          <w:rFonts w:ascii="Arial" w:hAnsi="Arial" w:cs="Arial"/>
          <w:bCs/>
          <w:lang w:val="en-GB"/>
        </w:rPr>
        <w:t xml:space="preserve">blue </w:t>
      </w:r>
      <w:r w:rsidR="00C76E77" w:rsidRPr="0051474A">
        <w:rPr>
          <w:rFonts w:ascii="Arial" w:hAnsi="Arial" w:cs="Arial"/>
          <w:bCs/>
          <w:lang w:val="en-GB"/>
        </w:rPr>
        <w:t>face</w:t>
      </w:r>
      <w:r w:rsidRPr="0051474A">
        <w:rPr>
          <w:rFonts w:ascii="Arial" w:hAnsi="Arial" w:cs="Arial"/>
          <w:bCs/>
          <w:lang w:val="en-GB"/>
        </w:rPr>
        <w:t xml:space="preserve"> (limited to 25 pieces)</w:t>
      </w:r>
    </w:p>
    <w:p w14:paraId="147B2E5B" w14:textId="77777777" w:rsidR="007C08E7" w:rsidRPr="0051474A" w:rsidRDefault="007C08E7" w:rsidP="00C60939">
      <w:pPr>
        <w:pStyle w:val="Sansinterligne"/>
        <w:rPr>
          <w:rFonts w:ascii="Arial" w:hAnsi="Arial" w:cs="Arial"/>
          <w:lang w:val="en-GB"/>
        </w:rPr>
      </w:pPr>
    </w:p>
    <w:p w14:paraId="54AE2795" w14:textId="77777777" w:rsidR="007C08E7" w:rsidRPr="0051474A" w:rsidRDefault="007C08E7" w:rsidP="00C60939">
      <w:pPr>
        <w:pStyle w:val="Sansinterligne"/>
        <w:rPr>
          <w:rFonts w:ascii="Arial" w:hAnsi="Arial" w:cs="Arial"/>
          <w:lang w:val="en-US"/>
        </w:rPr>
      </w:pPr>
    </w:p>
    <w:p w14:paraId="383166C1" w14:textId="77777777" w:rsidR="007C08E7" w:rsidRPr="0051474A" w:rsidRDefault="007C08E7" w:rsidP="00C60939">
      <w:pPr>
        <w:pStyle w:val="Sansinterligne"/>
        <w:rPr>
          <w:rFonts w:ascii="Arial" w:hAnsi="Arial" w:cs="Arial"/>
          <w:b/>
          <w:lang w:val="en-GB"/>
        </w:rPr>
      </w:pPr>
      <w:r w:rsidRPr="0051474A">
        <w:rPr>
          <w:rFonts w:ascii="Arial" w:hAnsi="Arial" w:cs="Arial"/>
          <w:b/>
          <w:lang w:val="en-GB"/>
        </w:rPr>
        <w:t>Engine</w:t>
      </w:r>
    </w:p>
    <w:p w14:paraId="5A3FDBF8" w14:textId="334B451E" w:rsidR="007C08E7" w:rsidRPr="0051474A" w:rsidRDefault="00850AA1" w:rsidP="00C60939">
      <w:pPr>
        <w:pStyle w:val="Sansinterligne"/>
        <w:jc w:val="both"/>
        <w:rPr>
          <w:rFonts w:ascii="Arial" w:hAnsi="Arial" w:cs="Arial"/>
          <w:lang w:val="en-GB"/>
        </w:rPr>
      </w:pPr>
      <w:r w:rsidRPr="0051474A">
        <w:rPr>
          <w:rFonts w:ascii="Arial" w:hAnsi="Arial" w:cs="Arial"/>
          <w:lang w:val="en-GB"/>
        </w:rPr>
        <w:t>Fully i</w:t>
      </w:r>
      <w:r w:rsidR="007C08E7" w:rsidRPr="0051474A">
        <w:rPr>
          <w:rFonts w:ascii="Arial" w:hAnsi="Arial" w:cs="Arial"/>
          <w:lang w:val="en-GB"/>
        </w:rPr>
        <w:t>ntegrated perpetual calendar</w:t>
      </w:r>
      <w:r w:rsidRPr="0051474A">
        <w:rPr>
          <w:rFonts w:ascii="Arial" w:hAnsi="Arial" w:cs="Arial"/>
          <w:lang w:val="en-GB"/>
        </w:rPr>
        <w:t xml:space="preserve"> developed for MB&amp;F by Stephen McDonnell, featuring dial-side complication and mechanical processor system architecture with inbuilt safety mechanism. M</w:t>
      </w:r>
      <w:r w:rsidR="007C08E7" w:rsidRPr="0051474A">
        <w:rPr>
          <w:rFonts w:ascii="Arial" w:hAnsi="Arial" w:cs="Arial"/>
          <w:lang w:val="en-GB"/>
        </w:rPr>
        <w:t>anual winding</w:t>
      </w:r>
      <w:r w:rsidRPr="0051474A">
        <w:rPr>
          <w:rFonts w:ascii="Arial" w:hAnsi="Arial" w:cs="Arial"/>
          <w:lang w:val="en-GB"/>
        </w:rPr>
        <w:t xml:space="preserve"> with double mainspring barrels. Bespoke 14</w:t>
      </w:r>
      <w:r w:rsidR="00426EB5">
        <w:rPr>
          <w:rFonts w:ascii="Arial" w:hAnsi="Arial" w:cs="Arial"/>
          <w:lang w:val="en-GB"/>
        </w:rPr>
        <w:t xml:space="preserve"> </w:t>
      </w:r>
      <w:r w:rsidRPr="0051474A">
        <w:rPr>
          <w:rFonts w:ascii="Arial" w:hAnsi="Arial" w:cs="Arial"/>
          <w:lang w:val="en-GB"/>
        </w:rPr>
        <w:t>mm balance wheel with traditional regulating screws visible on top of the movement. Superlative hand fin</w:t>
      </w:r>
      <w:r w:rsidR="00103D2B" w:rsidRPr="0051474A">
        <w:rPr>
          <w:rFonts w:ascii="Arial" w:hAnsi="Arial" w:cs="Arial"/>
          <w:lang w:val="en-GB"/>
        </w:rPr>
        <w:t>ishing throughout respecting 19</w:t>
      </w:r>
      <w:r w:rsidRPr="0051474A">
        <w:rPr>
          <w:rFonts w:ascii="Arial" w:hAnsi="Arial" w:cs="Arial"/>
          <w:lang w:val="en-GB"/>
        </w:rPr>
        <w:t>th century style; internal</w:t>
      </w:r>
      <w:r w:rsidR="005C3FBA" w:rsidRPr="0051474A">
        <w:rPr>
          <w:rFonts w:ascii="Arial" w:hAnsi="Arial" w:cs="Arial"/>
          <w:lang w:val="en-GB"/>
        </w:rPr>
        <w:t xml:space="preserve"> bevel angles highlighting hand </w:t>
      </w:r>
      <w:r w:rsidRPr="0051474A">
        <w:rPr>
          <w:rFonts w:ascii="Arial" w:hAnsi="Arial" w:cs="Arial"/>
          <w:lang w:val="en-GB"/>
        </w:rPr>
        <w:t>craft; polished bevels; Geneva waves; hand-made engravings.</w:t>
      </w:r>
    </w:p>
    <w:p w14:paraId="5EE69B79"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Power reserve: 72 hours</w:t>
      </w:r>
    </w:p>
    <w:p w14:paraId="4FE75DC1" w14:textId="1703BA17" w:rsidR="007C08E7" w:rsidRPr="0051474A" w:rsidRDefault="00850AA1" w:rsidP="00C60939">
      <w:pPr>
        <w:pStyle w:val="Sansinterligne"/>
        <w:jc w:val="both"/>
        <w:rPr>
          <w:rFonts w:ascii="Arial" w:hAnsi="Arial" w:cs="Arial"/>
          <w:lang w:val="en-GB"/>
        </w:rPr>
      </w:pPr>
      <w:r w:rsidRPr="0051474A">
        <w:rPr>
          <w:rFonts w:ascii="Arial" w:hAnsi="Arial" w:cs="Arial"/>
          <w:lang w:val="en-GB"/>
        </w:rPr>
        <w:t>Balance frequency: 18,0</w:t>
      </w:r>
      <w:r w:rsidR="007C08E7" w:rsidRPr="0051474A">
        <w:rPr>
          <w:rFonts w:ascii="Arial" w:hAnsi="Arial" w:cs="Arial"/>
          <w:lang w:val="en-GB"/>
        </w:rPr>
        <w:t>00bph</w:t>
      </w:r>
      <w:r w:rsidRPr="0051474A">
        <w:rPr>
          <w:rFonts w:ascii="Arial" w:hAnsi="Arial" w:cs="Arial"/>
          <w:lang w:val="en-GB"/>
        </w:rPr>
        <w:t xml:space="preserve"> </w:t>
      </w:r>
      <w:r w:rsidR="007C08E7" w:rsidRPr="0051474A">
        <w:rPr>
          <w:rFonts w:ascii="Arial" w:hAnsi="Arial" w:cs="Arial"/>
          <w:lang w:val="en-GB"/>
        </w:rPr>
        <w:t>/</w:t>
      </w:r>
      <w:r w:rsidRPr="0051474A">
        <w:rPr>
          <w:rFonts w:ascii="Arial" w:hAnsi="Arial" w:cs="Arial"/>
          <w:lang w:val="en-GB"/>
        </w:rPr>
        <w:t xml:space="preserve"> 2.5</w:t>
      </w:r>
      <w:r w:rsidR="007C08E7" w:rsidRPr="0051474A">
        <w:rPr>
          <w:rFonts w:ascii="Arial" w:hAnsi="Arial" w:cs="Arial"/>
          <w:lang w:val="en-GB"/>
        </w:rPr>
        <w:t>Hz</w:t>
      </w:r>
    </w:p>
    <w:p w14:paraId="7A04850F"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Number of components: 581</w:t>
      </w:r>
    </w:p>
    <w:p w14:paraId="1A718963" w14:textId="473023F8"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Number of jewels: </w:t>
      </w:r>
      <w:r w:rsidR="00674B98" w:rsidRPr="0051474A">
        <w:rPr>
          <w:rFonts w:ascii="Arial" w:hAnsi="Arial" w:cs="Arial"/>
          <w:lang w:val="en-GB"/>
        </w:rPr>
        <w:t>41</w:t>
      </w:r>
    </w:p>
    <w:p w14:paraId="57BB0B57" w14:textId="77777777" w:rsidR="00BD083F" w:rsidRPr="0051474A" w:rsidRDefault="00BD083F" w:rsidP="00C60939">
      <w:pPr>
        <w:pStyle w:val="Sansinterligne"/>
        <w:rPr>
          <w:rFonts w:ascii="Arial" w:hAnsi="Arial" w:cs="Arial"/>
          <w:lang w:val="en-GB"/>
        </w:rPr>
      </w:pPr>
    </w:p>
    <w:p w14:paraId="3DAEF6FA" w14:textId="77777777" w:rsidR="007C08E7" w:rsidRPr="0051474A" w:rsidRDefault="00BD083F" w:rsidP="00C60939">
      <w:pPr>
        <w:pStyle w:val="Sansinterligne"/>
        <w:rPr>
          <w:rFonts w:ascii="Arial" w:hAnsi="Arial" w:cs="Arial"/>
          <w:b/>
          <w:lang w:val="en-GB"/>
        </w:rPr>
      </w:pPr>
      <w:r w:rsidRPr="0051474A">
        <w:rPr>
          <w:rFonts w:ascii="Arial" w:hAnsi="Arial" w:cs="Arial"/>
          <w:b/>
          <w:lang w:val="en-GB"/>
        </w:rPr>
        <w:t>Functions/indications</w:t>
      </w:r>
    </w:p>
    <w:p w14:paraId="7C459DA6" w14:textId="5EB64F70" w:rsidR="007C08E7" w:rsidRPr="0051474A" w:rsidRDefault="007C08E7" w:rsidP="00C60939">
      <w:pPr>
        <w:pStyle w:val="Sansinterligne"/>
        <w:jc w:val="both"/>
        <w:rPr>
          <w:rFonts w:ascii="Arial" w:hAnsi="Arial" w:cs="Arial"/>
          <w:lang w:val="en-GB"/>
        </w:rPr>
      </w:pPr>
      <w:r w:rsidRPr="0051474A">
        <w:rPr>
          <w:rFonts w:ascii="Arial" w:hAnsi="Arial" w:cs="Arial"/>
          <w:lang w:val="en-GB"/>
        </w:rPr>
        <w:t>Hour</w:t>
      </w:r>
      <w:r w:rsidR="00901773" w:rsidRPr="0051474A">
        <w:rPr>
          <w:rFonts w:ascii="Arial" w:hAnsi="Arial" w:cs="Arial"/>
          <w:lang w:val="en-GB"/>
        </w:rPr>
        <w:t>s</w:t>
      </w:r>
      <w:r w:rsidRPr="0051474A">
        <w:rPr>
          <w:rFonts w:ascii="Arial" w:hAnsi="Arial" w:cs="Arial"/>
          <w:lang w:val="en-GB"/>
        </w:rPr>
        <w:t>, minutes, day, date, month, retrograde leap year and power reserve</w:t>
      </w:r>
      <w:r w:rsidR="00BD083F" w:rsidRPr="0051474A">
        <w:rPr>
          <w:rFonts w:ascii="Arial" w:hAnsi="Arial" w:cs="Arial"/>
          <w:lang w:val="en-GB"/>
        </w:rPr>
        <w:t xml:space="preserve"> indicators</w:t>
      </w:r>
    </w:p>
    <w:p w14:paraId="2F248F76" w14:textId="77777777" w:rsidR="00BD083F" w:rsidRPr="0051474A" w:rsidRDefault="00BD083F" w:rsidP="00C60939">
      <w:pPr>
        <w:pStyle w:val="Sansinterligne"/>
        <w:rPr>
          <w:rFonts w:ascii="Arial" w:hAnsi="Arial" w:cs="Arial"/>
          <w:lang w:val="en-GB"/>
        </w:rPr>
      </w:pPr>
    </w:p>
    <w:p w14:paraId="28A06EBF" w14:textId="77777777" w:rsidR="007C08E7" w:rsidRPr="0051474A" w:rsidRDefault="00BD083F" w:rsidP="00C60939">
      <w:pPr>
        <w:pStyle w:val="Sansinterligne"/>
        <w:rPr>
          <w:rFonts w:ascii="Arial" w:hAnsi="Arial" w:cs="Arial"/>
          <w:b/>
          <w:lang w:val="en-GB"/>
        </w:rPr>
      </w:pPr>
      <w:r w:rsidRPr="0051474A">
        <w:rPr>
          <w:rFonts w:ascii="Arial" w:hAnsi="Arial" w:cs="Arial"/>
          <w:b/>
          <w:lang w:val="en-GB"/>
        </w:rPr>
        <w:t>Case</w:t>
      </w:r>
    </w:p>
    <w:p w14:paraId="2DC556CD" w14:textId="2D8FF950"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Material: </w:t>
      </w:r>
      <w:r w:rsidR="00816BE9" w:rsidRPr="0051474A">
        <w:rPr>
          <w:rFonts w:ascii="Arial" w:hAnsi="Arial" w:cs="Arial"/>
          <w:lang w:val="en-GB"/>
        </w:rPr>
        <w:t>18k</w:t>
      </w:r>
      <w:r w:rsidR="00901773" w:rsidRPr="0051474A">
        <w:rPr>
          <w:rFonts w:ascii="Arial" w:hAnsi="Arial" w:cs="Arial"/>
          <w:lang w:val="en-GB"/>
        </w:rPr>
        <w:t xml:space="preserve"> </w:t>
      </w:r>
      <w:r w:rsidR="00BA3330" w:rsidRPr="0051474A">
        <w:rPr>
          <w:rFonts w:ascii="Arial" w:hAnsi="Arial" w:cs="Arial"/>
          <w:lang w:val="en-GB"/>
        </w:rPr>
        <w:t xml:space="preserve">5N+ </w:t>
      </w:r>
      <w:r w:rsidR="00901773" w:rsidRPr="0051474A">
        <w:rPr>
          <w:rFonts w:ascii="Arial" w:hAnsi="Arial" w:cs="Arial"/>
          <w:lang w:val="en-GB"/>
        </w:rPr>
        <w:t>red gold</w:t>
      </w:r>
      <w:r w:rsidR="00816BE9" w:rsidRPr="0051474A">
        <w:rPr>
          <w:rFonts w:ascii="Arial" w:hAnsi="Arial" w:cs="Arial"/>
          <w:lang w:val="en-GB"/>
        </w:rPr>
        <w:t>, 18k</w:t>
      </w:r>
      <w:r w:rsidR="00DE0AF8" w:rsidRPr="0051474A">
        <w:rPr>
          <w:rFonts w:ascii="Arial" w:hAnsi="Arial" w:cs="Arial"/>
          <w:lang w:val="en-GB"/>
        </w:rPr>
        <w:t xml:space="preserve"> white gold</w:t>
      </w:r>
      <w:r w:rsidR="00F12A1A" w:rsidRPr="0051474A">
        <w:rPr>
          <w:rFonts w:ascii="Arial" w:hAnsi="Arial" w:cs="Arial"/>
          <w:lang w:val="en-GB"/>
        </w:rPr>
        <w:t>,</w:t>
      </w:r>
      <w:r w:rsidR="0090645F" w:rsidRPr="0051474A">
        <w:rPr>
          <w:rFonts w:ascii="Arial" w:hAnsi="Arial" w:cs="Arial"/>
          <w:lang w:val="en-GB"/>
        </w:rPr>
        <w:t xml:space="preserve"> </w:t>
      </w:r>
      <w:r w:rsidR="0021520A" w:rsidRPr="0051474A">
        <w:rPr>
          <w:rFonts w:ascii="Arial" w:hAnsi="Arial" w:cs="Arial"/>
          <w:lang w:val="en-GB"/>
        </w:rPr>
        <w:t xml:space="preserve">18k </w:t>
      </w:r>
      <w:r w:rsidR="0090645F" w:rsidRPr="0051474A">
        <w:rPr>
          <w:rFonts w:ascii="Arial" w:hAnsi="Arial" w:cs="Arial"/>
          <w:lang w:val="en-GB"/>
        </w:rPr>
        <w:t>3N yellow gold,</w:t>
      </w:r>
      <w:r w:rsidR="00F12A1A" w:rsidRPr="0051474A">
        <w:rPr>
          <w:rFonts w:ascii="Arial" w:hAnsi="Arial" w:cs="Arial"/>
          <w:lang w:val="en-GB"/>
        </w:rPr>
        <w:t xml:space="preserve"> </w:t>
      </w:r>
      <w:r w:rsidRPr="0051474A">
        <w:rPr>
          <w:rFonts w:ascii="Arial" w:hAnsi="Arial" w:cs="Arial"/>
          <w:lang w:val="en-GB"/>
        </w:rPr>
        <w:t>platinum</w:t>
      </w:r>
      <w:r w:rsidR="00901773" w:rsidRPr="0051474A">
        <w:rPr>
          <w:rFonts w:ascii="Arial" w:hAnsi="Arial" w:cs="Arial"/>
          <w:lang w:val="en-GB"/>
        </w:rPr>
        <w:t xml:space="preserve"> 950</w:t>
      </w:r>
      <w:r w:rsidR="0021520A" w:rsidRPr="0051474A">
        <w:rPr>
          <w:rFonts w:ascii="Arial" w:hAnsi="Arial" w:cs="Arial"/>
          <w:lang w:val="en-GB"/>
        </w:rPr>
        <w:t xml:space="preserve">, </w:t>
      </w:r>
      <w:r w:rsidR="00A348A7" w:rsidRPr="0051474A">
        <w:rPr>
          <w:rFonts w:ascii="Arial" w:hAnsi="Arial" w:cs="Arial"/>
          <w:lang w:val="en-GB"/>
        </w:rPr>
        <w:t xml:space="preserve">grade 5 </w:t>
      </w:r>
      <w:r w:rsidR="00F12A1A" w:rsidRPr="0051474A">
        <w:rPr>
          <w:rFonts w:ascii="Arial" w:hAnsi="Arial" w:cs="Arial"/>
          <w:lang w:val="en-GB"/>
        </w:rPr>
        <w:t>titanium.</w:t>
      </w:r>
    </w:p>
    <w:p w14:paraId="069FBFE8" w14:textId="7FFD8A89"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Dimensions: 44 mm x </w:t>
      </w:r>
      <w:r w:rsidR="00850AA1" w:rsidRPr="0051474A">
        <w:rPr>
          <w:rFonts w:ascii="Arial" w:hAnsi="Arial" w:cs="Arial"/>
          <w:lang w:val="en-GB"/>
        </w:rPr>
        <w:t>17.5 mm</w:t>
      </w:r>
    </w:p>
    <w:p w14:paraId="3991DB0F" w14:textId="416E8B0F" w:rsidR="007C08E7" w:rsidRPr="0051474A" w:rsidRDefault="00901773" w:rsidP="00C60939">
      <w:pPr>
        <w:pStyle w:val="Sansinterligne"/>
        <w:jc w:val="both"/>
        <w:rPr>
          <w:rFonts w:ascii="Arial" w:hAnsi="Arial" w:cs="Arial"/>
          <w:lang w:val="en-GB"/>
        </w:rPr>
      </w:pPr>
      <w:r w:rsidRPr="0051474A">
        <w:rPr>
          <w:rFonts w:ascii="Arial" w:hAnsi="Arial" w:cs="Arial"/>
          <w:lang w:val="en-GB"/>
        </w:rPr>
        <w:t xml:space="preserve">Number of components: </w:t>
      </w:r>
      <w:r w:rsidR="0074235E" w:rsidRPr="0051474A">
        <w:rPr>
          <w:rFonts w:ascii="Arial" w:hAnsi="Arial" w:cs="Arial"/>
          <w:lang w:val="en-GB"/>
        </w:rPr>
        <w:t>69 components</w:t>
      </w:r>
    </w:p>
    <w:p w14:paraId="2B8D95A2"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 xml:space="preserve">Water resistance: 30 m / 90' / 3 </w:t>
      </w:r>
      <w:proofErr w:type="spellStart"/>
      <w:r w:rsidRPr="0051474A">
        <w:rPr>
          <w:rFonts w:ascii="Arial" w:hAnsi="Arial" w:cs="Arial"/>
          <w:lang w:val="en-GB"/>
        </w:rPr>
        <w:t>atm</w:t>
      </w:r>
      <w:proofErr w:type="spellEnd"/>
    </w:p>
    <w:p w14:paraId="71B230C1" w14:textId="77777777" w:rsidR="00BD083F" w:rsidRPr="0051474A" w:rsidRDefault="00BD083F" w:rsidP="00C60939">
      <w:pPr>
        <w:pStyle w:val="Sansinterligne"/>
        <w:jc w:val="both"/>
        <w:rPr>
          <w:rFonts w:ascii="Arial" w:hAnsi="Arial" w:cs="Arial"/>
          <w:lang w:val="en-GB"/>
        </w:rPr>
      </w:pPr>
    </w:p>
    <w:p w14:paraId="532F528E" w14:textId="77777777" w:rsidR="007C08E7" w:rsidRPr="0051474A" w:rsidRDefault="00BD083F" w:rsidP="00C60939">
      <w:pPr>
        <w:pStyle w:val="Sansinterligne"/>
        <w:rPr>
          <w:rFonts w:ascii="Arial" w:hAnsi="Arial" w:cs="Arial"/>
          <w:b/>
          <w:lang w:val="en-GB"/>
        </w:rPr>
      </w:pPr>
      <w:r w:rsidRPr="0051474A">
        <w:rPr>
          <w:rFonts w:ascii="Arial" w:hAnsi="Arial" w:cs="Arial"/>
          <w:b/>
          <w:lang w:val="en-GB"/>
        </w:rPr>
        <w:t>Sapphire crystals</w:t>
      </w:r>
    </w:p>
    <w:p w14:paraId="597EFE3B"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Sapphire crystals on top and display back treated with anti-reflective coating on both faces</w:t>
      </w:r>
    </w:p>
    <w:p w14:paraId="77EC05CE" w14:textId="77777777" w:rsidR="00BD083F" w:rsidRPr="0051474A" w:rsidRDefault="00BD083F" w:rsidP="00C60939">
      <w:pPr>
        <w:pStyle w:val="Sansinterligne"/>
        <w:jc w:val="both"/>
        <w:rPr>
          <w:rFonts w:ascii="Arial" w:hAnsi="Arial" w:cs="Arial"/>
          <w:lang w:val="en-GB"/>
        </w:rPr>
      </w:pPr>
    </w:p>
    <w:p w14:paraId="203E9FA0" w14:textId="77777777" w:rsidR="007C08E7" w:rsidRPr="0051474A" w:rsidRDefault="00BD083F" w:rsidP="00C60939">
      <w:pPr>
        <w:pStyle w:val="Sansinterligne"/>
        <w:rPr>
          <w:rFonts w:ascii="Arial" w:hAnsi="Arial" w:cs="Arial"/>
          <w:b/>
          <w:lang w:val="en-GB"/>
        </w:rPr>
      </w:pPr>
      <w:r w:rsidRPr="0051474A">
        <w:rPr>
          <w:rFonts w:ascii="Arial" w:hAnsi="Arial" w:cs="Arial"/>
          <w:b/>
          <w:lang w:val="en-GB"/>
        </w:rPr>
        <w:t>Strap &amp; buckle</w:t>
      </w:r>
    </w:p>
    <w:p w14:paraId="1D7E874E" w14:textId="71491CD1" w:rsidR="007C08E7" w:rsidRPr="0051474A" w:rsidRDefault="0090645F" w:rsidP="00C60939">
      <w:pPr>
        <w:pStyle w:val="Sansinterligne"/>
        <w:jc w:val="both"/>
        <w:rPr>
          <w:rFonts w:ascii="Arial" w:hAnsi="Arial" w:cs="Arial"/>
          <w:lang w:val="en-GB"/>
        </w:rPr>
      </w:pPr>
      <w:r w:rsidRPr="0051474A">
        <w:rPr>
          <w:rFonts w:ascii="Arial" w:hAnsi="Arial" w:cs="Arial"/>
          <w:lang w:val="en-GB"/>
        </w:rPr>
        <w:t>Black, grey</w:t>
      </w:r>
      <w:r w:rsidR="0021520A" w:rsidRPr="0051474A">
        <w:rPr>
          <w:rFonts w:ascii="Arial" w:hAnsi="Arial" w:cs="Arial"/>
          <w:lang w:val="en-GB"/>
        </w:rPr>
        <w:t xml:space="preserve">, </w:t>
      </w:r>
      <w:r w:rsidR="00BD083F" w:rsidRPr="0051474A">
        <w:rPr>
          <w:rFonts w:ascii="Arial" w:hAnsi="Arial" w:cs="Arial"/>
          <w:lang w:val="en-GB"/>
        </w:rPr>
        <w:t>brown</w:t>
      </w:r>
      <w:r w:rsidRPr="0051474A">
        <w:rPr>
          <w:rFonts w:ascii="Arial" w:hAnsi="Arial" w:cs="Arial"/>
          <w:lang w:val="en-GB"/>
        </w:rPr>
        <w:t xml:space="preserve"> or blue</w:t>
      </w:r>
      <w:r w:rsidR="00BD083F" w:rsidRPr="0051474A">
        <w:rPr>
          <w:rFonts w:ascii="Arial" w:hAnsi="Arial" w:cs="Arial"/>
          <w:lang w:val="en-GB"/>
        </w:rPr>
        <w:t xml:space="preserve"> </w:t>
      </w:r>
      <w:r w:rsidR="00901773" w:rsidRPr="0051474A">
        <w:rPr>
          <w:rFonts w:ascii="Arial" w:hAnsi="Arial" w:cs="Arial"/>
          <w:lang w:val="en-GB"/>
        </w:rPr>
        <w:t xml:space="preserve">hand-stitched </w:t>
      </w:r>
      <w:r w:rsidR="00BD083F" w:rsidRPr="0051474A">
        <w:rPr>
          <w:rFonts w:ascii="Arial" w:hAnsi="Arial" w:cs="Arial"/>
          <w:lang w:val="en-GB"/>
        </w:rPr>
        <w:t>alligator</w:t>
      </w:r>
      <w:r w:rsidR="007C08E7" w:rsidRPr="0051474A">
        <w:rPr>
          <w:rFonts w:ascii="Arial" w:hAnsi="Arial" w:cs="Arial"/>
          <w:lang w:val="en-GB"/>
        </w:rPr>
        <w:t xml:space="preserve"> strap with </w:t>
      </w:r>
      <w:r w:rsidR="0074235E" w:rsidRPr="0051474A">
        <w:rPr>
          <w:rFonts w:ascii="Arial" w:hAnsi="Arial" w:cs="Arial"/>
          <w:lang w:val="en-GB"/>
        </w:rPr>
        <w:t xml:space="preserve">gold / platinum </w:t>
      </w:r>
      <w:r w:rsidR="00F12A1A" w:rsidRPr="0051474A">
        <w:rPr>
          <w:rFonts w:ascii="Arial" w:hAnsi="Arial" w:cs="Arial"/>
          <w:lang w:val="en-GB"/>
        </w:rPr>
        <w:t xml:space="preserve">/ titanium </w:t>
      </w:r>
      <w:r w:rsidR="0074235E" w:rsidRPr="0051474A">
        <w:rPr>
          <w:rFonts w:ascii="Arial" w:hAnsi="Arial" w:cs="Arial"/>
          <w:lang w:val="en-GB"/>
        </w:rPr>
        <w:t xml:space="preserve">folding </w:t>
      </w:r>
      <w:r w:rsidR="007C08E7" w:rsidRPr="0051474A">
        <w:rPr>
          <w:rFonts w:ascii="Arial" w:hAnsi="Arial" w:cs="Arial"/>
          <w:lang w:val="en-GB"/>
        </w:rPr>
        <w:t>buckle matching case material</w:t>
      </w:r>
      <w:r w:rsidR="00DE0AF8" w:rsidRPr="0051474A">
        <w:rPr>
          <w:rFonts w:ascii="Arial" w:hAnsi="Arial" w:cs="Arial"/>
          <w:lang w:val="en-GB"/>
        </w:rPr>
        <w:t>.</w:t>
      </w:r>
    </w:p>
    <w:p w14:paraId="1A198E6F" w14:textId="77777777" w:rsidR="007C08E7" w:rsidRPr="0051474A" w:rsidRDefault="007C08E7" w:rsidP="00C60939">
      <w:pPr>
        <w:pStyle w:val="Sansinterligne"/>
        <w:rPr>
          <w:rFonts w:ascii="Arial" w:hAnsi="Arial" w:cs="Arial"/>
          <w:lang w:val="en-GB"/>
        </w:rPr>
      </w:pPr>
    </w:p>
    <w:p w14:paraId="6179FCA8" w14:textId="77777777" w:rsidR="00BD083F" w:rsidRPr="0051474A" w:rsidRDefault="00BD083F" w:rsidP="00C60939">
      <w:pPr>
        <w:spacing w:after="0" w:line="240" w:lineRule="auto"/>
        <w:rPr>
          <w:rFonts w:ascii="Arial" w:hAnsi="Arial" w:cs="Arial"/>
          <w:lang w:val="en-GB"/>
        </w:rPr>
      </w:pPr>
      <w:r w:rsidRPr="0051474A">
        <w:rPr>
          <w:rFonts w:ascii="Arial" w:hAnsi="Arial" w:cs="Arial"/>
          <w:lang w:val="en-GB"/>
        </w:rPr>
        <w:br w:type="page"/>
      </w:r>
    </w:p>
    <w:p w14:paraId="1FDEAC0C" w14:textId="77777777" w:rsidR="007C08E7" w:rsidRPr="0051474A" w:rsidRDefault="007C08E7" w:rsidP="00C60939">
      <w:pPr>
        <w:pStyle w:val="Sansinterligne"/>
        <w:rPr>
          <w:rFonts w:ascii="Arial" w:hAnsi="Arial" w:cs="Arial"/>
          <w:b/>
          <w:sz w:val="28"/>
          <w:szCs w:val="28"/>
          <w:lang w:val="en-GB"/>
        </w:rPr>
      </w:pPr>
      <w:r w:rsidRPr="0051474A">
        <w:rPr>
          <w:rFonts w:ascii="Arial" w:hAnsi="Arial" w:cs="Arial"/>
          <w:b/>
          <w:sz w:val="28"/>
          <w:szCs w:val="28"/>
          <w:lang w:val="en-GB"/>
        </w:rPr>
        <w:lastRenderedPageBreak/>
        <w:t xml:space="preserve">'Friends' responsible for </w:t>
      </w:r>
      <w:r w:rsidR="00BD083F" w:rsidRPr="0051474A">
        <w:rPr>
          <w:rFonts w:ascii="Arial" w:hAnsi="Arial" w:cs="Arial"/>
          <w:b/>
          <w:sz w:val="28"/>
          <w:szCs w:val="28"/>
          <w:lang w:val="en-GB"/>
        </w:rPr>
        <w:t>LM Perpetual</w:t>
      </w:r>
    </w:p>
    <w:p w14:paraId="3C7B1B3B" w14:textId="77777777" w:rsidR="00BD083F" w:rsidRPr="0051474A" w:rsidRDefault="00BD083F" w:rsidP="00C60939">
      <w:pPr>
        <w:pStyle w:val="Sansinterligne"/>
        <w:rPr>
          <w:rFonts w:ascii="Arial" w:hAnsi="Arial" w:cs="Arial"/>
          <w:b/>
          <w:lang w:val="en-GB"/>
        </w:rPr>
      </w:pPr>
    </w:p>
    <w:p w14:paraId="45EB77FA" w14:textId="77777777" w:rsidR="00B163D2" w:rsidRPr="0051474A" w:rsidRDefault="00B163D2" w:rsidP="00C60939">
      <w:pPr>
        <w:pStyle w:val="Sansinterligne"/>
        <w:rPr>
          <w:rFonts w:ascii="Arial" w:hAnsi="Arial" w:cs="Arial"/>
          <w:lang w:val="en-GB"/>
        </w:rPr>
      </w:pPr>
      <w:r w:rsidRPr="0051474A">
        <w:rPr>
          <w:rFonts w:ascii="Arial" w:hAnsi="Arial" w:cs="Arial"/>
          <w:b/>
          <w:lang w:val="en-GB"/>
        </w:rPr>
        <w:t>Concept</w:t>
      </w:r>
      <w:r w:rsidRPr="0051474A">
        <w:rPr>
          <w:rFonts w:ascii="Arial" w:hAnsi="Arial" w:cs="Arial"/>
          <w:lang w:val="en-GB"/>
        </w:rPr>
        <w:t>: Maximilian Büsser / MB&amp;F</w:t>
      </w:r>
    </w:p>
    <w:p w14:paraId="75668896" w14:textId="77777777" w:rsidR="00B163D2" w:rsidRPr="0051474A" w:rsidRDefault="00B163D2" w:rsidP="00C60939">
      <w:pPr>
        <w:pStyle w:val="Sansinterligne"/>
        <w:rPr>
          <w:rFonts w:ascii="Arial" w:hAnsi="Arial" w:cs="Arial"/>
          <w:bCs/>
          <w:lang w:val="en-US"/>
        </w:rPr>
      </w:pPr>
      <w:r w:rsidRPr="0051474A">
        <w:rPr>
          <w:rFonts w:ascii="Arial" w:hAnsi="Arial" w:cs="Arial"/>
          <w:b/>
          <w:bCs/>
          <w:lang w:val="en-US"/>
        </w:rPr>
        <w:t>Product design</w:t>
      </w:r>
      <w:r w:rsidRPr="0051474A">
        <w:rPr>
          <w:rFonts w:ascii="Arial" w:hAnsi="Arial" w:cs="Arial"/>
          <w:bCs/>
          <w:lang w:val="en-US"/>
        </w:rPr>
        <w:t>: Eric Giroud / Through the Looking Glass</w:t>
      </w:r>
    </w:p>
    <w:p w14:paraId="7992C95E" w14:textId="77777777" w:rsidR="00B163D2" w:rsidRPr="0051474A" w:rsidRDefault="00B163D2" w:rsidP="00C60939">
      <w:pPr>
        <w:pStyle w:val="Sansinterligne"/>
        <w:rPr>
          <w:rFonts w:ascii="Arial" w:hAnsi="Arial" w:cs="Arial"/>
          <w:bCs/>
          <w:lang w:val="en-US"/>
        </w:rPr>
      </w:pPr>
      <w:r w:rsidRPr="0051474A">
        <w:rPr>
          <w:rFonts w:ascii="Arial" w:hAnsi="Arial" w:cs="Arial"/>
          <w:b/>
          <w:bCs/>
          <w:lang w:val="en-US"/>
        </w:rPr>
        <w:t>Technical and production management</w:t>
      </w:r>
      <w:r w:rsidRPr="0051474A">
        <w:rPr>
          <w:rFonts w:ascii="Arial" w:hAnsi="Arial" w:cs="Arial"/>
          <w:bCs/>
          <w:lang w:val="en-US"/>
        </w:rPr>
        <w:t>: Serge Kriknoff / MB&amp;F</w:t>
      </w:r>
    </w:p>
    <w:p w14:paraId="0F440420" w14:textId="6DB4BBB2" w:rsidR="00B163D2" w:rsidRPr="0051474A" w:rsidRDefault="00B163D2" w:rsidP="00C60939">
      <w:pPr>
        <w:pStyle w:val="Sansinterligne"/>
        <w:rPr>
          <w:rFonts w:ascii="Arial" w:hAnsi="Arial" w:cs="Arial"/>
          <w:bCs/>
          <w:lang w:val="en-US"/>
        </w:rPr>
      </w:pPr>
      <w:r w:rsidRPr="0051474A">
        <w:rPr>
          <w:rFonts w:ascii="Arial" w:hAnsi="Arial" w:cs="Arial"/>
          <w:b/>
          <w:bCs/>
          <w:lang w:val="en-US"/>
        </w:rPr>
        <w:t>Movement design and finish specifications</w:t>
      </w:r>
      <w:r w:rsidRPr="0051474A">
        <w:rPr>
          <w:rFonts w:ascii="Arial" w:hAnsi="Arial" w:cs="Arial"/>
          <w:bCs/>
          <w:lang w:val="en-US"/>
        </w:rPr>
        <w:t xml:space="preserve">: Stephen McDonnell </w:t>
      </w:r>
      <w:r w:rsidR="00432ED2" w:rsidRPr="0051474A">
        <w:rPr>
          <w:rFonts w:ascii="Arial" w:hAnsi="Arial" w:cs="Arial"/>
          <w:bCs/>
          <w:lang w:val="en-US"/>
        </w:rPr>
        <w:t>and</w:t>
      </w:r>
      <w:r w:rsidRPr="0051474A">
        <w:rPr>
          <w:rFonts w:ascii="Arial" w:hAnsi="Arial" w:cs="Arial"/>
          <w:bCs/>
          <w:lang w:val="en-US"/>
        </w:rPr>
        <w:t xml:space="preserve"> MB&amp;F</w:t>
      </w:r>
    </w:p>
    <w:p w14:paraId="3F5F0589" w14:textId="23D815EA" w:rsidR="00B163D2" w:rsidRPr="0051474A" w:rsidRDefault="00B163D2" w:rsidP="00C60939">
      <w:pPr>
        <w:pStyle w:val="Sansinterligne"/>
        <w:rPr>
          <w:rFonts w:ascii="Arial" w:hAnsi="Arial" w:cs="Arial"/>
          <w:lang w:val="en-US"/>
        </w:rPr>
      </w:pPr>
      <w:r w:rsidRPr="0051474A">
        <w:rPr>
          <w:rFonts w:ascii="Arial" w:hAnsi="Arial" w:cs="Arial"/>
          <w:b/>
          <w:bCs/>
          <w:lang w:val="en-US"/>
        </w:rPr>
        <w:t>Movement development</w:t>
      </w:r>
      <w:r w:rsidRPr="0051474A">
        <w:rPr>
          <w:rFonts w:ascii="Arial" w:hAnsi="Arial" w:cs="Arial"/>
          <w:bCs/>
          <w:lang w:val="en-US"/>
        </w:rPr>
        <w:t>:</w:t>
      </w:r>
      <w:r w:rsidRPr="0051474A">
        <w:rPr>
          <w:rFonts w:ascii="Arial" w:hAnsi="Arial" w:cs="Arial"/>
          <w:b/>
          <w:bCs/>
          <w:lang w:val="en-US"/>
        </w:rPr>
        <w:t xml:space="preserve"> </w:t>
      </w:r>
      <w:r w:rsidRPr="0051474A">
        <w:rPr>
          <w:rFonts w:ascii="Arial" w:hAnsi="Arial" w:cs="Arial"/>
          <w:lang w:val="en-US"/>
        </w:rPr>
        <w:t xml:space="preserve">Stephen McDonnell </w:t>
      </w:r>
      <w:r w:rsidR="00142EF6" w:rsidRPr="0051474A">
        <w:rPr>
          <w:rFonts w:ascii="Arial" w:hAnsi="Arial" w:cs="Arial"/>
          <w:lang w:val="en-US"/>
        </w:rPr>
        <w:t>and</w:t>
      </w:r>
      <w:r w:rsidRPr="0051474A">
        <w:rPr>
          <w:rFonts w:ascii="Arial" w:hAnsi="Arial" w:cs="Arial"/>
          <w:lang w:val="en-US"/>
        </w:rPr>
        <w:t xml:space="preserve"> MB&amp;F</w:t>
      </w:r>
    </w:p>
    <w:p w14:paraId="3B641E4E" w14:textId="11C7654B" w:rsidR="00B163D2" w:rsidRPr="0051474A" w:rsidRDefault="00B163D2" w:rsidP="00C60939">
      <w:pPr>
        <w:pStyle w:val="Sansinterligne"/>
        <w:rPr>
          <w:rFonts w:ascii="Arial" w:hAnsi="Arial" w:cs="Arial"/>
          <w:lang w:val="en-US"/>
        </w:rPr>
      </w:pPr>
      <w:r w:rsidRPr="0051474A">
        <w:rPr>
          <w:rFonts w:ascii="Arial" w:hAnsi="Arial" w:cs="Arial"/>
          <w:b/>
          <w:lang w:val="en-US"/>
        </w:rPr>
        <w:t>R&amp;D</w:t>
      </w:r>
      <w:r w:rsidRPr="0051474A">
        <w:rPr>
          <w:rFonts w:ascii="Arial" w:hAnsi="Arial" w:cs="Arial"/>
          <w:lang w:val="en-US"/>
        </w:rPr>
        <w:t xml:space="preserve">: </w:t>
      </w:r>
      <w:r w:rsidR="00EE2AD5" w:rsidRPr="0051474A">
        <w:rPr>
          <w:rFonts w:ascii="Arial" w:hAnsi="Arial" w:cs="Arial"/>
          <w:lang w:val="en-US"/>
        </w:rPr>
        <w:t>Ruben Martinez,</w:t>
      </w:r>
      <w:r w:rsidR="00AD6307" w:rsidRPr="0051474A">
        <w:rPr>
          <w:rFonts w:ascii="Arial" w:hAnsi="Arial" w:cs="Arial"/>
          <w:lang w:val="en-US"/>
        </w:rPr>
        <w:t xml:space="preserve"> Simon Brette</w:t>
      </w:r>
      <w:r w:rsidR="00EE2AD5" w:rsidRPr="0051474A">
        <w:rPr>
          <w:rFonts w:ascii="Arial" w:hAnsi="Arial" w:cs="Arial"/>
          <w:lang w:val="en-US"/>
        </w:rPr>
        <w:t xml:space="preserve"> and Thomas Lorenzato</w:t>
      </w:r>
      <w:r w:rsidR="004B38BA" w:rsidRPr="0051474A">
        <w:rPr>
          <w:rFonts w:ascii="Arial" w:hAnsi="Arial" w:cs="Arial"/>
          <w:lang w:val="en-US"/>
        </w:rPr>
        <w:t xml:space="preserve"> </w:t>
      </w:r>
      <w:r w:rsidRPr="0051474A">
        <w:rPr>
          <w:rFonts w:ascii="Arial" w:hAnsi="Arial" w:cs="Arial"/>
          <w:lang w:val="en-US"/>
        </w:rPr>
        <w:t>/ MB&amp;F</w:t>
      </w:r>
    </w:p>
    <w:p w14:paraId="0AEB5F65" w14:textId="77777777" w:rsidR="00B163D2" w:rsidRPr="0051474A" w:rsidRDefault="00B163D2" w:rsidP="00C60939">
      <w:pPr>
        <w:pStyle w:val="Sansinterligne"/>
        <w:rPr>
          <w:rFonts w:ascii="Arial" w:hAnsi="Arial" w:cs="Arial"/>
          <w:lang w:val="en-US"/>
        </w:rPr>
      </w:pPr>
    </w:p>
    <w:p w14:paraId="02B75CFE" w14:textId="79470A42" w:rsidR="00B163D2" w:rsidRDefault="00365A31" w:rsidP="00C60939">
      <w:pPr>
        <w:pStyle w:val="Sansinterligne"/>
        <w:rPr>
          <w:rFonts w:ascii="Arial" w:hAnsi="Arial" w:cs="Arial"/>
          <w:lang w:val="en-GB"/>
        </w:rPr>
      </w:pPr>
      <w:r>
        <w:rPr>
          <w:rFonts w:ascii="Arial" w:hAnsi="Arial" w:cs="Arial"/>
          <w:b/>
          <w:lang w:val="en-GB"/>
        </w:rPr>
        <w:t xml:space="preserve">Wheels, pinions, movement, axis </w:t>
      </w:r>
      <w:r w:rsidR="00B163D2" w:rsidRPr="00365A31">
        <w:rPr>
          <w:rFonts w:ascii="Arial" w:hAnsi="Arial" w:cs="Arial"/>
          <w:b/>
          <w:lang w:val="en-GB"/>
        </w:rPr>
        <w:t>component</w:t>
      </w:r>
      <w:r w:rsidR="00B163D2" w:rsidRPr="00365A31">
        <w:rPr>
          <w:rFonts w:ascii="Arial" w:hAnsi="Arial" w:cs="Arial"/>
          <w:lang w:val="en-GB"/>
        </w:rPr>
        <w:t xml:space="preserve">: </w:t>
      </w:r>
      <w:r w:rsidR="00EE2AD5" w:rsidRPr="00365A31">
        <w:rPr>
          <w:rFonts w:ascii="Arial" w:hAnsi="Arial" w:cs="Arial"/>
          <w:lang w:val="en-GB"/>
        </w:rPr>
        <w:t>Paul-</w:t>
      </w:r>
      <w:r w:rsidR="0092529A" w:rsidRPr="00365A31">
        <w:rPr>
          <w:rFonts w:ascii="Arial" w:hAnsi="Arial" w:cs="Arial"/>
          <w:lang w:val="en-GB"/>
        </w:rPr>
        <w:t xml:space="preserve">André Tendon / </w:t>
      </w:r>
      <w:proofErr w:type="spellStart"/>
      <w:r w:rsidR="0092529A" w:rsidRPr="00365A31">
        <w:rPr>
          <w:rFonts w:ascii="Arial" w:hAnsi="Arial" w:cs="Arial"/>
          <w:lang w:val="en-GB"/>
        </w:rPr>
        <w:t>Bandi</w:t>
      </w:r>
      <w:proofErr w:type="spellEnd"/>
      <w:r w:rsidR="0092529A" w:rsidRPr="00365A31">
        <w:rPr>
          <w:rFonts w:ascii="Arial" w:hAnsi="Arial" w:cs="Arial"/>
          <w:lang w:val="en-GB"/>
        </w:rPr>
        <w:t>,</w:t>
      </w:r>
      <w:r>
        <w:rPr>
          <w:rFonts w:ascii="Arial" w:hAnsi="Arial" w:cs="Arial"/>
          <w:lang w:val="en-GB"/>
        </w:rPr>
        <w:t xml:space="preserve"> Daniel </w:t>
      </w:r>
      <w:proofErr w:type="spellStart"/>
      <w:r>
        <w:rPr>
          <w:rFonts w:ascii="Arial" w:hAnsi="Arial" w:cs="Arial"/>
          <w:lang w:val="en-GB"/>
        </w:rPr>
        <w:t>Gumy</w:t>
      </w:r>
      <w:proofErr w:type="spellEnd"/>
      <w:r>
        <w:rPr>
          <w:rFonts w:ascii="Arial" w:hAnsi="Arial" w:cs="Arial"/>
          <w:lang w:val="en-GB"/>
        </w:rPr>
        <w:t xml:space="preserve"> / </w:t>
      </w:r>
      <w:proofErr w:type="spellStart"/>
      <w:r>
        <w:rPr>
          <w:rFonts w:ascii="Arial" w:hAnsi="Arial" w:cs="Arial"/>
          <w:lang w:val="en-GB"/>
        </w:rPr>
        <w:t>Decobar</w:t>
      </w:r>
      <w:proofErr w:type="spellEnd"/>
      <w:r>
        <w:rPr>
          <w:rFonts w:ascii="Arial" w:hAnsi="Arial" w:cs="Arial"/>
          <w:lang w:val="en-GB"/>
        </w:rPr>
        <w:t>,</w:t>
      </w:r>
      <w:r w:rsidR="0092529A" w:rsidRPr="00365A31">
        <w:rPr>
          <w:rFonts w:ascii="Arial" w:hAnsi="Arial" w:cs="Arial"/>
          <w:lang w:val="en-GB"/>
        </w:rPr>
        <w:t xml:space="preserve"> Le Temps </w:t>
      </w:r>
      <w:proofErr w:type="spellStart"/>
      <w:r w:rsidR="0092529A" w:rsidRPr="00365A31">
        <w:rPr>
          <w:rFonts w:ascii="Arial" w:hAnsi="Arial" w:cs="Arial"/>
          <w:lang w:val="en-GB"/>
        </w:rPr>
        <w:t>R</w:t>
      </w:r>
      <w:r w:rsidR="00EE2AD5" w:rsidRPr="00365A31">
        <w:rPr>
          <w:rFonts w:ascii="Arial" w:hAnsi="Arial" w:cs="Arial"/>
          <w:lang w:val="en-GB"/>
        </w:rPr>
        <w:t>etrouvé</w:t>
      </w:r>
      <w:proofErr w:type="spellEnd"/>
      <w:r w:rsidR="00EE2AD5" w:rsidRPr="00365A31">
        <w:rPr>
          <w:rFonts w:ascii="Arial" w:hAnsi="Arial" w:cs="Arial"/>
          <w:lang w:val="en-GB"/>
        </w:rPr>
        <w:t xml:space="preserve"> and Swiss Manufacturing </w:t>
      </w:r>
    </w:p>
    <w:p w14:paraId="4F7731B2" w14:textId="77777777" w:rsidR="00B163D2" w:rsidRPr="0051474A" w:rsidRDefault="00B163D2" w:rsidP="00C60939">
      <w:pPr>
        <w:pStyle w:val="Sansinterligne"/>
        <w:rPr>
          <w:rFonts w:ascii="Arial" w:hAnsi="Arial" w:cs="Arial"/>
          <w:lang w:val="en-GB"/>
        </w:rPr>
      </w:pPr>
      <w:r w:rsidRPr="0051474A">
        <w:rPr>
          <w:rFonts w:ascii="Arial" w:hAnsi="Arial" w:cs="Arial"/>
          <w:b/>
          <w:lang w:val="en-GB"/>
        </w:rPr>
        <w:t xml:space="preserve">Balance </w:t>
      </w:r>
      <w:proofErr w:type="gramStart"/>
      <w:r w:rsidRPr="0051474A">
        <w:rPr>
          <w:rFonts w:ascii="Arial" w:hAnsi="Arial" w:cs="Arial"/>
          <w:b/>
          <w:lang w:val="en-GB"/>
        </w:rPr>
        <w:t>wheel bridge</w:t>
      </w:r>
      <w:proofErr w:type="gramEnd"/>
      <w:r w:rsidRPr="0051474A">
        <w:rPr>
          <w:rFonts w:ascii="Arial" w:hAnsi="Arial" w:cs="Arial"/>
          <w:b/>
          <w:lang w:val="en-GB"/>
        </w:rPr>
        <w:t xml:space="preserve"> and plates</w:t>
      </w:r>
      <w:r w:rsidRPr="0051474A">
        <w:rPr>
          <w:rFonts w:ascii="Arial" w:hAnsi="Arial" w:cs="Arial"/>
          <w:lang w:val="en-GB"/>
        </w:rPr>
        <w:t xml:space="preserve">: Benjamin </w:t>
      </w:r>
      <w:proofErr w:type="spellStart"/>
      <w:r w:rsidRPr="0051474A">
        <w:rPr>
          <w:rFonts w:ascii="Arial" w:hAnsi="Arial" w:cs="Arial"/>
          <w:lang w:val="en-GB"/>
        </w:rPr>
        <w:t>Signoud</w:t>
      </w:r>
      <w:proofErr w:type="spellEnd"/>
      <w:r w:rsidRPr="0051474A">
        <w:rPr>
          <w:rFonts w:ascii="Arial" w:hAnsi="Arial" w:cs="Arial"/>
          <w:lang w:val="en-GB"/>
        </w:rPr>
        <w:t xml:space="preserve"> / AMECAP</w:t>
      </w:r>
    </w:p>
    <w:p w14:paraId="2ABA6710" w14:textId="277FF7F3" w:rsidR="00B163D2" w:rsidRPr="0051474A" w:rsidRDefault="00B163D2" w:rsidP="00C60939">
      <w:pPr>
        <w:spacing w:after="0" w:line="240" w:lineRule="auto"/>
        <w:rPr>
          <w:rFonts w:ascii="Arial" w:hAnsi="Arial" w:cs="Arial"/>
          <w:lang w:val="en-US"/>
        </w:rPr>
      </w:pPr>
      <w:r w:rsidRPr="0051474A">
        <w:rPr>
          <w:rFonts w:ascii="Arial" w:hAnsi="Arial" w:cs="Arial"/>
          <w:b/>
          <w:lang w:val="en-GB"/>
        </w:rPr>
        <w:t>Balance wheel</w:t>
      </w:r>
      <w:r w:rsidRPr="0051474A">
        <w:rPr>
          <w:rFonts w:ascii="Arial" w:hAnsi="Arial" w:cs="Arial"/>
          <w:lang w:val="en-GB"/>
        </w:rPr>
        <w:t xml:space="preserve">: </w:t>
      </w:r>
      <w:proofErr w:type="spellStart"/>
      <w:r w:rsidR="00EE2AD5" w:rsidRPr="0051474A">
        <w:rPr>
          <w:rFonts w:ascii="Arial" w:hAnsi="Arial" w:cs="Arial"/>
          <w:lang w:val="en-GB"/>
        </w:rPr>
        <w:t>Andréas</w:t>
      </w:r>
      <w:proofErr w:type="spellEnd"/>
      <w:r w:rsidR="00EE2AD5" w:rsidRPr="0051474A">
        <w:rPr>
          <w:rFonts w:ascii="Arial" w:hAnsi="Arial" w:cs="Arial"/>
          <w:lang w:val="en-GB"/>
        </w:rPr>
        <w:t xml:space="preserve"> Kurt</w:t>
      </w:r>
      <w:r w:rsidRPr="0051474A">
        <w:rPr>
          <w:rFonts w:ascii="Arial" w:hAnsi="Arial" w:cs="Arial"/>
          <w:lang w:val="en-GB"/>
        </w:rPr>
        <w:t xml:space="preserve"> / Precision Engineering </w:t>
      </w:r>
    </w:p>
    <w:p w14:paraId="4C10A2C9" w14:textId="77777777" w:rsidR="00B163D2" w:rsidRPr="0051474A" w:rsidRDefault="00B163D2" w:rsidP="00C60939">
      <w:pPr>
        <w:pStyle w:val="Sansinterligne"/>
        <w:rPr>
          <w:rFonts w:ascii="Arial" w:hAnsi="Arial" w:cs="Arial"/>
          <w:lang w:val="de-CH"/>
        </w:rPr>
      </w:pPr>
      <w:r w:rsidRPr="0051474A">
        <w:rPr>
          <w:rFonts w:ascii="Arial" w:hAnsi="Arial" w:cs="Arial"/>
          <w:b/>
          <w:lang w:val="de-CH"/>
        </w:rPr>
        <w:t>Balance spring</w:t>
      </w:r>
      <w:r w:rsidRPr="0051474A">
        <w:rPr>
          <w:rFonts w:ascii="Arial" w:hAnsi="Arial" w:cs="Arial"/>
          <w:lang w:val="de-CH"/>
        </w:rPr>
        <w:t xml:space="preserve">: Stefan Schwab / Schwab-Feller </w:t>
      </w:r>
    </w:p>
    <w:p w14:paraId="3541C7EC" w14:textId="617BA8B7" w:rsidR="00B163D2" w:rsidRPr="0051474A" w:rsidRDefault="00B163D2" w:rsidP="00C60939">
      <w:pPr>
        <w:pStyle w:val="Sansinterligne"/>
        <w:rPr>
          <w:rFonts w:ascii="Arial" w:hAnsi="Arial" w:cs="Arial"/>
          <w:lang w:val="en-US"/>
        </w:rPr>
      </w:pPr>
      <w:r w:rsidRPr="0051474A">
        <w:rPr>
          <w:rFonts w:ascii="Arial" w:hAnsi="Arial" w:cs="Arial"/>
          <w:b/>
          <w:lang w:val="en-US"/>
        </w:rPr>
        <w:t>Bri</w:t>
      </w:r>
      <w:r w:rsidR="009A53B4" w:rsidRPr="0051474A">
        <w:rPr>
          <w:rFonts w:ascii="Arial" w:hAnsi="Arial" w:cs="Arial"/>
          <w:b/>
          <w:lang w:val="en-US"/>
        </w:rPr>
        <w:t>dges</w:t>
      </w:r>
      <w:r w:rsidR="009A53B4" w:rsidRPr="0051474A">
        <w:rPr>
          <w:rFonts w:ascii="Arial" w:hAnsi="Arial" w:cs="Arial"/>
          <w:lang w:val="en-US"/>
        </w:rPr>
        <w:t xml:space="preserve">: </w:t>
      </w:r>
      <w:proofErr w:type="spellStart"/>
      <w:r w:rsidR="009A53B4" w:rsidRPr="0051474A">
        <w:rPr>
          <w:rFonts w:ascii="Arial" w:hAnsi="Arial" w:cs="Arial"/>
          <w:lang w:val="en-US"/>
        </w:rPr>
        <w:t>Rodrigue</w:t>
      </w:r>
      <w:proofErr w:type="spellEnd"/>
      <w:r w:rsidR="009A53B4" w:rsidRPr="0051474A">
        <w:rPr>
          <w:rFonts w:ascii="Arial" w:hAnsi="Arial" w:cs="Arial"/>
          <w:lang w:val="en-US"/>
        </w:rPr>
        <w:t xml:space="preserve"> Baume / </w:t>
      </w:r>
      <w:proofErr w:type="spellStart"/>
      <w:r w:rsidR="00EE2AD5" w:rsidRPr="0051474A">
        <w:rPr>
          <w:rFonts w:ascii="Arial" w:hAnsi="Arial" w:cs="Arial"/>
          <w:lang w:val="en-US"/>
        </w:rPr>
        <w:t>HorloFab</w:t>
      </w:r>
      <w:proofErr w:type="spellEnd"/>
    </w:p>
    <w:p w14:paraId="379F667A" w14:textId="77777777" w:rsidR="00B163D2" w:rsidRPr="0051474A" w:rsidRDefault="00B163D2" w:rsidP="00C60939">
      <w:pPr>
        <w:pStyle w:val="Sansinterligne"/>
        <w:rPr>
          <w:rFonts w:ascii="Arial" w:hAnsi="Arial" w:cs="Arial"/>
          <w:lang w:val="en-US"/>
        </w:rPr>
      </w:pPr>
      <w:r w:rsidRPr="0051474A">
        <w:rPr>
          <w:rFonts w:ascii="Arial" w:hAnsi="Arial" w:cs="Arial"/>
          <w:b/>
          <w:lang w:val="en-US"/>
        </w:rPr>
        <w:t>Perpetual calendar parts</w:t>
      </w:r>
      <w:r w:rsidRPr="0051474A">
        <w:rPr>
          <w:rFonts w:ascii="Arial" w:hAnsi="Arial" w:cs="Arial"/>
          <w:lang w:val="en-US"/>
        </w:rPr>
        <w:t>:</w:t>
      </w:r>
      <w:r w:rsidRPr="0051474A">
        <w:rPr>
          <w:rFonts w:ascii="Arial" w:hAnsi="Arial" w:cs="Arial"/>
          <w:i/>
          <w:lang w:val="en-US"/>
        </w:rPr>
        <w:t xml:space="preserve"> </w:t>
      </w:r>
      <w:r w:rsidRPr="0051474A">
        <w:rPr>
          <w:rFonts w:ascii="Arial" w:hAnsi="Arial" w:cs="Arial"/>
          <w:lang w:val="en-US"/>
        </w:rPr>
        <w:t xml:space="preserve">Alain Pellet / Elefil </w:t>
      </w:r>
    </w:p>
    <w:p w14:paraId="07007C4C" w14:textId="4D4A7B83" w:rsidR="00B163D2" w:rsidRPr="0051474A" w:rsidRDefault="00B163D2" w:rsidP="00C60939">
      <w:pPr>
        <w:pStyle w:val="Sansinterligne"/>
        <w:rPr>
          <w:rFonts w:ascii="Arial" w:hAnsi="Arial" w:cs="Arial"/>
          <w:lang w:val="en-GB"/>
        </w:rPr>
      </w:pPr>
      <w:proofErr w:type="gramStart"/>
      <w:r w:rsidRPr="0051474A">
        <w:rPr>
          <w:rFonts w:ascii="Arial" w:hAnsi="Arial" w:cs="Arial"/>
          <w:b/>
          <w:lang w:val="en-GB"/>
        </w:rPr>
        <w:t>Hand-engraving</w:t>
      </w:r>
      <w:proofErr w:type="gramEnd"/>
      <w:r w:rsidRPr="0051474A">
        <w:rPr>
          <w:rFonts w:ascii="Arial" w:hAnsi="Arial" w:cs="Arial"/>
          <w:b/>
          <w:lang w:val="en-GB"/>
        </w:rPr>
        <w:t xml:space="preserve"> of movement</w:t>
      </w:r>
      <w:r w:rsidRPr="0051474A">
        <w:rPr>
          <w:rFonts w:ascii="Arial" w:hAnsi="Arial" w:cs="Arial"/>
          <w:lang w:val="en-GB"/>
        </w:rPr>
        <w:t xml:space="preserve">: </w:t>
      </w:r>
      <w:proofErr w:type="spellStart"/>
      <w:r w:rsidRPr="0051474A">
        <w:rPr>
          <w:rFonts w:ascii="Arial" w:hAnsi="Arial" w:cs="Arial"/>
          <w:lang w:val="en-GB"/>
        </w:rPr>
        <w:t>Glypto</w:t>
      </w:r>
      <w:proofErr w:type="spellEnd"/>
      <w:r w:rsidRPr="0051474A">
        <w:rPr>
          <w:rFonts w:ascii="Arial" w:hAnsi="Arial" w:cs="Arial"/>
          <w:lang w:val="en-GB"/>
        </w:rPr>
        <w:t xml:space="preserve"> and Eddy Jaquet</w:t>
      </w:r>
    </w:p>
    <w:p w14:paraId="38AD246F" w14:textId="262952B6" w:rsidR="00B163D2" w:rsidRPr="0051474A" w:rsidRDefault="00B163D2" w:rsidP="00C60939">
      <w:pPr>
        <w:pStyle w:val="Sansinterligne"/>
        <w:rPr>
          <w:rFonts w:ascii="Arial" w:hAnsi="Arial" w:cs="Arial"/>
          <w:lang w:val="en-GB"/>
        </w:rPr>
      </w:pPr>
      <w:proofErr w:type="gramStart"/>
      <w:r w:rsidRPr="0051474A">
        <w:rPr>
          <w:rFonts w:ascii="Arial" w:hAnsi="Arial" w:cs="Arial"/>
          <w:b/>
          <w:lang w:val="en-GB"/>
        </w:rPr>
        <w:t>Hand-finishing</w:t>
      </w:r>
      <w:proofErr w:type="gramEnd"/>
      <w:r w:rsidRPr="0051474A">
        <w:rPr>
          <w:rFonts w:ascii="Arial" w:hAnsi="Arial" w:cs="Arial"/>
          <w:b/>
          <w:lang w:val="en-GB"/>
        </w:rPr>
        <w:t xml:space="preserve"> of movement components</w:t>
      </w:r>
      <w:r w:rsidRPr="0051474A">
        <w:rPr>
          <w:rFonts w:ascii="Arial" w:hAnsi="Arial" w:cs="Arial"/>
          <w:lang w:val="en-GB"/>
        </w:rPr>
        <w:t>: Jacques-Adrien Rochat</w:t>
      </w:r>
      <w:r w:rsidR="00412951" w:rsidRPr="0051474A">
        <w:rPr>
          <w:rFonts w:ascii="Arial" w:hAnsi="Arial" w:cs="Arial"/>
          <w:lang w:val="en-GB"/>
        </w:rPr>
        <w:t xml:space="preserve"> and Denis Garcia</w:t>
      </w:r>
      <w:r w:rsidRPr="0051474A">
        <w:rPr>
          <w:rFonts w:ascii="Arial" w:hAnsi="Arial" w:cs="Arial"/>
          <w:lang w:val="en-GB"/>
        </w:rPr>
        <w:t xml:space="preserve"> / C-L Rochat</w:t>
      </w:r>
    </w:p>
    <w:p w14:paraId="655B9256" w14:textId="77777777" w:rsidR="00B163D2" w:rsidRPr="0051474A" w:rsidRDefault="00B163D2" w:rsidP="00C60939">
      <w:pPr>
        <w:pStyle w:val="Sansinterligne"/>
        <w:rPr>
          <w:rFonts w:ascii="Arial" w:hAnsi="Arial" w:cs="Arial"/>
          <w:lang w:val="en-GB"/>
        </w:rPr>
      </w:pPr>
      <w:r w:rsidRPr="0051474A">
        <w:rPr>
          <w:rFonts w:ascii="Arial" w:hAnsi="Arial" w:cs="Arial"/>
          <w:b/>
          <w:lang w:val="en-GB"/>
        </w:rPr>
        <w:t>PVD-treatment</w:t>
      </w:r>
      <w:r w:rsidRPr="0051474A">
        <w:rPr>
          <w:rFonts w:ascii="Arial" w:hAnsi="Arial" w:cs="Arial"/>
          <w:lang w:val="en-GB"/>
        </w:rPr>
        <w:t xml:space="preserve">: Pierre-Albert Steinmann / Positive Coating </w:t>
      </w:r>
    </w:p>
    <w:p w14:paraId="0509C92F" w14:textId="03E3F3B1" w:rsidR="00B163D2" w:rsidRPr="0051474A" w:rsidRDefault="00B163D2" w:rsidP="00C60939">
      <w:pPr>
        <w:pStyle w:val="Sansinterligne"/>
        <w:rPr>
          <w:rFonts w:ascii="Arial" w:hAnsi="Arial" w:cs="Arial"/>
          <w:lang w:val="en-GB"/>
        </w:rPr>
      </w:pPr>
      <w:r w:rsidRPr="0051474A">
        <w:rPr>
          <w:rFonts w:ascii="Arial" w:hAnsi="Arial" w:cs="Arial"/>
          <w:b/>
          <w:lang w:val="en-GB"/>
        </w:rPr>
        <w:t>Movement assemblage</w:t>
      </w:r>
      <w:r w:rsidRPr="0051474A">
        <w:rPr>
          <w:rFonts w:ascii="Arial" w:hAnsi="Arial" w:cs="Arial"/>
          <w:lang w:val="en-GB"/>
        </w:rPr>
        <w:t xml:space="preserve">: Didier Dumas, Georges </w:t>
      </w:r>
      <w:proofErr w:type="spellStart"/>
      <w:r w:rsidRPr="0051474A">
        <w:rPr>
          <w:rFonts w:ascii="Arial" w:hAnsi="Arial" w:cs="Arial"/>
          <w:lang w:val="en-GB"/>
        </w:rPr>
        <w:t>Veisy</w:t>
      </w:r>
      <w:proofErr w:type="spellEnd"/>
      <w:r w:rsidRPr="0051474A">
        <w:rPr>
          <w:rFonts w:ascii="Arial" w:hAnsi="Arial" w:cs="Arial"/>
          <w:lang w:val="en-GB"/>
        </w:rPr>
        <w:t xml:space="preserve">, Anne </w:t>
      </w:r>
      <w:proofErr w:type="spellStart"/>
      <w:r w:rsidRPr="0051474A">
        <w:rPr>
          <w:rFonts w:ascii="Arial" w:hAnsi="Arial" w:cs="Arial"/>
          <w:lang w:val="en-GB"/>
        </w:rPr>
        <w:t>Guiter</w:t>
      </w:r>
      <w:proofErr w:type="spellEnd"/>
      <w:r w:rsidR="00796D1B" w:rsidRPr="0051474A">
        <w:rPr>
          <w:rFonts w:ascii="Arial" w:hAnsi="Arial" w:cs="Arial"/>
          <w:lang w:val="en-GB"/>
        </w:rPr>
        <w:t>,</w:t>
      </w:r>
      <w:r w:rsidRPr="0051474A">
        <w:rPr>
          <w:rFonts w:ascii="Arial" w:hAnsi="Arial" w:cs="Arial"/>
          <w:lang w:val="en-GB"/>
        </w:rPr>
        <w:t xml:space="preserve"> Emmanuel </w:t>
      </w:r>
      <w:proofErr w:type="spellStart"/>
      <w:r w:rsidRPr="0051474A">
        <w:rPr>
          <w:rFonts w:ascii="Arial" w:hAnsi="Arial" w:cs="Arial"/>
          <w:lang w:val="en-GB"/>
        </w:rPr>
        <w:t>Maitre</w:t>
      </w:r>
      <w:proofErr w:type="spellEnd"/>
      <w:r w:rsidR="00796D1B" w:rsidRPr="0051474A">
        <w:rPr>
          <w:rFonts w:ascii="Arial" w:hAnsi="Arial" w:cs="Arial"/>
          <w:lang w:val="en-GB"/>
        </w:rPr>
        <w:t xml:space="preserve">, </w:t>
      </w:r>
      <w:r w:rsidR="00670444" w:rsidRPr="0051474A">
        <w:rPr>
          <w:rFonts w:ascii="Arial" w:hAnsi="Arial" w:cs="Arial"/>
          <w:lang w:val="en-GB"/>
        </w:rPr>
        <w:t xml:space="preserve">and </w:t>
      </w:r>
      <w:r w:rsidR="00796D1B" w:rsidRPr="0051474A">
        <w:rPr>
          <w:rFonts w:ascii="Arial" w:hAnsi="Arial" w:cs="Arial"/>
          <w:lang w:val="en-GB"/>
        </w:rPr>
        <w:t xml:space="preserve">Henri </w:t>
      </w:r>
      <w:proofErr w:type="spellStart"/>
      <w:r w:rsidR="00796D1B" w:rsidRPr="0051474A">
        <w:rPr>
          <w:rFonts w:ascii="Arial" w:hAnsi="Arial" w:cs="Arial"/>
          <w:lang w:val="en-GB"/>
        </w:rPr>
        <w:t>Porteboeuf</w:t>
      </w:r>
      <w:proofErr w:type="spellEnd"/>
      <w:r w:rsidR="00796D1B" w:rsidRPr="0051474A">
        <w:rPr>
          <w:rFonts w:ascii="Arial" w:hAnsi="Arial" w:cs="Arial"/>
          <w:lang w:val="en-GB"/>
        </w:rPr>
        <w:t xml:space="preserve"> / </w:t>
      </w:r>
      <w:r w:rsidRPr="0051474A">
        <w:rPr>
          <w:rFonts w:ascii="Arial" w:hAnsi="Arial" w:cs="Arial"/>
          <w:lang w:val="en-GB"/>
        </w:rPr>
        <w:t>MB&amp;F</w:t>
      </w:r>
    </w:p>
    <w:p w14:paraId="691B4518" w14:textId="66667780" w:rsidR="00796D1B" w:rsidRPr="0051474A" w:rsidRDefault="00796D1B" w:rsidP="00C60939">
      <w:pPr>
        <w:pStyle w:val="Sansinterligne"/>
        <w:rPr>
          <w:rFonts w:ascii="Arial" w:hAnsi="Arial" w:cs="Arial"/>
          <w:b/>
          <w:lang w:val="en-US"/>
        </w:rPr>
      </w:pPr>
      <w:r w:rsidRPr="0051474A">
        <w:rPr>
          <w:rFonts w:ascii="Arial" w:hAnsi="Arial" w:cs="Arial"/>
          <w:b/>
          <w:lang w:val="en-US"/>
        </w:rPr>
        <w:t xml:space="preserve">After-Sales service: </w:t>
      </w:r>
      <w:r w:rsidRPr="0051474A">
        <w:rPr>
          <w:rFonts w:ascii="Arial" w:hAnsi="Arial" w:cs="Arial"/>
          <w:lang w:val="en-US"/>
        </w:rPr>
        <w:t xml:space="preserve">Thomas </w:t>
      </w:r>
      <w:proofErr w:type="spellStart"/>
      <w:r w:rsidRPr="0051474A">
        <w:rPr>
          <w:rFonts w:ascii="Arial" w:hAnsi="Arial" w:cs="Arial"/>
          <w:lang w:val="en-US"/>
        </w:rPr>
        <w:t>Imberti</w:t>
      </w:r>
      <w:proofErr w:type="spellEnd"/>
      <w:r w:rsidRPr="0051474A">
        <w:rPr>
          <w:rFonts w:ascii="Arial" w:hAnsi="Arial" w:cs="Arial"/>
          <w:lang w:val="en-US"/>
        </w:rPr>
        <w:t xml:space="preserve"> / MB&amp;F</w:t>
      </w:r>
    </w:p>
    <w:p w14:paraId="6377BEAE" w14:textId="6A723DCA" w:rsidR="00B163D2" w:rsidRPr="0051474A" w:rsidRDefault="00B163D2" w:rsidP="00C60939">
      <w:pPr>
        <w:pStyle w:val="Sansinterligne"/>
        <w:rPr>
          <w:rFonts w:ascii="Arial" w:hAnsi="Arial" w:cs="Arial"/>
          <w:lang w:val="en-GB"/>
        </w:rPr>
      </w:pPr>
      <w:r w:rsidRPr="0051474A">
        <w:rPr>
          <w:rFonts w:ascii="Arial" w:hAnsi="Arial" w:cs="Arial"/>
          <w:b/>
          <w:lang w:val="en-GB"/>
        </w:rPr>
        <w:t>In-house machining</w:t>
      </w:r>
      <w:r w:rsidRPr="0051474A">
        <w:rPr>
          <w:rFonts w:ascii="Arial" w:hAnsi="Arial" w:cs="Arial"/>
          <w:lang w:val="en-GB"/>
        </w:rPr>
        <w:t xml:space="preserve">: Alain Lemarchand </w:t>
      </w:r>
      <w:r w:rsidR="004D0612" w:rsidRPr="0051474A">
        <w:rPr>
          <w:rFonts w:ascii="Arial" w:hAnsi="Arial" w:cs="Arial"/>
          <w:lang w:val="en-GB"/>
        </w:rPr>
        <w:t>and Jean-Baptiste Pré</w:t>
      </w:r>
      <w:r w:rsidR="00103D2B" w:rsidRPr="0051474A">
        <w:rPr>
          <w:rFonts w:ascii="Arial" w:hAnsi="Arial" w:cs="Arial"/>
          <w:lang w:val="en-GB"/>
        </w:rPr>
        <w:t xml:space="preserve">tot </w:t>
      </w:r>
      <w:r w:rsidRPr="0051474A">
        <w:rPr>
          <w:rFonts w:ascii="Arial" w:hAnsi="Arial" w:cs="Arial"/>
          <w:lang w:val="en-GB"/>
        </w:rPr>
        <w:t>/ MB&amp;F</w:t>
      </w:r>
    </w:p>
    <w:p w14:paraId="018E4CB1" w14:textId="77777777" w:rsidR="00B163D2" w:rsidRPr="0051474A" w:rsidRDefault="00B163D2" w:rsidP="00C60939">
      <w:pPr>
        <w:pStyle w:val="Sansinterligne"/>
        <w:rPr>
          <w:rFonts w:ascii="Arial" w:hAnsi="Arial" w:cs="Arial"/>
          <w:lang w:val="en-GB"/>
        </w:rPr>
      </w:pPr>
      <w:r w:rsidRPr="0051474A">
        <w:rPr>
          <w:rFonts w:ascii="Arial" w:hAnsi="Arial" w:cs="Arial"/>
          <w:b/>
          <w:lang w:val="en-GB"/>
        </w:rPr>
        <w:t>Quality Control</w:t>
      </w:r>
      <w:r w:rsidRPr="0051474A">
        <w:rPr>
          <w:rFonts w:ascii="Arial" w:hAnsi="Arial" w:cs="Arial"/>
          <w:lang w:val="en-GB"/>
        </w:rPr>
        <w:t>: Cyril Fallet / MB&amp;F</w:t>
      </w:r>
    </w:p>
    <w:p w14:paraId="4B20D82D" w14:textId="33483F2F" w:rsidR="00B163D2" w:rsidRPr="0051474A" w:rsidRDefault="00B163D2" w:rsidP="00C60939">
      <w:pPr>
        <w:pStyle w:val="Sansinterligne"/>
        <w:rPr>
          <w:rFonts w:ascii="Arial" w:hAnsi="Arial" w:cs="Arial"/>
          <w:lang w:val="en-GB"/>
        </w:rPr>
      </w:pPr>
      <w:r w:rsidRPr="0051474A">
        <w:rPr>
          <w:rFonts w:ascii="Arial" w:hAnsi="Arial" w:cs="Arial"/>
          <w:b/>
          <w:lang w:val="en-GB"/>
        </w:rPr>
        <w:t>Case</w:t>
      </w:r>
      <w:r w:rsidRPr="0051474A">
        <w:rPr>
          <w:rFonts w:ascii="Arial" w:hAnsi="Arial" w:cs="Arial"/>
          <w:lang w:val="en-GB"/>
        </w:rPr>
        <w:t xml:space="preserve">: </w:t>
      </w:r>
      <w:r w:rsidR="00EE2AD5" w:rsidRPr="0051474A">
        <w:rPr>
          <w:rFonts w:ascii="Arial" w:hAnsi="Arial" w:cs="Arial"/>
          <w:lang w:val="en-GB"/>
        </w:rPr>
        <w:t xml:space="preserve">Alain Lemarchand and Jean-Baptiste </w:t>
      </w:r>
      <w:proofErr w:type="spellStart"/>
      <w:r w:rsidR="00EE2AD5" w:rsidRPr="0051474A">
        <w:rPr>
          <w:rFonts w:ascii="Arial" w:hAnsi="Arial" w:cs="Arial"/>
          <w:lang w:val="en-GB"/>
        </w:rPr>
        <w:t>Prétot</w:t>
      </w:r>
      <w:proofErr w:type="spellEnd"/>
      <w:r w:rsidR="00EE2AD5" w:rsidRPr="0051474A">
        <w:rPr>
          <w:rFonts w:ascii="Arial" w:hAnsi="Arial" w:cs="Arial"/>
          <w:lang w:val="en-GB"/>
        </w:rPr>
        <w:t xml:space="preserve"> / MB&amp;F</w:t>
      </w:r>
    </w:p>
    <w:p w14:paraId="0232FD08" w14:textId="01569FB0" w:rsidR="00EE2AD5" w:rsidRPr="00F53006" w:rsidRDefault="00EF5DAC" w:rsidP="00C60939">
      <w:pPr>
        <w:pStyle w:val="Sansinterligne"/>
        <w:rPr>
          <w:rFonts w:ascii="Arial" w:hAnsi="Arial" w:cs="Arial"/>
          <w:lang w:val="en-GB"/>
        </w:rPr>
      </w:pPr>
      <w:r w:rsidRPr="00F53006">
        <w:rPr>
          <w:rFonts w:ascii="Arial" w:hAnsi="Arial" w:cs="Arial"/>
          <w:b/>
          <w:lang w:val="en-GB"/>
        </w:rPr>
        <w:t xml:space="preserve">Gold ingots </w:t>
      </w:r>
      <w:proofErr w:type="spellStart"/>
      <w:r w:rsidRPr="00F53006">
        <w:rPr>
          <w:rFonts w:ascii="Arial" w:hAnsi="Arial" w:cs="Arial"/>
          <w:b/>
          <w:lang w:val="en-GB"/>
        </w:rPr>
        <w:t>CoC</w:t>
      </w:r>
      <w:proofErr w:type="spellEnd"/>
      <w:r w:rsidRPr="00F53006">
        <w:rPr>
          <w:rFonts w:ascii="Arial" w:hAnsi="Arial" w:cs="Arial"/>
          <w:b/>
          <w:lang w:val="en-GB"/>
        </w:rPr>
        <w:t xml:space="preserve"> </w:t>
      </w:r>
      <w:proofErr w:type="gramStart"/>
      <w:r w:rsidRPr="00F53006">
        <w:rPr>
          <w:rFonts w:ascii="Arial" w:hAnsi="Arial" w:cs="Arial"/>
          <w:b/>
          <w:lang w:val="en-GB"/>
        </w:rPr>
        <w:t>( Chain</w:t>
      </w:r>
      <w:proofErr w:type="gramEnd"/>
      <w:r w:rsidRPr="00F53006">
        <w:rPr>
          <w:rFonts w:ascii="Arial" w:hAnsi="Arial" w:cs="Arial"/>
          <w:b/>
          <w:lang w:val="en-GB"/>
        </w:rPr>
        <w:t xml:space="preserve"> of Custody)</w:t>
      </w:r>
      <w:r w:rsidR="00EE2AD5" w:rsidRPr="00F53006">
        <w:rPr>
          <w:rFonts w:ascii="Arial" w:hAnsi="Arial" w:cs="Arial"/>
          <w:lang w:val="en-GB"/>
        </w:rPr>
        <w:t xml:space="preserve"> : Nathalie </w:t>
      </w:r>
      <w:proofErr w:type="spellStart"/>
      <w:r w:rsidR="00EE2AD5" w:rsidRPr="00F53006">
        <w:rPr>
          <w:rFonts w:ascii="Arial" w:hAnsi="Arial" w:cs="Arial"/>
          <w:lang w:val="en-GB"/>
        </w:rPr>
        <w:t>Guilbaud</w:t>
      </w:r>
      <w:proofErr w:type="spellEnd"/>
      <w:r w:rsidR="00EE2AD5" w:rsidRPr="00F53006">
        <w:rPr>
          <w:rFonts w:ascii="Arial" w:hAnsi="Arial" w:cs="Arial"/>
          <w:lang w:val="en-GB"/>
        </w:rPr>
        <w:t xml:space="preserve"> / </w:t>
      </w:r>
      <w:proofErr w:type="spellStart"/>
      <w:r w:rsidR="00EE2AD5" w:rsidRPr="00F53006">
        <w:rPr>
          <w:rFonts w:ascii="Arial" w:hAnsi="Arial" w:cs="Arial"/>
          <w:lang w:val="en-GB"/>
        </w:rPr>
        <w:t>Cendres</w:t>
      </w:r>
      <w:proofErr w:type="spellEnd"/>
      <w:r w:rsidR="00EE2AD5" w:rsidRPr="00F53006">
        <w:rPr>
          <w:rFonts w:ascii="Arial" w:hAnsi="Arial" w:cs="Arial"/>
          <w:lang w:val="en-GB"/>
        </w:rPr>
        <w:t xml:space="preserve"> et </w:t>
      </w:r>
      <w:proofErr w:type="spellStart"/>
      <w:r w:rsidR="00EE2AD5" w:rsidRPr="00F53006">
        <w:rPr>
          <w:rFonts w:ascii="Arial" w:hAnsi="Arial" w:cs="Arial"/>
          <w:lang w:val="en-GB"/>
        </w:rPr>
        <w:t>Métaux</w:t>
      </w:r>
      <w:proofErr w:type="spellEnd"/>
    </w:p>
    <w:p w14:paraId="2369A7CA" w14:textId="3E4C67EB" w:rsidR="00EE2AD5" w:rsidRPr="0051474A" w:rsidRDefault="00EE2AD5" w:rsidP="00C60939">
      <w:pPr>
        <w:pStyle w:val="Sansinterligne"/>
        <w:rPr>
          <w:rFonts w:ascii="Arial" w:hAnsi="Arial" w:cs="Arial"/>
          <w:lang w:val="en-GB"/>
        </w:rPr>
      </w:pPr>
      <w:r w:rsidRPr="0051474A">
        <w:rPr>
          <w:rFonts w:ascii="Arial" w:hAnsi="Arial" w:cs="Arial"/>
          <w:b/>
          <w:lang w:val="en-GB"/>
        </w:rPr>
        <w:t>Case</w:t>
      </w:r>
      <w:r w:rsidRPr="0051474A">
        <w:rPr>
          <w:rFonts w:ascii="Arial" w:hAnsi="Arial" w:cs="Arial"/>
          <w:lang w:val="en-GB"/>
        </w:rPr>
        <w:t xml:space="preserve"> </w:t>
      </w:r>
      <w:proofErr w:type="gramStart"/>
      <w:r w:rsidRPr="0051474A">
        <w:rPr>
          <w:rFonts w:ascii="Arial" w:hAnsi="Arial" w:cs="Arial"/>
          <w:b/>
          <w:lang w:val="en-GB"/>
        </w:rPr>
        <w:t>decoration</w:t>
      </w:r>
      <w:r w:rsidRPr="0051474A">
        <w:rPr>
          <w:rFonts w:ascii="Arial" w:hAnsi="Arial" w:cs="Arial"/>
          <w:lang w:val="en-GB"/>
        </w:rPr>
        <w:t> :</w:t>
      </w:r>
      <w:proofErr w:type="gramEnd"/>
      <w:r w:rsidRPr="0051474A">
        <w:rPr>
          <w:rFonts w:ascii="Arial" w:hAnsi="Arial" w:cs="Arial"/>
          <w:lang w:val="en-GB"/>
        </w:rPr>
        <w:t xml:space="preserve"> </w:t>
      </w:r>
      <w:proofErr w:type="spellStart"/>
      <w:r w:rsidRPr="0051474A">
        <w:rPr>
          <w:rFonts w:ascii="Arial" w:hAnsi="Arial" w:cs="Arial"/>
          <w:lang w:val="en-GB"/>
        </w:rPr>
        <w:t>Bripoli</w:t>
      </w:r>
      <w:proofErr w:type="spellEnd"/>
    </w:p>
    <w:p w14:paraId="461200D4" w14:textId="4367AA99" w:rsidR="00B163D2" w:rsidRPr="00426EB5" w:rsidRDefault="00B163D2" w:rsidP="00C60939">
      <w:pPr>
        <w:pStyle w:val="Sansinterligne"/>
        <w:rPr>
          <w:rFonts w:ascii="Arial" w:hAnsi="Arial" w:cs="Arial"/>
          <w:lang w:val="en-GB"/>
        </w:rPr>
      </w:pPr>
      <w:r w:rsidRPr="00426EB5">
        <w:rPr>
          <w:rFonts w:ascii="Arial" w:hAnsi="Arial" w:cs="Arial"/>
          <w:b/>
          <w:lang w:val="en-GB"/>
        </w:rPr>
        <w:t>Dial</w:t>
      </w:r>
      <w:r w:rsidRPr="00426EB5">
        <w:rPr>
          <w:rFonts w:ascii="Arial" w:hAnsi="Arial" w:cs="Arial"/>
          <w:lang w:val="en-GB"/>
        </w:rPr>
        <w:t>:</w:t>
      </w:r>
      <w:r w:rsidR="0015757D" w:rsidRPr="00426EB5">
        <w:rPr>
          <w:rFonts w:ascii="Arial" w:hAnsi="Arial" w:cs="Arial"/>
          <w:lang w:val="en-GB"/>
        </w:rPr>
        <w:t xml:space="preserve"> </w:t>
      </w:r>
      <w:r w:rsidR="004E4A1A" w:rsidRPr="00426EB5">
        <w:rPr>
          <w:rFonts w:ascii="Arial" w:hAnsi="Arial" w:cs="Arial"/>
          <w:lang w:val="en-GB"/>
        </w:rPr>
        <w:t>Hassan Chaïba and Virginie</w:t>
      </w:r>
      <w:r w:rsidR="00E1228D" w:rsidRPr="00426EB5">
        <w:rPr>
          <w:rFonts w:ascii="Arial" w:hAnsi="Arial" w:cs="Arial"/>
          <w:lang w:val="en-GB"/>
        </w:rPr>
        <w:t xml:space="preserve"> Duval</w:t>
      </w:r>
      <w:r w:rsidR="00C90A59" w:rsidRPr="00426EB5">
        <w:rPr>
          <w:rFonts w:ascii="Arial" w:hAnsi="Arial" w:cs="Arial"/>
          <w:lang w:val="en-GB"/>
        </w:rPr>
        <w:t xml:space="preserve"> </w:t>
      </w:r>
      <w:r w:rsidR="006C42B5" w:rsidRPr="00426EB5">
        <w:rPr>
          <w:rFonts w:ascii="Arial" w:hAnsi="Arial" w:cs="Arial"/>
          <w:lang w:val="en-GB"/>
        </w:rPr>
        <w:t xml:space="preserve">/ </w:t>
      </w:r>
      <w:r w:rsidR="00E1228D" w:rsidRPr="00426EB5">
        <w:rPr>
          <w:rFonts w:ascii="Arial" w:hAnsi="Arial" w:cs="Arial"/>
          <w:lang w:val="en-GB"/>
        </w:rPr>
        <w:t>Les Ateliers d’</w:t>
      </w:r>
      <w:r w:rsidR="00360491" w:rsidRPr="00426EB5">
        <w:rPr>
          <w:rFonts w:ascii="Arial" w:hAnsi="Arial" w:cs="Arial"/>
          <w:lang w:val="en-GB"/>
        </w:rPr>
        <w:t>Hermès Horloger</w:t>
      </w:r>
    </w:p>
    <w:p w14:paraId="3BB69916" w14:textId="72045E39" w:rsidR="00B163D2" w:rsidRPr="0051474A" w:rsidRDefault="00B163D2" w:rsidP="00C60939">
      <w:pPr>
        <w:pStyle w:val="Sansinterligne"/>
        <w:rPr>
          <w:rFonts w:ascii="Arial" w:eastAsia="Arial" w:hAnsi="Arial" w:cs="Arial"/>
        </w:rPr>
      </w:pPr>
      <w:proofErr w:type="spellStart"/>
      <w:r w:rsidRPr="0051474A">
        <w:rPr>
          <w:rFonts w:ascii="Arial" w:hAnsi="Arial" w:cs="Arial"/>
          <w:b/>
        </w:rPr>
        <w:t>Buckle</w:t>
      </w:r>
      <w:proofErr w:type="spellEnd"/>
      <w:r w:rsidRPr="0051474A">
        <w:rPr>
          <w:rFonts w:ascii="Arial" w:hAnsi="Arial" w:cs="Arial"/>
        </w:rPr>
        <w:t xml:space="preserve">: </w:t>
      </w:r>
      <w:r w:rsidRPr="0051474A">
        <w:rPr>
          <w:rFonts w:ascii="Arial" w:eastAsia="Arial" w:hAnsi="Arial" w:cs="Arial"/>
        </w:rPr>
        <w:t xml:space="preserve">G&amp;F </w:t>
      </w:r>
      <w:proofErr w:type="spellStart"/>
      <w:r w:rsidRPr="0051474A">
        <w:rPr>
          <w:rFonts w:ascii="Arial" w:eastAsia="Arial" w:hAnsi="Arial" w:cs="Arial"/>
        </w:rPr>
        <w:t>Chatelain</w:t>
      </w:r>
      <w:proofErr w:type="spellEnd"/>
      <w:r w:rsidRPr="0051474A">
        <w:rPr>
          <w:rFonts w:ascii="Arial" w:eastAsia="Arial" w:hAnsi="Arial" w:cs="Arial"/>
        </w:rPr>
        <w:t xml:space="preserve"> </w:t>
      </w:r>
      <w:r w:rsidR="00EE2AD5" w:rsidRPr="0051474A">
        <w:rPr>
          <w:rFonts w:ascii="Arial" w:eastAsia="Arial" w:hAnsi="Arial" w:cs="Arial"/>
        </w:rPr>
        <w:t>and</w:t>
      </w:r>
      <w:r w:rsidR="00EE2AD5" w:rsidRPr="0051474A">
        <w:rPr>
          <w:rFonts w:ascii="Arial" w:hAnsi="Arial" w:cs="Arial"/>
        </w:rPr>
        <w:t xml:space="preserve"> Nathalie </w:t>
      </w:r>
      <w:proofErr w:type="spellStart"/>
      <w:r w:rsidR="00EE2AD5" w:rsidRPr="0051474A">
        <w:rPr>
          <w:rFonts w:ascii="Arial" w:hAnsi="Arial" w:cs="Arial"/>
        </w:rPr>
        <w:t>Guilbaud</w:t>
      </w:r>
      <w:proofErr w:type="spellEnd"/>
      <w:r w:rsidR="00EE2AD5" w:rsidRPr="0051474A">
        <w:rPr>
          <w:rFonts w:ascii="Arial" w:hAnsi="Arial" w:cs="Arial"/>
        </w:rPr>
        <w:t xml:space="preserve"> / Cendres et Métaux</w:t>
      </w:r>
    </w:p>
    <w:p w14:paraId="671BB330" w14:textId="4379B2EA" w:rsidR="00B163D2" w:rsidRPr="0051474A" w:rsidRDefault="00B163D2" w:rsidP="00C60939">
      <w:pPr>
        <w:pStyle w:val="Sansinterligne"/>
        <w:rPr>
          <w:rFonts w:ascii="Arial" w:hAnsi="Arial" w:cs="Arial"/>
          <w:lang w:val="en-US"/>
        </w:rPr>
      </w:pPr>
      <w:r w:rsidRPr="0051474A">
        <w:rPr>
          <w:rFonts w:ascii="Arial" w:eastAsia="Arial" w:hAnsi="Arial" w:cs="Arial"/>
          <w:b/>
          <w:lang w:val="en-US"/>
        </w:rPr>
        <w:t>Crown and corrector</w:t>
      </w:r>
      <w:r w:rsidR="00142EF6" w:rsidRPr="0051474A">
        <w:rPr>
          <w:rFonts w:ascii="Arial" w:eastAsia="Arial" w:hAnsi="Arial" w:cs="Arial"/>
          <w:b/>
          <w:lang w:val="en-US"/>
        </w:rPr>
        <w:t>s</w:t>
      </w:r>
      <w:r w:rsidRPr="0051474A">
        <w:rPr>
          <w:rFonts w:ascii="Arial" w:eastAsia="Arial" w:hAnsi="Arial" w:cs="Arial"/>
          <w:lang w:val="en-US"/>
        </w:rPr>
        <w:t xml:space="preserve">: Cheval Frères </w:t>
      </w:r>
    </w:p>
    <w:p w14:paraId="2CB61C3E" w14:textId="6383581F" w:rsidR="00B163D2" w:rsidRPr="0051474A" w:rsidRDefault="00B163D2" w:rsidP="00C60939">
      <w:pPr>
        <w:pStyle w:val="Sansinterligne"/>
        <w:rPr>
          <w:rFonts w:ascii="Arial" w:hAnsi="Arial" w:cs="Arial"/>
          <w:lang w:val="en-US"/>
        </w:rPr>
      </w:pPr>
      <w:r w:rsidRPr="0051474A">
        <w:rPr>
          <w:rFonts w:ascii="Arial" w:hAnsi="Arial" w:cs="Arial"/>
          <w:b/>
          <w:lang w:val="en-US"/>
        </w:rPr>
        <w:t>Hands</w:t>
      </w:r>
      <w:r w:rsidRPr="0051474A">
        <w:rPr>
          <w:rFonts w:ascii="Arial" w:hAnsi="Arial" w:cs="Arial"/>
          <w:lang w:val="en-US"/>
        </w:rPr>
        <w:t xml:space="preserve">: </w:t>
      </w:r>
      <w:r w:rsidR="00BE2A25" w:rsidRPr="0051474A">
        <w:rPr>
          <w:rFonts w:ascii="Arial" w:hAnsi="Arial" w:cs="Arial"/>
          <w:lang w:val="en-US"/>
        </w:rPr>
        <w:t xml:space="preserve">Isabelle Chillier </w:t>
      </w:r>
      <w:r w:rsidRPr="0051474A">
        <w:rPr>
          <w:rFonts w:ascii="Arial" w:hAnsi="Arial" w:cs="Arial"/>
          <w:lang w:val="en-US"/>
        </w:rPr>
        <w:t>/ Fiedler</w:t>
      </w:r>
    </w:p>
    <w:p w14:paraId="61664E43" w14:textId="77777777" w:rsidR="00B163D2" w:rsidRPr="0051474A" w:rsidRDefault="00B163D2" w:rsidP="00C60939">
      <w:pPr>
        <w:pStyle w:val="Sansinterligne"/>
        <w:rPr>
          <w:rFonts w:ascii="Arial" w:hAnsi="Arial" w:cs="Arial"/>
          <w:lang w:val="en-US"/>
        </w:rPr>
      </w:pPr>
      <w:r w:rsidRPr="0051474A">
        <w:rPr>
          <w:rFonts w:ascii="Arial" w:hAnsi="Arial" w:cs="Arial"/>
          <w:b/>
          <w:lang w:val="en-US"/>
        </w:rPr>
        <w:t>Sapphire crystals</w:t>
      </w:r>
      <w:r w:rsidRPr="0051474A">
        <w:rPr>
          <w:rFonts w:ascii="Arial" w:hAnsi="Arial" w:cs="Arial"/>
          <w:lang w:val="en-US"/>
        </w:rPr>
        <w:t>: Martin Stettler / Stettler</w:t>
      </w:r>
    </w:p>
    <w:p w14:paraId="2CD55514" w14:textId="0F03FB36" w:rsidR="00B163D2" w:rsidRPr="0051474A" w:rsidRDefault="00B163D2" w:rsidP="00C60939">
      <w:pPr>
        <w:pStyle w:val="Sansinterligne"/>
        <w:rPr>
          <w:rFonts w:ascii="Arial" w:hAnsi="Arial" w:cs="Arial"/>
          <w:lang w:val="en-US"/>
        </w:rPr>
      </w:pPr>
      <w:r w:rsidRPr="0051474A">
        <w:rPr>
          <w:rFonts w:ascii="Arial" w:hAnsi="Arial" w:cs="Arial"/>
          <w:b/>
          <w:lang w:val="en-US"/>
        </w:rPr>
        <w:t>Strap</w:t>
      </w:r>
      <w:r w:rsidRPr="0051474A">
        <w:rPr>
          <w:rFonts w:ascii="Arial" w:hAnsi="Arial" w:cs="Arial"/>
          <w:lang w:val="en-US"/>
        </w:rPr>
        <w:t xml:space="preserve">: </w:t>
      </w:r>
      <w:proofErr w:type="spellStart"/>
      <w:r w:rsidR="00BE2A25" w:rsidRPr="0051474A">
        <w:rPr>
          <w:rFonts w:ascii="Arial" w:hAnsi="Arial" w:cs="Arial"/>
          <w:lang w:val="en-US"/>
        </w:rPr>
        <w:t>Multicuirs</w:t>
      </w:r>
      <w:proofErr w:type="spellEnd"/>
    </w:p>
    <w:p w14:paraId="0F2DB9F5" w14:textId="3C204931" w:rsidR="00B163D2" w:rsidRPr="0051474A" w:rsidRDefault="00B163D2" w:rsidP="00C60939">
      <w:pPr>
        <w:pStyle w:val="Sansinterligne"/>
        <w:rPr>
          <w:rFonts w:ascii="Arial" w:hAnsi="Arial" w:cs="Arial"/>
          <w:lang w:val="en-US"/>
        </w:rPr>
      </w:pPr>
      <w:r w:rsidRPr="0051474A">
        <w:rPr>
          <w:rFonts w:ascii="Arial" w:hAnsi="Arial" w:cs="Arial"/>
          <w:b/>
          <w:lang w:val="en-US"/>
        </w:rPr>
        <w:t>Presentation box</w:t>
      </w:r>
      <w:r w:rsidRPr="0051474A">
        <w:rPr>
          <w:rFonts w:ascii="Arial" w:hAnsi="Arial" w:cs="Arial"/>
          <w:lang w:val="en-US"/>
        </w:rPr>
        <w:t xml:space="preserve">: Olivier </w:t>
      </w:r>
      <w:proofErr w:type="spellStart"/>
      <w:r w:rsidRPr="0051474A">
        <w:rPr>
          <w:rFonts w:ascii="Arial" w:hAnsi="Arial" w:cs="Arial"/>
          <w:lang w:val="en-US"/>
        </w:rPr>
        <w:t>Berthon</w:t>
      </w:r>
      <w:proofErr w:type="spellEnd"/>
      <w:r w:rsidRPr="0051474A">
        <w:rPr>
          <w:rFonts w:ascii="Arial" w:hAnsi="Arial" w:cs="Arial"/>
          <w:lang w:val="en-US"/>
        </w:rPr>
        <w:t xml:space="preserve"> / </w:t>
      </w:r>
      <w:proofErr w:type="spellStart"/>
      <w:r w:rsidR="00BE2A25" w:rsidRPr="0051474A">
        <w:rPr>
          <w:rFonts w:ascii="Arial" w:hAnsi="Arial" w:cs="Arial"/>
          <w:lang w:val="en-US"/>
        </w:rPr>
        <w:t>SoixanteetOnze</w:t>
      </w:r>
      <w:proofErr w:type="spellEnd"/>
    </w:p>
    <w:p w14:paraId="6843AFBD" w14:textId="798078A1" w:rsidR="00B163D2" w:rsidRPr="0051474A" w:rsidRDefault="00B163D2" w:rsidP="00C60939">
      <w:pPr>
        <w:pStyle w:val="Sansinterligne"/>
        <w:rPr>
          <w:rFonts w:ascii="Arial" w:hAnsi="Arial" w:cs="Arial"/>
          <w:lang w:val="en-GB"/>
        </w:rPr>
      </w:pPr>
      <w:r w:rsidRPr="0051474A">
        <w:rPr>
          <w:rFonts w:ascii="Arial" w:hAnsi="Arial" w:cs="Arial"/>
          <w:b/>
          <w:lang w:val="en-GB"/>
        </w:rPr>
        <w:t>Production logistics</w:t>
      </w:r>
      <w:r w:rsidRPr="0051474A">
        <w:rPr>
          <w:rFonts w:ascii="Arial" w:hAnsi="Arial" w:cs="Arial"/>
          <w:lang w:val="en-GB"/>
        </w:rPr>
        <w:t>: David Lamy</w:t>
      </w:r>
      <w:r w:rsidR="00935780" w:rsidRPr="0051474A">
        <w:rPr>
          <w:rFonts w:ascii="Arial" w:hAnsi="Arial" w:cs="Arial"/>
          <w:lang w:val="en-GB"/>
        </w:rPr>
        <w:t xml:space="preserve"> and</w:t>
      </w:r>
      <w:r w:rsidR="00103D2B" w:rsidRPr="0051474A">
        <w:rPr>
          <w:rFonts w:ascii="Arial" w:hAnsi="Arial" w:cs="Arial"/>
          <w:lang w:val="en-GB"/>
        </w:rPr>
        <w:t xml:space="preserve"> </w:t>
      </w:r>
      <w:r w:rsidRPr="0051474A">
        <w:rPr>
          <w:rFonts w:ascii="Arial" w:hAnsi="Arial" w:cs="Arial"/>
          <w:lang w:val="en-GB"/>
        </w:rPr>
        <w:t>Isabel Ortega</w:t>
      </w:r>
      <w:r w:rsidR="00AD6307" w:rsidRPr="0051474A">
        <w:rPr>
          <w:rFonts w:ascii="Arial" w:hAnsi="Arial" w:cs="Arial"/>
          <w:lang w:val="en-GB"/>
        </w:rPr>
        <w:t xml:space="preserve"> </w:t>
      </w:r>
      <w:r w:rsidRPr="0051474A">
        <w:rPr>
          <w:rFonts w:ascii="Arial" w:hAnsi="Arial" w:cs="Arial"/>
          <w:lang w:val="en-GB"/>
        </w:rPr>
        <w:t>/ MB&amp;F</w:t>
      </w:r>
    </w:p>
    <w:p w14:paraId="07B9C74C" w14:textId="77777777" w:rsidR="00B163D2" w:rsidRPr="0051474A" w:rsidRDefault="00B163D2" w:rsidP="00C60939">
      <w:pPr>
        <w:pStyle w:val="Sansinterligne"/>
        <w:rPr>
          <w:rFonts w:ascii="Arial" w:hAnsi="Arial" w:cs="Arial"/>
          <w:lang w:val="en-GB"/>
        </w:rPr>
      </w:pPr>
    </w:p>
    <w:p w14:paraId="7D1F55B8" w14:textId="2774DEAC" w:rsidR="00B163D2" w:rsidRPr="0051474A" w:rsidRDefault="00B163D2" w:rsidP="00C60939">
      <w:pPr>
        <w:pStyle w:val="Sansinterligne"/>
        <w:rPr>
          <w:rFonts w:ascii="Arial" w:hAnsi="Arial" w:cs="Arial"/>
          <w:lang w:val="en-GB"/>
        </w:rPr>
      </w:pPr>
      <w:r w:rsidRPr="0051474A">
        <w:rPr>
          <w:rFonts w:ascii="Arial" w:hAnsi="Arial" w:cs="Arial"/>
          <w:b/>
          <w:lang w:val="en-GB"/>
        </w:rPr>
        <w:t>Marketing &amp; Communication</w:t>
      </w:r>
      <w:r w:rsidRPr="0051474A">
        <w:rPr>
          <w:rFonts w:ascii="Arial" w:hAnsi="Arial" w:cs="Arial"/>
          <w:lang w:val="en-GB"/>
        </w:rPr>
        <w:t xml:space="preserve">: Charris Yadigaroglou, Virginie </w:t>
      </w:r>
      <w:r w:rsidR="00BE2A25" w:rsidRPr="0051474A">
        <w:rPr>
          <w:rFonts w:ascii="Arial" w:hAnsi="Arial" w:cs="Arial"/>
          <w:lang w:val="en-GB"/>
        </w:rPr>
        <w:t xml:space="preserve">Toral, </w:t>
      </w:r>
      <w:r w:rsidRPr="0051474A">
        <w:rPr>
          <w:rFonts w:ascii="Arial" w:hAnsi="Arial" w:cs="Arial"/>
          <w:lang w:val="en-GB"/>
        </w:rPr>
        <w:t xml:space="preserve">Juliette Duru </w:t>
      </w:r>
      <w:r w:rsidR="00BE2A25" w:rsidRPr="0051474A">
        <w:rPr>
          <w:rFonts w:ascii="Arial" w:hAnsi="Arial" w:cs="Arial"/>
          <w:lang w:val="en-GB"/>
        </w:rPr>
        <w:t xml:space="preserve">and Arnaud Légeret </w:t>
      </w:r>
      <w:r w:rsidRPr="0051474A">
        <w:rPr>
          <w:rFonts w:ascii="Arial" w:hAnsi="Arial" w:cs="Arial"/>
          <w:lang w:val="en-GB"/>
        </w:rPr>
        <w:t>/ MB&amp;F</w:t>
      </w:r>
    </w:p>
    <w:p w14:paraId="36286D01" w14:textId="77777777" w:rsidR="00B163D2" w:rsidRPr="0051474A" w:rsidRDefault="00B163D2" w:rsidP="00C60939">
      <w:pPr>
        <w:pStyle w:val="Sansinterligne"/>
        <w:rPr>
          <w:rFonts w:ascii="Arial" w:hAnsi="Arial" w:cs="Arial"/>
          <w:lang w:val="en-GB"/>
        </w:rPr>
      </w:pPr>
      <w:r w:rsidRPr="0051474A">
        <w:rPr>
          <w:rFonts w:ascii="Arial" w:hAnsi="Arial" w:cs="Arial"/>
          <w:b/>
          <w:lang w:val="en-GB"/>
        </w:rPr>
        <w:t>M.A.D.Gallery</w:t>
      </w:r>
      <w:r w:rsidRPr="0051474A">
        <w:rPr>
          <w:rFonts w:ascii="Arial" w:hAnsi="Arial" w:cs="Arial"/>
          <w:lang w:val="en-GB"/>
        </w:rPr>
        <w:t>: Hervé Estienne / MB&amp;F</w:t>
      </w:r>
    </w:p>
    <w:p w14:paraId="0B9CD5A8" w14:textId="27852FF0" w:rsidR="00BE2A25" w:rsidRPr="0051474A" w:rsidRDefault="00B163D2" w:rsidP="00C60939">
      <w:pPr>
        <w:pStyle w:val="Sansinterligne"/>
        <w:rPr>
          <w:rFonts w:ascii="Arial" w:hAnsi="Arial" w:cs="Arial"/>
          <w:lang w:val="en-GB"/>
        </w:rPr>
      </w:pPr>
      <w:r w:rsidRPr="0051474A">
        <w:rPr>
          <w:rFonts w:ascii="Arial" w:hAnsi="Arial" w:cs="Arial"/>
          <w:b/>
          <w:lang w:val="en-GB"/>
        </w:rPr>
        <w:t>Sales</w:t>
      </w:r>
      <w:r w:rsidRPr="0051474A">
        <w:rPr>
          <w:rFonts w:ascii="Arial" w:hAnsi="Arial" w:cs="Arial"/>
          <w:lang w:val="en-GB"/>
        </w:rPr>
        <w:t xml:space="preserve">: </w:t>
      </w:r>
      <w:r w:rsidR="00BE2A25" w:rsidRPr="0051474A">
        <w:rPr>
          <w:rFonts w:ascii="Arial" w:hAnsi="Arial" w:cs="Arial"/>
          <w:lang w:val="en-GB"/>
        </w:rPr>
        <w:t xml:space="preserve">Thibault Verdonckt, Virginie Marchon and Jean-Marc Bories / MB&amp;F </w:t>
      </w:r>
    </w:p>
    <w:p w14:paraId="0C608473" w14:textId="32A8AA5F" w:rsidR="00B163D2" w:rsidRPr="0051474A" w:rsidRDefault="00B163D2" w:rsidP="00C60939">
      <w:pPr>
        <w:pStyle w:val="Sansinterligne"/>
        <w:rPr>
          <w:rFonts w:ascii="Arial" w:hAnsi="Arial" w:cs="Arial"/>
          <w:lang w:val="en-GB"/>
        </w:rPr>
      </w:pPr>
      <w:r w:rsidRPr="0051474A">
        <w:rPr>
          <w:rFonts w:ascii="Arial" w:hAnsi="Arial" w:cs="Arial"/>
          <w:b/>
          <w:lang w:val="en-GB"/>
        </w:rPr>
        <w:t>Graphic design</w:t>
      </w:r>
      <w:r w:rsidRPr="0051474A">
        <w:rPr>
          <w:rFonts w:ascii="Arial" w:hAnsi="Arial" w:cs="Arial"/>
          <w:lang w:val="en-GB"/>
        </w:rPr>
        <w:t xml:space="preserve">: </w:t>
      </w:r>
      <w:r w:rsidR="003725F0" w:rsidRPr="0051474A">
        <w:rPr>
          <w:rFonts w:ascii="Arial" w:hAnsi="Arial" w:cs="Arial"/>
          <w:lang w:val="en-GB"/>
        </w:rPr>
        <w:t>Samuel Pasquier</w:t>
      </w:r>
      <w:r w:rsidRPr="0051474A">
        <w:rPr>
          <w:rFonts w:ascii="Arial" w:hAnsi="Arial" w:cs="Arial"/>
          <w:lang w:val="en-GB"/>
        </w:rPr>
        <w:t xml:space="preserve"> / MB&amp;F, Adrien Schulz and Gilles Bondallaz / Z+Z</w:t>
      </w:r>
    </w:p>
    <w:p w14:paraId="6DC5D6AA" w14:textId="5D08E3DB" w:rsidR="00B163D2" w:rsidRPr="0051474A" w:rsidRDefault="00B163D2" w:rsidP="00C60939">
      <w:pPr>
        <w:spacing w:after="0" w:line="240" w:lineRule="auto"/>
        <w:jc w:val="both"/>
        <w:rPr>
          <w:rFonts w:ascii="Arial" w:hAnsi="Arial" w:cs="Arial"/>
          <w:lang w:val="de-CH"/>
        </w:rPr>
      </w:pPr>
      <w:proofErr w:type="spellStart"/>
      <w:r w:rsidRPr="0051474A">
        <w:rPr>
          <w:rFonts w:ascii="Arial" w:hAnsi="Arial" w:cs="Arial"/>
          <w:b/>
          <w:lang w:val="de-CH"/>
        </w:rPr>
        <w:t>Product</w:t>
      </w:r>
      <w:proofErr w:type="spellEnd"/>
      <w:r w:rsidRPr="0051474A">
        <w:rPr>
          <w:rFonts w:ascii="Arial" w:hAnsi="Arial" w:cs="Arial"/>
          <w:b/>
          <w:lang w:val="de-CH"/>
        </w:rPr>
        <w:t xml:space="preserve"> </w:t>
      </w:r>
      <w:proofErr w:type="spellStart"/>
      <w:r w:rsidRPr="0051474A">
        <w:rPr>
          <w:rFonts w:ascii="Arial" w:hAnsi="Arial" w:cs="Arial"/>
          <w:b/>
          <w:lang w:val="de-CH"/>
        </w:rPr>
        <w:t>photography</w:t>
      </w:r>
      <w:proofErr w:type="spellEnd"/>
      <w:r w:rsidRPr="0051474A">
        <w:rPr>
          <w:rFonts w:ascii="Arial" w:hAnsi="Arial" w:cs="Arial"/>
          <w:lang w:val="de-CH"/>
        </w:rPr>
        <w:t>: Maarten van der Ende</w:t>
      </w:r>
      <w:r w:rsidR="00F31B2D">
        <w:rPr>
          <w:rFonts w:ascii="Arial" w:hAnsi="Arial" w:cs="Arial"/>
          <w:lang w:val="de-CH"/>
        </w:rPr>
        <w:t xml:space="preserve"> </w:t>
      </w:r>
      <w:proofErr w:type="spellStart"/>
      <w:r w:rsidR="00F31B2D">
        <w:rPr>
          <w:rFonts w:ascii="Arial" w:hAnsi="Arial" w:cs="Arial"/>
          <w:lang w:val="de-CH"/>
        </w:rPr>
        <w:t>and</w:t>
      </w:r>
      <w:proofErr w:type="spellEnd"/>
      <w:r w:rsidR="00F31B2D">
        <w:rPr>
          <w:rFonts w:ascii="Arial" w:hAnsi="Arial" w:cs="Arial"/>
          <w:lang w:val="de-CH"/>
        </w:rPr>
        <w:t xml:space="preserve"> Alex Teuscher</w:t>
      </w:r>
    </w:p>
    <w:p w14:paraId="59C91C03" w14:textId="77777777" w:rsidR="00B163D2" w:rsidRPr="0051474A" w:rsidRDefault="00B163D2" w:rsidP="00C60939">
      <w:pPr>
        <w:pStyle w:val="Sansinterligne"/>
        <w:rPr>
          <w:rFonts w:ascii="Arial" w:hAnsi="Arial" w:cs="Arial"/>
          <w:lang w:val="de-CH"/>
        </w:rPr>
      </w:pPr>
      <w:r w:rsidRPr="0051474A">
        <w:rPr>
          <w:rFonts w:ascii="Arial" w:hAnsi="Arial" w:cs="Arial"/>
          <w:b/>
          <w:lang w:val="de-CH"/>
        </w:rPr>
        <w:t xml:space="preserve">Portrait </w:t>
      </w:r>
      <w:proofErr w:type="spellStart"/>
      <w:r w:rsidRPr="0051474A">
        <w:rPr>
          <w:rFonts w:ascii="Arial" w:hAnsi="Arial" w:cs="Arial"/>
          <w:b/>
          <w:lang w:val="de-CH"/>
        </w:rPr>
        <w:t>photography</w:t>
      </w:r>
      <w:proofErr w:type="spellEnd"/>
      <w:r w:rsidRPr="0051474A">
        <w:rPr>
          <w:rFonts w:ascii="Arial" w:hAnsi="Arial" w:cs="Arial"/>
          <w:lang w:val="de-CH"/>
        </w:rPr>
        <w:t xml:space="preserve">: Régis </w:t>
      </w:r>
      <w:proofErr w:type="spellStart"/>
      <w:r w:rsidRPr="0051474A">
        <w:rPr>
          <w:rFonts w:ascii="Arial" w:hAnsi="Arial" w:cs="Arial"/>
          <w:lang w:val="de-CH"/>
        </w:rPr>
        <w:t>Golay</w:t>
      </w:r>
      <w:proofErr w:type="spellEnd"/>
      <w:r w:rsidRPr="0051474A">
        <w:rPr>
          <w:rFonts w:ascii="Arial" w:hAnsi="Arial" w:cs="Arial"/>
          <w:lang w:val="de-CH"/>
        </w:rPr>
        <w:t xml:space="preserve"> / Federal</w:t>
      </w:r>
    </w:p>
    <w:p w14:paraId="0610BE99" w14:textId="524E5555" w:rsidR="00816BE9" w:rsidRPr="0051474A" w:rsidRDefault="00B163D2" w:rsidP="00C60939">
      <w:pPr>
        <w:pStyle w:val="Sansinterligne"/>
        <w:rPr>
          <w:rFonts w:ascii="Arial" w:hAnsi="Arial" w:cs="Arial"/>
          <w:lang w:val="de-CH"/>
        </w:rPr>
      </w:pPr>
      <w:r w:rsidRPr="0051474A">
        <w:rPr>
          <w:rFonts w:ascii="Arial" w:hAnsi="Arial" w:cs="Arial"/>
          <w:b/>
          <w:lang w:val="de-CH"/>
        </w:rPr>
        <w:t>Website</w:t>
      </w:r>
      <w:r w:rsidRPr="0051474A">
        <w:rPr>
          <w:rFonts w:ascii="Arial" w:hAnsi="Arial" w:cs="Arial"/>
          <w:lang w:val="de-CH"/>
        </w:rPr>
        <w:t xml:space="preserve">: </w:t>
      </w:r>
      <w:r w:rsidR="00EE6842" w:rsidRPr="0051474A">
        <w:rPr>
          <w:rFonts w:ascii="Arial" w:hAnsi="Arial" w:cs="Arial"/>
          <w:bCs/>
          <w:lang w:val="de-CH"/>
        </w:rPr>
        <w:t xml:space="preserve">Stéphane Balet / NORD </w:t>
      </w:r>
      <w:proofErr w:type="spellStart"/>
      <w:r w:rsidR="00EE6842" w:rsidRPr="0051474A">
        <w:rPr>
          <w:rFonts w:ascii="Arial" w:hAnsi="Arial" w:cs="Arial"/>
          <w:bCs/>
          <w:lang w:val="de-CH"/>
        </w:rPr>
        <w:t>Magnétique</w:t>
      </w:r>
      <w:proofErr w:type="spellEnd"/>
      <w:r w:rsidR="00AD6307" w:rsidRPr="0051474A">
        <w:rPr>
          <w:rFonts w:ascii="Arial" w:hAnsi="Arial" w:cs="Arial"/>
          <w:bCs/>
          <w:lang w:val="de-CH"/>
        </w:rPr>
        <w:t xml:space="preserve">, </w:t>
      </w:r>
      <w:r w:rsidR="00EE6842" w:rsidRPr="0051474A">
        <w:rPr>
          <w:rFonts w:ascii="Arial" w:hAnsi="Arial" w:cs="Arial"/>
          <w:bCs/>
          <w:lang w:val="de-CH"/>
        </w:rPr>
        <w:t>Victor Rodriguez</w:t>
      </w:r>
      <w:r w:rsidR="00AD6307" w:rsidRPr="0051474A">
        <w:rPr>
          <w:rFonts w:ascii="Arial" w:hAnsi="Arial" w:cs="Arial"/>
          <w:bCs/>
          <w:lang w:val="de-CH"/>
        </w:rPr>
        <w:t xml:space="preserve"> </w:t>
      </w:r>
      <w:proofErr w:type="spellStart"/>
      <w:r w:rsidR="00103D2B" w:rsidRPr="0051474A">
        <w:rPr>
          <w:rFonts w:ascii="Arial" w:hAnsi="Arial" w:cs="Arial"/>
          <w:bCs/>
          <w:lang w:val="de-CH"/>
        </w:rPr>
        <w:t>and</w:t>
      </w:r>
      <w:proofErr w:type="spellEnd"/>
      <w:r w:rsidR="00103D2B" w:rsidRPr="0051474A">
        <w:rPr>
          <w:rFonts w:ascii="Arial" w:hAnsi="Arial" w:cs="Arial"/>
          <w:bCs/>
          <w:lang w:val="de-CH"/>
        </w:rPr>
        <w:t xml:space="preserve"> </w:t>
      </w:r>
      <w:r w:rsidR="00AD6307" w:rsidRPr="0051474A">
        <w:rPr>
          <w:rFonts w:ascii="Arial" w:hAnsi="Arial" w:cs="Arial"/>
          <w:bCs/>
          <w:lang w:val="de-CH"/>
        </w:rPr>
        <w:t>Mathias Mun</w:t>
      </w:r>
      <w:r w:rsidR="004D0612" w:rsidRPr="0051474A">
        <w:rPr>
          <w:rFonts w:ascii="Arial" w:hAnsi="Arial" w:cs="Arial"/>
          <w:bCs/>
          <w:lang w:val="de-CH"/>
        </w:rPr>
        <w:t>t</w:t>
      </w:r>
      <w:r w:rsidR="00AD6307" w:rsidRPr="0051474A">
        <w:rPr>
          <w:rFonts w:ascii="Arial" w:hAnsi="Arial" w:cs="Arial"/>
          <w:bCs/>
          <w:lang w:val="de-CH"/>
        </w:rPr>
        <w:t>z</w:t>
      </w:r>
      <w:r w:rsidR="00EE6842" w:rsidRPr="0051474A">
        <w:rPr>
          <w:rFonts w:ascii="Arial" w:hAnsi="Arial" w:cs="Arial"/>
          <w:bCs/>
          <w:lang w:val="de-CH"/>
        </w:rPr>
        <w:t xml:space="preserve"> / NIMEO</w:t>
      </w:r>
      <w:r w:rsidR="00EE6842" w:rsidRPr="0051474A">
        <w:rPr>
          <w:rFonts w:ascii="Arial" w:hAnsi="Arial" w:cs="Arial"/>
          <w:lang w:val="de-CH"/>
        </w:rPr>
        <w:t xml:space="preserve"> </w:t>
      </w:r>
    </w:p>
    <w:p w14:paraId="208F4EC3" w14:textId="4B6C9BF8" w:rsidR="00472825" w:rsidRPr="0051474A" w:rsidRDefault="00472825" w:rsidP="00C60939">
      <w:pPr>
        <w:pStyle w:val="Sansinterligne"/>
        <w:rPr>
          <w:rFonts w:ascii="Arial" w:hAnsi="Arial" w:cs="Arial"/>
        </w:rPr>
      </w:pPr>
      <w:r w:rsidRPr="0051474A">
        <w:rPr>
          <w:rFonts w:ascii="Arial" w:hAnsi="Arial" w:cs="Arial"/>
          <w:b/>
        </w:rPr>
        <w:t>Film</w:t>
      </w:r>
      <w:r w:rsidRPr="0051474A">
        <w:rPr>
          <w:rFonts w:ascii="Arial" w:hAnsi="Arial" w:cs="Arial"/>
        </w:rPr>
        <w:t xml:space="preserve">: Marc-André </w:t>
      </w:r>
      <w:proofErr w:type="spellStart"/>
      <w:r w:rsidRPr="0051474A">
        <w:rPr>
          <w:rFonts w:ascii="Arial" w:hAnsi="Arial" w:cs="Arial"/>
        </w:rPr>
        <w:t>Deschoux</w:t>
      </w:r>
      <w:proofErr w:type="spellEnd"/>
      <w:r w:rsidRPr="0051474A">
        <w:rPr>
          <w:rFonts w:ascii="Arial" w:hAnsi="Arial" w:cs="Arial"/>
        </w:rPr>
        <w:t xml:space="preserve"> / MAD</w:t>
      </w:r>
      <w:r w:rsidR="00EE6842" w:rsidRPr="0051474A">
        <w:rPr>
          <w:rFonts w:ascii="Arial" w:hAnsi="Arial" w:cs="Arial"/>
        </w:rPr>
        <w:t xml:space="preserve"> LUX</w:t>
      </w:r>
    </w:p>
    <w:p w14:paraId="4513D1CE" w14:textId="341AD4B8" w:rsidR="00B163D2" w:rsidRPr="005859AE" w:rsidRDefault="00B163D2" w:rsidP="00C60939">
      <w:pPr>
        <w:pStyle w:val="Sansinterligne"/>
        <w:rPr>
          <w:rFonts w:ascii="Arial" w:hAnsi="Arial" w:cs="Arial"/>
          <w:lang w:val="en-GB"/>
        </w:rPr>
      </w:pPr>
      <w:r w:rsidRPr="005859AE">
        <w:rPr>
          <w:rFonts w:ascii="Arial" w:hAnsi="Arial" w:cs="Arial"/>
          <w:b/>
          <w:lang w:val="en-GB"/>
        </w:rPr>
        <w:t>Texts</w:t>
      </w:r>
      <w:r w:rsidRPr="005859AE">
        <w:rPr>
          <w:rFonts w:ascii="Arial" w:hAnsi="Arial" w:cs="Arial"/>
          <w:lang w:val="en-GB"/>
        </w:rPr>
        <w:t xml:space="preserve">: Ian </w:t>
      </w:r>
      <w:proofErr w:type="spellStart"/>
      <w:r w:rsidRPr="005859AE">
        <w:rPr>
          <w:rFonts w:ascii="Arial" w:hAnsi="Arial" w:cs="Arial"/>
          <w:lang w:val="en-GB"/>
        </w:rPr>
        <w:t>Skellern</w:t>
      </w:r>
      <w:proofErr w:type="spellEnd"/>
      <w:r w:rsidRPr="005859AE">
        <w:rPr>
          <w:rFonts w:ascii="Arial" w:hAnsi="Arial" w:cs="Arial"/>
          <w:lang w:val="en-GB"/>
        </w:rPr>
        <w:t xml:space="preserve"> / </w:t>
      </w:r>
      <w:r w:rsidR="0007781A" w:rsidRPr="005859AE">
        <w:rPr>
          <w:rFonts w:ascii="Arial" w:hAnsi="Arial" w:cs="Arial"/>
          <w:lang w:val="en-GB"/>
        </w:rPr>
        <w:t>Quill &amp; Pad</w:t>
      </w:r>
    </w:p>
    <w:p w14:paraId="2464A7C6" w14:textId="77777777" w:rsidR="00B163D2" w:rsidRPr="005859AE" w:rsidRDefault="00B163D2" w:rsidP="00C60939">
      <w:pPr>
        <w:spacing w:after="0" w:line="240" w:lineRule="auto"/>
        <w:rPr>
          <w:rFonts w:ascii="Arial" w:hAnsi="Arial" w:cs="Arial"/>
          <w:lang w:val="en-GB"/>
        </w:rPr>
      </w:pPr>
      <w:r w:rsidRPr="005859AE">
        <w:rPr>
          <w:rFonts w:ascii="Arial" w:hAnsi="Arial" w:cs="Arial"/>
          <w:lang w:val="en-GB"/>
        </w:rPr>
        <w:br w:type="page"/>
      </w:r>
    </w:p>
    <w:p w14:paraId="4D07DF20" w14:textId="77777777" w:rsidR="007C08E7" w:rsidRPr="005859AE" w:rsidRDefault="007C08E7" w:rsidP="00C60939">
      <w:pPr>
        <w:pStyle w:val="Sansinterligne"/>
        <w:rPr>
          <w:rFonts w:ascii="Arial" w:hAnsi="Arial" w:cs="Arial"/>
          <w:b/>
          <w:sz w:val="28"/>
          <w:szCs w:val="28"/>
          <w:lang w:val="en-GB"/>
        </w:rPr>
      </w:pPr>
      <w:r w:rsidRPr="005859AE">
        <w:rPr>
          <w:rFonts w:ascii="Arial" w:hAnsi="Arial" w:cs="Arial"/>
          <w:b/>
          <w:sz w:val="28"/>
          <w:szCs w:val="28"/>
          <w:lang w:val="en-GB"/>
        </w:rPr>
        <w:lastRenderedPageBreak/>
        <w:t>Biography Stephen McDonnell</w:t>
      </w:r>
    </w:p>
    <w:p w14:paraId="42079A14" w14:textId="77777777" w:rsidR="00BD083F" w:rsidRPr="005859AE" w:rsidRDefault="00BD083F" w:rsidP="00C60939">
      <w:pPr>
        <w:pStyle w:val="Sansinterligne"/>
        <w:rPr>
          <w:rFonts w:ascii="Arial" w:hAnsi="Arial" w:cs="Arial"/>
          <w:lang w:val="en-GB"/>
        </w:rPr>
      </w:pPr>
    </w:p>
    <w:p w14:paraId="38AEC7BC"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Stephen McDonnell was born in Belfast, Northern Ireland in 1972. He has been interested in watchmaking ever since he remembers, tinkering and "repairing" his grandfather's clocks as a precocious four-year-old. While growing up, McDonnell's passion − which he describes more as an addiction − never abated, however as watchmaking was not a particularly well-known career path in Northern Ireland, he always thought that it would remain a hobby while he worked in another field.</w:t>
      </w:r>
    </w:p>
    <w:p w14:paraId="2431424D" w14:textId="77777777" w:rsidR="00BD083F" w:rsidRPr="0051474A" w:rsidRDefault="00BD083F" w:rsidP="00C60939">
      <w:pPr>
        <w:pStyle w:val="Sansinterligne"/>
        <w:jc w:val="both"/>
        <w:rPr>
          <w:rFonts w:ascii="Arial" w:hAnsi="Arial" w:cs="Arial"/>
          <w:lang w:val="en-GB"/>
        </w:rPr>
      </w:pPr>
    </w:p>
    <w:p w14:paraId="10C956FF"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After completing a degree in theology at Oxford University, McDonnell returned to Belfast and gradually fell into repairing clocks for a number of watch and clock shops. This led to the realisation that watchmaking might well be a career after all. After completing a one-week Rolex course − until then his experience had been virtually exclusively with clocks − McDonnell moved to Neuchâtel, Switzerland in 2001 to do a six-month course at WOSTEP (Watchmakers of Switzerland Training and Educational Program). Upon completion, he was offered an instructor position at WOSTEP, which he held until 2007 when he decided to set up as an independent watchmaker.</w:t>
      </w:r>
    </w:p>
    <w:p w14:paraId="171B3201" w14:textId="77777777" w:rsidR="00BD083F" w:rsidRPr="0051474A" w:rsidRDefault="00BD083F" w:rsidP="00C60939">
      <w:pPr>
        <w:pStyle w:val="Sansinterligne"/>
        <w:jc w:val="both"/>
        <w:rPr>
          <w:rFonts w:ascii="Arial" w:hAnsi="Arial" w:cs="Arial"/>
          <w:lang w:val="en-GB"/>
        </w:rPr>
      </w:pPr>
    </w:p>
    <w:p w14:paraId="095A2124" w14:textId="77777777" w:rsidR="007C08E7" w:rsidRPr="0051474A" w:rsidRDefault="007C08E7" w:rsidP="00C60939">
      <w:pPr>
        <w:pStyle w:val="Sansinterligne"/>
        <w:jc w:val="both"/>
        <w:rPr>
          <w:rFonts w:ascii="Arial" w:hAnsi="Arial" w:cs="Arial"/>
          <w:lang w:val="en-GB"/>
        </w:rPr>
      </w:pPr>
      <w:r w:rsidRPr="0051474A">
        <w:rPr>
          <w:rFonts w:ascii="Arial" w:hAnsi="Arial" w:cs="Arial"/>
          <w:lang w:val="en-GB"/>
        </w:rPr>
        <w:t>McDonnell became an accomplished, though self-taught, movement designer, which provided him with a very rar</w:t>
      </w:r>
      <w:r w:rsidR="00BD083F" w:rsidRPr="0051474A">
        <w:rPr>
          <w:rFonts w:ascii="Arial" w:hAnsi="Arial" w:cs="Arial"/>
          <w:lang w:val="en-GB"/>
        </w:rPr>
        <w:t>e skill set as watch constructo</w:t>
      </w:r>
      <w:r w:rsidRPr="0051474A">
        <w:rPr>
          <w:rFonts w:ascii="Arial" w:hAnsi="Arial" w:cs="Arial"/>
          <w:lang w:val="en-GB"/>
        </w:rPr>
        <w:t>rs rarely have hands-on practical watch experience.</w:t>
      </w:r>
    </w:p>
    <w:p w14:paraId="61B60E36" w14:textId="77777777" w:rsidR="00BD083F" w:rsidRPr="0051474A" w:rsidRDefault="00BD083F" w:rsidP="00C60939">
      <w:pPr>
        <w:pStyle w:val="Sansinterligne"/>
        <w:jc w:val="both"/>
        <w:rPr>
          <w:rFonts w:ascii="Arial" w:hAnsi="Arial" w:cs="Arial"/>
          <w:lang w:val="en-GB"/>
        </w:rPr>
      </w:pPr>
    </w:p>
    <w:p w14:paraId="204C06EF" w14:textId="0B358297" w:rsidR="007C08E7" w:rsidRDefault="007C08E7" w:rsidP="00C60939">
      <w:pPr>
        <w:pStyle w:val="Sansinterligne"/>
        <w:jc w:val="both"/>
        <w:rPr>
          <w:rFonts w:ascii="Arial" w:hAnsi="Arial" w:cs="Arial"/>
          <w:lang w:val="en-GB"/>
        </w:rPr>
      </w:pPr>
      <w:r w:rsidRPr="0051474A">
        <w:rPr>
          <w:rFonts w:ascii="Arial" w:hAnsi="Arial" w:cs="Arial"/>
          <w:lang w:val="en-GB"/>
        </w:rPr>
        <w:t>McDonnell moved back to Belfast with his wife and two children in 2014. He now wor</w:t>
      </w:r>
      <w:r w:rsidR="00BD083F" w:rsidRPr="0051474A">
        <w:rPr>
          <w:rFonts w:ascii="Arial" w:hAnsi="Arial" w:cs="Arial"/>
          <w:lang w:val="en-GB"/>
        </w:rPr>
        <w:t>ks from his own comprehensively-</w:t>
      </w:r>
      <w:r w:rsidRPr="0051474A">
        <w:rPr>
          <w:rFonts w:ascii="Arial" w:hAnsi="Arial" w:cs="Arial"/>
          <w:lang w:val="en-GB"/>
        </w:rPr>
        <w:t>equipped workshop, enabling him to make anything he needs for prototyping. An absolute horological perfectionist, McDonnell likes to control all aspects of the development process from conception through to 3D design, construction, the creation of tec</w:t>
      </w:r>
      <w:r w:rsidR="00BD083F" w:rsidRPr="0051474A">
        <w:rPr>
          <w:rFonts w:ascii="Arial" w:hAnsi="Arial" w:cs="Arial"/>
          <w:lang w:val="en-GB"/>
        </w:rPr>
        <w:t>hnical plans, and prototyping.</w:t>
      </w:r>
    </w:p>
    <w:p w14:paraId="1EDF8C3C" w14:textId="77777777" w:rsidR="00364DBA" w:rsidRPr="0051474A" w:rsidRDefault="00364DBA" w:rsidP="00C60939">
      <w:pPr>
        <w:pStyle w:val="Sansinterligne"/>
        <w:jc w:val="both"/>
        <w:rPr>
          <w:rFonts w:ascii="Arial" w:hAnsi="Arial" w:cs="Arial"/>
          <w:lang w:val="en-GB"/>
        </w:rPr>
      </w:pPr>
    </w:p>
    <w:p w14:paraId="1FB2C615" w14:textId="77777777" w:rsidR="00BD083F" w:rsidRPr="0051474A" w:rsidRDefault="00BD083F" w:rsidP="00C60939">
      <w:pPr>
        <w:pStyle w:val="Sansinterligne"/>
        <w:jc w:val="both"/>
        <w:rPr>
          <w:rFonts w:ascii="Arial" w:hAnsi="Arial" w:cs="Arial"/>
          <w:lang w:val="en-GB"/>
        </w:rPr>
      </w:pPr>
    </w:p>
    <w:p w14:paraId="490F6C7C" w14:textId="77777777" w:rsidR="00C60939" w:rsidRPr="0051474A" w:rsidRDefault="00C60939" w:rsidP="00C60939">
      <w:pPr>
        <w:pStyle w:val="Sansinterligne"/>
        <w:jc w:val="both"/>
        <w:outlineLvl w:val="0"/>
        <w:rPr>
          <w:rFonts w:ascii="Arial" w:hAnsi="Arial" w:cs="Arial"/>
          <w:lang w:val="en-GB"/>
        </w:rPr>
      </w:pPr>
      <w:r w:rsidRPr="0051474A">
        <w:rPr>
          <w:rFonts w:ascii="Arial" w:hAnsi="Arial" w:cs="Arial"/>
          <w:b/>
          <w:sz w:val="28"/>
          <w:szCs w:val="28"/>
          <w:lang w:val="en-GB"/>
        </w:rPr>
        <w:t>MB&amp;F – Genesis of a Concept Laboratory</w:t>
      </w:r>
    </w:p>
    <w:p w14:paraId="6FC1AAF5" w14:textId="77777777" w:rsidR="00C60939" w:rsidRPr="0051474A" w:rsidRDefault="00C60939" w:rsidP="00C60939">
      <w:pPr>
        <w:spacing w:after="0" w:line="240" w:lineRule="auto"/>
        <w:jc w:val="both"/>
        <w:rPr>
          <w:rFonts w:ascii="Arial" w:hAnsi="Arial" w:cs="Arial"/>
          <w:lang w:val="en-GB"/>
        </w:rPr>
      </w:pPr>
    </w:p>
    <w:p w14:paraId="6CB0BA11" w14:textId="4220A999" w:rsidR="00C60939" w:rsidRPr="0051474A" w:rsidRDefault="00756753" w:rsidP="00C60939">
      <w:pPr>
        <w:spacing w:after="0" w:line="240" w:lineRule="auto"/>
        <w:jc w:val="both"/>
        <w:rPr>
          <w:rFonts w:ascii="Arial" w:hAnsi="Arial" w:cs="Arial"/>
          <w:lang w:val="en-GB"/>
        </w:rPr>
      </w:pPr>
      <w:r>
        <w:rPr>
          <w:rFonts w:ascii="Arial" w:hAnsi="Arial" w:cs="Arial"/>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w:t>
      </w:r>
      <w:proofErr w:type="spellStart"/>
      <w:r>
        <w:rPr>
          <w:rFonts w:ascii="Arial" w:hAnsi="Arial" w:cs="Arial"/>
          <w:lang w:val="en-GB"/>
        </w:rPr>
        <w:t>Maximilan</w:t>
      </w:r>
      <w:proofErr w:type="spellEnd"/>
      <w:r>
        <w:rPr>
          <w:rFonts w:ascii="Arial" w:hAnsi="Arial" w:cs="Arial"/>
          <w:lang w:val="en-GB"/>
        </w:rPr>
        <w:t xml:space="preserve"> </w:t>
      </w:r>
      <w:proofErr w:type="spellStart"/>
      <w:r>
        <w:rPr>
          <w:rFonts w:ascii="Arial" w:hAnsi="Arial" w:cs="Arial"/>
          <w:lang w:val="en-GB"/>
        </w:rPr>
        <w:t>Büsser’s</w:t>
      </w:r>
      <w:proofErr w:type="spellEnd"/>
      <w:r>
        <w:rPr>
          <w:rFonts w:ascii="Arial" w:hAnsi="Arial" w:cs="Arial"/>
          <w:lang w:val="en-GB"/>
        </w:rPr>
        <w:t xml:space="preserve"> vision of creating 3-D kinetic art by deconstructing traditional watchmaking. </w:t>
      </w:r>
      <w:r w:rsidR="00C60939" w:rsidRPr="0051474A">
        <w:rPr>
          <w:rFonts w:ascii="Arial" w:hAnsi="Arial" w:cs="Arial"/>
          <w:lang w:val="en-GB"/>
        </w:rPr>
        <w:t xml:space="preserve">After 15 years managing prestigious watch brands, Maximilian </w:t>
      </w:r>
      <w:proofErr w:type="spellStart"/>
      <w:r w:rsidR="00C60939" w:rsidRPr="0051474A">
        <w:rPr>
          <w:rFonts w:ascii="Arial" w:hAnsi="Arial" w:cs="Arial"/>
          <w:lang w:val="en-GB"/>
        </w:rPr>
        <w:t>Büsser</w:t>
      </w:r>
      <w:proofErr w:type="spellEnd"/>
      <w:r w:rsidR="00C60939" w:rsidRPr="0051474A">
        <w:rPr>
          <w:rFonts w:ascii="Arial" w:hAnsi="Arial" w:cs="Arial"/>
          <w:lang w:val="en-GB"/>
        </w:rPr>
        <w:t xml:space="preserve"> resigned from his Managing Director position at Harry Winston in 2005 to create MB&amp;F – Maximilian </w:t>
      </w:r>
      <w:proofErr w:type="spellStart"/>
      <w:r w:rsidR="00C60939" w:rsidRPr="0051474A">
        <w:rPr>
          <w:rFonts w:ascii="Arial" w:hAnsi="Arial" w:cs="Arial"/>
          <w:lang w:val="en-GB"/>
        </w:rPr>
        <w:t>Büsser</w:t>
      </w:r>
      <w:proofErr w:type="spellEnd"/>
      <w:r w:rsidR="00C60939" w:rsidRPr="0051474A">
        <w:rPr>
          <w:rFonts w:ascii="Arial" w:hAnsi="Arial" w:cs="Arial"/>
          <w:lang w:val="en-GB"/>
        </w:rPr>
        <w:t xml:space="preserve"> &amp; Friends. MB&amp;F is an artistic and micro-engineering laboratory dedicated to designing and </w:t>
      </w:r>
      <w:proofErr w:type="gramStart"/>
      <w:r w:rsidR="00C60939" w:rsidRPr="0051474A">
        <w:rPr>
          <w:rFonts w:ascii="Arial" w:hAnsi="Arial" w:cs="Arial"/>
          <w:lang w:val="en-GB"/>
        </w:rPr>
        <w:t>crafting</w:t>
      </w:r>
      <w:proofErr w:type="gramEnd"/>
      <w:r w:rsidR="00C60939" w:rsidRPr="0051474A">
        <w:rPr>
          <w:rFonts w:ascii="Arial" w:hAnsi="Arial" w:cs="Arial"/>
          <w:lang w:val="en-GB"/>
        </w:rPr>
        <w:t xml:space="preserve"> small series of radical concept watches by bringing together talented horological professionals that </w:t>
      </w:r>
      <w:proofErr w:type="spellStart"/>
      <w:r w:rsidR="00C60939" w:rsidRPr="0051474A">
        <w:rPr>
          <w:rFonts w:ascii="Arial" w:hAnsi="Arial" w:cs="Arial"/>
          <w:lang w:val="en-GB"/>
        </w:rPr>
        <w:t>Büsser</w:t>
      </w:r>
      <w:proofErr w:type="spellEnd"/>
      <w:r w:rsidR="00C60939" w:rsidRPr="0051474A">
        <w:rPr>
          <w:rFonts w:ascii="Arial" w:hAnsi="Arial" w:cs="Arial"/>
          <w:lang w:val="en-GB"/>
        </w:rPr>
        <w:t xml:space="preserve"> both respects and enjoys working with.</w:t>
      </w:r>
    </w:p>
    <w:p w14:paraId="199F1416" w14:textId="77777777" w:rsidR="00C60939" w:rsidRPr="0051474A" w:rsidRDefault="00C60939" w:rsidP="00C60939">
      <w:pPr>
        <w:spacing w:after="0" w:line="240" w:lineRule="auto"/>
        <w:jc w:val="both"/>
        <w:rPr>
          <w:rFonts w:ascii="Arial" w:hAnsi="Arial" w:cs="Arial"/>
          <w:lang w:val="en-GB"/>
        </w:rPr>
      </w:pPr>
    </w:p>
    <w:p w14:paraId="52DF1A2E" w14:textId="418477E7" w:rsidR="00C60939" w:rsidRPr="0051474A" w:rsidRDefault="00C60939" w:rsidP="00C60939">
      <w:pPr>
        <w:spacing w:after="0" w:line="240" w:lineRule="auto"/>
        <w:jc w:val="both"/>
        <w:rPr>
          <w:rFonts w:ascii="Arial" w:hAnsi="Arial" w:cs="Arial"/>
          <w:lang w:val="en-GB"/>
        </w:rPr>
      </w:pPr>
      <w:r w:rsidRPr="0051474A">
        <w:rPr>
          <w:rFonts w:ascii="Arial" w:hAnsi="Arial" w:cs="Arial"/>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51474A">
        <w:rPr>
          <w:rFonts w:ascii="Arial" w:hAnsi="Arial" w:cs="Arial"/>
          <w:lang w:val="en-GB"/>
        </w:rPr>
        <w:t>HM6</w:t>
      </w:r>
      <w:proofErr w:type="gramEnd"/>
      <w:r w:rsidRPr="0051474A">
        <w:rPr>
          <w:rFonts w:ascii="Arial" w:hAnsi="Arial" w:cs="Arial"/>
          <w:lang w:val="en-GB"/>
        </w:rPr>
        <w:t>), the sky (HM4, HM9), the road (HM5, HMX, HM8) and water (HM7).</w:t>
      </w:r>
    </w:p>
    <w:p w14:paraId="11F8A516" w14:textId="77777777" w:rsidR="00C60939" w:rsidRPr="0051474A" w:rsidRDefault="00C60939" w:rsidP="00C60939">
      <w:pPr>
        <w:spacing w:after="0" w:line="240" w:lineRule="auto"/>
        <w:jc w:val="both"/>
        <w:rPr>
          <w:rFonts w:ascii="Arial" w:hAnsi="Arial" w:cs="Arial"/>
          <w:lang w:val="en-GB"/>
        </w:rPr>
      </w:pPr>
    </w:p>
    <w:p w14:paraId="53FC483A" w14:textId="06D25155" w:rsidR="00C60939" w:rsidRPr="0051474A" w:rsidRDefault="00C60939" w:rsidP="00C60939">
      <w:pPr>
        <w:spacing w:after="0" w:line="240" w:lineRule="auto"/>
        <w:jc w:val="both"/>
        <w:rPr>
          <w:rFonts w:ascii="Arial" w:hAnsi="Arial" w:cs="Arial"/>
          <w:lang w:val="en-GB"/>
        </w:rPr>
      </w:pPr>
      <w:r w:rsidRPr="0051474A">
        <w:rPr>
          <w:rFonts w:ascii="Arial" w:hAnsi="Arial" w:cs="Arial"/>
          <w:lang w:val="en-GB"/>
        </w:rPr>
        <w:t>In 2011, MB&amp;F launched its round-cased Legacy Machine collection. These more classical pieces – classical for MB&amp;</w:t>
      </w:r>
      <w:proofErr w:type="gramStart"/>
      <w:r w:rsidRPr="0051474A">
        <w:rPr>
          <w:rFonts w:ascii="Arial" w:hAnsi="Arial" w:cs="Arial"/>
          <w:lang w:val="en-GB"/>
        </w:rPr>
        <w:t>F, that</w:t>
      </w:r>
      <w:proofErr w:type="gramEnd"/>
      <w:r w:rsidRPr="0051474A">
        <w:rPr>
          <w:rFonts w:ascii="Arial" w:hAnsi="Arial" w:cs="Arial"/>
          <w:lang w:val="en-GB"/>
        </w:rPr>
        <w:t xml:space="preserve"> is – pay tribute to nineteenth-century watchmaking excellence by reinterpreting complications from the great horological innovators of yesteryear to create contemporary </w:t>
      </w:r>
      <w:proofErr w:type="spellStart"/>
      <w:r w:rsidRPr="0051474A">
        <w:rPr>
          <w:rFonts w:ascii="Arial" w:hAnsi="Arial" w:cs="Arial"/>
          <w:lang w:val="en-GB"/>
        </w:rPr>
        <w:t>objets</w:t>
      </w:r>
      <w:proofErr w:type="spellEnd"/>
      <w:r w:rsidRPr="0051474A">
        <w:rPr>
          <w:rFonts w:ascii="Arial" w:hAnsi="Arial" w:cs="Arial"/>
          <w:lang w:val="en-GB"/>
        </w:rPr>
        <w:t xml:space="preserve"> d'art. LM1 and LM2 </w:t>
      </w:r>
      <w:proofErr w:type="gramStart"/>
      <w:r w:rsidRPr="0051474A">
        <w:rPr>
          <w:rFonts w:ascii="Arial" w:hAnsi="Arial" w:cs="Arial"/>
          <w:lang w:val="en-GB"/>
        </w:rPr>
        <w:t>were followed</w:t>
      </w:r>
      <w:proofErr w:type="gramEnd"/>
      <w:r w:rsidRPr="0051474A">
        <w:rPr>
          <w:rFonts w:ascii="Arial" w:hAnsi="Arial" w:cs="Arial"/>
          <w:lang w:val="en-GB"/>
        </w:rPr>
        <w:t xml:space="preserve"> by LM101, the first MB&amp;F Machine to feature a movement developed entirely in-house. LM Perpetual, LM Split Escapement and LM </w:t>
      </w:r>
      <w:proofErr w:type="spellStart"/>
      <w:r w:rsidRPr="0051474A">
        <w:rPr>
          <w:rFonts w:ascii="Arial" w:hAnsi="Arial" w:cs="Arial"/>
          <w:lang w:val="en-GB"/>
        </w:rPr>
        <w:t>Thunderdome</w:t>
      </w:r>
      <w:proofErr w:type="spellEnd"/>
      <w:r w:rsidRPr="0051474A">
        <w:rPr>
          <w:rFonts w:ascii="Arial" w:hAnsi="Arial" w:cs="Arial"/>
          <w:lang w:val="en-GB"/>
        </w:rPr>
        <w:t xml:space="preserve"> broadened the collection further. </w:t>
      </w:r>
      <w:proofErr w:type="gramStart"/>
      <w:r w:rsidRPr="0051474A">
        <w:rPr>
          <w:rFonts w:ascii="Arial" w:hAnsi="Arial" w:cs="Arial"/>
          <w:lang w:val="en-GB"/>
        </w:rPr>
        <w:t>2019</w:t>
      </w:r>
      <w:proofErr w:type="gramEnd"/>
      <w:r w:rsidRPr="0051474A">
        <w:rPr>
          <w:rFonts w:ascii="Arial" w:hAnsi="Arial" w:cs="Arial"/>
          <w:lang w:val="en-GB"/>
        </w:rPr>
        <w:t xml:space="preserve"> marked a turning point with the creation </w:t>
      </w:r>
      <w:r w:rsidRPr="0051474A">
        <w:rPr>
          <w:rFonts w:ascii="Arial" w:hAnsi="Arial" w:cs="Arial"/>
          <w:lang w:val="en-GB"/>
        </w:rPr>
        <w:lastRenderedPageBreak/>
        <w:t xml:space="preserve">of the first MB&amp;F Machine dedicated to women: LM </w:t>
      </w:r>
      <w:proofErr w:type="spellStart"/>
      <w:r w:rsidRPr="0051474A">
        <w:rPr>
          <w:rFonts w:ascii="Arial" w:hAnsi="Arial" w:cs="Arial"/>
          <w:lang w:val="en-GB"/>
        </w:rPr>
        <w:t>FlyingT</w:t>
      </w:r>
      <w:proofErr w:type="spellEnd"/>
      <w:r w:rsidRPr="0051474A">
        <w:rPr>
          <w:rFonts w:ascii="Arial" w:hAnsi="Arial" w:cs="Arial"/>
          <w:lang w:val="en-GB"/>
        </w:rPr>
        <w:t>. MB&amp;F generally alternates between launching contemporary, resolutely unconventional Horological Machines and historically inspired Legacy Machines.</w:t>
      </w:r>
    </w:p>
    <w:p w14:paraId="4D86EC57" w14:textId="77777777" w:rsidR="00C60939" w:rsidRPr="0051474A" w:rsidRDefault="00C60939" w:rsidP="00C60939">
      <w:pPr>
        <w:spacing w:after="0" w:line="240" w:lineRule="auto"/>
        <w:jc w:val="both"/>
        <w:rPr>
          <w:rFonts w:ascii="Arial" w:hAnsi="Arial" w:cs="Arial"/>
          <w:lang w:val="en-GB"/>
        </w:rPr>
      </w:pPr>
    </w:p>
    <w:p w14:paraId="106BBA08" w14:textId="09E1B5F5" w:rsidR="00C60939" w:rsidRPr="0051474A" w:rsidRDefault="00C60939" w:rsidP="00C60939">
      <w:pPr>
        <w:spacing w:after="0" w:line="240" w:lineRule="auto"/>
        <w:jc w:val="both"/>
        <w:rPr>
          <w:rFonts w:ascii="Arial" w:hAnsi="Arial" w:cs="Arial"/>
          <w:lang w:val="en-GB"/>
        </w:rPr>
      </w:pPr>
      <w:r w:rsidRPr="0051474A">
        <w:rPr>
          <w:rFonts w:ascii="Arial" w:hAnsi="Arial" w:cs="Arial"/>
          <w:lang w:val="en-GB"/>
        </w:rPr>
        <w:t xml:space="preserve">As the F stands for Friends, it was only natural for MB&amp;F to develop collaborations with artists, watchmakers, designers and manufacturers they admire. </w:t>
      </w:r>
    </w:p>
    <w:p w14:paraId="330E2A95" w14:textId="77777777" w:rsidR="00C60939" w:rsidRPr="0051474A" w:rsidRDefault="00C60939" w:rsidP="00C60939">
      <w:pPr>
        <w:spacing w:after="0" w:line="240" w:lineRule="auto"/>
        <w:jc w:val="both"/>
        <w:rPr>
          <w:rFonts w:ascii="Arial" w:hAnsi="Arial" w:cs="Arial"/>
          <w:lang w:val="en-GB"/>
        </w:rPr>
      </w:pPr>
    </w:p>
    <w:p w14:paraId="0FCC7A09" w14:textId="13BADF80" w:rsidR="00C60939" w:rsidRPr="0051474A" w:rsidRDefault="00C60939" w:rsidP="00C60939">
      <w:pPr>
        <w:spacing w:after="0" w:line="240" w:lineRule="auto"/>
        <w:jc w:val="both"/>
        <w:rPr>
          <w:rFonts w:ascii="Arial" w:hAnsi="Arial" w:cs="Arial"/>
          <w:lang w:val="en-GB"/>
        </w:rPr>
      </w:pPr>
      <w:r w:rsidRPr="0051474A">
        <w:rPr>
          <w:rFonts w:ascii="Arial" w:hAnsi="Arial" w:cs="Arial"/>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51474A">
        <w:rPr>
          <w:rFonts w:ascii="Arial" w:hAnsi="Arial" w:cs="Arial"/>
          <w:lang w:val="en-GB"/>
        </w:rPr>
        <w:t>L’Epée</w:t>
      </w:r>
      <w:proofErr w:type="spellEnd"/>
      <w:r w:rsidRPr="0051474A">
        <w:rPr>
          <w:rFonts w:ascii="Arial" w:hAnsi="Arial" w:cs="Arial"/>
          <w:lang w:val="en-GB"/>
        </w:rPr>
        <w:t xml:space="preserve"> 1839, tell the time while collaborations with </w:t>
      </w:r>
      <w:proofErr w:type="spellStart"/>
      <w:r w:rsidRPr="0051474A">
        <w:rPr>
          <w:rFonts w:ascii="Arial" w:hAnsi="Arial" w:cs="Arial"/>
          <w:lang w:val="en-GB"/>
        </w:rPr>
        <w:t>Reuge</w:t>
      </w:r>
      <w:proofErr w:type="spellEnd"/>
      <w:r w:rsidRPr="0051474A">
        <w:rPr>
          <w:rFonts w:ascii="Arial" w:hAnsi="Arial" w:cs="Arial"/>
          <w:lang w:val="en-GB"/>
        </w:rPr>
        <w:t xml:space="preserve"> and </w:t>
      </w:r>
      <w:proofErr w:type="spellStart"/>
      <w:r w:rsidRPr="0051474A">
        <w:rPr>
          <w:rFonts w:ascii="Arial" w:hAnsi="Arial" w:cs="Arial"/>
          <w:lang w:val="en-GB"/>
        </w:rPr>
        <w:t>Caran</w:t>
      </w:r>
      <w:proofErr w:type="spellEnd"/>
      <w:r w:rsidRPr="0051474A">
        <w:rPr>
          <w:rFonts w:ascii="Arial" w:hAnsi="Arial" w:cs="Arial"/>
          <w:lang w:val="en-GB"/>
        </w:rPr>
        <w:t xml:space="preserve"> </w:t>
      </w:r>
      <w:proofErr w:type="spellStart"/>
      <w:r w:rsidRPr="0051474A">
        <w:rPr>
          <w:rFonts w:ascii="Arial" w:hAnsi="Arial" w:cs="Arial"/>
          <w:lang w:val="en-GB"/>
        </w:rPr>
        <w:t>d’Ache</w:t>
      </w:r>
      <w:proofErr w:type="spellEnd"/>
      <w:r w:rsidRPr="0051474A">
        <w:rPr>
          <w:rFonts w:ascii="Arial" w:hAnsi="Arial" w:cs="Arial"/>
          <w:lang w:val="en-GB"/>
        </w:rPr>
        <w:t xml:space="preserve"> generated other forms of mechanical art.</w:t>
      </w:r>
    </w:p>
    <w:p w14:paraId="031CFB4F" w14:textId="77777777" w:rsidR="00C60939" w:rsidRPr="0051474A" w:rsidRDefault="00C60939" w:rsidP="00C60939">
      <w:pPr>
        <w:spacing w:after="0" w:line="240" w:lineRule="auto"/>
        <w:jc w:val="both"/>
        <w:rPr>
          <w:rFonts w:ascii="Arial" w:hAnsi="Arial" w:cs="Arial"/>
          <w:lang w:val="en-GB"/>
        </w:rPr>
      </w:pPr>
    </w:p>
    <w:p w14:paraId="3272566E" w14:textId="3B56F360" w:rsidR="00C60939" w:rsidRPr="0051474A" w:rsidRDefault="00C60939" w:rsidP="00C60939">
      <w:pPr>
        <w:spacing w:after="0" w:line="240" w:lineRule="auto"/>
        <w:jc w:val="both"/>
        <w:rPr>
          <w:rFonts w:ascii="Arial" w:hAnsi="Arial" w:cs="Arial"/>
          <w:lang w:val="en-GB"/>
        </w:rPr>
      </w:pPr>
      <w:r w:rsidRPr="0051474A">
        <w:rPr>
          <w:rFonts w:ascii="Arial" w:hAnsi="Arial" w:cs="Arial"/>
          <w:lang w:val="en-GB"/>
        </w:rPr>
        <w:t xml:space="preserve">To give all these machines an appropriate platform, </w:t>
      </w:r>
      <w:proofErr w:type="spellStart"/>
      <w:r w:rsidRPr="0051474A">
        <w:rPr>
          <w:rFonts w:ascii="Arial" w:hAnsi="Arial" w:cs="Arial"/>
          <w:lang w:val="en-GB"/>
        </w:rPr>
        <w:t>Büsser</w:t>
      </w:r>
      <w:proofErr w:type="spellEnd"/>
      <w:r w:rsidRPr="0051474A">
        <w:rPr>
          <w:rFonts w:ascii="Arial" w:hAnsi="Arial" w:cs="Arial"/>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51474A">
        <w:rPr>
          <w:rFonts w:ascii="Arial" w:hAnsi="Arial" w:cs="Arial"/>
          <w:lang w:val="en-GB"/>
        </w:rPr>
        <w:t>M.A.D.Gallery</w:t>
      </w:r>
      <w:proofErr w:type="spellEnd"/>
      <w:r w:rsidRPr="0051474A">
        <w:rPr>
          <w:rFonts w:ascii="Arial" w:hAnsi="Arial" w:cs="Arial"/>
          <w:lang w:val="en-GB"/>
        </w:rPr>
        <w:t xml:space="preserve"> (M.A.D. stands for Mechanical Art Devices) in Geneva, which </w:t>
      </w:r>
      <w:proofErr w:type="gramStart"/>
      <w:r w:rsidRPr="0051474A">
        <w:rPr>
          <w:rFonts w:ascii="Arial" w:hAnsi="Arial" w:cs="Arial"/>
          <w:lang w:val="en-GB"/>
        </w:rPr>
        <w:t>would later be followed</w:t>
      </w:r>
      <w:proofErr w:type="gramEnd"/>
      <w:r w:rsidRPr="0051474A">
        <w:rPr>
          <w:rFonts w:ascii="Arial" w:hAnsi="Arial" w:cs="Arial"/>
          <w:lang w:val="en-GB"/>
        </w:rPr>
        <w:t xml:space="preserve"> by </w:t>
      </w:r>
      <w:proofErr w:type="spellStart"/>
      <w:r w:rsidRPr="0051474A">
        <w:rPr>
          <w:rFonts w:ascii="Arial" w:hAnsi="Arial" w:cs="Arial"/>
          <w:lang w:val="en-GB"/>
        </w:rPr>
        <w:t>M.A.D.Galleries</w:t>
      </w:r>
      <w:proofErr w:type="spellEnd"/>
      <w:r w:rsidRPr="0051474A">
        <w:rPr>
          <w:rFonts w:ascii="Arial" w:hAnsi="Arial" w:cs="Arial"/>
          <w:lang w:val="en-GB"/>
        </w:rPr>
        <w:t xml:space="preserve"> in Taipei, Dubai and Hong Kong.</w:t>
      </w:r>
    </w:p>
    <w:p w14:paraId="11C37DB9" w14:textId="77777777" w:rsidR="00C60939" w:rsidRPr="0051474A" w:rsidRDefault="00C60939" w:rsidP="00C60939">
      <w:pPr>
        <w:spacing w:after="0" w:line="240" w:lineRule="auto"/>
        <w:jc w:val="both"/>
        <w:rPr>
          <w:rFonts w:ascii="Arial" w:hAnsi="Arial" w:cs="Arial"/>
          <w:lang w:val="en-GB"/>
        </w:rPr>
      </w:pPr>
    </w:p>
    <w:p w14:paraId="676A8569" w14:textId="77777777" w:rsidR="00C60939" w:rsidRPr="0051474A" w:rsidRDefault="00C60939" w:rsidP="00C60939">
      <w:pPr>
        <w:spacing w:after="0" w:line="240" w:lineRule="auto"/>
        <w:jc w:val="both"/>
        <w:rPr>
          <w:rFonts w:ascii="Arial" w:hAnsi="Arial" w:cs="Arial"/>
          <w:lang w:val="en-GB"/>
        </w:rPr>
      </w:pPr>
      <w:r w:rsidRPr="0051474A">
        <w:rPr>
          <w:rFonts w:ascii="Arial" w:hAnsi="Arial" w:cs="Arial"/>
          <w:lang w:val="en-GB"/>
        </w:rPr>
        <w:t xml:space="preserve">There have been distinguished accolades reminding us of the innovative nature of MB&amp;F’s journey so far. To name a few, there have been no less than 5 Grand Prix awards from the famous Grand Prix </w:t>
      </w:r>
      <w:proofErr w:type="spellStart"/>
      <w:r w:rsidRPr="0051474A">
        <w:rPr>
          <w:rFonts w:ascii="Arial" w:hAnsi="Arial" w:cs="Arial"/>
          <w:lang w:val="en-GB"/>
        </w:rPr>
        <w:t>d'Horlogerie</w:t>
      </w:r>
      <w:proofErr w:type="spellEnd"/>
      <w:r w:rsidRPr="0051474A">
        <w:rPr>
          <w:rFonts w:ascii="Arial" w:hAnsi="Arial" w:cs="Arial"/>
          <w:lang w:val="en-GB"/>
        </w:rPr>
        <w:t xml:space="preserve"> de Genève: in 2019, the prize for Best Ladies Complication went to the LM </w:t>
      </w:r>
      <w:proofErr w:type="spellStart"/>
      <w:r w:rsidRPr="0051474A">
        <w:rPr>
          <w:rFonts w:ascii="Arial" w:hAnsi="Arial" w:cs="Arial"/>
          <w:lang w:val="en-GB"/>
        </w:rPr>
        <w:t>FlyingT</w:t>
      </w:r>
      <w:proofErr w:type="spellEnd"/>
      <w:r w:rsidRPr="0051474A">
        <w:rPr>
          <w:rFonts w:ascii="Arial" w:hAnsi="Arial" w:cs="Arial"/>
          <w:lang w:val="en-GB"/>
        </w:rPr>
        <w:t>,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2865E381" w14:textId="77777777" w:rsidR="007C08E7" w:rsidRPr="0051474A" w:rsidRDefault="007C08E7" w:rsidP="00C60939">
      <w:pPr>
        <w:pStyle w:val="Sansinterligne"/>
        <w:jc w:val="both"/>
        <w:rPr>
          <w:rFonts w:ascii="Arial" w:hAnsi="Arial" w:cs="Arial"/>
          <w:lang w:val="en-GB"/>
        </w:rPr>
      </w:pPr>
    </w:p>
    <w:sectPr w:rsidR="007C08E7" w:rsidRPr="0051474A" w:rsidSect="00C76E77">
      <w:headerReference w:type="default" r:id="rId7"/>
      <w:footerReference w:type="default" r:id="rId8"/>
      <w:pgSz w:w="11906" w:h="16838"/>
      <w:pgMar w:top="1702"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60545" w14:textId="77777777" w:rsidR="00CF19E9" w:rsidRDefault="00CF19E9" w:rsidP="00A65F02">
      <w:pPr>
        <w:spacing w:after="0" w:line="240" w:lineRule="auto"/>
      </w:pPr>
      <w:r>
        <w:separator/>
      </w:r>
    </w:p>
  </w:endnote>
  <w:endnote w:type="continuationSeparator" w:id="0">
    <w:p w14:paraId="6FACCDA6" w14:textId="77777777" w:rsidR="00CF19E9" w:rsidRDefault="00CF19E9" w:rsidP="00A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17BE" w14:textId="77777777" w:rsidR="00C76E77" w:rsidRPr="00C3085D" w:rsidRDefault="00C76E77" w:rsidP="00C76E77">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14:paraId="1938B73B" w14:textId="77777777" w:rsidR="00C76E77" w:rsidRPr="005F069D" w:rsidRDefault="00C76E77" w:rsidP="00C76E77">
    <w:pPr>
      <w:pStyle w:val="Sansinterligne"/>
      <w:rPr>
        <w:rFonts w:ascii="Arial" w:hAnsi="Arial" w:cs="Arial"/>
        <w:sz w:val="18"/>
        <w:szCs w:val="18"/>
      </w:rPr>
    </w:pPr>
    <w:r w:rsidRPr="005F069D">
      <w:rPr>
        <w:rFonts w:ascii="Arial" w:hAnsi="Arial" w:cs="Arial"/>
        <w:sz w:val="18"/>
        <w:szCs w:val="18"/>
      </w:rPr>
      <w:t xml:space="preserve">Charris Yadigaroglou - </w:t>
    </w:r>
    <w:hyperlink r:id="rId1" w:history="1">
      <w:r w:rsidRPr="005F069D">
        <w:rPr>
          <w:rStyle w:val="Lienhypertexte"/>
          <w:rFonts w:ascii="Arial" w:hAnsi="Arial" w:cs="Arial"/>
          <w:sz w:val="18"/>
          <w:szCs w:val="18"/>
        </w:rPr>
        <w:t>cy@mbandf.com</w:t>
      </w:r>
    </w:hyperlink>
    <w:r w:rsidRPr="005F069D">
      <w:rPr>
        <w:rFonts w:ascii="Arial" w:hAnsi="Arial" w:cs="Arial"/>
        <w:sz w:val="18"/>
        <w:szCs w:val="18"/>
      </w:rPr>
      <w:t xml:space="preserve"> / Arnaud Légeret - arl@mbandf.com</w:t>
    </w:r>
  </w:p>
  <w:p w14:paraId="2FDA18CB" w14:textId="77777777" w:rsidR="00C76E77" w:rsidRPr="00E35FE3" w:rsidRDefault="00C76E77" w:rsidP="00C76E77">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w:t>
    </w:r>
    <w:proofErr w:type="spellStart"/>
    <w:r w:rsidRPr="00E35FE3">
      <w:rPr>
        <w:rFonts w:ascii="Arial" w:hAnsi="Arial" w:cs="Arial"/>
        <w:sz w:val="18"/>
        <w:szCs w:val="18"/>
        <w:lang w:val="fr-FR"/>
      </w:rPr>
      <w:t>Switzerland</w:t>
    </w:r>
    <w:proofErr w:type="spellEnd"/>
  </w:p>
  <w:p w14:paraId="5CF5ECBA" w14:textId="18FDE64A" w:rsidR="00C76E77" w:rsidRPr="000B64F1" w:rsidRDefault="00C76E77" w:rsidP="00C76E77">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sidR="002164D2">
      <w:rPr>
        <w:rFonts w:ascii="Arial" w:hAnsi="Arial" w:cs="Arial"/>
        <w:sz w:val="18"/>
        <w:szCs w:val="18"/>
        <w:lang w:val="en-GB"/>
      </w:rPr>
      <w:t>41 22 508 10 38</w:t>
    </w:r>
  </w:p>
  <w:p w14:paraId="07D297CA" w14:textId="2910AB29" w:rsidR="00A65F02" w:rsidRPr="00A65F02" w:rsidRDefault="00A65F02" w:rsidP="00A65F02">
    <w:pPr>
      <w:pStyle w:val="WW-Default"/>
      <w:spacing w:after="283"/>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9AC9" w14:textId="77777777" w:rsidR="00CF19E9" w:rsidRDefault="00CF19E9" w:rsidP="00A65F02">
      <w:pPr>
        <w:spacing w:after="0" w:line="240" w:lineRule="auto"/>
      </w:pPr>
      <w:r>
        <w:separator/>
      </w:r>
    </w:p>
  </w:footnote>
  <w:footnote w:type="continuationSeparator" w:id="0">
    <w:p w14:paraId="42E95243" w14:textId="77777777" w:rsidR="00CF19E9" w:rsidRDefault="00CF19E9" w:rsidP="00A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9BCFB" w14:textId="241057E3" w:rsidR="00A65F02" w:rsidRDefault="00A65F02">
    <w:pPr>
      <w:pStyle w:val="En-tte"/>
    </w:pPr>
    <w:r>
      <w:rPr>
        <w:noProof/>
        <w:lang w:eastAsia="fr-CH"/>
      </w:rPr>
      <w:drawing>
        <wp:inline distT="0" distB="0" distL="0" distR="0" wp14:anchorId="2208702A" wp14:editId="38C3C6C9">
          <wp:extent cx="1534160" cy="518160"/>
          <wp:effectExtent l="0" t="0" r="0" b="0"/>
          <wp:docPr id="23"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jE3NjU3NbC0NDFV0lEKTi0uzszPAykwNKgFAO5c6jktAAAA"/>
  </w:docVars>
  <w:rsids>
    <w:rsidRoot w:val="007C08E7"/>
    <w:rsid w:val="0000467C"/>
    <w:rsid w:val="00007470"/>
    <w:rsid w:val="00012A61"/>
    <w:rsid w:val="00012C7A"/>
    <w:rsid w:val="00017F88"/>
    <w:rsid w:val="0002673F"/>
    <w:rsid w:val="000339C6"/>
    <w:rsid w:val="00043E4E"/>
    <w:rsid w:val="00047CB3"/>
    <w:rsid w:val="00057E89"/>
    <w:rsid w:val="00066CB3"/>
    <w:rsid w:val="00072C8D"/>
    <w:rsid w:val="0007373C"/>
    <w:rsid w:val="0007781A"/>
    <w:rsid w:val="00080FC7"/>
    <w:rsid w:val="000812A4"/>
    <w:rsid w:val="00086964"/>
    <w:rsid w:val="00087573"/>
    <w:rsid w:val="00087E75"/>
    <w:rsid w:val="00090761"/>
    <w:rsid w:val="00091AB0"/>
    <w:rsid w:val="000952EA"/>
    <w:rsid w:val="000A3218"/>
    <w:rsid w:val="000A4AD4"/>
    <w:rsid w:val="000A6FA6"/>
    <w:rsid w:val="000B2647"/>
    <w:rsid w:val="000B28D0"/>
    <w:rsid w:val="000B6303"/>
    <w:rsid w:val="000C030E"/>
    <w:rsid w:val="000C0922"/>
    <w:rsid w:val="000C2B19"/>
    <w:rsid w:val="000C6A26"/>
    <w:rsid w:val="000D4043"/>
    <w:rsid w:val="000D7333"/>
    <w:rsid w:val="000E3669"/>
    <w:rsid w:val="000E5DCD"/>
    <w:rsid w:val="000E69A8"/>
    <w:rsid w:val="000F16DE"/>
    <w:rsid w:val="000F221C"/>
    <w:rsid w:val="000F3AD3"/>
    <w:rsid w:val="000F430F"/>
    <w:rsid w:val="000F4BA2"/>
    <w:rsid w:val="000F4DE2"/>
    <w:rsid w:val="000F5BF1"/>
    <w:rsid w:val="00102EDC"/>
    <w:rsid w:val="00103D2B"/>
    <w:rsid w:val="00106768"/>
    <w:rsid w:val="00106899"/>
    <w:rsid w:val="00111619"/>
    <w:rsid w:val="00112A25"/>
    <w:rsid w:val="00123E9B"/>
    <w:rsid w:val="00125A1C"/>
    <w:rsid w:val="00126C23"/>
    <w:rsid w:val="00130D87"/>
    <w:rsid w:val="00130FEB"/>
    <w:rsid w:val="00142EF6"/>
    <w:rsid w:val="00143966"/>
    <w:rsid w:val="0014429C"/>
    <w:rsid w:val="001476B8"/>
    <w:rsid w:val="00155428"/>
    <w:rsid w:val="0015609D"/>
    <w:rsid w:val="0015757D"/>
    <w:rsid w:val="00163285"/>
    <w:rsid w:val="00164585"/>
    <w:rsid w:val="001752CF"/>
    <w:rsid w:val="001774D0"/>
    <w:rsid w:val="001801B0"/>
    <w:rsid w:val="00187043"/>
    <w:rsid w:val="0018772B"/>
    <w:rsid w:val="001974B9"/>
    <w:rsid w:val="001A09AA"/>
    <w:rsid w:val="001B4591"/>
    <w:rsid w:val="001B6923"/>
    <w:rsid w:val="001B6AB5"/>
    <w:rsid w:val="001B752C"/>
    <w:rsid w:val="001C0BE4"/>
    <w:rsid w:val="001C1232"/>
    <w:rsid w:val="001C1C42"/>
    <w:rsid w:val="001C2974"/>
    <w:rsid w:val="001C3572"/>
    <w:rsid w:val="001C5512"/>
    <w:rsid w:val="001D0A05"/>
    <w:rsid w:val="001D35FD"/>
    <w:rsid w:val="001D5085"/>
    <w:rsid w:val="001D5FD4"/>
    <w:rsid w:val="001D7139"/>
    <w:rsid w:val="001D7A51"/>
    <w:rsid w:val="001E2D35"/>
    <w:rsid w:val="001E4124"/>
    <w:rsid w:val="001F404D"/>
    <w:rsid w:val="002032D8"/>
    <w:rsid w:val="002057EA"/>
    <w:rsid w:val="00205E75"/>
    <w:rsid w:val="002110C8"/>
    <w:rsid w:val="0021520A"/>
    <w:rsid w:val="002164D2"/>
    <w:rsid w:val="00216580"/>
    <w:rsid w:val="0021733C"/>
    <w:rsid w:val="002201F7"/>
    <w:rsid w:val="0022058A"/>
    <w:rsid w:val="00222002"/>
    <w:rsid w:val="00222526"/>
    <w:rsid w:val="0022608D"/>
    <w:rsid w:val="00230393"/>
    <w:rsid w:val="002321D6"/>
    <w:rsid w:val="00233839"/>
    <w:rsid w:val="00235DA7"/>
    <w:rsid w:val="00236B1D"/>
    <w:rsid w:val="00245964"/>
    <w:rsid w:val="00246014"/>
    <w:rsid w:val="00252225"/>
    <w:rsid w:val="002622F0"/>
    <w:rsid w:val="0026626A"/>
    <w:rsid w:val="002710F3"/>
    <w:rsid w:val="00277934"/>
    <w:rsid w:val="00280238"/>
    <w:rsid w:val="00280633"/>
    <w:rsid w:val="00286231"/>
    <w:rsid w:val="00286859"/>
    <w:rsid w:val="002917DA"/>
    <w:rsid w:val="00294F22"/>
    <w:rsid w:val="00296ABA"/>
    <w:rsid w:val="002A4A18"/>
    <w:rsid w:val="002A76C4"/>
    <w:rsid w:val="002A7AB1"/>
    <w:rsid w:val="002B5128"/>
    <w:rsid w:val="002B6011"/>
    <w:rsid w:val="002C3AEB"/>
    <w:rsid w:val="002D3823"/>
    <w:rsid w:val="002D5E66"/>
    <w:rsid w:val="002E4E77"/>
    <w:rsid w:val="002E6867"/>
    <w:rsid w:val="00303545"/>
    <w:rsid w:val="003052B6"/>
    <w:rsid w:val="00307E12"/>
    <w:rsid w:val="00310507"/>
    <w:rsid w:val="0031118F"/>
    <w:rsid w:val="003140FA"/>
    <w:rsid w:val="00317916"/>
    <w:rsid w:val="00320530"/>
    <w:rsid w:val="00321080"/>
    <w:rsid w:val="00321E32"/>
    <w:rsid w:val="003266AB"/>
    <w:rsid w:val="00327007"/>
    <w:rsid w:val="00335871"/>
    <w:rsid w:val="00343C40"/>
    <w:rsid w:val="003445C5"/>
    <w:rsid w:val="003531A6"/>
    <w:rsid w:val="00354D37"/>
    <w:rsid w:val="00360491"/>
    <w:rsid w:val="00360FC0"/>
    <w:rsid w:val="00363201"/>
    <w:rsid w:val="00364DBA"/>
    <w:rsid w:val="00365A31"/>
    <w:rsid w:val="003661D7"/>
    <w:rsid w:val="00366B35"/>
    <w:rsid w:val="003725F0"/>
    <w:rsid w:val="00376FED"/>
    <w:rsid w:val="00382F27"/>
    <w:rsid w:val="00387792"/>
    <w:rsid w:val="0039194F"/>
    <w:rsid w:val="003A44F8"/>
    <w:rsid w:val="003A64CB"/>
    <w:rsid w:val="003B43CE"/>
    <w:rsid w:val="003B5B1C"/>
    <w:rsid w:val="003B61D8"/>
    <w:rsid w:val="003B70C2"/>
    <w:rsid w:val="003C01CD"/>
    <w:rsid w:val="003C3656"/>
    <w:rsid w:val="003C3E58"/>
    <w:rsid w:val="003C4D2B"/>
    <w:rsid w:val="003C7230"/>
    <w:rsid w:val="003D189D"/>
    <w:rsid w:val="003D3E58"/>
    <w:rsid w:val="003D3F15"/>
    <w:rsid w:val="003D4612"/>
    <w:rsid w:val="003D4FF9"/>
    <w:rsid w:val="003E77F8"/>
    <w:rsid w:val="003F0E03"/>
    <w:rsid w:val="003F7EE3"/>
    <w:rsid w:val="00402559"/>
    <w:rsid w:val="00405269"/>
    <w:rsid w:val="004123CF"/>
    <w:rsid w:val="00412951"/>
    <w:rsid w:val="00413E70"/>
    <w:rsid w:val="0041417F"/>
    <w:rsid w:val="00416C37"/>
    <w:rsid w:val="00417B18"/>
    <w:rsid w:val="00421EAC"/>
    <w:rsid w:val="00426B57"/>
    <w:rsid w:val="00426EB5"/>
    <w:rsid w:val="00427460"/>
    <w:rsid w:val="00427970"/>
    <w:rsid w:val="004304CA"/>
    <w:rsid w:val="00432654"/>
    <w:rsid w:val="00432ED2"/>
    <w:rsid w:val="004357CD"/>
    <w:rsid w:val="00441E97"/>
    <w:rsid w:val="0044320A"/>
    <w:rsid w:val="00445E39"/>
    <w:rsid w:val="00447267"/>
    <w:rsid w:val="00451BFB"/>
    <w:rsid w:val="00452991"/>
    <w:rsid w:val="00454273"/>
    <w:rsid w:val="0045596F"/>
    <w:rsid w:val="00455E7B"/>
    <w:rsid w:val="00455E8F"/>
    <w:rsid w:val="00457581"/>
    <w:rsid w:val="00461CDB"/>
    <w:rsid w:val="00464414"/>
    <w:rsid w:val="004646D0"/>
    <w:rsid w:val="0046486A"/>
    <w:rsid w:val="004652AC"/>
    <w:rsid w:val="00472825"/>
    <w:rsid w:val="004A0CE9"/>
    <w:rsid w:val="004A320E"/>
    <w:rsid w:val="004B0280"/>
    <w:rsid w:val="004B1C1E"/>
    <w:rsid w:val="004B38BA"/>
    <w:rsid w:val="004B73B0"/>
    <w:rsid w:val="004C1EB6"/>
    <w:rsid w:val="004C1F44"/>
    <w:rsid w:val="004C6CCC"/>
    <w:rsid w:val="004D01C2"/>
    <w:rsid w:val="004D0612"/>
    <w:rsid w:val="004D3304"/>
    <w:rsid w:val="004D617C"/>
    <w:rsid w:val="004E3FDD"/>
    <w:rsid w:val="004E4A1A"/>
    <w:rsid w:val="005031A2"/>
    <w:rsid w:val="0050379F"/>
    <w:rsid w:val="00504357"/>
    <w:rsid w:val="00504E18"/>
    <w:rsid w:val="00510302"/>
    <w:rsid w:val="00510BD8"/>
    <w:rsid w:val="00512366"/>
    <w:rsid w:val="005132E9"/>
    <w:rsid w:val="00513780"/>
    <w:rsid w:val="0051474A"/>
    <w:rsid w:val="00515BC4"/>
    <w:rsid w:val="00515C95"/>
    <w:rsid w:val="00516C64"/>
    <w:rsid w:val="00521E8E"/>
    <w:rsid w:val="00524161"/>
    <w:rsid w:val="005278AB"/>
    <w:rsid w:val="005316F3"/>
    <w:rsid w:val="005346A7"/>
    <w:rsid w:val="0054144E"/>
    <w:rsid w:val="00544BFF"/>
    <w:rsid w:val="00545B24"/>
    <w:rsid w:val="005460A9"/>
    <w:rsid w:val="005466FE"/>
    <w:rsid w:val="005531FB"/>
    <w:rsid w:val="0055470A"/>
    <w:rsid w:val="005567FB"/>
    <w:rsid w:val="005638F2"/>
    <w:rsid w:val="005667C5"/>
    <w:rsid w:val="005667E4"/>
    <w:rsid w:val="00570FB3"/>
    <w:rsid w:val="00571A3E"/>
    <w:rsid w:val="005724BB"/>
    <w:rsid w:val="00573DC8"/>
    <w:rsid w:val="00575119"/>
    <w:rsid w:val="00581DB5"/>
    <w:rsid w:val="005820AC"/>
    <w:rsid w:val="0058469C"/>
    <w:rsid w:val="005859AE"/>
    <w:rsid w:val="00586F01"/>
    <w:rsid w:val="00590091"/>
    <w:rsid w:val="005A351F"/>
    <w:rsid w:val="005A3C81"/>
    <w:rsid w:val="005A6022"/>
    <w:rsid w:val="005A674C"/>
    <w:rsid w:val="005C3D6D"/>
    <w:rsid w:val="005C3F8F"/>
    <w:rsid w:val="005C3FBA"/>
    <w:rsid w:val="005C5D33"/>
    <w:rsid w:val="005D4073"/>
    <w:rsid w:val="005D6568"/>
    <w:rsid w:val="005E1AFF"/>
    <w:rsid w:val="005E6007"/>
    <w:rsid w:val="005E7CD2"/>
    <w:rsid w:val="005F01F8"/>
    <w:rsid w:val="005F069D"/>
    <w:rsid w:val="005F1966"/>
    <w:rsid w:val="005F2578"/>
    <w:rsid w:val="005F3CEE"/>
    <w:rsid w:val="005F5456"/>
    <w:rsid w:val="00605A04"/>
    <w:rsid w:val="00606EB3"/>
    <w:rsid w:val="00607E65"/>
    <w:rsid w:val="00612C2E"/>
    <w:rsid w:val="0061419A"/>
    <w:rsid w:val="00615BA7"/>
    <w:rsid w:val="006234E0"/>
    <w:rsid w:val="006249FF"/>
    <w:rsid w:val="006267F2"/>
    <w:rsid w:val="006317F6"/>
    <w:rsid w:val="0063540B"/>
    <w:rsid w:val="006357F8"/>
    <w:rsid w:val="00636A3C"/>
    <w:rsid w:val="00641AA0"/>
    <w:rsid w:val="00642D6B"/>
    <w:rsid w:val="00643D00"/>
    <w:rsid w:val="00647533"/>
    <w:rsid w:val="00651BEF"/>
    <w:rsid w:val="0065304C"/>
    <w:rsid w:val="00653E5A"/>
    <w:rsid w:val="006543A1"/>
    <w:rsid w:val="006657C3"/>
    <w:rsid w:val="00665BC4"/>
    <w:rsid w:val="00670444"/>
    <w:rsid w:val="00671F3D"/>
    <w:rsid w:val="0067207B"/>
    <w:rsid w:val="006724D5"/>
    <w:rsid w:val="006743E7"/>
    <w:rsid w:val="00674B98"/>
    <w:rsid w:val="00680FE3"/>
    <w:rsid w:val="006824A1"/>
    <w:rsid w:val="00682644"/>
    <w:rsid w:val="00682874"/>
    <w:rsid w:val="00683580"/>
    <w:rsid w:val="0069013B"/>
    <w:rsid w:val="006953E3"/>
    <w:rsid w:val="006954D6"/>
    <w:rsid w:val="0069701C"/>
    <w:rsid w:val="00697392"/>
    <w:rsid w:val="00697D45"/>
    <w:rsid w:val="006A09C9"/>
    <w:rsid w:val="006A4E89"/>
    <w:rsid w:val="006A54E9"/>
    <w:rsid w:val="006A67EB"/>
    <w:rsid w:val="006B02C4"/>
    <w:rsid w:val="006B26E5"/>
    <w:rsid w:val="006B314A"/>
    <w:rsid w:val="006B379E"/>
    <w:rsid w:val="006B4A8B"/>
    <w:rsid w:val="006B5292"/>
    <w:rsid w:val="006B580F"/>
    <w:rsid w:val="006B608E"/>
    <w:rsid w:val="006B7525"/>
    <w:rsid w:val="006C219D"/>
    <w:rsid w:val="006C416D"/>
    <w:rsid w:val="006C42B5"/>
    <w:rsid w:val="006C632A"/>
    <w:rsid w:val="006F0D07"/>
    <w:rsid w:val="006F1E1F"/>
    <w:rsid w:val="006F3E9E"/>
    <w:rsid w:val="006F7D4B"/>
    <w:rsid w:val="006F7DEF"/>
    <w:rsid w:val="00702032"/>
    <w:rsid w:val="0071014E"/>
    <w:rsid w:val="00722900"/>
    <w:rsid w:val="0072556A"/>
    <w:rsid w:val="007342AE"/>
    <w:rsid w:val="007373F8"/>
    <w:rsid w:val="0073769B"/>
    <w:rsid w:val="00740999"/>
    <w:rsid w:val="0074235E"/>
    <w:rsid w:val="00746437"/>
    <w:rsid w:val="00750639"/>
    <w:rsid w:val="00751BA2"/>
    <w:rsid w:val="00752122"/>
    <w:rsid w:val="00754DFE"/>
    <w:rsid w:val="00755E40"/>
    <w:rsid w:val="00756753"/>
    <w:rsid w:val="0075726E"/>
    <w:rsid w:val="007574FE"/>
    <w:rsid w:val="00772383"/>
    <w:rsid w:val="00775885"/>
    <w:rsid w:val="00776D85"/>
    <w:rsid w:val="007779B2"/>
    <w:rsid w:val="00791FC2"/>
    <w:rsid w:val="00793C59"/>
    <w:rsid w:val="00796D1B"/>
    <w:rsid w:val="007A057F"/>
    <w:rsid w:val="007B0E45"/>
    <w:rsid w:val="007B6CE8"/>
    <w:rsid w:val="007C0883"/>
    <w:rsid w:val="007C08E7"/>
    <w:rsid w:val="007C1025"/>
    <w:rsid w:val="007C27FC"/>
    <w:rsid w:val="007C47FE"/>
    <w:rsid w:val="007D14FB"/>
    <w:rsid w:val="007E488F"/>
    <w:rsid w:val="007E48C4"/>
    <w:rsid w:val="007F4FDA"/>
    <w:rsid w:val="00803A9B"/>
    <w:rsid w:val="00805D67"/>
    <w:rsid w:val="008068AA"/>
    <w:rsid w:val="00812719"/>
    <w:rsid w:val="00816BE9"/>
    <w:rsid w:val="00817736"/>
    <w:rsid w:val="00821A1A"/>
    <w:rsid w:val="00822B90"/>
    <w:rsid w:val="00825DB1"/>
    <w:rsid w:val="008322C1"/>
    <w:rsid w:val="00832A92"/>
    <w:rsid w:val="0083549A"/>
    <w:rsid w:val="0083735E"/>
    <w:rsid w:val="00837CEC"/>
    <w:rsid w:val="00840DF0"/>
    <w:rsid w:val="00846435"/>
    <w:rsid w:val="00850AA1"/>
    <w:rsid w:val="00856482"/>
    <w:rsid w:val="008564FB"/>
    <w:rsid w:val="00865645"/>
    <w:rsid w:val="00871F48"/>
    <w:rsid w:val="008733B3"/>
    <w:rsid w:val="0088057F"/>
    <w:rsid w:val="00882E26"/>
    <w:rsid w:val="008837B9"/>
    <w:rsid w:val="00884C3F"/>
    <w:rsid w:val="00891101"/>
    <w:rsid w:val="008929CB"/>
    <w:rsid w:val="008B0EF8"/>
    <w:rsid w:val="008B237E"/>
    <w:rsid w:val="008C5F5E"/>
    <w:rsid w:val="008C6556"/>
    <w:rsid w:val="008D2EF0"/>
    <w:rsid w:val="008D5D35"/>
    <w:rsid w:val="008D6062"/>
    <w:rsid w:val="008D6EFB"/>
    <w:rsid w:val="008E151B"/>
    <w:rsid w:val="008E36D1"/>
    <w:rsid w:val="008E4002"/>
    <w:rsid w:val="008E4B17"/>
    <w:rsid w:val="008E5537"/>
    <w:rsid w:val="008E7ED5"/>
    <w:rsid w:val="008F08D5"/>
    <w:rsid w:val="008F1FDF"/>
    <w:rsid w:val="008F3AE4"/>
    <w:rsid w:val="008F486A"/>
    <w:rsid w:val="00901773"/>
    <w:rsid w:val="0090323E"/>
    <w:rsid w:val="0090645F"/>
    <w:rsid w:val="0091141D"/>
    <w:rsid w:val="009143BA"/>
    <w:rsid w:val="00914A0C"/>
    <w:rsid w:val="009208F7"/>
    <w:rsid w:val="00921910"/>
    <w:rsid w:val="009224EE"/>
    <w:rsid w:val="00924AD8"/>
    <w:rsid w:val="0092529A"/>
    <w:rsid w:val="009258A5"/>
    <w:rsid w:val="00926010"/>
    <w:rsid w:val="0093105D"/>
    <w:rsid w:val="00931986"/>
    <w:rsid w:val="009344B0"/>
    <w:rsid w:val="00935780"/>
    <w:rsid w:val="00935E0C"/>
    <w:rsid w:val="00936867"/>
    <w:rsid w:val="00937C7B"/>
    <w:rsid w:val="00944E93"/>
    <w:rsid w:val="00945674"/>
    <w:rsid w:val="00956828"/>
    <w:rsid w:val="00965AF9"/>
    <w:rsid w:val="00970801"/>
    <w:rsid w:val="00971C81"/>
    <w:rsid w:val="009753F5"/>
    <w:rsid w:val="009801B6"/>
    <w:rsid w:val="0098304A"/>
    <w:rsid w:val="009943AB"/>
    <w:rsid w:val="009961C3"/>
    <w:rsid w:val="009A45BC"/>
    <w:rsid w:val="009A53B4"/>
    <w:rsid w:val="009A5B25"/>
    <w:rsid w:val="009B02CA"/>
    <w:rsid w:val="009B3464"/>
    <w:rsid w:val="009B6E68"/>
    <w:rsid w:val="009D11A6"/>
    <w:rsid w:val="009D2E67"/>
    <w:rsid w:val="009D3741"/>
    <w:rsid w:val="009D46B5"/>
    <w:rsid w:val="009E0A05"/>
    <w:rsid w:val="009E182C"/>
    <w:rsid w:val="009E3609"/>
    <w:rsid w:val="009E394D"/>
    <w:rsid w:val="009E5E5C"/>
    <w:rsid w:val="009E665F"/>
    <w:rsid w:val="009F0BFA"/>
    <w:rsid w:val="00A01509"/>
    <w:rsid w:val="00A02F81"/>
    <w:rsid w:val="00A0778F"/>
    <w:rsid w:val="00A14768"/>
    <w:rsid w:val="00A20C2A"/>
    <w:rsid w:val="00A2118E"/>
    <w:rsid w:val="00A2265C"/>
    <w:rsid w:val="00A2268A"/>
    <w:rsid w:val="00A234CB"/>
    <w:rsid w:val="00A25C05"/>
    <w:rsid w:val="00A348A7"/>
    <w:rsid w:val="00A370BD"/>
    <w:rsid w:val="00A40525"/>
    <w:rsid w:val="00A410C9"/>
    <w:rsid w:val="00A5151D"/>
    <w:rsid w:val="00A521AE"/>
    <w:rsid w:val="00A601CD"/>
    <w:rsid w:val="00A6044C"/>
    <w:rsid w:val="00A65F02"/>
    <w:rsid w:val="00A660BA"/>
    <w:rsid w:val="00A672E2"/>
    <w:rsid w:val="00A73677"/>
    <w:rsid w:val="00A751D5"/>
    <w:rsid w:val="00A7578C"/>
    <w:rsid w:val="00A80707"/>
    <w:rsid w:val="00A81917"/>
    <w:rsid w:val="00A82402"/>
    <w:rsid w:val="00A8309B"/>
    <w:rsid w:val="00A862D4"/>
    <w:rsid w:val="00A87BAA"/>
    <w:rsid w:val="00A95C16"/>
    <w:rsid w:val="00A96472"/>
    <w:rsid w:val="00A9701E"/>
    <w:rsid w:val="00AA2EDC"/>
    <w:rsid w:val="00AA4838"/>
    <w:rsid w:val="00AA7E18"/>
    <w:rsid w:val="00AB0440"/>
    <w:rsid w:val="00AB73DF"/>
    <w:rsid w:val="00AB7CAD"/>
    <w:rsid w:val="00AC3418"/>
    <w:rsid w:val="00AC6BB1"/>
    <w:rsid w:val="00AC71C0"/>
    <w:rsid w:val="00AD6307"/>
    <w:rsid w:val="00AD6A5C"/>
    <w:rsid w:val="00AE24CA"/>
    <w:rsid w:val="00AE5230"/>
    <w:rsid w:val="00B00D01"/>
    <w:rsid w:val="00B017E9"/>
    <w:rsid w:val="00B0591C"/>
    <w:rsid w:val="00B113A5"/>
    <w:rsid w:val="00B116D0"/>
    <w:rsid w:val="00B163D2"/>
    <w:rsid w:val="00B203C5"/>
    <w:rsid w:val="00B216A8"/>
    <w:rsid w:val="00B23C2F"/>
    <w:rsid w:val="00B27D39"/>
    <w:rsid w:val="00B302CB"/>
    <w:rsid w:val="00B31DC1"/>
    <w:rsid w:val="00B32061"/>
    <w:rsid w:val="00B345A5"/>
    <w:rsid w:val="00B346D0"/>
    <w:rsid w:val="00B355B0"/>
    <w:rsid w:val="00B36720"/>
    <w:rsid w:val="00B44247"/>
    <w:rsid w:val="00B50478"/>
    <w:rsid w:val="00B5136C"/>
    <w:rsid w:val="00B5205C"/>
    <w:rsid w:val="00B53557"/>
    <w:rsid w:val="00B535DA"/>
    <w:rsid w:val="00B64D10"/>
    <w:rsid w:val="00B65DB4"/>
    <w:rsid w:val="00B70F58"/>
    <w:rsid w:val="00B72880"/>
    <w:rsid w:val="00B777B3"/>
    <w:rsid w:val="00B811AD"/>
    <w:rsid w:val="00B85AFD"/>
    <w:rsid w:val="00B9263F"/>
    <w:rsid w:val="00B94611"/>
    <w:rsid w:val="00B94982"/>
    <w:rsid w:val="00B975BE"/>
    <w:rsid w:val="00BA3330"/>
    <w:rsid w:val="00BB7F80"/>
    <w:rsid w:val="00BC0DBE"/>
    <w:rsid w:val="00BC3AA4"/>
    <w:rsid w:val="00BC60D6"/>
    <w:rsid w:val="00BC6152"/>
    <w:rsid w:val="00BC6DAC"/>
    <w:rsid w:val="00BC74F2"/>
    <w:rsid w:val="00BD083F"/>
    <w:rsid w:val="00BD09CA"/>
    <w:rsid w:val="00BD10EA"/>
    <w:rsid w:val="00BD231D"/>
    <w:rsid w:val="00BD2347"/>
    <w:rsid w:val="00BD3642"/>
    <w:rsid w:val="00BD4DCD"/>
    <w:rsid w:val="00BD708F"/>
    <w:rsid w:val="00BD7604"/>
    <w:rsid w:val="00BD761C"/>
    <w:rsid w:val="00BE26C2"/>
    <w:rsid w:val="00BE2A25"/>
    <w:rsid w:val="00BE7D7C"/>
    <w:rsid w:val="00BF1D73"/>
    <w:rsid w:val="00BF3CD8"/>
    <w:rsid w:val="00BF6AEC"/>
    <w:rsid w:val="00C00E34"/>
    <w:rsid w:val="00C04CE2"/>
    <w:rsid w:val="00C11C0C"/>
    <w:rsid w:val="00C12615"/>
    <w:rsid w:val="00C15BCF"/>
    <w:rsid w:val="00C20B09"/>
    <w:rsid w:val="00C20D60"/>
    <w:rsid w:val="00C21466"/>
    <w:rsid w:val="00C2321B"/>
    <w:rsid w:val="00C242B3"/>
    <w:rsid w:val="00C248A9"/>
    <w:rsid w:val="00C24C45"/>
    <w:rsid w:val="00C2621E"/>
    <w:rsid w:val="00C277D0"/>
    <w:rsid w:val="00C27A0C"/>
    <w:rsid w:val="00C31870"/>
    <w:rsid w:val="00C31D19"/>
    <w:rsid w:val="00C3271E"/>
    <w:rsid w:val="00C460B5"/>
    <w:rsid w:val="00C478D9"/>
    <w:rsid w:val="00C54EB7"/>
    <w:rsid w:val="00C60542"/>
    <w:rsid w:val="00C60939"/>
    <w:rsid w:val="00C62D7C"/>
    <w:rsid w:val="00C636BA"/>
    <w:rsid w:val="00C66E96"/>
    <w:rsid w:val="00C71508"/>
    <w:rsid w:val="00C73016"/>
    <w:rsid w:val="00C76CF0"/>
    <w:rsid w:val="00C76E77"/>
    <w:rsid w:val="00C8072A"/>
    <w:rsid w:val="00C80A84"/>
    <w:rsid w:val="00C853C3"/>
    <w:rsid w:val="00C907B8"/>
    <w:rsid w:val="00C90A59"/>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19E9"/>
    <w:rsid w:val="00CF6F4C"/>
    <w:rsid w:val="00CF7DC0"/>
    <w:rsid w:val="00D00C13"/>
    <w:rsid w:val="00D0118A"/>
    <w:rsid w:val="00D0344F"/>
    <w:rsid w:val="00D0393E"/>
    <w:rsid w:val="00D03E23"/>
    <w:rsid w:val="00D0419A"/>
    <w:rsid w:val="00D04ED3"/>
    <w:rsid w:val="00D149D0"/>
    <w:rsid w:val="00D14DFC"/>
    <w:rsid w:val="00D178C6"/>
    <w:rsid w:val="00D32BCD"/>
    <w:rsid w:val="00D34F20"/>
    <w:rsid w:val="00D47BF1"/>
    <w:rsid w:val="00D614B1"/>
    <w:rsid w:val="00D623EC"/>
    <w:rsid w:val="00D629E0"/>
    <w:rsid w:val="00D63C87"/>
    <w:rsid w:val="00D6552F"/>
    <w:rsid w:val="00D65A3D"/>
    <w:rsid w:val="00D66A29"/>
    <w:rsid w:val="00D67234"/>
    <w:rsid w:val="00D715E4"/>
    <w:rsid w:val="00D74916"/>
    <w:rsid w:val="00D76D00"/>
    <w:rsid w:val="00D82C57"/>
    <w:rsid w:val="00D9321E"/>
    <w:rsid w:val="00D93553"/>
    <w:rsid w:val="00D935C3"/>
    <w:rsid w:val="00DA6747"/>
    <w:rsid w:val="00DB0CE5"/>
    <w:rsid w:val="00DB44AE"/>
    <w:rsid w:val="00DB704D"/>
    <w:rsid w:val="00DC045A"/>
    <w:rsid w:val="00DC1D8B"/>
    <w:rsid w:val="00DC6D20"/>
    <w:rsid w:val="00DD387C"/>
    <w:rsid w:val="00DE0AF8"/>
    <w:rsid w:val="00DE18F7"/>
    <w:rsid w:val="00DE26D3"/>
    <w:rsid w:val="00DE4234"/>
    <w:rsid w:val="00DE44A8"/>
    <w:rsid w:val="00DE4A52"/>
    <w:rsid w:val="00DE5461"/>
    <w:rsid w:val="00DF158F"/>
    <w:rsid w:val="00DF36B8"/>
    <w:rsid w:val="00DF4303"/>
    <w:rsid w:val="00DF7318"/>
    <w:rsid w:val="00E01ABD"/>
    <w:rsid w:val="00E03ACE"/>
    <w:rsid w:val="00E052FA"/>
    <w:rsid w:val="00E06E26"/>
    <w:rsid w:val="00E1228D"/>
    <w:rsid w:val="00E141FD"/>
    <w:rsid w:val="00E14860"/>
    <w:rsid w:val="00E15014"/>
    <w:rsid w:val="00E206C1"/>
    <w:rsid w:val="00E22E76"/>
    <w:rsid w:val="00E25B47"/>
    <w:rsid w:val="00E27D42"/>
    <w:rsid w:val="00E33E34"/>
    <w:rsid w:val="00E430A0"/>
    <w:rsid w:val="00E45C79"/>
    <w:rsid w:val="00E46610"/>
    <w:rsid w:val="00E47060"/>
    <w:rsid w:val="00E51F9B"/>
    <w:rsid w:val="00E520E6"/>
    <w:rsid w:val="00E633AF"/>
    <w:rsid w:val="00E660AA"/>
    <w:rsid w:val="00E72F6A"/>
    <w:rsid w:val="00E82AB7"/>
    <w:rsid w:val="00E82FCF"/>
    <w:rsid w:val="00E8520C"/>
    <w:rsid w:val="00E8740D"/>
    <w:rsid w:val="00E90732"/>
    <w:rsid w:val="00E92A5F"/>
    <w:rsid w:val="00EA0411"/>
    <w:rsid w:val="00EA1C44"/>
    <w:rsid w:val="00EA4AD8"/>
    <w:rsid w:val="00EA730E"/>
    <w:rsid w:val="00EB7313"/>
    <w:rsid w:val="00EC0C7F"/>
    <w:rsid w:val="00EC489C"/>
    <w:rsid w:val="00EC630A"/>
    <w:rsid w:val="00EC6923"/>
    <w:rsid w:val="00ED00A8"/>
    <w:rsid w:val="00ED7497"/>
    <w:rsid w:val="00EE1C0B"/>
    <w:rsid w:val="00EE1E0E"/>
    <w:rsid w:val="00EE2254"/>
    <w:rsid w:val="00EE2AD5"/>
    <w:rsid w:val="00EE6244"/>
    <w:rsid w:val="00EE6842"/>
    <w:rsid w:val="00EF285C"/>
    <w:rsid w:val="00EF2FFE"/>
    <w:rsid w:val="00EF5DAC"/>
    <w:rsid w:val="00EF6CA5"/>
    <w:rsid w:val="00F000B9"/>
    <w:rsid w:val="00F01177"/>
    <w:rsid w:val="00F018D6"/>
    <w:rsid w:val="00F03D42"/>
    <w:rsid w:val="00F05BD2"/>
    <w:rsid w:val="00F070C0"/>
    <w:rsid w:val="00F10D40"/>
    <w:rsid w:val="00F1157A"/>
    <w:rsid w:val="00F12A1A"/>
    <w:rsid w:val="00F1523F"/>
    <w:rsid w:val="00F1529C"/>
    <w:rsid w:val="00F15D89"/>
    <w:rsid w:val="00F16C70"/>
    <w:rsid w:val="00F317EA"/>
    <w:rsid w:val="00F31B2D"/>
    <w:rsid w:val="00F3444F"/>
    <w:rsid w:val="00F3539E"/>
    <w:rsid w:val="00F36817"/>
    <w:rsid w:val="00F37A87"/>
    <w:rsid w:val="00F47FB8"/>
    <w:rsid w:val="00F53006"/>
    <w:rsid w:val="00F53460"/>
    <w:rsid w:val="00F61277"/>
    <w:rsid w:val="00F6208E"/>
    <w:rsid w:val="00F634ED"/>
    <w:rsid w:val="00F713AD"/>
    <w:rsid w:val="00F7349A"/>
    <w:rsid w:val="00F7603E"/>
    <w:rsid w:val="00F819D1"/>
    <w:rsid w:val="00F81A69"/>
    <w:rsid w:val="00F85EE3"/>
    <w:rsid w:val="00F877FE"/>
    <w:rsid w:val="00FA00C7"/>
    <w:rsid w:val="00FA113C"/>
    <w:rsid w:val="00FA1550"/>
    <w:rsid w:val="00FA1B2D"/>
    <w:rsid w:val="00FA5F5A"/>
    <w:rsid w:val="00FC371B"/>
    <w:rsid w:val="00FC5B00"/>
    <w:rsid w:val="00FD089A"/>
    <w:rsid w:val="00FE1B85"/>
    <w:rsid w:val="00FE2D29"/>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C6C00"/>
  <w15:docId w15:val="{8A901ADA-3834-4676-A4AA-AA3EC489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A65F02"/>
    <w:pPr>
      <w:tabs>
        <w:tab w:val="center" w:pos="4536"/>
        <w:tab w:val="right" w:pos="9072"/>
      </w:tabs>
      <w:spacing w:after="0" w:line="240" w:lineRule="auto"/>
    </w:pPr>
  </w:style>
  <w:style w:type="character" w:customStyle="1" w:styleId="En-tteCar">
    <w:name w:val="En-tête Car"/>
    <w:basedOn w:val="Policepardfaut"/>
    <w:link w:val="En-tte"/>
    <w:uiPriority w:val="99"/>
    <w:rsid w:val="00A65F02"/>
  </w:style>
  <w:style w:type="paragraph" w:styleId="Pieddepage">
    <w:name w:val="footer"/>
    <w:basedOn w:val="Normal"/>
    <w:link w:val="PieddepageCar"/>
    <w:uiPriority w:val="99"/>
    <w:unhideWhenUsed/>
    <w:rsid w:val="00A65F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F02"/>
  </w:style>
  <w:style w:type="paragraph" w:styleId="Textedebulles">
    <w:name w:val="Balloon Text"/>
    <w:basedOn w:val="Normal"/>
    <w:link w:val="TextedebullesCar"/>
    <w:uiPriority w:val="99"/>
    <w:semiHidden/>
    <w:unhideWhenUsed/>
    <w:rsid w:val="00A65F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F02"/>
    <w:rPr>
      <w:rFonts w:ascii="Tahoma" w:hAnsi="Tahoma" w:cs="Tahoma"/>
      <w:sz w:val="16"/>
      <w:szCs w:val="16"/>
    </w:rPr>
  </w:style>
  <w:style w:type="paragraph" w:customStyle="1" w:styleId="WW-Default">
    <w:name w:val="WW-Default"/>
    <w:uiPriority w:val="99"/>
    <w:rsid w:val="00A65F02"/>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paragraph" w:styleId="Textebrut">
    <w:name w:val="Plain Text"/>
    <w:basedOn w:val="Normal"/>
    <w:link w:val="TextebrutCar"/>
    <w:uiPriority w:val="99"/>
    <w:semiHidden/>
    <w:unhideWhenUsed/>
    <w:rsid w:val="002B5128"/>
    <w:pPr>
      <w:spacing w:after="0" w:line="240" w:lineRule="auto"/>
    </w:pPr>
    <w:rPr>
      <w:rFonts w:ascii="Calibri" w:eastAsia="Times New Roman" w:hAnsi="Calibri" w:cs="Times New Roman"/>
      <w:color w:val="000000" w:themeColor="text1"/>
      <w:szCs w:val="21"/>
      <w:lang w:eastAsia="fr-CH"/>
    </w:rPr>
  </w:style>
  <w:style w:type="character" w:customStyle="1" w:styleId="TextebrutCar">
    <w:name w:val="Texte brut Car"/>
    <w:basedOn w:val="Policepardfaut"/>
    <w:link w:val="Textebrut"/>
    <w:uiPriority w:val="99"/>
    <w:semiHidden/>
    <w:rsid w:val="002B5128"/>
    <w:rPr>
      <w:rFonts w:ascii="Calibri" w:eastAsia="Times New Roman" w:hAnsi="Calibri" w:cs="Times New Roman"/>
      <w:color w:val="000000" w:themeColor="text1"/>
      <w:szCs w:val="21"/>
      <w:lang w:eastAsia="fr-CH"/>
    </w:rPr>
  </w:style>
  <w:style w:type="character" w:styleId="Marquedecommentaire">
    <w:name w:val="annotation reference"/>
    <w:basedOn w:val="Policepardfaut"/>
    <w:uiPriority w:val="99"/>
    <w:semiHidden/>
    <w:unhideWhenUsed/>
    <w:rsid w:val="00405269"/>
    <w:rPr>
      <w:sz w:val="16"/>
      <w:szCs w:val="16"/>
    </w:rPr>
  </w:style>
  <w:style w:type="paragraph" w:styleId="Commentaire">
    <w:name w:val="annotation text"/>
    <w:basedOn w:val="Normal"/>
    <w:link w:val="CommentaireCar"/>
    <w:uiPriority w:val="99"/>
    <w:semiHidden/>
    <w:unhideWhenUsed/>
    <w:rsid w:val="00405269"/>
    <w:pPr>
      <w:spacing w:line="240" w:lineRule="auto"/>
    </w:pPr>
    <w:rPr>
      <w:sz w:val="20"/>
      <w:szCs w:val="20"/>
    </w:rPr>
  </w:style>
  <w:style w:type="character" w:customStyle="1" w:styleId="CommentaireCar">
    <w:name w:val="Commentaire Car"/>
    <w:basedOn w:val="Policepardfaut"/>
    <w:link w:val="Commentaire"/>
    <w:uiPriority w:val="99"/>
    <w:semiHidden/>
    <w:rsid w:val="00405269"/>
    <w:rPr>
      <w:sz w:val="20"/>
      <w:szCs w:val="20"/>
    </w:rPr>
  </w:style>
  <w:style w:type="paragraph" w:styleId="Objetducommentaire">
    <w:name w:val="annotation subject"/>
    <w:basedOn w:val="Commentaire"/>
    <w:next w:val="Commentaire"/>
    <w:link w:val="ObjetducommentaireCar"/>
    <w:uiPriority w:val="99"/>
    <w:semiHidden/>
    <w:unhideWhenUsed/>
    <w:rsid w:val="00405269"/>
    <w:rPr>
      <w:b/>
      <w:bCs/>
    </w:rPr>
  </w:style>
  <w:style w:type="character" w:customStyle="1" w:styleId="ObjetducommentaireCar">
    <w:name w:val="Objet du commentaire Car"/>
    <w:basedOn w:val="CommentaireCar"/>
    <w:link w:val="Objetducommentaire"/>
    <w:uiPriority w:val="99"/>
    <w:semiHidden/>
    <w:rsid w:val="00405269"/>
    <w:rPr>
      <w:b/>
      <w:bCs/>
      <w:sz w:val="20"/>
      <w:szCs w:val="20"/>
    </w:rPr>
  </w:style>
  <w:style w:type="character" w:customStyle="1" w:styleId="s11">
    <w:name w:val="s11"/>
    <w:basedOn w:val="Policepardfaut"/>
    <w:rsid w:val="00103D2B"/>
  </w:style>
  <w:style w:type="character" w:styleId="Lienhypertexte">
    <w:name w:val="Hyperlink"/>
    <w:basedOn w:val="Policepardfaut"/>
    <w:uiPriority w:val="99"/>
    <w:unhideWhenUsed/>
    <w:rsid w:val="00C76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214896981">
      <w:bodyDiv w:val="1"/>
      <w:marLeft w:val="0"/>
      <w:marRight w:val="0"/>
      <w:marTop w:val="0"/>
      <w:marBottom w:val="0"/>
      <w:divBdr>
        <w:top w:val="none" w:sz="0" w:space="0" w:color="auto"/>
        <w:left w:val="none" w:sz="0" w:space="0" w:color="auto"/>
        <w:bottom w:val="none" w:sz="0" w:space="0" w:color="auto"/>
        <w:right w:val="none" w:sz="0" w:space="0" w:color="auto"/>
      </w:divBdr>
    </w:div>
    <w:div w:id="228661942">
      <w:bodyDiv w:val="1"/>
      <w:marLeft w:val="0"/>
      <w:marRight w:val="0"/>
      <w:marTop w:val="0"/>
      <w:marBottom w:val="0"/>
      <w:divBdr>
        <w:top w:val="none" w:sz="0" w:space="0" w:color="auto"/>
        <w:left w:val="none" w:sz="0" w:space="0" w:color="auto"/>
        <w:bottom w:val="none" w:sz="0" w:space="0" w:color="auto"/>
        <w:right w:val="none" w:sz="0" w:space="0" w:color="auto"/>
      </w:divBdr>
    </w:div>
    <w:div w:id="262424152">
      <w:bodyDiv w:val="1"/>
      <w:marLeft w:val="0"/>
      <w:marRight w:val="0"/>
      <w:marTop w:val="0"/>
      <w:marBottom w:val="0"/>
      <w:divBdr>
        <w:top w:val="none" w:sz="0" w:space="0" w:color="auto"/>
        <w:left w:val="none" w:sz="0" w:space="0" w:color="auto"/>
        <w:bottom w:val="none" w:sz="0" w:space="0" w:color="auto"/>
        <w:right w:val="none" w:sz="0" w:space="0" w:color="auto"/>
      </w:divBdr>
    </w:div>
    <w:div w:id="491263452">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1153525043">
      <w:bodyDiv w:val="1"/>
      <w:marLeft w:val="0"/>
      <w:marRight w:val="0"/>
      <w:marTop w:val="0"/>
      <w:marBottom w:val="0"/>
      <w:divBdr>
        <w:top w:val="none" w:sz="0" w:space="0" w:color="auto"/>
        <w:left w:val="none" w:sz="0" w:space="0" w:color="auto"/>
        <w:bottom w:val="none" w:sz="0" w:space="0" w:color="auto"/>
        <w:right w:val="none" w:sz="0" w:space="0" w:color="auto"/>
      </w:divBdr>
    </w:div>
    <w:div w:id="1461218866">
      <w:bodyDiv w:val="1"/>
      <w:marLeft w:val="0"/>
      <w:marRight w:val="0"/>
      <w:marTop w:val="0"/>
      <w:marBottom w:val="0"/>
      <w:divBdr>
        <w:top w:val="none" w:sz="0" w:space="0" w:color="auto"/>
        <w:left w:val="none" w:sz="0" w:space="0" w:color="auto"/>
        <w:bottom w:val="none" w:sz="0" w:space="0" w:color="auto"/>
        <w:right w:val="none" w:sz="0" w:space="0" w:color="auto"/>
      </w:divBdr>
    </w:div>
    <w:div w:id="1680543910">
      <w:bodyDiv w:val="1"/>
      <w:marLeft w:val="0"/>
      <w:marRight w:val="0"/>
      <w:marTop w:val="0"/>
      <w:marBottom w:val="0"/>
      <w:divBdr>
        <w:top w:val="none" w:sz="0" w:space="0" w:color="auto"/>
        <w:left w:val="none" w:sz="0" w:space="0" w:color="auto"/>
        <w:bottom w:val="none" w:sz="0" w:space="0" w:color="auto"/>
        <w:right w:val="none" w:sz="0" w:space="0" w:color="auto"/>
      </w:divBdr>
    </w:div>
    <w:div w:id="1858692609">
      <w:bodyDiv w:val="1"/>
      <w:marLeft w:val="0"/>
      <w:marRight w:val="0"/>
      <w:marTop w:val="0"/>
      <w:marBottom w:val="0"/>
      <w:divBdr>
        <w:top w:val="none" w:sz="0" w:space="0" w:color="auto"/>
        <w:left w:val="none" w:sz="0" w:space="0" w:color="auto"/>
        <w:bottom w:val="none" w:sz="0" w:space="0" w:color="auto"/>
        <w:right w:val="none" w:sz="0" w:space="0" w:color="auto"/>
      </w:divBdr>
    </w:div>
    <w:div w:id="1889339725">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B31E-6040-420A-BF1A-CBED0EF6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2947</Words>
  <Characters>16210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17</cp:revision>
  <cp:lastPrinted>2015-10-07T07:51:00Z</cp:lastPrinted>
  <dcterms:created xsi:type="dcterms:W3CDTF">2019-12-04T13:32:00Z</dcterms:created>
  <dcterms:modified xsi:type="dcterms:W3CDTF">2020-05-06T11:22:00Z</dcterms:modified>
</cp:coreProperties>
</file>