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4534F" w14:textId="77777777" w:rsidR="00F90B6A" w:rsidRPr="00F90B6A" w:rsidRDefault="00F90B6A" w:rsidP="00D512E8">
      <w:pPr>
        <w:jc w:val="center"/>
        <w:rPr>
          <w:rFonts w:ascii="Arial" w:hAnsi="Arial" w:cs="Arial"/>
          <w:b/>
          <w:sz w:val="36"/>
          <w:szCs w:val="36"/>
          <w:lang w:val="fr-FR"/>
        </w:rPr>
      </w:pPr>
      <w:r w:rsidRPr="00F90B6A">
        <w:rPr>
          <w:rFonts w:ascii="Arial" w:hAnsi="Arial" w:cs="Arial"/>
          <w:b/>
          <w:sz w:val="36"/>
          <w:szCs w:val="36"/>
          <w:lang w:val="fr-FR"/>
        </w:rPr>
        <w:t>LEGACY MACHINE SPLIT ESCAPEMENT EVO</w:t>
      </w:r>
    </w:p>
    <w:p w14:paraId="0D0CB4C6" w14:textId="77777777" w:rsidR="00F90B6A" w:rsidRPr="00F90B6A" w:rsidRDefault="00F90B6A" w:rsidP="00D512E8">
      <w:pPr>
        <w:jc w:val="center"/>
        <w:rPr>
          <w:rFonts w:ascii="Arial" w:eastAsiaTheme="minorEastAsia" w:hAnsi="Arial" w:cs="Arial"/>
          <w:b/>
          <w:sz w:val="28"/>
          <w:lang w:val="fr-FR" w:eastAsia="zh-CN"/>
        </w:rPr>
      </w:pPr>
      <w:r w:rsidRPr="00F90B6A">
        <w:rPr>
          <w:rFonts w:ascii="Arial" w:eastAsiaTheme="minorEastAsia" w:hAnsi="Arial" w:cs="Arial"/>
          <w:b/>
          <w:sz w:val="28"/>
          <w:lang w:val="fr-FR" w:eastAsia="zh-CN"/>
        </w:rPr>
        <w:t>La collection EVO prend de l'importance</w:t>
      </w:r>
    </w:p>
    <w:p w14:paraId="3B7FD6D0" w14:textId="77777777" w:rsidR="00F90B6A" w:rsidRPr="00F90B6A" w:rsidRDefault="00F90B6A" w:rsidP="00D512E8">
      <w:pPr>
        <w:jc w:val="both"/>
        <w:rPr>
          <w:rFonts w:ascii="Arial" w:hAnsi="Arial" w:cs="Arial"/>
          <w:bCs/>
          <w:sz w:val="22"/>
          <w:szCs w:val="22"/>
          <w:lang w:val="fr-FR"/>
        </w:rPr>
      </w:pPr>
    </w:p>
    <w:p w14:paraId="3260BCF5" w14:textId="19737174" w:rsidR="00F90B6A" w:rsidRPr="00F90B6A" w:rsidRDefault="00F90B6A" w:rsidP="00D512E8">
      <w:pPr>
        <w:jc w:val="both"/>
        <w:rPr>
          <w:rFonts w:ascii="Arial" w:hAnsi="Arial" w:cs="Arial"/>
          <w:bCs/>
          <w:sz w:val="22"/>
          <w:szCs w:val="22"/>
          <w:lang w:val="fr-FR"/>
        </w:rPr>
      </w:pPr>
      <w:r w:rsidRPr="00F90B6A">
        <w:rPr>
          <w:rFonts w:ascii="Arial" w:hAnsi="Arial" w:cs="Arial"/>
          <w:bCs/>
          <w:sz w:val="22"/>
          <w:szCs w:val="22"/>
          <w:lang w:val="fr-FR"/>
        </w:rPr>
        <w:t xml:space="preserve">Après la LM </w:t>
      </w:r>
      <w:proofErr w:type="spellStart"/>
      <w:r w:rsidRPr="00F90B6A">
        <w:rPr>
          <w:rFonts w:ascii="Arial" w:hAnsi="Arial" w:cs="Arial"/>
          <w:bCs/>
          <w:sz w:val="22"/>
          <w:szCs w:val="22"/>
          <w:lang w:val="fr-FR"/>
        </w:rPr>
        <w:t>Perpetual</w:t>
      </w:r>
      <w:proofErr w:type="spellEnd"/>
      <w:r w:rsidRPr="00F90B6A">
        <w:rPr>
          <w:rFonts w:ascii="Arial" w:hAnsi="Arial" w:cs="Arial"/>
          <w:bCs/>
          <w:sz w:val="22"/>
          <w:szCs w:val="22"/>
          <w:lang w:val="fr-FR"/>
        </w:rPr>
        <w:t xml:space="preserve"> EVO, </w:t>
      </w:r>
      <w:r w:rsidR="00E60F0F">
        <w:rPr>
          <w:rFonts w:ascii="Arial" w:hAnsi="Arial" w:cs="Arial"/>
          <w:bCs/>
          <w:sz w:val="22"/>
          <w:szCs w:val="22"/>
          <w:lang w:val="fr-FR"/>
        </w:rPr>
        <w:t>la</w:t>
      </w:r>
      <w:r w:rsidRPr="00F90B6A">
        <w:rPr>
          <w:rFonts w:ascii="Arial" w:hAnsi="Arial" w:cs="Arial"/>
          <w:bCs/>
          <w:sz w:val="22"/>
          <w:szCs w:val="22"/>
          <w:lang w:val="fr-FR"/>
        </w:rPr>
        <w:t xml:space="preserve"> LM </w:t>
      </w:r>
      <w:proofErr w:type="spellStart"/>
      <w:r w:rsidRPr="00F90B6A">
        <w:rPr>
          <w:rFonts w:ascii="Arial" w:hAnsi="Arial" w:cs="Arial"/>
          <w:bCs/>
          <w:sz w:val="22"/>
          <w:szCs w:val="22"/>
          <w:lang w:val="fr-FR"/>
        </w:rPr>
        <w:t>Sequential</w:t>
      </w:r>
      <w:proofErr w:type="spellEnd"/>
      <w:r w:rsidRPr="00F90B6A">
        <w:rPr>
          <w:rFonts w:ascii="Arial" w:hAnsi="Arial" w:cs="Arial"/>
          <w:bCs/>
          <w:sz w:val="22"/>
          <w:szCs w:val="22"/>
          <w:lang w:val="fr-FR"/>
        </w:rPr>
        <w:t xml:space="preserve"> EVO et </w:t>
      </w:r>
      <w:r w:rsidR="00BC054E">
        <w:rPr>
          <w:rFonts w:ascii="Arial" w:hAnsi="Arial" w:cs="Arial"/>
          <w:bCs/>
          <w:sz w:val="22"/>
          <w:szCs w:val="22"/>
          <w:lang w:val="fr-FR"/>
        </w:rPr>
        <w:t>une première</w:t>
      </w:r>
      <w:r w:rsidRPr="00F90B6A">
        <w:rPr>
          <w:rFonts w:ascii="Arial" w:hAnsi="Arial" w:cs="Arial"/>
          <w:bCs/>
          <w:sz w:val="22"/>
          <w:szCs w:val="22"/>
          <w:lang w:val="fr-FR"/>
        </w:rPr>
        <w:t xml:space="preserve"> LM Split </w:t>
      </w:r>
      <w:proofErr w:type="spellStart"/>
      <w:r w:rsidRPr="00F90B6A">
        <w:rPr>
          <w:rFonts w:ascii="Arial" w:hAnsi="Arial" w:cs="Arial"/>
          <w:bCs/>
          <w:sz w:val="22"/>
          <w:szCs w:val="22"/>
          <w:lang w:val="fr-FR"/>
        </w:rPr>
        <w:t>Escapement</w:t>
      </w:r>
      <w:proofErr w:type="spellEnd"/>
      <w:r w:rsidRPr="00F90B6A">
        <w:rPr>
          <w:rFonts w:ascii="Arial" w:hAnsi="Arial" w:cs="Arial"/>
          <w:bCs/>
          <w:sz w:val="22"/>
          <w:szCs w:val="22"/>
          <w:lang w:val="fr-FR"/>
        </w:rPr>
        <w:t xml:space="preserve"> EVO (édition limitée pour le 50e anniversaire des Émirats </w:t>
      </w:r>
      <w:r w:rsidR="009A4FB2">
        <w:rPr>
          <w:rFonts w:ascii="Arial" w:hAnsi="Arial" w:cs="Arial"/>
          <w:bCs/>
          <w:sz w:val="22"/>
          <w:szCs w:val="22"/>
          <w:lang w:val="fr-FR"/>
        </w:rPr>
        <w:t>a</w:t>
      </w:r>
      <w:r w:rsidRPr="00F90B6A">
        <w:rPr>
          <w:rFonts w:ascii="Arial" w:hAnsi="Arial" w:cs="Arial"/>
          <w:bCs/>
          <w:sz w:val="22"/>
          <w:szCs w:val="22"/>
          <w:lang w:val="fr-FR"/>
        </w:rPr>
        <w:t xml:space="preserve">rabes </w:t>
      </w:r>
      <w:r w:rsidR="009A4FB2">
        <w:rPr>
          <w:rFonts w:ascii="Arial" w:hAnsi="Arial" w:cs="Arial"/>
          <w:bCs/>
          <w:sz w:val="22"/>
          <w:szCs w:val="22"/>
          <w:lang w:val="fr-FR"/>
        </w:rPr>
        <w:t>u</w:t>
      </w:r>
      <w:r w:rsidRPr="00F90B6A">
        <w:rPr>
          <w:rFonts w:ascii="Arial" w:hAnsi="Arial" w:cs="Arial"/>
          <w:bCs/>
          <w:sz w:val="22"/>
          <w:szCs w:val="22"/>
          <w:lang w:val="fr-FR"/>
        </w:rPr>
        <w:t xml:space="preserve">nis), MB&amp;F </w:t>
      </w:r>
      <w:r w:rsidR="002F7396">
        <w:rPr>
          <w:rFonts w:ascii="Arial" w:hAnsi="Arial" w:cs="Arial"/>
          <w:bCs/>
          <w:sz w:val="22"/>
          <w:szCs w:val="22"/>
          <w:lang w:val="fr-FR"/>
        </w:rPr>
        <w:t>lance</w:t>
      </w:r>
      <w:r w:rsidRPr="00F90B6A">
        <w:rPr>
          <w:rFonts w:ascii="Arial" w:hAnsi="Arial" w:cs="Arial"/>
          <w:bCs/>
          <w:sz w:val="22"/>
          <w:szCs w:val="22"/>
          <w:lang w:val="fr-FR"/>
        </w:rPr>
        <w:t xml:space="preserve"> deux nouvelles EV</w:t>
      </w:r>
      <w:r w:rsidR="00A53AC5">
        <w:rPr>
          <w:rFonts w:ascii="Arial" w:hAnsi="Arial" w:cs="Arial"/>
          <w:bCs/>
          <w:sz w:val="22"/>
          <w:szCs w:val="22"/>
          <w:lang w:val="fr-FR"/>
        </w:rPr>
        <w:t>O, faisant ainsi d’</w:t>
      </w:r>
      <w:r w:rsidRPr="00F90B6A">
        <w:rPr>
          <w:rFonts w:ascii="Arial" w:hAnsi="Arial" w:cs="Arial"/>
          <w:bCs/>
          <w:sz w:val="22"/>
          <w:szCs w:val="22"/>
          <w:lang w:val="fr-FR"/>
        </w:rPr>
        <w:t>EVO une collection à part entière.</w:t>
      </w:r>
    </w:p>
    <w:p w14:paraId="63AEF60A" w14:textId="77777777" w:rsidR="00BC054E" w:rsidRPr="00F90B6A" w:rsidRDefault="00BC054E" w:rsidP="00D512E8">
      <w:pPr>
        <w:jc w:val="both"/>
        <w:rPr>
          <w:rFonts w:ascii="Arial" w:hAnsi="Arial" w:cs="Arial"/>
          <w:bCs/>
          <w:sz w:val="22"/>
          <w:szCs w:val="22"/>
          <w:lang w:val="fr-FR"/>
        </w:rPr>
      </w:pPr>
    </w:p>
    <w:p w14:paraId="0B548573" w14:textId="19D6767F" w:rsidR="00BC054E" w:rsidRPr="00BC054E" w:rsidRDefault="00BC054E" w:rsidP="00D512E8">
      <w:pPr>
        <w:jc w:val="both"/>
        <w:rPr>
          <w:rFonts w:ascii="Arial" w:eastAsiaTheme="minorEastAsia" w:hAnsi="Arial" w:cs="Arial"/>
          <w:b/>
          <w:bCs/>
          <w:sz w:val="22"/>
          <w:szCs w:val="22"/>
          <w:lang w:val="fr-FR" w:eastAsia="zh-CN"/>
        </w:rPr>
      </w:pPr>
      <w:r w:rsidRPr="00BC054E">
        <w:rPr>
          <w:rFonts w:ascii="Arial" w:eastAsiaTheme="minorEastAsia" w:hAnsi="Arial" w:cs="Arial"/>
          <w:b/>
          <w:bCs/>
          <w:sz w:val="22"/>
          <w:szCs w:val="22"/>
          <w:lang w:val="fr-FR" w:eastAsia="zh-CN"/>
        </w:rPr>
        <w:t>L’HISTOIRE DE LA LM SPLIT ESCAPEMENT</w:t>
      </w:r>
    </w:p>
    <w:p w14:paraId="75944005" w14:textId="5368E678" w:rsidR="00F90B6A" w:rsidRPr="00E60F0F" w:rsidRDefault="00F90B6A" w:rsidP="00D512E8">
      <w:pPr>
        <w:jc w:val="both"/>
        <w:rPr>
          <w:rFonts w:ascii="Arial" w:hAnsi="Arial" w:cs="Arial"/>
          <w:bCs/>
          <w:sz w:val="22"/>
          <w:szCs w:val="22"/>
          <w:lang w:val="fr-FR"/>
        </w:rPr>
      </w:pPr>
    </w:p>
    <w:p w14:paraId="113EF4D4" w14:textId="39068DD9" w:rsidR="00F90B6A" w:rsidRPr="00F90B6A" w:rsidRDefault="00F90B6A" w:rsidP="00D512E8">
      <w:pPr>
        <w:jc w:val="both"/>
        <w:rPr>
          <w:rFonts w:ascii="Arial" w:hAnsi="Arial" w:cs="Arial"/>
          <w:bCs/>
          <w:sz w:val="22"/>
          <w:szCs w:val="22"/>
          <w:lang w:val="fr-FR"/>
        </w:rPr>
      </w:pPr>
      <w:r w:rsidRPr="00F90B6A">
        <w:rPr>
          <w:rFonts w:ascii="Arial" w:hAnsi="Arial" w:cs="Arial"/>
          <w:bCs/>
          <w:sz w:val="22"/>
          <w:szCs w:val="22"/>
          <w:lang w:val="fr-FR"/>
        </w:rPr>
        <w:t xml:space="preserve">Comme toutes les </w:t>
      </w:r>
      <w:r w:rsidR="004947AF">
        <w:rPr>
          <w:rFonts w:ascii="Arial" w:hAnsi="Arial" w:cs="Arial"/>
          <w:bCs/>
          <w:sz w:val="22"/>
          <w:szCs w:val="22"/>
          <w:lang w:val="fr-FR"/>
        </w:rPr>
        <w:t>belles</w:t>
      </w:r>
      <w:r w:rsidRPr="00F90B6A">
        <w:rPr>
          <w:rFonts w:ascii="Arial" w:hAnsi="Arial" w:cs="Arial"/>
          <w:bCs/>
          <w:sz w:val="22"/>
          <w:szCs w:val="22"/>
          <w:lang w:val="fr-FR"/>
        </w:rPr>
        <w:t xml:space="preserve"> histoires, </w:t>
      </w:r>
      <w:r w:rsidR="007A6E67">
        <w:rPr>
          <w:rFonts w:ascii="Arial" w:hAnsi="Arial" w:cs="Arial"/>
          <w:bCs/>
          <w:sz w:val="22"/>
          <w:szCs w:val="22"/>
          <w:lang w:val="fr-FR"/>
        </w:rPr>
        <w:t xml:space="preserve">elle mérite que l’on remonte au tout début. Le concept de la </w:t>
      </w:r>
      <w:r w:rsidRPr="00F90B6A">
        <w:rPr>
          <w:rFonts w:ascii="Arial" w:hAnsi="Arial" w:cs="Arial"/>
          <w:bCs/>
          <w:sz w:val="22"/>
          <w:szCs w:val="22"/>
          <w:lang w:val="fr-FR"/>
        </w:rPr>
        <w:t xml:space="preserve">LM Split </w:t>
      </w:r>
      <w:proofErr w:type="spellStart"/>
      <w:r w:rsidRPr="00F90B6A">
        <w:rPr>
          <w:rFonts w:ascii="Arial" w:hAnsi="Arial" w:cs="Arial"/>
          <w:bCs/>
          <w:sz w:val="22"/>
          <w:szCs w:val="22"/>
          <w:lang w:val="fr-FR"/>
        </w:rPr>
        <w:t>Escapement</w:t>
      </w:r>
      <w:proofErr w:type="spellEnd"/>
      <w:r w:rsidRPr="00F90B6A">
        <w:rPr>
          <w:rFonts w:ascii="Arial" w:hAnsi="Arial" w:cs="Arial"/>
          <w:bCs/>
          <w:sz w:val="22"/>
          <w:szCs w:val="22"/>
          <w:lang w:val="fr-FR"/>
        </w:rPr>
        <w:t xml:space="preserve"> </w:t>
      </w:r>
      <w:r w:rsidR="007A6E67">
        <w:rPr>
          <w:rFonts w:ascii="Arial" w:hAnsi="Arial" w:cs="Arial"/>
          <w:bCs/>
          <w:sz w:val="22"/>
          <w:szCs w:val="22"/>
          <w:lang w:val="fr-FR"/>
        </w:rPr>
        <w:t>est apparu</w:t>
      </w:r>
      <w:r w:rsidRPr="00F90B6A">
        <w:rPr>
          <w:rFonts w:ascii="Arial" w:hAnsi="Arial" w:cs="Arial"/>
          <w:bCs/>
          <w:sz w:val="22"/>
          <w:szCs w:val="22"/>
          <w:lang w:val="fr-FR"/>
        </w:rPr>
        <w:t xml:space="preserve"> en 2015</w:t>
      </w:r>
      <w:r w:rsidR="007A6E67">
        <w:rPr>
          <w:rFonts w:ascii="Arial" w:hAnsi="Arial" w:cs="Arial"/>
          <w:bCs/>
          <w:sz w:val="22"/>
          <w:szCs w:val="22"/>
          <w:lang w:val="fr-FR"/>
        </w:rPr>
        <w:t>,</w:t>
      </w:r>
      <w:r w:rsidRPr="00F90B6A">
        <w:rPr>
          <w:rFonts w:ascii="Arial" w:hAnsi="Arial" w:cs="Arial"/>
          <w:bCs/>
          <w:sz w:val="22"/>
          <w:szCs w:val="22"/>
          <w:lang w:val="fr-FR"/>
        </w:rPr>
        <w:t xml:space="preserve"> </w:t>
      </w:r>
      <w:r w:rsidR="007A6E67">
        <w:rPr>
          <w:rFonts w:ascii="Arial" w:hAnsi="Arial" w:cs="Arial"/>
          <w:bCs/>
          <w:sz w:val="22"/>
          <w:szCs w:val="22"/>
          <w:lang w:val="fr-FR"/>
        </w:rPr>
        <w:t>dans</w:t>
      </w:r>
      <w:r w:rsidRPr="00F90B6A">
        <w:rPr>
          <w:rFonts w:ascii="Arial" w:hAnsi="Arial" w:cs="Arial"/>
          <w:bCs/>
          <w:sz w:val="22"/>
          <w:szCs w:val="22"/>
          <w:lang w:val="fr-FR"/>
        </w:rPr>
        <w:t xml:space="preserve"> la LM </w:t>
      </w:r>
      <w:proofErr w:type="spellStart"/>
      <w:r w:rsidRPr="00F90B6A">
        <w:rPr>
          <w:rFonts w:ascii="Arial" w:hAnsi="Arial" w:cs="Arial"/>
          <w:bCs/>
          <w:sz w:val="22"/>
          <w:szCs w:val="22"/>
          <w:lang w:val="fr-FR"/>
        </w:rPr>
        <w:t>Perpetual</w:t>
      </w:r>
      <w:proofErr w:type="spellEnd"/>
      <w:r w:rsidRPr="00F90B6A">
        <w:rPr>
          <w:rFonts w:ascii="Arial" w:hAnsi="Arial" w:cs="Arial"/>
          <w:bCs/>
          <w:sz w:val="22"/>
          <w:szCs w:val="22"/>
          <w:lang w:val="fr-FR"/>
        </w:rPr>
        <w:t xml:space="preserve">. </w:t>
      </w:r>
      <w:r w:rsidR="00577829">
        <w:rPr>
          <w:rFonts w:ascii="Arial" w:hAnsi="Arial" w:cs="Arial"/>
          <w:bCs/>
          <w:sz w:val="22"/>
          <w:szCs w:val="22"/>
          <w:lang w:val="fr-FR"/>
        </w:rPr>
        <w:t>Pour dessiner et concevoir l</w:t>
      </w:r>
      <w:r w:rsidR="007A6E67">
        <w:rPr>
          <w:rFonts w:ascii="Arial" w:hAnsi="Arial" w:cs="Arial"/>
          <w:bCs/>
          <w:sz w:val="22"/>
          <w:szCs w:val="22"/>
          <w:lang w:val="fr-FR"/>
        </w:rPr>
        <w:t>e calendrier perpétuel</w:t>
      </w:r>
      <w:r w:rsidR="00577829">
        <w:rPr>
          <w:rFonts w:ascii="Arial" w:hAnsi="Arial" w:cs="Arial"/>
          <w:bCs/>
          <w:sz w:val="22"/>
          <w:szCs w:val="22"/>
          <w:lang w:val="fr-FR"/>
        </w:rPr>
        <w:t xml:space="preserve">, </w:t>
      </w:r>
      <w:r w:rsidRPr="00F90B6A">
        <w:rPr>
          <w:rFonts w:ascii="Arial" w:hAnsi="Arial" w:cs="Arial"/>
          <w:bCs/>
          <w:sz w:val="22"/>
          <w:szCs w:val="22"/>
          <w:lang w:val="fr-FR"/>
        </w:rPr>
        <w:t>le maître horloger nord-irlandais Stephen McDonnell</w:t>
      </w:r>
      <w:r w:rsidR="00A00F3B">
        <w:rPr>
          <w:rFonts w:ascii="Arial" w:hAnsi="Arial" w:cs="Arial"/>
          <w:bCs/>
          <w:sz w:val="22"/>
          <w:szCs w:val="22"/>
          <w:lang w:val="fr-FR"/>
        </w:rPr>
        <w:t xml:space="preserve"> </w:t>
      </w:r>
      <w:r w:rsidR="00577829">
        <w:rPr>
          <w:rFonts w:ascii="Arial" w:hAnsi="Arial" w:cs="Arial"/>
          <w:bCs/>
          <w:sz w:val="22"/>
          <w:szCs w:val="22"/>
          <w:lang w:val="fr-FR"/>
        </w:rPr>
        <w:t>avait dû respecter deux critères :</w:t>
      </w:r>
      <w:r w:rsidRPr="00F90B6A">
        <w:rPr>
          <w:rFonts w:ascii="Arial" w:hAnsi="Arial" w:cs="Arial"/>
          <w:bCs/>
          <w:sz w:val="22"/>
          <w:szCs w:val="22"/>
          <w:lang w:val="fr-FR"/>
        </w:rPr>
        <w:t xml:space="preserve"> </w:t>
      </w:r>
      <w:r w:rsidR="00577829">
        <w:rPr>
          <w:rFonts w:ascii="Arial" w:hAnsi="Arial" w:cs="Arial"/>
          <w:bCs/>
          <w:sz w:val="22"/>
          <w:szCs w:val="22"/>
          <w:lang w:val="fr-FR"/>
        </w:rPr>
        <w:t>une parfaite efficacité</w:t>
      </w:r>
      <w:r w:rsidR="00A00F3B">
        <w:rPr>
          <w:rFonts w:ascii="Arial" w:hAnsi="Arial" w:cs="Arial"/>
          <w:bCs/>
          <w:sz w:val="22"/>
          <w:szCs w:val="22"/>
          <w:lang w:val="fr-FR"/>
        </w:rPr>
        <w:t xml:space="preserve"> et le maintien du balancier volant signature de MB&amp;F au centre du cadran.</w:t>
      </w:r>
      <w:r w:rsidRPr="00F90B6A">
        <w:rPr>
          <w:rFonts w:ascii="Arial" w:hAnsi="Arial" w:cs="Arial"/>
          <w:bCs/>
          <w:sz w:val="22"/>
          <w:szCs w:val="22"/>
          <w:lang w:val="fr-FR"/>
        </w:rPr>
        <w:t xml:space="preserve"> </w:t>
      </w:r>
      <w:r w:rsidR="00577829">
        <w:rPr>
          <w:rFonts w:ascii="Arial" w:hAnsi="Arial" w:cs="Arial"/>
          <w:bCs/>
          <w:sz w:val="22"/>
          <w:szCs w:val="22"/>
          <w:lang w:val="fr-FR"/>
        </w:rPr>
        <w:t xml:space="preserve">Il </w:t>
      </w:r>
      <w:r w:rsidR="001E3BC1">
        <w:rPr>
          <w:rFonts w:ascii="Arial" w:hAnsi="Arial" w:cs="Arial"/>
          <w:bCs/>
          <w:sz w:val="22"/>
          <w:szCs w:val="22"/>
          <w:lang w:val="fr-FR"/>
        </w:rPr>
        <w:t>avait</w:t>
      </w:r>
      <w:r w:rsidRPr="00F90B6A">
        <w:rPr>
          <w:rFonts w:ascii="Arial" w:hAnsi="Arial" w:cs="Arial"/>
          <w:bCs/>
          <w:sz w:val="22"/>
          <w:szCs w:val="22"/>
          <w:lang w:val="fr-FR"/>
        </w:rPr>
        <w:t xml:space="preserve"> </w:t>
      </w:r>
      <w:r w:rsidR="001E3BC1">
        <w:rPr>
          <w:rFonts w:ascii="Arial" w:hAnsi="Arial" w:cs="Arial"/>
          <w:bCs/>
          <w:sz w:val="22"/>
          <w:szCs w:val="22"/>
          <w:lang w:val="fr-FR"/>
        </w:rPr>
        <w:t xml:space="preserve">rapidement </w:t>
      </w:r>
      <w:r w:rsidR="00577829">
        <w:rPr>
          <w:rFonts w:ascii="Arial" w:hAnsi="Arial" w:cs="Arial"/>
          <w:bCs/>
          <w:sz w:val="22"/>
          <w:szCs w:val="22"/>
          <w:lang w:val="fr-FR"/>
        </w:rPr>
        <w:t>rencontré un</w:t>
      </w:r>
      <w:r w:rsidRPr="00F90B6A">
        <w:rPr>
          <w:rFonts w:ascii="Arial" w:hAnsi="Arial" w:cs="Arial"/>
          <w:bCs/>
          <w:sz w:val="22"/>
          <w:szCs w:val="22"/>
          <w:lang w:val="fr-FR"/>
        </w:rPr>
        <w:t xml:space="preserve"> problème : il n'y avait </w:t>
      </w:r>
      <w:r w:rsidR="00366040">
        <w:rPr>
          <w:rFonts w:ascii="Arial" w:hAnsi="Arial" w:cs="Arial"/>
          <w:bCs/>
          <w:sz w:val="22"/>
          <w:szCs w:val="22"/>
          <w:lang w:val="fr-FR"/>
        </w:rPr>
        <w:t xml:space="preserve">aucun </w:t>
      </w:r>
      <w:r w:rsidR="00830455">
        <w:rPr>
          <w:rFonts w:ascii="Arial" w:hAnsi="Arial" w:cs="Arial"/>
          <w:bCs/>
          <w:sz w:val="22"/>
          <w:szCs w:val="22"/>
          <w:lang w:val="fr-FR"/>
        </w:rPr>
        <w:t>emplacement</w:t>
      </w:r>
      <w:r w:rsidR="001E3BC1">
        <w:rPr>
          <w:rFonts w:ascii="Arial" w:hAnsi="Arial" w:cs="Arial"/>
          <w:bCs/>
          <w:sz w:val="22"/>
          <w:szCs w:val="22"/>
          <w:lang w:val="fr-FR"/>
        </w:rPr>
        <w:t xml:space="preserve"> pour</w:t>
      </w:r>
      <w:r w:rsidRPr="00F90B6A">
        <w:rPr>
          <w:rFonts w:ascii="Arial" w:hAnsi="Arial" w:cs="Arial"/>
          <w:bCs/>
          <w:sz w:val="22"/>
          <w:szCs w:val="22"/>
          <w:lang w:val="fr-FR"/>
        </w:rPr>
        <w:t xml:space="preserve"> l'échappement. </w:t>
      </w:r>
      <w:r w:rsidR="00B77F36">
        <w:rPr>
          <w:rFonts w:ascii="Arial" w:hAnsi="Arial" w:cs="Arial"/>
          <w:bCs/>
          <w:sz w:val="22"/>
          <w:szCs w:val="22"/>
          <w:lang w:val="fr-FR"/>
        </w:rPr>
        <w:t>Dans</w:t>
      </w:r>
      <w:r w:rsidRPr="00F90B6A">
        <w:rPr>
          <w:rFonts w:ascii="Arial" w:hAnsi="Arial" w:cs="Arial"/>
          <w:bCs/>
          <w:sz w:val="22"/>
          <w:szCs w:val="22"/>
          <w:lang w:val="fr-FR"/>
        </w:rPr>
        <w:t xml:space="preserve"> les précédentes </w:t>
      </w:r>
      <w:proofErr w:type="spellStart"/>
      <w:r w:rsidRPr="00F90B6A">
        <w:rPr>
          <w:rFonts w:ascii="Arial" w:hAnsi="Arial" w:cs="Arial"/>
          <w:bCs/>
          <w:sz w:val="22"/>
          <w:szCs w:val="22"/>
          <w:lang w:val="fr-FR"/>
        </w:rPr>
        <w:t>Legacy</w:t>
      </w:r>
      <w:proofErr w:type="spellEnd"/>
      <w:r w:rsidRPr="00F90B6A">
        <w:rPr>
          <w:rFonts w:ascii="Arial" w:hAnsi="Arial" w:cs="Arial"/>
          <w:bCs/>
          <w:sz w:val="22"/>
          <w:szCs w:val="22"/>
          <w:lang w:val="fr-FR"/>
        </w:rPr>
        <w:t xml:space="preserve"> Machines, </w:t>
      </w:r>
      <w:r w:rsidR="00B77F36">
        <w:rPr>
          <w:rFonts w:ascii="Arial" w:hAnsi="Arial" w:cs="Arial"/>
          <w:bCs/>
          <w:sz w:val="22"/>
          <w:szCs w:val="22"/>
          <w:lang w:val="fr-FR"/>
        </w:rPr>
        <w:t>on avait pu placer l</w:t>
      </w:r>
      <w:r w:rsidR="00830455">
        <w:rPr>
          <w:rFonts w:ascii="Arial" w:hAnsi="Arial" w:cs="Arial"/>
          <w:bCs/>
          <w:sz w:val="22"/>
          <w:szCs w:val="22"/>
          <w:lang w:val="fr-FR"/>
        </w:rPr>
        <w:t>’ensemble</w:t>
      </w:r>
      <w:r w:rsidR="00B77F36">
        <w:rPr>
          <w:rFonts w:ascii="Arial" w:hAnsi="Arial" w:cs="Arial"/>
          <w:bCs/>
          <w:sz w:val="22"/>
          <w:szCs w:val="22"/>
          <w:lang w:val="fr-FR"/>
        </w:rPr>
        <w:t xml:space="preserve"> balancier</w:t>
      </w:r>
      <w:r w:rsidR="00830455">
        <w:rPr>
          <w:rFonts w:ascii="Arial" w:hAnsi="Arial" w:cs="Arial"/>
          <w:bCs/>
          <w:sz w:val="22"/>
          <w:szCs w:val="22"/>
          <w:lang w:val="fr-FR"/>
        </w:rPr>
        <w:t>-</w:t>
      </w:r>
      <w:r w:rsidR="00B77F36">
        <w:rPr>
          <w:rFonts w:ascii="Arial" w:hAnsi="Arial" w:cs="Arial"/>
          <w:bCs/>
          <w:sz w:val="22"/>
          <w:szCs w:val="22"/>
          <w:lang w:val="fr-FR"/>
        </w:rPr>
        <w:t xml:space="preserve">échappement </w:t>
      </w:r>
      <w:r w:rsidR="00366040">
        <w:rPr>
          <w:rFonts w:ascii="Arial" w:hAnsi="Arial" w:cs="Arial"/>
          <w:bCs/>
          <w:sz w:val="22"/>
          <w:szCs w:val="22"/>
          <w:lang w:val="fr-FR"/>
        </w:rPr>
        <w:t>au recto de la montre</w:t>
      </w:r>
      <w:r w:rsidRPr="00F90B6A">
        <w:rPr>
          <w:rFonts w:ascii="Arial" w:hAnsi="Arial" w:cs="Arial"/>
          <w:bCs/>
          <w:sz w:val="22"/>
          <w:szCs w:val="22"/>
          <w:lang w:val="fr-FR"/>
        </w:rPr>
        <w:t>, mais avec l'affichage du calendrier perpétuel de la</w:t>
      </w:r>
      <w:r w:rsidR="00174D92">
        <w:rPr>
          <w:rFonts w:ascii="Arial" w:hAnsi="Arial" w:cs="Arial"/>
          <w:bCs/>
          <w:sz w:val="22"/>
          <w:szCs w:val="22"/>
          <w:lang w:val="fr-FR"/>
        </w:rPr>
        <w:t xml:space="preserve"> </w:t>
      </w:r>
      <w:r w:rsidRPr="00F90B6A">
        <w:rPr>
          <w:rFonts w:ascii="Arial" w:hAnsi="Arial" w:cs="Arial"/>
          <w:bCs/>
          <w:sz w:val="22"/>
          <w:szCs w:val="22"/>
          <w:lang w:val="fr-FR"/>
        </w:rPr>
        <w:t xml:space="preserve">LM </w:t>
      </w:r>
      <w:proofErr w:type="spellStart"/>
      <w:r w:rsidRPr="00F90B6A">
        <w:rPr>
          <w:rFonts w:ascii="Arial" w:hAnsi="Arial" w:cs="Arial"/>
          <w:bCs/>
          <w:sz w:val="22"/>
          <w:szCs w:val="22"/>
          <w:lang w:val="fr-FR"/>
        </w:rPr>
        <w:t>Perpetual</w:t>
      </w:r>
      <w:proofErr w:type="spellEnd"/>
      <w:r w:rsidRPr="00F90B6A">
        <w:rPr>
          <w:rFonts w:ascii="Arial" w:hAnsi="Arial" w:cs="Arial"/>
          <w:bCs/>
          <w:sz w:val="22"/>
          <w:szCs w:val="22"/>
          <w:lang w:val="fr-FR"/>
        </w:rPr>
        <w:t xml:space="preserve">, </w:t>
      </w:r>
      <w:r w:rsidR="00070DD8">
        <w:rPr>
          <w:rFonts w:ascii="Arial" w:hAnsi="Arial" w:cs="Arial"/>
          <w:bCs/>
          <w:sz w:val="22"/>
          <w:szCs w:val="22"/>
          <w:lang w:val="fr-FR"/>
        </w:rPr>
        <w:t>ce n’était</w:t>
      </w:r>
      <w:r w:rsidR="00174D92">
        <w:rPr>
          <w:rFonts w:ascii="Arial" w:hAnsi="Arial" w:cs="Arial"/>
          <w:bCs/>
          <w:sz w:val="22"/>
          <w:szCs w:val="22"/>
          <w:lang w:val="fr-FR"/>
        </w:rPr>
        <w:t xml:space="preserve"> tout simplement </w:t>
      </w:r>
      <w:r w:rsidR="00366040">
        <w:rPr>
          <w:rFonts w:ascii="Arial" w:hAnsi="Arial" w:cs="Arial"/>
          <w:bCs/>
          <w:sz w:val="22"/>
          <w:szCs w:val="22"/>
          <w:lang w:val="fr-FR"/>
        </w:rPr>
        <w:t xml:space="preserve">plus </w:t>
      </w:r>
      <w:r w:rsidR="00070DD8">
        <w:rPr>
          <w:rFonts w:ascii="Arial" w:hAnsi="Arial" w:cs="Arial"/>
          <w:bCs/>
          <w:sz w:val="22"/>
          <w:szCs w:val="22"/>
          <w:lang w:val="fr-FR"/>
        </w:rPr>
        <w:t>possible</w:t>
      </w:r>
      <w:r w:rsidR="00174D92">
        <w:rPr>
          <w:rFonts w:ascii="Arial" w:hAnsi="Arial" w:cs="Arial"/>
          <w:bCs/>
          <w:sz w:val="22"/>
          <w:szCs w:val="22"/>
          <w:lang w:val="fr-FR"/>
        </w:rPr>
        <w:t>.</w:t>
      </w:r>
    </w:p>
    <w:p w14:paraId="7A5E5DBC" w14:textId="77777777" w:rsidR="00F90B6A" w:rsidRPr="00F90B6A" w:rsidRDefault="00F90B6A" w:rsidP="00D512E8">
      <w:pPr>
        <w:jc w:val="both"/>
        <w:rPr>
          <w:rFonts w:ascii="Arial" w:hAnsi="Arial" w:cs="Arial"/>
          <w:bCs/>
          <w:sz w:val="22"/>
          <w:szCs w:val="22"/>
          <w:lang w:val="fr-FR"/>
        </w:rPr>
      </w:pPr>
    </w:p>
    <w:p w14:paraId="48CA4510" w14:textId="188AB870" w:rsidR="00C95E18" w:rsidRPr="00517069" w:rsidRDefault="00F90B6A" w:rsidP="00D512E8">
      <w:pPr>
        <w:jc w:val="both"/>
        <w:rPr>
          <w:rFonts w:ascii="Arial" w:hAnsi="Arial" w:cs="Arial"/>
          <w:sz w:val="22"/>
          <w:szCs w:val="22"/>
          <w:lang w:val="fr-FR"/>
        </w:rPr>
      </w:pPr>
      <w:r w:rsidRPr="00830455">
        <w:rPr>
          <w:rFonts w:ascii="Arial" w:hAnsi="Arial" w:cs="Arial"/>
          <w:bCs/>
          <w:sz w:val="22"/>
          <w:szCs w:val="22"/>
          <w:lang w:val="fr-FR"/>
        </w:rPr>
        <w:t xml:space="preserve">Homme de solutions, </w:t>
      </w:r>
      <w:r w:rsidR="00070DD8" w:rsidRPr="00830455">
        <w:rPr>
          <w:rFonts w:ascii="Arial" w:hAnsi="Arial" w:cs="Arial"/>
          <w:bCs/>
          <w:sz w:val="22"/>
          <w:szCs w:val="22"/>
          <w:lang w:val="fr-FR"/>
        </w:rPr>
        <w:t xml:space="preserve">Stephen </w:t>
      </w:r>
      <w:r w:rsidRPr="00F90B6A">
        <w:rPr>
          <w:rFonts w:ascii="Arial" w:hAnsi="Arial" w:cs="Arial"/>
          <w:bCs/>
          <w:sz w:val="22"/>
          <w:szCs w:val="22"/>
          <w:lang w:val="fr-FR"/>
        </w:rPr>
        <w:t xml:space="preserve">McDonnell a eu l'idée </w:t>
      </w:r>
      <w:r w:rsidR="00070DD8">
        <w:rPr>
          <w:rFonts w:ascii="Arial" w:hAnsi="Arial" w:cs="Arial"/>
          <w:bCs/>
          <w:sz w:val="22"/>
          <w:szCs w:val="22"/>
          <w:lang w:val="fr-FR"/>
        </w:rPr>
        <w:t>géniale</w:t>
      </w:r>
      <w:r w:rsidRPr="00F90B6A">
        <w:rPr>
          <w:rFonts w:ascii="Arial" w:hAnsi="Arial" w:cs="Arial"/>
          <w:bCs/>
          <w:sz w:val="22"/>
          <w:szCs w:val="22"/>
          <w:lang w:val="fr-FR"/>
        </w:rPr>
        <w:t xml:space="preserve"> de créer le plus long </w:t>
      </w:r>
      <w:r w:rsidR="00070DD8">
        <w:rPr>
          <w:rFonts w:ascii="Arial" w:hAnsi="Arial" w:cs="Arial"/>
          <w:bCs/>
          <w:sz w:val="22"/>
          <w:szCs w:val="22"/>
          <w:lang w:val="fr-FR"/>
        </w:rPr>
        <w:t xml:space="preserve">axe de </w:t>
      </w:r>
      <w:r w:rsidRPr="00F90B6A">
        <w:rPr>
          <w:rFonts w:ascii="Arial" w:hAnsi="Arial" w:cs="Arial"/>
          <w:bCs/>
          <w:sz w:val="22"/>
          <w:szCs w:val="22"/>
          <w:lang w:val="fr-FR"/>
        </w:rPr>
        <w:t xml:space="preserve">balancier </w:t>
      </w:r>
      <w:r w:rsidR="00070DD8">
        <w:rPr>
          <w:rFonts w:ascii="Arial" w:hAnsi="Arial" w:cs="Arial"/>
          <w:bCs/>
          <w:sz w:val="22"/>
          <w:szCs w:val="22"/>
          <w:lang w:val="fr-FR"/>
        </w:rPr>
        <w:t>au</w:t>
      </w:r>
      <w:r w:rsidRPr="00F90B6A">
        <w:rPr>
          <w:rFonts w:ascii="Arial" w:hAnsi="Arial" w:cs="Arial"/>
          <w:bCs/>
          <w:sz w:val="22"/>
          <w:szCs w:val="22"/>
          <w:lang w:val="fr-FR"/>
        </w:rPr>
        <w:t xml:space="preserve"> monde</w:t>
      </w:r>
      <w:r w:rsidR="00070DD8">
        <w:rPr>
          <w:rFonts w:ascii="Arial" w:hAnsi="Arial" w:cs="Arial"/>
          <w:bCs/>
          <w:sz w:val="22"/>
          <w:szCs w:val="22"/>
          <w:lang w:val="fr-FR"/>
        </w:rPr>
        <w:t xml:space="preserve"> : il </w:t>
      </w:r>
      <w:r w:rsidRPr="00F90B6A">
        <w:rPr>
          <w:rFonts w:ascii="Arial" w:hAnsi="Arial" w:cs="Arial"/>
          <w:bCs/>
          <w:sz w:val="22"/>
          <w:szCs w:val="22"/>
          <w:lang w:val="fr-FR"/>
        </w:rPr>
        <w:t xml:space="preserve">traverse </w:t>
      </w:r>
      <w:r w:rsidR="0010710A">
        <w:rPr>
          <w:rFonts w:ascii="Arial" w:hAnsi="Arial" w:cs="Arial"/>
          <w:bCs/>
          <w:sz w:val="22"/>
          <w:szCs w:val="22"/>
          <w:lang w:val="fr-FR"/>
        </w:rPr>
        <w:t>tout le</w:t>
      </w:r>
      <w:r w:rsidRPr="00F90B6A">
        <w:rPr>
          <w:rFonts w:ascii="Arial" w:hAnsi="Arial" w:cs="Arial"/>
          <w:bCs/>
          <w:sz w:val="22"/>
          <w:szCs w:val="22"/>
          <w:lang w:val="fr-FR"/>
        </w:rPr>
        <w:t xml:space="preserve"> mouvement</w:t>
      </w:r>
      <w:r w:rsidR="00B11C6A">
        <w:rPr>
          <w:rFonts w:ascii="Arial" w:hAnsi="Arial" w:cs="Arial"/>
          <w:bCs/>
          <w:sz w:val="22"/>
          <w:szCs w:val="22"/>
          <w:lang w:val="fr-FR"/>
        </w:rPr>
        <w:t xml:space="preserve"> </w:t>
      </w:r>
      <w:r w:rsidR="0010710A">
        <w:rPr>
          <w:rFonts w:ascii="Arial" w:hAnsi="Arial" w:cs="Arial"/>
          <w:bCs/>
          <w:sz w:val="22"/>
          <w:szCs w:val="22"/>
          <w:lang w:val="fr-FR"/>
        </w:rPr>
        <w:t>pour relier</w:t>
      </w:r>
      <w:r w:rsidR="00B11C6A">
        <w:rPr>
          <w:rFonts w:ascii="Arial" w:hAnsi="Arial" w:cs="Arial"/>
          <w:bCs/>
          <w:sz w:val="22"/>
          <w:szCs w:val="22"/>
          <w:lang w:val="fr-FR"/>
        </w:rPr>
        <w:t xml:space="preserve"> le </w:t>
      </w:r>
      <w:r w:rsidRPr="00F90B6A">
        <w:rPr>
          <w:rFonts w:ascii="Arial" w:hAnsi="Arial" w:cs="Arial"/>
          <w:bCs/>
          <w:sz w:val="22"/>
          <w:szCs w:val="22"/>
          <w:lang w:val="fr-FR"/>
        </w:rPr>
        <w:t>grand balancier</w:t>
      </w:r>
      <w:r w:rsidR="00B11C6A">
        <w:rPr>
          <w:rFonts w:ascii="Arial" w:hAnsi="Arial" w:cs="Arial"/>
          <w:bCs/>
          <w:sz w:val="22"/>
          <w:szCs w:val="22"/>
          <w:lang w:val="fr-FR"/>
        </w:rPr>
        <w:t xml:space="preserve">, laissé seul au verso </w:t>
      </w:r>
      <w:r w:rsidRPr="00F90B6A">
        <w:rPr>
          <w:rFonts w:ascii="Arial" w:hAnsi="Arial" w:cs="Arial"/>
          <w:bCs/>
          <w:sz w:val="22"/>
          <w:szCs w:val="22"/>
          <w:lang w:val="fr-FR"/>
        </w:rPr>
        <w:t xml:space="preserve">de la montre, </w:t>
      </w:r>
      <w:r w:rsidR="00B11C6A">
        <w:rPr>
          <w:rFonts w:ascii="Arial" w:hAnsi="Arial" w:cs="Arial"/>
          <w:bCs/>
          <w:sz w:val="22"/>
          <w:szCs w:val="22"/>
          <w:lang w:val="fr-FR"/>
        </w:rPr>
        <w:t xml:space="preserve">aux </w:t>
      </w:r>
      <w:r w:rsidRPr="00F90B6A">
        <w:rPr>
          <w:rFonts w:ascii="Arial" w:hAnsi="Arial" w:cs="Arial"/>
          <w:bCs/>
          <w:sz w:val="22"/>
          <w:szCs w:val="22"/>
          <w:lang w:val="fr-FR"/>
        </w:rPr>
        <w:t xml:space="preserve">autres </w:t>
      </w:r>
      <w:r w:rsidR="00B11C6A">
        <w:rPr>
          <w:rFonts w:ascii="Arial" w:hAnsi="Arial" w:cs="Arial"/>
          <w:bCs/>
          <w:sz w:val="22"/>
          <w:szCs w:val="22"/>
          <w:lang w:val="fr-FR"/>
        </w:rPr>
        <w:t>pièces</w:t>
      </w:r>
      <w:r w:rsidRPr="00F90B6A">
        <w:rPr>
          <w:rFonts w:ascii="Arial" w:hAnsi="Arial" w:cs="Arial"/>
          <w:bCs/>
          <w:sz w:val="22"/>
          <w:szCs w:val="22"/>
          <w:lang w:val="fr-FR"/>
        </w:rPr>
        <w:t xml:space="preserve"> de l'échappement</w:t>
      </w:r>
      <w:r w:rsidR="00B11C6A">
        <w:rPr>
          <w:rFonts w:ascii="Arial" w:hAnsi="Arial" w:cs="Arial"/>
          <w:bCs/>
          <w:sz w:val="22"/>
          <w:szCs w:val="22"/>
          <w:lang w:val="fr-FR"/>
        </w:rPr>
        <w:t xml:space="preserve"> (ancre et roue d’échappement), déplacées de l’autre</w:t>
      </w:r>
      <w:r w:rsidRPr="00F90B6A">
        <w:rPr>
          <w:rFonts w:ascii="Arial" w:hAnsi="Arial" w:cs="Arial"/>
          <w:bCs/>
          <w:sz w:val="22"/>
          <w:szCs w:val="22"/>
          <w:lang w:val="fr-FR"/>
        </w:rPr>
        <w:t xml:space="preserve"> côté, </w:t>
      </w:r>
      <w:r w:rsidR="00B11C6A">
        <w:rPr>
          <w:rFonts w:ascii="Arial" w:hAnsi="Arial" w:cs="Arial"/>
          <w:bCs/>
          <w:sz w:val="22"/>
          <w:szCs w:val="22"/>
          <w:lang w:val="fr-FR"/>
        </w:rPr>
        <w:t xml:space="preserve">à </w:t>
      </w:r>
      <w:r w:rsidRPr="00F90B6A">
        <w:rPr>
          <w:rFonts w:ascii="Arial" w:hAnsi="Arial" w:cs="Arial"/>
          <w:bCs/>
          <w:sz w:val="22"/>
          <w:szCs w:val="22"/>
          <w:lang w:val="fr-FR"/>
        </w:rPr>
        <w:t>près de 12 mm en dessous</w:t>
      </w:r>
      <w:r w:rsidR="00C95E18">
        <w:rPr>
          <w:rFonts w:ascii="Arial" w:hAnsi="Arial" w:cs="Arial"/>
          <w:bCs/>
          <w:sz w:val="22"/>
          <w:szCs w:val="22"/>
          <w:lang w:val="fr-FR"/>
        </w:rPr>
        <w:t>. D</w:t>
      </w:r>
      <w:r w:rsidRPr="00F90B6A">
        <w:rPr>
          <w:rFonts w:ascii="Arial" w:hAnsi="Arial" w:cs="Arial"/>
          <w:bCs/>
          <w:sz w:val="22"/>
          <w:szCs w:val="22"/>
          <w:lang w:val="fr-FR"/>
        </w:rPr>
        <w:t xml:space="preserve">'où le nom de Split </w:t>
      </w:r>
      <w:proofErr w:type="spellStart"/>
      <w:r w:rsidRPr="00F90B6A">
        <w:rPr>
          <w:rFonts w:ascii="Arial" w:hAnsi="Arial" w:cs="Arial"/>
          <w:bCs/>
          <w:sz w:val="22"/>
          <w:szCs w:val="22"/>
          <w:lang w:val="fr-FR"/>
        </w:rPr>
        <w:t>Escapement</w:t>
      </w:r>
      <w:proofErr w:type="spellEnd"/>
      <w:r w:rsidR="00C95E18">
        <w:rPr>
          <w:rFonts w:ascii="Arial" w:hAnsi="Arial" w:cs="Arial"/>
          <w:bCs/>
          <w:sz w:val="22"/>
          <w:szCs w:val="22"/>
          <w:lang w:val="fr-FR"/>
        </w:rPr>
        <w:t xml:space="preserve"> </w:t>
      </w:r>
      <w:r w:rsidR="00C95E18" w:rsidRPr="00517069">
        <w:rPr>
          <w:rFonts w:ascii="Arial" w:hAnsi="Arial" w:cs="Arial"/>
          <w:sz w:val="22"/>
          <w:szCs w:val="22"/>
          <w:lang w:val="fr-FR"/>
        </w:rPr>
        <w:t>(échappement dissocié en français).</w:t>
      </w:r>
    </w:p>
    <w:p w14:paraId="421E4647" w14:textId="1E7AE1F8" w:rsidR="00F90B6A" w:rsidRPr="00A53AC5" w:rsidRDefault="00F90B6A" w:rsidP="00D512E8">
      <w:pPr>
        <w:jc w:val="both"/>
        <w:rPr>
          <w:rFonts w:ascii="Arial" w:hAnsi="Arial" w:cs="Arial"/>
          <w:bCs/>
          <w:sz w:val="22"/>
          <w:szCs w:val="22"/>
          <w:lang w:val="fr-FR"/>
        </w:rPr>
      </w:pPr>
    </w:p>
    <w:p w14:paraId="6AB0CD2C" w14:textId="4B9B084E" w:rsidR="00F90B6A" w:rsidRPr="00F90B6A" w:rsidRDefault="00F90B6A" w:rsidP="00D512E8">
      <w:pPr>
        <w:jc w:val="both"/>
        <w:rPr>
          <w:rFonts w:ascii="Arial" w:hAnsi="Arial" w:cs="Arial"/>
          <w:bCs/>
          <w:sz w:val="22"/>
          <w:szCs w:val="22"/>
          <w:lang w:val="fr-FR"/>
        </w:rPr>
      </w:pPr>
      <w:r w:rsidRPr="00F90B6A">
        <w:rPr>
          <w:rFonts w:ascii="Arial" w:hAnsi="Arial" w:cs="Arial"/>
          <w:bCs/>
          <w:sz w:val="22"/>
          <w:szCs w:val="22"/>
          <w:lang w:val="fr-FR"/>
        </w:rPr>
        <w:t xml:space="preserve">Lorsque la LM </w:t>
      </w:r>
      <w:proofErr w:type="spellStart"/>
      <w:r w:rsidRPr="00F90B6A">
        <w:rPr>
          <w:rFonts w:ascii="Arial" w:hAnsi="Arial" w:cs="Arial"/>
          <w:bCs/>
          <w:sz w:val="22"/>
          <w:szCs w:val="22"/>
          <w:lang w:val="fr-FR"/>
        </w:rPr>
        <w:t>Perpetual</w:t>
      </w:r>
      <w:proofErr w:type="spellEnd"/>
      <w:r w:rsidRPr="00F90B6A">
        <w:rPr>
          <w:rFonts w:ascii="Arial" w:hAnsi="Arial" w:cs="Arial"/>
          <w:bCs/>
          <w:sz w:val="22"/>
          <w:szCs w:val="22"/>
          <w:lang w:val="fr-FR"/>
        </w:rPr>
        <w:t xml:space="preserve"> a été dévoilée, il y avait tellement d'innovations à</w:t>
      </w:r>
      <w:r w:rsidR="00C95E18">
        <w:rPr>
          <w:rFonts w:ascii="Arial" w:hAnsi="Arial" w:cs="Arial"/>
          <w:bCs/>
          <w:sz w:val="22"/>
          <w:szCs w:val="22"/>
          <w:lang w:val="fr-FR"/>
        </w:rPr>
        <w:t xml:space="preserve"> remarquer</w:t>
      </w:r>
      <w:r w:rsidRPr="00F90B6A">
        <w:rPr>
          <w:rFonts w:ascii="Arial" w:hAnsi="Arial" w:cs="Arial"/>
          <w:bCs/>
          <w:sz w:val="22"/>
          <w:szCs w:val="22"/>
          <w:lang w:val="fr-FR"/>
        </w:rPr>
        <w:t xml:space="preserve"> que </w:t>
      </w:r>
      <w:r w:rsidR="00C95E18">
        <w:rPr>
          <w:rFonts w:ascii="Arial" w:hAnsi="Arial" w:cs="Arial"/>
          <w:bCs/>
          <w:sz w:val="22"/>
          <w:szCs w:val="22"/>
          <w:lang w:val="fr-FR"/>
        </w:rPr>
        <w:t xml:space="preserve">le </w:t>
      </w:r>
      <w:r w:rsidR="00C95E18" w:rsidRPr="00F90B6A">
        <w:rPr>
          <w:rFonts w:ascii="Arial" w:hAnsi="Arial" w:cs="Arial"/>
          <w:bCs/>
          <w:sz w:val="22"/>
          <w:szCs w:val="22"/>
          <w:lang w:val="fr-FR"/>
        </w:rPr>
        <w:t xml:space="preserve">Split </w:t>
      </w:r>
      <w:proofErr w:type="spellStart"/>
      <w:r w:rsidR="00C95E18" w:rsidRPr="00F90B6A">
        <w:rPr>
          <w:rFonts w:ascii="Arial" w:hAnsi="Arial" w:cs="Arial"/>
          <w:bCs/>
          <w:sz w:val="22"/>
          <w:szCs w:val="22"/>
          <w:lang w:val="fr-FR"/>
        </w:rPr>
        <w:t>Escapement</w:t>
      </w:r>
      <w:proofErr w:type="spellEnd"/>
      <w:r w:rsidRPr="00F90B6A">
        <w:rPr>
          <w:rFonts w:ascii="Arial" w:hAnsi="Arial" w:cs="Arial"/>
          <w:bCs/>
          <w:sz w:val="22"/>
          <w:szCs w:val="22"/>
          <w:lang w:val="fr-FR"/>
        </w:rPr>
        <w:t xml:space="preserve"> est passé largement inaperçu. En 2017, MB&amp;F a décidé </w:t>
      </w:r>
      <w:r w:rsidR="00A85D03">
        <w:rPr>
          <w:rFonts w:ascii="Arial" w:hAnsi="Arial" w:cs="Arial"/>
          <w:bCs/>
          <w:sz w:val="22"/>
          <w:szCs w:val="22"/>
          <w:lang w:val="fr-FR"/>
        </w:rPr>
        <w:t xml:space="preserve">de </w:t>
      </w:r>
      <w:r w:rsidR="00A85D03" w:rsidRPr="00F90B6A">
        <w:rPr>
          <w:rFonts w:ascii="Arial" w:hAnsi="Arial" w:cs="Arial"/>
          <w:bCs/>
          <w:sz w:val="22"/>
          <w:szCs w:val="22"/>
          <w:lang w:val="fr-FR"/>
        </w:rPr>
        <w:t xml:space="preserve">mettre en valeur l'idée </w:t>
      </w:r>
      <w:r w:rsidR="00A85D03">
        <w:rPr>
          <w:rFonts w:ascii="Arial" w:hAnsi="Arial" w:cs="Arial"/>
          <w:bCs/>
          <w:sz w:val="22"/>
          <w:szCs w:val="22"/>
          <w:lang w:val="fr-FR"/>
        </w:rPr>
        <w:t>géniale</w:t>
      </w:r>
      <w:r w:rsidR="00A85D03" w:rsidRPr="00F90B6A">
        <w:rPr>
          <w:rFonts w:ascii="Arial" w:hAnsi="Arial" w:cs="Arial"/>
          <w:bCs/>
          <w:sz w:val="22"/>
          <w:szCs w:val="22"/>
          <w:lang w:val="fr-FR"/>
        </w:rPr>
        <w:t xml:space="preserve"> de </w:t>
      </w:r>
      <w:r w:rsidR="00A85D03">
        <w:rPr>
          <w:rFonts w:ascii="Arial" w:hAnsi="Arial" w:cs="Arial"/>
          <w:bCs/>
          <w:sz w:val="22"/>
          <w:szCs w:val="22"/>
          <w:lang w:val="fr-FR"/>
        </w:rPr>
        <w:t xml:space="preserve">Stephen </w:t>
      </w:r>
      <w:r w:rsidR="00A85D03" w:rsidRPr="00F90B6A">
        <w:rPr>
          <w:rFonts w:ascii="Arial" w:hAnsi="Arial" w:cs="Arial"/>
          <w:bCs/>
          <w:sz w:val="22"/>
          <w:szCs w:val="22"/>
          <w:lang w:val="fr-FR"/>
        </w:rPr>
        <w:t xml:space="preserve">McDonnell </w:t>
      </w:r>
      <w:r w:rsidR="00A85D03">
        <w:rPr>
          <w:rFonts w:ascii="Arial" w:hAnsi="Arial" w:cs="Arial"/>
          <w:bCs/>
          <w:sz w:val="22"/>
          <w:szCs w:val="22"/>
          <w:lang w:val="fr-FR"/>
        </w:rPr>
        <w:t xml:space="preserve">et </w:t>
      </w:r>
      <w:r w:rsidRPr="00F90B6A">
        <w:rPr>
          <w:rFonts w:ascii="Arial" w:hAnsi="Arial" w:cs="Arial"/>
          <w:bCs/>
          <w:sz w:val="22"/>
          <w:szCs w:val="22"/>
          <w:lang w:val="fr-FR"/>
        </w:rPr>
        <w:t xml:space="preserve">de créer la LM Split </w:t>
      </w:r>
      <w:proofErr w:type="spellStart"/>
      <w:r w:rsidRPr="00F90B6A">
        <w:rPr>
          <w:rFonts w:ascii="Arial" w:hAnsi="Arial" w:cs="Arial"/>
          <w:bCs/>
          <w:sz w:val="22"/>
          <w:szCs w:val="22"/>
          <w:lang w:val="fr-FR"/>
        </w:rPr>
        <w:t>Escapement</w:t>
      </w:r>
      <w:proofErr w:type="spellEnd"/>
      <w:r w:rsidRPr="00F90B6A">
        <w:rPr>
          <w:rFonts w:ascii="Arial" w:hAnsi="Arial" w:cs="Arial"/>
          <w:bCs/>
          <w:sz w:val="22"/>
          <w:szCs w:val="22"/>
          <w:lang w:val="fr-FR"/>
        </w:rPr>
        <w:t xml:space="preserve"> (LM SE). Le mouvement manuel </w:t>
      </w:r>
      <w:r w:rsidR="00A85D03">
        <w:rPr>
          <w:rFonts w:ascii="Arial" w:hAnsi="Arial" w:cs="Arial"/>
          <w:bCs/>
          <w:sz w:val="22"/>
          <w:szCs w:val="22"/>
          <w:lang w:val="fr-FR"/>
        </w:rPr>
        <w:t>à</w:t>
      </w:r>
      <w:r w:rsidRPr="00F90B6A">
        <w:rPr>
          <w:rFonts w:ascii="Arial" w:hAnsi="Arial" w:cs="Arial"/>
          <w:bCs/>
          <w:sz w:val="22"/>
          <w:szCs w:val="22"/>
          <w:lang w:val="fr-FR"/>
        </w:rPr>
        <w:t xml:space="preserve"> 298 composants est</w:t>
      </w:r>
      <w:r w:rsidR="00A85D03">
        <w:rPr>
          <w:rFonts w:ascii="Arial" w:hAnsi="Arial" w:cs="Arial"/>
          <w:bCs/>
          <w:sz w:val="22"/>
          <w:szCs w:val="22"/>
          <w:lang w:val="fr-FR"/>
        </w:rPr>
        <w:t xml:space="preserve"> alimenté par deux</w:t>
      </w:r>
      <w:r w:rsidRPr="00F90B6A">
        <w:rPr>
          <w:rFonts w:ascii="Arial" w:hAnsi="Arial" w:cs="Arial"/>
          <w:bCs/>
          <w:sz w:val="22"/>
          <w:szCs w:val="22"/>
          <w:lang w:val="fr-FR"/>
        </w:rPr>
        <w:t xml:space="preserve"> barillets</w:t>
      </w:r>
      <w:r w:rsidR="00A85D03">
        <w:rPr>
          <w:rFonts w:ascii="Arial" w:hAnsi="Arial" w:cs="Arial"/>
          <w:bCs/>
          <w:sz w:val="22"/>
          <w:szCs w:val="22"/>
          <w:lang w:val="fr-FR"/>
        </w:rPr>
        <w:t>,</w:t>
      </w:r>
      <w:r w:rsidRPr="00F90B6A">
        <w:rPr>
          <w:rFonts w:ascii="Arial" w:hAnsi="Arial" w:cs="Arial"/>
          <w:bCs/>
          <w:sz w:val="22"/>
          <w:szCs w:val="22"/>
          <w:lang w:val="fr-FR"/>
        </w:rPr>
        <w:t xml:space="preserve"> </w:t>
      </w:r>
      <w:r w:rsidR="0010710A">
        <w:rPr>
          <w:rFonts w:ascii="Arial" w:hAnsi="Arial" w:cs="Arial"/>
          <w:bCs/>
          <w:sz w:val="22"/>
          <w:szCs w:val="22"/>
          <w:lang w:val="fr-FR"/>
        </w:rPr>
        <w:t>assurant</w:t>
      </w:r>
      <w:r w:rsidRPr="00F90B6A">
        <w:rPr>
          <w:rFonts w:ascii="Arial" w:hAnsi="Arial" w:cs="Arial"/>
          <w:bCs/>
          <w:sz w:val="22"/>
          <w:szCs w:val="22"/>
          <w:lang w:val="fr-FR"/>
        </w:rPr>
        <w:t xml:space="preserve"> 72 heures de réserve de marche, et </w:t>
      </w:r>
      <w:r w:rsidR="00A85D03">
        <w:rPr>
          <w:rFonts w:ascii="Arial" w:hAnsi="Arial" w:cs="Arial"/>
          <w:bCs/>
          <w:sz w:val="22"/>
          <w:szCs w:val="22"/>
          <w:lang w:val="fr-FR"/>
        </w:rPr>
        <w:t xml:space="preserve">doté </w:t>
      </w:r>
      <w:r w:rsidRPr="00F90B6A">
        <w:rPr>
          <w:rFonts w:ascii="Arial" w:hAnsi="Arial" w:cs="Arial"/>
          <w:bCs/>
          <w:sz w:val="22"/>
          <w:szCs w:val="22"/>
          <w:lang w:val="fr-FR"/>
        </w:rPr>
        <w:t xml:space="preserve">d'un système de changement rapide de </w:t>
      </w:r>
      <w:r w:rsidR="00A85D03">
        <w:rPr>
          <w:rFonts w:ascii="Arial" w:hAnsi="Arial" w:cs="Arial"/>
          <w:bCs/>
          <w:sz w:val="22"/>
          <w:szCs w:val="22"/>
          <w:lang w:val="fr-FR"/>
        </w:rPr>
        <w:t xml:space="preserve">la </w:t>
      </w:r>
      <w:r w:rsidRPr="00F90B6A">
        <w:rPr>
          <w:rFonts w:ascii="Arial" w:hAnsi="Arial" w:cs="Arial"/>
          <w:bCs/>
          <w:sz w:val="22"/>
          <w:szCs w:val="22"/>
          <w:lang w:val="fr-FR"/>
        </w:rPr>
        <w:t>date</w:t>
      </w:r>
      <w:r w:rsidR="00DB419D">
        <w:rPr>
          <w:rFonts w:ascii="Arial" w:hAnsi="Arial" w:cs="Arial"/>
          <w:bCs/>
          <w:sz w:val="22"/>
          <w:szCs w:val="22"/>
          <w:lang w:val="fr-FR"/>
        </w:rPr>
        <w:t>,</w:t>
      </w:r>
      <w:r w:rsidR="00DE1166">
        <w:rPr>
          <w:rFonts w:ascii="Arial" w:hAnsi="Arial" w:cs="Arial"/>
          <w:bCs/>
          <w:sz w:val="22"/>
          <w:szCs w:val="22"/>
          <w:lang w:val="fr-FR"/>
        </w:rPr>
        <w:t xml:space="preserve"> </w:t>
      </w:r>
      <w:r w:rsidR="00A85D03">
        <w:rPr>
          <w:rFonts w:ascii="Arial" w:hAnsi="Arial" w:cs="Arial"/>
          <w:bCs/>
          <w:sz w:val="22"/>
          <w:szCs w:val="22"/>
          <w:lang w:val="fr-FR"/>
        </w:rPr>
        <w:t xml:space="preserve">facile à utiliser et </w:t>
      </w:r>
      <w:r w:rsidR="003D37BE">
        <w:rPr>
          <w:rFonts w:ascii="Arial" w:hAnsi="Arial" w:cs="Arial"/>
          <w:bCs/>
          <w:sz w:val="22"/>
          <w:szCs w:val="22"/>
          <w:lang w:val="fr-FR"/>
        </w:rPr>
        <w:t xml:space="preserve">infaillible. </w:t>
      </w:r>
      <w:r w:rsidR="009171ED">
        <w:rPr>
          <w:rFonts w:ascii="Arial" w:hAnsi="Arial" w:cs="Arial"/>
          <w:bCs/>
          <w:sz w:val="22"/>
          <w:szCs w:val="22"/>
          <w:lang w:val="fr-FR"/>
        </w:rPr>
        <w:t>N</w:t>
      </w:r>
      <w:r w:rsidR="00DB419D">
        <w:rPr>
          <w:rFonts w:ascii="Arial" w:hAnsi="Arial" w:cs="Arial"/>
          <w:bCs/>
          <w:sz w:val="22"/>
          <w:szCs w:val="22"/>
          <w:lang w:val="fr-FR"/>
        </w:rPr>
        <w:t>ul risque</w:t>
      </w:r>
      <w:r w:rsidR="00A85D03">
        <w:rPr>
          <w:rFonts w:ascii="Arial" w:hAnsi="Arial" w:cs="Arial"/>
          <w:bCs/>
          <w:sz w:val="22"/>
          <w:szCs w:val="22"/>
          <w:lang w:val="fr-FR"/>
        </w:rPr>
        <w:t xml:space="preserve"> d</w:t>
      </w:r>
      <w:r w:rsidR="00DB419D">
        <w:rPr>
          <w:rFonts w:ascii="Arial" w:hAnsi="Arial" w:cs="Arial"/>
          <w:bCs/>
          <w:sz w:val="22"/>
          <w:szCs w:val="22"/>
          <w:lang w:val="fr-FR"/>
        </w:rPr>
        <w:t>’endommager le</w:t>
      </w:r>
      <w:r w:rsidR="00DE1166">
        <w:rPr>
          <w:rFonts w:ascii="Arial" w:hAnsi="Arial" w:cs="Arial"/>
          <w:bCs/>
          <w:sz w:val="22"/>
          <w:szCs w:val="22"/>
          <w:lang w:val="fr-FR"/>
        </w:rPr>
        <w:t xml:space="preserve"> mouvement par inadvertance</w:t>
      </w:r>
      <w:r w:rsidRPr="00F90B6A">
        <w:rPr>
          <w:rFonts w:ascii="Arial" w:hAnsi="Arial" w:cs="Arial"/>
          <w:bCs/>
          <w:sz w:val="22"/>
          <w:szCs w:val="22"/>
          <w:lang w:val="fr-FR"/>
        </w:rPr>
        <w:t xml:space="preserve"> lors du réglage de la date.</w:t>
      </w:r>
    </w:p>
    <w:p w14:paraId="4E04CFCF" w14:textId="79E84078" w:rsidR="00A96645" w:rsidRPr="00F90B6A" w:rsidRDefault="00A96645" w:rsidP="00D512E8">
      <w:pPr>
        <w:jc w:val="both"/>
        <w:rPr>
          <w:rFonts w:ascii="Arial" w:hAnsi="Arial" w:cs="Arial"/>
          <w:bCs/>
          <w:sz w:val="22"/>
          <w:szCs w:val="22"/>
          <w:lang w:val="fr-FR"/>
        </w:rPr>
      </w:pPr>
    </w:p>
    <w:p w14:paraId="6641129E" w14:textId="0360B2FA" w:rsidR="00FB2908" w:rsidRPr="00A53AC5" w:rsidRDefault="00FB2908" w:rsidP="00D512E8">
      <w:pPr>
        <w:jc w:val="both"/>
        <w:rPr>
          <w:rFonts w:ascii="Arial" w:hAnsi="Arial" w:cs="Arial"/>
          <w:b/>
          <w:sz w:val="22"/>
          <w:szCs w:val="22"/>
          <w:lang w:val="fr-FR"/>
        </w:rPr>
      </w:pPr>
      <w:r w:rsidRPr="00A53AC5">
        <w:rPr>
          <w:rFonts w:ascii="Arial" w:hAnsi="Arial" w:cs="Arial"/>
          <w:b/>
          <w:sz w:val="22"/>
          <w:szCs w:val="22"/>
          <w:lang w:val="fr-FR"/>
        </w:rPr>
        <w:t>EVO-LUTION</w:t>
      </w:r>
    </w:p>
    <w:p w14:paraId="38D65C9E" w14:textId="12ABD965" w:rsidR="00F90B6A" w:rsidRPr="00A53AC5" w:rsidRDefault="00F90B6A" w:rsidP="00D512E8">
      <w:pPr>
        <w:jc w:val="both"/>
        <w:rPr>
          <w:rFonts w:ascii="Arial" w:hAnsi="Arial" w:cs="Arial"/>
          <w:bCs/>
          <w:sz w:val="22"/>
          <w:szCs w:val="22"/>
          <w:lang w:val="fr-FR"/>
        </w:rPr>
      </w:pPr>
    </w:p>
    <w:p w14:paraId="037B54CA" w14:textId="20A9C32A" w:rsidR="00F90B6A" w:rsidRPr="00F90B6A" w:rsidRDefault="00F90B6A" w:rsidP="00D512E8">
      <w:pPr>
        <w:jc w:val="both"/>
        <w:rPr>
          <w:rFonts w:ascii="Arial" w:hAnsi="Arial" w:cs="Arial"/>
          <w:bCs/>
          <w:sz w:val="22"/>
          <w:szCs w:val="22"/>
          <w:lang w:val="fr-FR"/>
        </w:rPr>
      </w:pPr>
      <w:r w:rsidRPr="00F90B6A">
        <w:rPr>
          <w:rFonts w:ascii="Arial" w:hAnsi="Arial" w:cs="Arial"/>
          <w:bCs/>
          <w:sz w:val="22"/>
          <w:szCs w:val="22"/>
          <w:lang w:val="fr-FR"/>
        </w:rPr>
        <w:t xml:space="preserve">Les premières éditions de la LM Split </w:t>
      </w:r>
      <w:proofErr w:type="spellStart"/>
      <w:r w:rsidRPr="00F90B6A">
        <w:rPr>
          <w:rFonts w:ascii="Arial" w:hAnsi="Arial" w:cs="Arial"/>
          <w:bCs/>
          <w:sz w:val="22"/>
          <w:szCs w:val="22"/>
          <w:lang w:val="fr-FR"/>
        </w:rPr>
        <w:t>Escapement</w:t>
      </w:r>
      <w:proofErr w:type="spellEnd"/>
      <w:r w:rsidRPr="00F90B6A">
        <w:rPr>
          <w:rFonts w:ascii="Arial" w:hAnsi="Arial" w:cs="Arial"/>
          <w:bCs/>
          <w:sz w:val="22"/>
          <w:szCs w:val="22"/>
          <w:lang w:val="fr-FR"/>
        </w:rPr>
        <w:t xml:space="preserve"> ont été présentées dans le boîtier </w:t>
      </w:r>
      <w:proofErr w:type="spellStart"/>
      <w:r w:rsidRPr="00F90B6A">
        <w:rPr>
          <w:rFonts w:ascii="Arial" w:hAnsi="Arial" w:cs="Arial"/>
          <w:bCs/>
          <w:sz w:val="22"/>
          <w:szCs w:val="22"/>
          <w:lang w:val="fr-FR"/>
        </w:rPr>
        <w:t>Legacy</w:t>
      </w:r>
      <w:proofErr w:type="spellEnd"/>
      <w:r w:rsidRPr="00F90B6A">
        <w:rPr>
          <w:rFonts w:ascii="Arial" w:hAnsi="Arial" w:cs="Arial"/>
          <w:bCs/>
          <w:sz w:val="22"/>
          <w:szCs w:val="22"/>
          <w:lang w:val="fr-FR"/>
        </w:rPr>
        <w:t xml:space="preserve"> Machine </w:t>
      </w:r>
      <w:r w:rsidR="00DB419D">
        <w:rPr>
          <w:rFonts w:ascii="Arial" w:hAnsi="Arial" w:cs="Arial"/>
          <w:bCs/>
          <w:sz w:val="22"/>
          <w:szCs w:val="22"/>
          <w:lang w:val="fr-FR"/>
        </w:rPr>
        <w:t xml:space="preserve">classique </w:t>
      </w:r>
      <w:r w:rsidRPr="00F90B6A">
        <w:rPr>
          <w:rFonts w:ascii="Arial" w:hAnsi="Arial" w:cs="Arial"/>
          <w:bCs/>
          <w:sz w:val="22"/>
          <w:szCs w:val="22"/>
          <w:lang w:val="fr-FR"/>
        </w:rPr>
        <w:t>de MB&amp;F</w:t>
      </w:r>
      <w:r w:rsidR="00DB419D">
        <w:rPr>
          <w:rFonts w:ascii="Arial" w:hAnsi="Arial" w:cs="Arial"/>
          <w:bCs/>
          <w:sz w:val="22"/>
          <w:szCs w:val="22"/>
          <w:lang w:val="fr-FR"/>
        </w:rPr>
        <w:t xml:space="preserve">. Aujourd’hui, </w:t>
      </w:r>
      <w:r w:rsidRPr="00F90B6A">
        <w:rPr>
          <w:rFonts w:ascii="Arial" w:hAnsi="Arial" w:cs="Arial"/>
          <w:bCs/>
          <w:sz w:val="22"/>
          <w:szCs w:val="22"/>
          <w:lang w:val="fr-FR"/>
        </w:rPr>
        <w:t xml:space="preserve">la collection </w:t>
      </w:r>
      <w:r w:rsidR="009171ED">
        <w:rPr>
          <w:rFonts w:ascii="Arial" w:hAnsi="Arial" w:cs="Arial"/>
          <w:bCs/>
          <w:sz w:val="22"/>
          <w:szCs w:val="22"/>
          <w:lang w:val="fr-FR"/>
        </w:rPr>
        <w:t>a intégré</w:t>
      </w:r>
      <w:r w:rsidRPr="00F90B6A">
        <w:rPr>
          <w:rFonts w:ascii="Arial" w:hAnsi="Arial" w:cs="Arial"/>
          <w:bCs/>
          <w:sz w:val="22"/>
          <w:szCs w:val="22"/>
          <w:lang w:val="fr-FR"/>
        </w:rPr>
        <w:t xml:space="preserve"> le boîtier EVO, conçu pour un style de vie plus actif.</w:t>
      </w:r>
    </w:p>
    <w:p w14:paraId="475D595B" w14:textId="6339E4ED" w:rsidR="00F90B6A" w:rsidRPr="00A53AC5" w:rsidRDefault="00F90B6A" w:rsidP="00D512E8">
      <w:pPr>
        <w:jc w:val="both"/>
        <w:rPr>
          <w:rFonts w:ascii="Arial" w:hAnsi="Arial" w:cs="Arial"/>
          <w:bCs/>
          <w:sz w:val="22"/>
          <w:szCs w:val="22"/>
          <w:lang w:val="fr-FR"/>
        </w:rPr>
      </w:pPr>
    </w:p>
    <w:p w14:paraId="70A838B0" w14:textId="4417B3F9" w:rsidR="00F90B6A" w:rsidRPr="00F90B6A" w:rsidRDefault="005C2859" w:rsidP="00D512E8">
      <w:pPr>
        <w:jc w:val="both"/>
        <w:rPr>
          <w:rFonts w:ascii="Arial" w:hAnsi="Arial" w:cs="Arial"/>
          <w:bCs/>
          <w:sz w:val="22"/>
          <w:szCs w:val="22"/>
          <w:lang w:val="fr-FR"/>
        </w:rPr>
      </w:pPr>
      <w:r>
        <w:rPr>
          <w:rFonts w:ascii="Arial" w:hAnsi="Arial" w:cs="Arial"/>
          <w:bCs/>
          <w:sz w:val="22"/>
          <w:szCs w:val="22"/>
          <w:lang w:val="fr-FR"/>
        </w:rPr>
        <w:t xml:space="preserve">Le </w:t>
      </w:r>
      <w:r w:rsidR="00F90B6A" w:rsidRPr="00F90B6A">
        <w:rPr>
          <w:rFonts w:ascii="Arial" w:hAnsi="Arial" w:cs="Arial"/>
          <w:bCs/>
          <w:sz w:val="22"/>
          <w:szCs w:val="22"/>
          <w:lang w:val="fr-FR"/>
        </w:rPr>
        <w:t>nouveau boîtier a vu le jour en 2020</w:t>
      </w:r>
      <w:r>
        <w:rPr>
          <w:rFonts w:ascii="Arial" w:hAnsi="Arial" w:cs="Arial"/>
          <w:bCs/>
          <w:sz w:val="22"/>
          <w:szCs w:val="22"/>
          <w:lang w:val="fr-FR"/>
        </w:rPr>
        <w:t>, avec</w:t>
      </w:r>
      <w:r w:rsidR="00F90B6A" w:rsidRPr="00F90B6A">
        <w:rPr>
          <w:rFonts w:ascii="Arial" w:hAnsi="Arial" w:cs="Arial"/>
          <w:bCs/>
          <w:sz w:val="22"/>
          <w:szCs w:val="22"/>
          <w:lang w:val="fr-FR"/>
        </w:rPr>
        <w:t xml:space="preserve"> la LM </w:t>
      </w:r>
      <w:proofErr w:type="spellStart"/>
      <w:r w:rsidR="00F90B6A" w:rsidRPr="00F90B6A">
        <w:rPr>
          <w:rFonts w:ascii="Arial" w:hAnsi="Arial" w:cs="Arial"/>
          <w:bCs/>
          <w:sz w:val="22"/>
          <w:szCs w:val="22"/>
          <w:lang w:val="fr-FR"/>
        </w:rPr>
        <w:t>Perpetual</w:t>
      </w:r>
      <w:proofErr w:type="spellEnd"/>
      <w:r w:rsidR="00F90B6A" w:rsidRPr="00F90B6A">
        <w:rPr>
          <w:rFonts w:ascii="Arial" w:hAnsi="Arial" w:cs="Arial"/>
          <w:bCs/>
          <w:sz w:val="22"/>
          <w:szCs w:val="22"/>
          <w:lang w:val="fr-FR"/>
        </w:rPr>
        <w:t xml:space="preserve"> EVO</w:t>
      </w:r>
      <w:r>
        <w:rPr>
          <w:rFonts w:ascii="Arial" w:hAnsi="Arial" w:cs="Arial"/>
          <w:bCs/>
          <w:sz w:val="22"/>
          <w:szCs w:val="22"/>
          <w:lang w:val="fr-FR"/>
        </w:rPr>
        <w:t>. Dépourvu de lunette, Il se caractérise par une étanchéité à 80 mètres,</w:t>
      </w:r>
      <w:r w:rsidR="00F90B6A" w:rsidRPr="00F90B6A">
        <w:rPr>
          <w:rFonts w:ascii="Arial" w:hAnsi="Arial" w:cs="Arial"/>
          <w:bCs/>
          <w:sz w:val="22"/>
          <w:szCs w:val="22"/>
          <w:lang w:val="fr-FR"/>
        </w:rPr>
        <w:t xml:space="preserve"> une couronne vissée</w:t>
      </w:r>
      <w:r>
        <w:rPr>
          <w:rFonts w:ascii="Arial" w:hAnsi="Arial" w:cs="Arial"/>
          <w:bCs/>
          <w:sz w:val="22"/>
          <w:szCs w:val="22"/>
          <w:lang w:val="fr-FR"/>
        </w:rPr>
        <w:t xml:space="preserve"> et</w:t>
      </w:r>
      <w:r w:rsidR="00F90B6A" w:rsidRPr="00F90B6A">
        <w:rPr>
          <w:rFonts w:ascii="Arial" w:hAnsi="Arial" w:cs="Arial"/>
          <w:bCs/>
          <w:sz w:val="22"/>
          <w:szCs w:val="22"/>
          <w:lang w:val="fr-FR"/>
        </w:rPr>
        <w:t xml:space="preserve"> un bracelet en caoutchouc intégré. Mais le concept EVO va plus loin : à l'intérieur du boîtier, le mouvement est suspendu grâce</w:t>
      </w:r>
      <w:r>
        <w:rPr>
          <w:rFonts w:ascii="Arial" w:hAnsi="Arial" w:cs="Arial"/>
          <w:bCs/>
          <w:sz w:val="22"/>
          <w:szCs w:val="22"/>
          <w:lang w:val="fr-FR"/>
        </w:rPr>
        <w:t xml:space="preserve"> </w:t>
      </w:r>
      <w:r w:rsidR="009C0378">
        <w:rPr>
          <w:rFonts w:ascii="Arial" w:hAnsi="Arial" w:cs="Arial"/>
          <w:bCs/>
          <w:sz w:val="22"/>
          <w:szCs w:val="22"/>
          <w:lang w:val="fr-FR"/>
        </w:rPr>
        <w:t>à une première mondiale, le</w:t>
      </w:r>
      <w:r>
        <w:rPr>
          <w:rFonts w:ascii="Arial" w:hAnsi="Arial" w:cs="Arial"/>
          <w:bCs/>
          <w:sz w:val="22"/>
          <w:szCs w:val="22"/>
          <w:lang w:val="fr-FR"/>
        </w:rPr>
        <w:t xml:space="preserve"> </w:t>
      </w:r>
      <w:r w:rsidR="00F90B6A" w:rsidRPr="00F90B6A">
        <w:rPr>
          <w:rFonts w:ascii="Arial" w:hAnsi="Arial" w:cs="Arial"/>
          <w:bCs/>
          <w:sz w:val="22"/>
          <w:szCs w:val="22"/>
          <w:lang w:val="fr-FR"/>
        </w:rPr>
        <w:t xml:space="preserve">système </w:t>
      </w:r>
      <w:r w:rsidR="00F20B42">
        <w:rPr>
          <w:rFonts w:ascii="Arial" w:hAnsi="Arial" w:cs="Arial"/>
          <w:bCs/>
          <w:sz w:val="22"/>
          <w:szCs w:val="22"/>
          <w:lang w:val="fr-FR"/>
        </w:rPr>
        <w:t xml:space="preserve">antichoc </w:t>
      </w:r>
      <w:r w:rsidR="009C0378">
        <w:rPr>
          <w:rFonts w:ascii="Arial" w:hAnsi="Arial" w:cs="Arial"/>
          <w:bCs/>
          <w:sz w:val="22"/>
          <w:szCs w:val="22"/>
          <w:lang w:val="fr-FR"/>
        </w:rPr>
        <w:t>monobloc</w:t>
      </w:r>
      <w:r w:rsidR="00F90B6A" w:rsidRPr="00F90B6A">
        <w:rPr>
          <w:rFonts w:ascii="Arial" w:hAnsi="Arial" w:cs="Arial"/>
          <w:bCs/>
          <w:sz w:val="22"/>
          <w:szCs w:val="22"/>
          <w:lang w:val="fr-FR"/>
        </w:rPr>
        <w:t xml:space="preserve"> </w:t>
      </w:r>
      <w:proofErr w:type="spellStart"/>
      <w:r w:rsidR="00F90B6A" w:rsidRPr="00F90B6A">
        <w:rPr>
          <w:rFonts w:ascii="Arial" w:hAnsi="Arial" w:cs="Arial"/>
          <w:bCs/>
          <w:sz w:val="22"/>
          <w:szCs w:val="22"/>
          <w:lang w:val="fr-FR"/>
        </w:rPr>
        <w:t>FlexRing</w:t>
      </w:r>
      <w:proofErr w:type="spellEnd"/>
      <w:r w:rsidR="009C0378">
        <w:rPr>
          <w:rFonts w:ascii="Arial" w:hAnsi="Arial" w:cs="Arial"/>
          <w:bCs/>
          <w:sz w:val="22"/>
          <w:szCs w:val="22"/>
          <w:lang w:val="fr-FR"/>
        </w:rPr>
        <w:t xml:space="preserve"> </w:t>
      </w:r>
      <w:r w:rsidR="00F90B6A" w:rsidRPr="00F90B6A">
        <w:rPr>
          <w:rFonts w:ascii="Arial" w:hAnsi="Arial" w:cs="Arial"/>
          <w:bCs/>
          <w:sz w:val="22"/>
          <w:szCs w:val="22"/>
          <w:lang w:val="fr-FR"/>
        </w:rPr>
        <w:t>qui amortit</w:t>
      </w:r>
      <w:r w:rsidR="009C0378">
        <w:rPr>
          <w:rFonts w:ascii="Arial" w:hAnsi="Arial" w:cs="Arial"/>
          <w:bCs/>
          <w:sz w:val="22"/>
          <w:szCs w:val="22"/>
          <w:lang w:val="fr-FR"/>
        </w:rPr>
        <w:t xml:space="preserve"> les chocs </w:t>
      </w:r>
      <w:r w:rsidR="002B15B2">
        <w:rPr>
          <w:rFonts w:ascii="Arial" w:hAnsi="Arial" w:cs="Arial"/>
          <w:bCs/>
          <w:sz w:val="22"/>
          <w:szCs w:val="22"/>
          <w:lang w:val="fr-FR"/>
        </w:rPr>
        <w:t xml:space="preserve">verticaux et horizontaux inhérents </w:t>
      </w:r>
      <w:r w:rsidR="00545EE4">
        <w:rPr>
          <w:rFonts w:ascii="Arial" w:hAnsi="Arial" w:cs="Arial"/>
          <w:bCs/>
          <w:sz w:val="22"/>
          <w:szCs w:val="22"/>
          <w:lang w:val="fr-FR"/>
        </w:rPr>
        <w:t>aux activités de</w:t>
      </w:r>
      <w:r w:rsidR="009C0378">
        <w:rPr>
          <w:rFonts w:ascii="Arial" w:hAnsi="Arial" w:cs="Arial"/>
          <w:bCs/>
          <w:sz w:val="22"/>
          <w:szCs w:val="22"/>
          <w:lang w:val="fr-FR"/>
        </w:rPr>
        <w:t xml:space="preserve"> la vie quotidienne.</w:t>
      </w:r>
    </w:p>
    <w:p w14:paraId="3F105561" w14:textId="5C60314B" w:rsidR="00F90B6A" w:rsidRDefault="00F90B6A" w:rsidP="00D512E8">
      <w:pPr>
        <w:jc w:val="both"/>
        <w:rPr>
          <w:rFonts w:ascii="Arial" w:hAnsi="Arial" w:cs="Arial"/>
          <w:bCs/>
          <w:sz w:val="22"/>
          <w:szCs w:val="22"/>
          <w:lang w:val="fr-FR"/>
        </w:rPr>
      </w:pPr>
    </w:p>
    <w:p w14:paraId="4D643B7F" w14:textId="4935A14A" w:rsidR="00F90B6A" w:rsidRPr="00F90B6A" w:rsidRDefault="00F90B6A" w:rsidP="00D512E8">
      <w:pPr>
        <w:jc w:val="both"/>
        <w:rPr>
          <w:rFonts w:ascii="Arial" w:hAnsi="Arial" w:cs="Arial"/>
          <w:bCs/>
          <w:sz w:val="22"/>
          <w:szCs w:val="22"/>
          <w:lang w:val="fr-FR"/>
        </w:rPr>
      </w:pPr>
      <w:r w:rsidRPr="00F90B6A">
        <w:rPr>
          <w:rFonts w:ascii="Arial" w:hAnsi="Arial" w:cs="Arial"/>
          <w:bCs/>
          <w:sz w:val="22"/>
          <w:szCs w:val="22"/>
          <w:lang w:val="fr-FR"/>
        </w:rPr>
        <w:t xml:space="preserve">Après la LM </w:t>
      </w:r>
      <w:proofErr w:type="spellStart"/>
      <w:r w:rsidRPr="00F90B6A">
        <w:rPr>
          <w:rFonts w:ascii="Arial" w:hAnsi="Arial" w:cs="Arial"/>
          <w:bCs/>
          <w:sz w:val="22"/>
          <w:szCs w:val="22"/>
          <w:lang w:val="fr-FR"/>
        </w:rPr>
        <w:t>Perpetual</w:t>
      </w:r>
      <w:proofErr w:type="spellEnd"/>
      <w:r w:rsidRPr="00F90B6A">
        <w:rPr>
          <w:rFonts w:ascii="Arial" w:hAnsi="Arial" w:cs="Arial"/>
          <w:bCs/>
          <w:sz w:val="22"/>
          <w:szCs w:val="22"/>
          <w:lang w:val="fr-FR"/>
        </w:rPr>
        <w:t xml:space="preserve"> EVO, le boîtier EVO a </w:t>
      </w:r>
      <w:r w:rsidR="00545EE4">
        <w:rPr>
          <w:rFonts w:ascii="Arial" w:hAnsi="Arial" w:cs="Arial"/>
          <w:bCs/>
          <w:sz w:val="22"/>
          <w:szCs w:val="22"/>
          <w:lang w:val="fr-FR"/>
        </w:rPr>
        <w:t>poursuivi</w:t>
      </w:r>
      <w:r w:rsidRPr="00F90B6A">
        <w:rPr>
          <w:rFonts w:ascii="Arial" w:hAnsi="Arial" w:cs="Arial"/>
          <w:bCs/>
          <w:sz w:val="22"/>
          <w:szCs w:val="22"/>
          <w:lang w:val="fr-FR"/>
        </w:rPr>
        <w:t xml:space="preserve"> son chemin dans la collection </w:t>
      </w:r>
      <w:proofErr w:type="spellStart"/>
      <w:r w:rsidRPr="00F90B6A">
        <w:rPr>
          <w:rFonts w:ascii="Arial" w:hAnsi="Arial" w:cs="Arial"/>
          <w:bCs/>
          <w:sz w:val="22"/>
          <w:szCs w:val="22"/>
          <w:lang w:val="fr-FR"/>
        </w:rPr>
        <w:t>Legacy</w:t>
      </w:r>
      <w:proofErr w:type="spellEnd"/>
      <w:r w:rsidRPr="00F90B6A">
        <w:rPr>
          <w:rFonts w:ascii="Arial" w:hAnsi="Arial" w:cs="Arial"/>
          <w:bCs/>
          <w:sz w:val="22"/>
          <w:szCs w:val="22"/>
          <w:lang w:val="fr-FR"/>
        </w:rPr>
        <w:t xml:space="preserve"> Machine</w:t>
      </w:r>
      <w:r w:rsidR="009A4FB2">
        <w:rPr>
          <w:rFonts w:ascii="Arial" w:hAnsi="Arial" w:cs="Arial"/>
          <w:bCs/>
          <w:sz w:val="22"/>
          <w:szCs w:val="22"/>
          <w:lang w:val="fr-FR"/>
        </w:rPr>
        <w:t> :</w:t>
      </w:r>
      <w:r w:rsidR="0058197D">
        <w:rPr>
          <w:rFonts w:ascii="Arial" w:hAnsi="Arial" w:cs="Arial"/>
          <w:bCs/>
          <w:sz w:val="22"/>
          <w:szCs w:val="22"/>
          <w:lang w:val="fr-FR"/>
        </w:rPr>
        <w:t xml:space="preserve"> </w:t>
      </w:r>
      <w:r w:rsidR="00545EE4">
        <w:rPr>
          <w:rFonts w:ascii="Arial" w:hAnsi="Arial" w:cs="Arial"/>
          <w:bCs/>
          <w:sz w:val="22"/>
          <w:szCs w:val="22"/>
          <w:lang w:val="fr-FR"/>
        </w:rPr>
        <w:t>récemment en fanfare</w:t>
      </w:r>
      <w:r w:rsidR="0044783E">
        <w:rPr>
          <w:rFonts w:ascii="Arial" w:hAnsi="Arial" w:cs="Arial"/>
          <w:bCs/>
          <w:sz w:val="22"/>
          <w:szCs w:val="22"/>
          <w:lang w:val="fr-FR"/>
        </w:rPr>
        <w:t xml:space="preserve"> </w:t>
      </w:r>
      <w:r w:rsidR="00BC37D2">
        <w:rPr>
          <w:rFonts w:ascii="Arial" w:hAnsi="Arial" w:cs="Arial"/>
          <w:bCs/>
          <w:sz w:val="22"/>
          <w:szCs w:val="22"/>
          <w:lang w:val="fr-FR"/>
        </w:rPr>
        <w:t>avec</w:t>
      </w:r>
      <w:r w:rsidR="0058197D">
        <w:rPr>
          <w:rFonts w:ascii="Arial" w:hAnsi="Arial" w:cs="Arial"/>
          <w:bCs/>
          <w:sz w:val="22"/>
          <w:szCs w:val="22"/>
          <w:lang w:val="fr-FR"/>
        </w:rPr>
        <w:t xml:space="preserve"> la</w:t>
      </w:r>
      <w:r w:rsidRPr="00F90B6A">
        <w:rPr>
          <w:rFonts w:ascii="Arial" w:hAnsi="Arial" w:cs="Arial"/>
          <w:bCs/>
          <w:sz w:val="22"/>
          <w:szCs w:val="22"/>
          <w:lang w:val="fr-FR"/>
        </w:rPr>
        <w:t xml:space="preserve"> tout</w:t>
      </w:r>
      <w:r w:rsidR="0058197D">
        <w:rPr>
          <w:rFonts w:ascii="Arial" w:hAnsi="Arial" w:cs="Arial"/>
          <w:bCs/>
          <w:sz w:val="22"/>
          <w:szCs w:val="22"/>
          <w:lang w:val="fr-FR"/>
        </w:rPr>
        <w:t>e</w:t>
      </w:r>
      <w:r w:rsidRPr="00F90B6A">
        <w:rPr>
          <w:rFonts w:ascii="Arial" w:hAnsi="Arial" w:cs="Arial"/>
          <w:bCs/>
          <w:sz w:val="22"/>
          <w:szCs w:val="22"/>
          <w:lang w:val="fr-FR"/>
        </w:rPr>
        <w:t xml:space="preserve"> premi</w:t>
      </w:r>
      <w:r w:rsidR="0058197D">
        <w:rPr>
          <w:rFonts w:ascii="Arial" w:hAnsi="Arial" w:cs="Arial"/>
          <w:bCs/>
          <w:sz w:val="22"/>
          <w:szCs w:val="22"/>
          <w:lang w:val="fr-FR"/>
        </w:rPr>
        <w:t>ère montre</w:t>
      </w:r>
      <w:r w:rsidRPr="00F90B6A">
        <w:rPr>
          <w:rFonts w:ascii="Arial" w:hAnsi="Arial" w:cs="Arial"/>
          <w:bCs/>
          <w:sz w:val="22"/>
          <w:szCs w:val="22"/>
          <w:lang w:val="fr-FR"/>
        </w:rPr>
        <w:t xml:space="preserve"> chronographe de MB&amp;F, la LM </w:t>
      </w:r>
      <w:proofErr w:type="spellStart"/>
      <w:r w:rsidRPr="00F90B6A">
        <w:rPr>
          <w:rFonts w:ascii="Arial" w:hAnsi="Arial" w:cs="Arial"/>
          <w:bCs/>
          <w:sz w:val="22"/>
          <w:szCs w:val="22"/>
          <w:lang w:val="fr-FR"/>
        </w:rPr>
        <w:t>Sequential</w:t>
      </w:r>
      <w:proofErr w:type="spellEnd"/>
      <w:r w:rsidRPr="00F90B6A">
        <w:rPr>
          <w:rFonts w:ascii="Arial" w:hAnsi="Arial" w:cs="Arial"/>
          <w:bCs/>
          <w:sz w:val="22"/>
          <w:szCs w:val="22"/>
          <w:lang w:val="fr-FR"/>
        </w:rPr>
        <w:t xml:space="preserve"> EVO</w:t>
      </w:r>
      <w:r w:rsidR="009A4FB2">
        <w:rPr>
          <w:rFonts w:ascii="Arial" w:hAnsi="Arial" w:cs="Arial"/>
          <w:bCs/>
          <w:sz w:val="22"/>
          <w:szCs w:val="22"/>
          <w:lang w:val="fr-FR"/>
        </w:rPr>
        <w:t xml:space="preserve"> ; </w:t>
      </w:r>
      <w:r w:rsidRPr="00F90B6A">
        <w:rPr>
          <w:rFonts w:ascii="Arial" w:hAnsi="Arial" w:cs="Arial"/>
          <w:bCs/>
          <w:sz w:val="22"/>
          <w:szCs w:val="22"/>
          <w:lang w:val="fr-FR"/>
        </w:rPr>
        <w:t xml:space="preserve">auparavant </w:t>
      </w:r>
      <w:r w:rsidR="00BC37D2">
        <w:rPr>
          <w:rFonts w:ascii="Arial" w:hAnsi="Arial" w:cs="Arial"/>
          <w:bCs/>
          <w:sz w:val="22"/>
          <w:szCs w:val="22"/>
          <w:lang w:val="fr-FR"/>
        </w:rPr>
        <w:t xml:space="preserve">de manière plus discrète </w:t>
      </w:r>
      <w:r w:rsidR="0044783E">
        <w:rPr>
          <w:rFonts w:ascii="Arial" w:hAnsi="Arial" w:cs="Arial"/>
          <w:bCs/>
          <w:sz w:val="22"/>
          <w:szCs w:val="22"/>
          <w:lang w:val="fr-FR"/>
        </w:rPr>
        <w:t>via</w:t>
      </w:r>
      <w:r w:rsidRPr="00F90B6A">
        <w:rPr>
          <w:rFonts w:ascii="Arial" w:hAnsi="Arial" w:cs="Arial"/>
          <w:bCs/>
          <w:sz w:val="22"/>
          <w:szCs w:val="22"/>
          <w:lang w:val="fr-FR"/>
        </w:rPr>
        <w:t xml:space="preserve"> une édition limitée </w:t>
      </w:r>
      <w:r w:rsidR="0044783E">
        <w:rPr>
          <w:rFonts w:ascii="Arial" w:hAnsi="Arial" w:cs="Arial"/>
          <w:bCs/>
          <w:sz w:val="22"/>
          <w:szCs w:val="22"/>
          <w:lang w:val="fr-FR"/>
        </w:rPr>
        <w:t>à</w:t>
      </w:r>
      <w:r w:rsidRPr="00F90B6A">
        <w:rPr>
          <w:rFonts w:ascii="Arial" w:hAnsi="Arial" w:cs="Arial"/>
          <w:bCs/>
          <w:sz w:val="22"/>
          <w:szCs w:val="22"/>
          <w:lang w:val="fr-FR"/>
        </w:rPr>
        <w:t xml:space="preserve"> 10 </w:t>
      </w:r>
      <w:r w:rsidR="00BC37D2">
        <w:rPr>
          <w:rFonts w:ascii="Arial" w:hAnsi="Arial" w:cs="Arial"/>
          <w:bCs/>
          <w:sz w:val="22"/>
          <w:szCs w:val="22"/>
          <w:lang w:val="fr-FR"/>
        </w:rPr>
        <w:t>exemplaires,</w:t>
      </w:r>
      <w:r w:rsidR="009A4FB2">
        <w:rPr>
          <w:rFonts w:ascii="Arial" w:hAnsi="Arial" w:cs="Arial"/>
          <w:bCs/>
          <w:sz w:val="22"/>
          <w:szCs w:val="22"/>
          <w:lang w:val="fr-FR"/>
        </w:rPr>
        <w:t xml:space="preserve"> celle de la </w:t>
      </w:r>
      <w:r w:rsidRPr="00F90B6A">
        <w:rPr>
          <w:rFonts w:ascii="Arial" w:hAnsi="Arial" w:cs="Arial"/>
          <w:bCs/>
          <w:sz w:val="22"/>
          <w:szCs w:val="22"/>
          <w:lang w:val="fr-FR"/>
        </w:rPr>
        <w:t xml:space="preserve">LM Split </w:t>
      </w:r>
      <w:proofErr w:type="spellStart"/>
      <w:r w:rsidRPr="00F90B6A">
        <w:rPr>
          <w:rFonts w:ascii="Arial" w:hAnsi="Arial" w:cs="Arial"/>
          <w:bCs/>
          <w:sz w:val="22"/>
          <w:szCs w:val="22"/>
          <w:lang w:val="fr-FR"/>
        </w:rPr>
        <w:t>Escapement</w:t>
      </w:r>
      <w:proofErr w:type="spellEnd"/>
      <w:r w:rsidRPr="00F90B6A">
        <w:rPr>
          <w:rFonts w:ascii="Arial" w:hAnsi="Arial" w:cs="Arial"/>
          <w:bCs/>
          <w:sz w:val="22"/>
          <w:szCs w:val="22"/>
          <w:lang w:val="fr-FR"/>
        </w:rPr>
        <w:t xml:space="preserve"> EVO</w:t>
      </w:r>
      <w:r w:rsidR="009A4FB2">
        <w:rPr>
          <w:rFonts w:ascii="Arial" w:hAnsi="Arial" w:cs="Arial"/>
          <w:bCs/>
          <w:sz w:val="22"/>
          <w:szCs w:val="22"/>
          <w:lang w:val="fr-FR"/>
        </w:rPr>
        <w:t xml:space="preserve"> qui célèbre</w:t>
      </w:r>
      <w:r w:rsidRPr="00F90B6A">
        <w:rPr>
          <w:rFonts w:ascii="Arial" w:hAnsi="Arial" w:cs="Arial"/>
          <w:bCs/>
          <w:sz w:val="22"/>
          <w:szCs w:val="22"/>
          <w:lang w:val="fr-FR"/>
        </w:rPr>
        <w:t xml:space="preserve"> </w:t>
      </w:r>
      <w:r w:rsidR="009A4FB2">
        <w:rPr>
          <w:rFonts w:ascii="Arial" w:hAnsi="Arial" w:cs="Arial"/>
          <w:bCs/>
          <w:sz w:val="22"/>
          <w:szCs w:val="22"/>
          <w:lang w:val="fr-FR"/>
        </w:rPr>
        <w:t>le</w:t>
      </w:r>
      <w:r w:rsidRPr="00F90B6A">
        <w:rPr>
          <w:rFonts w:ascii="Arial" w:hAnsi="Arial" w:cs="Arial"/>
          <w:bCs/>
          <w:sz w:val="22"/>
          <w:szCs w:val="22"/>
          <w:lang w:val="fr-FR"/>
        </w:rPr>
        <w:t xml:space="preserve"> Jubilé d'or des Émirats </w:t>
      </w:r>
      <w:r w:rsidR="009A4FB2">
        <w:rPr>
          <w:rFonts w:ascii="Arial" w:hAnsi="Arial" w:cs="Arial"/>
          <w:bCs/>
          <w:sz w:val="22"/>
          <w:szCs w:val="22"/>
          <w:lang w:val="fr-FR"/>
        </w:rPr>
        <w:t>a</w:t>
      </w:r>
      <w:r w:rsidRPr="00F90B6A">
        <w:rPr>
          <w:rFonts w:ascii="Arial" w:hAnsi="Arial" w:cs="Arial"/>
          <w:bCs/>
          <w:sz w:val="22"/>
          <w:szCs w:val="22"/>
          <w:lang w:val="fr-FR"/>
        </w:rPr>
        <w:t xml:space="preserve">rabes </w:t>
      </w:r>
      <w:r w:rsidR="009A4FB2">
        <w:rPr>
          <w:rFonts w:ascii="Arial" w:hAnsi="Arial" w:cs="Arial"/>
          <w:bCs/>
          <w:sz w:val="22"/>
          <w:szCs w:val="22"/>
          <w:lang w:val="fr-FR"/>
        </w:rPr>
        <w:t>u</w:t>
      </w:r>
      <w:r w:rsidRPr="00F90B6A">
        <w:rPr>
          <w:rFonts w:ascii="Arial" w:hAnsi="Arial" w:cs="Arial"/>
          <w:bCs/>
          <w:sz w:val="22"/>
          <w:szCs w:val="22"/>
          <w:lang w:val="fr-FR"/>
        </w:rPr>
        <w:t>nis.</w:t>
      </w:r>
    </w:p>
    <w:p w14:paraId="6DA2D0B1" w14:textId="1A2D014D" w:rsidR="00F90B6A" w:rsidRPr="00A53AC5" w:rsidRDefault="00F90B6A" w:rsidP="00D512E8">
      <w:pPr>
        <w:jc w:val="both"/>
        <w:rPr>
          <w:rFonts w:ascii="Arial" w:hAnsi="Arial" w:cs="Arial"/>
          <w:bCs/>
          <w:sz w:val="22"/>
          <w:szCs w:val="22"/>
          <w:lang w:val="fr-FR"/>
        </w:rPr>
      </w:pPr>
    </w:p>
    <w:p w14:paraId="1440661B" w14:textId="70C962DE" w:rsidR="00F90B6A" w:rsidRPr="00F90B6A" w:rsidRDefault="00F90B6A" w:rsidP="00D512E8">
      <w:pPr>
        <w:jc w:val="both"/>
        <w:rPr>
          <w:rFonts w:ascii="Arial" w:hAnsi="Arial" w:cs="Arial"/>
          <w:bCs/>
          <w:sz w:val="22"/>
          <w:szCs w:val="22"/>
          <w:lang w:val="fr-FR"/>
        </w:rPr>
      </w:pPr>
      <w:r w:rsidRPr="00F90B6A">
        <w:rPr>
          <w:rFonts w:ascii="Arial" w:hAnsi="Arial" w:cs="Arial"/>
          <w:bCs/>
          <w:sz w:val="22"/>
          <w:szCs w:val="22"/>
          <w:lang w:val="fr-FR"/>
        </w:rPr>
        <w:t xml:space="preserve">Outre le boîtier EVO, </w:t>
      </w:r>
      <w:r w:rsidR="004E05DF">
        <w:rPr>
          <w:rFonts w:ascii="Arial" w:hAnsi="Arial" w:cs="Arial"/>
          <w:bCs/>
          <w:sz w:val="22"/>
          <w:szCs w:val="22"/>
          <w:lang w:val="fr-FR"/>
        </w:rPr>
        <w:t>l’</w:t>
      </w:r>
      <w:r w:rsidRPr="00F90B6A">
        <w:rPr>
          <w:rFonts w:ascii="Arial" w:hAnsi="Arial" w:cs="Arial"/>
          <w:bCs/>
          <w:sz w:val="22"/>
          <w:szCs w:val="22"/>
          <w:lang w:val="fr-FR"/>
        </w:rPr>
        <w:t xml:space="preserve">édition du Jubilé d'or </w:t>
      </w:r>
      <w:r w:rsidR="004E05DF">
        <w:rPr>
          <w:rFonts w:ascii="Arial" w:hAnsi="Arial" w:cs="Arial"/>
          <w:bCs/>
          <w:sz w:val="22"/>
          <w:szCs w:val="22"/>
          <w:lang w:val="fr-FR"/>
        </w:rPr>
        <w:t>a enregistré</w:t>
      </w:r>
      <w:r w:rsidRPr="00F90B6A">
        <w:rPr>
          <w:rFonts w:ascii="Arial" w:hAnsi="Arial" w:cs="Arial"/>
          <w:bCs/>
          <w:sz w:val="22"/>
          <w:szCs w:val="22"/>
          <w:lang w:val="fr-FR"/>
        </w:rPr>
        <w:t xml:space="preserve"> un changement qui modifi</w:t>
      </w:r>
      <w:r w:rsidR="004E05DF">
        <w:rPr>
          <w:rFonts w:ascii="Arial" w:hAnsi="Arial" w:cs="Arial"/>
          <w:bCs/>
          <w:sz w:val="22"/>
          <w:szCs w:val="22"/>
          <w:lang w:val="fr-FR"/>
        </w:rPr>
        <w:t xml:space="preserve">e </w:t>
      </w:r>
      <w:r w:rsidRPr="00F90B6A">
        <w:rPr>
          <w:rFonts w:ascii="Arial" w:hAnsi="Arial" w:cs="Arial"/>
          <w:bCs/>
          <w:sz w:val="22"/>
          <w:szCs w:val="22"/>
          <w:lang w:val="fr-FR"/>
        </w:rPr>
        <w:t xml:space="preserve">radicalement le design de la LM Split </w:t>
      </w:r>
      <w:proofErr w:type="spellStart"/>
      <w:r w:rsidRPr="00F90B6A">
        <w:rPr>
          <w:rFonts w:ascii="Arial" w:hAnsi="Arial" w:cs="Arial"/>
          <w:bCs/>
          <w:sz w:val="22"/>
          <w:szCs w:val="22"/>
          <w:lang w:val="fr-FR"/>
        </w:rPr>
        <w:t>Escapement</w:t>
      </w:r>
      <w:proofErr w:type="spellEnd"/>
      <w:r w:rsidR="004E05DF">
        <w:rPr>
          <w:rFonts w:ascii="Arial" w:hAnsi="Arial" w:cs="Arial"/>
          <w:bCs/>
          <w:sz w:val="22"/>
          <w:szCs w:val="22"/>
          <w:lang w:val="fr-FR"/>
        </w:rPr>
        <w:t>. L</w:t>
      </w:r>
      <w:r w:rsidRPr="00F90B6A">
        <w:rPr>
          <w:rFonts w:ascii="Arial" w:hAnsi="Arial" w:cs="Arial"/>
          <w:bCs/>
          <w:sz w:val="22"/>
          <w:szCs w:val="22"/>
          <w:lang w:val="fr-FR"/>
        </w:rPr>
        <w:t xml:space="preserve">'ensemble du mécanisme </w:t>
      </w:r>
      <w:r w:rsidR="004E05DF">
        <w:rPr>
          <w:rFonts w:ascii="Arial" w:hAnsi="Arial" w:cs="Arial"/>
          <w:bCs/>
          <w:sz w:val="22"/>
          <w:szCs w:val="22"/>
          <w:lang w:val="fr-FR"/>
        </w:rPr>
        <w:t>a subi une rotation de</w:t>
      </w:r>
      <w:r w:rsidRPr="00F90B6A">
        <w:rPr>
          <w:rFonts w:ascii="Arial" w:hAnsi="Arial" w:cs="Arial"/>
          <w:bCs/>
          <w:sz w:val="22"/>
          <w:szCs w:val="22"/>
          <w:lang w:val="fr-FR"/>
        </w:rPr>
        <w:t xml:space="preserve"> 30 degrés dans le sens des aiguilles d'une montre</w:t>
      </w:r>
      <w:r w:rsidR="004E05DF">
        <w:rPr>
          <w:rFonts w:ascii="Arial" w:hAnsi="Arial" w:cs="Arial"/>
          <w:bCs/>
          <w:sz w:val="22"/>
          <w:szCs w:val="22"/>
          <w:lang w:val="fr-FR"/>
        </w:rPr>
        <w:t xml:space="preserve"> et </w:t>
      </w:r>
      <w:r w:rsidRPr="00F90B6A">
        <w:rPr>
          <w:rFonts w:ascii="Arial" w:hAnsi="Arial" w:cs="Arial"/>
          <w:bCs/>
          <w:sz w:val="22"/>
          <w:szCs w:val="22"/>
          <w:lang w:val="fr-FR"/>
        </w:rPr>
        <w:t xml:space="preserve">la couronne </w:t>
      </w:r>
      <w:r w:rsidR="004E05DF">
        <w:rPr>
          <w:rFonts w:ascii="Arial" w:hAnsi="Arial" w:cs="Arial"/>
          <w:bCs/>
          <w:sz w:val="22"/>
          <w:szCs w:val="22"/>
          <w:lang w:val="fr-FR"/>
        </w:rPr>
        <w:t>se retrouve</w:t>
      </w:r>
      <w:r w:rsidRPr="00F90B6A">
        <w:rPr>
          <w:rFonts w:ascii="Arial" w:hAnsi="Arial" w:cs="Arial"/>
          <w:bCs/>
          <w:sz w:val="22"/>
          <w:szCs w:val="22"/>
          <w:lang w:val="fr-FR"/>
        </w:rPr>
        <w:t xml:space="preserve"> à 4h30 au lieu de 2h</w:t>
      </w:r>
      <w:r w:rsidR="00C737D6">
        <w:rPr>
          <w:rFonts w:ascii="Arial" w:hAnsi="Arial" w:cs="Arial"/>
          <w:bCs/>
          <w:sz w:val="22"/>
          <w:szCs w:val="22"/>
          <w:lang w:val="fr-FR"/>
        </w:rPr>
        <w:t xml:space="preserve"> — la symétrie est tout à fait différente et le caractère de la montre</w:t>
      </w:r>
      <w:r w:rsidRPr="00F90B6A">
        <w:rPr>
          <w:rFonts w:ascii="Arial" w:hAnsi="Arial" w:cs="Arial"/>
          <w:bCs/>
          <w:sz w:val="22"/>
          <w:szCs w:val="22"/>
          <w:lang w:val="fr-FR"/>
        </w:rPr>
        <w:t xml:space="preserve"> totalement </w:t>
      </w:r>
      <w:r w:rsidR="004E05DF">
        <w:rPr>
          <w:rFonts w:ascii="Arial" w:hAnsi="Arial" w:cs="Arial"/>
          <w:bCs/>
          <w:sz w:val="22"/>
          <w:szCs w:val="22"/>
          <w:lang w:val="fr-FR"/>
        </w:rPr>
        <w:t>inédit</w:t>
      </w:r>
      <w:r w:rsidRPr="00F90B6A">
        <w:rPr>
          <w:rFonts w:ascii="Arial" w:hAnsi="Arial" w:cs="Arial"/>
          <w:bCs/>
          <w:sz w:val="22"/>
          <w:szCs w:val="22"/>
          <w:lang w:val="fr-FR"/>
        </w:rPr>
        <w:t>.</w:t>
      </w:r>
    </w:p>
    <w:p w14:paraId="2C1B2F54" w14:textId="720F39AF" w:rsidR="00F90B6A" w:rsidRPr="00A53AC5" w:rsidRDefault="00F90B6A" w:rsidP="00D512E8">
      <w:pPr>
        <w:jc w:val="both"/>
        <w:rPr>
          <w:rFonts w:ascii="Arial" w:hAnsi="Arial" w:cs="Arial"/>
          <w:b/>
          <w:sz w:val="22"/>
          <w:szCs w:val="22"/>
          <w:lang w:val="fr-FR"/>
        </w:rPr>
      </w:pPr>
      <w:r w:rsidRPr="00A53AC5">
        <w:rPr>
          <w:rFonts w:ascii="Arial" w:hAnsi="Arial" w:cs="Arial"/>
          <w:b/>
          <w:sz w:val="22"/>
          <w:szCs w:val="22"/>
          <w:lang w:val="fr-FR"/>
        </w:rPr>
        <w:lastRenderedPageBreak/>
        <w:t>ÉDITION ICY-COOL</w:t>
      </w:r>
    </w:p>
    <w:p w14:paraId="6CDF40BA" w14:textId="4BC31E6C" w:rsidR="001841FD" w:rsidRPr="00A53AC5" w:rsidRDefault="001841FD" w:rsidP="00D512E8">
      <w:pPr>
        <w:jc w:val="both"/>
        <w:rPr>
          <w:rFonts w:ascii="Arial" w:hAnsi="Arial" w:cs="Arial"/>
          <w:bCs/>
          <w:sz w:val="22"/>
          <w:szCs w:val="22"/>
          <w:lang w:val="fr-FR"/>
        </w:rPr>
      </w:pPr>
    </w:p>
    <w:p w14:paraId="32471B2D" w14:textId="06C4B2AD" w:rsidR="001841FD" w:rsidRPr="00E913DD" w:rsidRDefault="001841FD" w:rsidP="00D512E8">
      <w:pPr>
        <w:jc w:val="both"/>
        <w:rPr>
          <w:rFonts w:ascii="Arial" w:hAnsi="Arial" w:cs="Arial"/>
          <w:bCs/>
          <w:sz w:val="22"/>
          <w:szCs w:val="22"/>
          <w:lang w:val="fr-FR"/>
        </w:rPr>
      </w:pPr>
      <w:r w:rsidRPr="00E913DD">
        <w:rPr>
          <w:rFonts w:ascii="Arial" w:hAnsi="Arial" w:cs="Arial"/>
          <w:bCs/>
          <w:sz w:val="22"/>
          <w:szCs w:val="22"/>
          <w:lang w:val="fr-FR"/>
        </w:rPr>
        <w:t>MB&amp;F dévoile aujourd'hui non pas une, mais deux nouvelles éditions de la LM SE EVO. La première</w:t>
      </w:r>
      <w:r w:rsidR="004E3F79">
        <w:rPr>
          <w:rFonts w:ascii="Arial" w:hAnsi="Arial" w:cs="Arial"/>
          <w:bCs/>
          <w:sz w:val="22"/>
          <w:szCs w:val="22"/>
          <w:lang w:val="fr-FR"/>
        </w:rPr>
        <w:t xml:space="preserve">, </w:t>
      </w:r>
      <w:r w:rsidRPr="00E913DD">
        <w:rPr>
          <w:rFonts w:ascii="Arial" w:hAnsi="Arial" w:cs="Arial"/>
          <w:bCs/>
          <w:sz w:val="22"/>
          <w:szCs w:val="22"/>
          <w:lang w:val="fr-FR"/>
        </w:rPr>
        <w:t xml:space="preserve">en titane grade 5 avec </w:t>
      </w:r>
      <w:r w:rsidR="0049557D">
        <w:rPr>
          <w:rFonts w:ascii="Arial" w:hAnsi="Arial" w:cs="Arial"/>
          <w:bCs/>
          <w:sz w:val="22"/>
          <w:szCs w:val="22"/>
          <w:lang w:val="fr-FR"/>
        </w:rPr>
        <w:t xml:space="preserve">une </w:t>
      </w:r>
      <w:r w:rsidR="00BF20D9">
        <w:rPr>
          <w:rFonts w:ascii="Arial" w:hAnsi="Arial" w:cs="Arial"/>
          <w:bCs/>
          <w:sz w:val="22"/>
          <w:szCs w:val="22"/>
          <w:lang w:val="fr-FR"/>
        </w:rPr>
        <w:t>platine</w:t>
      </w:r>
      <w:r w:rsidRPr="00E913DD">
        <w:rPr>
          <w:rFonts w:ascii="Arial" w:hAnsi="Arial" w:cs="Arial"/>
          <w:bCs/>
          <w:sz w:val="22"/>
          <w:szCs w:val="22"/>
          <w:lang w:val="fr-FR"/>
        </w:rPr>
        <w:t xml:space="preserve"> </w:t>
      </w:r>
      <w:r w:rsidR="0049557D">
        <w:rPr>
          <w:rFonts w:ascii="Arial" w:hAnsi="Arial" w:cs="Arial"/>
          <w:bCs/>
          <w:sz w:val="22"/>
          <w:szCs w:val="22"/>
          <w:lang w:val="fr-FR"/>
        </w:rPr>
        <w:t xml:space="preserve">bleu glacial </w:t>
      </w:r>
      <w:r w:rsidR="004E3F79">
        <w:rPr>
          <w:rFonts w:ascii="Arial" w:hAnsi="Arial" w:cs="Arial"/>
          <w:bCs/>
          <w:sz w:val="22"/>
          <w:szCs w:val="22"/>
          <w:lang w:val="fr-FR"/>
        </w:rPr>
        <w:t xml:space="preserve">sous un cadran et des compteurs ajourés </w:t>
      </w:r>
      <w:r w:rsidRPr="00E913DD">
        <w:rPr>
          <w:rFonts w:ascii="Arial" w:hAnsi="Arial" w:cs="Arial"/>
          <w:bCs/>
          <w:sz w:val="22"/>
          <w:szCs w:val="22"/>
          <w:lang w:val="fr-FR"/>
        </w:rPr>
        <w:t>gris ardoise</w:t>
      </w:r>
      <w:r w:rsidR="004E3F79">
        <w:rPr>
          <w:rFonts w:ascii="Arial" w:hAnsi="Arial" w:cs="Arial"/>
          <w:bCs/>
          <w:sz w:val="22"/>
          <w:szCs w:val="22"/>
          <w:lang w:val="fr-FR"/>
        </w:rPr>
        <w:t>,</w:t>
      </w:r>
      <w:r w:rsidRPr="00E913DD">
        <w:rPr>
          <w:rFonts w:ascii="Arial" w:hAnsi="Arial" w:cs="Arial"/>
          <w:bCs/>
          <w:sz w:val="22"/>
          <w:szCs w:val="22"/>
          <w:lang w:val="fr-FR"/>
        </w:rPr>
        <w:t xml:space="preserve"> vous fer</w:t>
      </w:r>
      <w:r w:rsidR="004E3F79">
        <w:rPr>
          <w:rFonts w:ascii="Arial" w:hAnsi="Arial" w:cs="Arial"/>
          <w:bCs/>
          <w:sz w:val="22"/>
          <w:szCs w:val="22"/>
          <w:lang w:val="fr-FR"/>
        </w:rPr>
        <w:t>a</w:t>
      </w:r>
      <w:r w:rsidRPr="00E913DD">
        <w:rPr>
          <w:rFonts w:ascii="Arial" w:hAnsi="Arial" w:cs="Arial"/>
          <w:bCs/>
          <w:sz w:val="22"/>
          <w:szCs w:val="22"/>
          <w:lang w:val="fr-FR"/>
        </w:rPr>
        <w:t xml:space="preserve"> frissonner, dans le bon sens du terme.</w:t>
      </w:r>
    </w:p>
    <w:p w14:paraId="17730302" w14:textId="77777777" w:rsidR="001841FD" w:rsidRPr="001841FD" w:rsidRDefault="001841FD" w:rsidP="00D512E8">
      <w:pPr>
        <w:jc w:val="both"/>
        <w:rPr>
          <w:rFonts w:ascii="Arial" w:hAnsi="Arial" w:cs="Arial"/>
          <w:bCs/>
          <w:sz w:val="22"/>
          <w:szCs w:val="22"/>
          <w:lang w:val="fr-FR"/>
        </w:rPr>
      </w:pPr>
    </w:p>
    <w:p w14:paraId="08140C78" w14:textId="39F23A6B" w:rsidR="001841FD" w:rsidRPr="00E913DD" w:rsidRDefault="006B78F8" w:rsidP="00D512E8">
      <w:pPr>
        <w:jc w:val="both"/>
        <w:rPr>
          <w:rFonts w:ascii="Arial" w:hAnsi="Arial" w:cs="Arial"/>
          <w:bCs/>
          <w:sz w:val="22"/>
          <w:szCs w:val="22"/>
          <w:lang w:val="fr-FR"/>
        </w:rPr>
      </w:pPr>
      <w:r>
        <w:rPr>
          <w:rFonts w:ascii="Arial" w:hAnsi="Arial" w:cs="Arial"/>
          <w:bCs/>
          <w:sz w:val="22"/>
          <w:szCs w:val="22"/>
          <w:lang w:val="fr-FR"/>
        </w:rPr>
        <w:t>A</w:t>
      </w:r>
      <w:r w:rsidR="001841FD" w:rsidRPr="00E913DD">
        <w:rPr>
          <w:rFonts w:ascii="Arial" w:hAnsi="Arial" w:cs="Arial"/>
          <w:bCs/>
          <w:sz w:val="22"/>
          <w:szCs w:val="22"/>
          <w:lang w:val="fr-FR"/>
        </w:rPr>
        <w:t>utre caractéristique</w:t>
      </w:r>
      <w:r>
        <w:rPr>
          <w:rFonts w:ascii="Arial" w:hAnsi="Arial" w:cs="Arial"/>
          <w:bCs/>
          <w:sz w:val="22"/>
          <w:szCs w:val="22"/>
          <w:lang w:val="fr-FR"/>
        </w:rPr>
        <w:t xml:space="preserve"> à découvrir côté mouvement, un </w:t>
      </w:r>
      <w:r w:rsidR="001841FD" w:rsidRPr="00E913DD">
        <w:rPr>
          <w:rFonts w:ascii="Arial" w:hAnsi="Arial" w:cs="Arial"/>
          <w:bCs/>
          <w:sz w:val="22"/>
          <w:szCs w:val="22"/>
          <w:lang w:val="fr-FR"/>
        </w:rPr>
        <w:t>traitement</w:t>
      </w:r>
      <w:r>
        <w:rPr>
          <w:rFonts w:ascii="Arial" w:hAnsi="Arial" w:cs="Arial"/>
          <w:bCs/>
          <w:sz w:val="22"/>
          <w:szCs w:val="22"/>
          <w:lang w:val="fr-FR"/>
        </w:rPr>
        <w:t xml:space="preserve"> </w:t>
      </w:r>
      <w:r w:rsidR="001841FD" w:rsidRPr="00E913DD">
        <w:rPr>
          <w:rFonts w:ascii="Arial" w:hAnsi="Arial" w:cs="Arial"/>
          <w:bCs/>
          <w:sz w:val="22"/>
          <w:szCs w:val="22"/>
          <w:lang w:val="fr-FR"/>
        </w:rPr>
        <w:t xml:space="preserve">spécial </w:t>
      </w:r>
      <w:r w:rsidR="006B3FBD">
        <w:rPr>
          <w:rFonts w:ascii="Arial" w:hAnsi="Arial" w:cs="Arial"/>
          <w:bCs/>
          <w:sz w:val="22"/>
          <w:szCs w:val="22"/>
          <w:lang w:val="fr-FR"/>
        </w:rPr>
        <w:t xml:space="preserve">sombre </w:t>
      </w:r>
      <w:r>
        <w:rPr>
          <w:rFonts w:ascii="Arial" w:hAnsi="Arial" w:cs="Arial"/>
          <w:bCs/>
          <w:sz w:val="22"/>
          <w:szCs w:val="22"/>
          <w:lang w:val="fr-FR"/>
        </w:rPr>
        <w:t>accentue le contraste entre</w:t>
      </w:r>
      <w:r w:rsidR="001841FD" w:rsidRPr="00E913DD">
        <w:rPr>
          <w:rFonts w:ascii="Arial" w:hAnsi="Arial" w:cs="Arial"/>
          <w:bCs/>
          <w:sz w:val="22"/>
          <w:szCs w:val="22"/>
          <w:lang w:val="fr-FR"/>
        </w:rPr>
        <w:t xml:space="preserve"> les roues, les barillets rhodiés et les détails en or rose</w:t>
      </w:r>
      <w:r w:rsidR="00A53AC5">
        <w:rPr>
          <w:rFonts w:ascii="Arial" w:hAnsi="Arial" w:cs="Arial"/>
          <w:bCs/>
          <w:sz w:val="22"/>
          <w:szCs w:val="22"/>
          <w:lang w:val="fr-FR"/>
        </w:rPr>
        <w:t xml:space="preserve"> – </w:t>
      </w:r>
      <w:r w:rsidR="001841FD" w:rsidRPr="00E913DD">
        <w:rPr>
          <w:rFonts w:ascii="Arial" w:hAnsi="Arial" w:cs="Arial"/>
          <w:bCs/>
          <w:sz w:val="22"/>
          <w:szCs w:val="22"/>
          <w:lang w:val="fr-FR"/>
        </w:rPr>
        <w:t>symboliquement</w:t>
      </w:r>
      <w:r>
        <w:rPr>
          <w:rFonts w:ascii="Arial" w:hAnsi="Arial" w:cs="Arial"/>
          <w:bCs/>
          <w:sz w:val="22"/>
          <w:szCs w:val="22"/>
          <w:lang w:val="fr-FR"/>
        </w:rPr>
        <w:t>, il fait</w:t>
      </w:r>
      <w:r w:rsidR="001841FD" w:rsidRPr="00E913DD">
        <w:rPr>
          <w:rFonts w:ascii="Arial" w:hAnsi="Arial" w:cs="Arial"/>
          <w:bCs/>
          <w:sz w:val="22"/>
          <w:szCs w:val="22"/>
          <w:lang w:val="fr-FR"/>
        </w:rPr>
        <w:t xml:space="preserve"> écho au contraste entre la nature </w:t>
      </w:r>
      <w:r>
        <w:rPr>
          <w:rFonts w:ascii="Arial" w:hAnsi="Arial" w:cs="Arial"/>
          <w:bCs/>
          <w:sz w:val="22"/>
          <w:szCs w:val="22"/>
          <w:lang w:val="fr-FR"/>
        </w:rPr>
        <w:t>dynamique</w:t>
      </w:r>
      <w:r w:rsidR="001841FD" w:rsidRPr="00E913DD">
        <w:rPr>
          <w:rFonts w:ascii="Arial" w:hAnsi="Arial" w:cs="Arial"/>
          <w:bCs/>
          <w:sz w:val="22"/>
          <w:szCs w:val="22"/>
          <w:lang w:val="fr-FR"/>
        </w:rPr>
        <w:t xml:space="preserve"> et contemporaine de la collection EVO et l</w:t>
      </w:r>
      <w:r>
        <w:rPr>
          <w:rFonts w:ascii="Arial" w:hAnsi="Arial" w:cs="Arial"/>
          <w:bCs/>
          <w:sz w:val="22"/>
          <w:szCs w:val="22"/>
          <w:lang w:val="fr-FR"/>
        </w:rPr>
        <w:t>es</w:t>
      </w:r>
      <w:r w:rsidR="001841FD" w:rsidRPr="00E913DD">
        <w:rPr>
          <w:rFonts w:ascii="Arial" w:hAnsi="Arial" w:cs="Arial"/>
          <w:bCs/>
          <w:sz w:val="22"/>
          <w:szCs w:val="22"/>
          <w:lang w:val="fr-FR"/>
        </w:rPr>
        <w:t xml:space="preserve"> finition</w:t>
      </w:r>
      <w:r>
        <w:rPr>
          <w:rFonts w:ascii="Arial" w:hAnsi="Arial" w:cs="Arial"/>
          <w:bCs/>
          <w:sz w:val="22"/>
          <w:szCs w:val="22"/>
          <w:lang w:val="fr-FR"/>
        </w:rPr>
        <w:t>s</w:t>
      </w:r>
      <w:r w:rsidR="001841FD" w:rsidRPr="00E913DD">
        <w:rPr>
          <w:rFonts w:ascii="Arial" w:hAnsi="Arial" w:cs="Arial"/>
          <w:bCs/>
          <w:sz w:val="22"/>
          <w:szCs w:val="22"/>
          <w:lang w:val="fr-FR"/>
        </w:rPr>
        <w:t xml:space="preserve"> traditionnelle</w:t>
      </w:r>
      <w:r>
        <w:rPr>
          <w:rFonts w:ascii="Arial" w:hAnsi="Arial" w:cs="Arial"/>
          <w:bCs/>
          <w:sz w:val="22"/>
          <w:szCs w:val="22"/>
          <w:lang w:val="fr-FR"/>
        </w:rPr>
        <w:t>s</w:t>
      </w:r>
      <w:r w:rsidR="001841FD" w:rsidRPr="00E913DD">
        <w:rPr>
          <w:rFonts w:ascii="Arial" w:hAnsi="Arial" w:cs="Arial"/>
          <w:bCs/>
          <w:sz w:val="22"/>
          <w:szCs w:val="22"/>
          <w:lang w:val="fr-FR"/>
        </w:rPr>
        <w:t xml:space="preserve"> du mouvement. MB&amp;F est l'une des rares marques artisanales qui continuent à </w:t>
      </w:r>
      <w:r>
        <w:rPr>
          <w:rFonts w:ascii="Arial" w:hAnsi="Arial" w:cs="Arial"/>
          <w:bCs/>
          <w:sz w:val="22"/>
          <w:szCs w:val="22"/>
          <w:lang w:val="fr-FR"/>
        </w:rPr>
        <w:t>terminer</w:t>
      </w:r>
      <w:r w:rsidR="001841FD" w:rsidRPr="00E913DD">
        <w:rPr>
          <w:rFonts w:ascii="Arial" w:hAnsi="Arial" w:cs="Arial"/>
          <w:bCs/>
          <w:sz w:val="22"/>
          <w:szCs w:val="22"/>
          <w:lang w:val="fr-FR"/>
        </w:rPr>
        <w:t xml:space="preserve"> </w:t>
      </w:r>
      <w:r w:rsidR="000B399F">
        <w:rPr>
          <w:rFonts w:ascii="Arial" w:hAnsi="Arial" w:cs="Arial"/>
          <w:bCs/>
          <w:sz w:val="22"/>
          <w:szCs w:val="22"/>
          <w:lang w:val="fr-FR"/>
        </w:rPr>
        <w:t xml:space="preserve">méticuleusement </w:t>
      </w:r>
      <w:r w:rsidR="001841FD" w:rsidRPr="00E913DD">
        <w:rPr>
          <w:rFonts w:ascii="Arial" w:hAnsi="Arial" w:cs="Arial"/>
          <w:bCs/>
          <w:sz w:val="22"/>
          <w:szCs w:val="22"/>
          <w:lang w:val="fr-FR"/>
        </w:rPr>
        <w:t xml:space="preserve">les composants à la main, </w:t>
      </w:r>
      <w:r w:rsidR="000B399F">
        <w:rPr>
          <w:rFonts w:ascii="Arial" w:hAnsi="Arial" w:cs="Arial"/>
          <w:bCs/>
          <w:sz w:val="22"/>
          <w:szCs w:val="22"/>
          <w:lang w:val="fr-FR"/>
        </w:rPr>
        <w:t xml:space="preserve">afin que le </w:t>
      </w:r>
      <w:r w:rsidR="001841FD" w:rsidRPr="00E913DD">
        <w:rPr>
          <w:rFonts w:ascii="Arial" w:hAnsi="Arial" w:cs="Arial"/>
          <w:bCs/>
          <w:sz w:val="22"/>
          <w:szCs w:val="22"/>
          <w:lang w:val="fr-FR"/>
        </w:rPr>
        <w:t xml:space="preserve">mouvement </w:t>
      </w:r>
      <w:r w:rsidR="000B399F">
        <w:rPr>
          <w:rFonts w:ascii="Arial" w:hAnsi="Arial" w:cs="Arial"/>
          <w:bCs/>
          <w:sz w:val="22"/>
          <w:szCs w:val="22"/>
          <w:lang w:val="fr-FR"/>
        </w:rPr>
        <w:t>soit aussi fascinant</w:t>
      </w:r>
      <w:r w:rsidR="001841FD" w:rsidRPr="00E913DD">
        <w:rPr>
          <w:rFonts w:ascii="Arial" w:hAnsi="Arial" w:cs="Arial"/>
          <w:bCs/>
          <w:sz w:val="22"/>
          <w:szCs w:val="22"/>
          <w:lang w:val="fr-FR"/>
        </w:rPr>
        <w:t xml:space="preserve"> que le cadran.</w:t>
      </w:r>
    </w:p>
    <w:p w14:paraId="72BAEC9C" w14:textId="77777777" w:rsidR="001841FD" w:rsidRPr="001841FD" w:rsidRDefault="001841FD" w:rsidP="00D512E8">
      <w:pPr>
        <w:jc w:val="both"/>
        <w:rPr>
          <w:rFonts w:ascii="Arial" w:hAnsi="Arial" w:cs="Arial"/>
          <w:bCs/>
          <w:sz w:val="22"/>
          <w:szCs w:val="22"/>
          <w:lang w:val="fr-FR"/>
        </w:rPr>
      </w:pPr>
    </w:p>
    <w:p w14:paraId="02DF784C" w14:textId="15AB2304" w:rsidR="001841FD" w:rsidRPr="00A53AC5" w:rsidRDefault="001841FD" w:rsidP="00D512E8">
      <w:pPr>
        <w:jc w:val="both"/>
        <w:rPr>
          <w:rFonts w:ascii="Arial" w:hAnsi="Arial" w:cs="Arial"/>
          <w:b/>
          <w:sz w:val="22"/>
          <w:szCs w:val="22"/>
          <w:lang w:val="fr-FR"/>
        </w:rPr>
      </w:pPr>
      <w:r w:rsidRPr="00A53AC5">
        <w:rPr>
          <w:rFonts w:ascii="Arial" w:hAnsi="Arial" w:cs="Arial"/>
          <w:b/>
          <w:sz w:val="22"/>
          <w:szCs w:val="22"/>
          <w:lang w:val="fr-FR"/>
        </w:rPr>
        <w:t>ÉDITION BEVERLY HILLS</w:t>
      </w:r>
    </w:p>
    <w:p w14:paraId="075F4BAE" w14:textId="6DE71678" w:rsidR="001841FD" w:rsidRPr="00A53AC5" w:rsidRDefault="001841FD" w:rsidP="00D512E8">
      <w:pPr>
        <w:jc w:val="both"/>
        <w:rPr>
          <w:rFonts w:ascii="Arial" w:hAnsi="Arial" w:cs="Arial"/>
          <w:bCs/>
          <w:sz w:val="22"/>
          <w:szCs w:val="22"/>
          <w:lang w:val="fr-FR"/>
        </w:rPr>
      </w:pPr>
    </w:p>
    <w:p w14:paraId="5B579BB8" w14:textId="54374FD6" w:rsidR="001841FD" w:rsidRPr="00697133" w:rsidRDefault="001841FD" w:rsidP="00D512E8">
      <w:pPr>
        <w:jc w:val="both"/>
        <w:rPr>
          <w:rFonts w:ascii="Arial" w:hAnsi="Arial" w:cs="Arial"/>
          <w:bCs/>
          <w:sz w:val="22"/>
          <w:szCs w:val="22"/>
          <w:lang w:val="fr-FR"/>
        </w:rPr>
      </w:pPr>
      <w:r w:rsidRPr="00697133">
        <w:rPr>
          <w:rFonts w:ascii="Arial" w:hAnsi="Arial" w:cs="Arial"/>
          <w:bCs/>
          <w:sz w:val="22"/>
          <w:szCs w:val="22"/>
          <w:lang w:val="fr-FR"/>
        </w:rPr>
        <w:t xml:space="preserve">La deuxième édition est la première d'une série d'éditions limitées </w:t>
      </w:r>
      <w:r w:rsidR="005A6427" w:rsidRPr="00697133">
        <w:rPr>
          <w:rFonts w:ascii="Arial" w:hAnsi="Arial" w:cs="Arial"/>
          <w:bCs/>
          <w:sz w:val="22"/>
          <w:szCs w:val="22"/>
          <w:lang w:val="fr-FR"/>
        </w:rPr>
        <w:t>destinées en exclusivité</w:t>
      </w:r>
      <w:r w:rsidRPr="00697133">
        <w:rPr>
          <w:rFonts w:ascii="Arial" w:hAnsi="Arial" w:cs="Arial"/>
          <w:bCs/>
          <w:sz w:val="22"/>
          <w:szCs w:val="22"/>
          <w:lang w:val="fr-FR"/>
        </w:rPr>
        <w:t xml:space="preserve"> aux MB&amp;F </w:t>
      </w:r>
      <w:proofErr w:type="spellStart"/>
      <w:r w:rsidRPr="00697133">
        <w:rPr>
          <w:rFonts w:ascii="Arial" w:hAnsi="Arial" w:cs="Arial"/>
          <w:bCs/>
          <w:sz w:val="22"/>
          <w:szCs w:val="22"/>
          <w:lang w:val="fr-FR"/>
        </w:rPr>
        <w:t>LABs</w:t>
      </w:r>
      <w:proofErr w:type="spellEnd"/>
      <w:r w:rsidR="005A6427" w:rsidRPr="00697133">
        <w:rPr>
          <w:rFonts w:ascii="Arial" w:hAnsi="Arial" w:cs="Arial"/>
          <w:bCs/>
          <w:sz w:val="22"/>
          <w:szCs w:val="22"/>
          <w:lang w:val="fr-FR"/>
        </w:rPr>
        <w:t>. N</w:t>
      </w:r>
      <w:r w:rsidRPr="00697133">
        <w:rPr>
          <w:rFonts w:ascii="Arial" w:hAnsi="Arial" w:cs="Arial"/>
          <w:bCs/>
          <w:sz w:val="22"/>
          <w:szCs w:val="22"/>
          <w:lang w:val="fr-FR"/>
        </w:rPr>
        <w:t>ouveau</w:t>
      </w:r>
      <w:r w:rsidR="005A6427" w:rsidRPr="00697133">
        <w:rPr>
          <w:rFonts w:ascii="Arial" w:hAnsi="Arial" w:cs="Arial"/>
          <w:bCs/>
          <w:sz w:val="22"/>
          <w:szCs w:val="22"/>
          <w:lang w:val="fr-FR"/>
        </w:rPr>
        <w:t>x</w:t>
      </w:r>
      <w:r w:rsidRPr="00697133">
        <w:rPr>
          <w:rFonts w:ascii="Arial" w:hAnsi="Arial" w:cs="Arial"/>
          <w:bCs/>
          <w:sz w:val="22"/>
          <w:szCs w:val="22"/>
          <w:lang w:val="fr-FR"/>
        </w:rPr>
        <w:t xml:space="preserve"> </w:t>
      </w:r>
      <w:r w:rsidR="005A6427" w:rsidRPr="00697133">
        <w:rPr>
          <w:rFonts w:ascii="Arial" w:hAnsi="Arial" w:cs="Arial"/>
          <w:bCs/>
          <w:sz w:val="22"/>
          <w:szCs w:val="22"/>
          <w:lang w:val="fr-FR"/>
        </w:rPr>
        <w:t>points de vente</w:t>
      </w:r>
      <w:r w:rsidRPr="00697133">
        <w:rPr>
          <w:rFonts w:ascii="Arial" w:hAnsi="Arial" w:cs="Arial"/>
          <w:bCs/>
          <w:sz w:val="22"/>
          <w:szCs w:val="22"/>
          <w:lang w:val="fr-FR"/>
        </w:rPr>
        <w:t xml:space="preserve"> </w:t>
      </w:r>
      <w:r w:rsidR="005A6427" w:rsidRPr="00697133">
        <w:rPr>
          <w:rFonts w:ascii="Arial" w:hAnsi="Arial" w:cs="Arial"/>
          <w:bCs/>
          <w:sz w:val="22"/>
          <w:szCs w:val="22"/>
          <w:lang w:val="fr-FR"/>
        </w:rPr>
        <w:t>basés</w:t>
      </w:r>
      <w:r w:rsidRPr="00697133">
        <w:rPr>
          <w:rFonts w:ascii="Arial" w:hAnsi="Arial" w:cs="Arial"/>
          <w:bCs/>
          <w:sz w:val="22"/>
          <w:szCs w:val="22"/>
          <w:lang w:val="fr-FR"/>
        </w:rPr>
        <w:t xml:space="preserve"> sur le succès des </w:t>
      </w:r>
      <w:proofErr w:type="spellStart"/>
      <w:r w:rsidRPr="00697133">
        <w:rPr>
          <w:rFonts w:ascii="Arial" w:hAnsi="Arial" w:cs="Arial"/>
          <w:bCs/>
          <w:sz w:val="22"/>
          <w:szCs w:val="22"/>
          <w:lang w:val="fr-FR"/>
        </w:rPr>
        <w:t>M.A.</w:t>
      </w:r>
      <w:proofErr w:type="gramStart"/>
      <w:r w:rsidRPr="00697133">
        <w:rPr>
          <w:rFonts w:ascii="Arial" w:hAnsi="Arial" w:cs="Arial"/>
          <w:bCs/>
          <w:sz w:val="22"/>
          <w:szCs w:val="22"/>
          <w:lang w:val="fr-FR"/>
        </w:rPr>
        <w:t>D.Galleries</w:t>
      </w:r>
      <w:proofErr w:type="spellEnd"/>
      <w:proofErr w:type="gramEnd"/>
      <w:r w:rsidR="005A6427" w:rsidRPr="00697133">
        <w:rPr>
          <w:rFonts w:ascii="Arial" w:hAnsi="Arial" w:cs="Arial"/>
          <w:bCs/>
          <w:sz w:val="22"/>
          <w:szCs w:val="22"/>
          <w:lang w:val="fr-FR"/>
        </w:rPr>
        <w:t>, ils</w:t>
      </w:r>
      <w:r w:rsidR="008F4069" w:rsidRPr="00697133">
        <w:rPr>
          <w:rFonts w:ascii="Arial" w:hAnsi="Arial" w:cs="Arial"/>
          <w:bCs/>
          <w:sz w:val="22"/>
          <w:szCs w:val="22"/>
          <w:lang w:val="fr-FR"/>
        </w:rPr>
        <w:t xml:space="preserve"> associent</w:t>
      </w:r>
      <w:r w:rsidRPr="00697133">
        <w:rPr>
          <w:rFonts w:ascii="Arial" w:hAnsi="Arial" w:cs="Arial"/>
          <w:bCs/>
          <w:sz w:val="22"/>
          <w:szCs w:val="22"/>
          <w:lang w:val="fr-FR"/>
        </w:rPr>
        <w:t xml:space="preserve"> les montres MB&amp;F à un nombre limité d'œuvres d'art,</w:t>
      </w:r>
      <w:r w:rsidR="008F4069" w:rsidRPr="00697133">
        <w:rPr>
          <w:rFonts w:ascii="Arial" w:hAnsi="Arial" w:cs="Arial"/>
          <w:bCs/>
          <w:sz w:val="22"/>
          <w:szCs w:val="22"/>
          <w:lang w:val="fr-FR"/>
        </w:rPr>
        <w:t xml:space="preserve"> dans</w:t>
      </w:r>
      <w:r w:rsidRPr="00697133">
        <w:rPr>
          <w:rFonts w:ascii="Arial" w:hAnsi="Arial" w:cs="Arial"/>
          <w:bCs/>
          <w:sz w:val="22"/>
          <w:szCs w:val="22"/>
          <w:lang w:val="fr-FR"/>
        </w:rPr>
        <w:t xml:space="preserve"> </w:t>
      </w:r>
      <w:r w:rsidR="00EB0D0B" w:rsidRPr="00697133">
        <w:rPr>
          <w:rFonts w:ascii="Arial" w:hAnsi="Arial" w:cs="Arial"/>
          <w:bCs/>
          <w:sz w:val="22"/>
          <w:szCs w:val="22"/>
          <w:lang w:val="fr-FR"/>
        </w:rPr>
        <w:t xml:space="preserve">des </w:t>
      </w:r>
      <w:r w:rsidRPr="00697133">
        <w:rPr>
          <w:rFonts w:ascii="Arial" w:hAnsi="Arial" w:cs="Arial"/>
          <w:bCs/>
          <w:sz w:val="22"/>
          <w:szCs w:val="22"/>
          <w:lang w:val="fr-FR"/>
        </w:rPr>
        <w:t xml:space="preserve">espaces qui ne sont pas </w:t>
      </w:r>
      <w:r w:rsidR="008F4069" w:rsidRPr="00697133">
        <w:rPr>
          <w:rFonts w:ascii="Arial" w:hAnsi="Arial" w:cs="Arial"/>
          <w:bCs/>
          <w:sz w:val="22"/>
          <w:szCs w:val="22"/>
          <w:lang w:val="fr-FR"/>
        </w:rPr>
        <w:t>suffisamment</w:t>
      </w:r>
      <w:r w:rsidRPr="00697133">
        <w:rPr>
          <w:rFonts w:ascii="Arial" w:hAnsi="Arial" w:cs="Arial"/>
          <w:bCs/>
          <w:sz w:val="22"/>
          <w:szCs w:val="22"/>
          <w:lang w:val="fr-FR"/>
        </w:rPr>
        <w:t xml:space="preserve"> grands pour accueillir une </w:t>
      </w:r>
      <w:proofErr w:type="spellStart"/>
      <w:r w:rsidRPr="00697133">
        <w:rPr>
          <w:rFonts w:ascii="Arial" w:hAnsi="Arial" w:cs="Arial"/>
          <w:bCs/>
          <w:sz w:val="22"/>
          <w:szCs w:val="22"/>
          <w:lang w:val="fr-FR"/>
        </w:rPr>
        <w:t>M.A.D.Gallery</w:t>
      </w:r>
      <w:proofErr w:type="spellEnd"/>
      <w:r w:rsidRPr="00697133">
        <w:rPr>
          <w:rFonts w:ascii="Arial" w:hAnsi="Arial" w:cs="Arial"/>
          <w:bCs/>
          <w:sz w:val="22"/>
          <w:szCs w:val="22"/>
          <w:lang w:val="fr-FR"/>
        </w:rPr>
        <w:t xml:space="preserve"> à part entière. </w:t>
      </w:r>
      <w:r w:rsidR="008F4069" w:rsidRPr="00697133">
        <w:rPr>
          <w:rFonts w:ascii="Arial" w:hAnsi="Arial" w:cs="Arial"/>
          <w:bCs/>
          <w:sz w:val="22"/>
          <w:szCs w:val="22"/>
          <w:lang w:val="fr-FR"/>
        </w:rPr>
        <w:t>Trois ouvertures sont prévues cette année</w:t>
      </w:r>
      <w:r w:rsidR="00241487" w:rsidRPr="00697133">
        <w:rPr>
          <w:rFonts w:ascii="Arial" w:hAnsi="Arial" w:cs="Arial"/>
          <w:bCs/>
          <w:sz w:val="22"/>
          <w:szCs w:val="22"/>
          <w:lang w:val="fr-FR"/>
        </w:rPr>
        <w:t>,</w:t>
      </w:r>
      <w:r w:rsidR="008F4069" w:rsidRPr="00697133">
        <w:rPr>
          <w:rFonts w:ascii="Arial" w:hAnsi="Arial" w:cs="Arial"/>
          <w:bCs/>
          <w:sz w:val="22"/>
          <w:szCs w:val="22"/>
          <w:lang w:val="fr-FR"/>
        </w:rPr>
        <w:t xml:space="preserve"> </w:t>
      </w:r>
      <w:r w:rsidRPr="00697133">
        <w:rPr>
          <w:rFonts w:ascii="Arial" w:hAnsi="Arial" w:cs="Arial"/>
          <w:bCs/>
          <w:sz w:val="22"/>
          <w:szCs w:val="22"/>
          <w:lang w:val="fr-FR"/>
        </w:rPr>
        <w:t xml:space="preserve">à Paris, Singapour et Beverly </w:t>
      </w:r>
      <w:proofErr w:type="spellStart"/>
      <w:r w:rsidRPr="00697133">
        <w:rPr>
          <w:rFonts w:ascii="Arial" w:hAnsi="Arial" w:cs="Arial"/>
          <w:bCs/>
          <w:sz w:val="22"/>
          <w:szCs w:val="22"/>
          <w:lang w:val="fr-FR"/>
        </w:rPr>
        <w:t>Hills</w:t>
      </w:r>
      <w:proofErr w:type="spellEnd"/>
      <w:r w:rsidR="00697133" w:rsidRPr="00697133">
        <w:rPr>
          <w:rFonts w:ascii="Arial" w:hAnsi="Arial" w:cs="Arial"/>
          <w:bCs/>
          <w:sz w:val="22"/>
          <w:szCs w:val="22"/>
          <w:lang w:val="fr-FR"/>
        </w:rPr>
        <w:t>. Cette édition EVO a été conçue expressément pour le</w:t>
      </w:r>
      <w:r w:rsidR="00592052">
        <w:rPr>
          <w:rFonts w:ascii="Arial" w:hAnsi="Arial" w:cs="Arial"/>
          <w:bCs/>
          <w:sz w:val="22"/>
          <w:szCs w:val="22"/>
          <w:lang w:val="fr-FR"/>
        </w:rPr>
        <w:t xml:space="preserve"> </w:t>
      </w:r>
      <w:r w:rsidR="00697133" w:rsidRPr="00697133">
        <w:rPr>
          <w:rFonts w:ascii="Arial" w:hAnsi="Arial" w:cs="Arial"/>
          <w:bCs/>
          <w:sz w:val="22"/>
          <w:szCs w:val="22"/>
          <w:lang w:val="fr-FR"/>
        </w:rPr>
        <w:t xml:space="preserve">LAB </w:t>
      </w:r>
      <w:r w:rsidRPr="00697133">
        <w:rPr>
          <w:rFonts w:ascii="Arial" w:hAnsi="Arial" w:cs="Arial"/>
          <w:bCs/>
          <w:sz w:val="22"/>
          <w:szCs w:val="22"/>
          <w:lang w:val="fr-FR"/>
        </w:rPr>
        <w:t xml:space="preserve">de </w:t>
      </w:r>
      <w:proofErr w:type="spellStart"/>
      <w:r w:rsidRPr="00697133">
        <w:rPr>
          <w:rFonts w:ascii="Arial" w:hAnsi="Arial" w:cs="Arial"/>
          <w:bCs/>
          <w:sz w:val="22"/>
          <w:szCs w:val="22"/>
          <w:lang w:val="fr-FR"/>
        </w:rPr>
        <w:t>Rodeo</w:t>
      </w:r>
      <w:proofErr w:type="spellEnd"/>
      <w:r w:rsidRPr="00697133">
        <w:rPr>
          <w:rFonts w:ascii="Arial" w:hAnsi="Arial" w:cs="Arial"/>
          <w:bCs/>
          <w:sz w:val="22"/>
          <w:szCs w:val="22"/>
          <w:lang w:val="fr-FR"/>
        </w:rPr>
        <w:t xml:space="preserve"> Drive à Los Angeles.</w:t>
      </w:r>
    </w:p>
    <w:p w14:paraId="6F28C96E" w14:textId="0AC46B23" w:rsidR="001841FD" w:rsidRPr="00A53AC5" w:rsidRDefault="001841FD" w:rsidP="00D512E8">
      <w:pPr>
        <w:jc w:val="both"/>
        <w:rPr>
          <w:rFonts w:ascii="Arial" w:hAnsi="Arial" w:cs="Arial"/>
          <w:bCs/>
          <w:sz w:val="22"/>
          <w:szCs w:val="22"/>
          <w:lang w:val="fr-FR"/>
        </w:rPr>
      </w:pPr>
    </w:p>
    <w:p w14:paraId="68F53CDD" w14:textId="0A39B852" w:rsidR="001841FD" w:rsidRDefault="001841FD" w:rsidP="00D512E8">
      <w:pPr>
        <w:jc w:val="both"/>
        <w:rPr>
          <w:rFonts w:ascii="Arial" w:hAnsi="Arial" w:cs="Arial"/>
          <w:bCs/>
          <w:sz w:val="22"/>
          <w:szCs w:val="22"/>
          <w:lang w:val="fr-FR"/>
        </w:rPr>
      </w:pPr>
      <w:r w:rsidRPr="00E913DD">
        <w:rPr>
          <w:rFonts w:ascii="Arial" w:hAnsi="Arial" w:cs="Arial"/>
          <w:bCs/>
          <w:sz w:val="22"/>
          <w:szCs w:val="22"/>
          <w:lang w:val="fr-FR"/>
        </w:rPr>
        <w:t xml:space="preserve">Le MB&amp;F LAB de Beverly </w:t>
      </w:r>
      <w:proofErr w:type="spellStart"/>
      <w:r w:rsidRPr="00E913DD">
        <w:rPr>
          <w:rFonts w:ascii="Arial" w:hAnsi="Arial" w:cs="Arial"/>
          <w:bCs/>
          <w:sz w:val="22"/>
          <w:szCs w:val="22"/>
          <w:lang w:val="fr-FR"/>
        </w:rPr>
        <w:t>Hills</w:t>
      </w:r>
      <w:proofErr w:type="spellEnd"/>
      <w:r w:rsidRPr="00E913DD">
        <w:rPr>
          <w:rFonts w:ascii="Arial" w:hAnsi="Arial" w:cs="Arial"/>
          <w:bCs/>
          <w:sz w:val="22"/>
          <w:szCs w:val="22"/>
          <w:lang w:val="fr-FR"/>
        </w:rPr>
        <w:t xml:space="preserve"> est géré par le célèbre détaillant horloger américain </w:t>
      </w:r>
      <w:proofErr w:type="spellStart"/>
      <w:r w:rsidRPr="00E913DD">
        <w:rPr>
          <w:rFonts w:ascii="Arial" w:hAnsi="Arial" w:cs="Arial"/>
          <w:bCs/>
          <w:sz w:val="22"/>
          <w:szCs w:val="22"/>
          <w:lang w:val="fr-FR"/>
        </w:rPr>
        <w:t>Westime</w:t>
      </w:r>
      <w:proofErr w:type="spellEnd"/>
      <w:r w:rsidR="00F31FF6">
        <w:rPr>
          <w:rFonts w:ascii="Arial" w:hAnsi="Arial" w:cs="Arial"/>
          <w:bCs/>
          <w:sz w:val="22"/>
          <w:szCs w:val="22"/>
          <w:lang w:val="fr-FR"/>
        </w:rPr>
        <w:t>.</w:t>
      </w:r>
      <w:r w:rsidRPr="00E913DD">
        <w:rPr>
          <w:rFonts w:ascii="Arial" w:hAnsi="Arial" w:cs="Arial"/>
          <w:bCs/>
          <w:sz w:val="22"/>
          <w:szCs w:val="22"/>
          <w:lang w:val="fr-FR"/>
        </w:rPr>
        <w:t xml:space="preserve"> </w:t>
      </w:r>
      <w:r w:rsidR="00F31FF6">
        <w:rPr>
          <w:rFonts w:ascii="Arial" w:hAnsi="Arial" w:cs="Arial"/>
          <w:bCs/>
          <w:sz w:val="22"/>
          <w:szCs w:val="22"/>
          <w:lang w:val="fr-FR"/>
        </w:rPr>
        <w:t>C’</w:t>
      </w:r>
      <w:r w:rsidRPr="00E913DD">
        <w:rPr>
          <w:rFonts w:ascii="Arial" w:hAnsi="Arial" w:cs="Arial"/>
          <w:bCs/>
          <w:sz w:val="22"/>
          <w:szCs w:val="22"/>
          <w:lang w:val="fr-FR"/>
        </w:rPr>
        <w:t xml:space="preserve">est non seulement un partenaire de la marque depuis le tout début, mais aussi l'un des premiers à ouvrir un MB&amp;F LAB. </w:t>
      </w:r>
      <w:r w:rsidR="00F31FF6">
        <w:rPr>
          <w:rFonts w:ascii="Arial" w:hAnsi="Arial" w:cs="Arial"/>
          <w:bCs/>
          <w:sz w:val="22"/>
          <w:szCs w:val="22"/>
          <w:lang w:val="fr-FR"/>
        </w:rPr>
        <w:t>L</w:t>
      </w:r>
      <w:r w:rsidR="00B93EF3">
        <w:rPr>
          <w:rFonts w:ascii="Arial" w:hAnsi="Arial" w:cs="Arial"/>
          <w:bCs/>
          <w:sz w:val="22"/>
          <w:szCs w:val="22"/>
          <w:lang w:val="fr-FR"/>
        </w:rPr>
        <w:t>’édition à</w:t>
      </w:r>
      <w:r w:rsidRPr="00E913DD">
        <w:rPr>
          <w:rFonts w:ascii="Arial" w:hAnsi="Arial" w:cs="Arial"/>
          <w:bCs/>
          <w:sz w:val="22"/>
          <w:szCs w:val="22"/>
          <w:lang w:val="fr-FR"/>
        </w:rPr>
        <w:t xml:space="preserve"> 25 </w:t>
      </w:r>
      <w:r w:rsidR="00592052">
        <w:rPr>
          <w:rFonts w:ascii="Arial" w:hAnsi="Arial" w:cs="Arial"/>
          <w:bCs/>
          <w:sz w:val="22"/>
          <w:szCs w:val="22"/>
          <w:lang w:val="fr-FR"/>
        </w:rPr>
        <w:t>exemplaires</w:t>
      </w:r>
      <w:r w:rsidRPr="00E913DD">
        <w:rPr>
          <w:rFonts w:ascii="Arial" w:hAnsi="Arial" w:cs="Arial"/>
          <w:bCs/>
          <w:sz w:val="22"/>
          <w:szCs w:val="22"/>
          <w:lang w:val="fr-FR"/>
        </w:rPr>
        <w:t xml:space="preserve"> </w:t>
      </w:r>
      <w:r w:rsidR="00367F17">
        <w:rPr>
          <w:rFonts w:ascii="Arial" w:hAnsi="Arial" w:cs="Arial"/>
          <w:bCs/>
          <w:sz w:val="22"/>
          <w:szCs w:val="22"/>
          <w:lang w:val="fr-FR"/>
        </w:rPr>
        <w:t>affiche</w:t>
      </w:r>
      <w:r w:rsidRPr="00E913DD">
        <w:rPr>
          <w:rFonts w:ascii="Arial" w:hAnsi="Arial" w:cs="Arial"/>
          <w:bCs/>
          <w:sz w:val="22"/>
          <w:szCs w:val="22"/>
          <w:lang w:val="fr-FR"/>
        </w:rPr>
        <w:t xml:space="preserve"> les couleur</w:t>
      </w:r>
      <w:r w:rsidR="00B93EF3">
        <w:rPr>
          <w:rFonts w:ascii="Arial" w:hAnsi="Arial" w:cs="Arial"/>
          <w:bCs/>
          <w:sz w:val="22"/>
          <w:szCs w:val="22"/>
          <w:lang w:val="fr-FR"/>
        </w:rPr>
        <w:t>s</w:t>
      </w:r>
      <w:r w:rsidR="00F31FF6">
        <w:rPr>
          <w:rFonts w:ascii="Arial" w:hAnsi="Arial" w:cs="Arial"/>
          <w:bCs/>
          <w:sz w:val="22"/>
          <w:szCs w:val="22"/>
          <w:lang w:val="fr-FR"/>
        </w:rPr>
        <w:t xml:space="preserve"> </w:t>
      </w:r>
      <w:r w:rsidRPr="00E913DD">
        <w:rPr>
          <w:rFonts w:ascii="Arial" w:hAnsi="Arial" w:cs="Arial"/>
          <w:bCs/>
          <w:sz w:val="22"/>
          <w:szCs w:val="22"/>
          <w:lang w:val="fr-FR"/>
        </w:rPr>
        <w:t xml:space="preserve">de </w:t>
      </w:r>
      <w:proofErr w:type="spellStart"/>
      <w:r w:rsidRPr="00E913DD">
        <w:rPr>
          <w:rFonts w:ascii="Arial" w:hAnsi="Arial" w:cs="Arial"/>
          <w:bCs/>
          <w:sz w:val="22"/>
          <w:szCs w:val="22"/>
          <w:lang w:val="fr-FR"/>
        </w:rPr>
        <w:t>Westime</w:t>
      </w:r>
      <w:proofErr w:type="spellEnd"/>
      <w:r w:rsidR="00367F17">
        <w:rPr>
          <w:rFonts w:ascii="Arial" w:hAnsi="Arial" w:cs="Arial"/>
          <w:bCs/>
          <w:sz w:val="22"/>
          <w:szCs w:val="22"/>
          <w:lang w:val="fr-FR"/>
        </w:rPr>
        <w:t> :</w:t>
      </w:r>
      <w:r w:rsidR="00C24B6C">
        <w:rPr>
          <w:rFonts w:ascii="Arial" w:hAnsi="Arial" w:cs="Arial"/>
          <w:bCs/>
          <w:sz w:val="22"/>
          <w:szCs w:val="22"/>
          <w:lang w:val="fr-FR"/>
        </w:rPr>
        <w:t xml:space="preserve"> noir saisissant</w:t>
      </w:r>
      <w:r w:rsidR="00367F17">
        <w:rPr>
          <w:rFonts w:ascii="Arial" w:hAnsi="Arial" w:cs="Arial"/>
          <w:bCs/>
          <w:sz w:val="22"/>
          <w:szCs w:val="22"/>
          <w:lang w:val="fr-FR"/>
        </w:rPr>
        <w:t xml:space="preserve"> </w:t>
      </w:r>
      <w:r w:rsidR="00B93EF3">
        <w:rPr>
          <w:rFonts w:ascii="Arial" w:hAnsi="Arial" w:cs="Arial"/>
          <w:bCs/>
          <w:sz w:val="22"/>
          <w:szCs w:val="22"/>
          <w:lang w:val="fr-FR"/>
        </w:rPr>
        <w:t xml:space="preserve">pour la platine, </w:t>
      </w:r>
      <w:r w:rsidR="00C24B6C">
        <w:rPr>
          <w:rFonts w:ascii="Arial" w:hAnsi="Arial" w:cs="Arial"/>
          <w:bCs/>
          <w:sz w:val="22"/>
          <w:szCs w:val="22"/>
          <w:lang w:val="fr-FR"/>
        </w:rPr>
        <w:t xml:space="preserve">bleu métallique </w:t>
      </w:r>
      <w:r w:rsidR="00B93EF3">
        <w:rPr>
          <w:rFonts w:ascii="Arial" w:hAnsi="Arial" w:cs="Arial"/>
          <w:bCs/>
          <w:sz w:val="22"/>
          <w:szCs w:val="22"/>
          <w:lang w:val="fr-FR"/>
        </w:rPr>
        <w:t>pour le cadran et les compteurs ajourés</w:t>
      </w:r>
      <w:r w:rsidR="00F31FF6">
        <w:rPr>
          <w:rFonts w:ascii="Arial" w:hAnsi="Arial" w:cs="Arial"/>
          <w:bCs/>
          <w:sz w:val="22"/>
          <w:szCs w:val="22"/>
          <w:lang w:val="fr-FR"/>
        </w:rPr>
        <w:t>. Elle sera la seule</w:t>
      </w:r>
      <w:r w:rsidRPr="00E913DD">
        <w:rPr>
          <w:rFonts w:ascii="Arial" w:hAnsi="Arial" w:cs="Arial"/>
          <w:bCs/>
          <w:sz w:val="22"/>
          <w:szCs w:val="22"/>
          <w:lang w:val="fr-FR"/>
        </w:rPr>
        <w:t xml:space="preserve"> édition MB&amp;F LAB </w:t>
      </w:r>
      <w:r w:rsidR="00F31FF6">
        <w:rPr>
          <w:rFonts w:ascii="Arial" w:hAnsi="Arial" w:cs="Arial"/>
          <w:bCs/>
          <w:sz w:val="22"/>
          <w:szCs w:val="22"/>
          <w:lang w:val="fr-FR"/>
        </w:rPr>
        <w:t xml:space="preserve">de </w:t>
      </w:r>
      <w:r w:rsidRPr="00E913DD">
        <w:rPr>
          <w:rFonts w:ascii="Arial" w:hAnsi="Arial" w:cs="Arial"/>
          <w:bCs/>
          <w:sz w:val="22"/>
          <w:szCs w:val="22"/>
          <w:lang w:val="fr-FR"/>
        </w:rPr>
        <w:t>cette année.</w:t>
      </w:r>
    </w:p>
    <w:p w14:paraId="5EEE7988" w14:textId="4CC7D373" w:rsidR="00F31FF6" w:rsidRPr="00A53AC5" w:rsidRDefault="008B4069" w:rsidP="00D512E8">
      <w:pPr>
        <w:jc w:val="center"/>
        <w:rPr>
          <w:rFonts w:ascii="Arial" w:hAnsi="Arial" w:cs="Arial"/>
          <w:b/>
          <w:bCs/>
          <w:sz w:val="28"/>
          <w:szCs w:val="22"/>
          <w:lang w:val="fr-FR"/>
        </w:rPr>
      </w:pPr>
      <w:r w:rsidRPr="00B93EF3">
        <w:rPr>
          <w:rFonts w:ascii="Arial" w:hAnsi="Arial" w:cs="Arial"/>
          <w:sz w:val="22"/>
          <w:szCs w:val="22"/>
          <w:lang w:val="fr-FR"/>
        </w:rPr>
        <w:br w:type="page"/>
      </w:r>
    </w:p>
    <w:p w14:paraId="19D8C1A2" w14:textId="77777777" w:rsidR="00F31FF6" w:rsidRPr="00A53AC5" w:rsidRDefault="00F31FF6" w:rsidP="00D512E8">
      <w:pPr>
        <w:jc w:val="center"/>
        <w:rPr>
          <w:rFonts w:ascii="Arial" w:hAnsi="Arial" w:cs="Arial"/>
          <w:b/>
          <w:bCs/>
          <w:sz w:val="28"/>
          <w:szCs w:val="22"/>
          <w:lang w:val="fr-FR"/>
        </w:rPr>
      </w:pPr>
      <w:r w:rsidRPr="00A53AC5">
        <w:rPr>
          <w:rFonts w:ascii="Arial" w:hAnsi="Arial" w:cs="Arial"/>
          <w:b/>
          <w:bCs/>
          <w:sz w:val="28"/>
          <w:szCs w:val="22"/>
          <w:lang w:val="fr-FR"/>
        </w:rPr>
        <w:lastRenderedPageBreak/>
        <w:t>LEGACY MACHINE SPLIT ESCAPEMENT EVO</w:t>
      </w:r>
    </w:p>
    <w:p w14:paraId="2B89135C" w14:textId="2907BFEA" w:rsidR="00F31FF6" w:rsidRPr="00A53AC5" w:rsidRDefault="00F31FF6" w:rsidP="00D512E8">
      <w:pPr>
        <w:jc w:val="center"/>
        <w:rPr>
          <w:rFonts w:ascii="Arial" w:hAnsi="Arial" w:cs="Arial"/>
          <w:b/>
          <w:bCs/>
          <w:sz w:val="28"/>
          <w:szCs w:val="22"/>
          <w:lang w:val="fr-FR"/>
        </w:rPr>
      </w:pPr>
      <w:r w:rsidRPr="00A53AC5">
        <w:rPr>
          <w:rFonts w:ascii="Arial" w:hAnsi="Arial" w:cs="Arial"/>
          <w:b/>
          <w:bCs/>
          <w:sz w:val="28"/>
          <w:szCs w:val="22"/>
          <w:lang w:val="fr-FR"/>
        </w:rPr>
        <w:t>SPÉCIFICATIONS TECHNIQUES</w:t>
      </w:r>
    </w:p>
    <w:p w14:paraId="295A4562" w14:textId="77777777" w:rsidR="00862B0A" w:rsidRPr="00D512E8" w:rsidRDefault="00862B0A" w:rsidP="00D512E8">
      <w:pPr>
        <w:jc w:val="center"/>
        <w:rPr>
          <w:rFonts w:ascii="Arial" w:hAnsi="Arial" w:cs="Arial"/>
          <w:b/>
          <w:bCs/>
          <w:sz w:val="28"/>
          <w:szCs w:val="22"/>
          <w:lang w:val="fr-FR"/>
        </w:rPr>
      </w:pPr>
    </w:p>
    <w:p w14:paraId="65698666" w14:textId="6248E50B" w:rsidR="00F31FF6" w:rsidRPr="00D512E8" w:rsidRDefault="00F31FF6" w:rsidP="00D512E8">
      <w:pPr>
        <w:rPr>
          <w:rFonts w:ascii="Arial" w:hAnsi="Arial" w:cs="Arial"/>
          <w:b/>
          <w:bCs/>
          <w:sz w:val="22"/>
          <w:szCs w:val="22"/>
          <w:lang w:val="fr-FR"/>
        </w:rPr>
      </w:pPr>
      <w:r w:rsidRPr="00D512E8">
        <w:rPr>
          <w:rFonts w:ascii="Arial" w:hAnsi="Arial" w:cs="Arial"/>
          <w:b/>
          <w:bCs/>
          <w:sz w:val="22"/>
          <w:szCs w:val="22"/>
          <w:lang w:val="fr-FR"/>
        </w:rPr>
        <w:t xml:space="preserve">La </w:t>
      </w:r>
      <w:proofErr w:type="spellStart"/>
      <w:r w:rsidRPr="00D512E8">
        <w:rPr>
          <w:rFonts w:ascii="Arial" w:hAnsi="Arial" w:cs="Arial"/>
          <w:b/>
          <w:bCs/>
          <w:sz w:val="22"/>
          <w:szCs w:val="22"/>
          <w:lang w:val="fr-FR"/>
        </w:rPr>
        <w:t>Legacy</w:t>
      </w:r>
      <w:proofErr w:type="spellEnd"/>
      <w:r w:rsidRPr="00D512E8">
        <w:rPr>
          <w:rFonts w:ascii="Arial" w:hAnsi="Arial" w:cs="Arial"/>
          <w:b/>
          <w:bCs/>
          <w:sz w:val="22"/>
          <w:szCs w:val="22"/>
          <w:lang w:val="fr-FR"/>
        </w:rPr>
        <w:t xml:space="preserve"> Machine Split </w:t>
      </w:r>
      <w:proofErr w:type="spellStart"/>
      <w:r w:rsidRPr="00D512E8">
        <w:rPr>
          <w:rFonts w:ascii="Arial" w:hAnsi="Arial" w:cs="Arial"/>
          <w:b/>
          <w:bCs/>
          <w:sz w:val="22"/>
          <w:szCs w:val="22"/>
          <w:lang w:val="fr-FR"/>
        </w:rPr>
        <w:t>Escapement</w:t>
      </w:r>
      <w:proofErr w:type="spellEnd"/>
      <w:r w:rsidRPr="00D512E8">
        <w:rPr>
          <w:rFonts w:ascii="Arial" w:hAnsi="Arial" w:cs="Arial"/>
          <w:b/>
          <w:bCs/>
          <w:sz w:val="22"/>
          <w:szCs w:val="22"/>
          <w:lang w:val="fr-FR"/>
        </w:rPr>
        <w:t xml:space="preserve"> EVO est </w:t>
      </w:r>
      <w:r w:rsidR="00D512E8">
        <w:rPr>
          <w:rFonts w:ascii="Arial" w:hAnsi="Arial" w:cs="Arial"/>
          <w:b/>
          <w:bCs/>
          <w:sz w:val="22"/>
          <w:szCs w:val="22"/>
          <w:lang w:val="fr-FR"/>
        </w:rPr>
        <w:t>disponible</w:t>
      </w:r>
      <w:r w:rsidRPr="00D512E8">
        <w:rPr>
          <w:rFonts w:ascii="Arial" w:hAnsi="Arial" w:cs="Arial"/>
          <w:b/>
          <w:bCs/>
          <w:sz w:val="22"/>
          <w:szCs w:val="22"/>
          <w:lang w:val="fr-FR"/>
        </w:rPr>
        <w:t xml:space="preserve"> en </w:t>
      </w:r>
      <w:r w:rsidR="00862B0A" w:rsidRPr="00D512E8">
        <w:rPr>
          <w:rFonts w:ascii="Arial" w:hAnsi="Arial" w:cs="Arial"/>
          <w:b/>
          <w:bCs/>
          <w:sz w:val="22"/>
          <w:szCs w:val="22"/>
          <w:lang w:val="fr-FR"/>
        </w:rPr>
        <w:t>deux</w:t>
      </w:r>
      <w:r w:rsidRPr="00D512E8">
        <w:rPr>
          <w:rFonts w:ascii="Arial" w:hAnsi="Arial" w:cs="Arial"/>
          <w:b/>
          <w:bCs/>
          <w:sz w:val="22"/>
          <w:szCs w:val="22"/>
          <w:lang w:val="fr-FR"/>
        </w:rPr>
        <w:t xml:space="preserve"> </w:t>
      </w:r>
      <w:r w:rsidR="00862B0A" w:rsidRPr="00D512E8">
        <w:rPr>
          <w:rFonts w:ascii="Arial" w:hAnsi="Arial" w:cs="Arial"/>
          <w:b/>
          <w:bCs/>
          <w:sz w:val="22"/>
          <w:szCs w:val="22"/>
          <w:lang w:val="fr-FR"/>
        </w:rPr>
        <w:t xml:space="preserve">nouvelles </w:t>
      </w:r>
      <w:r w:rsidRPr="00D512E8">
        <w:rPr>
          <w:rFonts w:ascii="Arial" w:hAnsi="Arial" w:cs="Arial"/>
          <w:b/>
          <w:bCs/>
          <w:sz w:val="22"/>
          <w:szCs w:val="22"/>
          <w:lang w:val="fr-FR"/>
        </w:rPr>
        <w:t>version</w:t>
      </w:r>
      <w:r w:rsidR="00D512E8" w:rsidRPr="00D512E8">
        <w:rPr>
          <w:rFonts w:ascii="Arial" w:hAnsi="Arial" w:cs="Arial"/>
          <w:b/>
          <w:bCs/>
          <w:sz w:val="22"/>
          <w:szCs w:val="22"/>
          <w:lang w:val="fr-FR"/>
        </w:rPr>
        <w:t>s</w:t>
      </w:r>
      <w:r w:rsidRPr="00D512E8">
        <w:rPr>
          <w:rFonts w:ascii="Arial" w:hAnsi="Arial" w:cs="Arial"/>
          <w:b/>
          <w:bCs/>
          <w:sz w:val="22"/>
          <w:szCs w:val="22"/>
          <w:lang w:val="fr-FR"/>
        </w:rPr>
        <w:t> :</w:t>
      </w:r>
    </w:p>
    <w:p w14:paraId="1C55EB1F" w14:textId="3F46441E" w:rsidR="00F31FF6" w:rsidRPr="00E913DD" w:rsidRDefault="00F31FF6" w:rsidP="00D512E8">
      <w:pPr>
        <w:rPr>
          <w:rFonts w:ascii="Arial" w:hAnsi="Arial" w:cs="Arial"/>
          <w:b/>
          <w:bCs/>
          <w:sz w:val="22"/>
          <w:szCs w:val="22"/>
          <w:lang w:val="fr-FR"/>
        </w:rPr>
      </w:pPr>
      <w:r w:rsidRPr="00E913DD">
        <w:rPr>
          <w:rFonts w:ascii="Arial" w:hAnsi="Arial" w:cs="Arial"/>
          <w:b/>
          <w:bCs/>
          <w:sz w:val="22"/>
          <w:szCs w:val="22"/>
          <w:lang w:val="fr-FR"/>
        </w:rPr>
        <w:t>- Version Ti</w:t>
      </w:r>
      <w:r w:rsidR="00D75BCB">
        <w:rPr>
          <w:rFonts w:ascii="Arial" w:hAnsi="Arial" w:cs="Arial"/>
          <w:b/>
          <w:bCs/>
          <w:sz w:val="22"/>
          <w:szCs w:val="22"/>
          <w:lang w:val="fr-FR"/>
        </w:rPr>
        <w:t> :</w:t>
      </w:r>
      <w:r w:rsidRPr="00E913DD">
        <w:rPr>
          <w:rFonts w:ascii="Arial" w:hAnsi="Arial" w:cs="Arial"/>
          <w:b/>
          <w:bCs/>
          <w:sz w:val="22"/>
          <w:szCs w:val="22"/>
          <w:lang w:val="fr-FR"/>
        </w:rPr>
        <w:t xml:space="preserve"> boîtier en titane grade 5</w:t>
      </w:r>
      <w:r w:rsidR="00D75BCB">
        <w:rPr>
          <w:rFonts w:ascii="Arial" w:hAnsi="Arial" w:cs="Arial"/>
          <w:b/>
          <w:bCs/>
          <w:sz w:val="22"/>
          <w:szCs w:val="22"/>
          <w:lang w:val="fr-FR"/>
        </w:rPr>
        <w:t>, platine</w:t>
      </w:r>
      <w:r w:rsidRPr="00E913DD">
        <w:rPr>
          <w:rFonts w:ascii="Arial" w:hAnsi="Arial" w:cs="Arial"/>
          <w:b/>
          <w:bCs/>
          <w:sz w:val="22"/>
          <w:szCs w:val="22"/>
          <w:lang w:val="fr-FR"/>
        </w:rPr>
        <w:t xml:space="preserve"> bleu pastel et cadrans gris foncé</w:t>
      </w:r>
      <w:r w:rsidR="00D75BCB">
        <w:rPr>
          <w:rFonts w:ascii="Arial" w:hAnsi="Arial" w:cs="Arial"/>
          <w:b/>
          <w:bCs/>
          <w:sz w:val="22"/>
          <w:szCs w:val="22"/>
          <w:lang w:val="fr-FR"/>
        </w:rPr>
        <w:t> ;</w:t>
      </w:r>
    </w:p>
    <w:p w14:paraId="2729C59A" w14:textId="7FCA0510" w:rsidR="00F31FF6" w:rsidRPr="00E913DD" w:rsidRDefault="00F31FF6" w:rsidP="00D512E8">
      <w:pPr>
        <w:rPr>
          <w:rFonts w:ascii="Arial" w:hAnsi="Arial" w:cs="Arial"/>
          <w:b/>
          <w:bCs/>
          <w:sz w:val="22"/>
          <w:szCs w:val="22"/>
          <w:lang w:val="fr-FR"/>
        </w:rPr>
      </w:pPr>
      <w:r w:rsidRPr="00E913DD">
        <w:rPr>
          <w:rFonts w:ascii="Arial" w:hAnsi="Arial" w:cs="Arial"/>
          <w:b/>
          <w:bCs/>
          <w:sz w:val="22"/>
          <w:szCs w:val="22"/>
          <w:lang w:val="fr-FR"/>
        </w:rPr>
        <w:t xml:space="preserve">- Édition Beverly </w:t>
      </w:r>
      <w:proofErr w:type="spellStart"/>
      <w:r w:rsidRPr="00E913DD">
        <w:rPr>
          <w:rFonts w:ascii="Arial" w:hAnsi="Arial" w:cs="Arial"/>
          <w:b/>
          <w:bCs/>
          <w:sz w:val="22"/>
          <w:szCs w:val="22"/>
          <w:lang w:val="fr-FR"/>
        </w:rPr>
        <w:t>Hills</w:t>
      </w:r>
      <w:proofErr w:type="spellEnd"/>
      <w:r w:rsidR="00D75BCB">
        <w:rPr>
          <w:rFonts w:ascii="Arial" w:hAnsi="Arial" w:cs="Arial"/>
          <w:b/>
          <w:bCs/>
          <w:sz w:val="22"/>
          <w:szCs w:val="22"/>
          <w:lang w:val="fr-FR"/>
        </w:rPr>
        <w:t> :</w:t>
      </w:r>
      <w:r w:rsidRPr="00E913DD">
        <w:rPr>
          <w:rFonts w:ascii="Arial" w:hAnsi="Arial" w:cs="Arial"/>
          <w:b/>
          <w:bCs/>
          <w:sz w:val="22"/>
          <w:szCs w:val="22"/>
          <w:lang w:val="fr-FR"/>
        </w:rPr>
        <w:t xml:space="preserve"> édition limitée à 25 </w:t>
      </w:r>
      <w:r w:rsidR="00D75BCB">
        <w:rPr>
          <w:rFonts w:ascii="Arial" w:hAnsi="Arial" w:cs="Arial"/>
          <w:b/>
          <w:bCs/>
          <w:sz w:val="22"/>
          <w:szCs w:val="22"/>
          <w:lang w:val="fr-FR"/>
        </w:rPr>
        <w:t xml:space="preserve">exemplaires, </w:t>
      </w:r>
      <w:r w:rsidRPr="00E913DD">
        <w:rPr>
          <w:rFonts w:ascii="Arial" w:hAnsi="Arial" w:cs="Arial"/>
          <w:b/>
          <w:bCs/>
          <w:sz w:val="22"/>
          <w:szCs w:val="22"/>
          <w:lang w:val="fr-FR"/>
        </w:rPr>
        <w:t>boîtier en titane grade 5</w:t>
      </w:r>
      <w:r w:rsidR="00D75BCB">
        <w:rPr>
          <w:rFonts w:ascii="Arial" w:hAnsi="Arial" w:cs="Arial"/>
          <w:b/>
          <w:bCs/>
          <w:sz w:val="22"/>
          <w:szCs w:val="22"/>
          <w:lang w:val="fr-FR"/>
        </w:rPr>
        <w:t>,</w:t>
      </w:r>
      <w:r w:rsidRPr="00E913DD">
        <w:rPr>
          <w:rFonts w:ascii="Arial" w:hAnsi="Arial" w:cs="Arial"/>
          <w:b/>
          <w:bCs/>
          <w:sz w:val="22"/>
          <w:szCs w:val="22"/>
          <w:lang w:val="fr-FR"/>
        </w:rPr>
        <w:t xml:space="preserve"> </w:t>
      </w:r>
      <w:r w:rsidR="00D75BCB">
        <w:rPr>
          <w:rFonts w:ascii="Arial" w:hAnsi="Arial" w:cs="Arial"/>
          <w:b/>
          <w:bCs/>
          <w:sz w:val="22"/>
          <w:szCs w:val="22"/>
          <w:lang w:val="fr-FR"/>
        </w:rPr>
        <w:t>platine</w:t>
      </w:r>
      <w:r w:rsidRPr="00E913DD">
        <w:rPr>
          <w:rFonts w:ascii="Arial" w:hAnsi="Arial" w:cs="Arial"/>
          <w:b/>
          <w:bCs/>
          <w:sz w:val="22"/>
          <w:szCs w:val="22"/>
          <w:lang w:val="fr-FR"/>
        </w:rPr>
        <w:t xml:space="preserve"> noire et cadrans bleus.</w:t>
      </w:r>
    </w:p>
    <w:p w14:paraId="12CBBB6F" w14:textId="77777777" w:rsidR="00C24B6C" w:rsidRPr="00C24B6C" w:rsidRDefault="00C24B6C" w:rsidP="00D512E8">
      <w:pPr>
        <w:rPr>
          <w:rFonts w:ascii="Arial" w:hAnsi="Arial" w:cs="Arial"/>
          <w:sz w:val="22"/>
          <w:szCs w:val="22"/>
          <w:lang w:val="fr-FR"/>
        </w:rPr>
      </w:pPr>
    </w:p>
    <w:p w14:paraId="7F40243E" w14:textId="77777777" w:rsidR="00D75BCB" w:rsidRPr="00E913DD" w:rsidRDefault="00D75BCB" w:rsidP="00D512E8">
      <w:pPr>
        <w:rPr>
          <w:rFonts w:ascii="Arial" w:hAnsi="Arial" w:cs="Arial"/>
          <w:b/>
          <w:bCs/>
          <w:sz w:val="22"/>
          <w:szCs w:val="22"/>
          <w:lang w:val="fr-FR"/>
        </w:rPr>
      </w:pPr>
      <w:r w:rsidRPr="00E913DD">
        <w:rPr>
          <w:rFonts w:ascii="Arial" w:hAnsi="Arial" w:cs="Arial"/>
          <w:b/>
          <w:bCs/>
          <w:sz w:val="22"/>
          <w:szCs w:val="22"/>
          <w:lang w:val="fr-FR"/>
        </w:rPr>
        <w:t>Moteur</w:t>
      </w:r>
    </w:p>
    <w:p w14:paraId="5ABB4B65" w14:textId="77777777" w:rsidR="00D75BCB" w:rsidRPr="00E913DD" w:rsidRDefault="00D75BCB" w:rsidP="00D512E8">
      <w:pPr>
        <w:rPr>
          <w:rFonts w:ascii="Arial" w:hAnsi="Arial" w:cs="Arial"/>
          <w:bCs/>
          <w:sz w:val="22"/>
          <w:szCs w:val="22"/>
          <w:lang w:val="fr-FR"/>
        </w:rPr>
      </w:pPr>
      <w:r w:rsidRPr="00E913DD">
        <w:rPr>
          <w:rFonts w:ascii="Arial" w:hAnsi="Arial" w:cs="Arial"/>
          <w:bCs/>
          <w:sz w:val="22"/>
          <w:szCs w:val="22"/>
          <w:lang w:val="fr-FR"/>
        </w:rPr>
        <w:t>Mouvement développé pour MB&amp;F par Stephen McDonnell.</w:t>
      </w:r>
    </w:p>
    <w:p w14:paraId="5E4838AE" w14:textId="18A93452" w:rsidR="00D75BCB" w:rsidRPr="00E913DD" w:rsidRDefault="00D75BCB" w:rsidP="00D512E8">
      <w:pPr>
        <w:rPr>
          <w:rFonts w:ascii="Arial" w:hAnsi="Arial" w:cs="Arial"/>
          <w:bCs/>
          <w:sz w:val="22"/>
          <w:szCs w:val="22"/>
          <w:lang w:val="fr-FR"/>
        </w:rPr>
      </w:pPr>
      <w:r>
        <w:rPr>
          <w:rFonts w:ascii="Arial" w:hAnsi="Arial" w:cs="Arial"/>
          <w:bCs/>
          <w:sz w:val="22"/>
          <w:szCs w:val="22"/>
          <w:lang w:val="fr-FR"/>
        </w:rPr>
        <w:t xml:space="preserve">Split </w:t>
      </w:r>
      <w:proofErr w:type="spellStart"/>
      <w:r>
        <w:rPr>
          <w:rFonts w:ascii="Arial" w:hAnsi="Arial" w:cs="Arial"/>
          <w:bCs/>
          <w:sz w:val="22"/>
          <w:szCs w:val="22"/>
          <w:lang w:val="fr-FR"/>
        </w:rPr>
        <w:t>Escapement</w:t>
      </w:r>
      <w:proofErr w:type="spellEnd"/>
      <w:r w:rsidRPr="00E913DD">
        <w:rPr>
          <w:rFonts w:ascii="Arial" w:hAnsi="Arial" w:cs="Arial"/>
          <w:bCs/>
          <w:sz w:val="22"/>
          <w:szCs w:val="22"/>
          <w:lang w:val="fr-FR"/>
        </w:rPr>
        <w:t xml:space="preserve"> avec balancier suspendu au-dessus du cadran et ancre sous le mouvement.</w:t>
      </w:r>
    </w:p>
    <w:p w14:paraId="13B366FF" w14:textId="6069F6D4" w:rsidR="00D75BCB" w:rsidRPr="00E913DD" w:rsidRDefault="00D75BCB" w:rsidP="00D512E8">
      <w:pPr>
        <w:rPr>
          <w:rFonts w:ascii="Arial" w:hAnsi="Arial" w:cs="Arial"/>
          <w:bCs/>
          <w:sz w:val="22"/>
          <w:szCs w:val="22"/>
          <w:lang w:val="fr-FR"/>
        </w:rPr>
      </w:pPr>
      <w:r w:rsidRPr="00E913DD">
        <w:rPr>
          <w:rFonts w:ascii="Arial" w:hAnsi="Arial" w:cs="Arial"/>
          <w:bCs/>
          <w:sz w:val="22"/>
          <w:szCs w:val="22"/>
          <w:lang w:val="fr-FR"/>
        </w:rPr>
        <w:t>Remontage manuel</w:t>
      </w:r>
      <w:r>
        <w:rPr>
          <w:rFonts w:ascii="Arial" w:hAnsi="Arial" w:cs="Arial"/>
          <w:bCs/>
          <w:sz w:val="22"/>
          <w:szCs w:val="22"/>
          <w:lang w:val="fr-FR"/>
        </w:rPr>
        <w:t>, double barillet</w:t>
      </w:r>
      <w:r w:rsidRPr="00E913DD">
        <w:rPr>
          <w:rFonts w:ascii="Arial" w:hAnsi="Arial" w:cs="Arial"/>
          <w:bCs/>
          <w:sz w:val="22"/>
          <w:szCs w:val="22"/>
          <w:lang w:val="fr-FR"/>
        </w:rPr>
        <w:t>.</w:t>
      </w:r>
    </w:p>
    <w:p w14:paraId="6482FACF" w14:textId="6C15A916" w:rsidR="00D75BCB" w:rsidRPr="00E913DD" w:rsidRDefault="00D75BCB" w:rsidP="00D512E8">
      <w:pPr>
        <w:rPr>
          <w:rFonts w:ascii="Arial" w:hAnsi="Arial" w:cs="Arial"/>
          <w:bCs/>
          <w:sz w:val="22"/>
          <w:szCs w:val="22"/>
          <w:lang w:val="fr-FR"/>
        </w:rPr>
      </w:pPr>
      <w:r>
        <w:rPr>
          <w:rFonts w:ascii="Arial" w:hAnsi="Arial" w:cs="Arial"/>
          <w:bCs/>
          <w:sz w:val="22"/>
          <w:szCs w:val="22"/>
          <w:lang w:val="fr-FR"/>
        </w:rPr>
        <w:t xml:space="preserve">Roue de balancier de 14 mm de diamètre réalisée sur mesure, </w:t>
      </w:r>
      <w:r w:rsidRPr="00E913DD">
        <w:rPr>
          <w:rFonts w:ascii="Arial" w:hAnsi="Arial" w:cs="Arial"/>
          <w:bCs/>
          <w:sz w:val="22"/>
          <w:szCs w:val="22"/>
          <w:lang w:val="fr-FR"/>
        </w:rPr>
        <w:t xml:space="preserve">vis de réglage traditionnelles visibles </w:t>
      </w:r>
      <w:r>
        <w:rPr>
          <w:rFonts w:ascii="Arial" w:hAnsi="Arial" w:cs="Arial"/>
          <w:bCs/>
          <w:sz w:val="22"/>
          <w:szCs w:val="22"/>
          <w:lang w:val="fr-FR"/>
        </w:rPr>
        <w:t>au sommet</w:t>
      </w:r>
      <w:r w:rsidRPr="00E913DD">
        <w:rPr>
          <w:rFonts w:ascii="Arial" w:hAnsi="Arial" w:cs="Arial"/>
          <w:bCs/>
          <w:sz w:val="22"/>
          <w:szCs w:val="22"/>
          <w:lang w:val="fr-FR"/>
        </w:rPr>
        <w:t xml:space="preserve"> du mouvement.</w:t>
      </w:r>
    </w:p>
    <w:p w14:paraId="0FDCBD8E" w14:textId="7E9CC5A7" w:rsidR="00D75BCB" w:rsidRPr="00E913DD" w:rsidRDefault="00D75BCB" w:rsidP="00D512E8">
      <w:pPr>
        <w:rPr>
          <w:rFonts w:ascii="Arial" w:hAnsi="Arial" w:cs="Arial"/>
          <w:bCs/>
          <w:sz w:val="22"/>
          <w:szCs w:val="22"/>
          <w:lang w:val="fr-FR"/>
        </w:rPr>
      </w:pPr>
      <w:r w:rsidRPr="00E913DD">
        <w:rPr>
          <w:rFonts w:ascii="Arial" w:hAnsi="Arial" w:cs="Arial"/>
          <w:bCs/>
          <w:sz w:val="22"/>
          <w:szCs w:val="22"/>
          <w:lang w:val="fr-FR"/>
        </w:rPr>
        <w:t>Superbe</w:t>
      </w:r>
      <w:r w:rsidR="00824A80">
        <w:rPr>
          <w:rFonts w:ascii="Arial" w:hAnsi="Arial" w:cs="Arial"/>
          <w:bCs/>
          <w:sz w:val="22"/>
          <w:szCs w:val="22"/>
          <w:lang w:val="fr-FR"/>
        </w:rPr>
        <w:t>s</w:t>
      </w:r>
      <w:r w:rsidRPr="00E913DD">
        <w:rPr>
          <w:rFonts w:ascii="Arial" w:hAnsi="Arial" w:cs="Arial"/>
          <w:bCs/>
          <w:sz w:val="22"/>
          <w:szCs w:val="22"/>
          <w:lang w:val="fr-FR"/>
        </w:rPr>
        <w:t xml:space="preserve"> finition</w:t>
      </w:r>
      <w:r w:rsidR="00824A80">
        <w:rPr>
          <w:rFonts w:ascii="Arial" w:hAnsi="Arial" w:cs="Arial"/>
          <w:bCs/>
          <w:sz w:val="22"/>
          <w:szCs w:val="22"/>
          <w:lang w:val="fr-FR"/>
        </w:rPr>
        <w:t>s</w:t>
      </w:r>
      <w:r w:rsidRPr="00E913DD">
        <w:rPr>
          <w:rFonts w:ascii="Arial" w:hAnsi="Arial" w:cs="Arial"/>
          <w:bCs/>
          <w:sz w:val="22"/>
          <w:szCs w:val="22"/>
          <w:lang w:val="fr-FR"/>
        </w:rPr>
        <w:t xml:space="preserve"> main dans </w:t>
      </w:r>
      <w:r w:rsidR="00824A80">
        <w:rPr>
          <w:rFonts w:ascii="Arial" w:hAnsi="Arial" w:cs="Arial"/>
          <w:bCs/>
          <w:sz w:val="22"/>
          <w:szCs w:val="22"/>
          <w:lang w:val="fr-FR"/>
        </w:rPr>
        <w:t>le</w:t>
      </w:r>
      <w:r w:rsidRPr="00E913DD">
        <w:rPr>
          <w:rFonts w:ascii="Arial" w:hAnsi="Arial" w:cs="Arial"/>
          <w:bCs/>
          <w:sz w:val="22"/>
          <w:szCs w:val="22"/>
          <w:lang w:val="fr-FR"/>
        </w:rPr>
        <w:t xml:space="preserve"> style du </w:t>
      </w:r>
      <w:r w:rsidR="00824A80">
        <w:rPr>
          <w:rFonts w:ascii="Arial" w:hAnsi="Arial" w:cs="Arial"/>
          <w:bCs/>
          <w:sz w:val="22"/>
          <w:szCs w:val="22"/>
          <w:lang w:val="fr-FR"/>
        </w:rPr>
        <w:t>XIXe :</w:t>
      </w:r>
      <w:r w:rsidRPr="00E913DD">
        <w:rPr>
          <w:rFonts w:ascii="Arial" w:hAnsi="Arial" w:cs="Arial"/>
          <w:bCs/>
          <w:sz w:val="22"/>
          <w:szCs w:val="22"/>
          <w:lang w:val="fr-FR"/>
        </w:rPr>
        <w:t xml:space="preserve"> angles </w:t>
      </w:r>
      <w:r w:rsidR="00824A80">
        <w:rPr>
          <w:rFonts w:ascii="Arial" w:hAnsi="Arial" w:cs="Arial"/>
          <w:bCs/>
          <w:sz w:val="22"/>
          <w:szCs w:val="22"/>
          <w:lang w:val="fr-FR"/>
        </w:rPr>
        <w:t>rentrants</w:t>
      </w:r>
      <w:r w:rsidRPr="00E913DD">
        <w:rPr>
          <w:rFonts w:ascii="Arial" w:hAnsi="Arial" w:cs="Arial"/>
          <w:bCs/>
          <w:sz w:val="22"/>
          <w:szCs w:val="22"/>
          <w:lang w:val="fr-FR"/>
        </w:rPr>
        <w:t xml:space="preserve"> mettant en valeur le travail manuel</w:t>
      </w:r>
      <w:r w:rsidR="00824A80">
        <w:rPr>
          <w:rFonts w:ascii="Arial" w:hAnsi="Arial" w:cs="Arial"/>
          <w:bCs/>
          <w:sz w:val="22"/>
          <w:szCs w:val="22"/>
          <w:lang w:val="fr-FR"/>
        </w:rPr>
        <w:t>, angles polis,</w:t>
      </w:r>
      <w:r w:rsidRPr="00E913DD">
        <w:rPr>
          <w:rFonts w:ascii="Arial" w:hAnsi="Arial" w:cs="Arial"/>
          <w:bCs/>
          <w:sz w:val="22"/>
          <w:szCs w:val="22"/>
          <w:lang w:val="fr-FR"/>
        </w:rPr>
        <w:t xml:space="preserve"> </w:t>
      </w:r>
      <w:r w:rsidR="00824A80">
        <w:rPr>
          <w:rFonts w:ascii="Arial" w:hAnsi="Arial" w:cs="Arial"/>
          <w:bCs/>
          <w:sz w:val="22"/>
          <w:szCs w:val="22"/>
          <w:lang w:val="fr-FR"/>
        </w:rPr>
        <w:t>côtes</w:t>
      </w:r>
      <w:r w:rsidRPr="00E913DD">
        <w:rPr>
          <w:rFonts w:ascii="Arial" w:hAnsi="Arial" w:cs="Arial"/>
          <w:bCs/>
          <w:sz w:val="22"/>
          <w:szCs w:val="22"/>
          <w:lang w:val="fr-FR"/>
        </w:rPr>
        <w:t xml:space="preserve"> de Genève</w:t>
      </w:r>
      <w:r w:rsidR="00824A80">
        <w:rPr>
          <w:rFonts w:ascii="Arial" w:hAnsi="Arial" w:cs="Arial"/>
          <w:bCs/>
          <w:sz w:val="22"/>
          <w:szCs w:val="22"/>
          <w:lang w:val="fr-FR"/>
        </w:rPr>
        <w:t xml:space="preserve">, </w:t>
      </w:r>
      <w:r w:rsidRPr="00E913DD">
        <w:rPr>
          <w:rFonts w:ascii="Arial" w:hAnsi="Arial" w:cs="Arial"/>
          <w:bCs/>
          <w:sz w:val="22"/>
          <w:szCs w:val="22"/>
          <w:lang w:val="fr-FR"/>
        </w:rPr>
        <w:t>gravures main.</w:t>
      </w:r>
    </w:p>
    <w:p w14:paraId="2260A8B6" w14:textId="57A8254C" w:rsidR="00D75BCB" w:rsidRPr="00E913DD" w:rsidRDefault="00D75BCB" w:rsidP="00D512E8">
      <w:pPr>
        <w:rPr>
          <w:rFonts w:ascii="Arial" w:hAnsi="Arial" w:cs="Arial"/>
          <w:bCs/>
          <w:sz w:val="22"/>
          <w:szCs w:val="22"/>
          <w:lang w:val="fr-FR"/>
        </w:rPr>
      </w:pPr>
      <w:proofErr w:type="spellStart"/>
      <w:r w:rsidRPr="00E913DD">
        <w:rPr>
          <w:rFonts w:ascii="Arial" w:hAnsi="Arial" w:cs="Arial"/>
          <w:bCs/>
          <w:sz w:val="22"/>
          <w:szCs w:val="22"/>
          <w:lang w:val="fr-FR"/>
        </w:rPr>
        <w:t>FlexRing</w:t>
      </w:r>
      <w:proofErr w:type="spellEnd"/>
      <w:r w:rsidR="00824A80">
        <w:rPr>
          <w:rFonts w:ascii="Arial" w:hAnsi="Arial" w:cs="Arial"/>
          <w:bCs/>
          <w:sz w:val="22"/>
          <w:szCs w:val="22"/>
          <w:lang w:val="fr-FR"/>
        </w:rPr>
        <w:t> :</w:t>
      </w:r>
      <w:r w:rsidRPr="00E913DD">
        <w:rPr>
          <w:rFonts w:ascii="Arial" w:hAnsi="Arial" w:cs="Arial"/>
          <w:bCs/>
          <w:sz w:val="22"/>
          <w:szCs w:val="22"/>
          <w:lang w:val="fr-FR"/>
        </w:rPr>
        <w:t xml:space="preserve"> amortisseur annulaire placé entre le boîtier et le mouvement, assurant une protection contre les chocs le long des axes verticaux et latéraux. </w:t>
      </w:r>
    </w:p>
    <w:p w14:paraId="71350377" w14:textId="40E3AF10" w:rsidR="00D75BCB" w:rsidRPr="00E913DD" w:rsidRDefault="00D75BCB" w:rsidP="00D512E8">
      <w:pPr>
        <w:rPr>
          <w:rFonts w:ascii="Arial" w:hAnsi="Arial" w:cs="Arial"/>
          <w:bCs/>
          <w:sz w:val="22"/>
          <w:szCs w:val="22"/>
          <w:lang w:val="fr-FR"/>
        </w:rPr>
      </w:pPr>
      <w:r w:rsidRPr="00E913DD">
        <w:rPr>
          <w:rFonts w:ascii="Arial" w:hAnsi="Arial" w:cs="Arial"/>
          <w:bCs/>
          <w:sz w:val="22"/>
          <w:szCs w:val="22"/>
          <w:lang w:val="fr-FR"/>
        </w:rPr>
        <w:t>Super-</w:t>
      </w:r>
      <w:proofErr w:type="spellStart"/>
      <w:r w:rsidRPr="00E913DD">
        <w:rPr>
          <w:rFonts w:ascii="Arial" w:hAnsi="Arial" w:cs="Arial"/>
          <w:bCs/>
          <w:sz w:val="22"/>
          <w:szCs w:val="22"/>
          <w:lang w:val="fr-FR"/>
        </w:rPr>
        <w:t>LumiNova</w:t>
      </w:r>
      <w:proofErr w:type="spellEnd"/>
      <w:r w:rsidR="00A53AC5" w:rsidRPr="00A53AC5">
        <w:rPr>
          <w:rFonts w:ascii="Arial" w:hAnsi="Arial" w:cs="Arial"/>
          <w:bCs/>
          <w:sz w:val="22"/>
          <w:szCs w:val="22"/>
          <w:vertAlign w:val="superscript"/>
          <w:lang w:val="fr-FR"/>
        </w:rPr>
        <w:t>®</w:t>
      </w:r>
      <w:r w:rsidR="00A53AC5">
        <w:rPr>
          <w:rFonts w:ascii="Arial" w:hAnsi="Arial" w:cs="Arial"/>
          <w:bCs/>
          <w:sz w:val="22"/>
          <w:szCs w:val="22"/>
          <w:lang w:val="fr-FR"/>
        </w:rPr>
        <w:t xml:space="preserve"> </w:t>
      </w:r>
      <w:r w:rsidRPr="00E913DD">
        <w:rPr>
          <w:rFonts w:ascii="Arial" w:hAnsi="Arial" w:cs="Arial"/>
          <w:bCs/>
          <w:sz w:val="22"/>
          <w:szCs w:val="22"/>
          <w:lang w:val="fr-FR"/>
        </w:rPr>
        <w:t>sur les chiffres et les aiguilles.</w:t>
      </w:r>
    </w:p>
    <w:p w14:paraId="19D2D2A9" w14:textId="77777777" w:rsidR="00D75BCB" w:rsidRPr="00E913DD" w:rsidRDefault="00D75BCB" w:rsidP="00D512E8">
      <w:pPr>
        <w:rPr>
          <w:rFonts w:ascii="Arial" w:hAnsi="Arial" w:cs="Arial"/>
          <w:bCs/>
          <w:sz w:val="22"/>
          <w:szCs w:val="22"/>
          <w:lang w:val="fr-FR"/>
        </w:rPr>
      </w:pPr>
      <w:r w:rsidRPr="00E913DD">
        <w:rPr>
          <w:rFonts w:ascii="Arial" w:hAnsi="Arial" w:cs="Arial"/>
          <w:bCs/>
          <w:sz w:val="22"/>
          <w:szCs w:val="22"/>
          <w:lang w:val="fr-FR"/>
        </w:rPr>
        <w:t>Couronne vissée.</w:t>
      </w:r>
    </w:p>
    <w:p w14:paraId="47E85C8F" w14:textId="0B1372E5" w:rsidR="00D75BCB" w:rsidRPr="00E913DD" w:rsidRDefault="00D75BCB" w:rsidP="00D512E8">
      <w:pPr>
        <w:rPr>
          <w:rFonts w:ascii="Arial" w:hAnsi="Arial" w:cs="Arial"/>
          <w:bCs/>
          <w:sz w:val="22"/>
          <w:szCs w:val="22"/>
          <w:lang w:val="fr-FR"/>
        </w:rPr>
      </w:pPr>
      <w:r w:rsidRPr="00E913DD">
        <w:rPr>
          <w:rFonts w:ascii="Arial" w:hAnsi="Arial" w:cs="Arial"/>
          <w:bCs/>
          <w:sz w:val="22"/>
          <w:szCs w:val="22"/>
          <w:lang w:val="fr-FR"/>
        </w:rPr>
        <w:t>Réserve de marche</w:t>
      </w:r>
      <w:r w:rsidR="00824A80">
        <w:rPr>
          <w:rFonts w:ascii="Arial" w:hAnsi="Arial" w:cs="Arial"/>
          <w:bCs/>
          <w:sz w:val="22"/>
          <w:szCs w:val="22"/>
          <w:lang w:val="fr-FR"/>
        </w:rPr>
        <w:t> :</w:t>
      </w:r>
      <w:r w:rsidRPr="00E913DD">
        <w:rPr>
          <w:rFonts w:ascii="Arial" w:hAnsi="Arial" w:cs="Arial"/>
          <w:bCs/>
          <w:sz w:val="22"/>
          <w:szCs w:val="22"/>
          <w:lang w:val="fr-FR"/>
        </w:rPr>
        <w:t xml:space="preserve"> 72 heures</w:t>
      </w:r>
    </w:p>
    <w:p w14:paraId="3833B882" w14:textId="3BCC44C6" w:rsidR="00D75BCB" w:rsidRPr="00E913DD" w:rsidRDefault="00D75BCB" w:rsidP="00D512E8">
      <w:pPr>
        <w:rPr>
          <w:rFonts w:ascii="Arial" w:hAnsi="Arial" w:cs="Arial"/>
          <w:bCs/>
          <w:sz w:val="22"/>
          <w:szCs w:val="22"/>
          <w:lang w:val="fr-FR"/>
        </w:rPr>
      </w:pPr>
      <w:r w:rsidRPr="00E913DD">
        <w:rPr>
          <w:rFonts w:ascii="Arial" w:hAnsi="Arial" w:cs="Arial"/>
          <w:bCs/>
          <w:sz w:val="22"/>
          <w:szCs w:val="22"/>
          <w:lang w:val="fr-FR"/>
        </w:rPr>
        <w:t>Fréquence</w:t>
      </w:r>
      <w:r w:rsidR="00824A80">
        <w:rPr>
          <w:rFonts w:ascii="Arial" w:hAnsi="Arial" w:cs="Arial"/>
          <w:bCs/>
          <w:sz w:val="22"/>
          <w:szCs w:val="22"/>
          <w:lang w:val="fr-FR"/>
        </w:rPr>
        <w:t> :</w:t>
      </w:r>
      <w:r w:rsidRPr="00E913DD">
        <w:rPr>
          <w:rFonts w:ascii="Arial" w:hAnsi="Arial" w:cs="Arial"/>
          <w:bCs/>
          <w:sz w:val="22"/>
          <w:szCs w:val="22"/>
          <w:lang w:val="fr-FR"/>
        </w:rPr>
        <w:t xml:space="preserve"> 2,5</w:t>
      </w:r>
      <w:r w:rsidR="00D512E8">
        <w:rPr>
          <w:rFonts w:ascii="Arial" w:hAnsi="Arial" w:cs="Arial"/>
          <w:bCs/>
          <w:sz w:val="22"/>
          <w:szCs w:val="22"/>
          <w:lang w:val="fr-FR"/>
        </w:rPr>
        <w:t xml:space="preserve"> </w:t>
      </w:r>
      <w:r w:rsidRPr="00E913DD">
        <w:rPr>
          <w:rFonts w:ascii="Arial" w:hAnsi="Arial" w:cs="Arial"/>
          <w:bCs/>
          <w:sz w:val="22"/>
          <w:szCs w:val="22"/>
          <w:lang w:val="fr-FR"/>
        </w:rPr>
        <w:t>Hz / 18</w:t>
      </w:r>
      <w:r w:rsidR="00EC3B3C">
        <w:rPr>
          <w:rFonts w:ascii="Arial" w:hAnsi="Arial" w:cs="Arial"/>
          <w:bCs/>
          <w:sz w:val="22"/>
          <w:szCs w:val="22"/>
          <w:lang w:val="fr-FR"/>
        </w:rPr>
        <w:t>’</w:t>
      </w:r>
      <w:r w:rsidRPr="00E913DD">
        <w:rPr>
          <w:rFonts w:ascii="Arial" w:hAnsi="Arial" w:cs="Arial"/>
          <w:bCs/>
          <w:sz w:val="22"/>
          <w:szCs w:val="22"/>
          <w:lang w:val="fr-FR"/>
        </w:rPr>
        <w:t>000</w:t>
      </w:r>
      <w:r w:rsidR="00824A80">
        <w:rPr>
          <w:rFonts w:ascii="Arial" w:hAnsi="Arial" w:cs="Arial"/>
          <w:bCs/>
          <w:sz w:val="22"/>
          <w:szCs w:val="22"/>
          <w:lang w:val="fr-FR"/>
        </w:rPr>
        <w:t xml:space="preserve"> A/h</w:t>
      </w:r>
    </w:p>
    <w:p w14:paraId="333A35E9" w14:textId="1596FFE1" w:rsidR="00D75BCB" w:rsidRPr="00E913DD" w:rsidRDefault="00D75BCB" w:rsidP="00D512E8">
      <w:pPr>
        <w:rPr>
          <w:rFonts w:ascii="Arial" w:hAnsi="Arial" w:cs="Arial"/>
          <w:bCs/>
          <w:sz w:val="22"/>
          <w:szCs w:val="22"/>
          <w:lang w:val="fr-FR"/>
        </w:rPr>
      </w:pPr>
      <w:r w:rsidRPr="00E913DD">
        <w:rPr>
          <w:rFonts w:ascii="Arial" w:hAnsi="Arial" w:cs="Arial"/>
          <w:bCs/>
          <w:sz w:val="22"/>
          <w:szCs w:val="22"/>
          <w:lang w:val="fr-FR"/>
        </w:rPr>
        <w:t>Nombre de composants</w:t>
      </w:r>
      <w:r w:rsidR="00EC3B3C">
        <w:rPr>
          <w:rFonts w:ascii="Arial" w:hAnsi="Arial" w:cs="Arial"/>
          <w:bCs/>
          <w:sz w:val="22"/>
          <w:szCs w:val="22"/>
          <w:lang w:val="fr-FR"/>
        </w:rPr>
        <w:t> :</w:t>
      </w:r>
      <w:r w:rsidRPr="00E913DD">
        <w:rPr>
          <w:rFonts w:ascii="Arial" w:hAnsi="Arial" w:cs="Arial"/>
          <w:bCs/>
          <w:sz w:val="22"/>
          <w:szCs w:val="22"/>
          <w:lang w:val="fr-FR"/>
        </w:rPr>
        <w:t xml:space="preserve"> 298</w:t>
      </w:r>
    </w:p>
    <w:p w14:paraId="5B32E796" w14:textId="2CD3D79D" w:rsidR="00D75BCB" w:rsidRPr="00A53AC5" w:rsidRDefault="00D75BCB" w:rsidP="00D512E8">
      <w:pPr>
        <w:rPr>
          <w:rFonts w:ascii="Arial" w:hAnsi="Arial" w:cs="Arial"/>
          <w:bCs/>
          <w:sz w:val="22"/>
          <w:szCs w:val="22"/>
          <w:lang w:val="fr-FR"/>
        </w:rPr>
      </w:pPr>
      <w:r w:rsidRPr="00A53AC5">
        <w:rPr>
          <w:rFonts w:ascii="Arial" w:hAnsi="Arial" w:cs="Arial"/>
          <w:bCs/>
          <w:sz w:val="22"/>
          <w:szCs w:val="22"/>
          <w:lang w:val="fr-FR"/>
        </w:rPr>
        <w:t xml:space="preserve">Nombre de </w:t>
      </w:r>
      <w:r w:rsidR="00EC3B3C" w:rsidRPr="00A53AC5">
        <w:rPr>
          <w:rFonts w:ascii="Arial" w:hAnsi="Arial" w:cs="Arial"/>
          <w:bCs/>
          <w:sz w:val="22"/>
          <w:szCs w:val="22"/>
          <w:lang w:val="fr-FR"/>
        </w:rPr>
        <w:t>rubis :</w:t>
      </w:r>
      <w:r w:rsidRPr="00A53AC5">
        <w:rPr>
          <w:rFonts w:ascii="Arial" w:hAnsi="Arial" w:cs="Arial"/>
          <w:bCs/>
          <w:sz w:val="22"/>
          <w:szCs w:val="22"/>
          <w:lang w:val="fr-FR"/>
        </w:rPr>
        <w:t xml:space="preserve"> 35</w:t>
      </w:r>
    </w:p>
    <w:p w14:paraId="5250C270" w14:textId="48568F82" w:rsidR="00D75BCB" w:rsidRPr="00A53AC5" w:rsidRDefault="00D512E8" w:rsidP="00D512E8">
      <w:pPr>
        <w:rPr>
          <w:rFonts w:ascii="Arial" w:hAnsi="Arial" w:cs="Arial"/>
          <w:bCs/>
          <w:sz w:val="22"/>
          <w:szCs w:val="22"/>
          <w:lang w:val="fr-FR"/>
        </w:rPr>
      </w:pPr>
      <w:r>
        <w:rPr>
          <w:rFonts w:ascii="Arial" w:hAnsi="Arial" w:cs="Arial"/>
          <w:bCs/>
          <w:sz w:val="22"/>
          <w:szCs w:val="22"/>
          <w:lang w:val="fr-FR"/>
        </w:rPr>
        <w:t xml:space="preserve"> </w:t>
      </w:r>
    </w:p>
    <w:p w14:paraId="6F008B16" w14:textId="77777777" w:rsidR="00EC3B3C" w:rsidRPr="00E913DD" w:rsidRDefault="00EC3B3C" w:rsidP="00D512E8">
      <w:pPr>
        <w:rPr>
          <w:rFonts w:ascii="Arial" w:hAnsi="Arial" w:cs="Arial"/>
          <w:b/>
          <w:bCs/>
          <w:sz w:val="22"/>
          <w:szCs w:val="22"/>
          <w:lang w:val="fr-FR"/>
        </w:rPr>
      </w:pPr>
      <w:r w:rsidRPr="00E913DD">
        <w:rPr>
          <w:rFonts w:ascii="Arial" w:hAnsi="Arial" w:cs="Arial"/>
          <w:b/>
          <w:bCs/>
          <w:sz w:val="22"/>
          <w:szCs w:val="22"/>
          <w:lang w:val="fr-FR"/>
        </w:rPr>
        <w:t>Fonctions et indications</w:t>
      </w:r>
    </w:p>
    <w:p w14:paraId="02E4C07C" w14:textId="6A2E5242" w:rsidR="00EC3B3C" w:rsidRPr="00E913DD" w:rsidRDefault="00EC3B3C" w:rsidP="00D512E8">
      <w:pPr>
        <w:rPr>
          <w:rFonts w:ascii="Arial" w:hAnsi="Arial" w:cs="Arial"/>
          <w:bCs/>
          <w:sz w:val="22"/>
          <w:szCs w:val="22"/>
          <w:lang w:val="fr-FR"/>
        </w:rPr>
      </w:pPr>
      <w:r>
        <w:rPr>
          <w:rFonts w:ascii="Arial" w:hAnsi="Arial" w:cs="Arial"/>
          <w:bCs/>
          <w:sz w:val="22"/>
          <w:szCs w:val="22"/>
          <w:lang w:val="fr-FR"/>
        </w:rPr>
        <w:t>H</w:t>
      </w:r>
      <w:r w:rsidRPr="00E913DD">
        <w:rPr>
          <w:rFonts w:ascii="Arial" w:hAnsi="Arial" w:cs="Arial"/>
          <w:bCs/>
          <w:sz w:val="22"/>
          <w:szCs w:val="22"/>
          <w:lang w:val="fr-FR"/>
        </w:rPr>
        <w:t xml:space="preserve">eures, minutes, date et </w:t>
      </w:r>
      <w:r>
        <w:rPr>
          <w:rFonts w:ascii="Arial" w:hAnsi="Arial" w:cs="Arial"/>
          <w:bCs/>
          <w:sz w:val="22"/>
          <w:szCs w:val="22"/>
          <w:lang w:val="fr-FR"/>
        </w:rPr>
        <w:t xml:space="preserve">indicateur de </w:t>
      </w:r>
      <w:r w:rsidRPr="00E913DD">
        <w:rPr>
          <w:rFonts w:ascii="Arial" w:hAnsi="Arial" w:cs="Arial"/>
          <w:bCs/>
          <w:sz w:val="22"/>
          <w:szCs w:val="22"/>
          <w:lang w:val="fr-FR"/>
        </w:rPr>
        <w:t>réserve de marche.</w:t>
      </w:r>
    </w:p>
    <w:p w14:paraId="1CB90155" w14:textId="5C98061B" w:rsidR="00EC3B3C" w:rsidRPr="00E913DD" w:rsidRDefault="00EC3B3C" w:rsidP="00D512E8">
      <w:pPr>
        <w:rPr>
          <w:rFonts w:ascii="Arial" w:hAnsi="Arial" w:cs="Arial"/>
          <w:bCs/>
          <w:sz w:val="22"/>
          <w:szCs w:val="22"/>
          <w:lang w:val="fr-FR"/>
        </w:rPr>
      </w:pPr>
      <w:r>
        <w:rPr>
          <w:rFonts w:ascii="Arial" w:hAnsi="Arial" w:cs="Arial"/>
          <w:bCs/>
          <w:sz w:val="22"/>
          <w:szCs w:val="22"/>
          <w:lang w:val="fr-FR"/>
        </w:rPr>
        <w:t>Poussoir à proximité</w:t>
      </w:r>
      <w:r w:rsidRPr="00E913DD">
        <w:rPr>
          <w:rFonts w:ascii="Arial" w:hAnsi="Arial" w:cs="Arial"/>
          <w:bCs/>
          <w:sz w:val="22"/>
          <w:szCs w:val="22"/>
          <w:lang w:val="fr-FR"/>
        </w:rPr>
        <w:t xml:space="preserve"> du cadran de la date pour un réglage rapide de la date.</w:t>
      </w:r>
    </w:p>
    <w:p w14:paraId="15EAE283" w14:textId="77777777" w:rsidR="00EC3B3C" w:rsidRPr="00EC3B3C" w:rsidRDefault="00EC3B3C" w:rsidP="00D512E8">
      <w:pPr>
        <w:rPr>
          <w:rFonts w:ascii="Arial" w:hAnsi="Arial" w:cs="Arial"/>
          <w:bCs/>
          <w:sz w:val="22"/>
          <w:szCs w:val="22"/>
          <w:lang w:val="fr-FR"/>
        </w:rPr>
      </w:pPr>
    </w:p>
    <w:p w14:paraId="3E441489" w14:textId="7AEFA1A8" w:rsidR="00EC3B3C" w:rsidRPr="002F7396" w:rsidRDefault="00EC3B3C" w:rsidP="00D512E8">
      <w:pPr>
        <w:rPr>
          <w:rFonts w:ascii="Arial" w:hAnsi="Arial" w:cs="Arial"/>
          <w:b/>
          <w:bCs/>
          <w:sz w:val="22"/>
          <w:szCs w:val="22"/>
          <w:lang w:val="fr-FR"/>
        </w:rPr>
      </w:pPr>
      <w:r w:rsidRPr="002F7396">
        <w:rPr>
          <w:rFonts w:ascii="Arial" w:hAnsi="Arial" w:cs="Arial"/>
          <w:b/>
          <w:bCs/>
          <w:sz w:val="22"/>
          <w:szCs w:val="22"/>
          <w:lang w:val="fr-FR"/>
        </w:rPr>
        <w:t>Boît</w:t>
      </w:r>
      <w:r w:rsidR="00363C56">
        <w:rPr>
          <w:rFonts w:ascii="Arial" w:hAnsi="Arial" w:cs="Arial"/>
          <w:b/>
          <w:bCs/>
          <w:sz w:val="22"/>
          <w:szCs w:val="22"/>
          <w:lang w:val="fr-FR"/>
        </w:rPr>
        <w:t>ier</w:t>
      </w:r>
    </w:p>
    <w:p w14:paraId="20BDC36B" w14:textId="72578157" w:rsidR="00EC3B3C" w:rsidRPr="00E913DD" w:rsidRDefault="00EC3B3C" w:rsidP="00D512E8">
      <w:pPr>
        <w:rPr>
          <w:rFonts w:ascii="Arial" w:hAnsi="Arial" w:cs="Arial"/>
          <w:bCs/>
          <w:sz w:val="22"/>
          <w:szCs w:val="22"/>
          <w:lang w:val="fr-FR"/>
        </w:rPr>
      </w:pPr>
      <w:r w:rsidRPr="00E913DD">
        <w:rPr>
          <w:rFonts w:ascii="Arial" w:hAnsi="Arial" w:cs="Arial"/>
          <w:bCs/>
          <w:sz w:val="22"/>
          <w:szCs w:val="22"/>
          <w:lang w:val="fr-FR"/>
        </w:rPr>
        <w:t>Matériau</w:t>
      </w:r>
      <w:r>
        <w:rPr>
          <w:rFonts w:ascii="Arial" w:hAnsi="Arial" w:cs="Arial"/>
          <w:bCs/>
          <w:sz w:val="22"/>
          <w:szCs w:val="22"/>
          <w:lang w:val="fr-FR"/>
        </w:rPr>
        <w:t> :</w:t>
      </w:r>
      <w:r w:rsidRPr="00E913DD">
        <w:rPr>
          <w:rFonts w:ascii="Arial" w:hAnsi="Arial" w:cs="Arial"/>
          <w:bCs/>
          <w:sz w:val="22"/>
          <w:szCs w:val="22"/>
          <w:lang w:val="fr-FR"/>
        </w:rPr>
        <w:t xml:space="preserve"> titan</w:t>
      </w:r>
      <w:r>
        <w:rPr>
          <w:rFonts w:ascii="Arial" w:hAnsi="Arial" w:cs="Arial"/>
          <w:bCs/>
          <w:sz w:val="22"/>
          <w:szCs w:val="22"/>
          <w:lang w:val="fr-FR"/>
        </w:rPr>
        <w:t>e</w:t>
      </w:r>
      <w:r w:rsidRPr="00E913DD">
        <w:rPr>
          <w:rFonts w:ascii="Arial" w:hAnsi="Arial" w:cs="Arial"/>
          <w:bCs/>
          <w:sz w:val="22"/>
          <w:szCs w:val="22"/>
          <w:lang w:val="fr-FR"/>
        </w:rPr>
        <w:t xml:space="preserve"> grade 5</w:t>
      </w:r>
    </w:p>
    <w:p w14:paraId="2AFE9692" w14:textId="3F7EECD6" w:rsidR="00EC3B3C" w:rsidRPr="00E913DD" w:rsidRDefault="00EC3B3C" w:rsidP="00D512E8">
      <w:pPr>
        <w:rPr>
          <w:rFonts w:ascii="Arial" w:hAnsi="Arial" w:cs="Arial"/>
          <w:bCs/>
          <w:sz w:val="22"/>
          <w:szCs w:val="22"/>
          <w:lang w:val="fr-FR"/>
        </w:rPr>
      </w:pPr>
      <w:r w:rsidRPr="00E913DD">
        <w:rPr>
          <w:rFonts w:ascii="Arial" w:hAnsi="Arial" w:cs="Arial"/>
          <w:bCs/>
          <w:sz w:val="22"/>
          <w:szCs w:val="22"/>
          <w:lang w:val="fr-FR"/>
        </w:rPr>
        <w:t>Dimensions</w:t>
      </w:r>
      <w:r>
        <w:rPr>
          <w:rFonts w:ascii="Arial" w:hAnsi="Arial" w:cs="Arial"/>
          <w:bCs/>
          <w:sz w:val="22"/>
          <w:szCs w:val="22"/>
          <w:lang w:val="fr-FR"/>
        </w:rPr>
        <w:t> :</w:t>
      </w:r>
      <w:r w:rsidRPr="00E913DD">
        <w:rPr>
          <w:rFonts w:ascii="Arial" w:hAnsi="Arial" w:cs="Arial"/>
          <w:bCs/>
          <w:sz w:val="22"/>
          <w:szCs w:val="22"/>
          <w:lang w:val="fr-FR"/>
        </w:rPr>
        <w:t xml:space="preserve"> 44 x 17,5mm</w:t>
      </w:r>
    </w:p>
    <w:p w14:paraId="03E33715" w14:textId="7570015C" w:rsidR="00EC3B3C" w:rsidRPr="00E913DD" w:rsidRDefault="00EC3B3C" w:rsidP="00D512E8">
      <w:pPr>
        <w:rPr>
          <w:rFonts w:ascii="Arial" w:hAnsi="Arial" w:cs="Arial"/>
          <w:bCs/>
          <w:sz w:val="22"/>
          <w:szCs w:val="22"/>
          <w:lang w:val="fr-FR"/>
        </w:rPr>
      </w:pPr>
      <w:r w:rsidRPr="00E913DD">
        <w:rPr>
          <w:rFonts w:ascii="Arial" w:hAnsi="Arial" w:cs="Arial"/>
          <w:bCs/>
          <w:sz w:val="22"/>
          <w:szCs w:val="22"/>
          <w:lang w:val="fr-FR"/>
        </w:rPr>
        <w:t>Nombre de composants</w:t>
      </w:r>
      <w:r>
        <w:rPr>
          <w:rFonts w:ascii="Arial" w:hAnsi="Arial" w:cs="Arial"/>
          <w:bCs/>
          <w:sz w:val="22"/>
          <w:szCs w:val="22"/>
          <w:lang w:val="fr-FR"/>
        </w:rPr>
        <w:t> :</w:t>
      </w:r>
      <w:r w:rsidRPr="00E913DD">
        <w:rPr>
          <w:rFonts w:ascii="Arial" w:hAnsi="Arial" w:cs="Arial"/>
          <w:bCs/>
          <w:sz w:val="22"/>
          <w:szCs w:val="22"/>
          <w:lang w:val="fr-FR"/>
        </w:rPr>
        <w:t xml:space="preserve"> 52</w:t>
      </w:r>
    </w:p>
    <w:p w14:paraId="3EC4E484" w14:textId="70065F32" w:rsidR="00EC3B3C" w:rsidRPr="00E913DD" w:rsidRDefault="00EC3B3C" w:rsidP="00D512E8">
      <w:pPr>
        <w:rPr>
          <w:rFonts w:ascii="Arial" w:hAnsi="Arial" w:cs="Arial"/>
          <w:sz w:val="22"/>
          <w:szCs w:val="22"/>
          <w:lang w:val="fr-FR"/>
        </w:rPr>
      </w:pPr>
      <w:r>
        <w:rPr>
          <w:rFonts w:ascii="Arial" w:hAnsi="Arial" w:cs="Arial"/>
          <w:bCs/>
          <w:sz w:val="22"/>
          <w:szCs w:val="22"/>
          <w:lang w:val="fr-FR"/>
        </w:rPr>
        <w:t>Étanchéité :</w:t>
      </w:r>
      <w:r w:rsidRPr="00E913DD">
        <w:rPr>
          <w:rFonts w:ascii="Arial" w:hAnsi="Arial" w:cs="Arial"/>
          <w:bCs/>
          <w:sz w:val="22"/>
          <w:szCs w:val="22"/>
          <w:lang w:val="fr-FR"/>
        </w:rPr>
        <w:t xml:space="preserve"> </w:t>
      </w:r>
      <w:r w:rsidRPr="00E913DD">
        <w:rPr>
          <w:rFonts w:ascii="Arial" w:hAnsi="Arial" w:cs="Arial"/>
          <w:sz w:val="22"/>
          <w:szCs w:val="22"/>
          <w:lang w:val="fr-FR"/>
        </w:rPr>
        <w:t>80m / 8</w:t>
      </w:r>
      <w:r w:rsidR="00D512E8">
        <w:rPr>
          <w:rFonts w:ascii="Arial" w:hAnsi="Arial" w:cs="Arial"/>
          <w:sz w:val="22"/>
          <w:szCs w:val="22"/>
          <w:lang w:val="fr-FR"/>
        </w:rPr>
        <w:t xml:space="preserve"> ATM</w:t>
      </w:r>
      <w:r w:rsidRPr="00E913DD">
        <w:rPr>
          <w:rFonts w:ascii="Arial" w:hAnsi="Arial" w:cs="Arial"/>
          <w:sz w:val="22"/>
          <w:szCs w:val="22"/>
          <w:lang w:val="fr-FR"/>
        </w:rPr>
        <w:t xml:space="preserve"> / 270 pieds</w:t>
      </w:r>
    </w:p>
    <w:p w14:paraId="000D7E95" w14:textId="747CE2C8" w:rsidR="00EC3B3C" w:rsidRDefault="00EC3B3C" w:rsidP="00D512E8">
      <w:pPr>
        <w:rPr>
          <w:rFonts w:ascii="Arial" w:hAnsi="Arial" w:cs="Arial"/>
          <w:sz w:val="22"/>
          <w:szCs w:val="22"/>
          <w:lang w:val="fr-FR"/>
        </w:rPr>
      </w:pPr>
    </w:p>
    <w:p w14:paraId="3F326625" w14:textId="13F49CF7" w:rsidR="00EC3B3C" w:rsidRPr="00E913DD" w:rsidRDefault="008D419D" w:rsidP="00D512E8">
      <w:pPr>
        <w:rPr>
          <w:rFonts w:ascii="Arial" w:hAnsi="Arial" w:cs="Arial"/>
          <w:b/>
          <w:bCs/>
          <w:sz w:val="22"/>
          <w:szCs w:val="22"/>
          <w:lang w:val="fr-FR"/>
        </w:rPr>
      </w:pPr>
      <w:r>
        <w:rPr>
          <w:rFonts w:ascii="Arial" w:hAnsi="Arial" w:cs="Arial"/>
          <w:b/>
          <w:bCs/>
          <w:sz w:val="22"/>
          <w:szCs w:val="22"/>
          <w:lang w:val="fr-FR"/>
        </w:rPr>
        <w:t xml:space="preserve">Verres </w:t>
      </w:r>
      <w:r w:rsidR="00EC3B3C" w:rsidRPr="00E913DD">
        <w:rPr>
          <w:rFonts w:ascii="Arial" w:hAnsi="Arial" w:cs="Arial"/>
          <w:b/>
          <w:bCs/>
          <w:sz w:val="22"/>
          <w:szCs w:val="22"/>
          <w:lang w:val="fr-FR"/>
        </w:rPr>
        <w:t>saphir</w:t>
      </w:r>
    </w:p>
    <w:p w14:paraId="1E1B0B94" w14:textId="77777777" w:rsidR="008D419D" w:rsidRDefault="00EC3B3C" w:rsidP="00D512E8">
      <w:pPr>
        <w:rPr>
          <w:rFonts w:ascii="Arial" w:hAnsi="Arial" w:cs="Arial"/>
          <w:bCs/>
          <w:sz w:val="22"/>
          <w:szCs w:val="22"/>
          <w:lang w:val="fr-FR"/>
        </w:rPr>
      </w:pPr>
      <w:r w:rsidRPr="00E913DD">
        <w:rPr>
          <w:rFonts w:ascii="Arial" w:hAnsi="Arial" w:cs="Arial"/>
          <w:bCs/>
          <w:sz w:val="22"/>
          <w:szCs w:val="22"/>
          <w:lang w:val="fr-FR"/>
        </w:rPr>
        <w:t xml:space="preserve">Verres saphir </w:t>
      </w:r>
      <w:r w:rsidR="008D419D">
        <w:rPr>
          <w:rFonts w:ascii="Arial" w:hAnsi="Arial" w:cs="Arial"/>
          <w:bCs/>
          <w:sz w:val="22"/>
          <w:szCs w:val="22"/>
          <w:lang w:val="fr-FR"/>
        </w:rPr>
        <w:t>au recto et au verso, traitement antireflet sur les deux faces.</w:t>
      </w:r>
    </w:p>
    <w:p w14:paraId="1A7BF922" w14:textId="77777777" w:rsidR="00EC3B3C" w:rsidRPr="00EC3B3C" w:rsidRDefault="00EC3B3C" w:rsidP="00D512E8">
      <w:pPr>
        <w:rPr>
          <w:rFonts w:ascii="Arial" w:hAnsi="Arial" w:cs="Arial"/>
          <w:sz w:val="22"/>
          <w:szCs w:val="22"/>
          <w:lang w:val="fr-FR"/>
        </w:rPr>
      </w:pPr>
    </w:p>
    <w:p w14:paraId="40439F31" w14:textId="567BA0E0" w:rsidR="001841FD" w:rsidRPr="00E913DD" w:rsidRDefault="008D419D" w:rsidP="00D512E8">
      <w:pPr>
        <w:rPr>
          <w:rFonts w:ascii="Arial" w:hAnsi="Arial" w:cs="Arial"/>
          <w:b/>
          <w:bCs/>
          <w:sz w:val="22"/>
          <w:szCs w:val="22"/>
          <w:lang w:val="fr-FR"/>
        </w:rPr>
      </w:pPr>
      <w:r>
        <w:rPr>
          <w:rFonts w:ascii="Arial" w:hAnsi="Arial" w:cs="Arial"/>
          <w:b/>
          <w:bCs/>
          <w:sz w:val="22"/>
          <w:szCs w:val="22"/>
          <w:lang w:val="fr-FR"/>
        </w:rPr>
        <w:t>Bracelet</w:t>
      </w:r>
      <w:r w:rsidR="001841FD" w:rsidRPr="00E913DD">
        <w:rPr>
          <w:rFonts w:ascii="Arial" w:hAnsi="Arial" w:cs="Arial"/>
          <w:b/>
          <w:bCs/>
          <w:sz w:val="22"/>
          <w:szCs w:val="22"/>
          <w:lang w:val="fr-FR"/>
        </w:rPr>
        <w:t xml:space="preserve"> et boucle</w:t>
      </w:r>
    </w:p>
    <w:p w14:paraId="7D3EE739" w14:textId="7C4F22B2" w:rsidR="001841FD" w:rsidRPr="00E913DD" w:rsidRDefault="001841FD" w:rsidP="00D512E8">
      <w:pPr>
        <w:rPr>
          <w:rFonts w:ascii="Arial" w:hAnsi="Arial" w:cs="Arial"/>
          <w:bCs/>
          <w:sz w:val="22"/>
          <w:szCs w:val="22"/>
          <w:lang w:val="fr-FR"/>
        </w:rPr>
      </w:pPr>
      <w:r w:rsidRPr="00E913DD">
        <w:rPr>
          <w:rFonts w:ascii="Arial" w:hAnsi="Arial" w:cs="Arial"/>
          <w:bCs/>
          <w:sz w:val="22"/>
          <w:szCs w:val="22"/>
          <w:lang w:val="fr-FR"/>
        </w:rPr>
        <w:t xml:space="preserve">Bracelet </w:t>
      </w:r>
      <w:r w:rsidR="008D419D">
        <w:rPr>
          <w:rFonts w:ascii="Arial" w:hAnsi="Arial" w:cs="Arial"/>
          <w:bCs/>
          <w:sz w:val="22"/>
          <w:szCs w:val="22"/>
          <w:lang w:val="fr-FR"/>
        </w:rPr>
        <w:t xml:space="preserve">intégré </w:t>
      </w:r>
      <w:r w:rsidRPr="00E913DD">
        <w:rPr>
          <w:rFonts w:ascii="Arial" w:hAnsi="Arial" w:cs="Arial"/>
          <w:bCs/>
          <w:sz w:val="22"/>
          <w:szCs w:val="22"/>
          <w:lang w:val="fr-FR"/>
        </w:rPr>
        <w:t>en caoutcho</w:t>
      </w:r>
      <w:r w:rsidR="008D419D">
        <w:rPr>
          <w:rFonts w:ascii="Arial" w:hAnsi="Arial" w:cs="Arial"/>
          <w:bCs/>
          <w:sz w:val="22"/>
          <w:szCs w:val="22"/>
          <w:lang w:val="fr-FR"/>
        </w:rPr>
        <w:t>u</w:t>
      </w:r>
      <w:r w:rsidRPr="00E913DD">
        <w:rPr>
          <w:rFonts w:ascii="Arial" w:hAnsi="Arial" w:cs="Arial"/>
          <w:bCs/>
          <w:sz w:val="22"/>
          <w:szCs w:val="22"/>
          <w:lang w:val="fr-FR"/>
        </w:rPr>
        <w:t>c</w:t>
      </w:r>
      <w:r w:rsidR="008D419D">
        <w:rPr>
          <w:rFonts w:ascii="Arial" w:hAnsi="Arial" w:cs="Arial"/>
          <w:bCs/>
          <w:sz w:val="22"/>
          <w:szCs w:val="22"/>
          <w:lang w:val="fr-FR"/>
        </w:rPr>
        <w:t>,</w:t>
      </w:r>
      <w:r w:rsidRPr="00E913DD">
        <w:rPr>
          <w:rFonts w:ascii="Arial" w:hAnsi="Arial" w:cs="Arial"/>
          <w:bCs/>
          <w:sz w:val="22"/>
          <w:szCs w:val="22"/>
          <w:lang w:val="fr-FR"/>
        </w:rPr>
        <w:t xml:space="preserve"> boucle </w:t>
      </w:r>
      <w:proofErr w:type="spellStart"/>
      <w:r w:rsidRPr="00E913DD">
        <w:rPr>
          <w:rFonts w:ascii="Arial" w:hAnsi="Arial" w:cs="Arial"/>
          <w:bCs/>
          <w:sz w:val="22"/>
          <w:szCs w:val="22"/>
          <w:lang w:val="fr-FR"/>
        </w:rPr>
        <w:t>déployante</w:t>
      </w:r>
      <w:proofErr w:type="spellEnd"/>
      <w:r w:rsidRPr="00E913DD">
        <w:rPr>
          <w:rFonts w:ascii="Arial" w:hAnsi="Arial" w:cs="Arial"/>
          <w:bCs/>
          <w:sz w:val="22"/>
          <w:szCs w:val="22"/>
          <w:lang w:val="fr-FR"/>
        </w:rPr>
        <w:t xml:space="preserve"> en titane.</w:t>
      </w:r>
    </w:p>
    <w:p w14:paraId="2A36D387" w14:textId="77777777" w:rsidR="001841FD" w:rsidRPr="001841FD" w:rsidRDefault="001841FD" w:rsidP="00D512E8">
      <w:pPr>
        <w:rPr>
          <w:rFonts w:ascii="Arial" w:hAnsi="Arial" w:cs="Arial"/>
          <w:bCs/>
          <w:sz w:val="22"/>
          <w:szCs w:val="22"/>
          <w:lang w:val="fr-FR"/>
        </w:rPr>
      </w:pPr>
    </w:p>
    <w:p w14:paraId="3004C73B" w14:textId="053BF817" w:rsidR="00050F39" w:rsidRPr="001841FD" w:rsidRDefault="00050F39" w:rsidP="00D512E8">
      <w:pPr>
        <w:rPr>
          <w:rFonts w:ascii="Arial" w:hAnsi="Arial" w:cs="Arial"/>
          <w:bCs/>
          <w:sz w:val="22"/>
          <w:szCs w:val="22"/>
          <w:lang w:val="fr-FR"/>
        </w:rPr>
      </w:pPr>
      <w:r w:rsidRPr="001841FD">
        <w:rPr>
          <w:rFonts w:ascii="Arial" w:hAnsi="Arial" w:cs="Arial"/>
          <w:bCs/>
          <w:sz w:val="22"/>
          <w:szCs w:val="22"/>
          <w:lang w:val="fr-FR"/>
        </w:rPr>
        <w:br w:type="page"/>
      </w:r>
    </w:p>
    <w:p w14:paraId="5E168BA7" w14:textId="4CB49475" w:rsidR="008D419D" w:rsidRPr="00685100" w:rsidRDefault="00D512E8" w:rsidP="00D512E8">
      <w:pPr>
        <w:pStyle w:val="Sansinterligne"/>
        <w:jc w:val="center"/>
        <w:rPr>
          <w:rFonts w:ascii="Arial" w:hAnsi="Arial" w:cs="Arial"/>
          <w:b/>
          <w:bCs/>
          <w:sz w:val="28"/>
          <w:szCs w:val="28"/>
          <w:lang w:val="en-US"/>
        </w:rPr>
      </w:pPr>
      <w:r w:rsidRPr="000C4888">
        <w:rPr>
          <w:rFonts w:ascii="Arial" w:hAnsi="Arial" w:cs="Arial"/>
          <w:b/>
          <w:bCs/>
          <w:sz w:val="28"/>
          <w:szCs w:val="28"/>
          <w:lang w:val="fr-FR"/>
        </w:rPr>
        <w:lastRenderedPageBreak/>
        <w:t xml:space="preserve">FRIENDS RESPONSABLES DE </w:t>
      </w:r>
      <w:r w:rsidR="008D419D" w:rsidRPr="00685100">
        <w:rPr>
          <w:rFonts w:ascii="Arial" w:hAnsi="Arial" w:cs="Arial"/>
          <w:b/>
          <w:bCs/>
          <w:sz w:val="28"/>
          <w:szCs w:val="28"/>
          <w:lang w:val="en-US"/>
        </w:rPr>
        <w:t>LEGACY MACHINE SPLIT ESCAPEMENT EVO</w:t>
      </w:r>
    </w:p>
    <w:p w14:paraId="0CDA6593" w14:textId="52073DCB" w:rsidR="008D419D" w:rsidRPr="008D419D" w:rsidRDefault="008D419D" w:rsidP="00D512E8">
      <w:pPr>
        <w:pStyle w:val="Sansinterligne"/>
        <w:jc w:val="center"/>
        <w:rPr>
          <w:rFonts w:ascii="Arial" w:hAnsi="Arial" w:cs="Arial"/>
          <w:b/>
          <w:bCs/>
          <w:sz w:val="28"/>
          <w:szCs w:val="28"/>
          <w:lang w:val="es-ES"/>
        </w:rPr>
      </w:pPr>
    </w:p>
    <w:p w14:paraId="6022A3FA" w14:textId="197108E3" w:rsidR="001841FD" w:rsidRPr="008D419D" w:rsidRDefault="001841FD" w:rsidP="00D512E8">
      <w:pPr>
        <w:pStyle w:val="Sansinterligne"/>
        <w:rPr>
          <w:rFonts w:ascii="Arial" w:hAnsi="Arial" w:cs="Arial"/>
          <w:lang w:val="en-US"/>
        </w:rPr>
      </w:pPr>
      <w:proofErr w:type="gramStart"/>
      <w:r w:rsidRPr="008D419D">
        <w:rPr>
          <w:rFonts w:ascii="Arial" w:hAnsi="Arial" w:cs="Arial"/>
          <w:b/>
          <w:bCs/>
          <w:lang w:val="en-US"/>
        </w:rPr>
        <w:t>Concept</w:t>
      </w:r>
      <w:r w:rsidR="008D419D" w:rsidRPr="008D419D">
        <w:rPr>
          <w:rFonts w:ascii="Arial" w:hAnsi="Arial" w:cs="Arial"/>
          <w:b/>
          <w:bCs/>
          <w:lang w:val="en-US"/>
        </w:rPr>
        <w:t> :</w:t>
      </w:r>
      <w:proofErr w:type="gramEnd"/>
      <w:r w:rsidRPr="008D419D">
        <w:rPr>
          <w:rFonts w:ascii="Arial" w:hAnsi="Arial" w:cs="Arial"/>
          <w:lang w:val="en-US"/>
        </w:rPr>
        <w:t xml:space="preserve"> Maximilian </w:t>
      </w:r>
      <w:proofErr w:type="spellStart"/>
      <w:r w:rsidRPr="008D419D">
        <w:rPr>
          <w:rFonts w:ascii="Arial" w:hAnsi="Arial" w:cs="Arial"/>
          <w:lang w:val="en-US"/>
        </w:rPr>
        <w:t>Büsser</w:t>
      </w:r>
      <w:proofErr w:type="spellEnd"/>
      <w:r w:rsidRPr="008D419D">
        <w:rPr>
          <w:rFonts w:ascii="Arial" w:hAnsi="Arial" w:cs="Arial"/>
          <w:lang w:val="en-US"/>
        </w:rPr>
        <w:t xml:space="preserve"> / MB&amp;F</w:t>
      </w:r>
    </w:p>
    <w:p w14:paraId="2BF9A34F" w14:textId="082C706C" w:rsidR="001841FD" w:rsidRDefault="008D419D" w:rsidP="00D512E8">
      <w:pPr>
        <w:pStyle w:val="Sansinterligne"/>
        <w:rPr>
          <w:rFonts w:ascii="Arial" w:hAnsi="Arial" w:cs="Arial"/>
          <w:lang w:val="en-US"/>
        </w:rPr>
      </w:pPr>
      <w:r>
        <w:rPr>
          <w:rFonts w:ascii="Arial" w:hAnsi="Arial" w:cs="Arial"/>
          <w:b/>
          <w:bCs/>
          <w:lang w:val="en-US"/>
        </w:rPr>
        <w:t xml:space="preserve">Design du </w:t>
      </w:r>
      <w:proofErr w:type="spellStart"/>
      <w:proofErr w:type="gramStart"/>
      <w:r>
        <w:rPr>
          <w:rFonts w:ascii="Arial" w:hAnsi="Arial" w:cs="Arial"/>
          <w:b/>
          <w:bCs/>
          <w:lang w:val="en-US"/>
        </w:rPr>
        <w:t>produit</w:t>
      </w:r>
      <w:proofErr w:type="spellEnd"/>
      <w:r>
        <w:rPr>
          <w:rFonts w:ascii="Arial" w:hAnsi="Arial" w:cs="Arial"/>
          <w:b/>
          <w:bCs/>
          <w:lang w:val="en-US"/>
        </w:rPr>
        <w:t> :</w:t>
      </w:r>
      <w:proofErr w:type="gramEnd"/>
      <w:r w:rsidR="001841FD" w:rsidRPr="00685100">
        <w:rPr>
          <w:rFonts w:ascii="Arial" w:hAnsi="Arial" w:cs="Arial"/>
          <w:lang w:val="en-US"/>
        </w:rPr>
        <w:t xml:space="preserve"> Eric Giroud / Through the Looking Glass</w:t>
      </w:r>
    </w:p>
    <w:p w14:paraId="22FAE059" w14:textId="569C087C" w:rsidR="001841FD" w:rsidRPr="00E913DD" w:rsidRDefault="008D419D" w:rsidP="00D512E8">
      <w:pPr>
        <w:pStyle w:val="Sansinterligne"/>
        <w:rPr>
          <w:rFonts w:ascii="Arial" w:hAnsi="Arial" w:cs="Arial"/>
          <w:lang w:val="fr-FR"/>
        </w:rPr>
      </w:pPr>
      <w:r>
        <w:rPr>
          <w:rFonts w:ascii="Arial" w:hAnsi="Arial" w:cs="Arial"/>
          <w:b/>
          <w:bCs/>
          <w:lang w:val="fr-FR"/>
        </w:rPr>
        <w:t xml:space="preserve">Direction </w:t>
      </w:r>
      <w:r w:rsidR="001841FD" w:rsidRPr="00E913DD">
        <w:rPr>
          <w:rFonts w:ascii="Arial" w:hAnsi="Arial" w:cs="Arial"/>
          <w:b/>
          <w:bCs/>
          <w:lang w:val="fr-FR"/>
        </w:rPr>
        <w:t xml:space="preserve">technique et </w:t>
      </w:r>
      <w:r>
        <w:rPr>
          <w:rFonts w:ascii="Arial" w:hAnsi="Arial" w:cs="Arial"/>
          <w:b/>
          <w:bCs/>
          <w:lang w:val="fr-FR"/>
        </w:rPr>
        <w:t xml:space="preserve">gestion </w:t>
      </w:r>
      <w:r w:rsidR="001841FD" w:rsidRPr="00E913DD">
        <w:rPr>
          <w:rFonts w:ascii="Arial" w:hAnsi="Arial" w:cs="Arial"/>
          <w:b/>
          <w:bCs/>
          <w:lang w:val="fr-FR"/>
        </w:rPr>
        <w:t xml:space="preserve">de </w:t>
      </w:r>
      <w:r>
        <w:rPr>
          <w:rFonts w:ascii="Arial" w:hAnsi="Arial" w:cs="Arial"/>
          <w:b/>
          <w:bCs/>
          <w:lang w:val="fr-FR"/>
        </w:rPr>
        <w:t xml:space="preserve">la </w:t>
      </w:r>
      <w:r w:rsidR="001841FD" w:rsidRPr="00E913DD">
        <w:rPr>
          <w:rFonts w:ascii="Arial" w:hAnsi="Arial" w:cs="Arial"/>
          <w:b/>
          <w:bCs/>
          <w:lang w:val="fr-FR"/>
        </w:rPr>
        <w:t>production</w:t>
      </w:r>
      <w:r>
        <w:rPr>
          <w:rFonts w:ascii="Arial" w:hAnsi="Arial" w:cs="Arial"/>
          <w:b/>
          <w:bCs/>
          <w:lang w:val="fr-FR"/>
        </w:rPr>
        <w:t> :</w:t>
      </w:r>
      <w:r w:rsidR="001841FD" w:rsidRPr="00E913DD">
        <w:rPr>
          <w:rFonts w:ascii="Arial" w:hAnsi="Arial" w:cs="Arial"/>
          <w:lang w:val="fr-FR"/>
        </w:rPr>
        <w:t xml:space="preserve"> Serge Kriknoff / MB&amp;F</w:t>
      </w:r>
    </w:p>
    <w:p w14:paraId="0D7D7739" w14:textId="2B720E54" w:rsidR="001841FD" w:rsidRPr="00E913DD" w:rsidRDefault="00AE6ECC" w:rsidP="00D512E8">
      <w:pPr>
        <w:pStyle w:val="Sansinterligne"/>
        <w:rPr>
          <w:rFonts w:ascii="Arial" w:hAnsi="Arial" w:cs="Arial"/>
          <w:lang w:val="fr-FR"/>
        </w:rPr>
      </w:pPr>
      <w:r>
        <w:rPr>
          <w:rFonts w:ascii="Arial" w:hAnsi="Arial" w:cs="Arial"/>
          <w:b/>
          <w:bCs/>
          <w:lang w:val="fr-FR"/>
        </w:rPr>
        <w:t>Esthétique</w:t>
      </w:r>
      <w:r w:rsidR="001841FD" w:rsidRPr="00E913DD">
        <w:rPr>
          <w:rFonts w:ascii="Arial" w:hAnsi="Arial" w:cs="Arial"/>
          <w:b/>
          <w:bCs/>
          <w:lang w:val="fr-FR"/>
        </w:rPr>
        <w:t xml:space="preserve"> du mouvement et spécifications de</w:t>
      </w:r>
      <w:r>
        <w:rPr>
          <w:rFonts w:ascii="Arial" w:hAnsi="Arial" w:cs="Arial"/>
          <w:b/>
          <w:bCs/>
          <w:lang w:val="fr-FR"/>
        </w:rPr>
        <w:t xml:space="preserve"> décoration :</w:t>
      </w:r>
      <w:r w:rsidR="001841FD" w:rsidRPr="00E913DD">
        <w:rPr>
          <w:rFonts w:ascii="Arial" w:hAnsi="Arial" w:cs="Arial"/>
          <w:lang w:val="fr-FR"/>
        </w:rPr>
        <w:t xml:space="preserve"> Stephen McDonnell et MB&amp;F</w:t>
      </w:r>
    </w:p>
    <w:p w14:paraId="215384B9" w14:textId="538D1E3C" w:rsidR="001841FD" w:rsidRPr="00E913DD" w:rsidRDefault="001841FD" w:rsidP="00D512E8">
      <w:pPr>
        <w:pStyle w:val="Sansinterligne"/>
        <w:rPr>
          <w:rFonts w:ascii="Arial" w:hAnsi="Arial" w:cs="Arial"/>
          <w:lang w:val="fr-FR"/>
        </w:rPr>
      </w:pPr>
      <w:r w:rsidRPr="00E913DD">
        <w:rPr>
          <w:rFonts w:ascii="Arial" w:hAnsi="Arial" w:cs="Arial"/>
          <w:b/>
          <w:bCs/>
          <w:lang w:val="fr-FR"/>
        </w:rPr>
        <w:t>Développement du mouvement</w:t>
      </w:r>
      <w:r w:rsidR="00AE6ECC">
        <w:rPr>
          <w:rFonts w:ascii="Arial" w:hAnsi="Arial" w:cs="Arial"/>
          <w:b/>
          <w:bCs/>
          <w:lang w:val="fr-FR"/>
        </w:rPr>
        <w:t> :</w:t>
      </w:r>
      <w:r w:rsidRPr="00E913DD">
        <w:rPr>
          <w:rFonts w:ascii="Arial" w:hAnsi="Arial" w:cs="Arial"/>
          <w:lang w:val="fr-FR"/>
        </w:rPr>
        <w:t xml:space="preserve"> Stephen McDonnell et MB&amp;F </w:t>
      </w:r>
    </w:p>
    <w:p w14:paraId="1C177DD5" w14:textId="1DDBF118" w:rsidR="001841FD" w:rsidRPr="00E913DD" w:rsidRDefault="001841FD" w:rsidP="00D512E8">
      <w:pPr>
        <w:rPr>
          <w:rFonts w:ascii="Arial" w:hAnsi="Arial" w:cs="Arial"/>
          <w:sz w:val="22"/>
          <w:szCs w:val="22"/>
          <w:lang w:val="fr-FR"/>
        </w:rPr>
      </w:pPr>
      <w:r w:rsidRPr="00E913DD">
        <w:rPr>
          <w:rFonts w:ascii="Arial" w:hAnsi="Arial" w:cs="Arial"/>
          <w:b/>
          <w:bCs/>
          <w:color w:val="000000"/>
          <w:sz w:val="22"/>
          <w:szCs w:val="22"/>
          <w:lang w:val="fr-FR"/>
        </w:rPr>
        <w:t>R&amp;D</w:t>
      </w:r>
      <w:r w:rsidR="00AE6ECC">
        <w:rPr>
          <w:rFonts w:ascii="Arial" w:hAnsi="Arial" w:cs="Arial"/>
          <w:b/>
          <w:bCs/>
          <w:color w:val="000000"/>
          <w:sz w:val="22"/>
          <w:szCs w:val="22"/>
          <w:lang w:val="fr-FR"/>
        </w:rPr>
        <w:t> :</w:t>
      </w:r>
      <w:r w:rsidRPr="00E913DD">
        <w:rPr>
          <w:rFonts w:ascii="Arial" w:hAnsi="Arial" w:cs="Arial"/>
          <w:i/>
          <w:iCs/>
          <w:color w:val="000000"/>
          <w:sz w:val="22"/>
          <w:szCs w:val="22"/>
          <w:lang w:val="fr-FR"/>
        </w:rPr>
        <w:t xml:space="preserve"> </w:t>
      </w:r>
      <w:r w:rsidRPr="00E913DD">
        <w:rPr>
          <w:rFonts w:ascii="Arial" w:hAnsi="Arial" w:cs="Arial"/>
          <w:sz w:val="22"/>
          <w:szCs w:val="22"/>
          <w:lang w:val="fr-FR"/>
        </w:rPr>
        <w:t>Thomas Lorenzato, Joey Miserez, Maël Mendel et Pierre-Alexandre Gamet / MB&amp;F</w:t>
      </w:r>
    </w:p>
    <w:p w14:paraId="4C4318F0" w14:textId="77777777" w:rsidR="001841FD" w:rsidRPr="00E913DD" w:rsidRDefault="001841FD" w:rsidP="00D512E8">
      <w:pPr>
        <w:rPr>
          <w:rFonts w:ascii="Arial" w:hAnsi="Arial" w:cs="Arial"/>
          <w:color w:val="000000"/>
          <w:sz w:val="22"/>
          <w:szCs w:val="22"/>
          <w:lang w:val="fr-FR"/>
        </w:rPr>
      </w:pPr>
    </w:p>
    <w:p w14:paraId="452090BF" w14:textId="31A4918B" w:rsidR="001841FD" w:rsidRPr="00E913DD" w:rsidRDefault="001841FD" w:rsidP="00D512E8">
      <w:pPr>
        <w:pStyle w:val="Sansinterligne"/>
        <w:rPr>
          <w:rFonts w:ascii="Arial" w:hAnsi="Arial" w:cs="Arial"/>
          <w:lang w:val="fr-FR"/>
        </w:rPr>
      </w:pPr>
      <w:r w:rsidRPr="00E913DD">
        <w:rPr>
          <w:rFonts w:ascii="Arial" w:hAnsi="Arial" w:cs="Arial"/>
          <w:b/>
          <w:bCs/>
          <w:lang w:val="fr-FR"/>
        </w:rPr>
        <w:t>Roues, ponts, pignons et axes</w:t>
      </w:r>
      <w:r w:rsidR="00AE6ECC">
        <w:rPr>
          <w:rFonts w:ascii="Arial" w:hAnsi="Arial" w:cs="Arial"/>
          <w:b/>
          <w:bCs/>
          <w:lang w:val="fr-FR"/>
        </w:rPr>
        <w:t> :</w:t>
      </w:r>
      <w:r w:rsidRPr="00E913DD">
        <w:rPr>
          <w:rFonts w:ascii="Arial" w:hAnsi="Arial" w:cs="Arial"/>
          <w:lang w:val="fr-FR"/>
        </w:rPr>
        <w:t xml:space="preserve"> Jean-François </w:t>
      </w:r>
      <w:proofErr w:type="spellStart"/>
      <w:r w:rsidRPr="00E913DD">
        <w:rPr>
          <w:rFonts w:ascii="Arial" w:hAnsi="Arial" w:cs="Arial"/>
          <w:lang w:val="fr-FR"/>
        </w:rPr>
        <w:t>Mojon</w:t>
      </w:r>
      <w:proofErr w:type="spellEnd"/>
      <w:r w:rsidRPr="00E913DD">
        <w:rPr>
          <w:rFonts w:ascii="Arial" w:hAnsi="Arial" w:cs="Arial"/>
          <w:lang w:val="fr-FR"/>
        </w:rPr>
        <w:t xml:space="preserve"> / </w:t>
      </w:r>
      <w:proofErr w:type="spellStart"/>
      <w:r w:rsidRPr="00E913DD">
        <w:rPr>
          <w:rFonts w:ascii="Arial" w:hAnsi="Arial" w:cs="Arial"/>
          <w:lang w:val="fr-FR"/>
        </w:rPr>
        <w:t>Chronode</w:t>
      </w:r>
      <w:proofErr w:type="spellEnd"/>
      <w:r w:rsidRPr="00E913DD">
        <w:rPr>
          <w:rFonts w:ascii="Arial" w:hAnsi="Arial" w:cs="Arial"/>
          <w:lang w:val="fr-FR"/>
        </w:rPr>
        <w:t xml:space="preserve">, </w:t>
      </w:r>
      <w:proofErr w:type="spellStart"/>
      <w:r w:rsidRPr="00E913DD">
        <w:rPr>
          <w:rFonts w:ascii="Arial" w:hAnsi="Arial" w:cs="Arial"/>
          <w:lang w:val="fr-FR"/>
        </w:rPr>
        <w:t>Atokalpa</w:t>
      </w:r>
      <w:proofErr w:type="spellEnd"/>
      <w:r w:rsidRPr="00E913DD">
        <w:rPr>
          <w:rFonts w:ascii="Arial" w:hAnsi="Arial" w:cs="Arial"/>
          <w:lang w:val="fr-FR"/>
        </w:rPr>
        <w:t xml:space="preserve">, Paul-André Tendon / </w:t>
      </w:r>
      <w:proofErr w:type="spellStart"/>
      <w:r w:rsidRPr="00E913DD">
        <w:rPr>
          <w:rFonts w:ascii="Arial" w:hAnsi="Arial" w:cs="Arial"/>
          <w:lang w:val="fr-FR"/>
        </w:rPr>
        <w:t>Bandi</w:t>
      </w:r>
      <w:proofErr w:type="spellEnd"/>
      <w:r w:rsidRPr="00E913DD">
        <w:rPr>
          <w:rFonts w:ascii="Arial" w:hAnsi="Arial" w:cs="Arial"/>
          <w:lang w:val="fr-FR"/>
        </w:rPr>
        <w:t xml:space="preserve">, Daniel </w:t>
      </w:r>
      <w:proofErr w:type="spellStart"/>
      <w:r w:rsidRPr="00E913DD">
        <w:rPr>
          <w:rFonts w:ascii="Arial" w:hAnsi="Arial" w:cs="Arial"/>
          <w:lang w:val="fr-FR"/>
        </w:rPr>
        <w:t>Gumy</w:t>
      </w:r>
      <w:proofErr w:type="spellEnd"/>
      <w:r w:rsidRPr="00E913DD">
        <w:rPr>
          <w:rFonts w:ascii="Arial" w:hAnsi="Arial" w:cs="Arial"/>
          <w:lang w:val="fr-FR"/>
        </w:rPr>
        <w:t xml:space="preserve"> / </w:t>
      </w:r>
      <w:proofErr w:type="spellStart"/>
      <w:r w:rsidRPr="00E913DD">
        <w:rPr>
          <w:rFonts w:ascii="Arial" w:hAnsi="Arial" w:cs="Arial"/>
          <w:lang w:val="fr-FR"/>
        </w:rPr>
        <w:t>Decobar</w:t>
      </w:r>
      <w:proofErr w:type="spellEnd"/>
      <w:r w:rsidRPr="00E913DD">
        <w:rPr>
          <w:rFonts w:ascii="Arial" w:hAnsi="Arial" w:cs="Arial"/>
          <w:lang w:val="fr-FR"/>
        </w:rPr>
        <w:t xml:space="preserve"> </w:t>
      </w:r>
      <w:proofErr w:type="spellStart"/>
      <w:r w:rsidRPr="00E913DD">
        <w:rPr>
          <w:rFonts w:ascii="Arial" w:hAnsi="Arial" w:cs="Arial"/>
          <w:lang w:val="fr-FR"/>
        </w:rPr>
        <w:t>Swiss</w:t>
      </w:r>
      <w:proofErr w:type="spellEnd"/>
      <w:r w:rsidRPr="00E913DD">
        <w:rPr>
          <w:rFonts w:ascii="Arial" w:hAnsi="Arial" w:cs="Arial"/>
          <w:lang w:val="fr-FR"/>
        </w:rPr>
        <w:t xml:space="preserve">, Rodrigue Baume / </w:t>
      </w:r>
      <w:proofErr w:type="spellStart"/>
      <w:r w:rsidRPr="00E913DD">
        <w:rPr>
          <w:rFonts w:ascii="Arial" w:hAnsi="Arial" w:cs="Arial"/>
          <w:lang w:val="fr-FR"/>
        </w:rPr>
        <w:t>HorloFab</w:t>
      </w:r>
      <w:proofErr w:type="spellEnd"/>
      <w:r w:rsidRPr="00E913DD">
        <w:rPr>
          <w:rFonts w:ascii="Arial" w:hAnsi="Arial" w:cs="Arial"/>
          <w:lang w:val="fr-FR"/>
        </w:rPr>
        <w:t xml:space="preserve">, DMP et Le Temps Retrouvé </w:t>
      </w:r>
    </w:p>
    <w:p w14:paraId="0D5DB5E6" w14:textId="74F49E01" w:rsidR="001841FD" w:rsidRDefault="001841FD" w:rsidP="00D512E8">
      <w:pPr>
        <w:rPr>
          <w:rFonts w:ascii="Arial" w:hAnsi="Arial" w:cs="Arial"/>
          <w:sz w:val="22"/>
          <w:szCs w:val="22"/>
        </w:rPr>
      </w:pPr>
      <w:proofErr w:type="spellStart"/>
      <w:proofErr w:type="gramStart"/>
      <w:r w:rsidRPr="00685100">
        <w:rPr>
          <w:rFonts w:ascii="Arial" w:hAnsi="Arial" w:cs="Arial"/>
          <w:b/>
          <w:bCs/>
          <w:sz w:val="22"/>
          <w:szCs w:val="22"/>
          <w:lang w:val="en-GB"/>
        </w:rPr>
        <w:t>Balancier</w:t>
      </w:r>
      <w:proofErr w:type="spellEnd"/>
      <w:r w:rsidR="00AE6ECC">
        <w:rPr>
          <w:rFonts w:ascii="Arial" w:hAnsi="Arial" w:cs="Arial"/>
          <w:b/>
          <w:bCs/>
          <w:sz w:val="22"/>
          <w:szCs w:val="22"/>
          <w:lang w:val="en-GB"/>
        </w:rPr>
        <w:t> :</w:t>
      </w:r>
      <w:proofErr w:type="gramEnd"/>
      <w:r w:rsidRPr="00685100">
        <w:rPr>
          <w:rFonts w:ascii="Arial" w:hAnsi="Arial" w:cs="Arial"/>
          <w:sz w:val="22"/>
          <w:szCs w:val="22"/>
          <w:lang w:val="en-GB"/>
        </w:rPr>
        <w:t xml:space="preserve"> </w:t>
      </w:r>
      <w:proofErr w:type="spellStart"/>
      <w:r w:rsidRPr="00685100">
        <w:rPr>
          <w:rFonts w:ascii="Arial" w:hAnsi="Arial" w:cs="Arial"/>
          <w:sz w:val="22"/>
          <w:szCs w:val="22"/>
          <w:lang w:val="en-GB"/>
        </w:rPr>
        <w:t>Andréas</w:t>
      </w:r>
      <w:proofErr w:type="spellEnd"/>
      <w:r w:rsidRPr="00685100">
        <w:rPr>
          <w:rFonts w:ascii="Arial" w:hAnsi="Arial" w:cs="Arial"/>
          <w:sz w:val="22"/>
          <w:szCs w:val="22"/>
          <w:lang w:val="en-GB"/>
        </w:rPr>
        <w:t xml:space="preserve"> Kurt / Precision Engineering, Benjamin </w:t>
      </w:r>
      <w:proofErr w:type="spellStart"/>
      <w:r w:rsidRPr="00685100">
        <w:rPr>
          <w:rFonts w:ascii="Arial" w:hAnsi="Arial" w:cs="Arial"/>
          <w:sz w:val="22"/>
          <w:szCs w:val="22"/>
          <w:lang w:val="en-GB"/>
        </w:rPr>
        <w:t>Signoud</w:t>
      </w:r>
      <w:proofErr w:type="spellEnd"/>
      <w:r w:rsidRPr="00685100">
        <w:rPr>
          <w:rFonts w:ascii="Arial" w:hAnsi="Arial" w:cs="Arial"/>
          <w:sz w:val="22"/>
          <w:szCs w:val="22"/>
          <w:lang w:val="en-GB"/>
        </w:rPr>
        <w:t xml:space="preserve"> / AMECAP et Marc </w:t>
      </w:r>
      <w:proofErr w:type="spellStart"/>
      <w:r w:rsidRPr="00685100">
        <w:rPr>
          <w:rFonts w:ascii="Arial" w:hAnsi="Arial" w:cs="Arial"/>
          <w:sz w:val="22"/>
          <w:szCs w:val="22"/>
          <w:lang w:val="en-GB"/>
        </w:rPr>
        <w:t>Bolis</w:t>
      </w:r>
      <w:proofErr w:type="spellEnd"/>
      <w:r w:rsidRPr="00685100">
        <w:rPr>
          <w:rFonts w:ascii="Arial" w:hAnsi="Arial" w:cs="Arial"/>
          <w:sz w:val="22"/>
          <w:szCs w:val="22"/>
          <w:lang w:val="en-GB"/>
        </w:rPr>
        <w:t xml:space="preserve"> / 2B8</w:t>
      </w:r>
    </w:p>
    <w:p w14:paraId="5F17E91B" w14:textId="04DDD35A" w:rsidR="001841FD" w:rsidRDefault="001841FD" w:rsidP="00D512E8">
      <w:pPr>
        <w:pStyle w:val="Sansinterligne"/>
        <w:rPr>
          <w:rFonts w:ascii="Arial" w:hAnsi="Arial" w:cs="Arial"/>
          <w:lang w:val="en-GB"/>
        </w:rPr>
      </w:pPr>
      <w:proofErr w:type="spellStart"/>
      <w:proofErr w:type="gramStart"/>
      <w:r w:rsidRPr="00685100">
        <w:rPr>
          <w:rFonts w:ascii="Arial" w:hAnsi="Arial" w:cs="Arial"/>
          <w:b/>
          <w:bCs/>
          <w:lang w:val="en-GB"/>
        </w:rPr>
        <w:t>Baril</w:t>
      </w:r>
      <w:r w:rsidR="00AE6ECC">
        <w:rPr>
          <w:rFonts w:ascii="Arial" w:hAnsi="Arial" w:cs="Arial"/>
          <w:b/>
          <w:bCs/>
          <w:lang w:val="en-GB"/>
        </w:rPr>
        <w:t>let</w:t>
      </w:r>
      <w:proofErr w:type="spellEnd"/>
      <w:r w:rsidR="00AE6ECC">
        <w:rPr>
          <w:rFonts w:ascii="Arial" w:hAnsi="Arial" w:cs="Arial"/>
          <w:b/>
          <w:bCs/>
          <w:lang w:val="en-GB"/>
        </w:rPr>
        <w:t> :</w:t>
      </w:r>
      <w:proofErr w:type="gramEnd"/>
      <w:r w:rsidRPr="00685100">
        <w:rPr>
          <w:rFonts w:ascii="Arial" w:hAnsi="Arial" w:cs="Arial"/>
          <w:b/>
          <w:bCs/>
          <w:lang w:val="en-GB"/>
        </w:rPr>
        <w:t xml:space="preserve"> </w:t>
      </w:r>
      <w:r w:rsidRPr="00685100">
        <w:rPr>
          <w:rFonts w:ascii="Arial" w:hAnsi="Arial" w:cs="Arial"/>
          <w:lang w:val="en-GB"/>
        </w:rPr>
        <w:t xml:space="preserve">Stefan Schwab / Schwab-Feller et Swiss Manufacturing </w:t>
      </w:r>
    </w:p>
    <w:p w14:paraId="3356A59F" w14:textId="1F48021D" w:rsidR="001841FD" w:rsidRPr="00E913DD" w:rsidRDefault="00AE6ECC" w:rsidP="00D512E8">
      <w:pPr>
        <w:pStyle w:val="Sansinterligne"/>
        <w:rPr>
          <w:rFonts w:ascii="Arial" w:hAnsi="Arial" w:cs="Arial"/>
          <w:lang w:val="fr-FR"/>
        </w:rPr>
      </w:pPr>
      <w:r>
        <w:rPr>
          <w:rFonts w:ascii="Arial" w:hAnsi="Arial" w:cs="Arial"/>
          <w:b/>
          <w:bCs/>
          <w:lang w:val="fr-FR"/>
        </w:rPr>
        <w:t xml:space="preserve">Composants </w:t>
      </w:r>
      <w:r w:rsidR="001841FD" w:rsidRPr="00E913DD">
        <w:rPr>
          <w:rFonts w:ascii="Arial" w:hAnsi="Arial" w:cs="Arial"/>
          <w:b/>
          <w:bCs/>
          <w:lang w:val="fr-FR"/>
        </w:rPr>
        <w:t>du calendrier perpétuel</w:t>
      </w:r>
      <w:r>
        <w:rPr>
          <w:rFonts w:ascii="Arial" w:hAnsi="Arial" w:cs="Arial"/>
          <w:b/>
          <w:bCs/>
          <w:lang w:val="fr-FR"/>
        </w:rPr>
        <w:t> :</w:t>
      </w:r>
      <w:r w:rsidR="001841FD" w:rsidRPr="00E913DD">
        <w:rPr>
          <w:rFonts w:ascii="Arial" w:hAnsi="Arial" w:cs="Arial"/>
          <w:lang w:val="fr-FR"/>
        </w:rPr>
        <w:t xml:space="preserve"> Alain Pellet / </w:t>
      </w:r>
      <w:proofErr w:type="spellStart"/>
      <w:r w:rsidR="001841FD" w:rsidRPr="00E913DD">
        <w:rPr>
          <w:rFonts w:ascii="Arial" w:hAnsi="Arial" w:cs="Arial"/>
          <w:lang w:val="fr-FR"/>
        </w:rPr>
        <w:t>Elefil</w:t>
      </w:r>
      <w:proofErr w:type="spellEnd"/>
      <w:r w:rsidR="001841FD" w:rsidRPr="00E913DD">
        <w:rPr>
          <w:rFonts w:ascii="Arial" w:hAnsi="Arial" w:cs="Arial"/>
          <w:lang w:val="fr-FR"/>
        </w:rPr>
        <w:t xml:space="preserve"> </w:t>
      </w:r>
    </w:p>
    <w:p w14:paraId="1E1CA56C" w14:textId="7ABD2335" w:rsidR="001841FD" w:rsidRPr="00E913DD" w:rsidRDefault="001841FD" w:rsidP="00D512E8">
      <w:pPr>
        <w:pStyle w:val="Sansinterligne"/>
        <w:rPr>
          <w:rFonts w:ascii="Arial" w:hAnsi="Arial" w:cs="Arial"/>
          <w:lang w:val="fr-FR"/>
        </w:rPr>
      </w:pPr>
      <w:r w:rsidRPr="00E913DD">
        <w:rPr>
          <w:rFonts w:ascii="Arial" w:hAnsi="Arial" w:cs="Arial"/>
          <w:b/>
          <w:bCs/>
          <w:lang w:val="fr-FR"/>
        </w:rPr>
        <w:t>Gravure main du mouvement</w:t>
      </w:r>
      <w:r w:rsidR="00DC1D83">
        <w:rPr>
          <w:rFonts w:ascii="Arial" w:hAnsi="Arial" w:cs="Arial"/>
          <w:b/>
          <w:bCs/>
          <w:lang w:val="fr-FR"/>
        </w:rPr>
        <w:t> :</w:t>
      </w:r>
      <w:r w:rsidRPr="00E913DD">
        <w:rPr>
          <w:rFonts w:ascii="Arial" w:hAnsi="Arial" w:cs="Arial"/>
          <w:lang w:val="fr-FR"/>
        </w:rPr>
        <w:t xml:space="preserve"> </w:t>
      </w:r>
      <w:proofErr w:type="spellStart"/>
      <w:r w:rsidRPr="00E913DD">
        <w:rPr>
          <w:rFonts w:ascii="Arial" w:hAnsi="Arial" w:cs="Arial"/>
          <w:lang w:val="fr-FR"/>
        </w:rPr>
        <w:t>Glypto</w:t>
      </w:r>
      <w:proofErr w:type="spellEnd"/>
      <w:r w:rsidRPr="00E913DD">
        <w:rPr>
          <w:rFonts w:ascii="Arial" w:hAnsi="Arial" w:cs="Arial"/>
          <w:lang w:val="fr-FR"/>
        </w:rPr>
        <w:t xml:space="preserve"> </w:t>
      </w:r>
    </w:p>
    <w:p w14:paraId="4C02DFD9" w14:textId="12258A34" w:rsidR="001841FD" w:rsidRPr="00DC1D83" w:rsidRDefault="001841FD" w:rsidP="00D512E8">
      <w:pPr>
        <w:pStyle w:val="Sansinterligne"/>
        <w:rPr>
          <w:rFonts w:ascii="Arial" w:hAnsi="Arial" w:cs="Arial"/>
          <w:lang w:val="fr-FR"/>
        </w:rPr>
      </w:pPr>
      <w:proofErr w:type="spellStart"/>
      <w:r w:rsidRPr="00E913DD">
        <w:rPr>
          <w:rFonts w:ascii="Arial" w:hAnsi="Arial" w:cs="Arial"/>
          <w:b/>
          <w:bCs/>
          <w:lang w:val="fr-FR"/>
        </w:rPr>
        <w:t>FlexRing</w:t>
      </w:r>
      <w:proofErr w:type="spellEnd"/>
      <w:r w:rsidR="00DC1D83">
        <w:rPr>
          <w:rFonts w:ascii="Arial" w:hAnsi="Arial" w:cs="Arial"/>
          <w:b/>
          <w:bCs/>
          <w:lang w:val="fr-FR"/>
        </w:rPr>
        <w:t> :</w:t>
      </w:r>
      <w:r w:rsidRPr="00E913DD">
        <w:rPr>
          <w:rFonts w:ascii="Arial" w:hAnsi="Arial" w:cs="Arial"/>
          <w:lang w:val="fr-FR"/>
        </w:rPr>
        <w:t xml:space="preserve"> </w:t>
      </w:r>
      <w:r w:rsidR="00DC1D83" w:rsidRPr="00DC1D83">
        <w:rPr>
          <w:rFonts w:ascii="Arial" w:hAnsi="Arial" w:cs="Arial"/>
          <w:lang w:val="fr-FR"/>
        </w:rPr>
        <w:t>Laser Automation</w:t>
      </w:r>
    </w:p>
    <w:p w14:paraId="255269D7" w14:textId="4873E5DB" w:rsidR="001841FD" w:rsidRPr="00E913DD" w:rsidRDefault="001841FD" w:rsidP="00D512E8">
      <w:pPr>
        <w:pStyle w:val="Sansinterligne"/>
        <w:rPr>
          <w:rFonts w:ascii="Arial" w:hAnsi="Arial" w:cs="Arial"/>
          <w:lang w:val="fr-FR"/>
        </w:rPr>
      </w:pPr>
      <w:r w:rsidRPr="00E913DD">
        <w:rPr>
          <w:rFonts w:ascii="Arial" w:hAnsi="Arial" w:cs="Arial"/>
          <w:b/>
          <w:bCs/>
          <w:lang w:val="fr-FR"/>
        </w:rPr>
        <w:t>Finition main de</w:t>
      </w:r>
      <w:r w:rsidR="00DC1D83">
        <w:rPr>
          <w:rFonts w:ascii="Arial" w:hAnsi="Arial" w:cs="Arial"/>
          <w:b/>
          <w:bCs/>
          <w:lang w:val="fr-FR"/>
        </w:rPr>
        <w:t>s</w:t>
      </w:r>
      <w:r w:rsidRPr="00E913DD">
        <w:rPr>
          <w:rFonts w:ascii="Arial" w:hAnsi="Arial" w:cs="Arial"/>
          <w:b/>
          <w:bCs/>
          <w:lang w:val="fr-FR"/>
        </w:rPr>
        <w:t xml:space="preserve"> composants d</w:t>
      </w:r>
      <w:r w:rsidR="00DC1D83">
        <w:rPr>
          <w:rFonts w:ascii="Arial" w:hAnsi="Arial" w:cs="Arial"/>
          <w:b/>
          <w:bCs/>
          <w:lang w:val="fr-FR"/>
        </w:rPr>
        <w:t>u</w:t>
      </w:r>
      <w:r w:rsidRPr="00E913DD">
        <w:rPr>
          <w:rFonts w:ascii="Arial" w:hAnsi="Arial" w:cs="Arial"/>
          <w:b/>
          <w:bCs/>
          <w:lang w:val="fr-FR"/>
        </w:rPr>
        <w:t xml:space="preserve"> mouvement</w:t>
      </w:r>
      <w:r w:rsidR="00DC1D83">
        <w:rPr>
          <w:rFonts w:ascii="Arial" w:hAnsi="Arial" w:cs="Arial"/>
          <w:b/>
          <w:bCs/>
          <w:lang w:val="fr-FR"/>
        </w:rPr>
        <w:t> :</w:t>
      </w:r>
      <w:r w:rsidRPr="00E913DD">
        <w:rPr>
          <w:rFonts w:ascii="Arial" w:hAnsi="Arial" w:cs="Arial"/>
          <w:lang w:val="fr-FR"/>
        </w:rPr>
        <w:t xml:space="preserve"> Jacques-Adrien </w:t>
      </w:r>
      <w:proofErr w:type="spellStart"/>
      <w:r w:rsidRPr="00E913DD">
        <w:rPr>
          <w:rFonts w:ascii="Arial" w:hAnsi="Arial" w:cs="Arial"/>
          <w:lang w:val="fr-FR"/>
        </w:rPr>
        <w:t>Rochat</w:t>
      </w:r>
      <w:proofErr w:type="spellEnd"/>
      <w:r w:rsidRPr="00E913DD">
        <w:rPr>
          <w:rFonts w:ascii="Arial" w:hAnsi="Arial" w:cs="Arial"/>
          <w:lang w:val="fr-FR"/>
        </w:rPr>
        <w:t xml:space="preserve"> et Denis Garcia / C-L </w:t>
      </w:r>
      <w:proofErr w:type="spellStart"/>
      <w:r w:rsidRPr="00E913DD">
        <w:rPr>
          <w:rFonts w:ascii="Arial" w:hAnsi="Arial" w:cs="Arial"/>
          <w:lang w:val="fr-FR"/>
        </w:rPr>
        <w:t>Rochat</w:t>
      </w:r>
      <w:proofErr w:type="spellEnd"/>
    </w:p>
    <w:p w14:paraId="65B3270F" w14:textId="10A992B4" w:rsidR="001841FD" w:rsidRPr="00E913DD" w:rsidRDefault="001841FD" w:rsidP="00D512E8">
      <w:pPr>
        <w:pStyle w:val="Sansinterligne"/>
        <w:rPr>
          <w:rFonts w:ascii="Arial" w:hAnsi="Arial" w:cs="Arial"/>
          <w:lang w:val="fr-FR"/>
        </w:rPr>
      </w:pPr>
      <w:r w:rsidRPr="00E913DD">
        <w:rPr>
          <w:rFonts w:ascii="Arial" w:hAnsi="Arial" w:cs="Arial"/>
          <w:b/>
          <w:bCs/>
          <w:lang w:val="fr-FR"/>
        </w:rPr>
        <w:t>Traitement PVD/CVD</w:t>
      </w:r>
      <w:r w:rsidR="00DC1D83">
        <w:rPr>
          <w:rFonts w:ascii="Arial" w:hAnsi="Arial" w:cs="Arial"/>
          <w:b/>
          <w:bCs/>
          <w:lang w:val="fr-FR"/>
        </w:rPr>
        <w:t> :</w:t>
      </w:r>
      <w:r w:rsidRPr="00E913DD">
        <w:rPr>
          <w:rFonts w:ascii="Arial" w:hAnsi="Arial" w:cs="Arial"/>
          <w:lang w:val="fr-FR"/>
        </w:rPr>
        <w:t xml:space="preserve"> Pierre-Albert Steinmann / Positive </w:t>
      </w:r>
      <w:proofErr w:type="spellStart"/>
      <w:r w:rsidRPr="00E913DD">
        <w:rPr>
          <w:rFonts w:ascii="Arial" w:hAnsi="Arial" w:cs="Arial"/>
          <w:lang w:val="fr-FR"/>
        </w:rPr>
        <w:t>Coating</w:t>
      </w:r>
      <w:proofErr w:type="spellEnd"/>
      <w:r w:rsidRPr="00E913DD">
        <w:rPr>
          <w:rFonts w:ascii="Arial" w:hAnsi="Arial" w:cs="Arial"/>
          <w:lang w:val="fr-FR"/>
        </w:rPr>
        <w:t xml:space="preserve"> </w:t>
      </w:r>
    </w:p>
    <w:p w14:paraId="24EE4F01" w14:textId="08B461B9" w:rsidR="001841FD" w:rsidRPr="00E913DD" w:rsidRDefault="00DC1D83" w:rsidP="00D512E8">
      <w:pPr>
        <w:pStyle w:val="Sansinterligne"/>
        <w:rPr>
          <w:rFonts w:ascii="Arial" w:hAnsi="Arial" w:cs="Arial"/>
          <w:lang w:val="fr-FR"/>
        </w:rPr>
      </w:pPr>
      <w:r w:rsidRPr="00363C56">
        <w:rPr>
          <w:rFonts w:ascii="Arial" w:hAnsi="Arial" w:cs="Arial"/>
          <w:b/>
          <w:bCs/>
          <w:lang w:val="fr-FR"/>
        </w:rPr>
        <w:t>C</w:t>
      </w:r>
      <w:r w:rsidR="001841FD" w:rsidRPr="00363C56">
        <w:rPr>
          <w:rFonts w:ascii="Arial" w:hAnsi="Arial" w:cs="Arial"/>
          <w:b/>
          <w:bCs/>
          <w:lang w:val="fr-FR"/>
        </w:rPr>
        <w:t xml:space="preserve">omposants du </w:t>
      </w:r>
      <w:r w:rsidRPr="00363C56">
        <w:rPr>
          <w:rFonts w:ascii="Arial" w:hAnsi="Arial" w:cs="Arial"/>
          <w:b/>
          <w:bCs/>
          <w:lang w:val="fr-FR"/>
        </w:rPr>
        <w:t xml:space="preserve">boîtier et du </w:t>
      </w:r>
      <w:r w:rsidR="001841FD" w:rsidRPr="00363C56">
        <w:rPr>
          <w:rFonts w:ascii="Arial" w:hAnsi="Arial" w:cs="Arial"/>
          <w:b/>
          <w:bCs/>
          <w:lang w:val="fr-FR"/>
        </w:rPr>
        <w:t>mouvement</w:t>
      </w:r>
      <w:r w:rsidRPr="00363C56">
        <w:rPr>
          <w:rFonts w:ascii="Arial" w:hAnsi="Arial" w:cs="Arial"/>
          <w:b/>
          <w:bCs/>
          <w:lang w:val="fr-FR"/>
        </w:rPr>
        <w:t> :</w:t>
      </w:r>
      <w:r w:rsidR="001841FD" w:rsidRPr="00363C56">
        <w:rPr>
          <w:rFonts w:ascii="Arial" w:hAnsi="Arial" w:cs="Arial"/>
          <w:lang w:val="fr-FR"/>
        </w:rPr>
        <w:t xml:space="preserve"> Alain </w:t>
      </w:r>
      <w:r w:rsidR="001841FD" w:rsidRPr="00E913DD">
        <w:rPr>
          <w:rFonts w:ascii="Arial" w:hAnsi="Arial" w:cs="Arial"/>
          <w:lang w:val="fr-FR"/>
        </w:rPr>
        <w:t xml:space="preserve">Lemarchand, Jean-Baptiste </w:t>
      </w:r>
      <w:proofErr w:type="spellStart"/>
      <w:r w:rsidR="001841FD" w:rsidRPr="00E913DD">
        <w:rPr>
          <w:rFonts w:ascii="Arial" w:hAnsi="Arial" w:cs="Arial"/>
          <w:lang w:val="fr-FR"/>
        </w:rPr>
        <w:t>Prétot</w:t>
      </w:r>
      <w:proofErr w:type="spellEnd"/>
      <w:r w:rsidR="001841FD" w:rsidRPr="00E913DD">
        <w:rPr>
          <w:rFonts w:ascii="Arial" w:hAnsi="Arial" w:cs="Arial"/>
          <w:lang w:val="fr-FR"/>
        </w:rPr>
        <w:t xml:space="preserve">, Stéphanie Carvalho et Fabien </w:t>
      </w:r>
      <w:proofErr w:type="spellStart"/>
      <w:r w:rsidR="001841FD" w:rsidRPr="00E913DD">
        <w:rPr>
          <w:rFonts w:ascii="Arial" w:hAnsi="Arial" w:cs="Arial"/>
          <w:lang w:val="fr-FR"/>
        </w:rPr>
        <w:t>Ramazzina</w:t>
      </w:r>
      <w:proofErr w:type="spellEnd"/>
      <w:r w:rsidR="001841FD" w:rsidRPr="00E913DD">
        <w:rPr>
          <w:rFonts w:ascii="Arial" w:hAnsi="Arial" w:cs="Arial"/>
          <w:lang w:val="fr-FR"/>
        </w:rPr>
        <w:t xml:space="preserve"> / MB&amp;F</w:t>
      </w:r>
    </w:p>
    <w:p w14:paraId="6559AA0F" w14:textId="0EAB4551" w:rsidR="001841FD" w:rsidRDefault="001841FD" w:rsidP="00D512E8">
      <w:pPr>
        <w:rPr>
          <w:rFonts w:ascii="Arial" w:hAnsi="Arial" w:cs="Arial"/>
          <w:sz w:val="22"/>
          <w:szCs w:val="22"/>
          <w:lang w:val="fr-CH" w:eastAsia="fr-FR"/>
        </w:rPr>
      </w:pPr>
      <w:r w:rsidRPr="00685100">
        <w:rPr>
          <w:rFonts w:ascii="Arial" w:hAnsi="Arial" w:cs="Arial"/>
          <w:b/>
          <w:bCs/>
          <w:sz w:val="22"/>
          <w:szCs w:val="22"/>
          <w:lang w:val="fr-CH"/>
        </w:rPr>
        <w:t>Assemblage d</w:t>
      </w:r>
      <w:r w:rsidR="000671AF">
        <w:rPr>
          <w:rFonts w:ascii="Arial" w:hAnsi="Arial" w:cs="Arial"/>
          <w:b/>
          <w:bCs/>
          <w:sz w:val="22"/>
          <w:szCs w:val="22"/>
          <w:lang w:val="fr-CH"/>
        </w:rPr>
        <w:t>u</w:t>
      </w:r>
      <w:r w:rsidRPr="00685100">
        <w:rPr>
          <w:rFonts w:ascii="Arial" w:hAnsi="Arial" w:cs="Arial"/>
          <w:b/>
          <w:bCs/>
          <w:sz w:val="22"/>
          <w:szCs w:val="22"/>
          <w:lang w:val="fr-CH"/>
        </w:rPr>
        <w:t xml:space="preserve"> mouvement</w:t>
      </w:r>
      <w:r w:rsidR="000671AF">
        <w:rPr>
          <w:rFonts w:ascii="Arial" w:hAnsi="Arial" w:cs="Arial"/>
          <w:b/>
          <w:bCs/>
          <w:sz w:val="22"/>
          <w:szCs w:val="22"/>
          <w:lang w:val="fr-CH"/>
        </w:rPr>
        <w:t> :</w:t>
      </w:r>
      <w:r w:rsidRPr="00685100">
        <w:rPr>
          <w:rFonts w:ascii="Arial" w:hAnsi="Arial" w:cs="Arial"/>
          <w:sz w:val="22"/>
          <w:szCs w:val="22"/>
          <w:lang w:val="fr-CH"/>
        </w:rPr>
        <w:t xml:space="preserve"> </w:t>
      </w:r>
      <w:r w:rsidRPr="00685100">
        <w:rPr>
          <w:rFonts w:ascii="Arial" w:hAnsi="Arial" w:cs="Arial"/>
          <w:sz w:val="22"/>
          <w:szCs w:val="22"/>
          <w:lang w:val="fr-CH" w:eastAsia="fr-FR"/>
        </w:rPr>
        <w:t xml:space="preserve">Didier Dumas, Georges </w:t>
      </w:r>
      <w:proofErr w:type="spellStart"/>
      <w:r w:rsidRPr="00685100">
        <w:rPr>
          <w:rFonts w:ascii="Arial" w:hAnsi="Arial" w:cs="Arial"/>
          <w:sz w:val="22"/>
          <w:szCs w:val="22"/>
          <w:lang w:val="fr-CH" w:eastAsia="fr-FR"/>
        </w:rPr>
        <w:t>Veisy</w:t>
      </w:r>
      <w:proofErr w:type="spellEnd"/>
      <w:r>
        <w:rPr>
          <w:rFonts w:ascii="Arial" w:hAnsi="Arial" w:cs="Arial"/>
          <w:sz w:val="22"/>
          <w:szCs w:val="22"/>
          <w:lang w:val="fr-CH" w:eastAsia="fr-FR"/>
        </w:rPr>
        <w:t xml:space="preserve">, Anne </w:t>
      </w:r>
      <w:proofErr w:type="spellStart"/>
      <w:r>
        <w:rPr>
          <w:rFonts w:ascii="Arial" w:hAnsi="Arial" w:cs="Arial"/>
          <w:sz w:val="22"/>
          <w:szCs w:val="22"/>
          <w:lang w:val="fr-CH" w:eastAsia="fr-FR"/>
        </w:rPr>
        <w:t>Guiter</w:t>
      </w:r>
      <w:proofErr w:type="spellEnd"/>
      <w:r>
        <w:rPr>
          <w:rFonts w:ascii="Arial" w:hAnsi="Arial" w:cs="Arial"/>
          <w:sz w:val="22"/>
          <w:szCs w:val="22"/>
          <w:lang w:val="fr-CH" w:eastAsia="fr-FR"/>
        </w:rPr>
        <w:t>, Emmanuel Maitre</w:t>
      </w:r>
      <w:r w:rsidRPr="00685100">
        <w:rPr>
          <w:rFonts w:ascii="Arial" w:hAnsi="Arial" w:cs="Arial"/>
          <w:sz w:val="22"/>
          <w:szCs w:val="22"/>
          <w:lang w:val="fr-CH" w:eastAsia="fr-FR"/>
        </w:rPr>
        <w:t xml:space="preserve">, Henri </w:t>
      </w:r>
      <w:proofErr w:type="spellStart"/>
      <w:r w:rsidRPr="00685100">
        <w:rPr>
          <w:rFonts w:ascii="Arial" w:hAnsi="Arial" w:cs="Arial"/>
          <w:sz w:val="22"/>
          <w:szCs w:val="22"/>
          <w:lang w:val="fr-CH" w:eastAsia="fr-FR"/>
        </w:rPr>
        <w:t>Porteboeuf</w:t>
      </w:r>
      <w:proofErr w:type="spellEnd"/>
      <w:r w:rsidRPr="00685100">
        <w:rPr>
          <w:rFonts w:ascii="Arial" w:hAnsi="Arial" w:cs="Arial"/>
          <w:sz w:val="22"/>
          <w:szCs w:val="22"/>
          <w:lang w:val="fr-CH" w:eastAsia="fr-FR"/>
        </w:rPr>
        <w:t xml:space="preserve"> et Mathieu </w:t>
      </w:r>
      <w:proofErr w:type="spellStart"/>
      <w:r w:rsidRPr="00685100">
        <w:rPr>
          <w:rFonts w:ascii="Arial" w:hAnsi="Arial" w:cs="Arial"/>
          <w:sz w:val="22"/>
          <w:szCs w:val="22"/>
          <w:lang w:val="fr-CH" w:eastAsia="fr-FR"/>
        </w:rPr>
        <w:t>Lecoultre</w:t>
      </w:r>
      <w:proofErr w:type="spellEnd"/>
      <w:r w:rsidRPr="00685100">
        <w:rPr>
          <w:rFonts w:ascii="Arial" w:hAnsi="Arial" w:cs="Arial"/>
          <w:sz w:val="22"/>
          <w:szCs w:val="22"/>
          <w:lang w:val="fr-CH" w:eastAsia="fr-FR"/>
        </w:rPr>
        <w:t xml:space="preserve"> / MB&amp;F</w:t>
      </w:r>
    </w:p>
    <w:p w14:paraId="3BDDF357" w14:textId="638B75EB" w:rsidR="001841FD" w:rsidRPr="00E913DD" w:rsidRDefault="001841FD" w:rsidP="00D512E8">
      <w:pPr>
        <w:pStyle w:val="Sansinterligne"/>
        <w:rPr>
          <w:rFonts w:ascii="Arial" w:hAnsi="Arial" w:cs="Arial"/>
          <w:b/>
          <w:bCs/>
          <w:lang w:val="fr-FR"/>
        </w:rPr>
      </w:pPr>
      <w:r w:rsidRPr="00E913DD">
        <w:rPr>
          <w:rFonts w:ascii="Arial" w:hAnsi="Arial" w:cs="Arial"/>
          <w:b/>
          <w:bCs/>
          <w:lang w:val="fr-FR"/>
        </w:rPr>
        <w:t>Service après-vente</w:t>
      </w:r>
      <w:r w:rsidR="00363C56">
        <w:rPr>
          <w:rFonts w:ascii="Arial" w:hAnsi="Arial" w:cs="Arial"/>
          <w:b/>
          <w:bCs/>
          <w:lang w:val="fr-FR"/>
        </w:rPr>
        <w:t> :</w:t>
      </w:r>
      <w:r w:rsidRPr="00E913DD">
        <w:rPr>
          <w:rFonts w:ascii="Arial" w:hAnsi="Arial" w:cs="Arial"/>
          <w:b/>
          <w:bCs/>
          <w:lang w:val="fr-FR"/>
        </w:rPr>
        <w:t xml:space="preserve"> </w:t>
      </w:r>
      <w:r w:rsidRPr="00E913DD">
        <w:rPr>
          <w:rFonts w:ascii="Arial" w:hAnsi="Arial" w:cs="Arial"/>
          <w:lang w:val="fr-FR"/>
        </w:rPr>
        <w:t xml:space="preserve">Thomas </w:t>
      </w:r>
      <w:proofErr w:type="spellStart"/>
      <w:r w:rsidRPr="00E913DD">
        <w:rPr>
          <w:rFonts w:ascii="Arial" w:hAnsi="Arial" w:cs="Arial"/>
          <w:lang w:val="fr-FR"/>
        </w:rPr>
        <w:t>Imberti</w:t>
      </w:r>
      <w:proofErr w:type="spellEnd"/>
      <w:r w:rsidRPr="00E913DD">
        <w:rPr>
          <w:rFonts w:ascii="Arial" w:hAnsi="Arial" w:cs="Arial"/>
          <w:lang w:val="fr-FR"/>
        </w:rPr>
        <w:t xml:space="preserve"> / MB&amp;F</w:t>
      </w:r>
    </w:p>
    <w:p w14:paraId="4CCD2E0A" w14:textId="67ADD9A4" w:rsidR="001841FD" w:rsidRPr="00E913DD" w:rsidRDefault="001841FD" w:rsidP="00D512E8">
      <w:pPr>
        <w:pStyle w:val="Sansinterligne"/>
        <w:rPr>
          <w:rFonts w:ascii="Arial" w:hAnsi="Arial" w:cs="Arial"/>
          <w:lang w:val="fr-FR"/>
        </w:rPr>
      </w:pPr>
      <w:r w:rsidRPr="00E913DD">
        <w:rPr>
          <w:rFonts w:ascii="Arial" w:hAnsi="Arial" w:cs="Arial"/>
          <w:b/>
          <w:bCs/>
          <w:lang w:val="fr-FR"/>
        </w:rPr>
        <w:t>Contrôle qualité</w:t>
      </w:r>
      <w:r w:rsidR="00363C56">
        <w:rPr>
          <w:rFonts w:ascii="Arial" w:hAnsi="Arial" w:cs="Arial"/>
          <w:b/>
          <w:bCs/>
          <w:lang w:val="fr-FR"/>
        </w:rPr>
        <w:t> :</w:t>
      </w:r>
      <w:r w:rsidRPr="00E913DD">
        <w:rPr>
          <w:rFonts w:ascii="Arial" w:hAnsi="Arial" w:cs="Arial"/>
          <w:lang w:val="fr-FR"/>
        </w:rPr>
        <w:t xml:space="preserve"> </w:t>
      </w:r>
      <w:r w:rsidRPr="00E913DD">
        <w:rPr>
          <w:rFonts w:ascii="Arial" w:hAnsi="Arial" w:cs="Arial"/>
          <w:lang w:val="fr-FR" w:eastAsia="fr-FR"/>
        </w:rPr>
        <w:t xml:space="preserve">Cyril Fallet et Jennifer </w:t>
      </w:r>
      <w:proofErr w:type="spellStart"/>
      <w:r w:rsidRPr="00E913DD">
        <w:rPr>
          <w:rFonts w:ascii="Arial" w:hAnsi="Arial" w:cs="Arial"/>
          <w:lang w:val="fr-FR" w:eastAsia="fr-FR"/>
        </w:rPr>
        <w:t>Longuepez</w:t>
      </w:r>
      <w:proofErr w:type="spellEnd"/>
      <w:r w:rsidRPr="00E913DD">
        <w:rPr>
          <w:rFonts w:ascii="Arial" w:hAnsi="Arial" w:cs="Arial"/>
          <w:lang w:val="fr-FR" w:eastAsia="fr-FR"/>
        </w:rPr>
        <w:t xml:space="preserve"> / MB&amp;F</w:t>
      </w:r>
    </w:p>
    <w:p w14:paraId="766C22E0" w14:textId="3885B7EB" w:rsidR="001841FD" w:rsidRPr="00E913DD" w:rsidRDefault="001841FD" w:rsidP="00D512E8">
      <w:pPr>
        <w:pStyle w:val="Sansinterligne"/>
        <w:rPr>
          <w:rFonts w:ascii="Arial" w:hAnsi="Arial" w:cs="Arial"/>
          <w:color w:val="000000" w:themeColor="text1"/>
          <w:lang w:val="fr-FR"/>
        </w:rPr>
      </w:pPr>
      <w:r w:rsidRPr="00E913DD">
        <w:rPr>
          <w:rFonts w:ascii="Arial" w:hAnsi="Arial" w:cs="Arial"/>
          <w:b/>
          <w:bCs/>
          <w:lang w:val="fr-FR"/>
        </w:rPr>
        <w:t>Décoration d</w:t>
      </w:r>
      <w:r w:rsidR="00363C56">
        <w:rPr>
          <w:rFonts w:ascii="Arial" w:hAnsi="Arial" w:cs="Arial"/>
          <w:b/>
          <w:bCs/>
          <w:lang w:val="fr-FR"/>
        </w:rPr>
        <w:t>u boîtier</w:t>
      </w:r>
      <w:r w:rsidR="000671AF">
        <w:rPr>
          <w:rFonts w:ascii="Arial" w:hAnsi="Arial" w:cs="Arial"/>
          <w:b/>
          <w:bCs/>
          <w:lang w:val="fr-FR"/>
        </w:rPr>
        <w:t> :</w:t>
      </w:r>
      <w:r w:rsidRPr="00E913DD">
        <w:rPr>
          <w:rFonts w:ascii="Arial" w:hAnsi="Arial" w:cs="Arial"/>
          <w:lang w:val="fr-FR"/>
        </w:rPr>
        <w:t xml:space="preserve"> </w:t>
      </w:r>
      <w:r w:rsidRPr="00E913DD">
        <w:rPr>
          <w:rFonts w:ascii="Arial" w:hAnsi="Arial" w:cs="Arial"/>
          <w:color w:val="000000"/>
          <w:lang w:val="fr-FR"/>
        </w:rPr>
        <w:t xml:space="preserve">Sandra Lambert / </w:t>
      </w:r>
      <w:proofErr w:type="spellStart"/>
      <w:r w:rsidRPr="00E913DD">
        <w:rPr>
          <w:rFonts w:ascii="Arial" w:hAnsi="Arial" w:cs="Arial"/>
          <w:color w:val="000000"/>
          <w:lang w:val="fr-FR"/>
        </w:rPr>
        <w:t>Bripoli</w:t>
      </w:r>
      <w:proofErr w:type="spellEnd"/>
      <w:r w:rsidRPr="00E913DD">
        <w:rPr>
          <w:rFonts w:ascii="Arial" w:hAnsi="Arial" w:cs="Arial"/>
          <w:color w:val="000000"/>
          <w:lang w:val="fr-FR"/>
        </w:rPr>
        <w:t xml:space="preserve">, </w:t>
      </w:r>
      <w:r w:rsidRPr="00E913DD">
        <w:rPr>
          <w:rFonts w:ascii="Arial" w:hAnsi="Arial" w:cs="Arial"/>
          <w:color w:val="000000" w:themeColor="text1"/>
          <w:lang w:val="fr-FR"/>
        </w:rPr>
        <w:t>Giuseppe Di Stefano / STG Création</w:t>
      </w:r>
    </w:p>
    <w:p w14:paraId="2D82E523" w14:textId="4FFD2511" w:rsidR="001841FD" w:rsidRPr="00E913DD" w:rsidRDefault="001841FD" w:rsidP="00D512E8">
      <w:pPr>
        <w:pStyle w:val="Sansinterligne"/>
        <w:rPr>
          <w:rFonts w:ascii="Arial" w:hAnsi="Arial" w:cs="Arial"/>
          <w:lang w:val="fr-FR"/>
        </w:rPr>
      </w:pPr>
      <w:r w:rsidRPr="00E913DD">
        <w:rPr>
          <w:rFonts w:ascii="Arial" w:hAnsi="Arial" w:cs="Arial"/>
          <w:b/>
          <w:bCs/>
          <w:lang w:val="fr-FR"/>
        </w:rPr>
        <w:t>Cadran</w:t>
      </w:r>
      <w:r w:rsidR="000671AF">
        <w:rPr>
          <w:rFonts w:ascii="Arial" w:hAnsi="Arial" w:cs="Arial"/>
          <w:b/>
          <w:bCs/>
          <w:lang w:val="fr-FR"/>
        </w:rPr>
        <w:t> :</w:t>
      </w:r>
      <w:r w:rsidRPr="00E913DD">
        <w:rPr>
          <w:rFonts w:ascii="Arial" w:hAnsi="Arial" w:cs="Arial"/>
          <w:lang w:val="fr-FR"/>
        </w:rPr>
        <w:t xml:space="preserve"> Hassan </w:t>
      </w:r>
      <w:proofErr w:type="spellStart"/>
      <w:r w:rsidRPr="00E913DD">
        <w:rPr>
          <w:rFonts w:ascii="Arial" w:hAnsi="Arial" w:cs="Arial"/>
          <w:lang w:val="fr-FR"/>
        </w:rPr>
        <w:t>Chaïba</w:t>
      </w:r>
      <w:proofErr w:type="spellEnd"/>
      <w:r w:rsidRPr="00E913DD">
        <w:rPr>
          <w:rFonts w:ascii="Arial" w:hAnsi="Arial" w:cs="Arial"/>
          <w:lang w:val="fr-FR"/>
        </w:rPr>
        <w:t xml:space="preserve"> et Virginie Duval / Les Ateliers d'Hermès Horloger</w:t>
      </w:r>
    </w:p>
    <w:p w14:paraId="119D29A3" w14:textId="743910A1" w:rsidR="001841FD" w:rsidRPr="00E913DD" w:rsidRDefault="001841FD" w:rsidP="00D512E8">
      <w:pPr>
        <w:pStyle w:val="Sansinterligne"/>
        <w:rPr>
          <w:rFonts w:ascii="Arial" w:hAnsi="Arial" w:cs="Arial"/>
          <w:lang w:val="fr-FR"/>
        </w:rPr>
      </w:pPr>
      <w:r w:rsidRPr="00E913DD">
        <w:rPr>
          <w:rFonts w:ascii="Arial" w:hAnsi="Arial" w:cs="Arial"/>
          <w:b/>
          <w:bCs/>
          <w:lang w:val="fr-FR"/>
        </w:rPr>
        <w:t>Super-</w:t>
      </w:r>
      <w:proofErr w:type="spellStart"/>
      <w:r w:rsidRPr="00E913DD">
        <w:rPr>
          <w:rFonts w:ascii="Arial" w:hAnsi="Arial" w:cs="Arial"/>
          <w:b/>
          <w:bCs/>
          <w:lang w:val="fr-FR"/>
        </w:rPr>
        <w:t>LumiNova</w:t>
      </w:r>
      <w:proofErr w:type="spellEnd"/>
      <w:r w:rsidRPr="00E913DD">
        <w:rPr>
          <w:rFonts w:ascii="Arial" w:hAnsi="Arial" w:cs="Arial"/>
          <w:b/>
          <w:bCs/>
          <w:lang w:val="fr-FR"/>
        </w:rPr>
        <w:t xml:space="preserve"> sur le cadran</w:t>
      </w:r>
      <w:r w:rsidR="000671AF">
        <w:rPr>
          <w:rFonts w:ascii="Arial" w:hAnsi="Arial" w:cs="Arial"/>
          <w:b/>
          <w:bCs/>
          <w:lang w:val="fr-FR"/>
        </w:rPr>
        <w:t> :</w:t>
      </w:r>
      <w:r w:rsidRPr="00E913DD">
        <w:rPr>
          <w:rFonts w:ascii="Arial" w:hAnsi="Arial" w:cs="Arial"/>
          <w:lang w:val="fr-FR"/>
        </w:rPr>
        <w:t xml:space="preserve"> Frédérique Thierry / </w:t>
      </w:r>
      <w:proofErr w:type="spellStart"/>
      <w:r w:rsidRPr="00E913DD">
        <w:rPr>
          <w:rFonts w:ascii="Arial" w:hAnsi="Arial" w:cs="Arial"/>
          <w:lang w:val="fr-FR"/>
        </w:rPr>
        <w:t>Monyco</w:t>
      </w:r>
      <w:proofErr w:type="spellEnd"/>
    </w:p>
    <w:p w14:paraId="5553155A" w14:textId="14D3F822" w:rsidR="001841FD" w:rsidRPr="00E913DD" w:rsidRDefault="001841FD" w:rsidP="00D512E8">
      <w:pPr>
        <w:pStyle w:val="Sansinterligne"/>
        <w:rPr>
          <w:rFonts w:ascii="Arial" w:hAnsi="Arial" w:cs="Arial"/>
          <w:lang w:val="fr-FR"/>
        </w:rPr>
      </w:pPr>
      <w:r w:rsidRPr="00E913DD">
        <w:rPr>
          <w:rFonts w:ascii="Arial" w:hAnsi="Arial" w:cs="Arial"/>
          <w:b/>
          <w:bCs/>
          <w:lang w:val="fr-FR"/>
        </w:rPr>
        <w:t>Boucle</w:t>
      </w:r>
      <w:r w:rsidR="000671AF">
        <w:rPr>
          <w:rFonts w:ascii="Arial" w:hAnsi="Arial" w:cs="Arial"/>
          <w:b/>
          <w:bCs/>
          <w:lang w:val="fr-FR"/>
        </w:rPr>
        <w:t> :</w:t>
      </w:r>
      <w:r w:rsidRPr="00E913DD">
        <w:rPr>
          <w:rFonts w:ascii="Arial" w:hAnsi="Arial" w:cs="Arial"/>
          <w:lang w:val="fr-FR"/>
        </w:rPr>
        <w:t xml:space="preserve"> G&amp;F </w:t>
      </w:r>
      <w:proofErr w:type="spellStart"/>
      <w:r w:rsidRPr="00E913DD">
        <w:rPr>
          <w:rFonts w:ascii="Arial" w:hAnsi="Arial" w:cs="Arial"/>
          <w:lang w:val="fr-FR"/>
        </w:rPr>
        <w:t>Chatelain</w:t>
      </w:r>
      <w:proofErr w:type="spellEnd"/>
      <w:r w:rsidRPr="00E913DD">
        <w:rPr>
          <w:rFonts w:ascii="Arial" w:hAnsi="Arial" w:cs="Arial"/>
          <w:lang w:val="fr-FR"/>
        </w:rPr>
        <w:t xml:space="preserve"> </w:t>
      </w:r>
    </w:p>
    <w:p w14:paraId="6F66EDF1" w14:textId="06F9CFB0" w:rsidR="001841FD" w:rsidRPr="00E913DD" w:rsidRDefault="001841FD" w:rsidP="00D512E8">
      <w:pPr>
        <w:pStyle w:val="Sansinterligne"/>
        <w:rPr>
          <w:rFonts w:ascii="Arial" w:hAnsi="Arial" w:cs="Arial"/>
          <w:lang w:val="fr-FR"/>
        </w:rPr>
      </w:pPr>
      <w:r w:rsidRPr="00E913DD">
        <w:rPr>
          <w:rFonts w:ascii="Arial" w:hAnsi="Arial" w:cs="Arial"/>
          <w:b/>
          <w:bCs/>
          <w:lang w:val="fr-FR"/>
        </w:rPr>
        <w:t>Couronne et correcteurs</w:t>
      </w:r>
      <w:r w:rsidR="000671AF">
        <w:rPr>
          <w:rFonts w:ascii="Arial" w:hAnsi="Arial" w:cs="Arial"/>
          <w:b/>
          <w:bCs/>
          <w:lang w:val="fr-FR"/>
        </w:rPr>
        <w:t> :</w:t>
      </w:r>
      <w:r w:rsidRPr="00E913DD">
        <w:rPr>
          <w:rFonts w:ascii="Arial" w:hAnsi="Arial" w:cs="Arial"/>
          <w:lang w:val="fr-FR"/>
        </w:rPr>
        <w:t xml:space="preserve"> Cheval Frères </w:t>
      </w:r>
    </w:p>
    <w:p w14:paraId="5AC324FE" w14:textId="2D57FC70" w:rsidR="001841FD" w:rsidRPr="00D512E8" w:rsidRDefault="000671AF" w:rsidP="00D512E8">
      <w:pPr>
        <w:pStyle w:val="Sansinterligne"/>
        <w:rPr>
          <w:rFonts w:ascii="Arial" w:hAnsi="Arial" w:cs="Arial"/>
          <w:lang w:val="de-CH"/>
        </w:rPr>
      </w:pPr>
      <w:proofErr w:type="spellStart"/>
      <w:proofErr w:type="gramStart"/>
      <w:r w:rsidRPr="00D512E8">
        <w:rPr>
          <w:rFonts w:ascii="Arial" w:hAnsi="Arial" w:cs="Arial"/>
          <w:b/>
          <w:bCs/>
          <w:lang w:val="de-CH"/>
        </w:rPr>
        <w:t>Aiguilles</w:t>
      </w:r>
      <w:proofErr w:type="spellEnd"/>
      <w:r w:rsidR="00363C56" w:rsidRPr="00D512E8">
        <w:rPr>
          <w:rFonts w:ascii="Arial" w:hAnsi="Arial" w:cs="Arial"/>
          <w:b/>
          <w:bCs/>
          <w:lang w:val="de-CH"/>
        </w:rPr>
        <w:t> :</w:t>
      </w:r>
      <w:proofErr w:type="gramEnd"/>
      <w:r w:rsidR="001841FD" w:rsidRPr="00D512E8">
        <w:rPr>
          <w:rFonts w:ascii="Arial" w:hAnsi="Arial" w:cs="Arial"/>
          <w:lang w:val="de-CH"/>
        </w:rPr>
        <w:t xml:space="preserve"> </w:t>
      </w:r>
      <w:proofErr w:type="spellStart"/>
      <w:r w:rsidR="001841FD" w:rsidRPr="00D512E8">
        <w:rPr>
          <w:rFonts w:ascii="Arial" w:hAnsi="Arial" w:cs="Arial"/>
          <w:lang w:val="de-CH"/>
        </w:rPr>
        <w:t>Waeber</w:t>
      </w:r>
      <w:proofErr w:type="spellEnd"/>
      <w:r w:rsidR="001841FD" w:rsidRPr="00D512E8">
        <w:rPr>
          <w:rFonts w:ascii="Arial" w:hAnsi="Arial" w:cs="Arial"/>
          <w:lang w:val="de-CH"/>
        </w:rPr>
        <w:t xml:space="preserve"> HMS</w:t>
      </w:r>
    </w:p>
    <w:p w14:paraId="0B6F1A97" w14:textId="6B0F655F" w:rsidR="001841FD" w:rsidRPr="00D512E8" w:rsidRDefault="000671AF" w:rsidP="00D512E8">
      <w:pPr>
        <w:pStyle w:val="Sansinterligne"/>
        <w:rPr>
          <w:rFonts w:ascii="Arial" w:hAnsi="Arial" w:cs="Arial"/>
          <w:lang w:val="de-CH"/>
        </w:rPr>
      </w:pPr>
      <w:proofErr w:type="spellStart"/>
      <w:r w:rsidRPr="00D512E8">
        <w:rPr>
          <w:rFonts w:ascii="Arial" w:hAnsi="Arial" w:cs="Arial"/>
          <w:b/>
          <w:bCs/>
          <w:lang w:val="de-CH"/>
        </w:rPr>
        <w:t>Verres</w:t>
      </w:r>
      <w:proofErr w:type="spellEnd"/>
      <w:r w:rsidR="001841FD" w:rsidRPr="00D512E8">
        <w:rPr>
          <w:rFonts w:ascii="Arial" w:hAnsi="Arial" w:cs="Arial"/>
          <w:b/>
          <w:bCs/>
          <w:lang w:val="de-CH"/>
        </w:rPr>
        <w:t xml:space="preserve"> </w:t>
      </w:r>
      <w:proofErr w:type="spellStart"/>
      <w:proofErr w:type="gramStart"/>
      <w:r w:rsidR="001841FD" w:rsidRPr="00D512E8">
        <w:rPr>
          <w:rFonts w:ascii="Arial" w:hAnsi="Arial" w:cs="Arial"/>
          <w:b/>
          <w:bCs/>
          <w:lang w:val="de-CH"/>
        </w:rPr>
        <w:t>saphir</w:t>
      </w:r>
      <w:proofErr w:type="spellEnd"/>
      <w:r w:rsidRPr="00D512E8">
        <w:rPr>
          <w:rFonts w:ascii="Arial" w:hAnsi="Arial" w:cs="Arial"/>
          <w:b/>
          <w:bCs/>
          <w:lang w:val="de-CH"/>
        </w:rPr>
        <w:t> </w:t>
      </w:r>
      <w:r w:rsidR="00363C56" w:rsidRPr="00D512E8">
        <w:rPr>
          <w:rFonts w:ascii="Arial" w:hAnsi="Arial" w:cs="Arial"/>
          <w:b/>
          <w:bCs/>
          <w:lang w:val="de-CH"/>
        </w:rPr>
        <w:t>:</w:t>
      </w:r>
      <w:proofErr w:type="gramEnd"/>
      <w:r w:rsidR="001841FD" w:rsidRPr="00D512E8">
        <w:rPr>
          <w:rFonts w:ascii="Arial" w:hAnsi="Arial" w:cs="Arial"/>
          <w:lang w:val="de-CH"/>
        </w:rPr>
        <w:t xml:space="preserve"> Stettler</w:t>
      </w:r>
    </w:p>
    <w:p w14:paraId="405BBF10" w14:textId="2C5CA524" w:rsidR="001841FD" w:rsidRPr="00E913DD" w:rsidRDefault="001841FD" w:rsidP="00D512E8">
      <w:pPr>
        <w:pStyle w:val="Sansinterligne"/>
        <w:rPr>
          <w:rFonts w:ascii="Arial" w:hAnsi="Arial" w:cs="Arial"/>
          <w:lang w:val="fr-FR"/>
        </w:rPr>
      </w:pPr>
      <w:r w:rsidRPr="00E913DD">
        <w:rPr>
          <w:rFonts w:ascii="Arial" w:hAnsi="Arial" w:cs="Arial"/>
          <w:b/>
          <w:bCs/>
          <w:lang w:val="fr-FR"/>
        </w:rPr>
        <w:t xml:space="preserve">Traitement antireflet pour les </w:t>
      </w:r>
      <w:r w:rsidR="000671AF">
        <w:rPr>
          <w:rFonts w:ascii="Arial" w:hAnsi="Arial" w:cs="Arial"/>
          <w:b/>
          <w:bCs/>
          <w:lang w:val="fr-FR"/>
        </w:rPr>
        <w:t xml:space="preserve">verres </w:t>
      </w:r>
      <w:r w:rsidRPr="00E913DD">
        <w:rPr>
          <w:rFonts w:ascii="Arial" w:hAnsi="Arial" w:cs="Arial"/>
          <w:b/>
          <w:bCs/>
          <w:lang w:val="fr-FR"/>
        </w:rPr>
        <w:t>saphir</w:t>
      </w:r>
      <w:r w:rsidR="000671AF">
        <w:rPr>
          <w:rFonts w:ascii="Arial" w:hAnsi="Arial" w:cs="Arial"/>
          <w:b/>
          <w:bCs/>
          <w:lang w:val="fr-FR"/>
        </w:rPr>
        <w:t> :</w:t>
      </w:r>
      <w:r w:rsidRPr="00E913DD">
        <w:rPr>
          <w:rFonts w:ascii="Arial" w:hAnsi="Arial" w:cs="Arial"/>
          <w:i/>
          <w:iCs/>
          <w:lang w:val="fr-FR"/>
        </w:rPr>
        <w:t xml:space="preserve"> </w:t>
      </w:r>
      <w:r w:rsidRPr="00E913DD">
        <w:rPr>
          <w:rFonts w:ascii="Arial" w:hAnsi="Arial" w:cs="Arial"/>
          <w:lang w:val="fr-FR"/>
        </w:rPr>
        <w:t xml:space="preserve">Anthony Schwab / </w:t>
      </w:r>
      <w:proofErr w:type="spellStart"/>
      <w:r w:rsidRPr="00E913DD">
        <w:rPr>
          <w:rFonts w:ascii="Arial" w:hAnsi="Arial" w:cs="Arial"/>
          <w:lang w:val="fr-FR"/>
        </w:rPr>
        <w:t>Econorm</w:t>
      </w:r>
      <w:proofErr w:type="spellEnd"/>
      <w:r w:rsidRPr="00E913DD">
        <w:rPr>
          <w:rFonts w:ascii="Arial" w:hAnsi="Arial" w:cs="Arial"/>
          <w:lang w:val="fr-FR"/>
        </w:rPr>
        <w:t xml:space="preserve"> </w:t>
      </w:r>
    </w:p>
    <w:p w14:paraId="1ABDA919" w14:textId="32124412" w:rsidR="001841FD" w:rsidRPr="00E913DD" w:rsidRDefault="000671AF" w:rsidP="00D512E8">
      <w:pPr>
        <w:pStyle w:val="Sansinterligne"/>
        <w:rPr>
          <w:rFonts w:ascii="Arial" w:hAnsi="Arial" w:cs="Arial"/>
          <w:lang w:val="fr-FR"/>
        </w:rPr>
      </w:pPr>
      <w:r>
        <w:rPr>
          <w:rFonts w:ascii="Arial" w:hAnsi="Arial" w:cs="Arial"/>
          <w:b/>
          <w:bCs/>
          <w:lang w:val="fr-FR"/>
        </w:rPr>
        <w:t>Bracelet :</w:t>
      </w:r>
      <w:r w:rsidR="001841FD" w:rsidRPr="00E913DD">
        <w:rPr>
          <w:rFonts w:ascii="Arial" w:hAnsi="Arial" w:cs="Arial"/>
          <w:lang w:val="fr-FR"/>
        </w:rPr>
        <w:t xml:space="preserve"> Thierry Rognon / </w:t>
      </w:r>
      <w:proofErr w:type="spellStart"/>
      <w:r w:rsidR="001841FD" w:rsidRPr="00E913DD">
        <w:rPr>
          <w:rFonts w:ascii="Arial" w:hAnsi="Arial" w:cs="Arial"/>
          <w:lang w:val="fr-FR"/>
        </w:rPr>
        <w:t>Valiance</w:t>
      </w:r>
      <w:proofErr w:type="spellEnd"/>
      <w:r w:rsidR="001841FD" w:rsidRPr="00E913DD">
        <w:rPr>
          <w:rFonts w:ascii="Arial" w:hAnsi="Arial" w:cs="Arial"/>
          <w:lang w:val="fr-FR"/>
        </w:rPr>
        <w:t>, BIWI</w:t>
      </w:r>
    </w:p>
    <w:p w14:paraId="790CE737" w14:textId="2DA61092" w:rsidR="001841FD" w:rsidRDefault="000671AF" w:rsidP="00D512E8">
      <w:pPr>
        <w:pStyle w:val="Sansinterligne"/>
        <w:rPr>
          <w:rFonts w:ascii="Arial" w:hAnsi="Arial" w:cs="Arial"/>
          <w:lang w:val="it-IT"/>
        </w:rPr>
      </w:pPr>
      <w:r>
        <w:rPr>
          <w:rFonts w:ascii="Arial" w:hAnsi="Arial" w:cs="Arial"/>
          <w:b/>
          <w:bCs/>
          <w:lang w:val="fr-FR"/>
        </w:rPr>
        <w:t>Écrin :</w:t>
      </w:r>
      <w:r w:rsidR="001841FD" w:rsidRPr="00E913DD">
        <w:rPr>
          <w:rFonts w:ascii="Arial" w:hAnsi="Arial" w:cs="Arial"/>
          <w:lang w:val="fr-FR"/>
        </w:rPr>
        <w:t xml:space="preserve"> Olivier Berthon / </w:t>
      </w:r>
      <w:r w:rsidR="001841FD" w:rsidRPr="00685100">
        <w:rPr>
          <w:rFonts w:ascii="Arial" w:hAnsi="Arial" w:cs="Arial"/>
          <w:lang w:val="it-IT"/>
        </w:rPr>
        <w:t>Soixanteetonze</w:t>
      </w:r>
    </w:p>
    <w:p w14:paraId="7F0F1F97" w14:textId="081783D8" w:rsidR="001841FD" w:rsidRPr="00E913DD" w:rsidRDefault="001841FD" w:rsidP="00D512E8">
      <w:pPr>
        <w:pStyle w:val="Sansinterligne"/>
        <w:rPr>
          <w:lang w:val="fr-FR"/>
        </w:rPr>
      </w:pPr>
      <w:r w:rsidRPr="00E913DD">
        <w:rPr>
          <w:rFonts w:ascii="Arial" w:hAnsi="Arial" w:cs="Arial"/>
          <w:b/>
          <w:bCs/>
          <w:lang w:val="fr-FR"/>
        </w:rPr>
        <w:t xml:space="preserve">Logistique </w:t>
      </w:r>
      <w:r w:rsidR="000671AF">
        <w:rPr>
          <w:rFonts w:ascii="Arial" w:hAnsi="Arial" w:cs="Arial"/>
          <w:b/>
          <w:bCs/>
          <w:lang w:val="fr-FR"/>
        </w:rPr>
        <w:t>de</w:t>
      </w:r>
      <w:r w:rsidRPr="00E913DD">
        <w:rPr>
          <w:rFonts w:ascii="Arial" w:hAnsi="Arial" w:cs="Arial"/>
          <w:b/>
          <w:bCs/>
          <w:lang w:val="fr-FR"/>
        </w:rPr>
        <w:t xml:space="preserve"> production</w:t>
      </w:r>
      <w:r w:rsidR="00D908EA">
        <w:rPr>
          <w:rFonts w:ascii="Arial" w:hAnsi="Arial" w:cs="Arial"/>
          <w:b/>
          <w:bCs/>
          <w:lang w:val="fr-FR"/>
        </w:rPr>
        <w:t> :</w:t>
      </w:r>
      <w:r w:rsidRPr="00E913DD">
        <w:rPr>
          <w:rFonts w:ascii="Arial" w:hAnsi="Arial" w:cs="Arial"/>
          <w:lang w:val="fr-FR"/>
        </w:rPr>
        <w:t xml:space="preserve"> </w:t>
      </w:r>
      <w:r w:rsidRPr="00685100">
        <w:rPr>
          <w:rFonts w:ascii="Arial" w:hAnsi="Arial" w:cs="Arial"/>
          <w:lang w:val="it-IT"/>
        </w:rPr>
        <w:t xml:space="preserve">David Lamy, Ashley Moussier, Fanny </w:t>
      </w:r>
      <w:r w:rsidRPr="00685100">
        <w:rPr>
          <w:rFonts w:ascii="Arial" w:hAnsi="Arial" w:cs="Arial"/>
          <w:color w:val="000000"/>
          <w:lang w:val="it-IT"/>
        </w:rPr>
        <w:t>Boutier, Houda Fayroud et Mélanie Ataide / MB&amp;F</w:t>
      </w:r>
    </w:p>
    <w:p w14:paraId="023BD261" w14:textId="77777777" w:rsidR="001841FD" w:rsidRPr="00E913DD" w:rsidRDefault="001841FD" w:rsidP="00D512E8">
      <w:pPr>
        <w:pStyle w:val="Sansinterligne"/>
        <w:rPr>
          <w:rFonts w:ascii="Arial" w:hAnsi="Arial" w:cs="Arial"/>
          <w:lang w:val="fr-FR"/>
        </w:rPr>
      </w:pPr>
    </w:p>
    <w:p w14:paraId="4C0283B7" w14:textId="7E712D69" w:rsidR="001841FD" w:rsidRDefault="001841FD" w:rsidP="00D512E8">
      <w:pPr>
        <w:jc w:val="both"/>
        <w:rPr>
          <w:rFonts w:ascii="Arial" w:hAnsi="Arial" w:cs="Arial"/>
          <w:sz w:val="22"/>
          <w:szCs w:val="22"/>
          <w:lang w:val="it-IT"/>
        </w:rPr>
      </w:pPr>
      <w:r w:rsidRPr="00E913DD">
        <w:rPr>
          <w:rFonts w:ascii="Arial" w:hAnsi="Arial" w:cs="Arial"/>
          <w:b/>
          <w:bCs/>
          <w:sz w:val="22"/>
          <w:szCs w:val="22"/>
          <w:lang w:val="fr-FR"/>
        </w:rPr>
        <w:t>Marketing et communication</w:t>
      </w:r>
      <w:r w:rsidR="00D908EA">
        <w:rPr>
          <w:rFonts w:ascii="Arial" w:hAnsi="Arial" w:cs="Arial"/>
          <w:b/>
          <w:bCs/>
          <w:sz w:val="22"/>
          <w:szCs w:val="22"/>
          <w:lang w:val="fr-FR"/>
        </w:rPr>
        <w:t> :</w:t>
      </w:r>
      <w:r w:rsidRPr="00E913DD">
        <w:rPr>
          <w:rFonts w:ascii="Arial" w:hAnsi="Arial" w:cs="Arial"/>
          <w:sz w:val="22"/>
          <w:szCs w:val="22"/>
          <w:lang w:val="fr-FR"/>
        </w:rPr>
        <w:t xml:space="preserve"> </w:t>
      </w:r>
      <w:r w:rsidRPr="00685100">
        <w:rPr>
          <w:rFonts w:ascii="Arial" w:hAnsi="Arial" w:cs="Arial"/>
          <w:sz w:val="22"/>
          <w:szCs w:val="22"/>
          <w:lang w:val="it-IT"/>
        </w:rPr>
        <w:t>Charris Yadigaroglou, Vanessa André, Arnaud Légeret et Paul Gay / MB&amp;F</w:t>
      </w:r>
    </w:p>
    <w:p w14:paraId="1783F155" w14:textId="1D226127" w:rsidR="001841FD" w:rsidRPr="00D512E8" w:rsidRDefault="001841FD" w:rsidP="00D512E8">
      <w:pPr>
        <w:pStyle w:val="Sansinterligne"/>
        <w:rPr>
          <w:rFonts w:ascii="Arial" w:hAnsi="Arial" w:cs="Arial"/>
          <w:lang w:val="it-IT"/>
        </w:rPr>
      </w:pPr>
      <w:r w:rsidRPr="00D512E8">
        <w:rPr>
          <w:rFonts w:ascii="Arial" w:hAnsi="Arial" w:cs="Arial"/>
          <w:b/>
          <w:bCs/>
          <w:lang w:val="it-IT"/>
        </w:rPr>
        <w:t>M.A. D.Gallery</w:t>
      </w:r>
      <w:r w:rsidR="00D908EA" w:rsidRPr="00D512E8">
        <w:rPr>
          <w:rFonts w:ascii="Arial" w:hAnsi="Arial" w:cs="Arial"/>
          <w:b/>
          <w:bCs/>
          <w:lang w:val="it-IT"/>
        </w:rPr>
        <w:t> :</w:t>
      </w:r>
      <w:r w:rsidRPr="00D512E8">
        <w:rPr>
          <w:rFonts w:ascii="Arial" w:hAnsi="Arial" w:cs="Arial"/>
          <w:lang w:val="it-IT"/>
        </w:rPr>
        <w:t xml:space="preserve"> Hervé Estienne / MB&amp;F</w:t>
      </w:r>
    </w:p>
    <w:p w14:paraId="3BCDF8EF" w14:textId="68D6DD7A" w:rsidR="001841FD" w:rsidRDefault="001841FD" w:rsidP="00D512E8">
      <w:pPr>
        <w:pStyle w:val="Sansinterligne"/>
        <w:rPr>
          <w:rFonts w:ascii="Arial" w:hAnsi="Arial" w:cs="Arial"/>
          <w:lang w:val="it-IT"/>
        </w:rPr>
      </w:pPr>
      <w:r w:rsidRPr="00D512E8">
        <w:rPr>
          <w:rFonts w:ascii="Arial" w:hAnsi="Arial" w:cs="Arial"/>
          <w:b/>
          <w:bCs/>
          <w:lang w:val="it-IT"/>
        </w:rPr>
        <w:t>Ventes</w:t>
      </w:r>
      <w:r w:rsidR="00D908EA" w:rsidRPr="00D512E8">
        <w:rPr>
          <w:rFonts w:ascii="Arial" w:hAnsi="Arial" w:cs="Arial"/>
          <w:b/>
          <w:bCs/>
          <w:lang w:val="it-IT"/>
        </w:rPr>
        <w:t> :</w:t>
      </w:r>
      <w:r w:rsidRPr="00D512E8">
        <w:rPr>
          <w:rFonts w:ascii="Arial" w:hAnsi="Arial" w:cs="Arial"/>
          <w:lang w:val="it-IT"/>
        </w:rPr>
        <w:t xml:space="preserve"> </w:t>
      </w:r>
      <w:r w:rsidRPr="00685100">
        <w:rPr>
          <w:rFonts w:ascii="Arial" w:hAnsi="Arial" w:cs="Arial"/>
          <w:lang w:val="it-IT"/>
        </w:rPr>
        <w:t>Thibault Verdonckt, Virginie Marchon, Cédric Roussel, Jean-Marc Bories et Augustin Chivot / MB&amp;F</w:t>
      </w:r>
    </w:p>
    <w:p w14:paraId="67D3C55C" w14:textId="503F7837" w:rsidR="001841FD" w:rsidRDefault="00D908EA" w:rsidP="00D512E8">
      <w:pPr>
        <w:pStyle w:val="Sansinterligne"/>
        <w:rPr>
          <w:rFonts w:ascii="Arial" w:hAnsi="Arial" w:cs="Arial"/>
          <w:lang w:val="it-IT"/>
        </w:rPr>
      </w:pPr>
      <w:r>
        <w:rPr>
          <w:rFonts w:ascii="Arial" w:hAnsi="Arial" w:cs="Arial"/>
          <w:b/>
          <w:bCs/>
          <w:lang w:val="it-IT"/>
        </w:rPr>
        <w:t>Design</w:t>
      </w:r>
      <w:r w:rsidR="001841FD" w:rsidRPr="0054342F">
        <w:rPr>
          <w:rFonts w:ascii="Arial" w:hAnsi="Arial" w:cs="Arial"/>
          <w:b/>
          <w:bCs/>
          <w:lang w:val="it-IT"/>
        </w:rPr>
        <w:t xml:space="preserve"> graphiqu</w:t>
      </w:r>
      <w:r>
        <w:rPr>
          <w:rFonts w:ascii="Arial" w:hAnsi="Arial" w:cs="Arial"/>
          <w:b/>
          <w:bCs/>
          <w:lang w:val="it-IT"/>
        </w:rPr>
        <w:t>e :</w:t>
      </w:r>
      <w:r w:rsidR="001841FD" w:rsidRPr="0054342F">
        <w:rPr>
          <w:rFonts w:ascii="Arial" w:hAnsi="Arial" w:cs="Arial"/>
          <w:lang w:val="it-IT"/>
        </w:rPr>
        <w:t xml:space="preserve"> Sidonie Bays / MB&amp;F</w:t>
      </w:r>
    </w:p>
    <w:p w14:paraId="424740C6" w14:textId="0B010698" w:rsidR="001841FD" w:rsidRDefault="001841FD" w:rsidP="00D512E8">
      <w:pPr>
        <w:jc w:val="both"/>
        <w:rPr>
          <w:rFonts w:ascii="Arial" w:hAnsi="Arial" w:cs="Arial"/>
          <w:sz w:val="22"/>
          <w:szCs w:val="22"/>
          <w:lang w:val="it-IT"/>
        </w:rPr>
      </w:pPr>
      <w:r w:rsidRPr="00D512E8">
        <w:rPr>
          <w:rFonts w:ascii="Arial" w:hAnsi="Arial" w:cs="Arial"/>
          <w:b/>
          <w:bCs/>
          <w:sz w:val="22"/>
          <w:szCs w:val="22"/>
          <w:lang w:val="fr-CH"/>
        </w:rPr>
        <w:t>Photographie</w:t>
      </w:r>
      <w:r w:rsidR="00D908EA" w:rsidRPr="00D512E8">
        <w:rPr>
          <w:rFonts w:ascii="Arial" w:hAnsi="Arial" w:cs="Arial"/>
          <w:b/>
          <w:bCs/>
          <w:sz w:val="22"/>
          <w:szCs w:val="22"/>
          <w:lang w:val="fr-CH"/>
        </w:rPr>
        <w:t>s</w:t>
      </w:r>
      <w:r w:rsidRPr="00D512E8">
        <w:rPr>
          <w:rFonts w:ascii="Arial" w:hAnsi="Arial" w:cs="Arial"/>
          <w:b/>
          <w:bCs/>
          <w:sz w:val="22"/>
          <w:szCs w:val="22"/>
          <w:lang w:val="fr-CH"/>
        </w:rPr>
        <w:t xml:space="preserve"> du produit</w:t>
      </w:r>
      <w:r w:rsidR="00D908EA" w:rsidRPr="00D512E8">
        <w:rPr>
          <w:rFonts w:ascii="Arial" w:hAnsi="Arial" w:cs="Arial"/>
          <w:b/>
          <w:bCs/>
          <w:sz w:val="22"/>
          <w:szCs w:val="22"/>
          <w:lang w:val="fr-CH"/>
        </w:rPr>
        <w:t> :</w:t>
      </w:r>
      <w:r w:rsidRPr="00D512E8">
        <w:rPr>
          <w:rFonts w:ascii="Arial" w:hAnsi="Arial" w:cs="Arial"/>
          <w:sz w:val="22"/>
          <w:szCs w:val="22"/>
          <w:lang w:val="fr-CH"/>
        </w:rPr>
        <w:t xml:space="preserve"> </w:t>
      </w:r>
      <w:r w:rsidRPr="00685100">
        <w:rPr>
          <w:rFonts w:ascii="Arial" w:hAnsi="Arial" w:cs="Arial"/>
          <w:sz w:val="22"/>
          <w:szCs w:val="22"/>
          <w:lang w:val="it-IT"/>
        </w:rPr>
        <w:t xml:space="preserve">Maarten van der Ende et </w:t>
      </w:r>
      <w:r w:rsidRPr="00D512E8">
        <w:rPr>
          <w:rFonts w:ascii="Arial" w:hAnsi="Arial" w:cs="Arial"/>
          <w:sz w:val="22"/>
          <w:szCs w:val="22"/>
          <w:lang w:val="fr-CH"/>
        </w:rPr>
        <w:t xml:space="preserve">Laurent-Xavier Moulin </w:t>
      </w:r>
    </w:p>
    <w:p w14:paraId="428CCA6A" w14:textId="3B5B6AA9" w:rsidR="001841FD" w:rsidRDefault="001841FD" w:rsidP="00D512E8">
      <w:pPr>
        <w:pStyle w:val="Sansinterligne"/>
        <w:rPr>
          <w:rFonts w:ascii="Arial" w:hAnsi="Arial" w:cs="Arial"/>
          <w:lang w:val="it-IT"/>
        </w:rPr>
      </w:pPr>
      <w:r w:rsidRPr="00685100">
        <w:rPr>
          <w:rFonts w:ascii="Arial" w:hAnsi="Arial" w:cs="Arial"/>
          <w:b/>
          <w:bCs/>
          <w:lang w:val="it-IT"/>
        </w:rPr>
        <w:t>Photographie</w:t>
      </w:r>
      <w:r w:rsidR="00D908EA">
        <w:rPr>
          <w:rFonts w:ascii="Arial" w:hAnsi="Arial" w:cs="Arial"/>
          <w:b/>
          <w:bCs/>
          <w:lang w:val="it-IT"/>
        </w:rPr>
        <w:t>s</w:t>
      </w:r>
      <w:r w:rsidRPr="00685100">
        <w:rPr>
          <w:rFonts w:ascii="Arial" w:hAnsi="Arial" w:cs="Arial"/>
          <w:b/>
          <w:bCs/>
          <w:lang w:val="it-IT"/>
        </w:rPr>
        <w:t xml:space="preserve"> portrait</w:t>
      </w:r>
      <w:r w:rsidR="00D908EA">
        <w:rPr>
          <w:rFonts w:ascii="Arial" w:hAnsi="Arial" w:cs="Arial"/>
          <w:b/>
          <w:bCs/>
          <w:lang w:val="it-IT"/>
        </w:rPr>
        <w:t>s :</w:t>
      </w:r>
      <w:r w:rsidRPr="00685100">
        <w:rPr>
          <w:rFonts w:ascii="Arial" w:hAnsi="Arial" w:cs="Arial"/>
          <w:lang w:val="it-IT"/>
        </w:rPr>
        <w:t xml:space="preserve"> Régis Golay / Fédéral</w:t>
      </w:r>
    </w:p>
    <w:p w14:paraId="2E3E2039" w14:textId="078494B7" w:rsidR="001841FD" w:rsidRDefault="001841FD" w:rsidP="00D512E8">
      <w:pPr>
        <w:pStyle w:val="Sansinterligne"/>
        <w:rPr>
          <w:rFonts w:ascii="Arial" w:hAnsi="Arial" w:cs="Arial"/>
          <w:lang w:val="it-IT"/>
        </w:rPr>
      </w:pPr>
      <w:r w:rsidRPr="00685100">
        <w:rPr>
          <w:rFonts w:ascii="Arial" w:hAnsi="Arial" w:cs="Arial"/>
          <w:b/>
          <w:bCs/>
          <w:lang w:val="it-IT"/>
        </w:rPr>
        <w:t>Webmaster</w:t>
      </w:r>
      <w:r w:rsidR="00D908EA">
        <w:rPr>
          <w:rFonts w:ascii="Arial" w:hAnsi="Arial" w:cs="Arial"/>
          <w:b/>
          <w:bCs/>
          <w:lang w:val="it-IT"/>
        </w:rPr>
        <w:t> :</w:t>
      </w:r>
      <w:r w:rsidRPr="00685100">
        <w:rPr>
          <w:rFonts w:ascii="Arial" w:hAnsi="Arial" w:cs="Arial"/>
          <w:lang w:val="it-IT"/>
        </w:rPr>
        <w:t xml:space="preserve"> Stéphane Balet / Idéative </w:t>
      </w:r>
    </w:p>
    <w:p w14:paraId="2066EAC6" w14:textId="2A28FE87" w:rsidR="001841FD" w:rsidRDefault="001841FD" w:rsidP="00D512E8">
      <w:pPr>
        <w:jc w:val="both"/>
        <w:rPr>
          <w:rFonts w:ascii="Arial" w:hAnsi="Arial" w:cs="Arial"/>
          <w:sz w:val="22"/>
          <w:szCs w:val="22"/>
          <w:lang w:val="it-IT"/>
        </w:rPr>
      </w:pPr>
      <w:r w:rsidRPr="00685100">
        <w:rPr>
          <w:rFonts w:ascii="Arial" w:hAnsi="Arial" w:cs="Arial"/>
          <w:b/>
          <w:bCs/>
          <w:sz w:val="22"/>
          <w:szCs w:val="22"/>
          <w:lang w:val="it-IT"/>
        </w:rPr>
        <w:t>Film</w:t>
      </w:r>
      <w:r w:rsidR="00D908EA">
        <w:rPr>
          <w:rFonts w:ascii="Arial" w:hAnsi="Arial" w:cs="Arial"/>
          <w:b/>
          <w:bCs/>
          <w:sz w:val="22"/>
          <w:szCs w:val="22"/>
          <w:lang w:val="it-IT"/>
        </w:rPr>
        <w:t> :</w:t>
      </w:r>
      <w:r w:rsidRPr="00685100">
        <w:rPr>
          <w:rFonts w:ascii="Arial" w:hAnsi="Arial" w:cs="Arial"/>
          <w:sz w:val="22"/>
          <w:szCs w:val="22"/>
          <w:lang w:val="it-IT"/>
        </w:rPr>
        <w:t xml:space="preserve"> Marc-André Deschoux / MAD LUX, Manouil Karapetsis et Dominik Lang / Brosky Media</w:t>
      </w:r>
    </w:p>
    <w:p w14:paraId="27496D05" w14:textId="7BCF79A9" w:rsidR="00A53AC5" w:rsidRDefault="001841FD" w:rsidP="00D512E8">
      <w:pPr>
        <w:pStyle w:val="Sansinterligne"/>
        <w:rPr>
          <w:rFonts w:ascii="Arial" w:hAnsi="Arial" w:cs="Arial"/>
          <w:lang w:val="it-IT"/>
        </w:rPr>
      </w:pPr>
      <w:r w:rsidRPr="00E913DD">
        <w:rPr>
          <w:rFonts w:ascii="Arial" w:hAnsi="Arial" w:cs="Arial"/>
          <w:b/>
          <w:bCs/>
          <w:lang w:val="it-IT"/>
        </w:rPr>
        <w:t>Textes</w:t>
      </w:r>
      <w:r w:rsidR="00D908EA">
        <w:rPr>
          <w:rFonts w:ascii="Arial" w:hAnsi="Arial" w:cs="Arial"/>
          <w:b/>
          <w:bCs/>
          <w:lang w:val="it-IT"/>
        </w:rPr>
        <w:t> :</w:t>
      </w:r>
      <w:r w:rsidRPr="00E913DD">
        <w:rPr>
          <w:rFonts w:ascii="Arial" w:hAnsi="Arial" w:cs="Arial"/>
          <w:lang w:val="it-IT"/>
        </w:rPr>
        <w:t xml:space="preserve"> Sophie Furley / WorldTempus </w:t>
      </w:r>
    </w:p>
    <w:p w14:paraId="047CAF3E" w14:textId="77777777" w:rsidR="00D512E8" w:rsidRPr="00017677" w:rsidRDefault="00A53AC5" w:rsidP="00D512E8">
      <w:pPr>
        <w:jc w:val="center"/>
        <w:rPr>
          <w:rFonts w:ascii="Arial" w:hAnsi="Arial" w:cs="Arial"/>
          <w:b/>
          <w:sz w:val="28"/>
          <w:szCs w:val="28"/>
          <w:lang w:val="fr-CH"/>
        </w:rPr>
      </w:pPr>
      <w:r>
        <w:rPr>
          <w:rFonts w:ascii="Arial" w:hAnsi="Arial" w:cs="Arial"/>
          <w:lang w:val="it-IT"/>
        </w:rPr>
        <w:br w:type="page"/>
      </w:r>
      <w:r w:rsidR="00D512E8" w:rsidRPr="00017677">
        <w:rPr>
          <w:rFonts w:ascii="Arial" w:hAnsi="Arial" w:cs="Arial"/>
          <w:b/>
          <w:sz w:val="28"/>
          <w:szCs w:val="28"/>
          <w:lang w:val="fr-CH"/>
        </w:rPr>
        <w:lastRenderedPageBreak/>
        <w:t>MB&amp;F – GENÈSE D’UN LABORATOIRE CONCEPTUEL</w:t>
      </w:r>
    </w:p>
    <w:p w14:paraId="3E5B86F6" w14:textId="77777777" w:rsidR="00D512E8" w:rsidRPr="00410962" w:rsidRDefault="00D512E8" w:rsidP="00D512E8">
      <w:pPr>
        <w:pStyle w:val="Sansinterligne"/>
        <w:rPr>
          <w:rFonts w:ascii="Arial" w:hAnsi="Arial" w:cs="Arial"/>
          <w:lang w:val="fr-FR"/>
        </w:rPr>
      </w:pPr>
    </w:p>
    <w:p w14:paraId="58555000" w14:textId="77777777" w:rsidR="00D512E8" w:rsidRPr="00017677" w:rsidRDefault="00D512E8" w:rsidP="00D512E8">
      <w:pPr>
        <w:pStyle w:val="Sansinterligne"/>
        <w:jc w:val="both"/>
        <w:rPr>
          <w:rFonts w:ascii="Arial" w:hAnsi="Arial" w:cs="Arial"/>
          <w:lang w:val="fr-FR"/>
        </w:rPr>
      </w:pPr>
      <w:r w:rsidRPr="00017677">
        <w:rPr>
          <w:rFonts w:ascii="Arial" w:hAnsi="Arial" w:cs="Arial"/>
          <w:lang w:val="fr-FR"/>
        </w:rPr>
        <w:t xml:space="preserve">Fondé en 2005, MB&amp;F est le tout premier laboratoire conceptuel horloger au monde. Avec presque 20 calibres hors-normes à son actif pour animer les </w:t>
      </w:r>
      <w:proofErr w:type="spellStart"/>
      <w:r w:rsidRPr="00017677">
        <w:rPr>
          <w:rFonts w:ascii="Arial" w:hAnsi="Arial" w:cs="Arial"/>
          <w:lang w:val="fr-FR"/>
        </w:rPr>
        <w:t>Horological</w:t>
      </w:r>
      <w:proofErr w:type="spellEnd"/>
      <w:r w:rsidRPr="00017677">
        <w:rPr>
          <w:rFonts w:ascii="Arial" w:hAnsi="Arial" w:cs="Arial"/>
          <w:lang w:val="fr-FR"/>
        </w:rPr>
        <w:t xml:space="preserve"> Machines et </w:t>
      </w:r>
      <w:proofErr w:type="spellStart"/>
      <w:r w:rsidRPr="00017677">
        <w:rPr>
          <w:rFonts w:ascii="Arial" w:hAnsi="Arial" w:cs="Arial"/>
          <w:lang w:val="fr-FR"/>
        </w:rPr>
        <w:t>Legacy</w:t>
      </w:r>
      <w:proofErr w:type="spellEnd"/>
      <w:r w:rsidRPr="00017677">
        <w:rPr>
          <w:rFonts w:ascii="Arial" w:hAnsi="Arial" w:cs="Arial"/>
          <w:lang w:val="fr-FR"/>
        </w:rPr>
        <w:t xml:space="preserve"> Machines applaudies par la critique, MB&amp;F continue de suivre la vision créative d’art cinétique tridimensionnel de son fondateur et directeur artistique Maximilian </w:t>
      </w:r>
      <w:proofErr w:type="spellStart"/>
      <w:r w:rsidRPr="00017677">
        <w:rPr>
          <w:rFonts w:ascii="Arial" w:hAnsi="Arial" w:cs="Arial"/>
          <w:lang w:val="fr-FR"/>
        </w:rPr>
        <w:t>Büsser</w:t>
      </w:r>
      <w:proofErr w:type="spellEnd"/>
      <w:r w:rsidRPr="00017677">
        <w:rPr>
          <w:rFonts w:ascii="Arial" w:hAnsi="Arial" w:cs="Arial"/>
          <w:lang w:val="fr-FR"/>
        </w:rPr>
        <w:t>.</w:t>
      </w:r>
    </w:p>
    <w:p w14:paraId="5BEAF886" w14:textId="77777777" w:rsidR="00D512E8" w:rsidRPr="00017677" w:rsidRDefault="00D512E8" w:rsidP="00D512E8">
      <w:pPr>
        <w:pStyle w:val="Sansinterligne"/>
        <w:jc w:val="both"/>
        <w:rPr>
          <w:rFonts w:ascii="Arial" w:hAnsi="Arial" w:cs="Arial"/>
          <w:lang w:val="fr-FR"/>
        </w:rPr>
      </w:pPr>
    </w:p>
    <w:p w14:paraId="604D156E" w14:textId="77777777" w:rsidR="00D512E8" w:rsidRPr="00017677" w:rsidRDefault="00D512E8" w:rsidP="00D512E8">
      <w:pPr>
        <w:pStyle w:val="Sansinterligne"/>
        <w:jc w:val="both"/>
        <w:rPr>
          <w:rFonts w:ascii="Arial" w:hAnsi="Arial" w:cs="Arial"/>
          <w:lang w:val="fr-FR"/>
        </w:rPr>
      </w:pPr>
      <w:r w:rsidRPr="00017677">
        <w:rPr>
          <w:rFonts w:ascii="Arial" w:hAnsi="Arial" w:cs="Arial"/>
          <w:lang w:val="fr-FR"/>
        </w:rPr>
        <w:t xml:space="preserve">Après 15 années de management au sein de marques prestigieuses, Maximilian </w:t>
      </w:r>
      <w:proofErr w:type="spellStart"/>
      <w:r w:rsidRPr="00017677">
        <w:rPr>
          <w:rFonts w:ascii="Arial" w:hAnsi="Arial" w:cs="Arial"/>
          <w:lang w:val="fr-FR"/>
        </w:rPr>
        <w:t>Büsser</w:t>
      </w:r>
      <w:proofErr w:type="spellEnd"/>
      <w:r w:rsidRPr="00017677">
        <w:rPr>
          <w:rFonts w:ascii="Arial" w:hAnsi="Arial" w:cs="Arial"/>
          <w:lang w:val="fr-FR"/>
        </w:rPr>
        <w:t xml:space="preserve"> a quitté son poste de Directeur Général chez Harry Winston pour créer MB&amp;F – Maximilian </w:t>
      </w:r>
      <w:proofErr w:type="spellStart"/>
      <w:r w:rsidRPr="00017677">
        <w:rPr>
          <w:rFonts w:ascii="Arial" w:hAnsi="Arial" w:cs="Arial"/>
          <w:lang w:val="fr-FR"/>
        </w:rPr>
        <w:t>Büsser</w:t>
      </w:r>
      <w:proofErr w:type="spellEnd"/>
      <w:r w:rsidRPr="00017677">
        <w:rPr>
          <w:rFonts w:ascii="Arial" w:hAnsi="Arial" w:cs="Arial"/>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017677">
        <w:rPr>
          <w:rFonts w:ascii="Arial" w:hAnsi="Arial" w:cs="Arial"/>
          <w:lang w:val="fr-FR"/>
        </w:rPr>
        <w:t>Büsser</w:t>
      </w:r>
      <w:proofErr w:type="spellEnd"/>
      <w:r w:rsidRPr="00017677">
        <w:rPr>
          <w:rFonts w:ascii="Arial" w:hAnsi="Arial" w:cs="Arial"/>
          <w:lang w:val="fr-FR"/>
        </w:rPr>
        <w:t xml:space="preserve"> apprécie le talent et la manière de travailler.</w:t>
      </w:r>
    </w:p>
    <w:p w14:paraId="083BF442" w14:textId="77777777" w:rsidR="00D512E8" w:rsidRPr="00017677" w:rsidRDefault="00D512E8" w:rsidP="00D512E8">
      <w:pPr>
        <w:pStyle w:val="Sansinterligne"/>
        <w:jc w:val="both"/>
        <w:rPr>
          <w:rFonts w:ascii="Arial" w:hAnsi="Arial" w:cs="Arial"/>
          <w:lang w:val="fr-FR"/>
        </w:rPr>
      </w:pPr>
    </w:p>
    <w:p w14:paraId="7F162C8A" w14:textId="77777777" w:rsidR="00D512E8" w:rsidRPr="00017677" w:rsidRDefault="00D512E8" w:rsidP="00D512E8">
      <w:pPr>
        <w:pStyle w:val="Sansinterligne"/>
        <w:jc w:val="both"/>
        <w:rPr>
          <w:rFonts w:ascii="Arial" w:hAnsi="Arial" w:cs="Arial"/>
          <w:lang w:val="fr-FR"/>
        </w:rPr>
      </w:pPr>
      <w:r w:rsidRPr="00017677">
        <w:rPr>
          <w:rFonts w:ascii="Arial" w:hAnsi="Arial" w:cs="Arial"/>
          <w:lang w:val="fr-FR"/>
        </w:rPr>
        <w:t xml:space="preserve">En 2007, MB&amp;F a dévoilé la HM1, sa première </w:t>
      </w:r>
      <w:proofErr w:type="spellStart"/>
      <w:r w:rsidRPr="00017677">
        <w:rPr>
          <w:rFonts w:ascii="Arial" w:hAnsi="Arial" w:cs="Arial"/>
          <w:lang w:val="fr-FR"/>
        </w:rPr>
        <w:t>Horological</w:t>
      </w:r>
      <w:proofErr w:type="spellEnd"/>
      <w:r w:rsidRPr="00017677">
        <w:rPr>
          <w:rFonts w:ascii="Arial" w:hAnsi="Arial" w:cs="Arial"/>
          <w:lang w:val="fr-FR"/>
        </w:rPr>
        <w:t xml:space="preserve"> Machine. Avec son boîtier sculptural en trois dimensions et son mouvement finement décoré, la HM1 a donné le ton des </w:t>
      </w:r>
      <w:proofErr w:type="spellStart"/>
      <w:r w:rsidRPr="00017677">
        <w:rPr>
          <w:rFonts w:ascii="Arial" w:hAnsi="Arial" w:cs="Arial"/>
          <w:lang w:val="fr-FR"/>
        </w:rPr>
        <w:t>Horological</w:t>
      </w:r>
      <w:proofErr w:type="spellEnd"/>
      <w:r w:rsidRPr="00017677">
        <w:rPr>
          <w:rFonts w:ascii="Arial" w:hAnsi="Arial" w:cs="Arial"/>
          <w:lang w:val="fr-FR"/>
        </w:rPr>
        <w:t xml:space="preserve"> Machines qui ont suivi – des Machines qui symbolisent le temps plutôt que des Machines qui donnent l’heure. Les </w:t>
      </w:r>
      <w:proofErr w:type="spellStart"/>
      <w:r w:rsidRPr="00017677">
        <w:rPr>
          <w:rFonts w:ascii="Arial" w:hAnsi="Arial" w:cs="Arial"/>
          <w:lang w:val="fr-FR"/>
        </w:rPr>
        <w:t>Horological</w:t>
      </w:r>
      <w:proofErr w:type="spellEnd"/>
      <w:r w:rsidRPr="00017677">
        <w:rPr>
          <w:rFonts w:ascii="Arial" w:hAnsi="Arial" w:cs="Arial"/>
          <w:lang w:val="fr-FR"/>
        </w:rPr>
        <w:t xml:space="preserve"> Machines ont exploré l’espace (HM2, HM3, HM6), le ciel (HM4, HM9), la route (HM5, HMX, HM8) et l’eau (HM7).</w:t>
      </w:r>
    </w:p>
    <w:p w14:paraId="10B79C8D" w14:textId="77777777" w:rsidR="00D512E8" w:rsidRPr="00017677" w:rsidRDefault="00D512E8" w:rsidP="00D512E8">
      <w:pPr>
        <w:pStyle w:val="Sansinterligne"/>
        <w:jc w:val="both"/>
        <w:rPr>
          <w:rFonts w:ascii="Arial" w:hAnsi="Arial" w:cs="Arial"/>
          <w:lang w:val="fr-FR"/>
        </w:rPr>
      </w:pPr>
    </w:p>
    <w:p w14:paraId="6EFD8EC8" w14:textId="77777777" w:rsidR="00D512E8" w:rsidRPr="00017677" w:rsidRDefault="00D512E8" w:rsidP="00D512E8">
      <w:pPr>
        <w:pStyle w:val="Sansinterligne"/>
        <w:jc w:val="both"/>
        <w:rPr>
          <w:rFonts w:ascii="Arial" w:hAnsi="Arial" w:cs="Arial"/>
          <w:lang w:val="fr-FR"/>
        </w:rPr>
      </w:pPr>
      <w:r w:rsidRPr="00017677">
        <w:rPr>
          <w:rFonts w:ascii="Arial" w:hAnsi="Arial" w:cs="Arial"/>
          <w:lang w:val="fr-FR"/>
        </w:rPr>
        <w:t xml:space="preserve">En 2011, MB&amp;F a lancé la collection des </w:t>
      </w:r>
      <w:proofErr w:type="spellStart"/>
      <w:r w:rsidRPr="00017677">
        <w:rPr>
          <w:rFonts w:ascii="Arial" w:hAnsi="Arial" w:cs="Arial"/>
          <w:lang w:val="fr-FR"/>
        </w:rPr>
        <w:t>Legacy</w:t>
      </w:r>
      <w:proofErr w:type="spellEnd"/>
      <w:r w:rsidRPr="00017677">
        <w:rPr>
          <w:rFonts w:ascii="Arial" w:hAnsi="Arial" w:cs="Arial"/>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017677">
        <w:rPr>
          <w:rFonts w:ascii="Arial" w:hAnsi="Arial" w:cs="Arial"/>
          <w:lang w:val="fr-FR"/>
        </w:rPr>
        <w:t>Perpetual</w:t>
      </w:r>
      <w:proofErr w:type="spellEnd"/>
      <w:r w:rsidRPr="00017677">
        <w:rPr>
          <w:rFonts w:ascii="Arial" w:hAnsi="Arial" w:cs="Arial"/>
          <w:lang w:val="fr-FR"/>
        </w:rPr>
        <w:t xml:space="preserve">, la LM Split </w:t>
      </w:r>
      <w:proofErr w:type="spellStart"/>
      <w:r w:rsidRPr="00017677">
        <w:rPr>
          <w:rFonts w:ascii="Arial" w:hAnsi="Arial" w:cs="Arial"/>
          <w:lang w:val="fr-FR"/>
        </w:rPr>
        <w:t>Escapement</w:t>
      </w:r>
      <w:proofErr w:type="spellEnd"/>
      <w:r w:rsidRPr="00017677">
        <w:rPr>
          <w:rFonts w:ascii="Arial" w:hAnsi="Arial" w:cs="Arial"/>
          <w:lang w:val="fr-FR"/>
        </w:rPr>
        <w:t xml:space="preserve"> et la LM Thunderdome sont venues ensuite élargir la collection. </w:t>
      </w:r>
      <w:r w:rsidRPr="00017677">
        <w:rPr>
          <w:rFonts w:ascii="Arial" w:hAnsi="Arial" w:cs="Arial"/>
        </w:rPr>
        <w:t xml:space="preserve">2019 marque un nouveau tournant dans l’histoire de MB&amp;F avec la création de la LM </w:t>
      </w:r>
      <w:proofErr w:type="spellStart"/>
      <w:r w:rsidRPr="00017677">
        <w:rPr>
          <w:rFonts w:ascii="Arial" w:hAnsi="Arial" w:cs="Arial"/>
        </w:rPr>
        <w:t>FlyingT</w:t>
      </w:r>
      <w:proofErr w:type="spellEnd"/>
      <w:r w:rsidRPr="00017677">
        <w:rPr>
          <w:rFonts w:ascii="Arial" w:hAnsi="Arial" w:cs="Arial"/>
        </w:rPr>
        <w:t>, la première Machine dédiée aux femmes</w:t>
      </w:r>
      <w:r w:rsidRPr="00017677">
        <w:rPr>
          <w:rFonts w:ascii="Arial" w:hAnsi="Arial" w:cs="Arial"/>
          <w:lang w:val="fr-FR"/>
        </w:rPr>
        <w:t xml:space="preserve"> </w:t>
      </w:r>
      <w:r w:rsidRPr="00017677">
        <w:rPr>
          <w:rFonts w:ascii="Arial" w:hAnsi="Arial" w:cs="Arial"/>
        </w:rPr>
        <w:t xml:space="preserve">et en 2021, MB&amp;F célèbre les 10 ans de </w:t>
      </w:r>
      <w:proofErr w:type="spellStart"/>
      <w:r w:rsidRPr="00017677">
        <w:rPr>
          <w:rFonts w:ascii="Arial" w:hAnsi="Arial" w:cs="Arial"/>
        </w:rPr>
        <w:t>Legacy</w:t>
      </w:r>
      <w:proofErr w:type="spellEnd"/>
      <w:r w:rsidRPr="00017677">
        <w:rPr>
          <w:rFonts w:ascii="Arial" w:hAnsi="Arial" w:cs="Arial"/>
        </w:rPr>
        <w:t xml:space="preserve"> Machines avec LMX. A ce jour, MB&amp;F alterne entre </w:t>
      </w:r>
      <w:proofErr w:type="spellStart"/>
      <w:r w:rsidRPr="00017677">
        <w:rPr>
          <w:rFonts w:ascii="Arial" w:hAnsi="Arial" w:cs="Arial"/>
        </w:rPr>
        <w:t>Horological</w:t>
      </w:r>
      <w:proofErr w:type="spellEnd"/>
      <w:r w:rsidRPr="00017677">
        <w:rPr>
          <w:rFonts w:ascii="Arial" w:hAnsi="Arial" w:cs="Arial"/>
        </w:rPr>
        <w:t xml:space="preserve"> Machines résolument anticonformistes et </w:t>
      </w:r>
      <w:proofErr w:type="spellStart"/>
      <w:r w:rsidRPr="00017677">
        <w:rPr>
          <w:rFonts w:ascii="Arial" w:hAnsi="Arial" w:cs="Arial"/>
        </w:rPr>
        <w:t>Legacy</w:t>
      </w:r>
      <w:proofErr w:type="spellEnd"/>
      <w:r w:rsidRPr="00017677">
        <w:rPr>
          <w:rFonts w:ascii="Arial" w:hAnsi="Arial" w:cs="Arial"/>
        </w:rPr>
        <w:t xml:space="preserve"> Machines inspirées par l’histoire. </w:t>
      </w:r>
    </w:p>
    <w:p w14:paraId="105B8C64" w14:textId="77777777" w:rsidR="00D512E8" w:rsidRPr="00017677" w:rsidRDefault="00D512E8" w:rsidP="00D512E8">
      <w:pPr>
        <w:pStyle w:val="Sansinterligne"/>
        <w:jc w:val="both"/>
        <w:rPr>
          <w:rFonts w:ascii="Arial" w:hAnsi="Arial" w:cs="Arial"/>
          <w:lang w:val="fr-FR"/>
        </w:rPr>
      </w:pPr>
    </w:p>
    <w:p w14:paraId="23258403" w14:textId="77777777" w:rsidR="00D512E8" w:rsidRPr="00017677" w:rsidRDefault="00D512E8" w:rsidP="00D512E8">
      <w:pPr>
        <w:pStyle w:val="Sansinterligne"/>
        <w:jc w:val="both"/>
        <w:rPr>
          <w:rFonts w:ascii="Arial" w:hAnsi="Arial" w:cs="Arial"/>
          <w:lang w:val="fr-FR"/>
        </w:rPr>
      </w:pPr>
      <w:r w:rsidRPr="00017677">
        <w:rPr>
          <w:rFonts w:ascii="Arial" w:hAnsi="Arial" w:cs="Arial"/>
          <w:lang w:val="fr-FR"/>
        </w:rPr>
        <w:t xml:space="preserve">La lettre F représentant les Friends, il était donc naturel pour MB&amp;F de développer des collaborations avec des artistes, des horlogers, des designers et des fabricants admirés. </w:t>
      </w:r>
    </w:p>
    <w:p w14:paraId="71463CF4" w14:textId="77777777" w:rsidR="00D512E8" w:rsidRPr="00017677" w:rsidRDefault="00D512E8" w:rsidP="00D512E8">
      <w:pPr>
        <w:pStyle w:val="Sansinterligne"/>
        <w:jc w:val="both"/>
        <w:rPr>
          <w:rFonts w:ascii="Arial" w:hAnsi="Arial" w:cs="Arial"/>
          <w:lang w:val="fr-FR"/>
        </w:rPr>
      </w:pPr>
    </w:p>
    <w:p w14:paraId="2E9D62FD" w14:textId="77777777" w:rsidR="00D512E8" w:rsidRPr="00017677" w:rsidRDefault="00D512E8" w:rsidP="00D512E8">
      <w:pPr>
        <w:pStyle w:val="Sansinterligne"/>
        <w:jc w:val="both"/>
        <w:rPr>
          <w:rFonts w:ascii="Arial" w:hAnsi="Arial" w:cs="Arial"/>
          <w:lang w:val="fr-FR"/>
        </w:rPr>
      </w:pPr>
      <w:r w:rsidRPr="00017677">
        <w:rPr>
          <w:rFonts w:ascii="Arial" w:hAnsi="Arial" w:cs="Arial"/>
          <w:lang w:val="fr-FR"/>
        </w:rPr>
        <w:t xml:space="preserve">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017677">
        <w:rPr>
          <w:rFonts w:ascii="Arial" w:hAnsi="Arial" w:cs="Arial"/>
          <w:lang w:val="fr-FR"/>
        </w:rPr>
        <w:t>Reuge</w:t>
      </w:r>
      <w:proofErr w:type="spellEnd"/>
      <w:r w:rsidRPr="00017677">
        <w:rPr>
          <w:rFonts w:ascii="Arial" w:hAnsi="Arial" w:cs="Arial"/>
          <w:lang w:val="fr-FR"/>
        </w:rPr>
        <w:t xml:space="preserve"> et </w:t>
      </w:r>
      <w:proofErr w:type="spellStart"/>
      <w:r w:rsidRPr="00017677">
        <w:rPr>
          <w:rFonts w:ascii="Arial" w:hAnsi="Arial" w:cs="Arial"/>
          <w:lang w:val="fr-FR"/>
        </w:rPr>
        <w:t>Caran</w:t>
      </w:r>
      <w:proofErr w:type="spellEnd"/>
      <w:r w:rsidRPr="00017677">
        <w:rPr>
          <w:rFonts w:ascii="Arial" w:hAnsi="Arial" w:cs="Arial"/>
          <w:lang w:val="fr-FR"/>
        </w:rPr>
        <w:t xml:space="preserve"> d’Ache proposent d’autres formes d’art mécanique.</w:t>
      </w:r>
    </w:p>
    <w:p w14:paraId="66EB519C" w14:textId="00DDCC59" w:rsidR="00D512E8" w:rsidRPr="00017677" w:rsidRDefault="00D512E8" w:rsidP="00D512E8">
      <w:pPr>
        <w:jc w:val="both"/>
        <w:rPr>
          <w:rFonts w:ascii="Arial" w:hAnsi="Arial" w:cs="Arial"/>
          <w:sz w:val="22"/>
          <w:szCs w:val="22"/>
          <w:lang w:val="fr-FR"/>
        </w:rPr>
      </w:pPr>
    </w:p>
    <w:p w14:paraId="6CA6B55F" w14:textId="77777777" w:rsidR="00D512E8" w:rsidRPr="00017677" w:rsidRDefault="00D512E8" w:rsidP="00D512E8">
      <w:pPr>
        <w:pStyle w:val="Sansinterligne"/>
        <w:jc w:val="both"/>
        <w:rPr>
          <w:rFonts w:ascii="Arial" w:hAnsi="Arial" w:cs="Arial"/>
          <w:lang w:val="fr-FR"/>
        </w:rPr>
      </w:pPr>
      <w:r w:rsidRPr="00017677">
        <w:rPr>
          <w:rFonts w:ascii="Arial" w:hAnsi="Arial" w:cs="Arial"/>
          <w:lang w:val="fr-FR"/>
        </w:rPr>
        <w:t xml:space="preserve">Afin de donner à ces machines une place appropriée, Maximilian </w:t>
      </w:r>
      <w:proofErr w:type="spellStart"/>
      <w:r w:rsidRPr="00017677">
        <w:rPr>
          <w:rFonts w:ascii="Arial" w:hAnsi="Arial" w:cs="Arial"/>
          <w:lang w:val="fr-FR"/>
        </w:rPr>
        <w:t>Büsser</w:t>
      </w:r>
      <w:proofErr w:type="spellEnd"/>
      <w:r w:rsidRPr="00017677">
        <w:rPr>
          <w:rFonts w:ascii="Arial" w:hAnsi="Arial" w:cs="Arial"/>
          <w:lang w:val="fr-FR"/>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017677">
        <w:rPr>
          <w:rFonts w:ascii="Arial" w:hAnsi="Arial" w:cs="Arial"/>
          <w:lang w:val="fr-FR"/>
        </w:rPr>
        <w:t>M.A.</w:t>
      </w:r>
      <w:proofErr w:type="gramStart"/>
      <w:r w:rsidRPr="00017677">
        <w:rPr>
          <w:rFonts w:ascii="Arial" w:hAnsi="Arial" w:cs="Arial"/>
          <w:lang w:val="fr-FR"/>
        </w:rPr>
        <w:t>D.Gallery</w:t>
      </w:r>
      <w:proofErr w:type="spellEnd"/>
      <w:proofErr w:type="gramEnd"/>
      <w:r w:rsidRPr="00017677">
        <w:rPr>
          <w:rFonts w:ascii="Arial" w:hAnsi="Arial" w:cs="Arial"/>
          <w:lang w:val="fr-FR"/>
        </w:rPr>
        <w:t xml:space="preserve"> (M.A.D. signifiant </w:t>
      </w:r>
      <w:proofErr w:type="spellStart"/>
      <w:r w:rsidRPr="00017677">
        <w:rPr>
          <w:rFonts w:ascii="Arial" w:hAnsi="Arial" w:cs="Arial"/>
          <w:lang w:val="fr-FR"/>
        </w:rPr>
        <w:t>Mechanical</w:t>
      </w:r>
      <w:proofErr w:type="spellEnd"/>
      <w:r w:rsidRPr="00017677">
        <w:rPr>
          <w:rFonts w:ascii="Arial" w:hAnsi="Arial" w:cs="Arial"/>
          <w:lang w:val="fr-FR"/>
        </w:rPr>
        <w:t xml:space="preserve"> Art </w:t>
      </w:r>
      <w:proofErr w:type="spellStart"/>
      <w:r w:rsidRPr="00017677">
        <w:rPr>
          <w:rFonts w:ascii="Arial" w:hAnsi="Arial" w:cs="Arial"/>
          <w:lang w:val="fr-FR"/>
        </w:rPr>
        <w:t>Devices</w:t>
      </w:r>
      <w:proofErr w:type="spellEnd"/>
      <w:r w:rsidRPr="00017677">
        <w:rPr>
          <w:rFonts w:ascii="Arial" w:hAnsi="Arial" w:cs="Arial"/>
          <w:lang w:val="fr-FR"/>
        </w:rPr>
        <w:t xml:space="preserve">) à Genève, qui a ensuite été suivie par l’ouverture d’autres </w:t>
      </w:r>
      <w:proofErr w:type="spellStart"/>
      <w:r w:rsidRPr="00017677">
        <w:rPr>
          <w:rFonts w:ascii="Arial" w:hAnsi="Arial" w:cs="Arial"/>
          <w:lang w:val="fr-FR"/>
        </w:rPr>
        <w:t>M.A.D.Galleries</w:t>
      </w:r>
      <w:proofErr w:type="spellEnd"/>
      <w:r w:rsidRPr="00017677">
        <w:rPr>
          <w:rFonts w:ascii="Arial" w:hAnsi="Arial" w:cs="Arial"/>
          <w:lang w:val="fr-FR"/>
        </w:rPr>
        <w:t xml:space="preserve"> à Taipei, Dubaï et Hong Kong.</w:t>
      </w:r>
    </w:p>
    <w:p w14:paraId="5288E656" w14:textId="57F53205" w:rsidR="00D512E8" w:rsidRDefault="00D512E8">
      <w:pPr>
        <w:rPr>
          <w:rFonts w:ascii="Arial" w:hAnsi="Arial" w:cs="Arial"/>
          <w:sz w:val="22"/>
          <w:szCs w:val="22"/>
          <w:lang w:val="fr-FR"/>
        </w:rPr>
      </w:pPr>
      <w:r>
        <w:rPr>
          <w:rFonts w:ascii="Arial" w:hAnsi="Arial" w:cs="Arial"/>
          <w:lang w:val="fr-FR"/>
        </w:rPr>
        <w:br w:type="page"/>
      </w:r>
    </w:p>
    <w:p w14:paraId="68F94F93" w14:textId="77777777" w:rsidR="00D512E8" w:rsidRPr="00017677" w:rsidRDefault="00D512E8" w:rsidP="00D512E8">
      <w:pPr>
        <w:jc w:val="both"/>
        <w:rPr>
          <w:rFonts w:ascii="Arial" w:hAnsi="Arial" w:cs="Arial"/>
          <w:sz w:val="22"/>
          <w:szCs w:val="22"/>
          <w:lang w:val="fr-FR"/>
        </w:rPr>
      </w:pPr>
      <w:r w:rsidRPr="00017677">
        <w:rPr>
          <w:rFonts w:ascii="Arial" w:hAnsi="Arial" w:cs="Arial"/>
          <w:sz w:val="22"/>
          <w:szCs w:val="22"/>
          <w:lang w:val="fr-FR"/>
        </w:rPr>
        <w:lastRenderedPageBreak/>
        <w:t xml:space="preserve">L’aventure MB&amp;F a été marquée par de prestigieuses récompenses, représentatives de la nature novatrice de la marque. MB&amp;F s’est jusqu’ici vu attribuer sept prix par le renommé Grand Prix d'Horlogerie de Genève : en 2021, MB&amp;F a reçu deux prix : l’un attribué à LMX en tant que meilleure montre « Complication Homme » et l’autre à la LM SE Eddy Jaquet « Tour du Monde en 80 jours » dans la catégorie « Métiers d’Arts ». En 2019, le Prix de la Complication pour Dame a été décerné à la LM </w:t>
      </w:r>
      <w:proofErr w:type="spellStart"/>
      <w:r w:rsidRPr="00017677">
        <w:rPr>
          <w:rFonts w:ascii="Arial" w:hAnsi="Arial" w:cs="Arial"/>
          <w:sz w:val="22"/>
          <w:szCs w:val="22"/>
          <w:lang w:val="fr-FR"/>
        </w:rPr>
        <w:t>FlyingT</w:t>
      </w:r>
      <w:proofErr w:type="spellEnd"/>
      <w:r w:rsidRPr="00017677">
        <w:rPr>
          <w:rFonts w:ascii="Arial" w:hAnsi="Arial" w:cs="Arial"/>
          <w:sz w:val="22"/>
          <w:szCs w:val="22"/>
          <w:lang w:val="fr-FR"/>
        </w:rPr>
        <w:t xml:space="preserve"> ; en 2016 la </w:t>
      </w:r>
      <w:proofErr w:type="spellStart"/>
      <w:r w:rsidRPr="00017677">
        <w:rPr>
          <w:rFonts w:ascii="Arial" w:hAnsi="Arial" w:cs="Arial"/>
          <w:sz w:val="22"/>
          <w:szCs w:val="22"/>
          <w:lang w:val="fr-FR"/>
        </w:rPr>
        <w:t>Legacy</w:t>
      </w:r>
      <w:proofErr w:type="spellEnd"/>
      <w:r w:rsidRPr="00017677">
        <w:rPr>
          <w:rFonts w:ascii="Arial" w:hAnsi="Arial" w:cs="Arial"/>
          <w:sz w:val="22"/>
          <w:szCs w:val="22"/>
          <w:lang w:val="fr-FR"/>
        </w:rPr>
        <w:t xml:space="preserve"> Machine </w:t>
      </w:r>
      <w:proofErr w:type="spellStart"/>
      <w:r w:rsidRPr="00017677">
        <w:rPr>
          <w:rFonts w:ascii="Arial" w:hAnsi="Arial" w:cs="Arial"/>
          <w:sz w:val="22"/>
          <w:szCs w:val="22"/>
          <w:lang w:val="fr-FR"/>
        </w:rPr>
        <w:t>Perpetual</w:t>
      </w:r>
      <w:proofErr w:type="spellEnd"/>
      <w:r w:rsidRPr="00017677">
        <w:rPr>
          <w:rFonts w:ascii="Arial" w:hAnsi="Arial" w:cs="Arial"/>
          <w:sz w:val="22"/>
          <w:szCs w:val="22"/>
          <w:lang w:val="fr-FR"/>
        </w:rPr>
        <w:t xml:space="preserve"> a reçu le Prix de la Montre Calendrier ; en 2012 la </w:t>
      </w:r>
      <w:proofErr w:type="spellStart"/>
      <w:r w:rsidRPr="00017677">
        <w:rPr>
          <w:rFonts w:ascii="Arial" w:hAnsi="Arial" w:cs="Arial"/>
          <w:sz w:val="22"/>
          <w:szCs w:val="22"/>
          <w:lang w:val="fr-FR"/>
        </w:rPr>
        <w:t>Legacy</w:t>
      </w:r>
      <w:proofErr w:type="spellEnd"/>
      <w:r w:rsidRPr="00017677">
        <w:rPr>
          <w:rFonts w:ascii="Arial" w:hAnsi="Arial" w:cs="Arial"/>
          <w:sz w:val="22"/>
          <w:szCs w:val="22"/>
          <w:lang w:val="fr-FR"/>
        </w:rPr>
        <w:t xml:space="preserve"> Machine N°1 a été doublement récompensée par des passionnés d’horlogerie avec le Prix du Public ainsi que par un jury professionnel avec le Prix de la Montre Homme et, en 2010, HM4 </w:t>
      </w:r>
      <w:proofErr w:type="spellStart"/>
      <w:r w:rsidRPr="00017677">
        <w:rPr>
          <w:rFonts w:ascii="Arial" w:hAnsi="Arial" w:cs="Arial"/>
          <w:sz w:val="22"/>
          <w:szCs w:val="22"/>
          <w:lang w:val="fr-FR"/>
        </w:rPr>
        <w:t>Thunderbolt</w:t>
      </w:r>
      <w:proofErr w:type="spellEnd"/>
      <w:r w:rsidRPr="00017677">
        <w:rPr>
          <w:rFonts w:ascii="Arial" w:hAnsi="Arial" w:cs="Arial"/>
          <w:sz w:val="22"/>
          <w:szCs w:val="22"/>
          <w:lang w:val="fr-FR"/>
        </w:rPr>
        <w:t xml:space="preserve"> a remporté le Prix de la montre design. Dernier point, mais pas le moindre, la HM6 </w:t>
      </w:r>
      <w:proofErr w:type="spellStart"/>
      <w:r w:rsidRPr="00017677">
        <w:rPr>
          <w:rFonts w:ascii="Arial" w:hAnsi="Arial" w:cs="Arial"/>
          <w:sz w:val="22"/>
          <w:szCs w:val="22"/>
          <w:lang w:val="fr-FR"/>
        </w:rPr>
        <w:t>Space</w:t>
      </w:r>
      <w:proofErr w:type="spellEnd"/>
      <w:r w:rsidRPr="00017677">
        <w:rPr>
          <w:rFonts w:ascii="Arial" w:hAnsi="Arial" w:cs="Arial"/>
          <w:sz w:val="22"/>
          <w:szCs w:val="22"/>
          <w:lang w:val="fr-FR"/>
        </w:rPr>
        <w:t xml:space="preserve"> Pirate a été récompensée en 2015 par un « </w:t>
      </w:r>
      <w:proofErr w:type="spellStart"/>
      <w:r w:rsidRPr="00017677">
        <w:rPr>
          <w:rFonts w:ascii="Arial" w:hAnsi="Arial" w:cs="Arial"/>
          <w:sz w:val="22"/>
          <w:szCs w:val="22"/>
          <w:lang w:val="fr-FR"/>
        </w:rPr>
        <w:t>Red</w:t>
      </w:r>
      <w:proofErr w:type="spellEnd"/>
      <w:r w:rsidRPr="00017677">
        <w:rPr>
          <w:rFonts w:ascii="Arial" w:hAnsi="Arial" w:cs="Arial"/>
          <w:sz w:val="22"/>
          <w:szCs w:val="22"/>
          <w:lang w:val="fr-FR"/>
        </w:rPr>
        <w:t xml:space="preserve"> Dot : Best of the Best » — prix phare de la compétition internationale des </w:t>
      </w:r>
      <w:proofErr w:type="spellStart"/>
      <w:r w:rsidRPr="00017677">
        <w:rPr>
          <w:rFonts w:ascii="Arial" w:hAnsi="Arial" w:cs="Arial"/>
          <w:sz w:val="22"/>
          <w:szCs w:val="22"/>
          <w:lang w:val="fr-FR"/>
        </w:rPr>
        <w:t>Red</w:t>
      </w:r>
      <w:proofErr w:type="spellEnd"/>
      <w:r w:rsidRPr="00017677">
        <w:rPr>
          <w:rFonts w:ascii="Arial" w:hAnsi="Arial" w:cs="Arial"/>
          <w:sz w:val="22"/>
          <w:szCs w:val="22"/>
          <w:lang w:val="fr-FR"/>
        </w:rPr>
        <w:t xml:space="preserve"> Dot Awards.</w:t>
      </w:r>
    </w:p>
    <w:p w14:paraId="3F6EAE8B" w14:textId="77777777" w:rsidR="00D512E8" w:rsidRPr="00017677" w:rsidRDefault="00D512E8" w:rsidP="00D512E8">
      <w:pPr>
        <w:pStyle w:val="Sansinterligne"/>
        <w:rPr>
          <w:rFonts w:ascii="Arial" w:hAnsi="Arial" w:cs="Arial"/>
          <w:lang w:val="fr-FR"/>
        </w:rPr>
      </w:pPr>
    </w:p>
    <w:sectPr w:rsidR="00D512E8" w:rsidRPr="00017677" w:rsidSect="0061609A">
      <w:headerReference w:type="even" r:id="rId8"/>
      <w:headerReference w:type="default" r:id="rId9"/>
      <w:footerReference w:type="even" r:id="rId10"/>
      <w:footerReference w:type="default" r:id="rId11"/>
      <w:headerReference w:type="first" r:id="rId12"/>
      <w:footerReference w:type="first" r:id="rId13"/>
      <w:pgSz w:w="11900" w:h="16840"/>
      <w:pgMar w:top="1702" w:right="1410" w:bottom="1560" w:left="1134" w:header="568" w:footer="4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128FF" w14:textId="77777777" w:rsidR="009A740D" w:rsidRDefault="009A740D" w:rsidP="0061609A">
      <w:r>
        <w:separator/>
      </w:r>
    </w:p>
  </w:endnote>
  <w:endnote w:type="continuationSeparator" w:id="0">
    <w:p w14:paraId="12536184" w14:textId="77777777" w:rsidR="009A740D" w:rsidRDefault="009A740D" w:rsidP="0061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T Std 35 Light">
    <w:panose1 w:val="020B04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62F1" w14:textId="77777777" w:rsidR="000028D7" w:rsidRDefault="000028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2B577" w14:textId="3A81D2CB" w:rsidR="00D512E8" w:rsidRPr="000028D7" w:rsidRDefault="00D512E8" w:rsidP="00D512E8">
    <w:pPr>
      <w:pStyle w:val="Sansinterligne"/>
      <w:rPr>
        <w:rFonts w:ascii="Arial" w:hAnsi="Arial" w:cs="Arial"/>
        <w:sz w:val="18"/>
        <w:szCs w:val="18"/>
      </w:rPr>
    </w:pPr>
    <w:r w:rsidRPr="000028D7">
      <w:rPr>
        <w:rFonts w:ascii="Arial" w:hAnsi="Arial" w:cs="Arial"/>
        <w:sz w:val="18"/>
        <w:szCs w:val="18"/>
      </w:rPr>
      <w:t xml:space="preserve">Pour de plus amples informations, veuillez contacter: </w:t>
    </w:r>
  </w:p>
  <w:p w14:paraId="0838728C" w14:textId="77777777" w:rsidR="00D512E8" w:rsidRPr="000028D7" w:rsidRDefault="00D512E8" w:rsidP="00D512E8">
    <w:pPr>
      <w:pStyle w:val="Sansinterligne"/>
      <w:rPr>
        <w:rFonts w:ascii="Arial" w:hAnsi="Arial" w:cs="Arial"/>
        <w:sz w:val="18"/>
        <w:szCs w:val="18"/>
      </w:rPr>
    </w:pPr>
    <w:r w:rsidRPr="000028D7">
      <w:rPr>
        <w:rFonts w:ascii="Arial" w:hAnsi="Arial" w:cs="Arial"/>
        <w:sz w:val="18"/>
        <w:szCs w:val="18"/>
      </w:rPr>
      <w:t xml:space="preserve">Charris Yadigaroglou - </w:t>
    </w:r>
    <w:hyperlink r:id="rId1" w:history="1">
      <w:r w:rsidRPr="000028D7">
        <w:rPr>
          <w:rStyle w:val="Lienhypertexte"/>
          <w:rFonts w:ascii="Arial" w:hAnsi="Arial" w:cs="Arial"/>
          <w:sz w:val="18"/>
          <w:szCs w:val="18"/>
        </w:rPr>
        <w:t>cy@mbandf.com</w:t>
      </w:r>
    </w:hyperlink>
    <w:r w:rsidRPr="000028D7">
      <w:rPr>
        <w:rFonts w:ascii="Arial" w:hAnsi="Arial" w:cs="Arial"/>
        <w:sz w:val="18"/>
        <w:szCs w:val="18"/>
      </w:rPr>
      <w:t xml:space="preserve"> / Arnaud Légeret - </w:t>
    </w:r>
    <w:r w:rsidRPr="000028D7">
      <w:rPr>
        <w:rStyle w:val="Lienhypertexte"/>
        <w:rFonts w:ascii="Arial" w:hAnsi="Arial" w:cs="Arial"/>
        <w:sz w:val="18"/>
        <w:szCs w:val="18"/>
        <w:lang w:val="ru"/>
      </w:rPr>
      <w:t>arl@mbandf.com</w:t>
    </w:r>
  </w:p>
  <w:p w14:paraId="788F0FF1" w14:textId="77777777" w:rsidR="00D512E8" w:rsidRPr="000028D7" w:rsidRDefault="00D512E8" w:rsidP="00D512E8">
    <w:pPr>
      <w:pStyle w:val="Sansinterligne"/>
      <w:rPr>
        <w:rFonts w:ascii="Arial" w:hAnsi="Arial" w:cs="Arial"/>
        <w:sz w:val="18"/>
        <w:szCs w:val="18"/>
        <w:lang w:val="it-IT"/>
      </w:rPr>
    </w:pPr>
    <w:r w:rsidRPr="000028D7">
      <w:rPr>
        <w:rFonts w:ascii="Arial" w:hAnsi="Arial" w:cs="Arial"/>
        <w:sz w:val="18"/>
        <w:szCs w:val="18"/>
        <w:lang w:val="it-IT"/>
      </w:rPr>
      <w:t>MB&amp;F SA, Rue Verdaine 11, CH-1204 Genève, Suisse</w:t>
    </w:r>
  </w:p>
  <w:p w14:paraId="23637B67" w14:textId="77777777" w:rsidR="00D512E8" w:rsidRPr="000028D7" w:rsidRDefault="00D512E8" w:rsidP="00D512E8">
    <w:pPr>
      <w:pStyle w:val="Sansinterligne"/>
      <w:rPr>
        <w:rFonts w:ascii="Arial" w:hAnsi="Arial" w:cs="Arial"/>
        <w:sz w:val="18"/>
        <w:szCs w:val="18"/>
      </w:rPr>
    </w:pPr>
    <w:proofErr w:type="spellStart"/>
    <w:proofErr w:type="gramStart"/>
    <w:r w:rsidRPr="000028D7">
      <w:rPr>
        <w:rFonts w:ascii="Arial" w:hAnsi="Arial" w:cs="Arial"/>
        <w:sz w:val="18"/>
        <w:szCs w:val="18"/>
        <w:lang w:val="en-GB"/>
      </w:rPr>
      <w:t>Tél</w:t>
    </w:r>
    <w:proofErr w:type="spellEnd"/>
    <w:r w:rsidRPr="000028D7">
      <w:rPr>
        <w:rFonts w:ascii="Arial" w:hAnsi="Arial" w:cs="Arial"/>
        <w:sz w:val="18"/>
        <w:szCs w:val="18"/>
        <w:lang w:val="en-GB"/>
      </w:rPr>
      <w:t>.:</w:t>
    </w:r>
    <w:proofErr w:type="gramEnd"/>
    <w:r w:rsidRPr="000028D7">
      <w:rPr>
        <w:rFonts w:ascii="Arial" w:hAnsi="Arial" w:cs="Arial"/>
        <w:sz w:val="18"/>
        <w:szCs w:val="18"/>
        <w:lang w:val="en-GB"/>
      </w:rPr>
      <w:t xml:space="preserve"> +41 22 508 10 38</w:t>
    </w:r>
  </w:p>
  <w:p w14:paraId="3EB2ADCC" w14:textId="04487B7D" w:rsidR="00DC1D83" w:rsidRPr="00D512E8" w:rsidRDefault="00DC1D83" w:rsidP="00D512E8">
    <w:pPr>
      <w:pStyle w:val="Pieddepage"/>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6A497" w14:textId="77777777" w:rsidR="000028D7" w:rsidRDefault="000028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CC05A" w14:textId="77777777" w:rsidR="009A740D" w:rsidRDefault="009A740D" w:rsidP="0061609A">
      <w:r>
        <w:separator/>
      </w:r>
    </w:p>
  </w:footnote>
  <w:footnote w:type="continuationSeparator" w:id="0">
    <w:p w14:paraId="30F4B5D1" w14:textId="77777777" w:rsidR="009A740D" w:rsidRDefault="009A740D" w:rsidP="0061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EA12" w14:textId="77777777" w:rsidR="000028D7" w:rsidRDefault="000028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C0035" w14:textId="2911BC8F" w:rsidR="00DC1D83" w:rsidRDefault="00DC1D83">
    <w:pPr>
      <w:pStyle w:val="En-tte"/>
    </w:pPr>
    <w:r>
      <w:rPr>
        <w:noProof/>
        <w:lang w:val="fr-CH" w:eastAsia="fr-CH"/>
      </w:rPr>
      <w:drawing>
        <wp:inline distT="0" distB="0" distL="0" distR="0" wp14:anchorId="09B0D237" wp14:editId="5F7D3EE7">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14:paraId="287B7E6F" w14:textId="77777777" w:rsidR="00D512E8" w:rsidRDefault="00D512E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A178" w14:textId="77777777" w:rsidR="000028D7" w:rsidRDefault="000028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660DE"/>
    <w:multiLevelType w:val="hybridMultilevel"/>
    <w:tmpl w:val="B17A34F4"/>
    <w:lvl w:ilvl="0" w:tplc="2578CAE8">
      <w:numFmt w:val="bullet"/>
      <w:lvlText w:val="-"/>
      <w:lvlJc w:val="left"/>
      <w:pPr>
        <w:ind w:left="720" w:hanging="360"/>
      </w:pPr>
      <w:rPr>
        <w:rFonts w:ascii="Avenir LT Std 35 Light" w:eastAsiaTheme="minorHAnsi" w:hAnsi="Avenir LT Std 35 Light" w:cstheme="maj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de-CH" w:vendorID="64" w:dllVersion="0" w:nlCheck="1" w:checkStyle="0"/>
  <w:activeWritingStyle w:appName="MSWord" w:lang="fr-FR" w:vendorID="64" w:dllVersion="0" w:nlCheck="1" w:checkStyle="0"/>
  <w:activeWritingStyle w:appName="MSWord" w:lang="it-IT" w:vendorID="64" w:dllVersion="0"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CH" w:vendorID="64" w:dllVersion="131078" w:nlCheck="1" w:checkStyle="0"/>
  <w:activeWritingStyle w:appName="MSWord" w:lang="fr-CH" w:vendorID="64" w:dllVersion="131078"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98"/>
    <w:rsid w:val="000028D7"/>
    <w:rsid w:val="000060C0"/>
    <w:rsid w:val="000100BD"/>
    <w:rsid w:val="00012DA3"/>
    <w:rsid w:val="00023C3F"/>
    <w:rsid w:val="00030DDB"/>
    <w:rsid w:val="00031B51"/>
    <w:rsid w:val="0004442B"/>
    <w:rsid w:val="00050F39"/>
    <w:rsid w:val="00064523"/>
    <w:rsid w:val="000671AF"/>
    <w:rsid w:val="00070DD8"/>
    <w:rsid w:val="00087FB0"/>
    <w:rsid w:val="00093FA1"/>
    <w:rsid w:val="000B399F"/>
    <w:rsid w:val="000B7F0A"/>
    <w:rsid w:val="000C1420"/>
    <w:rsid w:val="0010710A"/>
    <w:rsid w:val="00114709"/>
    <w:rsid w:val="00124689"/>
    <w:rsid w:val="001263A7"/>
    <w:rsid w:val="001263F1"/>
    <w:rsid w:val="00141481"/>
    <w:rsid w:val="00147896"/>
    <w:rsid w:val="00150680"/>
    <w:rsid w:val="00165279"/>
    <w:rsid w:val="00174D92"/>
    <w:rsid w:val="00177B07"/>
    <w:rsid w:val="001841FD"/>
    <w:rsid w:val="00190F12"/>
    <w:rsid w:val="00193A9D"/>
    <w:rsid w:val="00194DD7"/>
    <w:rsid w:val="00195B72"/>
    <w:rsid w:val="001A58BC"/>
    <w:rsid w:val="001B6CA9"/>
    <w:rsid w:val="001D2017"/>
    <w:rsid w:val="001E0562"/>
    <w:rsid w:val="001E1698"/>
    <w:rsid w:val="001E3BC1"/>
    <w:rsid w:val="001F09B1"/>
    <w:rsid w:val="001F49E5"/>
    <w:rsid w:val="001F6A56"/>
    <w:rsid w:val="00226973"/>
    <w:rsid w:val="00230483"/>
    <w:rsid w:val="0023263C"/>
    <w:rsid w:val="00232862"/>
    <w:rsid w:val="00235F8D"/>
    <w:rsid w:val="00241487"/>
    <w:rsid w:val="00253410"/>
    <w:rsid w:val="00256229"/>
    <w:rsid w:val="00261571"/>
    <w:rsid w:val="00282551"/>
    <w:rsid w:val="00291D5E"/>
    <w:rsid w:val="002A54E5"/>
    <w:rsid w:val="002B15B2"/>
    <w:rsid w:val="002C2C88"/>
    <w:rsid w:val="002C6610"/>
    <w:rsid w:val="002D0EEC"/>
    <w:rsid w:val="002E0485"/>
    <w:rsid w:val="002E0FD4"/>
    <w:rsid w:val="002F7396"/>
    <w:rsid w:val="00311870"/>
    <w:rsid w:val="0032228B"/>
    <w:rsid w:val="00326726"/>
    <w:rsid w:val="00335081"/>
    <w:rsid w:val="00335286"/>
    <w:rsid w:val="003424A5"/>
    <w:rsid w:val="0035273B"/>
    <w:rsid w:val="00363C56"/>
    <w:rsid w:val="00365F28"/>
    <w:rsid w:val="00366040"/>
    <w:rsid w:val="00367F17"/>
    <w:rsid w:val="003700F0"/>
    <w:rsid w:val="003834A3"/>
    <w:rsid w:val="003A5E2D"/>
    <w:rsid w:val="003B0986"/>
    <w:rsid w:val="003B437E"/>
    <w:rsid w:val="003C3D80"/>
    <w:rsid w:val="003C6EE7"/>
    <w:rsid w:val="003D37BE"/>
    <w:rsid w:val="003E35C1"/>
    <w:rsid w:val="003E7EE7"/>
    <w:rsid w:val="003F0619"/>
    <w:rsid w:val="003F48AB"/>
    <w:rsid w:val="00420F20"/>
    <w:rsid w:val="004227E8"/>
    <w:rsid w:val="0043253F"/>
    <w:rsid w:val="00432CEA"/>
    <w:rsid w:val="00441062"/>
    <w:rsid w:val="0044536D"/>
    <w:rsid w:val="0044783E"/>
    <w:rsid w:val="00451F3F"/>
    <w:rsid w:val="00462B69"/>
    <w:rsid w:val="00464BE8"/>
    <w:rsid w:val="004947AF"/>
    <w:rsid w:val="0049557D"/>
    <w:rsid w:val="004B55CC"/>
    <w:rsid w:val="004B56D5"/>
    <w:rsid w:val="004C1E34"/>
    <w:rsid w:val="004C1FD6"/>
    <w:rsid w:val="004D0039"/>
    <w:rsid w:val="004D05A9"/>
    <w:rsid w:val="004D2556"/>
    <w:rsid w:val="004E05DF"/>
    <w:rsid w:val="004E3F79"/>
    <w:rsid w:val="0051018D"/>
    <w:rsid w:val="00513770"/>
    <w:rsid w:val="005248EF"/>
    <w:rsid w:val="00532A43"/>
    <w:rsid w:val="0054342F"/>
    <w:rsid w:val="00545486"/>
    <w:rsid w:val="00545EE4"/>
    <w:rsid w:val="00573CE4"/>
    <w:rsid w:val="00577829"/>
    <w:rsid w:val="0058197D"/>
    <w:rsid w:val="00584D03"/>
    <w:rsid w:val="00592052"/>
    <w:rsid w:val="005A5C0D"/>
    <w:rsid w:val="005A6427"/>
    <w:rsid w:val="005B2A28"/>
    <w:rsid w:val="005B4888"/>
    <w:rsid w:val="005B6906"/>
    <w:rsid w:val="005C2859"/>
    <w:rsid w:val="005D6E75"/>
    <w:rsid w:val="005D7E4A"/>
    <w:rsid w:val="005E0624"/>
    <w:rsid w:val="006049CF"/>
    <w:rsid w:val="006065BA"/>
    <w:rsid w:val="00614C67"/>
    <w:rsid w:val="0061609A"/>
    <w:rsid w:val="00620B29"/>
    <w:rsid w:val="00623CEC"/>
    <w:rsid w:val="006404AA"/>
    <w:rsid w:val="00647728"/>
    <w:rsid w:val="00647B5F"/>
    <w:rsid w:val="006507E8"/>
    <w:rsid w:val="00661E57"/>
    <w:rsid w:val="006678F4"/>
    <w:rsid w:val="00685100"/>
    <w:rsid w:val="0069363A"/>
    <w:rsid w:val="00696345"/>
    <w:rsid w:val="00697133"/>
    <w:rsid w:val="00697BFD"/>
    <w:rsid w:val="006B2633"/>
    <w:rsid w:val="006B3FBD"/>
    <w:rsid w:val="006B78F8"/>
    <w:rsid w:val="006D6B71"/>
    <w:rsid w:val="006D6EF7"/>
    <w:rsid w:val="006E278C"/>
    <w:rsid w:val="006F55A1"/>
    <w:rsid w:val="006F5947"/>
    <w:rsid w:val="0071320A"/>
    <w:rsid w:val="00724AA2"/>
    <w:rsid w:val="00726003"/>
    <w:rsid w:val="0073293D"/>
    <w:rsid w:val="00732AD7"/>
    <w:rsid w:val="00741946"/>
    <w:rsid w:val="00752624"/>
    <w:rsid w:val="00774245"/>
    <w:rsid w:val="0078281D"/>
    <w:rsid w:val="0079017E"/>
    <w:rsid w:val="00791B8B"/>
    <w:rsid w:val="00793B5E"/>
    <w:rsid w:val="007953CE"/>
    <w:rsid w:val="00795EAD"/>
    <w:rsid w:val="007A6E67"/>
    <w:rsid w:val="007E6B98"/>
    <w:rsid w:val="007F0A92"/>
    <w:rsid w:val="00824A80"/>
    <w:rsid w:val="00826CF9"/>
    <w:rsid w:val="00830455"/>
    <w:rsid w:val="00862B0A"/>
    <w:rsid w:val="0087127F"/>
    <w:rsid w:val="008B4069"/>
    <w:rsid w:val="008C0AFA"/>
    <w:rsid w:val="008C2227"/>
    <w:rsid w:val="008D419D"/>
    <w:rsid w:val="008E2382"/>
    <w:rsid w:val="008F08E4"/>
    <w:rsid w:val="008F4069"/>
    <w:rsid w:val="0090115F"/>
    <w:rsid w:val="0090487F"/>
    <w:rsid w:val="00906D60"/>
    <w:rsid w:val="009171ED"/>
    <w:rsid w:val="009329A1"/>
    <w:rsid w:val="0094088E"/>
    <w:rsid w:val="009462BA"/>
    <w:rsid w:val="00950AE9"/>
    <w:rsid w:val="00952F7D"/>
    <w:rsid w:val="00970D95"/>
    <w:rsid w:val="009768BD"/>
    <w:rsid w:val="00987975"/>
    <w:rsid w:val="00992CE0"/>
    <w:rsid w:val="009A47C5"/>
    <w:rsid w:val="009A4FB2"/>
    <w:rsid w:val="009A50E0"/>
    <w:rsid w:val="009A740D"/>
    <w:rsid w:val="009B1320"/>
    <w:rsid w:val="009B4CAD"/>
    <w:rsid w:val="009C0378"/>
    <w:rsid w:val="009C2E5A"/>
    <w:rsid w:val="009E134C"/>
    <w:rsid w:val="009E3B02"/>
    <w:rsid w:val="009F4BD4"/>
    <w:rsid w:val="009F6913"/>
    <w:rsid w:val="00A00F3B"/>
    <w:rsid w:val="00A03986"/>
    <w:rsid w:val="00A0471F"/>
    <w:rsid w:val="00A16FE4"/>
    <w:rsid w:val="00A311F3"/>
    <w:rsid w:val="00A44A85"/>
    <w:rsid w:val="00A53AC5"/>
    <w:rsid w:val="00A734F7"/>
    <w:rsid w:val="00A73EC1"/>
    <w:rsid w:val="00A7475A"/>
    <w:rsid w:val="00A8419D"/>
    <w:rsid w:val="00A85D03"/>
    <w:rsid w:val="00A936BA"/>
    <w:rsid w:val="00A96645"/>
    <w:rsid w:val="00A97D3D"/>
    <w:rsid w:val="00AA4BEC"/>
    <w:rsid w:val="00AA6304"/>
    <w:rsid w:val="00AA63E0"/>
    <w:rsid w:val="00AB3525"/>
    <w:rsid w:val="00AD02F8"/>
    <w:rsid w:val="00AE6ECC"/>
    <w:rsid w:val="00AF05E7"/>
    <w:rsid w:val="00B005D1"/>
    <w:rsid w:val="00B11C6A"/>
    <w:rsid w:val="00B222EE"/>
    <w:rsid w:val="00B2629B"/>
    <w:rsid w:val="00B30047"/>
    <w:rsid w:val="00B31F65"/>
    <w:rsid w:val="00B37615"/>
    <w:rsid w:val="00B53680"/>
    <w:rsid w:val="00B53A0A"/>
    <w:rsid w:val="00B64B25"/>
    <w:rsid w:val="00B64D58"/>
    <w:rsid w:val="00B70E7A"/>
    <w:rsid w:val="00B72080"/>
    <w:rsid w:val="00B726F5"/>
    <w:rsid w:val="00B77F36"/>
    <w:rsid w:val="00B93EF3"/>
    <w:rsid w:val="00BC054E"/>
    <w:rsid w:val="00BC1090"/>
    <w:rsid w:val="00BC37D2"/>
    <w:rsid w:val="00BD6293"/>
    <w:rsid w:val="00BF20D9"/>
    <w:rsid w:val="00BF2546"/>
    <w:rsid w:val="00BF4952"/>
    <w:rsid w:val="00BF4BF1"/>
    <w:rsid w:val="00BF741D"/>
    <w:rsid w:val="00C11EE5"/>
    <w:rsid w:val="00C24B6C"/>
    <w:rsid w:val="00C441B9"/>
    <w:rsid w:val="00C44EE0"/>
    <w:rsid w:val="00C54590"/>
    <w:rsid w:val="00C5780F"/>
    <w:rsid w:val="00C737D6"/>
    <w:rsid w:val="00C77B1E"/>
    <w:rsid w:val="00C95E18"/>
    <w:rsid w:val="00CA1BC4"/>
    <w:rsid w:val="00CB001B"/>
    <w:rsid w:val="00CD431E"/>
    <w:rsid w:val="00CE1B5B"/>
    <w:rsid w:val="00CE55C4"/>
    <w:rsid w:val="00CE7CF6"/>
    <w:rsid w:val="00CF17C7"/>
    <w:rsid w:val="00D356DF"/>
    <w:rsid w:val="00D512E8"/>
    <w:rsid w:val="00D75BCB"/>
    <w:rsid w:val="00D75F69"/>
    <w:rsid w:val="00D86F8C"/>
    <w:rsid w:val="00D908EA"/>
    <w:rsid w:val="00DA46B1"/>
    <w:rsid w:val="00DA60B6"/>
    <w:rsid w:val="00DA6D67"/>
    <w:rsid w:val="00DB3D0A"/>
    <w:rsid w:val="00DB419D"/>
    <w:rsid w:val="00DC0BF4"/>
    <w:rsid w:val="00DC1D83"/>
    <w:rsid w:val="00DC2F38"/>
    <w:rsid w:val="00DC4340"/>
    <w:rsid w:val="00DE1166"/>
    <w:rsid w:val="00DE380A"/>
    <w:rsid w:val="00DF0190"/>
    <w:rsid w:val="00DF31F5"/>
    <w:rsid w:val="00E002D5"/>
    <w:rsid w:val="00E03B20"/>
    <w:rsid w:val="00E112CA"/>
    <w:rsid w:val="00E21EC2"/>
    <w:rsid w:val="00E4783A"/>
    <w:rsid w:val="00E5080E"/>
    <w:rsid w:val="00E606CA"/>
    <w:rsid w:val="00E60F0F"/>
    <w:rsid w:val="00E7335A"/>
    <w:rsid w:val="00E94DD5"/>
    <w:rsid w:val="00EA2117"/>
    <w:rsid w:val="00EA6889"/>
    <w:rsid w:val="00EA70D1"/>
    <w:rsid w:val="00EB0D0B"/>
    <w:rsid w:val="00EB3369"/>
    <w:rsid w:val="00EC19A7"/>
    <w:rsid w:val="00EC37EB"/>
    <w:rsid w:val="00EC3B3C"/>
    <w:rsid w:val="00ED38A6"/>
    <w:rsid w:val="00EE6EF3"/>
    <w:rsid w:val="00F12A72"/>
    <w:rsid w:val="00F20B42"/>
    <w:rsid w:val="00F22314"/>
    <w:rsid w:val="00F31482"/>
    <w:rsid w:val="00F31FF6"/>
    <w:rsid w:val="00F42627"/>
    <w:rsid w:val="00F46DBB"/>
    <w:rsid w:val="00F53FAE"/>
    <w:rsid w:val="00F542DC"/>
    <w:rsid w:val="00F70CEB"/>
    <w:rsid w:val="00F71571"/>
    <w:rsid w:val="00F74481"/>
    <w:rsid w:val="00F86FA0"/>
    <w:rsid w:val="00F90B6A"/>
    <w:rsid w:val="00F968CB"/>
    <w:rsid w:val="00FA5463"/>
    <w:rsid w:val="00FA5B0E"/>
    <w:rsid w:val="00FA5C20"/>
    <w:rsid w:val="00FB2908"/>
    <w:rsid w:val="00FB478F"/>
    <w:rsid w:val="00FE63C7"/>
    <w:rsid w:val="00FF2ECE"/>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0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iPriority w:val="99"/>
    <w:unhideWhenUsed/>
    <w:rsid w:val="0061609A"/>
    <w:pPr>
      <w:tabs>
        <w:tab w:val="center" w:pos="4536"/>
        <w:tab w:val="right" w:pos="9072"/>
      </w:tabs>
    </w:pPr>
  </w:style>
  <w:style w:type="character" w:customStyle="1" w:styleId="En-tteCar">
    <w:name w:val="En-tête Car"/>
    <w:basedOn w:val="Policepardfaut"/>
    <w:link w:val="En-tte"/>
    <w:uiPriority w:val="99"/>
    <w:rsid w:val="0061609A"/>
    <w:rPr>
      <w:rFonts w:ascii="Avenir Light" w:hAnsi="Avenir Light"/>
    </w:rPr>
  </w:style>
  <w:style w:type="paragraph" w:styleId="Pieddepage">
    <w:name w:val="footer"/>
    <w:basedOn w:val="Normal"/>
    <w:link w:val="PieddepageCar"/>
    <w:uiPriority w:val="99"/>
    <w:unhideWhenUsed/>
    <w:rsid w:val="0061609A"/>
    <w:pPr>
      <w:tabs>
        <w:tab w:val="center" w:pos="4536"/>
        <w:tab w:val="right" w:pos="9072"/>
      </w:tabs>
    </w:pPr>
  </w:style>
  <w:style w:type="character" w:customStyle="1" w:styleId="PieddepageCar">
    <w:name w:val="Pied de page Car"/>
    <w:basedOn w:val="Policepardfaut"/>
    <w:link w:val="Pieddepage"/>
    <w:uiPriority w:val="99"/>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paragraph" w:styleId="Sansinterligne">
    <w:name w:val="No Spacing"/>
    <w:basedOn w:val="Normal"/>
    <w:uiPriority w:val="99"/>
    <w:qFormat/>
    <w:rsid w:val="0069363A"/>
    <w:rPr>
      <w:rFonts w:ascii="Calibri" w:hAnsi="Calibri" w:cs="Calibri"/>
      <w:sz w:val="22"/>
      <w:szCs w:val="22"/>
      <w:lang w:val="fr-CH"/>
    </w:rPr>
  </w:style>
  <w:style w:type="character" w:styleId="Lienhypertexte">
    <w:name w:val="Hyperlink"/>
    <w:uiPriority w:val="99"/>
    <w:unhideWhenUsed/>
    <w:rsid w:val="008B4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18054">
      <w:bodyDiv w:val="1"/>
      <w:marLeft w:val="0"/>
      <w:marRight w:val="0"/>
      <w:marTop w:val="0"/>
      <w:marBottom w:val="0"/>
      <w:divBdr>
        <w:top w:val="none" w:sz="0" w:space="0" w:color="auto"/>
        <w:left w:val="none" w:sz="0" w:space="0" w:color="auto"/>
        <w:bottom w:val="none" w:sz="0" w:space="0" w:color="auto"/>
        <w:right w:val="none" w:sz="0" w:space="0" w:color="auto"/>
      </w:divBdr>
    </w:div>
    <w:div w:id="502890048">
      <w:bodyDiv w:val="1"/>
      <w:marLeft w:val="0"/>
      <w:marRight w:val="0"/>
      <w:marTop w:val="0"/>
      <w:marBottom w:val="0"/>
      <w:divBdr>
        <w:top w:val="none" w:sz="0" w:space="0" w:color="auto"/>
        <w:left w:val="none" w:sz="0" w:space="0" w:color="auto"/>
        <w:bottom w:val="none" w:sz="0" w:space="0" w:color="auto"/>
        <w:right w:val="none" w:sz="0" w:space="0" w:color="auto"/>
      </w:divBdr>
    </w:div>
    <w:div w:id="680811799">
      <w:bodyDiv w:val="1"/>
      <w:marLeft w:val="0"/>
      <w:marRight w:val="0"/>
      <w:marTop w:val="0"/>
      <w:marBottom w:val="0"/>
      <w:divBdr>
        <w:top w:val="none" w:sz="0" w:space="0" w:color="auto"/>
        <w:left w:val="none" w:sz="0" w:space="0" w:color="auto"/>
        <w:bottom w:val="none" w:sz="0" w:space="0" w:color="auto"/>
        <w:right w:val="none" w:sz="0" w:space="0" w:color="auto"/>
      </w:divBdr>
    </w:div>
    <w:div w:id="749737833">
      <w:bodyDiv w:val="1"/>
      <w:marLeft w:val="0"/>
      <w:marRight w:val="0"/>
      <w:marTop w:val="0"/>
      <w:marBottom w:val="0"/>
      <w:divBdr>
        <w:top w:val="none" w:sz="0" w:space="0" w:color="auto"/>
        <w:left w:val="none" w:sz="0" w:space="0" w:color="auto"/>
        <w:bottom w:val="none" w:sz="0" w:space="0" w:color="auto"/>
        <w:right w:val="none" w:sz="0" w:space="0" w:color="auto"/>
      </w:divBdr>
    </w:div>
    <w:div w:id="771164084">
      <w:bodyDiv w:val="1"/>
      <w:marLeft w:val="0"/>
      <w:marRight w:val="0"/>
      <w:marTop w:val="0"/>
      <w:marBottom w:val="0"/>
      <w:divBdr>
        <w:top w:val="none" w:sz="0" w:space="0" w:color="auto"/>
        <w:left w:val="none" w:sz="0" w:space="0" w:color="auto"/>
        <w:bottom w:val="none" w:sz="0" w:space="0" w:color="auto"/>
        <w:right w:val="none" w:sz="0" w:space="0" w:color="auto"/>
      </w:divBdr>
    </w:div>
    <w:div w:id="1101217690">
      <w:bodyDiv w:val="1"/>
      <w:marLeft w:val="0"/>
      <w:marRight w:val="0"/>
      <w:marTop w:val="0"/>
      <w:marBottom w:val="0"/>
      <w:divBdr>
        <w:top w:val="none" w:sz="0" w:space="0" w:color="auto"/>
        <w:left w:val="none" w:sz="0" w:space="0" w:color="auto"/>
        <w:bottom w:val="none" w:sz="0" w:space="0" w:color="auto"/>
        <w:right w:val="none" w:sz="0" w:space="0" w:color="auto"/>
      </w:divBdr>
    </w:div>
    <w:div w:id="1603415904">
      <w:bodyDiv w:val="1"/>
      <w:marLeft w:val="0"/>
      <w:marRight w:val="0"/>
      <w:marTop w:val="0"/>
      <w:marBottom w:val="0"/>
      <w:divBdr>
        <w:top w:val="none" w:sz="0" w:space="0" w:color="auto"/>
        <w:left w:val="none" w:sz="0" w:space="0" w:color="auto"/>
        <w:bottom w:val="none" w:sz="0" w:space="0" w:color="auto"/>
        <w:right w:val="none" w:sz="0" w:space="0" w:color="auto"/>
      </w:divBdr>
    </w:div>
    <w:div w:id="1675570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666D4-932D-4090-92E8-2E79358F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11567</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2021-10-17T14:28:00Z</cp:lastPrinted>
  <dcterms:created xsi:type="dcterms:W3CDTF">2022-08-24T13:39:00Z</dcterms:created>
  <dcterms:modified xsi:type="dcterms:W3CDTF">2022-08-24T13:50:00Z</dcterms:modified>
  <cp:category/>
</cp:coreProperties>
</file>