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1A" w:rsidRPr="00EC3C1A" w:rsidRDefault="00EC3C1A" w:rsidP="00EC3C1A">
      <w:pPr>
        <w:spacing w:after="0"/>
        <w:jc w:val="center"/>
        <w:rPr>
          <w:rFonts w:ascii="Arial" w:eastAsia="Cambria" w:hAnsi="Arial" w:cs="Arial"/>
          <w:b/>
          <w:sz w:val="36"/>
          <w:szCs w:val="36"/>
          <w:lang w:val="en-GB"/>
        </w:rPr>
      </w:pPr>
      <w:r w:rsidRPr="00EC3C1A">
        <w:rPr>
          <w:rFonts w:ascii="Arial" w:eastAsia="Cambria" w:hAnsi="Arial" w:cs="Arial"/>
          <w:b/>
          <w:sz w:val="36"/>
          <w:szCs w:val="36"/>
          <w:lang w:val="en-GB"/>
        </w:rPr>
        <w:t>LMX</w:t>
      </w:r>
    </w:p>
    <w:p w:rsidR="00EC3C1A" w:rsidRPr="00EC3C1A" w:rsidRDefault="00EC3C1A" w:rsidP="00EC3C1A">
      <w:pPr>
        <w:spacing w:after="0"/>
        <w:jc w:val="center"/>
        <w:rPr>
          <w:rFonts w:ascii="Arial" w:eastAsia="Cambria" w:hAnsi="Arial" w:cs="Arial"/>
          <w:b/>
          <w:sz w:val="22"/>
          <w:szCs w:val="22"/>
          <w:lang w:val="en-GB"/>
        </w:rPr>
      </w:pPr>
      <w:r w:rsidRPr="00EC3C1A">
        <w:rPr>
          <w:rFonts w:ascii="Arial" w:hAnsi="Arial" w:cs="Arial"/>
          <w:b/>
          <w:sz w:val="22"/>
          <w:szCs w:val="22"/>
          <w:lang w:val="en-GB" w:eastAsia="zh-TW"/>
        </w:rPr>
        <w:t>L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EGACY MACHINE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>十載融匯</w:t>
      </w:r>
    </w:p>
    <w:p w:rsidR="00EC3C1A" w:rsidRPr="00EC3C1A" w:rsidRDefault="00EC3C1A" w:rsidP="00EC3C1A">
      <w:pPr>
        <w:spacing w:after="0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spacing w:after="0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iCs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iCs/>
          <w:sz w:val="22"/>
          <w:szCs w:val="22"/>
          <w:lang w:val="en-GB" w:eastAsia="zh-TW"/>
        </w:rPr>
        <w:t>2011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年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月，若談及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，大家自覺知之甚詳－發表四只</w:t>
      </w:r>
      <w:r w:rsidRPr="00EC3C1A">
        <w:rPr>
          <w:rFonts w:ascii="Arial" w:eastAsia="Cambria" w:hAnsi="Arial" w:cs="Arial"/>
          <w:iCs/>
          <w:sz w:val="22"/>
          <w:szCs w:val="22"/>
          <w:lang w:val="en-GB"/>
        </w:rPr>
        <w:t>Horological Machine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腕錶，而且一個比一個大膽驚豔。對品牌創辦人</w:t>
      </w:r>
      <w:r w:rsidRPr="00EC3C1A">
        <w:rPr>
          <w:rFonts w:ascii="Arial" w:eastAsia="Cambria" w:hAnsi="Arial" w:cs="Arial"/>
          <w:iCs/>
          <w:sz w:val="22"/>
          <w:szCs w:val="22"/>
          <w:lang w:val="en-GB" w:eastAsia="zh-TW"/>
        </w:rPr>
        <w:t xml:space="preserve">Maximilian </w:t>
      </w:r>
      <w:proofErr w:type="spellStart"/>
      <w:r w:rsidRPr="00EC3C1A">
        <w:rPr>
          <w:rFonts w:ascii="Arial" w:eastAsia="Cambria" w:hAnsi="Arial" w:cs="Arial"/>
          <w:iCs/>
          <w:sz w:val="22"/>
          <w:szCs w:val="22"/>
          <w:lang w:val="en-GB" w:eastAsia="zh-TW"/>
        </w:rPr>
        <w:t>Büsser</w:t>
      </w:r>
      <w:proofErr w:type="spellEnd"/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來說，代表改變的時刻「再度」到來。但究竟要如何顛覆已扎根的品牌象徵？答案就是訴諸歷史，而且非一般所知的歷史。因為</w:t>
      </w:r>
      <w:r w:rsidRPr="00EC3C1A">
        <w:rPr>
          <w:rFonts w:ascii="Arial" w:eastAsia="Cambria" w:hAnsi="Arial" w:cs="Arial"/>
          <w:iCs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的</w:t>
      </w:r>
      <w:r w:rsidRPr="00EC3C1A">
        <w:rPr>
          <w:rFonts w:ascii="Arial" w:eastAsia="Cambria" w:hAnsi="Arial" w:cs="Arial"/>
          <w:iCs/>
          <w:sz w:val="22"/>
          <w:szCs w:val="22"/>
          <w:lang w:val="en-GB" w:eastAsia="zh-TW"/>
        </w:rPr>
        <w:t>Horological Machine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系列來自一個虛構的未來，所以其歷史自然也是想像而來。換個方式來說，要思考的就是：在一世紀之前的製錶黃金時代，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會端出什麼樣的作品？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sz w:val="22"/>
          <w:szCs w:val="22"/>
          <w:lang w:val="en-GB" w:eastAsia="zh-TW"/>
        </w:rPr>
        <w:t>圓形錶殼、漆藝錶盤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>……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>還有「懸浮」平衡擺輪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承襲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一貫作法，</w:t>
      </w:r>
      <w:r w:rsidRPr="00EC3C1A">
        <w:rPr>
          <w:rFonts w:ascii="Arial" w:hAnsi="Arial" w:cs="Arial"/>
          <w:sz w:val="22"/>
          <w:szCs w:val="22"/>
          <w:lang w:val="en-GB"/>
        </w:rPr>
        <w:t>Legacy Machine N</w:t>
      </w:r>
      <w:r w:rsidRPr="00EC3C1A">
        <w:rPr>
          <w:rFonts w:ascii="Arial" w:hAnsi="Arial" w:cs="Arial"/>
          <w:sz w:val="22"/>
          <w:szCs w:val="22"/>
          <w:vertAlign w:val="superscript"/>
          <w:lang w:val="en-GB"/>
        </w:rPr>
        <w:t>o</w:t>
      </w:r>
      <w:r w:rsidRPr="00EC3C1A">
        <w:rPr>
          <w:rFonts w:ascii="Arial" w:hAnsi="Arial" w:cs="Arial"/>
          <w:sz w:val="22"/>
          <w:szCs w:val="22"/>
          <w:lang w:val="en-GB"/>
        </w:rPr>
        <w:t>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機芯為眾人合力之作，這次請到兩位鐘錶界才華洋溢又不同凡響的傑出人物，也是品牌「好友」－創新工程大師</w:t>
      </w:r>
      <w:r w:rsidRPr="00EC3C1A">
        <w:rPr>
          <w:rFonts w:ascii="Arial" w:hAnsi="Arial" w:cs="Arial"/>
          <w:sz w:val="22"/>
          <w:szCs w:val="22"/>
          <w:lang w:val="en-GB"/>
        </w:rPr>
        <w:t xml:space="preserve">Jean-François </w:t>
      </w:r>
      <w:proofErr w:type="spellStart"/>
      <w:r w:rsidRPr="00EC3C1A">
        <w:rPr>
          <w:rFonts w:ascii="Arial" w:hAnsi="Arial" w:cs="Arial"/>
          <w:sz w:val="22"/>
          <w:szCs w:val="22"/>
          <w:lang w:val="en-GB"/>
        </w:rPr>
        <w:t>Mojon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和古典製錶第一把交椅</w:t>
      </w:r>
      <w:r w:rsidRPr="00EC3C1A">
        <w:rPr>
          <w:rFonts w:ascii="Arial" w:hAnsi="Arial" w:cs="Arial"/>
          <w:sz w:val="22"/>
          <w:szCs w:val="22"/>
          <w:lang w:val="en-GB"/>
        </w:rPr>
        <w:t>Kari Voutilainen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LM1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搭載品牌首款圓形錶殼，以及白色漆藝錶盤、藍色指針和令人眩目的「懸浮」擺輪－從錶盤邊緣（不意外）的立足點拔地而起，在藍寶石水晶鏡面下懸浮擺盪，宛如來自外星的神祕訪客。如果說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Horological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 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至</w:t>
      </w:r>
      <w:r w:rsidRPr="00EC3C1A">
        <w:rPr>
          <w:rFonts w:ascii="Arial" w:hAnsi="Arial" w:cs="Arial"/>
          <w:sz w:val="22"/>
          <w:szCs w:val="22"/>
          <w:lang w:val="en-GB" w:eastAsia="zh-TW"/>
        </w:rPr>
        <w:t>4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是奔騰想像的體現，那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Legacy Machine N°1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就是想像的完美重構。以傳統腕錶設計為靈感，機芯配置卻完全顛覆既往，獨樹一幟的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成為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自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 xml:space="preserve">2005 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年成立以來最具破壞力的作品。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精妙至令人沉醉的懸浮擺輪，成為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系列在概念與機械上不可或缺的元素，貼切詮釋一只腕錶如何同時置身又跳脫傳統製錶框架。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Default="00EC3C1A" w:rsidP="00EC3C1A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sz w:val="22"/>
          <w:szCs w:val="22"/>
          <w:lang w:val="en-GB" w:eastAsia="zh-TW"/>
        </w:rPr>
        <w:t>獲獎無數、撼動錶壇的腕錶系列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隨後的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系列錶款同樣具備不凡的反骨精神，像是算入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後，此系列至少擁有八個世界首創機芯。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t>2015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年發表的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 Perpetual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與另一位大師級好友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Stephen McDonnell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合作，以截然不同的工程重新詮釋萬年曆這項頂級複雜功能。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t>2019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年問世的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 FlyingT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為女性腕錶注入嶄新風貌，既狂野又優雅、既簡單明瞭又難以捉摸。同年推出的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Thunderdome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，搭載由多軸陀飛輪專家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 xml:space="preserve">Eric </w:t>
      </w:r>
      <w:proofErr w:type="spellStart"/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Coudray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操刀的「</w:t>
      </w:r>
      <w:proofErr w:type="spellStart"/>
      <w:r w:rsidRPr="00EC3C1A">
        <w:rPr>
          <w:rFonts w:ascii="Arial" w:hAnsi="Arial" w:cs="Arial"/>
          <w:sz w:val="22"/>
          <w:szCs w:val="22"/>
          <w:lang w:val="en-GB" w:eastAsia="zh-TW"/>
        </w:rPr>
        <w:t>TriAx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」三軸機制，令人眼花撩亂的速度，轉出全新世界紀錄。與多位鬼才攜手合作的十年之間，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也開始構思自製機芯；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的機芯是品牌第六款完全由自家工程團隊設計的機芯，對於一個誕生於新千禧年的品牌而言，是非常了不起的成就。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2011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決定賭上初萌芽的品牌形象，以普遍為腕錶業接受的美學標準來製作全新機械，這麼做有多冒險，其實多數人並不理解。也因為如此，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腕錶終於能與其他品牌作品相提並論</w:t>
      </w:r>
      <w:r w:rsidRPr="00EC3C1A">
        <w:rPr>
          <w:rFonts w:ascii="Arial" w:hAnsi="Arial" w:cs="Arial"/>
          <w:sz w:val="22"/>
          <w:szCs w:val="22"/>
          <w:lang w:val="en-GB" w:eastAsia="zh-TW"/>
        </w:rPr>
        <w:t>……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不過，風險高，通常回報也高。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系列多年來獲獎無數，包含四度奪下業界最高榮譽－「日內瓦鐘錶大賞」</w:t>
      </w:r>
      <w:r w:rsidRPr="00EC3C1A">
        <w:rPr>
          <w:rFonts w:ascii="Arial" w:hAnsi="Arial" w:cs="Arial"/>
          <w:sz w:val="22"/>
          <w:szCs w:val="22"/>
          <w:lang w:val="en-GB" w:eastAsia="zh-TW"/>
        </w:rPr>
        <w:t>(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 xml:space="preserve">Grand Prix </w:t>
      </w:r>
      <w:proofErr w:type="spellStart"/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d’Horlogerie</w:t>
      </w:r>
      <w:proofErr w:type="spellEnd"/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 xml:space="preserve"> de Genève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獎項。</w:t>
      </w: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這間鐘錶實驗室是否自</w:t>
      </w:r>
      <w:r w:rsidRPr="00EC3C1A">
        <w:rPr>
          <w:rFonts w:ascii="Arial" w:hAnsi="Arial" w:cs="Arial"/>
          <w:sz w:val="22"/>
          <w:szCs w:val="22"/>
          <w:lang w:val="en-GB" w:eastAsia="zh-TW"/>
        </w:rPr>
        <w:t>2011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年推出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後出現轉變？是，而且相當顯著。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年前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出其不意亮相之後，業界專家預估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會將整體生產（和銷售）重心大動作轉向以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為代表的大眾作品。這並未成真，顛覆傳統的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Horological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系列持續有新作問世並占據品牌重要地位</w:t>
      </w:r>
      <w:r w:rsidRPr="00EC3C1A">
        <w:rPr>
          <w:rFonts w:ascii="Arial" w:hAnsi="Arial" w:cs="Arial"/>
          <w:sz w:val="22"/>
          <w:szCs w:val="22"/>
          <w:lang w:val="en-GB" w:eastAsia="zh-TW"/>
        </w:rPr>
        <w:t>……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然而，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年之後，致敬古典的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也鞏固了自己的一片天，同樣備受腕錶藏家青睞。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t>2021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持續並進發展，雖然兩個領域風格迥異，但同樣堅守獨立與創意的不變主張。</w:t>
      </w:r>
    </w:p>
    <w:p w:rsidR="00EC3C1A" w:rsidRPr="00EC3C1A" w:rsidRDefault="00EC3C1A" w:rsidP="00EC3C1A">
      <w:pPr>
        <w:spacing w:after="0"/>
        <w:jc w:val="center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br w:type="page"/>
      </w:r>
      <w:r w:rsidRPr="00EC3C1A">
        <w:rPr>
          <w:rFonts w:ascii="Arial" w:hAnsi="Arial" w:cs="Arial"/>
          <w:b/>
          <w:sz w:val="28"/>
          <w:szCs w:val="28"/>
          <w:lang w:val="en-GB" w:eastAsia="zh-TW"/>
        </w:rPr>
        <w:lastRenderedPageBreak/>
        <w:t>十年傳奇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iCs/>
          <w:sz w:val="22"/>
          <w:szCs w:val="22"/>
          <w:lang w:val="en-GB" w:eastAsia="zh-TW"/>
        </w:rPr>
      </w:pP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代表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的羅馬數字「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X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」，在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的宇宙中衍生出重要意義。首先用來表示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周年，像是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2020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年紀念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HM3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系列十年風華的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HM3 FrogX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，還有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2015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年慶祝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邁入十周年的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HMX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。但取代阿拉伯數字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這種古老用法只是其中一種。在代數裡，「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X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」代表未知變數；在地圖學裡，「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X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」代表預期目的地；還有那些無法形容、無法解釋、無法分類的，任何尚待釐清之事，均以「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X</w:t>
      </w:r>
      <w:r w:rsidRPr="00EC3C1A">
        <w:rPr>
          <w:rFonts w:ascii="Arial" w:hAnsi="Arial" w:cs="Arial"/>
          <w:iCs/>
          <w:sz w:val="22"/>
          <w:szCs w:val="22"/>
          <w:lang w:val="en-GB" w:eastAsia="zh-TW"/>
        </w:rPr>
        <w:t>」表示。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i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/>
        </w:rPr>
      </w:pPr>
      <w:r w:rsidRPr="00EC3C1A">
        <w:rPr>
          <w:rFonts w:ascii="Arial" w:hAnsi="Arial" w:cs="Arial"/>
          <w:b/>
          <w:sz w:val="22"/>
          <w:szCs w:val="22"/>
          <w:lang w:val="en-GB" w:eastAsia="zh-TW"/>
        </w:rPr>
        <w:t>薈萃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 xml:space="preserve">LEGACY MACHINE 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>十年精華，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 xml:space="preserve">LMX 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>隆重登場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回到</w:t>
      </w:r>
      <w:r w:rsidRPr="00EC3C1A">
        <w:rPr>
          <w:rFonts w:ascii="Arial" w:hAnsi="Arial" w:cs="Arial"/>
          <w:sz w:val="22"/>
          <w:szCs w:val="22"/>
          <w:lang w:val="en-GB" w:eastAsia="zh-TW"/>
        </w:rPr>
        <w:t>2011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年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月，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甫發表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Legacy Machine N°1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，成為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Horological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腕錶之外的全新系列首位成員；等於這一間概念實驗室，有兩種表述時間的形式。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回溯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系列發展之初，承襲中央懸浮平衡擺輪和雙錶盤結構，但其他全部重新演繹。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sz w:val="22"/>
          <w:szCs w:val="22"/>
          <w:lang w:val="en-GB" w:eastAsia="zh-TW"/>
        </w:rPr>
        <w:t>雙傾斜錶盤獨立顯示時區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只要對初代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有足夠認識，自然就會明白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如何運作。兩個白色漆藝錶盤各自顯示小時與分鐘。右側錶盤以</w:t>
      </w:r>
      <w:r w:rsidRPr="00EC3C1A">
        <w:rPr>
          <w:rFonts w:ascii="Arial" w:hAnsi="Arial" w:cs="Arial"/>
          <w:sz w:val="22"/>
          <w:szCs w:val="22"/>
          <w:lang w:val="en-GB" w:eastAsia="zh-TW"/>
        </w:rPr>
        <w:t>2</w:t>
      </w:r>
      <w:r w:rsidRPr="00EC3C1A">
        <w:rPr>
          <w:rFonts w:ascii="Arial" w:hAnsi="Arial" w:cs="Arial"/>
          <w:sz w:val="22"/>
          <w:szCs w:val="22"/>
          <w:lang w:val="en-GB" w:eastAsia="zh-TW"/>
        </w:rPr>
        <w:t>點鐘位置的錶冠設定，此錶冠帶有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經典戰斧鐫刻，也能為機芯上鍊。左側錶盤以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sz w:val="22"/>
          <w:szCs w:val="22"/>
          <w:lang w:val="en-GB" w:eastAsia="zh-TW"/>
        </w:rPr>
        <w:t>點鐘位置錶冠設定，錶冠刻著地球圖案，表明可設置第二時區之意。不過，最新版本和初代作品不同的是，兩錶盤均傾斜擺放，所以需仰賴錐形齒輪將動能從水平機板傳送至垂直機板，複雜度更高。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:rsid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</w:p>
    <w:p w:rsidR="00502171" w:rsidRPr="00EC3C1A" w:rsidRDefault="00502171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sz w:val="22"/>
          <w:szCs w:val="22"/>
          <w:lang w:val="en-GB" w:eastAsia="zh-TW"/>
        </w:rPr>
        <w:t>藍寶石水晶鏡面盡顯機械結構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相較元祖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對於錶盤機板和藍寶石水晶玻璃鏡面之間的機械奧秘有所保留，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LM Perpetual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、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LM FlyingT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和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 xml:space="preserve">LM </w:t>
      </w:r>
      <w:proofErr w:type="spellStart"/>
      <w:r w:rsidRPr="00EC3C1A">
        <w:rPr>
          <w:rFonts w:ascii="Arial" w:eastAsia="Cambria" w:hAnsi="Arial" w:cs="Arial"/>
          <w:sz w:val="22"/>
          <w:szCs w:val="22"/>
          <w:lang w:val="en-GB"/>
        </w:rPr>
        <w:t>Thunderdome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等後代就顯得大方許多。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同樣少有保留，包含戰斧形擒縱橋板和輪系零件等重要元素均清楚可見。三個大齒輪尤其顯眼－在各上鍊錶冠旁的兩個齒輪會在設定對應顯示盤時動作，而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6</w:t>
      </w:r>
      <w:r w:rsidRPr="00EC3C1A">
        <w:rPr>
          <w:rFonts w:ascii="Arial" w:hAnsi="Arial" w:cs="Arial"/>
          <w:sz w:val="22"/>
          <w:szCs w:val="22"/>
          <w:lang w:val="en-GB" w:eastAsia="zh-TW"/>
        </w:rPr>
        <w:t>點鐘位置的齒輪則為秒針輪。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全新訂製平衡擺輪也值得一提。這個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13.4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毫米的龐然大物採用配重砝碼，跳脫傳統螺絲擺輪配置，也讓品牌能精準調節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機芯。其他改良包含外露於錶盤機板的直式橋板，其拋光支架經手工處理，正面呈弧形（或稱「</w:t>
      </w:r>
      <w:proofErr w:type="spellStart"/>
      <w:r w:rsidRPr="00EC3C1A">
        <w:rPr>
          <w:rFonts w:ascii="Arial" w:eastAsia="Cambria" w:hAnsi="Arial" w:cs="Arial"/>
          <w:iCs/>
          <w:sz w:val="22"/>
          <w:szCs w:val="22"/>
          <w:lang w:val="en-GB" w:eastAsia="zh-TW"/>
        </w:rPr>
        <w:t>bercé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」）。</w:t>
      </w:r>
    </w:p>
    <w:p w:rsid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</w:p>
    <w:p w:rsidR="00A034C2" w:rsidRDefault="00A034C2">
      <w:pPr>
        <w:rPr>
          <w:rFonts w:ascii="Arial" w:eastAsia="Cambria" w:hAnsi="Arial" w:cs="Arial"/>
          <w:b/>
          <w:sz w:val="22"/>
          <w:szCs w:val="22"/>
          <w:lang w:val="en-GB" w:eastAsia="zh-TW"/>
        </w:rPr>
      </w:pPr>
      <w:r>
        <w:rPr>
          <w:rFonts w:ascii="Arial" w:eastAsia="Cambria" w:hAnsi="Arial" w:cs="Arial"/>
          <w:b/>
          <w:sz w:val="22"/>
          <w:szCs w:val="22"/>
          <w:lang w:val="en-GB" w:eastAsia="zh-TW"/>
        </w:rPr>
        <w:br w:type="page"/>
      </w:r>
    </w:p>
    <w:p w:rsidR="00502171" w:rsidRPr="00EC3C1A" w:rsidRDefault="00502171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sz w:val="22"/>
          <w:szCs w:val="22"/>
          <w:lang w:val="en-GB" w:eastAsia="zh-TW"/>
        </w:rPr>
        <w:t>半球形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>7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>日動力儲存指示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sz w:val="22"/>
          <w:szCs w:val="22"/>
          <w:lang w:val="en-GB"/>
        </w:rPr>
        <w:t>Legacy Machine N</w:t>
      </w:r>
      <w:r w:rsidRPr="00EC3C1A">
        <w:rPr>
          <w:rFonts w:ascii="Arial" w:eastAsia="Cambria" w:hAnsi="Arial" w:cs="Arial"/>
          <w:sz w:val="22"/>
          <w:szCs w:val="22"/>
          <w:vertAlign w:val="superscript"/>
          <w:lang w:val="en-GB"/>
        </w:rPr>
        <w:t>o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搭載全球首款垂直動力儲存指示，為與此卓越成就媲美，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以嶄新立體顯示展現機芯傲人的七天（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168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小時）動力儲存。此升級機制提供兩種倒數動力儲存的模式。在半球體兩側各有一個標示，一個帶有數字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到</w:t>
      </w:r>
      <w:r w:rsidRPr="00EC3C1A">
        <w:rPr>
          <w:rFonts w:ascii="Arial" w:hAnsi="Arial" w:cs="Arial"/>
          <w:sz w:val="22"/>
          <w:szCs w:val="22"/>
          <w:lang w:val="en-GB" w:eastAsia="zh-TW"/>
        </w:rPr>
        <w:t>7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的拱形刻度，另一個顯示星期。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此機制仰賴高度複雜又完全創新的零件配置，而且動力儲存指示本身還會旋轉，精密程度更上一層。如此一來，使用者可以自由選擇想要的模式：若於動力儲存滿格後持續為戰斧形錶冠上鍊，即可調整動力儲存指示的方向，所以佩戴時能更清處看見星期側，或是另一側的數字刻度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b/>
          <w:sz w:val="22"/>
          <w:szCs w:val="22"/>
          <w:lang w:val="en-GB" w:eastAsia="zh-TW"/>
        </w:rPr>
      </w:pPr>
    </w:p>
    <w:p w:rsidR="00EC3C1A" w:rsidRDefault="00EC3C1A">
      <w:pPr>
        <w:rPr>
          <w:rFonts w:ascii="Arial" w:hAnsi="Arial" w:cs="Arial"/>
          <w:b/>
          <w:sz w:val="22"/>
          <w:szCs w:val="22"/>
          <w:lang w:val="en-GB" w:eastAsia="zh-TW"/>
        </w:rPr>
      </w:pPr>
      <w:r>
        <w:rPr>
          <w:rFonts w:ascii="Arial" w:hAnsi="Arial" w:cs="Arial"/>
          <w:b/>
          <w:sz w:val="22"/>
          <w:szCs w:val="22"/>
          <w:lang w:val="en-GB" w:eastAsia="zh-TW"/>
        </w:rPr>
        <w:br w:type="page"/>
      </w: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sz w:val="22"/>
          <w:szCs w:val="22"/>
          <w:lang w:val="en-GB" w:eastAsia="zh-TW"/>
        </w:rPr>
        <w:lastRenderedPageBreak/>
        <w:t>對稱機芯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機芯則和「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」一樣平衡對稱，而且從錶盤側和藍寶石水晶錶底蓋看過去都是如此，也能清楚看見平均環繞中心的三個發條盒，並以放射形日內瓦波紋畫龍點睛。若能讀懂腕錶機芯語言，能參透每一個零件位置背後的真知灼見與獨具匠心，見此結構必將會心一笑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對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而言，「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」的意義遠遠超過對稱或數字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代表的是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系列第一個十年與第二個十年交會與激盪的那一剎那。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</w:pPr>
      <w:r w:rsidRPr="00EC3C1A"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  <w:t>LMX is available in two limited launch editions:</w:t>
      </w: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共推出兩種限量款式：</w:t>
      </w:r>
    </w:p>
    <w:p w:rsidR="00EC3C1A" w:rsidRPr="00EC3C1A" w:rsidRDefault="00EC3C1A" w:rsidP="00EC3C1A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- 18K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玫瑰金搭配黑色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NAC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鍍膜機板和橋板，共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18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只；</w:t>
      </w: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- 5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級鈦搭配綠色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CVD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鍍膜機板和橋板，共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33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只。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center"/>
        <w:rPr>
          <w:rFonts w:ascii="Arial" w:eastAsia="Cambria" w:hAnsi="Arial" w:cs="Arial"/>
          <w:b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br w:type="page"/>
      </w:r>
    </w:p>
    <w:p w:rsidR="00EC3C1A" w:rsidRPr="00EC3C1A" w:rsidRDefault="00EC3C1A" w:rsidP="00EC3C1A">
      <w:pPr>
        <w:spacing w:after="0"/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  <w:r w:rsidRPr="00EC3C1A">
        <w:rPr>
          <w:rFonts w:ascii="Arial" w:eastAsia="Cambria" w:hAnsi="Arial" w:cs="Arial"/>
          <w:b/>
          <w:sz w:val="28"/>
          <w:szCs w:val="28"/>
          <w:lang w:val="en-GB"/>
        </w:rPr>
        <w:lastRenderedPageBreak/>
        <w:t>2011 – 2021</w:t>
      </w:r>
      <w:r w:rsidRPr="00EC3C1A">
        <w:rPr>
          <w:rFonts w:ascii="Arial" w:hAnsi="Arial" w:cs="Arial"/>
          <w:b/>
          <w:sz w:val="28"/>
          <w:szCs w:val="28"/>
          <w:lang w:val="en-GB" w:eastAsia="zh-TW"/>
        </w:rPr>
        <w:t>年</w:t>
      </w:r>
    </w:p>
    <w:p w:rsidR="00EC3C1A" w:rsidRPr="00EC3C1A" w:rsidRDefault="00EC3C1A" w:rsidP="00EC3C1A">
      <w:pPr>
        <w:spacing w:after="0"/>
        <w:jc w:val="center"/>
        <w:rPr>
          <w:rFonts w:ascii="Arial" w:eastAsia="Cambria" w:hAnsi="Arial" w:cs="Arial"/>
          <w:b/>
          <w:sz w:val="28"/>
          <w:szCs w:val="28"/>
          <w:lang w:val="en-GB"/>
        </w:rPr>
      </w:pPr>
      <w:r w:rsidRPr="00EC3C1A">
        <w:rPr>
          <w:rFonts w:ascii="Arial" w:eastAsia="Cambria" w:hAnsi="Arial" w:cs="Arial"/>
          <w:b/>
          <w:sz w:val="28"/>
          <w:szCs w:val="28"/>
          <w:lang w:val="en-GB"/>
        </w:rPr>
        <w:t>LEGACY MACHINE</w:t>
      </w:r>
      <w:r w:rsidRPr="00EC3C1A">
        <w:rPr>
          <w:rFonts w:ascii="Arial" w:hAnsi="Arial" w:cs="Arial"/>
          <w:b/>
          <w:sz w:val="28"/>
          <w:szCs w:val="28"/>
          <w:lang w:val="en-GB" w:eastAsia="zh-TW"/>
        </w:rPr>
        <w:t>系列里程碑</w:t>
      </w: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spacing w:after="0"/>
        <w:jc w:val="both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2011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繼推出四只標新立異的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Horological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腕錶後，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出乎意料發表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Legacy Machine N</w:t>
      </w:r>
      <w:r w:rsidRPr="00EC3C1A">
        <w:rPr>
          <w:rFonts w:ascii="Arial" w:eastAsia="Cambria" w:hAnsi="Arial" w:cs="Arial"/>
          <w:sz w:val="22"/>
          <w:szCs w:val="22"/>
          <w:vertAlign w:val="superscript"/>
          <w:lang w:val="en-GB"/>
        </w:rPr>
        <w:t>o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，開創更具古典韻味的全新系列。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 w:eastAsia="zh-TW"/>
        </w:rPr>
        <w:t>2012</w:t>
      </w:r>
      <w:r w:rsidRPr="00EC3C1A">
        <w:rPr>
          <w:rFonts w:ascii="Arial" w:eastAsia="Cambria" w:hAnsi="Arial" w:cs="Arial"/>
          <w:b/>
          <w:sz w:val="22"/>
          <w:szCs w:val="22"/>
          <w:lang w:val="en-GB" w:eastAsia="zh-TW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LM1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奪得不只一座，而是兩座日內瓦鐘錶大賞獎項：「最受公眾歡迎獎」（由錶迷投票選出）以及「最佳男裝腕錶獎」（由評審投票選出）。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2013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Legacy Machine N</w:t>
      </w:r>
      <w:r w:rsidRPr="00EC3C1A">
        <w:rPr>
          <w:rFonts w:ascii="Arial" w:eastAsia="Cambria" w:hAnsi="Arial" w:cs="Arial"/>
          <w:sz w:val="22"/>
          <w:szCs w:val="22"/>
          <w:vertAlign w:val="superscript"/>
          <w:lang w:val="en-GB"/>
        </w:rPr>
        <w:t>o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2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：初代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腕錶亮相兩年後，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LM2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的問世展現品牌對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系列的持續投入，更參考知名製錶師的雙整時器系統，大幅改良腕錶複雜功能。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 xml:space="preserve"> 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2014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L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egacy Machi</w:t>
      </w:r>
      <w:r w:rsidRPr="00EC3C1A">
        <w:rPr>
          <w:rFonts w:ascii="Arial" w:hAnsi="Arial" w:cs="Arial"/>
          <w:sz w:val="22"/>
          <w:szCs w:val="22"/>
          <w:lang w:val="en-GB" w:eastAsia="zh-TW"/>
        </w:rPr>
        <w:t>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系列推出首款「行為藝術</w:t>
      </w:r>
      <w:proofErr w:type="gramStart"/>
      <w:r w:rsidRPr="00EC3C1A">
        <w:rPr>
          <w:rFonts w:ascii="Arial" w:hAnsi="Arial" w:cs="Arial"/>
          <w:sz w:val="22"/>
          <w:szCs w:val="22"/>
          <w:lang w:val="en-GB" w:eastAsia="zh-TW"/>
        </w:rPr>
        <w:t>」</w:t>
      </w:r>
      <w:r w:rsidRPr="00EC3C1A">
        <w:rPr>
          <w:rFonts w:ascii="Arial" w:hAnsi="Arial" w:cs="Arial"/>
          <w:sz w:val="22"/>
          <w:szCs w:val="22"/>
          <w:lang w:val="en-GB" w:eastAsia="zh-TW"/>
        </w:rPr>
        <w:t>(</w:t>
      </w:r>
      <w:proofErr w:type="gramEnd"/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Performance Art) 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作品：與中國藝術家夏航合作，將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垂直動力儲存指示換上嶄新風貌。</w:t>
      </w:r>
      <w:r w:rsidRPr="00EC3C1A">
        <w:rPr>
          <w:rFonts w:ascii="Arial" w:eastAsia="Cambria" w:hAnsi="Arial" w:cs="Arial"/>
          <w:sz w:val="22"/>
          <w:szCs w:val="22"/>
          <w:lang w:val="en-GB"/>
        </w:rPr>
        <w:br/>
      </w:r>
    </w:p>
    <w:p w:rsidR="00EC3C1A" w:rsidRPr="00EC3C1A" w:rsidRDefault="00EC3C1A" w:rsidP="00EC3C1A">
      <w:pPr>
        <w:tabs>
          <w:tab w:val="left" w:pos="567"/>
        </w:tabs>
        <w:spacing w:after="0"/>
        <w:ind w:left="567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hAnsi="Arial" w:cs="Arial"/>
          <w:sz w:val="22"/>
          <w:szCs w:val="22"/>
          <w:lang w:val="en-GB" w:eastAsia="zh-TW"/>
        </w:rPr>
        <w:t>在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Legacy Machine 101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上，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專注於機械腕錶的關鍵元素；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LM101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機芯也是首個由品牌自家工程團隊全權設計的機芯。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2015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與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Stephen McDonnell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合作改造傳統萬年曆機制，推出顛覆錶史的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Legacy Machine Perpetual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，不僅可靠更便於使用。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70" w:hanging="570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2016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系列第二款行為藝術作品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LM1 Silberstein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誕生，由法國鐘錶設計大師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Alain Silberstein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操刀。</w:t>
      </w:r>
      <w:r w:rsidRPr="00EC3C1A">
        <w:rPr>
          <w:rFonts w:ascii="Arial" w:eastAsia="Cambria" w:hAnsi="Arial" w:cs="Arial"/>
          <w:sz w:val="22"/>
          <w:szCs w:val="22"/>
          <w:lang w:val="en-GB"/>
        </w:rPr>
        <w:br/>
      </w:r>
    </w:p>
    <w:p w:rsidR="00EC3C1A" w:rsidRPr="00EC3C1A" w:rsidRDefault="00EC3C1A" w:rsidP="00EC3C1A">
      <w:pPr>
        <w:tabs>
          <w:tab w:val="left" w:pos="567"/>
        </w:tabs>
        <w:spacing w:after="0"/>
        <w:ind w:left="570" w:hanging="570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sz w:val="22"/>
          <w:szCs w:val="22"/>
          <w:lang w:val="en-GB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LM P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 xml:space="preserve">erpetual 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奪得日內瓦鐘錶大賞「最佳萬年曆獎」。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2017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再度攜手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Stephen McDonnell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，發表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LM Split Escapement (LM SE</w:t>
      </w:r>
      <w:proofErr w:type="gramStart"/>
      <w:r w:rsidRPr="00EC3C1A">
        <w:rPr>
          <w:rFonts w:ascii="Arial" w:eastAsia="Cambria" w:hAnsi="Arial" w:cs="Arial"/>
          <w:sz w:val="22"/>
          <w:szCs w:val="22"/>
          <w:lang w:val="en-GB"/>
        </w:rPr>
        <w:t>)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，</w:t>
      </w:r>
      <w:proofErr w:type="gramEnd"/>
      <w:r w:rsidRPr="00EC3C1A">
        <w:rPr>
          <w:rFonts w:ascii="Arial" w:hAnsi="Arial" w:cs="Arial"/>
          <w:sz w:val="22"/>
          <w:szCs w:val="22"/>
          <w:lang w:val="en-GB" w:eastAsia="zh-TW"/>
        </w:rPr>
        <w:t>驕傲展現原為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 Perpetual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構思之懸浮平衡擺輪和分離式擒縱。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2019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於</w:t>
      </w:r>
      <w:r w:rsidRPr="00EC3C1A">
        <w:rPr>
          <w:rFonts w:ascii="Arial" w:hAnsi="Arial" w:cs="Arial"/>
          <w:sz w:val="22"/>
          <w:szCs w:val="22"/>
          <w:lang w:val="en-GB" w:eastAsia="zh-TW"/>
        </w:rPr>
        <w:t>3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月推出首款專為女性設計的腕錶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 FlyingT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。</w:t>
      </w:r>
      <w:r w:rsidRPr="00EC3C1A">
        <w:rPr>
          <w:rFonts w:ascii="Arial" w:eastAsia="Cambria" w:hAnsi="Arial" w:cs="Arial"/>
          <w:sz w:val="22"/>
          <w:szCs w:val="22"/>
          <w:lang w:val="en-GB"/>
        </w:rPr>
        <w:br/>
      </w: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  <w:r w:rsidRPr="00EC3C1A">
        <w:rPr>
          <w:rFonts w:ascii="Arial" w:eastAsia="Cambria" w:hAnsi="Arial" w:cs="Arial"/>
          <w:sz w:val="22"/>
          <w:szCs w:val="22"/>
          <w:lang w:val="en-GB"/>
        </w:rPr>
        <w:t>11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月，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</w:t>
      </w:r>
      <w:r w:rsidRPr="00EC3C1A">
        <w:rPr>
          <w:rFonts w:ascii="Arial" w:hAnsi="Arial" w:cs="Arial"/>
          <w:sz w:val="22"/>
          <w:szCs w:val="22"/>
          <w:lang w:val="en-GB"/>
        </w:rPr>
        <w:t>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系列第四度獲頒日內瓦鐘錶大賞：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 Flying T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贏得「最佳複雜女錶獎」。</w:t>
      </w:r>
      <w:r w:rsidRPr="00EC3C1A">
        <w:rPr>
          <w:rFonts w:ascii="Arial" w:eastAsia="Cambria" w:hAnsi="Arial" w:cs="Arial"/>
          <w:sz w:val="22"/>
          <w:szCs w:val="22"/>
          <w:lang w:val="en-GB"/>
        </w:rPr>
        <w:br/>
      </w: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sz w:val="22"/>
          <w:szCs w:val="22"/>
          <w:lang w:val="en-GB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12</w:t>
      </w:r>
      <w:r w:rsidRPr="00EC3C1A">
        <w:rPr>
          <w:rFonts w:ascii="Arial" w:hAnsi="Arial" w:cs="Arial"/>
          <w:sz w:val="22"/>
          <w:szCs w:val="22"/>
          <w:lang w:val="en-GB" w:eastAsia="zh-TW"/>
        </w:rPr>
        <w:t>月，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與知名製錶師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 xml:space="preserve">Eric </w:t>
      </w:r>
      <w:proofErr w:type="spellStart"/>
      <w:r w:rsidRPr="00EC3C1A">
        <w:rPr>
          <w:rFonts w:ascii="Arial" w:eastAsia="Cambria" w:hAnsi="Arial" w:cs="Arial"/>
          <w:sz w:val="22"/>
          <w:szCs w:val="22"/>
          <w:lang w:val="en-GB"/>
        </w:rPr>
        <w:t>Coudray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合作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 xml:space="preserve">LM </w:t>
      </w:r>
      <w:proofErr w:type="spellStart"/>
      <w:r w:rsidRPr="00EC3C1A">
        <w:rPr>
          <w:rFonts w:ascii="Arial" w:eastAsia="Cambria" w:hAnsi="Arial" w:cs="Arial"/>
          <w:sz w:val="22"/>
          <w:szCs w:val="22"/>
          <w:lang w:val="en-GB"/>
        </w:rPr>
        <w:t>Thunderdome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腕錶，其三軸調速機制速度刷新世界紀錄。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>2020</w:t>
      </w: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  <w:r w:rsidRPr="00EC3C1A">
        <w:rPr>
          <w:rFonts w:ascii="Arial" w:eastAsia="Cambria" w:hAnsi="Arial" w:cs="Arial"/>
          <w:sz w:val="22"/>
          <w:szCs w:val="22"/>
          <w:lang w:val="en-GB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與另一家獨立品牌亨利慕時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 (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 xml:space="preserve">H. Moser &amp; </w:t>
      </w:r>
      <w:proofErr w:type="spellStart"/>
      <w:r w:rsidRPr="00EC3C1A">
        <w:rPr>
          <w:rFonts w:ascii="Arial" w:eastAsia="Cambria" w:hAnsi="Arial" w:cs="Arial"/>
          <w:sz w:val="22"/>
          <w:szCs w:val="22"/>
          <w:lang w:val="en-GB"/>
        </w:rPr>
        <w:t>Cie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Pr="00EC3C1A">
        <w:rPr>
          <w:rFonts w:ascii="Arial" w:hAnsi="Arial" w:cs="Arial"/>
          <w:sz w:val="22"/>
          <w:szCs w:val="22"/>
          <w:lang w:val="en-GB" w:eastAsia="zh-TW"/>
        </w:rPr>
        <w:t>進行別開生面的雙向合作，打造出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LM101 MB&amp;F x H. Moser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和勇創者圓柱游絲陀飛輪腕錶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 H. MOSER X 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。</w:t>
      </w:r>
      <w:r w:rsidRPr="00EC3C1A">
        <w:rPr>
          <w:rFonts w:ascii="Arial" w:eastAsia="Cambria" w:hAnsi="Arial" w:cs="Arial"/>
          <w:sz w:val="22"/>
          <w:szCs w:val="22"/>
          <w:lang w:val="en-GB"/>
        </w:rPr>
        <w:br/>
      </w: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/>
        </w:rPr>
        <w:tab/>
      </w:r>
    </w:p>
    <w:p w:rsidR="00EC3C1A" w:rsidRPr="00EC3C1A" w:rsidRDefault="00EC3C1A" w:rsidP="00EC3C1A">
      <w:pPr>
        <w:tabs>
          <w:tab w:val="left" w:pos="567"/>
        </w:tabs>
        <w:spacing w:after="0"/>
        <w:ind w:left="567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和腕錶鐫刻奇才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Eddy Jaquet</w:t>
      </w:r>
      <w:r w:rsidRPr="00EC3C1A">
        <w:rPr>
          <w:rFonts w:ascii="Arial" w:hAnsi="Arial" w:cs="Arial"/>
          <w:sz w:val="22"/>
          <w:szCs w:val="22"/>
          <w:lang w:val="en-GB" w:eastAsia="zh-TW"/>
        </w:rPr>
        <w:t>以儒勒</w:t>
      </w:r>
      <w:r w:rsidRPr="00EC3C1A">
        <w:rPr>
          <w:rFonts w:ascii="Arial" w:hAnsi="Arial" w:cs="Arial"/>
          <w:sz w:val="22"/>
          <w:szCs w:val="22"/>
          <w:lang w:val="en-GB" w:eastAsia="zh-TW"/>
        </w:rPr>
        <w:t>·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凡爾納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 (Jules Verne) 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的小說為靈感，設計</w:t>
      </w:r>
      <w:r w:rsidRPr="00EC3C1A">
        <w:rPr>
          <w:rFonts w:ascii="Arial" w:hAnsi="Arial" w:cs="Arial"/>
          <w:sz w:val="22"/>
          <w:szCs w:val="22"/>
          <w:lang w:val="en-GB" w:eastAsia="zh-TW"/>
        </w:rPr>
        <w:t>8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只獨一無二的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LM Split Escapement</w:t>
      </w:r>
      <w:r w:rsidRPr="00EC3C1A">
        <w:rPr>
          <w:rFonts w:ascii="Arial" w:hAnsi="Arial" w:cs="Arial"/>
          <w:sz w:val="22"/>
          <w:szCs w:val="22"/>
          <w:lang w:val="en-GB" w:eastAsia="zh-TW"/>
        </w:rPr>
        <w:t>腕錶。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br/>
      </w: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eastAsia="Cambria" w:hAnsi="Arial" w:cs="Arial"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再次透過</w:t>
      </w:r>
      <w:r w:rsidRPr="00EC3C1A">
        <w:rPr>
          <w:rFonts w:ascii="Arial" w:eastAsia="Cambria" w:hAnsi="Arial" w:cs="Arial"/>
          <w:sz w:val="22"/>
          <w:szCs w:val="22"/>
          <w:lang w:val="en-GB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系列展示重要進展：推出首款以「</w:t>
      </w:r>
      <w:r w:rsidRPr="00EC3C1A">
        <w:rPr>
          <w:rFonts w:ascii="Arial" w:hAnsi="Arial" w:cs="Arial"/>
          <w:sz w:val="22"/>
          <w:szCs w:val="22"/>
          <w:lang w:val="en-GB" w:eastAsia="zh-TW"/>
        </w:rPr>
        <w:t>EVO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」為名的作品，完美支援運動與日常佩戴。</w:t>
      </w:r>
      <w:r w:rsidRPr="00EC3C1A">
        <w:rPr>
          <w:rFonts w:ascii="Arial" w:eastAsia="Cambria" w:hAnsi="Arial" w:cs="Arial"/>
          <w:sz w:val="22"/>
          <w:szCs w:val="22"/>
          <w:lang w:val="en-GB" w:eastAsia="zh-TW"/>
        </w:rPr>
        <w:t>LM Perpetual EVO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「不只是為了運動而生，而是為了一生相伴」。</w:t>
      </w:r>
    </w:p>
    <w:p w:rsidR="00EC3C1A" w:rsidRPr="00EC3C1A" w:rsidRDefault="00EC3C1A" w:rsidP="00EC3C1A">
      <w:pPr>
        <w:tabs>
          <w:tab w:val="left" w:pos="567"/>
        </w:tabs>
        <w:spacing w:after="0"/>
        <w:rPr>
          <w:rFonts w:ascii="Arial" w:eastAsia="Cambria" w:hAnsi="Arial" w:cs="Arial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sz w:val="22"/>
          <w:szCs w:val="22"/>
          <w:lang w:val="en-GB" w:eastAsia="zh-TW"/>
        </w:rPr>
      </w:pPr>
      <w:r w:rsidRPr="00EC3C1A">
        <w:rPr>
          <w:rFonts w:ascii="Arial" w:eastAsia="Cambria" w:hAnsi="Arial" w:cs="Arial"/>
          <w:b/>
          <w:sz w:val="22"/>
          <w:szCs w:val="22"/>
          <w:lang w:val="en-GB" w:eastAsia="zh-TW"/>
        </w:rPr>
        <w:t>2021</w:t>
      </w:r>
      <w:r w:rsidRPr="00EC3C1A">
        <w:rPr>
          <w:rFonts w:ascii="Arial" w:eastAsia="Cambria" w:hAnsi="Arial" w:cs="Arial"/>
          <w:b/>
          <w:sz w:val="22"/>
          <w:szCs w:val="22"/>
          <w:lang w:val="en-GB" w:eastAsia="zh-TW"/>
        </w:rPr>
        <w:tab/>
      </w:r>
      <w:r w:rsidRPr="00EC3C1A">
        <w:rPr>
          <w:rFonts w:ascii="Arial" w:hAnsi="Arial" w:cs="Arial"/>
          <w:sz w:val="22"/>
          <w:szCs w:val="22"/>
          <w:lang w:val="en-GB" w:eastAsia="zh-TW"/>
        </w:rPr>
        <w:t>發表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系列</w:t>
      </w:r>
      <w:r w:rsidRPr="00EC3C1A">
        <w:rPr>
          <w:rFonts w:ascii="Arial" w:hAnsi="Arial" w:cs="Arial"/>
          <w:sz w:val="22"/>
          <w:szCs w:val="22"/>
          <w:lang w:val="en-GB" w:eastAsia="zh-TW"/>
        </w:rPr>
        <w:t>10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周年紀念錶款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LMX</w:t>
      </w:r>
      <w:r w:rsidRPr="00EC3C1A">
        <w:rPr>
          <w:rFonts w:ascii="Arial" w:hAnsi="Arial" w:cs="Arial"/>
          <w:sz w:val="22"/>
          <w:szCs w:val="22"/>
          <w:lang w:val="en-GB" w:eastAsia="zh-TW"/>
        </w:rPr>
        <w:t>。品牌將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LM1</w:t>
      </w:r>
      <w:r w:rsidRPr="00EC3C1A">
        <w:rPr>
          <w:rFonts w:ascii="Arial" w:hAnsi="Arial" w:cs="Arial"/>
          <w:sz w:val="22"/>
          <w:szCs w:val="22"/>
          <w:lang w:val="en-GB" w:eastAsia="zh-TW"/>
        </w:rPr>
        <w:t>經典元素全新演繹，搭載兩地時區和立體動力儲存，而傾斜錶盤和流線錶殼設計則承襲</w:t>
      </w:r>
      <w:r w:rsidRPr="00EC3C1A">
        <w:rPr>
          <w:rFonts w:ascii="Arial" w:hAnsi="Arial" w:cs="Arial"/>
          <w:sz w:val="22"/>
          <w:szCs w:val="22"/>
          <w:lang w:val="en-GB" w:eastAsia="zh-TW"/>
        </w:rPr>
        <w:t>LM FlyingT</w:t>
      </w:r>
      <w:r w:rsidRPr="00EC3C1A">
        <w:rPr>
          <w:rFonts w:ascii="Arial" w:hAnsi="Arial" w:cs="Arial"/>
          <w:sz w:val="22"/>
          <w:szCs w:val="22"/>
          <w:lang w:val="en-GB" w:eastAsia="zh-TW"/>
        </w:rPr>
        <w:t>和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EC3C1A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EC3C1A">
        <w:rPr>
          <w:rFonts w:ascii="Arial" w:hAnsi="Arial" w:cs="Arial"/>
          <w:sz w:val="22"/>
          <w:szCs w:val="22"/>
          <w:lang w:val="en-GB" w:eastAsia="zh-TW"/>
        </w:rPr>
        <w:t>。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br w:type="page"/>
      </w:r>
    </w:p>
    <w:p w:rsidR="00EC3C1A" w:rsidRPr="00EC3C1A" w:rsidRDefault="00EC3C1A" w:rsidP="00EC3C1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zh-TW"/>
        </w:rPr>
      </w:pPr>
      <w:r w:rsidRPr="00EC3C1A">
        <w:rPr>
          <w:rFonts w:ascii="Arial" w:hAnsi="Arial" w:cs="Arial"/>
          <w:b/>
          <w:color w:val="000000" w:themeColor="text1"/>
          <w:sz w:val="28"/>
          <w:szCs w:val="28"/>
          <w:lang w:eastAsia="zh-TW"/>
        </w:rPr>
        <w:lastRenderedPageBreak/>
        <w:t xml:space="preserve">LMX – </w:t>
      </w:r>
      <w:r w:rsidRPr="00EC3C1A">
        <w:rPr>
          <w:rFonts w:ascii="Arial" w:hAnsi="Arial" w:cs="Arial"/>
          <w:b/>
          <w:color w:val="000000" w:themeColor="text1"/>
          <w:sz w:val="28"/>
          <w:szCs w:val="28"/>
          <w:lang w:eastAsia="zh-TW"/>
        </w:rPr>
        <w:t>技術規格</w:t>
      </w:r>
    </w:p>
    <w:p w:rsidR="00EC3C1A" w:rsidRPr="00EC3C1A" w:rsidRDefault="00EC3C1A" w:rsidP="00EC3C1A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LMX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推出兩款限量版本：</w:t>
      </w: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- 18K 5N+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玫瑰金搭配黑色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NAC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鍍膜機板和橋板，共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18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只；</w:t>
      </w:r>
    </w:p>
    <w:p w:rsidR="00EC3C1A" w:rsidRPr="00EC3C1A" w:rsidRDefault="00EC3C1A" w:rsidP="00EC3C1A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- 5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級鈦搭配綠色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CVD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鍍膜機板和橋板，共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33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只。</w:t>
      </w:r>
    </w:p>
    <w:p w:rsidR="00EC3C1A" w:rsidRPr="00EC3C1A" w:rsidRDefault="00EC3C1A" w:rsidP="00EC3C1A">
      <w:pPr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 w:line="276" w:lineRule="auto"/>
        <w:rPr>
          <w:rFonts w:ascii="Arial" w:hAnsi="Arial" w:cs="Arial"/>
          <w:b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b/>
          <w:color w:val="000000" w:themeColor="text1"/>
          <w:sz w:val="22"/>
          <w:szCs w:val="22"/>
          <w:lang w:eastAsia="zh-TW"/>
        </w:rPr>
        <w:t>機芯</w:t>
      </w:r>
    </w:p>
    <w:p w:rsidR="00EC3C1A" w:rsidRPr="00EC3C1A" w:rsidRDefault="00EC3C1A" w:rsidP="00EC3C1A">
      <w:pPr>
        <w:spacing w:after="0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獨家研發立體機芯</w:t>
      </w:r>
    </w:p>
    <w:p w:rsidR="00EC3C1A" w:rsidRPr="00EC3C1A" w:rsidRDefault="00EC3C1A" w:rsidP="00EC3C1A">
      <w:pPr>
        <w:spacing w:after="0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手動上鍊搭配三個主發條盒</w:t>
      </w:r>
    </w:p>
    <w:p w:rsidR="00EC3C1A" w:rsidRPr="00EC3C1A" w:rsidRDefault="00EC3C1A" w:rsidP="00EC3C1A">
      <w:pPr>
        <w:spacing w:after="0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動力儲存：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7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天（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168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小時）</w:t>
      </w:r>
    </w:p>
    <w:p w:rsidR="00EC3C1A" w:rsidRPr="00EC3C1A" w:rsidRDefault="00EC3C1A" w:rsidP="00EC3C1A">
      <w:pPr>
        <w:spacing w:after="0"/>
        <w:rPr>
          <w:rFonts w:ascii="Arial" w:hAnsi="Arial" w:cs="Arial"/>
          <w:sz w:val="22"/>
          <w:szCs w:val="22"/>
          <w:lang w:eastAsia="zh-TW"/>
        </w:rPr>
      </w:pPr>
      <w:r w:rsidRPr="00EC3C1A">
        <w:rPr>
          <w:rFonts w:ascii="Arial" w:hAnsi="Arial" w:cs="Arial"/>
          <w:sz w:val="22"/>
          <w:szCs w:val="22"/>
          <w:lang w:eastAsia="zh-TW"/>
        </w:rPr>
        <w:t>平衡擺輪：全新訂製</w:t>
      </w:r>
      <w:r w:rsidRPr="00EC3C1A">
        <w:rPr>
          <w:rFonts w:ascii="Arial" w:hAnsi="Arial" w:cs="Arial"/>
          <w:sz w:val="22"/>
          <w:szCs w:val="22"/>
          <w:lang w:eastAsia="zh-TW"/>
        </w:rPr>
        <w:t>13.4</w:t>
      </w:r>
      <w:r w:rsidRPr="00EC3C1A">
        <w:rPr>
          <w:rFonts w:ascii="Arial" w:hAnsi="Arial" w:cs="Arial"/>
          <w:sz w:val="22"/>
          <w:szCs w:val="22"/>
          <w:lang w:eastAsia="zh-TW"/>
        </w:rPr>
        <w:t>毫米平衡擺輪，採配重砝碼設計，而懸浮於機芯之上</w:t>
      </w:r>
      <w:r w:rsidRPr="00EC3C1A">
        <w:rPr>
          <w:rFonts w:ascii="Arial" w:hAnsi="Arial" w:cs="Arial"/>
          <w:sz w:val="22"/>
          <w:szCs w:val="22"/>
          <w:lang w:eastAsia="zh-TW"/>
        </w:rPr>
        <w:t xml:space="preserve"> </w:t>
      </w:r>
    </w:p>
    <w:p w:rsidR="00EC3C1A" w:rsidRPr="00EC3C1A" w:rsidRDefault="00EC3C1A" w:rsidP="00EC3C1A">
      <w:pPr>
        <w:spacing w:after="0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sz w:val="22"/>
          <w:szCs w:val="22"/>
          <w:lang w:eastAsia="zh-TW"/>
        </w:rPr>
        <w:t>雙傾斜漆藝錶盤搭配雙時間顯示</w:t>
      </w:r>
    </w:p>
    <w:p w:rsidR="00EC3C1A" w:rsidRPr="007E560C" w:rsidRDefault="00EC3C1A" w:rsidP="007E560C">
      <w:pPr>
        <w:spacing w:after="0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擺輪游絲：傳統寶璣曲線游絲及可移動式游絲頭固定螺栓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br/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振動頻率：每小時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18,000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次／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2.5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赫茲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br/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零件數：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367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枚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br/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寶石數：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41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顆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br/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套筒：黃金套筒搭配鑽石沉頭螺栓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br/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細緻表面處理：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19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世紀風格手工表面處理；內倒角展現頂級手藝、倒角皆拋光、日內瓦波紋、手工雕刻、</w:t>
      </w:r>
      <w:r w:rsidRPr="00EC3C1A">
        <w:rPr>
          <w:rFonts w:ascii="Arial" w:hAnsi="Arial" w:cs="Arial"/>
          <w:sz w:val="22"/>
          <w:szCs w:val="22"/>
          <w:lang w:eastAsia="zh-TW"/>
        </w:rPr>
        <w:t>外露於錶盤機板的直式橋板，其拋光支架經手工處理，正面呈弧形（或稱「</w:t>
      </w:r>
      <w:proofErr w:type="spellStart"/>
      <w:r w:rsidRPr="00EC3C1A">
        <w:rPr>
          <w:rFonts w:ascii="Arial" w:hAnsi="Arial" w:cs="Arial"/>
          <w:sz w:val="22"/>
          <w:szCs w:val="22"/>
          <w:lang w:eastAsia="zh-TW"/>
        </w:rPr>
        <w:t>bercé</w:t>
      </w:r>
      <w:proofErr w:type="spellEnd"/>
      <w:r w:rsidRPr="00EC3C1A">
        <w:rPr>
          <w:rFonts w:ascii="Arial" w:hAnsi="Arial" w:cs="Arial"/>
          <w:sz w:val="22"/>
          <w:szCs w:val="22"/>
          <w:lang w:eastAsia="zh-TW"/>
        </w:rPr>
        <w:t>」）。</w:t>
      </w:r>
    </w:p>
    <w:p w:rsidR="00EC3C1A" w:rsidRPr="00EC3C1A" w:rsidRDefault="00EC3C1A" w:rsidP="00EC3C1A">
      <w:pPr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GB" w:eastAsia="zh-TW"/>
        </w:rPr>
      </w:pPr>
    </w:p>
    <w:p w:rsidR="00EC3C1A" w:rsidRPr="007E560C" w:rsidRDefault="00EC3C1A" w:rsidP="00EC3C1A">
      <w:pPr>
        <w:spacing w:after="0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sz w:val="22"/>
          <w:szCs w:val="22"/>
          <w:lang w:eastAsia="zh-TW"/>
        </w:rPr>
        <w:t>功能</w:t>
      </w:r>
      <w:r w:rsidRPr="00EC3C1A">
        <w:rPr>
          <w:rFonts w:ascii="Arial" w:hAnsi="Arial" w:cs="Arial"/>
          <w:b/>
          <w:sz w:val="22"/>
          <w:szCs w:val="22"/>
          <w:lang w:val="en-GB" w:eastAsia="zh-TW"/>
        </w:rPr>
        <w:br/>
      </w:r>
      <w:r w:rsidRPr="00EC3C1A">
        <w:rPr>
          <w:rFonts w:ascii="Arial" w:hAnsi="Arial" w:cs="Arial"/>
          <w:sz w:val="22"/>
          <w:szCs w:val="22"/>
          <w:lang w:eastAsia="zh-TW"/>
        </w:rPr>
        <w:t>小時與分鐘顯示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：</w:t>
      </w:r>
      <w:r w:rsidRPr="00EC3C1A">
        <w:rPr>
          <w:rFonts w:ascii="Arial" w:hAnsi="Arial" w:cs="Arial"/>
          <w:sz w:val="22"/>
          <w:szCs w:val="22"/>
          <w:lang w:eastAsia="zh-TW"/>
        </w:rPr>
        <w:t>雙錶盤獨立顯示雙時區。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br/>
      </w:r>
      <w:r w:rsidRPr="00EC3C1A">
        <w:rPr>
          <w:rFonts w:ascii="Arial" w:hAnsi="Arial" w:cs="Arial"/>
          <w:sz w:val="22"/>
          <w:szCs w:val="22"/>
          <w:lang w:eastAsia="zh-TW"/>
        </w:rPr>
        <w:t>半球形動力儲存搭配星期或</w:t>
      </w:r>
      <w:r w:rsidRPr="00EC3C1A">
        <w:rPr>
          <w:rFonts w:ascii="Arial" w:hAnsi="Arial" w:cs="Arial"/>
          <w:sz w:val="22"/>
          <w:szCs w:val="22"/>
          <w:lang w:val="en-GB" w:eastAsia="zh-TW"/>
        </w:rPr>
        <w:t>7</w:t>
      </w:r>
      <w:r w:rsidRPr="00EC3C1A">
        <w:rPr>
          <w:rFonts w:ascii="Arial" w:hAnsi="Arial" w:cs="Arial"/>
          <w:sz w:val="22"/>
          <w:szCs w:val="22"/>
          <w:lang w:eastAsia="zh-TW"/>
        </w:rPr>
        <w:t>日指示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；</w:t>
      </w:r>
      <w:r w:rsidRPr="00EC3C1A">
        <w:rPr>
          <w:rFonts w:ascii="Arial" w:hAnsi="Arial" w:cs="Arial"/>
          <w:sz w:val="22"/>
          <w:szCs w:val="22"/>
          <w:lang w:eastAsia="zh-TW"/>
        </w:rPr>
        <w:t>旋轉式設計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，</w:t>
      </w:r>
      <w:r w:rsidRPr="00EC3C1A">
        <w:rPr>
          <w:rFonts w:ascii="Arial" w:hAnsi="Arial" w:cs="Arial"/>
          <w:sz w:val="22"/>
          <w:szCs w:val="22"/>
          <w:lang w:eastAsia="zh-TW"/>
        </w:rPr>
        <w:t>可自行調整為理想的動力儲存指示模式。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br/>
      </w:r>
      <w:r w:rsidRPr="00EC3C1A">
        <w:rPr>
          <w:rFonts w:ascii="Arial" w:hAnsi="Arial" w:cs="Arial"/>
          <w:sz w:val="22"/>
          <w:szCs w:val="22"/>
          <w:lang w:eastAsia="zh-TW"/>
        </w:rPr>
        <w:t>左側錶冠位於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 10 </w:t>
      </w:r>
      <w:r w:rsidRPr="00EC3C1A">
        <w:rPr>
          <w:rFonts w:ascii="Arial" w:hAnsi="Arial" w:cs="Arial"/>
          <w:sz w:val="22"/>
          <w:szCs w:val="22"/>
          <w:lang w:eastAsia="zh-TW"/>
        </w:rPr>
        <w:t>點鐘方向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，</w:t>
      </w:r>
      <w:r w:rsidRPr="00EC3C1A">
        <w:rPr>
          <w:rFonts w:ascii="Arial" w:hAnsi="Arial" w:cs="Arial"/>
          <w:sz w:val="22"/>
          <w:szCs w:val="22"/>
          <w:lang w:eastAsia="zh-TW"/>
        </w:rPr>
        <w:t>用以設定左側錶盤時間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；</w:t>
      </w:r>
      <w:r w:rsidRPr="00EC3C1A">
        <w:rPr>
          <w:rFonts w:ascii="Arial" w:hAnsi="Arial" w:cs="Arial"/>
          <w:sz w:val="22"/>
          <w:szCs w:val="22"/>
          <w:lang w:eastAsia="zh-TW"/>
        </w:rPr>
        <w:t>右側錶冠位於</w:t>
      </w:r>
      <w:r w:rsidRPr="00EC3C1A">
        <w:rPr>
          <w:rFonts w:ascii="Arial" w:hAnsi="Arial" w:cs="Arial"/>
          <w:sz w:val="22"/>
          <w:szCs w:val="22"/>
          <w:lang w:val="en-GB" w:eastAsia="zh-TW"/>
        </w:rPr>
        <w:t xml:space="preserve"> 2 </w:t>
      </w:r>
      <w:r w:rsidRPr="00EC3C1A">
        <w:rPr>
          <w:rFonts w:ascii="Arial" w:hAnsi="Arial" w:cs="Arial"/>
          <w:sz w:val="22"/>
          <w:szCs w:val="22"/>
          <w:lang w:eastAsia="zh-TW"/>
        </w:rPr>
        <w:t>點鐘方向</w:t>
      </w:r>
      <w:r w:rsidRPr="00EC3C1A">
        <w:rPr>
          <w:rFonts w:ascii="Arial" w:hAnsi="Arial" w:cs="Arial"/>
          <w:sz w:val="22"/>
          <w:szCs w:val="22"/>
          <w:lang w:val="en-GB" w:eastAsia="zh-TW"/>
        </w:rPr>
        <w:t>，</w:t>
      </w:r>
      <w:r w:rsidRPr="00EC3C1A">
        <w:rPr>
          <w:rFonts w:ascii="Arial" w:hAnsi="Arial" w:cs="Arial"/>
          <w:sz w:val="22"/>
          <w:szCs w:val="22"/>
          <w:lang w:eastAsia="zh-TW"/>
        </w:rPr>
        <w:t>用於設定左側錶盤時間及上鍊。</w:t>
      </w:r>
    </w:p>
    <w:p w:rsidR="00EC3C1A" w:rsidRPr="00EC3C1A" w:rsidRDefault="00EC3C1A" w:rsidP="00EC3C1A">
      <w:pPr>
        <w:spacing w:after="0"/>
        <w:rPr>
          <w:rFonts w:ascii="Arial" w:eastAsia="Calibri" w:hAnsi="Arial" w:cs="Arial"/>
          <w:color w:val="000000" w:themeColor="text1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color w:val="000000" w:themeColor="text1"/>
          <w:sz w:val="22"/>
          <w:szCs w:val="22"/>
          <w:lang w:eastAsia="zh-TW"/>
        </w:rPr>
        <w:t>錶殼</w:t>
      </w:r>
    </w:p>
    <w:p w:rsidR="00EC3C1A" w:rsidRPr="00EC3C1A" w:rsidRDefault="00EC3C1A" w:rsidP="00EC3C1A">
      <w:pPr>
        <w:spacing w:after="0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兩款版本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：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18K 5N+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玫瑰金錶殼版本限量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18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只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；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5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級鈦錶殼版本限量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33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只</w:t>
      </w:r>
    </w:p>
    <w:p w:rsidR="00EC3C1A" w:rsidRPr="00EC3C1A" w:rsidRDefault="00EC3C1A" w:rsidP="00EC3C1A">
      <w:pPr>
        <w:spacing w:after="0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尺寸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：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寬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44 mm x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高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21.4 mm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br/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零件數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：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27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枚</w:t>
      </w:r>
    </w:p>
    <w:p w:rsidR="00EC3C1A" w:rsidRPr="00EC3C1A" w:rsidRDefault="00EC3C1A" w:rsidP="00EC3C1A">
      <w:pPr>
        <w:spacing w:after="0"/>
        <w:rPr>
          <w:rFonts w:ascii="Arial" w:eastAsia="Calibri" w:hAnsi="Arial" w:cs="Arial"/>
          <w:color w:val="000000" w:themeColor="text1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after="0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color w:val="000000" w:themeColor="text1"/>
          <w:sz w:val="22"/>
          <w:szCs w:val="22"/>
          <w:lang w:eastAsia="zh-TW"/>
        </w:rPr>
        <w:t>藍寶石水晶鏡面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br/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雙面防眩光處理圓頂藍寶石水晶鏡面及底蓋。</w:t>
      </w:r>
    </w:p>
    <w:p w:rsidR="00EC3C1A" w:rsidRPr="00EC3C1A" w:rsidRDefault="00EC3C1A" w:rsidP="00EC3C1A">
      <w:pPr>
        <w:spacing w:after="0"/>
        <w:rPr>
          <w:rFonts w:ascii="Arial" w:eastAsia="Calibri" w:hAnsi="Arial" w:cs="Arial"/>
          <w:color w:val="000000" w:themeColor="text1"/>
          <w:sz w:val="22"/>
          <w:szCs w:val="22"/>
          <w:lang w:val="en-GB" w:eastAsia="zh-TW"/>
        </w:rPr>
      </w:pPr>
    </w:p>
    <w:p w:rsidR="00EC3C1A" w:rsidRPr="00EC3C1A" w:rsidRDefault="00EC3C1A" w:rsidP="00EC3C1A">
      <w:pPr>
        <w:spacing w:line="276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en-GB" w:eastAsia="zh-TW"/>
        </w:rPr>
      </w:pPr>
      <w:r w:rsidRPr="00EC3C1A">
        <w:rPr>
          <w:rFonts w:ascii="Arial" w:hAnsi="Arial" w:cs="Arial"/>
          <w:b/>
          <w:color w:val="000000" w:themeColor="text1"/>
          <w:sz w:val="22"/>
          <w:szCs w:val="22"/>
          <w:lang w:eastAsia="zh-TW"/>
        </w:rPr>
        <w:t>錶帶與錶扣</w:t>
      </w:r>
      <w:r w:rsidRPr="00EC3C1A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br/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手工縫製黑色鱷魚皮錶帶搭配與錶殼相襯的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5N+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玫瑰金摺疊錶扣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手工縫製灰色鱷魚皮錶帶搭配與錶殼相襯的鈦金屬摺疊錶扣。</w:t>
      </w:r>
      <w:r w:rsidRPr="00EC3C1A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:rsidR="00EC3C1A" w:rsidRPr="00EC3C1A" w:rsidRDefault="00EC3C1A" w:rsidP="00EC3C1A">
      <w:pPr>
        <w:pStyle w:val="Titre1"/>
      </w:pPr>
      <w:r w:rsidRPr="00EC3C1A">
        <w:lastRenderedPageBreak/>
        <w:t>負責</w:t>
      </w:r>
      <w:r w:rsidRPr="00EC3C1A">
        <w:t xml:space="preserve"> LMX </w:t>
      </w:r>
      <w:r w:rsidRPr="00EC3C1A">
        <w:t>錶款的「好友們」</w:t>
      </w:r>
    </w:p>
    <w:p w:rsidR="00EC3C1A" w:rsidRPr="00EC3C1A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概念：</w:t>
      </w:r>
      <w:r w:rsidRPr="00EC3C1A">
        <w:rPr>
          <w:rFonts w:ascii="Arial" w:hAnsi="Arial" w:cs="Arial"/>
          <w:sz w:val="22"/>
          <w:szCs w:val="22"/>
        </w:rPr>
        <w:t>Maximilian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Büsser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/ MB&amp;F</w:t>
      </w:r>
    </w:p>
    <w:p w:rsidR="00EC3C1A" w:rsidRPr="00EC3C1A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產品設計：</w:t>
      </w:r>
      <w:r w:rsidRPr="00EC3C1A">
        <w:rPr>
          <w:rFonts w:ascii="Arial" w:hAnsi="Arial" w:cs="Arial"/>
          <w:sz w:val="22"/>
          <w:szCs w:val="22"/>
        </w:rPr>
        <w:t>Eric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Giroud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/ Through the Looking Glass</w:t>
      </w:r>
    </w:p>
    <w:p w:rsidR="00EC3C1A" w:rsidRPr="00EC3C1A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技術與生產管理：</w:t>
      </w:r>
      <w:r w:rsidRPr="00EC3C1A">
        <w:rPr>
          <w:rFonts w:ascii="Arial" w:hAnsi="Arial" w:cs="Arial"/>
          <w:sz w:val="22"/>
          <w:szCs w:val="22"/>
        </w:rPr>
        <w:t>Serge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Kriknoff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/ MB&amp;F</w:t>
      </w:r>
    </w:p>
    <w:p w:rsidR="00EC3C1A" w:rsidRPr="00EC3C1A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機芯研發：</w:t>
      </w:r>
      <w:r w:rsidRPr="00EC3C1A">
        <w:rPr>
          <w:rFonts w:ascii="Arial" w:hAnsi="Arial" w:cs="Arial"/>
          <w:sz w:val="22"/>
          <w:szCs w:val="22"/>
        </w:rPr>
        <w:t>Simon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Brette / MB&amp;F</w:t>
      </w:r>
    </w:p>
    <w:p w:rsidR="00EC3C1A" w:rsidRPr="00EC3C1A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研發：</w:t>
      </w:r>
      <w:r w:rsidRPr="00EC3C1A">
        <w:rPr>
          <w:rFonts w:ascii="Arial" w:hAnsi="Arial" w:cs="Arial"/>
          <w:sz w:val="22"/>
          <w:szCs w:val="22"/>
        </w:rPr>
        <w:t>Simon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Brette</w:t>
      </w:r>
      <w:r w:rsidRPr="00EC3C1A">
        <w:rPr>
          <w:rFonts w:ascii="Arial" w:hAnsi="Arial" w:cs="Arial"/>
          <w:sz w:val="22"/>
          <w:szCs w:val="22"/>
        </w:rPr>
        <w:t>、</w:t>
      </w:r>
      <w:r w:rsidRPr="00EC3C1A">
        <w:rPr>
          <w:rFonts w:ascii="Arial" w:hAnsi="Arial" w:cs="Arial"/>
          <w:sz w:val="22"/>
          <w:szCs w:val="22"/>
        </w:rPr>
        <w:t>Thomas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Lorenzato</w:t>
      </w:r>
      <w:r w:rsidRPr="00EC3C1A">
        <w:rPr>
          <w:rFonts w:ascii="Arial" w:hAnsi="Arial" w:cs="Arial"/>
          <w:sz w:val="22"/>
          <w:szCs w:val="22"/>
        </w:rPr>
        <w:t>、</w:t>
      </w:r>
      <w:r w:rsidRPr="00EC3C1A">
        <w:rPr>
          <w:rFonts w:ascii="Arial" w:hAnsi="Arial" w:cs="Arial"/>
          <w:sz w:val="22"/>
          <w:szCs w:val="22"/>
        </w:rPr>
        <w:t>Robin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Anne</w:t>
      </w:r>
      <w:r w:rsidRPr="00EC3C1A">
        <w:rPr>
          <w:rFonts w:ascii="Arial" w:hAnsi="Arial" w:cs="Arial"/>
          <w:sz w:val="22"/>
          <w:szCs w:val="22"/>
        </w:rPr>
        <w:t>、</w:t>
      </w:r>
      <w:r w:rsidRPr="00EC3C1A">
        <w:rPr>
          <w:rFonts w:ascii="Arial" w:hAnsi="Arial" w:cs="Arial"/>
          <w:sz w:val="22"/>
          <w:szCs w:val="22"/>
        </w:rPr>
        <w:t>Joey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Miserez </w:t>
      </w:r>
      <w:r w:rsidRPr="00EC3C1A">
        <w:rPr>
          <w:rFonts w:ascii="Arial" w:hAnsi="Arial" w:cs="Arial"/>
          <w:sz w:val="22"/>
          <w:szCs w:val="22"/>
        </w:rPr>
        <w:t>與</w:t>
      </w:r>
      <w:r w:rsidRPr="00EC3C1A">
        <w:rPr>
          <w:rFonts w:ascii="Arial" w:hAnsi="Arial" w:cs="Arial"/>
          <w:sz w:val="22"/>
          <w:szCs w:val="22"/>
        </w:rPr>
        <w:t xml:space="preserve"> Julien Peter / MB&amp;F</w:t>
      </w:r>
    </w:p>
    <w:p w:rsidR="00EC3C1A" w:rsidRPr="00EC3C1A" w:rsidRDefault="00EC3C1A" w:rsidP="00EC3C1A">
      <w:pPr>
        <w:spacing w:after="0" w:line="276" w:lineRule="auto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:rsidR="00EC3C1A" w:rsidRPr="00EC3C1A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齒輪、小齒輪與輪軸：</w:t>
      </w:r>
      <w:r w:rsidRPr="00EC3C1A">
        <w:rPr>
          <w:rFonts w:ascii="Arial" w:hAnsi="Arial" w:cs="Arial"/>
          <w:sz w:val="22"/>
          <w:szCs w:val="22"/>
        </w:rPr>
        <w:t>Jean-François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Mojon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EC3C1A">
        <w:rPr>
          <w:rFonts w:ascii="Arial" w:hAnsi="Arial" w:cs="Arial"/>
          <w:sz w:val="22"/>
          <w:szCs w:val="22"/>
        </w:rPr>
        <w:t>Chronode</w:t>
      </w:r>
      <w:r w:rsidRPr="00EC3C1A">
        <w:rPr>
          <w:rFonts w:ascii="Arial" w:hAnsi="Arial" w:cs="Arial"/>
          <w:sz w:val="22"/>
          <w:szCs w:val="22"/>
        </w:rPr>
        <w:t>、</w:t>
      </w:r>
      <w:r w:rsidRPr="00EC3C1A">
        <w:rPr>
          <w:rFonts w:ascii="Arial" w:hAnsi="Arial" w:cs="Arial"/>
          <w:sz w:val="22"/>
          <w:szCs w:val="22"/>
        </w:rPr>
        <w:t>Paul-André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Tendon / </w:t>
      </w:r>
      <w:proofErr w:type="spellStart"/>
      <w:r w:rsidRPr="00EC3C1A">
        <w:rPr>
          <w:rFonts w:ascii="Arial" w:hAnsi="Arial" w:cs="Arial"/>
          <w:sz w:val="22"/>
          <w:szCs w:val="22"/>
        </w:rPr>
        <w:t>Bandi</w:t>
      </w:r>
      <w:r w:rsidRPr="00EC3C1A">
        <w:rPr>
          <w:rFonts w:ascii="Arial" w:hAnsi="Arial" w:cs="Arial"/>
          <w:sz w:val="22"/>
          <w:szCs w:val="22"/>
        </w:rPr>
        <w:t>、</w:t>
      </w:r>
      <w:r w:rsidRPr="00EC3C1A">
        <w:rPr>
          <w:rFonts w:ascii="Arial" w:hAnsi="Arial" w:cs="Arial"/>
          <w:sz w:val="22"/>
          <w:szCs w:val="22"/>
        </w:rPr>
        <w:t>Daniel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Gumy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EC3C1A">
        <w:rPr>
          <w:rFonts w:ascii="Arial" w:hAnsi="Arial" w:cs="Arial"/>
          <w:sz w:val="22"/>
          <w:szCs w:val="22"/>
        </w:rPr>
        <w:t>Decobar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Swiss</w:t>
      </w:r>
      <w:r w:rsidRPr="00EC3C1A">
        <w:rPr>
          <w:rFonts w:ascii="Arial" w:hAnsi="Arial" w:cs="Arial"/>
          <w:sz w:val="22"/>
          <w:szCs w:val="22"/>
        </w:rPr>
        <w:t>、</w:t>
      </w:r>
      <w:r w:rsidRPr="00EC3C1A">
        <w:rPr>
          <w:rFonts w:ascii="Arial" w:hAnsi="Arial" w:cs="Arial"/>
          <w:sz w:val="22"/>
          <w:szCs w:val="22"/>
        </w:rPr>
        <w:t>Gimmel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Rouages</w:t>
      </w:r>
      <w:r w:rsidRPr="00EC3C1A">
        <w:rPr>
          <w:rFonts w:ascii="Arial" w:hAnsi="Arial" w:cs="Arial"/>
          <w:sz w:val="22"/>
          <w:szCs w:val="22"/>
        </w:rPr>
        <w:t>、</w:t>
      </w:r>
      <w:r w:rsidRPr="00EC3C1A">
        <w:rPr>
          <w:rFonts w:ascii="Arial" w:hAnsi="Arial" w:cs="Arial"/>
          <w:sz w:val="22"/>
          <w:szCs w:val="22"/>
        </w:rPr>
        <w:t>Atokalpa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r w:rsidRPr="00EC3C1A">
        <w:rPr>
          <w:rFonts w:ascii="Arial" w:hAnsi="Arial" w:cs="Arial"/>
          <w:sz w:val="22"/>
          <w:szCs w:val="22"/>
        </w:rPr>
        <w:t>與</w:t>
      </w:r>
      <w:r w:rsidRPr="00EC3C1A">
        <w:rPr>
          <w:rFonts w:ascii="Arial" w:hAnsi="Arial" w:cs="Arial"/>
          <w:sz w:val="22"/>
          <w:szCs w:val="22"/>
        </w:rPr>
        <w:t xml:space="preserve"> Le Temps </w:t>
      </w:r>
      <w:proofErr w:type="spellStart"/>
      <w:r w:rsidRPr="00EC3C1A">
        <w:rPr>
          <w:rFonts w:ascii="Arial" w:hAnsi="Arial" w:cs="Arial"/>
          <w:sz w:val="22"/>
          <w:szCs w:val="22"/>
        </w:rPr>
        <w:t>Retrouvé</w:t>
      </w:r>
      <w:proofErr w:type="spellEnd"/>
    </w:p>
    <w:p w:rsidR="00EC3C1A" w:rsidRPr="00EC3C1A" w:rsidRDefault="00EC3C1A" w:rsidP="00EC3C1A">
      <w:pPr>
        <w:spacing w:after="0" w:line="276" w:lineRule="auto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機板與橋板：</w:t>
      </w:r>
      <w:r w:rsidRPr="00EC3C1A">
        <w:rPr>
          <w:rFonts w:ascii="Arial" w:hAnsi="Arial" w:cs="Arial"/>
          <w:sz w:val="22"/>
          <w:szCs w:val="22"/>
        </w:rPr>
        <w:t>Benjamin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Signoud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EC3C1A">
        <w:rPr>
          <w:rFonts w:ascii="Arial" w:hAnsi="Arial" w:cs="Arial"/>
          <w:sz w:val="22"/>
          <w:szCs w:val="22"/>
        </w:rPr>
        <w:t>Amecap</w:t>
      </w:r>
      <w:r w:rsidRPr="00EC3C1A">
        <w:rPr>
          <w:rFonts w:ascii="Arial" w:hAnsi="Arial" w:cs="Arial"/>
          <w:sz w:val="22"/>
          <w:szCs w:val="22"/>
        </w:rPr>
        <w:t>、</w:t>
      </w:r>
      <w:r w:rsidRPr="00EC3C1A">
        <w:rPr>
          <w:rFonts w:ascii="Arial" w:hAnsi="Arial" w:cs="Arial"/>
          <w:sz w:val="22"/>
          <w:szCs w:val="22"/>
        </w:rPr>
        <w:t>Rodrigue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Baume / </w:t>
      </w:r>
      <w:proofErr w:type="spellStart"/>
      <w:r w:rsidRPr="00EC3C1A">
        <w:rPr>
          <w:rFonts w:ascii="Arial" w:hAnsi="Arial" w:cs="Arial"/>
          <w:sz w:val="22"/>
          <w:szCs w:val="22"/>
        </w:rPr>
        <w:t>Horlofab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r w:rsidRPr="00EC3C1A">
        <w:rPr>
          <w:rFonts w:ascii="Arial" w:hAnsi="Arial" w:cs="Arial"/>
          <w:sz w:val="22"/>
          <w:szCs w:val="22"/>
        </w:rPr>
        <w:t>與</w:t>
      </w:r>
      <w:r w:rsidRPr="00EC3C1A">
        <w:rPr>
          <w:rFonts w:ascii="Arial" w:hAnsi="Arial" w:cs="Arial"/>
          <w:sz w:val="22"/>
          <w:szCs w:val="22"/>
        </w:rPr>
        <w:t xml:space="preserve"> MB&amp;F</w:t>
      </w:r>
    </w:p>
    <w:p w:rsidR="00EC3C1A" w:rsidRPr="00EC3C1A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平衡擺輪：</w:t>
      </w:r>
      <w:r w:rsidRPr="00EC3C1A">
        <w:rPr>
          <w:rFonts w:ascii="Arial" w:hAnsi="Arial" w:cs="Arial"/>
          <w:sz w:val="22"/>
          <w:szCs w:val="22"/>
        </w:rPr>
        <w:t>Marc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Bolis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/ 2B8 </w:t>
      </w:r>
      <w:r w:rsidRPr="00EC3C1A">
        <w:rPr>
          <w:rFonts w:ascii="Arial" w:hAnsi="Arial" w:cs="Arial"/>
          <w:sz w:val="22"/>
          <w:szCs w:val="22"/>
        </w:rPr>
        <w:t>與</w:t>
      </w:r>
      <w:r w:rsidRPr="00EC3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sz w:val="22"/>
          <w:szCs w:val="22"/>
        </w:rPr>
        <w:t>Atokalpa</w:t>
      </w:r>
      <w:proofErr w:type="spellEnd"/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游絲與限位杆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Alain Pellet / Elefil </w:t>
      </w:r>
      <w:proofErr w:type="spellStart"/>
      <w:r w:rsidRPr="00A034C2">
        <w:rPr>
          <w:rFonts w:ascii="Arial" w:hAnsi="Arial" w:cs="Arial"/>
          <w:sz w:val="22"/>
          <w:szCs w:val="22"/>
          <w:lang w:val="fr-CH"/>
        </w:rPr>
        <w:t>Swiss</w:t>
      </w:r>
      <w:proofErr w:type="spellEnd"/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sz w:val="22"/>
          <w:szCs w:val="22"/>
          <w:lang w:val="de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主發條盒</w:t>
      </w:r>
      <w:proofErr w:type="spellEnd"/>
      <w:r w:rsidRPr="00A034C2">
        <w:rPr>
          <w:rFonts w:ascii="Arial" w:hAnsi="Arial" w:cs="Arial"/>
          <w:sz w:val="22"/>
          <w:szCs w:val="22"/>
          <w:lang w:val="de-CH"/>
        </w:rPr>
        <w:t>：</w:t>
      </w:r>
      <w:r w:rsidRPr="00A034C2">
        <w:rPr>
          <w:rFonts w:ascii="Arial" w:hAnsi="Arial" w:cs="Arial"/>
          <w:sz w:val="22"/>
          <w:szCs w:val="22"/>
          <w:lang w:val="de-CH"/>
        </w:rPr>
        <w:t>Stéphane Schwab / Schwab Feller</w:t>
      </w:r>
    </w:p>
    <w:p w:rsidR="00EC3C1A" w:rsidRPr="009E3250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機芯手工鐫刻</w:t>
      </w:r>
      <w:proofErr w:type="spellEnd"/>
      <w:r w:rsidRPr="009E3250">
        <w:rPr>
          <w:rFonts w:ascii="Arial" w:hAnsi="Arial" w:cs="Arial"/>
          <w:sz w:val="22"/>
          <w:szCs w:val="22"/>
          <w:lang w:val="fr-CH"/>
        </w:rPr>
        <w:t>：</w:t>
      </w:r>
      <w:r w:rsidRPr="009E3250">
        <w:rPr>
          <w:rFonts w:ascii="Arial" w:hAnsi="Arial" w:cs="Arial"/>
          <w:bCs/>
          <w:color w:val="000000"/>
          <w:sz w:val="22"/>
          <w:szCs w:val="22"/>
          <w:lang w:val="fr-CH"/>
        </w:rPr>
        <w:t>Glypto</w:t>
      </w:r>
    </w:p>
    <w:p w:rsidR="00EC3C1A" w:rsidRPr="009E3250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機芯零件手工打磨</w:t>
      </w:r>
      <w:proofErr w:type="spellEnd"/>
      <w:r w:rsidRPr="009E3250">
        <w:rPr>
          <w:rFonts w:ascii="Arial" w:hAnsi="Arial" w:cs="Arial"/>
          <w:sz w:val="22"/>
          <w:szCs w:val="22"/>
          <w:lang w:val="fr-CH"/>
        </w:rPr>
        <w:t>：</w:t>
      </w:r>
      <w:r w:rsidRPr="009E3250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Jacques-Adrien </w:t>
      </w:r>
      <w:proofErr w:type="spellStart"/>
      <w:r w:rsidRPr="009E3250">
        <w:rPr>
          <w:rFonts w:ascii="Arial" w:hAnsi="Arial" w:cs="Arial"/>
          <w:bCs/>
          <w:color w:val="000000"/>
          <w:sz w:val="22"/>
          <w:szCs w:val="22"/>
          <w:lang w:val="fr-CH"/>
        </w:rPr>
        <w:t>Rochat</w:t>
      </w:r>
      <w:proofErr w:type="spellEnd"/>
      <w:r w:rsidRPr="009E3250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</w:t>
      </w:r>
      <w:r w:rsidRPr="00EC3C1A">
        <w:rPr>
          <w:rFonts w:ascii="Arial" w:hAnsi="Arial" w:cs="Arial"/>
          <w:bCs/>
          <w:color w:val="000000"/>
          <w:sz w:val="22"/>
          <w:szCs w:val="22"/>
        </w:rPr>
        <w:t>與</w:t>
      </w:r>
      <w:r w:rsidRPr="009E3250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Denis Garcia / C.-L. </w:t>
      </w:r>
      <w:proofErr w:type="spellStart"/>
      <w:r w:rsidRPr="009E3250">
        <w:rPr>
          <w:rFonts w:ascii="Arial" w:hAnsi="Arial" w:cs="Arial"/>
          <w:bCs/>
          <w:color w:val="000000"/>
          <w:sz w:val="22"/>
          <w:szCs w:val="22"/>
          <w:lang w:val="fr-CH"/>
        </w:rPr>
        <w:t>Rochat</w:t>
      </w:r>
      <w:proofErr w:type="spellEnd"/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錶殼裝飾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Sandra Lambert / </w:t>
      </w:r>
      <w:proofErr w:type="spellStart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Bripoli</w:t>
      </w:r>
      <w:proofErr w:type="spellEnd"/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PVD </w:t>
      </w: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鍍膜處理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Pierre-Albert Steinmann / Positive </w:t>
      </w:r>
      <w:proofErr w:type="spellStart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Coating</w:t>
      </w:r>
      <w:proofErr w:type="spellEnd"/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金錠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A034C2">
        <w:rPr>
          <w:rFonts w:ascii="Arial" w:hAnsi="Arial" w:cs="Arial"/>
          <w:sz w:val="22"/>
          <w:szCs w:val="22"/>
          <w:lang w:val="fr-CH"/>
        </w:rPr>
        <w:t>CoC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>（</w:t>
      </w:r>
      <w:proofErr w:type="spellStart"/>
      <w:r w:rsidRPr="00EC3C1A">
        <w:rPr>
          <w:rFonts w:ascii="Arial" w:hAnsi="Arial" w:cs="Arial"/>
          <w:sz w:val="22"/>
          <w:szCs w:val="22"/>
        </w:rPr>
        <w:t>樣品監視鏈</w:t>
      </w:r>
      <w:proofErr w:type="spellEnd"/>
      <w:proofErr w:type="gramStart"/>
      <w:r w:rsidRPr="00A034C2">
        <w:rPr>
          <w:rFonts w:ascii="Arial" w:hAnsi="Arial" w:cs="Arial"/>
          <w:sz w:val="22"/>
          <w:szCs w:val="22"/>
          <w:lang w:val="fr-CH"/>
        </w:rPr>
        <w:t>）</w:t>
      </w:r>
      <w:r w:rsidR="00A034C2">
        <w:rPr>
          <w:rFonts w:ascii="Arial" w:hAnsi="Arial" w:cs="Arial" w:hint="eastAsia"/>
          <w:sz w:val="22"/>
          <w:szCs w:val="22"/>
          <w:lang w:val="fr-CH"/>
        </w:rPr>
        <w:t> :</w:t>
      </w:r>
      <w:proofErr w:type="gramEnd"/>
      <w:r w:rsidR="00A034C2">
        <w:rPr>
          <w:rFonts w:ascii="Arial" w:hAnsi="Arial" w:cs="Arial"/>
          <w:sz w:val="22"/>
          <w:szCs w:val="22"/>
          <w:lang w:val="fr-CH"/>
        </w:rPr>
        <w:t xml:space="preserve"> 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Jean Philippe </w:t>
      </w:r>
      <w:proofErr w:type="spellStart"/>
      <w:r w:rsidRPr="00A034C2">
        <w:rPr>
          <w:rFonts w:ascii="Arial" w:hAnsi="Arial" w:cs="Arial"/>
          <w:sz w:val="22"/>
          <w:szCs w:val="22"/>
          <w:lang w:val="fr-CH"/>
        </w:rPr>
        <w:t>Chételat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 xml:space="preserve"> / Cendres et Métaux Lux</w:t>
      </w:r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機芯組裝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Didier Dumas</w:t>
      </w:r>
      <w:r w:rsidRPr="00EC3C1A">
        <w:rPr>
          <w:rFonts w:ascii="Arial" w:hAnsi="Arial" w:cs="Arial"/>
          <w:bCs/>
          <w:color w:val="000000"/>
          <w:sz w:val="22"/>
          <w:szCs w:val="22"/>
        </w:rPr>
        <w:t>、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Georges </w:t>
      </w:r>
      <w:proofErr w:type="spellStart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Veisy</w:t>
      </w:r>
      <w:proofErr w:type="spellEnd"/>
      <w:r w:rsidRPr="00EC3C1A">
        <w:rPr>
          <w:rFonts w:ascii="Arial" w:hAnsi="Arial" w:cs="Arial"/>
          <w:bCs/>
          <w:color w:val="000000"/>
          <w:sz w:val="22"/>
          <w:szCs w:val="22"/>
        </w:rPr>
        <w:t>、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Anne </w:t>
      </w:r>
      <w:proofErr w:type="spellStart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Guiter</w:t>
      </w:r>
      <w:proofErr w:type="spellEnd"/>
      <w:r w:rsidRPr="00EC3C1A">
        <w:rPr>
          <w:rFonts w:ascii="Arial" w:hAnsi="Arial" w:cs="Arial"/>
          <w:bCs/>
          <w:color w:val="000000"/>
          <w:sz w:val="22"/>
          <w:szCs w:val="22"/>
        </w:rPr>
        <w:t>、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Emmanuel Maitre </w:t>
      </w:r>
      <w:r w:rsidRPr="00EC3C1A">
        <w:rPr>
          <w:rFonts w:ascii="Arial" w:hAnsi="Arial" w:cs="Arial"/>
          <w:bCs/>
          <w:color w:val="000000"/>
          <w:sz w:val="22"/>
          <w:szCs w:val="22"/>
        </w:rPr>
        <w:t>與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Henri Porteboeuf / MB&amp;F</w:t>
      </w:r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內部加工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Alain Lemarchand </w:t>
      </w:r>
      <w:r w:rsidRPr="00EC3C1A">
        <w:rPr>
          <w:rFonts w:ascii="Arial" w:hAnsi="Arial" w:cs="Arial"/>
          <w:bCs/>
          <w:color w:val="000000"/>
          <w:sz w:val="22"/>
          <w:szCs w:val="22"/>
        </w:rPr>
        <w:t>與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Jean-Baptiste </w:t>
      </w:r>
      <w:proofErr w:type="spellStart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Prétot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/ MB&amp;F</w:t>
      </w:r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售後服務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Thomas </w:t>
      </w:r>
      <w:proofErr w:type="spellStart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Imberti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/ MB&amp;F</w:t>
      </w:r>
    </w:p>
    <w:p w:rsidR="00EC3C1A" w:rsidRPr="007E560C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品管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Cyril Fallet / MB&amp;F</w:t>
      </w:r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錶盤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Hassan </w:t>
      </w:r>
      <w:proofErr w:type="spellStart"/>
      <w:r w:rsidRPr="00A034C2">
        <w:rPr>
          <w:rFonts w:ascii="Arial" w:hAnsi="Arial" w:cs="Arial"/>
          <w:sz w:val="22"/>
          <w:szCs w:val="22"/>
          <w:lang w:val="fr-CH"/>
        </w:rPr>
        <w:t>Chaïba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 xml:space="preserve"> </w:t>
      </w:r>
      <w:r w:rsidRPr="00EC3C1A">
        <w:rPr>
          <w:rFonts w:ascii="Arial" w:hAnsi="Arial" w:cs="Arial"/>
          <w:sz w:val="22"/>
          <w:szCs w:val="22"/>
        </w:rPr>
        <w:t>與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 Virginie Duval / Les Ateliers d’Hermès Horlogers</w:t>
      </w:r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指針製作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proofErr w:type="spellStart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Waeber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HMS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錶冠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</w:t>
      </w:r>
      <w:proofErr w:type="spellStart"/>
      <w:r w:rsidRPr="00A034C2">
        <w:rPr>
          <w:rFonts w:ascii="Arial" w:hAnsi="Arial" w:cs="Arial"/>
          <w:sz w:val="22"/>
          <w:szCs w:val="22"/>
          <w:lang w:val="fr-CH"/>
        </w:rPr>
        <w:t>Boninchi</w:t>
      </w:r>
      <w:proofErr w:type="spellEnd"/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藍寶石水晶鏡面防眩光處理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Anthony Schwab / </w:t>
      </w:r>
      <w:proofErr w:type="spellStart"/>
      <w:r w:rsidRPr="00A034C2">
        <w:rPr>
          <w:rFonts w:ascii="Arial" w:hAnsi="Arial" w:cs="Arial"/>
          <w:sz w:val="22"/>
          <w:szCs w:val="22"/>
          <w:lang w:val="fr-CH"/>
        </w:rPr>
        <w:t>Econorm</w:t>
      </w:r>
      <w:proofErr w:type="spellEnd"/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錶扣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G&amp;F Châtelain</w:t>
      </w:r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錶帶製作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>：</w:t>
      </w:r>
      <w:proofErr w:type="spellStart"/>
      <w:r w:rsidRPr="00A034C2">
        <w:rPr>
          <w:rFonts w:ascii="Arial" w:hAnsi="Arial" w:cs="Arial"/>
          <w:sz w:val="22"/>
          <w:szCs w:val="22"/>
          <w:lang w:val="fr-CH"/>
        </w:rPr>
        <w:t>Multicuirs</w:t>
      </w:r>
      <w:proofErr w:type="spellEnd"/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展示錶盒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Olivier Berthon / </w:t>
      </w:r>
      <w:proofErr w:type="spellStart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Soixanteetonze</w:t>
      </w:r>
      <w:proofErr w:type="spellEnd"/>
    </w:p>
    <w:p w:rsidR="00EC3C1A" w:rsidRPr="00A034C2" w:rsidRDefault="00EC3C1A" w:rsidP="00EC3C1A">
      <w:pPr>
        <w:spacing w:after="0" w:line="276" w:lineRule="auto"/>
        <w:rPr>
          <w:rFonts w:ascii="Arial" w:hAnsi="Arial" w:cs="Arial"/>
          <w:bCs/>
          <w:color w:val="000000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bCs/>
          <w:color w:val="000000"/>
          <w:sz w:val="22"/>
          <w:szCs w:val="22"/>
        </w:rPr>
        <w:t>產品物流</w:t>
      </w:r>
      <w:proofErr w:type="spellEnd"/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>David Lamy</w:t>
      </w:r>
      <w:r w:rsidRPr="00EC3C1A">
        <w:rPr>
          <w:rFonts w:ascii="Arial" w:hAnsi="Arial" w:cs="Arial"/>
          <w:bCs/>
          <w:color w:val="000000"/>
          <w:sz w:val="22"/>
          <w:szCs w:val="22"/>
          <w:lang w:eastAsia="zh-TW"/>
        </w:rPr>
        <w:t>、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Isabel Ortega </w:t>
      </w:r>
      <w:r w:rsidRPr="00EC3C1A">
        <w:rPr>
          <w:rFonts w:ascii="Arial" w:hAnsi="Arial" w:cs="Arial"/>
          <w:bCs/>
          <w:color w:val="000000"/>
          <w:sz w:val="22"/>
          <w:szCs w:val="22"/>
        </w:rPr>
        <w:t>與</w:t>
      </w:r>
      <w:r w:rsidRPr="00A034C2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 Ashley Moussier / MB&amp;F</w:t>
      </w:r>
    </w:p>
    <w:p w:rsidR="00EC3C1A" w:rsidRPr="00EC3C1A" w:rsidRDefault="00EC3C1A" w:rsidP="00EC3C1A">
      <w:pPr>
        <w:spacing w:after="0" w:line="276" w:lineRule="auto"/>
        <w:rPr>
          <w:rFonts w:ascii="Arial" w:eastAsia="Times New Roman" w:hAnsi="Arial" w:cs="Arial"/>
          <w:bCs/>
          <w:color w:val="000000"/>
          <w:sz w:val="22"/>
          <w:szCs w:val="22"/>
          <w:lang w:val="it-IT" w:eastAsia="fr-FR"/>
        </w:rPr>
      </w:pPr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公關行銷</w:t>
      </w:r>
      <w:proofErr w:type="spellEnd"/>
      <w:r w:rsidRPr="00A034C2">
        <w:rPr>
          <w:rFonts w:ascii="Arial" w:hAnsi="Arial" w:cs="Arial"/>
          <w:sz w:val="22"/>
          <w:szCs w:val="22"/>
          <w:lang w:val="it-IT"/>
        </w:rPr>
        <w:t>：</w:t>
      </w:r>
      <w:r w:rsidRPr="00A034C2">
        <w:rPr>
          <w:rFonts w:ascii="Arial" w:hAnsi="Arial" w:cs="Arial"/>
          <w:sz w:val="22"/>
          <w:szCs w:val="22"/>
          <w:lang w:val="it-IT"/>
        </w:rPr>
        <w:t>Charris Yadigaroglou</w:t>
      </w:r>
      <w:r w:rsidRPr="00EC3C1A">
        <w:rPr>
          <w:rFonts w:ascii="Arial" w:hAnsi="Arial" w:cs="Arial"/>
          <w:sz w:val="22"/>
          <w:szCs w:val="22"/>
        </w:rPr>
        <w:t>、</w:t>
      </w:r>
      <w:r w:rsidRPr="00A034C2">
        <w:rPr>
          <w:rFonts w:ascii="Arial" w:hAnsi="Arial" w:cs="Arial"/>
          <w:sz w:val="22"/>
          <w:szCs w:val="22"/>
          <w:lang w:val="it-IT"/>
        </w:rPr>
        <w:t xml:space="preserve">Virginie Toral </w:t>
      </w:r>
      <w:r w:rsidRPr="00EC3C1A">
        <w:rPr>
          <w:rFonts w:ascii="Arial" w:hAnsi="Arial" w:cs="Arial"/>
          <w:sz w:val="22"/>
          <w:szCs w:val="22"/>
        </w:rPr>
        <w:t>與</w:t>
      </w:r>
      <w:r w:rsidRPr="00A034C2">
        <w:rPr>
          <w:rFonts w:ascii="Arial" w:hAnsi="Arial" w:cs="Arial"/>
          <w:sz w:val="22"/>
          <w:szCs w:val="22"/>
          <w:lang w:val="it-IT"/>
        </w:rPr>
        <w:t xml:space="preserve"> Arnaud Légeret / MB&amp;F</w:t>
      </w:r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A034C2">
        <w:rPr>
          <w:rFonts w:ascii="Arial" w:hAnsi="Arial" w:cs="Arial"/>
          <w:sz w:val="22"/>
          <w:szCs w:val="22"/>
          <w:lang w:val="fr-CH"/>
        </w:rPr>
        <w:t>M.A.</w:t>
      </w:r>
      <w:proofErr w:type="gramStart"/>
      <w:r w:rsidRPr="00A034C2">
        <w:rPr>
          <w:rFonts w:ascii="Arial" w:hAnsi="Arial" w:cs="Arial"/>
          <w:sz w:val="22"/>
          <w:szCs w:val="22"/>
          <w:lang w:val="fr-CH"/>
        </w:rPr>
        <w:t>D.Gallery</w:t>
      </w:r>
      <w:proofErr w:type="gramEnd"/>
      <w:r w:rsidRPr="00A034C2">
        <w:rPr>
          <w:rFonts w:ascii="Arial" w:hAnsi="Arial" w:cs="Arial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sz w:val="22"/>
          <w:szCs w:val="22"/>
          <w:lang w:val="fr-CH"/>
        </w:rPr>
        <w:t>Hervé Estienne / MB&amp;F</w:t>
      </w:r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銷售業務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sz w:val="22"/>
          <w:szCs w:val="22"/>
          <w:lang w:val="fr-CH"/>
        </w:rPr>
        <w:t>Thibault Verdonckt</w:t>
      </w:r>
      <w:r w:rsidRPr="00EC3C1A">
        <w:rPr>
          <w:rFonts w:ascii="Arial" w:hAnsi="Arial" w:cs="Arial"/>
          <w:sz w:val="22"/>
          <w:szCs w:val="22"/>
        </w:rPr>
        <w:t>、</w:t>
      </w:r>
      <w:r w:rsidRPr="00A034C2">
        <w:rPr>
          <w:rFonts w:ascii="Arial" w:hAnsi="Arial" w:cs="Arial"/>
          <w:sz w:val="22"/>
          <w:szCs w:val="22"/>
          <w:lang w:val="fr-CH"/>
        </w:rPr>
        <w:t>Virginie Marchon</w:t>
      </w:r>
      <w:r w:rsidRPr="00EC3C1A">
        <w:rPr>
          <w:rFonts w:ascii="Arial" w:hAnsi="Arial" w:cs="Arial"/>
          <w:sz w:val="22"/>
          <w:szCs w:val="22"/>
        </w:rPr>
        <w:t>、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Cédric Roussel </w:t>
      </w:r>
      <w:r w:rsidRPr="00EC3C1A">
        <w:rPr>
          <w:rFonts w:ascii="Arial" w:hAnsi="Arial" w:cs="Arial"/>
          <w:sz w:val="22"/>
          <w:szCs w:val="22"/>
        </w:rPr>
        <w:t>與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 Jean-Marc Bories / MB&amp;F</w:t>
      </w:r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平面設計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>：</w:t>
      </w:r>
      <w:r w:rsidRPr="00A034C2">
        <w:rPr>
          <w:rFonts w:ascii="Arial" w:hAnsi="Arial" w:cs="Arial"/>
          <w:sz w:val="22"/>
          <w:szCs w:val="22"/>
          <w:lang w:val="fr-CH"/>
        </w:rPr>
        <w:t>Sidonie Bays / MB&amp;F</w:t>
      </w:r>
      <w:r w:rsidRPr="00EC3C1A">
        <w:rPr>
          <w:rFonts w:ascii="Arial" w:hAnsi="Arial" w:cs="Arial"/>
          <w:sz w:val="22"/>
          <w:szCs w:val="22"/>
        </w:rPr>
        <w:t>、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Adrien Schulz </w:t>
      </w:r>
      <w:r w:rsidRPr="00EC3C1A">
        <w:rPr>
          <w:rFonts w:ascii="Arial" w:hAnsi="Arial" w:cs="Arial"/>
          <w:sz w:val="22"/>
          <w:szCs w:val="22"/>
        </w:rPr>
        <w:t>與</w:t>
      </w:r>
      <w:r w:rsidRPr="00A034C2">
        <w:rPr>
          <w:rFonts w:ascii="Arial" w:hAnsi="Arial" w:cs="Arial"/>
          <w:sz w:val="22"/>
          <w:szCs w:val="22"/>
          <w:lang w:val="fr-CH"/>
        </w:rPr>
        <w:t xml:space="preserve"> Gilles </w:t>
      </w:r>
      <w:proofErr w:type="spellStart"/>
      <w:r w:rsidRPr="00A034C2">
        <w:rPr>
          <w:rFonts w:ascii="Arial" w:hAnsi="Arial" w:cs="Arial"/>
          <w:sz w:val="22"/>
          <w:szCs w:val="22"/>
          <w:lang w:val="fr-CH"/>
        </w:rPr>
        <w:t>Bondallaz</w:t>
      </w:r>
      <w:proofErr w:type="spellEnd"/>
      <w:r w:rsidRPr="00A034C2">
        <w:rPr>
          <w:rFonts w:ascii="Arial" w:hAnsi="Arial" w:cs="Arial"/>
          <w:sz w:val="22"/>
          <w:szCs w:val="22"/>
          <w:lang w:val="fr-CH"/>
        </w:rPr>
        <w:t xml:space="preserve"> / Z+Z</w:t>
      </w:r>
    </w:p>
    <w:p w:rsidR="00EC3C1A" w:rsidRPr="00A034C2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bookmarkStart w:id="0" w:name="_GoBack"/>
      <w:proofErr w:type="spellStart"/>
      <w:r w:rsidRPr="00EC3C1A">
        <w:rPr>
          <w:rFonts w:ascii="Arial" w:hAnsi="Arial" w:cs="Arial"/>
          <w:sz w:val="22"/>
          <w:szCs w:val="22"/>
        </w:rPr>
        <w:t>產品攝影</w:t>
      </w:r>
      <w:proofErr w:type="spellEnd"/>
      <w:r w:rsidRPr="00A034C2">
        <w:rPr>
          <w:rFonts w:ascii="Arial" w:hAnsi="Arial" w:cs="Arial"/>
          <w:sz w:val="22"/>
          <w:szCs w:val="22"/>
          <w:lang w:val="de-CH"/>
        </w:rPr>
        <w:t>：</w:t>
      </w:r>
      <w:r w:rsidR="009E3250">
        <w:rPr>
          <w:rFonts w:ascii="Arial" w:hAnsi="Arial" w:cs="Arial"/>
          <w:sz w:val="22"/>
          <w:szCs w:val="22"/>
          <w:lang w:val="de-CH"/>
        </w:rPr>
        <w:t xml:space="preserve">Maarten van der Ende, </w:t>
      </w:r>
      <w:r w:rsidRPr="00A034C2">
        <w:rPr>
          <w:rFonts w:ascii="Arial" w:hAnsi="Arial" w:cs="Arial"/>
          <w:sz w:val="22"/>
          <w:szCs w:val="22"/>
          <w:lang w:val="de-CH"/>
        </w:rPr>
        <w:t xml:space="preserve">Alex Teuscher </w:t>
      </w:r>
      <w:r w:rsidR="009E3250" w:rsidRPr="00EC3C1A">
        <w:rPr>
          <w:rFonts w:ascii="Arial" w:hAnsi="Arial" w:cs="Arial"/>
          <w:sz w:val="22"/>
          <w:szCs w:val="22"/>
        </w:rPr>
        <w:t>與</w:t>
      </w:r>
      <w:r w:rsidR="009E3250">
        <w:rPr>
          <w:rFonts w:ascii="Arial" w:hAnsi="Arial" w:cs="Arial" w:hint="eastAsia"/>
          <w:sz w:val="22"/>
          <w:szCs w:val="22"/>
        </w:rPr>
        <w:t xml:space="preserve"> Laurent-Xavier Moulin</w:t>
      </w:r>
    </w:p>
    <w:bookmarkEnd w:id="0"/>
    <w:p w:rsidR="00EC3C1A" w:rsidRPr="009E3250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人物攝影</w:t>
      </w:r>
      <w:proofErr w:type="spellEnd"/>
      <w:r w:rsidRPr="009E3250">
        <w:rPr>
          <w:rFonts w:ascii="Arial" w:hAnsi="Arial" w:cs="Arial"/>
          <w:sz w:val="22"/>
          <w:szCs w:val="22"/>
          <w:lang w:val="fr-CH"/>
        </w:rPr>
        <w:t>：</w:t>
      </w:r>
      <w:r w:rsidRPr="009E3250">
        <w:rPr>
          <w:rFonts w:ascii="Arial" w:hAnsi="Arial" w:cs="Arial"/>
          <w:sz w:val="22"/>
          <w:szCs w:val="22"/>
          <w:lang w:val="fr-CH"/>
        </w:rPr>
        <w:t>Régis Golay / Federal</w:t>
      </w:r>
    </w:p>
    <w:p w:rsidR="00EC3C1A" w:rsidRPr="009E3250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網站</w:t>
      </w:r>
      <w:proofErr w:type="spellEnd"/>
      <w:r w:rsidRPr="009E3250">
        <w:rPr>
          <w:rFonts w:ascii="Arial" w:hAnsi="Arial" w:cs="Arial"/>
          <w:sz w:val="22"/>
          <w:szCs w:val="22"/>
          <w:lang w:val="fr-CH"/>
        </w:rPr>
        <w:t>：</w:t>
      </w:r>
      <w:r w:rsidRPr="009E3250">
        <w:rPr>
          <w:rFonts w:ascii="Arial" w:hAnsi="Arial" w:cs="Arial"/>
          <w:sz w:val="22"/>
          <w:szCs w:val="22"/>
          <w:lang w:val="fr-CH"/>
        </w:rPr>
        <w:t xml:space="preserve">Stéphane </w:t>
      </w:r>
      <w:proofErr w:type="spellStart"/>
      <w:r w:rsidRPr="009E3250">
        <w:rPr>
          <w:rFonts w:ascii="Arial" w:hAnsi="Arial" w:cs="Arial"/>
          <w:sz w:val="22"/>
          <w:szCs w:val="22"/>
          <w:lang w:val="fr-CH"/>
        </w:rPr>
        <w:t>Balet</w:t>
      </w:r>
      <w:proofErr w:type="spellEnd"/>
      <w:r w:rsidRPr="009E3250">
        <w:rPr>
          <w:rFonts w:ascii="Arial" w:hAnsi="Arial" w:cs="Arial"/>
          <w:sz w:val="22"/>
          <w:szCs w:val="22"/>
          <w:lang w:val="fr-CH"/>
        </w:rPr>
        <w:t xml:space="preserve"> / Idéative</w:t>
      </w:r>
    </w:p>
    <w:p w:rsidR="00EC3C1A" w:rsidRPr="009E3250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t>影片</w:t>
      </w:r>
      <w:proofErr w:type="spellEnd"/>
      <w:r w:rsidRPr="009E3250">
        <w:rPr>
          <w:rFonts w:ascii="Arial" w:hAnsi="Arial" w:cs="Arial"/>
          <w:sz w:val="22"/>
          <w:szCs w:val="22"/>
          <w:lang w:val="fr-CH"/>
        </w:rPr>
        <w:t>：</w:t>
      </w:r>
      <w:r w:rsidRPr="009E3250">
        <w:rPr>
          <w:rFonts w:ascii="Arial" w:hAnsi="Arial" w:cs="Arial"/>
          <w:sz w:val="22"/>
          <w:szCs w:val="22"/>
          <w:lang w:val="fr-CH"/>
        </w:rPr>
        <w:t xml:space="preserve">Marc-André </w:t>
      </w:r>
      <w:proofErr w:type="spellStart"/>
      <w:r w:rsidRPr="009E3250">
        <w:rPr>
          <w:rFonts w:ascii="Arial" w:hAnsi="Arial" w:cs="Arial"/>
          <w:sz w:val="22"/>
          <w:szCs w:val="22"/>
          <w:lang w:val="fr-CH"/>
        </w:rPr>
        <w:t>Deschoux</w:t>
      </w:r>
      <w:proofErr w:type="spellEnd"/>
      <w:r w:rsidRPr="009E3250">
        <w:rPr>
          <w:rFonts w:ascii="Arial" w:hAnsi="Arial" w:cs="Arial"/>
          <w:sz w:val="22"/>
          <w:szCs w:val="22"/>
          <w:lang w:val="fr-CH"/>
        </w:rPr>
        <w:t xml:space="preserve"> / MAD LUX</w:t>
      </w:r>
      <w:r w:rsidRPr="00EC3C1A">
        <w:rPr>
          <w:rFonts w:ascii="Arial" w:hAnsi="Arial" w:cs="Arial"/>
          <w:sz w:val="22"/>
          <w:szCs w:val="22"/>
        </w:rPr>
        <w:t>、</w:t>
      </w:r>
      <w:r w:rsidRPr="009E3250">
        <w:rPr>
          <w:rFonts w:ascii="Arial" w:hAnsi="Arial" w:cs="Arial"/>
          <w:sz w:val="22"/>
          <w:szCs w:val="22"/>
          <w:lang w:val="fr-CH"/>
        </w:rPr>
        <w:t xml:space="preserve">Manouil Karapetsis </w:t>
      </w:r>
      <w:r w:rsidRPr="00EC3C1A">
        <w:rPr>
          <w:rFonts w:ascii="Arial" w:hAnsi="Arial" w:cs="Arial"/>
          <w:sz w:val="22"/>
          <w:szCs w:val="22"/>
        </w:rPr>
        <w:t>與</w:t>
      </w:r>
      <w:r w:rsidRPr="009E3250">
        <w:rPr>
          <w:rFonts w:ascii="Arial" w:hAnsi="Arial" w:cs="Arial"/>
          <w:sz w:val="22"/>
          <w:szCs w:val="22"/>
          <w:lang w:val="fr-CH"/>
        </w:rPr>
        <w:t xml:space="preserve"> Dominik Lang / </w:t>
      </w:r>
      <w:proofErr w:type="spellStart"/>
      <w:r w:rsidRPr="009E3250">
        <w:rPr>
          <w:rFonts w:ascii="Arial" w:hAnsi="Arial" w:cs="Arial"/>
          <w:sz w:val="22"/>
          <w:szCs w:val="22"/>
          <w:lang w:val="fr-CH"/>
        </w:rPr>
        <w:t>Brosky</w:t>
      </w:r>
      <w:proofErr w:type="spellEnd"/>
      <w:r w:rsidRPr="009E3250">
        <w:rPr>
          <w:rFonts w:ascii="Arial" w:hAnsi="Arial" w:cs="Arial"/>
          <w:sz w:val="22"/>
          <w:szCs w:val="22"/>
          <w:lang w:val="fr-CH"/>
        </w:rPr>
        <w:t xml:space="preserve"> Media</w:t>
      </w:r>
    </w:p>
    <w:p w:rsidR="00EC3C1A" w:rsidRPr="00EC3C1A" w:rsidRDefault="00EC3C1A" w:rsidP="00EC3C1A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3C1A">
        <w:rPr>
          <w:rFonts w:ascii="Arial" w:hAnsi="Arial" w:cs="Arial"/>
          <w:sz w:val="22"/>
          <w:szCs w:val="22"/>
        </w:rPr>
        <w:lastRenderedPageBreak/>
        <w:t>文案：</w:t>
      </w:r>
      <w:r w:rsidRPr="00EC3C1A">
        <w:rPr>
          <w:rFonts w:ascii="Arial" w:hAnsi="Arial" w:cs="Arial"/>
          <w:sz w:val="22"/>
          <w:szCs w:val="22"/>
        </w:rPr>
        <w:t>Suzanne</w:t>
      </w:r>
      <w:proofErr w:type="spellEnd"/>
      <w:r w:rsidRPr="00EC3C1A">
        <w:rPr>
          <w:rFonts w:ascii="Arial" w:hAnsi="Arial" w:cs="Arial"/>
          <w:sz w:val="22"/>
          <w:szCs w:val="22"/>
        </w:rPr>
        <w:t xml:space="preserve"> Wong / </w:t>
      </w:r>
      <w:proofErr w:type="spellStart"/>
      <w:r w:rsidRPr="00EC3C1A">
        <w:rPr>
          <w:rFonts w:ascii="Arial" w:hAnsi="Arial" w:cs="Arial"/>
          <w:sz w:val="22"/>
          <w:szCs w:val="22"/>
        </w:rPr>
        <w:t>Worldtempus</w:t>
      </w:r>
      <w:proofErr w:type="spellEnd"/>
    </w:p>
    <w:p w:rsidR="00EC3C1A" w:rsidRPr="00EC3C1A" w:rsidRDefault="00EC3C1A" w:rsidP="00EC3C1A">
      <w:pPr>
        <w:spacing w:after="0"/>
        <w:jc w:val="both"/>
        <w:rPr>
          <w:rFonts w:ascii="Arial" w:eastAsia="Calibri" w:hAnsi="Arial" w:cs="Arial"/>
          <w:sz w:val="22"/>
          <w:szCs w:val="22"/>
        </w:rPr>
      </w:pPr>
    </w:p>
    <w:p w:rsidR="005A264E" w:rsidRPr="00EC3C1A" w:rsidRDefault="005A264E" w:rsidP="00D3227E">
      <w:pPr>
        <w:rPr>
          <w:rFonts w:ascii="Arial" w:hAnsi="Arial" w:cs="Arial"/>
          <w:b/>
          <w:sz w:val="22"/>
          <w:szCs w:val="22"/>
        </w:rPr>
      </w:pPr>
    </w:p>
    <w:p w:rsidR="005A264E" w:rsidRPr="00EC3C1A" w:rsidRDefault="00995BCF" w:rsidP="00D3227E">
      <w:pPr>
        <w:jc w:val="both"/>
        <w:rPr>
          <w:rFonts w:ascii="Arial" w:hAnsi="Arial" w:cs="Arial"/>
          <w:b/>
          <w:sz w:val="22"/>
          <w:szCs w:val="22"/>
        </w:rPr>
      </w:pPr>
      <w:r w:rsidRPr="00EC3C1A">
        <w:rPr>
          <w:rFonts w:ascii="Arial" w:hAnsi="Arial" w:cs="Arial"/>
          <w:b/>
          <w:sz w:val="22"/>
          <w:szCs w:val="22"/>
        </w:rPr>
        <w:br w:type="page"/>
      </w:r>
    </w:p>
    <w:p w:rsidR="007A20E8" w:rsidRPr="006D4B5A" w:rsidRDefault="007A20E8" w:rsidP="00D3227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zh-TW"/>
        </w:rPr>
      </w:pPr>
      <w:r w:rsidRPr="006D4B5A">
        <w:rPr>
          <w:rFonts w:ascii="Arial" w:eastAsia="Arial Unicode MS" w:hAnsi="Arial" w:cs="Arial"/>
          <w:b/>
          <w:color w:val="000000" w:themeColor="text1"/>
          <w:sz w:val="28"/>
          <w:szCs w:val="28"/>
          <w:lang w:eastAsia="zh-TW"/>
        </w:rPr>
        <w:lastRenderedPageBreak/>
        <w:t xml:space="preserve">MB&amp;F – </w:t>
      </w:r>
      <w:r w:rsidRPr="006D4B5A">
        <w:rPr>
          <w:rFonts w:ascii="Arial" w:hAnsi="Arial" w:cs="Arial"/>
          <w:b/>
          <w:color w:val="000000" w:themeColor="text1"/>
          <w:sz w:val="28"/>
          <w:szCs w:val="28"/>
          <w:lang w:val="en-GB" w:eastAsia="zh-TW"/>
        </w:rPr>
        <w:t>概念實驗室的起源</w:t>
      </w: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zh-TW"/>
        </w:rPr>
      </w:pP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2015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年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MB&amp;F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成立全球首家鐘錶概念實驗室。迄今已創作近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20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只枚超凡出眾的機芯，驅動著眾多廣受好評的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Horological Machine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腕錶與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Legacy Machine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錶款，並遵循創辦人暨創意總監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Maximilan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的理念，致力透過解構傳統製錶工藝，創作出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3D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動態藝術。</w:t>
      </w: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在多家知名腕錶品牌累積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15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年管理經驗後，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Maximilian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Büsser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於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2005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年辭去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Harry Winston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董事總經理一職，創立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MB&amp;F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（全名為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Maximilian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Büsser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&amp; Friends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）。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MB&amp;F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是一間藝術與微工程實驗室，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Büsser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集結他所敬重、才華洋溢且共事愉快的鐘錶專家，攜手致力於設計及製造概念大膽前衛的腕錶系列，每一系列皆採小量生產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>。</w:t>
      </w: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2007 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年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/>
        </w:rPr>
        <w:t>，</w:t>
      </w:r>
      <w:r w:rsidRPr="00EC3C1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MB&amp;F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推出首款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Horological Machine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腕錶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HM1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。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精雕細琢的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3D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錶殼與精美處理的引擎（機芯）成為日後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Horological Machine 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系列錶款的指標：這些獨樹一格的機器不僅可以細細訴說時間，甚至超越報時功能。此系列不只探索太空（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HM2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HM3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HM6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）、翱翔天際（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HM4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HM9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），也馳騁街道（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HM5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HMX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HM8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）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，探索動物世界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（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HM7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HM10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）。</w:t>
      </w: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2011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年，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發表圓形錶殼的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Legacy Machine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系列。以品牌的標準而言，這些相對古典傳統的錶款重新詮釋昔日鐘錶大師創新且複雜的設計，演繹出當代藝術產物，並向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19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世紀精湛的製錶工藝致敬。繼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LM1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及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LM2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之後推出的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LM101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，是品牌首款搭載全自製機芯的錶款。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LM Perpetual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LM Split Escapement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Thunderdome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則進一步提升系列作品的深度與廣度。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2019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年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MB&amp;F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推出首款專為女性打造的腕錶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FlyingT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，成為品牌一大重要轉捩點。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穿梭古今，交替呈現徹底顛覆傳統的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Horological Machine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系列，以及傳承歷史風華的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Legacy Machine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系列。</w:t>
      </w: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有鑑於品牌中的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F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代表朋友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(Friends)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，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與仰慕的藝術家、製錶商、設計師及製造商合作也是再自然不過的事。</w:t>
      </w: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這樣的合作開創出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Performance Art 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與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Co-creation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兩個新系列，前者是由外部創意人才重新演繹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MB&amp;F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腕錶，後者則為腕錶以外的機械作品，由獨一無二的瑞士製造商根據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MB&amp;F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的創意與設計製作而成。這些共同創作的產物中，有許多具備報時功能，例如與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L’Epée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1839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合作的各類時鐘，另外與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Reuge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>和</w:t>
      </w:r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Caran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d’Ache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</w:rPr>
        <w:t>的合作則激盪出不同類型的機械藝術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</w:rPr>
        <w:t>。</w:t>
      </w: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為了讓這些機器在最適當的舞台閃耀，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MB&amp;F M.A.D.Gallery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（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M.A.D.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為機械藝術裝置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Mechanical Art Devices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的縮寫），接著又陸續進駐台北、杜拜和香港。</w:t>
      </w:r>
    </w:p>
    <w:p w:rsidR="007A20E8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:rsidR="005A264E" w:rsidRPr="00EC3C1A" w:rsidRDefault="007A20E8" w:rsidP="00D3227E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一路走來，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榮獲多項大獎，在在凸顯品牌的創意本色。舉例來說，在舉世聞名的日內瓦鐘錶大賞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(Grand Prix </w:t>
      </w:r>
      <w:proofErr w:type="spellStart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d'Horlogerie</w:t>
      </w:r>
      <w:proofErr w:type="spellEnd"/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de Genève)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中，品牌至少榮獲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45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座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Grand Prix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大獎：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2019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年，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LM FlyingT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勇奪「最佳複雜女錶」的殊榮，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2016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年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 Perpetual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獲頒「最佳萬年曆腕錶獎」；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2012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年，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Legacy Machine No.1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勇奪「最受公眾歡迎獎」（由鐘錶迷投票選出）以及「最佳男士腕錶獎」（由評審投票選出）的雙重肯定。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2010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年，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以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HM4 Thunderbolt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贏得「最佳概念與設計腕錶」大獎。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2015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年，品牌再以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HM6 Space Pirate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宇宙海盜在國際紅點大獎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(Red Dot Awards) </w:t>
      </w:r>
      <w:r w:rsidRPr="00EC3C1A">
        <w:rPr>
          <w:rFonts w:ascii="Arial" w:hAnsi="Arial" w:cs="Arial"/>
          <w:color w:val="000000" w:themeColor="text1"/>
          <w:sz w:val="22"/>
          <w:szCs w:val="22"/>
          <w:lang w:eastAsia="zh-TW"/>
        </w:rPr>
        <w:t>一舉拿下最高榮譽的「最佳設計大獎」。</w:t>
      </w:r>
    </w:p>
    <w:sectPr w:rsidR="005A264E" w:rsidRPr="00EC3C1A" w:rsidSect="00FC10AB">
      <w:headerReference w:type="default" r:id="rId8"/>
      <w:footerReference w:type="default" r:id="rId9"/>
      <w:pgSz w:w="11900" w:h="16840"/>
      <w:pgMar w:top="1560" w:right="843" w:bottom="1560" w:left="1276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8" w:rsidRDefault="002101A8" w:rsidP="008B5583">
      <w:pPr>
        <w:spacing w:after="0"/>
      </w:pPr>
      <w:r>
        <w:separator/>
      </w:r>
    </w:p>
  </w:endnote>
  <w:endnote w:type="continuationSeparator" w:id="0">
    <w:p w:rsidR="002101A8" w:rsidRDefault="002101A8" w:rsidP="008B5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Light">
    <w:altName w:val="Avenir LT Std 35 Light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8" w:rsidRPr="007B369D" w:rsidRDefault="002F5FA8" w:rsidP="002F5FA8">
    <w:pPr>
      <w:pStyle w:val="Sansinterligne"/>
      <w:rPr>
        <w:rFonts w:ascii="PMingLiU" w:hAnsi="PMingLiU" w:cs="Arial"/>
        <w:sz w:val="18"/>
        <w:szCs w:val="18"/>
        <w:lang w:val="en-GB"/>
      </w:rPr>
    </w:pPr>
    <w:proofErr w:type="spellStart"/>
    <w:r w:rsidRPr="007B369D">
      <w:rPr>
        <w:rFonts w:ascii="PMingLiU" w:hAnsi="PMingLiU" w:cs="Arial"/>
        <w:sz w:val="18"/>
        <w:szCs w:val="18"/>
        <w:lang w:val="zh-CN"/>
      </w:rPr>
      <w:t>欲了解更多信息，请联系</w:t>
    </w:r>
    <w:proofErr w:type="spellEnd"/>
    <w:r w:rsidRPr="007B369D">
      <w:rPr>
        <w:rFonts w:ascii="PMingLiU" w:hAnsi="PMingLiU" w:cs="Arial"/>
        <w:sz w:val="18"/>
        <w:szCs w:val="18"/>
        <w:lang w:val="zh-CN"/>
      </w:rPr>
      <w:t xml:space="preserve">： </w:t>
    </w:r>
  </w:p>
  <w:p w:rsidR="002F5FA8" w:rsidRPr="00D3227E" w:rsidRDefault="002F5FA8" w:rsidP="002F5FA8">
    <w:pPr>
      <w:pStyle w:val="Sansinterligne"/>
      <w:rPr>
        <w:rFonts w:ascii="Arial" w:hAnsi="Arial" w:cs="Arial"/>
        <w:sz w:val="18"/>
        <w:szCs w:val="18"/>
        <w:lang w:val="fr-CH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>
      <w:rPr>
        <w:rFonts w:ascii="Calibri" w:hAnsi="Calibri" w:cs="Times New Roman"/>
        <w:sz w:val="22"/>
        <w:szCs w:val="22"/>
        <w:lang w:val="fr-CH"/>
      </w:rPr>
      <w:fldChar w:fldCharType="begin"/>
    </w:r>
    <w:r w:rsidRPr="00D3227E">
      <w:rPr>
        <w:lang w:val="fr-CH"/>
      </w:rPr>
      <w:instrText xml:space="preserve"> HYPERLINK "mailto:cy@mbandf.com" </w:instrText>
    </w:r>
    <w:r>
      <w:rPr>
        <w:rFonts w:ascii="Calibri" w:hAnsi="Calibri" w:cs="Times New Roman"/>
        <w:sz w:val="22"/>
        <w:szCs w:val="22"/>
        <w:lang w:val="fr-CH"/>
      </w:rPr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:rsidR="002F5FA8" w:rsidRPr="000B690A" w:rsidRDefault="002F5FA8" w:rsidP="002F5FA8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:rsidR="00523747" w:rsidRDefault="002F5FA8" w:rsidP="00523747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  <w:proofErr w:type="spellStart"/>
    <w:r w:rsidRPr="007B369D">
      <w:rPr>
        <w:rFonts w:ascii="PMingLiU" w:hAnsi="PMingLiU" w:cs="Microsoft JhengHei" w:hint="eastAsia"/>
        <w:sz w:val="18"/>
        <w:szCs w:val="18"/>
        <w:lang w:val="zh-CN"/>
      </w:rPr>
      <w:t>电话</w:t>
    </w:r>
    <w:proofErr w:type="spellEnd"/>
    <w:r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+41 22 508 10 38</w:t>
    </w:r>
  </w:p>
  <w:p w:rsidR="00EC3C1A" w:rsidRPr="00EC3C1A" w:rsidRDefault="00EC3C1A" w:rsidP="00523747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8" w:rsidRDefault="002101A8" w:rsidP="008B5583">
      <w:pPr>
        <w:spacing w:after="0"/>
      </w:pPr>
      <w:r>
        <w:separator/>
      </w:r>
    </w:p>
  </w:footnote>
  <w:footnote w:type="continuationSeparator" w:id="0">
    <w:p w:rsidR="002101A8" w:rsidRDefault="002101A8" w:rsidP="008B5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AB" w:rsidRDefault="00071308">
    <w:pPr>
      <w:pStyle w:val="En-tte"/>
    </w:pPr>
    <w:r>
      <w:rPr>
        <w:noProof/>
        <w:lang w:val="fr-CH" w:eastAsia="fr-CH"/>
      </w:rPr>
      <w:drawing>
        <wp:inline distT="0" distB="0" distL="0" distR="0" wp14:anchorId="5FB53597" wp14:editId="45D5C416">
          <wp:extent cx="1531620" cy="518160"/>
          <wp:effectExtent l="0" t="0" r="0" b="0"/>
          <wp:docPr id="12" name="Image 1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3B8"/>
    <w:multiLevelType w:val="hybridMultilevel"/>
    <w:tmpl w:val="17B61F8C"/>
    <w:lvl w:ilvl="0" w:tplc="3CAC2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YxMTUzMzU0MLJQ0lEKTi0uzszPAykwrgUALgbyKSwAAAA="/>
  </w:docVars>
  <w:rsids>
    <w:rsidRoot w:val="00D464D4"/>
    <w:rsid w:val="00014A88"/>
    <w:rsid w:val="00071308"/>
    <w:rsid w:val="000724C1"/>
    <w:rsid w:val="00093832"/>
    <w:rsid w:val="000B35D3"/>
    <w:rsid w:val="000C1C9B"/>
    <w:rsid w:val="000C497A"/>
    <w:rsid w:val="000D4956"/>
    <w:rsid w:val="000D571E"/>
    <w:rsid w:val="000E5CC5"/>
    <w:rsid w:val="000F0131"/>
    <w:rsid w:val="00104C4D"/>
    <w:rsid w:val="00114577"/>
    <w:rsid w:val="001345F1"/>
    <w:rsid w:val="00137305"/>
    <w:rsid w:val="00146E0B"/>
    <w:rsid w:val="00156A92"/>
    <w:rsid w:val="00162FA6"/>
    <w:rsid w:val="00166A9A"/>
    <w:rsid w:val="0017295C"/>
    <w:rsid w:val="00182DC7"/>
    <w:rsid w:val="00197060"/>
    <w:rsid w:val="001A0803"/>
    <w:rsid w:val="001A0EBC"/>
    <w:rsid w:val="001C0911"/>
    <w:rsid w:val="001C122B"/>
    <w:rsid w:val="001C2093"/>
    <w:rsid w:val="001E4D40"/>
    <w:rsid w:val="001E6872"/>
    <w:rsid w:val="001F047B"/>
    <w:rsid w:val="001F3D95"/>
    <w:rsid w:val="00202568"/>
    <w:rsid w:val="00207D85"/>
    <w:rsid w:val="002101A8"/>
    <w:rsid w:val="00261DD5"/>
    <w:rsid w:val="00285B51"/>
    <w:rsid w:val="00286F64"/>
    <w:rsid w:val="002C1866"/>
    <w:rsid w:val="002D170D"/>
    <w:rsid w:val="002E45AD"/>
    <w:rsid w:val="002F4D93"/>
    <w:rsid w:val="002F5FA8"/>
    <w:rsid w:val="00323AFE"/>
    <w:rsid w:val="00332CE9"/>
    <w:rsid w:val="00357A99"/>
    <w:rsid w:val="00364E5B"/>
    <w:rsid w:val="0036695A"/>
    <w:rsid w:val="003B53FA"/>
    <w:rsid w:val="003C5F97"/>
    <w:rsid w:val="003F0F24"/>
    <w:rsid w:val="003F505E"/>
    <w:rsid w:val="004026BB"/>
    <w:rsid w:val="004125CE"/>
    <w:rsid w:val="00426F91"/>
    <w:rsid w:val="00450A8A"/>
    <w:rsid w:val="0046700F"/>
    <w:rsid w:val="00473B2F"/>
    <w:rsid w:val="004B06F1"/>
    <w:rsid w:val="004E6936"/>
    <w:rsid w:val="00502171"/>
    <w:rsid w:val="005176D6"/>
    <w:rsid w:val="00523747"/>
    <w:rsid w:val="00560E00"/>
    <w:rsid w:val="00592167"/>
    <w:rsid w:val="00597221"/>
    <w:rsid w:val="005A264E"/>
    <w:rsid w:val="005A48FF"/>
    <w:rsid w:val="005F4043"/>
    <w:rsid w:val="005F762E"/>
    <w:rsid w:val="00614EA0"/>
    <w:rsid w:val="006241A2"/>
    <w:rsid w:val="006328F5"/>
    <w:rsid w:val="0068457E"/>
    <w:rsid w:val="00684895"/>
    <w:rsid w:val="006934A5"/>
    <w:rsid w:val="006935A0"/>
    <w:rsid w:val="0069490E"/>
    <w:rsid w:val="006A65A3"/>
    <w:rsid w:val="006B0C9C"/>
    <w:rsid w:val="006B28B0"/>
    <w:rsid w:val="006D4B5A"/>
    <w:rsid w:val="006E7658"/>
    <w:rsid w:val="0072327B"/>
    <w:rsid w:val="0072561F"/>
    <w:rsid w:val="00727C38"/>
    <w:rsid w:val="00780CD1"/>
    <w:rsid w:val="00791B30"/>
    <w:rsid w:val="007A20E8"/>
    <w:rsid w:val="007A72F6"/>
    <w:rsid w:val="007B2FB6"/>
    <w:rsid w:val="007E560C"/>
    <w:rsid w:val="007F65E6"/>
    <w:rsid w:val="00804A33"/>
    <w:rsid w:val="00863F79"/>
    <w:rsid w:val="00872F53"/>
    <w:rsid w:val="008A6594"/>
    <w:rsid w:val="008B5583"/>
    <w:rsid w:val="008C47AC"/>
    <w:rsid w:val="008C77A4"/>
    <w:rsid w:val="008D09D9"/>
    <w:rsid w:val="008F3C10"/>
    <w:rsid w:val="008F53F4"/>
    <w:rsid w:val="00934328"/>
    <w:rsid w:val="00934B74"/>
    <w:rsid w:val="009636FF"/>
    <w:rsid w:val="009867AA"/>
    <w:rsid w:val="009956B1"/>
    <w:rsid w:val="00995BCF"/>
    <w:rsid w:val="009A5CD2"/>
    <w:rsid w:val="009B0D92"/>
    <w:rsid w:val="009B1837"/>
    <w:rsid w:val="009D0B7F"/>
    <w:rsid w:val="009E3250"/>
    <w:rsid w:val="00A025A2"/>
    <w:rsid w:val="00A034C2"/>
    <w:rsid w:val="00A13D7D"/>
    <w:rsid w:val="00A32A1B"/>
    <w:rsid w:val="00A33252"/>
    <w:rsid w:val="00A440DC"/>
    <w:rsid w:val="00A5305B"/>
    <w:rsid w:val="00A555A7"/>
    <w:rsid w:val="00A80265"/>
    <w:rsid w:val="00A85D1F"/>
    <w:rsid w:val="00AB0869"/>
    <w:rsid w:val="00AD5690"/>
    <w:rsid w:val="00AE4EF8"/>
    <w:rsid w:val="00AE6D1F"/>
    <w:rsid w:val="00B20D0B"/>
    <w:rsid w:val="00B63670"/>
    <w:rsid w:val="00B66801"/>
    <w:rsid w:val="00B82E68"/>
    <w:rsid w:val="00B871AD"/>
    <w:rsid w:val="00B927A4"/>
    <w:rsid w:val="00B93050"/>
    <w:rsid w:val="00BB3523"/>
    <w:rsid w:val="00BC5D4F"/>
    <w:rsid w:val="00BD0671"/>
    <w:rsid w:val="00BD6D43"/>
    <w:rsid w:val="00BE7D8B"/>
    <w:rsid w:val="00C06548"/>
    <w:rsid w:val="00C071DA"/>
    <w:rsid w:val="00C17652"/>
    <w:rsid w:val="00C23E2C"/>
    <w:rsid w:val="00C24E80"/>
    <w:rsid w:val="00C720F3"/>
    <w:rsid w:val="00C95DA2"/>
    <w:rsid w:val="00CE0FF2"/>
    <w:rsid w:val="00CF635D"/>
    <w:rsid w:val="00CF7A25"/>
    <w:rsid w:val="00D15B16"/>
    <w:rsid w:val="00D3227E"/>
    <w:rsid w:val="00D463F2"/>
    <w:rsid w:val="00D464D4"/>
    <w:rsid w:val="00DA3506"/>
    <w:rsid w:val="00DC29D3"/>
    <w:rsid w:val="00DC6137"/>
    <w:rsid w:val="00DE1C50"/>
    <w:rsid w:val="00DF2B87"/>
    <w:rsid w:val="00E04F51"/>
    <w:rsid w:val="00E13B7F"/>
    <w:rsid w:val="00E27C30"/>
    <w:rsid w:val="00E5216D"/>
    <w:rsid w:val="00E54267"/>
    <w:rsid w:val="00E60E5F"/>
    <w:rsid w:val="00E62AD2"/>
    <w:rsid w:val="00E66A34"/>
    <w:rsid w:val="00E8140C"/>
    <w:rsid w:val="00EC3C1A"/>
    <w:rsid w:val="00ED03D5"/>
    <w:rsid w:val="00ED2F4D"/>
    <w:rsid w:val="00EE4924"/>
    <w:rsid w:val="00EE4A74"/>
    <w:rsid w:val="00EE5B88"/>
    <w:rsid w:val="00F1746E"/>
    <w:rsid w:val="00F255DF"/>
    <w:rsid w:val="00F2696A"/>
    <w:rsid w:val="00F36D9B"/>
    <w:rsid w:val="00F6056D"/>
    <w:rsid w:val="00F81CF3"/>
    <w:rsid w:val="00F92642"/>
    <w:rsid w:val="00F938E1"/>
    <w:rsid w:val="00FB77E6"/>
    <w:rsid w:val="00FC10AB"/>
    <w:rsid w:val="00FF0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7525B3"/>
  <w15:docId w15:val="{B91C2764-9E70-4155-B41B-80273A2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C3C1A"/>
    <w:pPr>
      <w:keepNext/>
      <w:keepLines/>
      <w:spacing w:before="240" w:after="36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lang w:val="en-GB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F4D93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5583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5583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5237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B77E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7E6"/>
  </w:style>
  <w:style w:type="character" w:customStyle="1" w:styleId="CommentaireCar">
    <w:name w:val="Commentaire Car"/>
    <w:basedOn w:val="Policepardfaut"/>
    <w:link w:val="Commentaire"/>
    <w:uiPriority w:val="99"/>
    <w:semiHidden/>
    <w:rsid w:val="00FB77E6"/>
    <w:rPr>
      <w:rFonts w:ascii="Avenir Light" w:hAnsi="Avenir Ligh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7E6"/>
    <w:rPr>
      <w:rFonts w:ascii="Avenir Light" w:hAnsi="Avenir Light"/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C3C1A"/>
    <w:rPr>
      <w:rFonts w:ascii="Arial" w:eastAsiaTheme="majorEastAsia" w:hAnsi="Arial" w:cs="Arial"/>
      <w:b/>
      <w:bCs/>
      <w:color w:val="000000" w:themeColor="text1"/>
      <w:sz w:val="28"/>
      <w:szCs w:val="2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809F-7218-466B-8493-DD89758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1279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Camille Reix</cp:lastModifiedBy>
  <cp:revision>14</cp:revision>
  <dcterms:created xsi:type="dcterms:W3CDTF">2021-02-25T17:27:00Z</dcterms:created>
  <dcterms:modified xsi:type="dcterms:W3CDTF">2021-03-23T13:09:00Z</dcterms:modified>
</cp:coreProperties>
</file>