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CEEB" w14:textId="77777777" w:rsidR="00AE1F85" w:rsidRPr="0057508B" w:rsidRDefault="00AE1F85" w:rsidP="00AE1F85">
      <w:pPr>
        <w:bidi/>
        <w:jc w:val="center"/>
        <w:rPr>
          <w:rFonts w:ascii="Arial" w:hAnsi="Arial" w:cs="Arial"/>
          <w:sz w:val="28"/>
          <w:szCs w:val="28"/>
        </w:rPr>
      </w:pPr>
      <w:r w:rsidRPr="0057508B">
        <w:rPr>
          <w:rFonts w:ascii="Arial" w:eastAsia="Arial" w:hAnsi="Arial" w:cs="Arial"/>
          <w:b/>
          <w:bCs/>
          <w:color w:val="000000" w:themeColor="text1"/>
          <w:kern w:val="2"/>
          <w:sz w:val="28"/>
          <w:szCs w:val="28"/>
          <w:rtl/>
          <w:lang w:val="fr-FR" w:eastAsia="ar-SA"/>
        </w:rPr>
        <w:t>"إم</w:t>
      </w:r>
      <w:r w:rsidRPr="0057508B">
        <w:rPr>
          <w:rFonts w:ascii="Arial" w:eastAsia="Arial" w:hAnsi="Arial" w:cs="Arial"/>
          <w:b/>
          <w:bCs/>
          <w:color w:val="000000" w:themeColor="text1"/>
          <w:kern w:val="2"/>
          <w:sz w:val="28"/>
          <w:szCs w:val="28"/>
          <w:lang w:val="fr-FR" w:eastAsia="ar-SA"/>
        </w:rPr>
        <w:t xml:space="preserve"> </w:t>
      </w:r>
      <w:r w:rsidRPr="0057508B">
        <w:rPr>
          <w:rFonts w:ascii="Arial" w:eastAsia="Arial" w:hAnsi="Arial" w:cs="Arial"/>
          <w:b/>
          <w:bCs/>
          <w:color w:val="000000" w:themeColor="text1"/>
          <w:kern w:val="2"/>
          <w:sz w:val="28"/>
          <w:szCs w:val="28"/>
          <w:rtl/>
          <w:lang w:val="fr-FR" w:eastAsia="ar-SA"/>
        </w:rPr>
        <w:t>بي</w:t>
      </w:r>
      <w:r w:rsidRPr="0057508B">
        <w:rPr>
          <w:rFonts w:ascii="Arial" w:eastAsia="Arial" w:hAnsi="Arial" w:cs="Arial"/>
          <w:b/>
          <w:bCs/>
          <w:color w:val="000000" w:themeColor="text1"/>
          <w:kern w:val="2"/>
          <w:sz w:val="28"/>
          <w:szCs w:val="28"/>
          <w:lang w:val="fr-FR" w:eastAsia="ar-SA"/>
        </w:rPr>
        <w:t xml:space="preserve"> </w:t>
      </w:r>
      <w:r w:rsidRPr="0057508B">
        <w:rPr>
          <w:rFonts w:ascii="Arial" w:eastAsia="Arial" w:hAnsi="Arial" w:cs="Arial"/>
          <w:b/>
          <w:bCs/>
          <w:color w:val="000000" w:themeColor="text1"/>
          <w:kern w:val="2"/>
          <w:sz w:val="28"/>
          <w:szCs w:val="28"/>
          <w:rtl/>
          <w:lang w:val="fr-FR" w:eastAsia="ar-SA"/>
        </w:rPr>
        <w:t>آند</w:t>
      </w:r>
      <w:r w:rsidRPr="0057508B">
        <w:rPr>
          <w:rFonts w:ascii="Arial" w:eastAsia="Arial" w:hAnsi="Arial" w:cs="Arial"/>
          <w:b/>
          <w:bCs/>
          <w:color w:val="000000" w:themeColor="text1"/>
          <w:kern w:val="2"/>
          <w:sz w:val="28"/>
          <w:szCs w:val="28"/>
          <w:lang w:val="fr-FR" w:eastAsia="ar-SA"/>
        </w:rPr>
        <w:t xml:space="preserve"> </w:t>
      </w:r>
      <w:r w:rsidRPr="0057508B">
        <w:rPr>
          <w:rFonts w:ascii="Arial" w:eastAsia="Arial" w:hAnsi="Arial" w:cs="Arial"/>
          <w:b/>
          <w:bCs/>
          <w:color w:val="000000" w:themeColor="text1"/>
          <w:kern w:val="2"/>
          <w:sz w:val="28"/>
          <w:szCs w:val="28"/>
          <w:rtl/>
          <w:lang w:val="fr-FR" w:eastAsia="ar-SA"/>
        </w:rPr>
        <w:t>إف" -</w:t>
      </w:r>
      <w:r w:rsidRPr="0057508B">
        <w:rPr>
          <w:rFonts w:ascii="Arial" w:eastAsia="Arial" w:hAnsi="Arial" w:cs="Arial"/>
          <w:b/>
          <w:bCs/>
          <w:color w:val="000000" w:themeColor="text1"/>
          <w:kern w:val="2"/>
          <w:sz w:val="28"/>
          <w:szCs w:val="28"/>
          <w:lang w:val="fr-FR" w:eastAsia="ar-SA"/>
        </w:rPr>
        <w:t xml:space="preserve"> </w:t>
      </w:r>
      <w:r w:rsidRPr="0057508B">
        <w:rPr>
          <w:rFonts w:ascii="Arial" w:eastAsia="Arial" w:hAnsi="Arial" w:cs="Arial"/>
          <w:b/>
          <w:bCs/>
          <w:color w:val="000000" w:themeColor="text1"/>
          <w:kern w:val="2"/>
          <w:sz w:val="28"/>
          <w:szCs w:val="28"/>
          <w:rtl/>
          <w:lang w:val="fr-FR" w:eastAsia="ar-SA"/>
        </w:rPr>
        <w:t>نشأتها</w:t>
      </w:r>
      <w:r w:rsidRPr="0057508B">
        <w:rPr>
          <w:rFonts w:ascii="Arial" w:eastAsia="Arial" w:hAnsi="Arial" w:cs="Arial"/>
          <w:b/>
          <w:bCs/>
          <w:color w:val="000000" w:themeColor="text1"/>
          <w:kern w:val="2"/>
          <w:sz w:val="28"/>
          <w:szCs w:val="28"/>
          <w:lang w:val="fr-FR" w:eastAsia="ar-SA"/>
        </w:rPr>
        <w:t xml:space="preserve"> </w:t>
      </w:r>
      <w:r w:rsidRPr="0057508B">
        <w:rPr>
          <w:rFonts w:ascii="Arial" w:eastAsia="Arial" w:hAnsi="Arial" w:cs="Arial"/>
          <w:b/>
          <w:bCs/>
          <w:color w:val="000000" w:themeColor="text1"/>
          <w:kern w:val="2"/>
          <w:sz w:val="28"/>
          <w:szCs w:val="28"/>
          <w:rtl/>
          <w:lang w:val="fr-FR" w:eastAsia="ar-SA"/>
        </w:rPr>
        <w:t>كمختبر</w:t>
      </w:r>
      <w:r w:rsidRPr="0057508B">
        <w:rPr>
          <w:rFonts w:ascii="Arial" w:eastAsia="Arial" w:hAnsi="Arial" w:cs="Arial"/>
          <w:b/>
          <w:bCs/>
          <w:color w:val="000000" w:themeColor="text1"/>
          <w:kern w:val="2"/>
          <w:sz w:val="28"/>
          <w:szCs w:val="28"/>
          <w:lang w:val="fr-FR" w:eastAsia="ar-SA"/>
        </w:rPr>
        <w:t xml:space="preserve"> </w:t>
      </w:r>
      <w:r w:rsidRPr="0057508B">
        <w:rPr>
          <w:rFonts w:ascii="Arial" w:eastAsia="Arial" w:hAnsi="Arial" w:cs="Arial"/>
          <w:b/>
          <w:bCs/>
          <w:color w:val="000000" w:themeColor="text1"/>
          <w:kern w:val="2"/>
          <w:sz w:val="28"/>
          <w:szCs w:val="28"/>
          <w:rtl/>
          <w:lang w:val="fr-FR" w:eastAsia="ar-SA"/>
        </w:rPr>
        <w:t>للمفاهيم</w:t>
      </w:r>
    </w:p>
    <w:p w14:paraId="0A61CEA3" w14:textId="77777777" w:rsidR="00AE1F85" w:rsidRPr="0057508B" w:rsidRDefault="00AE1F85" w:rsidP="00AE1F85">
      <w:pPr>
        <w:bidi/>
        <w:jc w:val="both"/>
        <w:rPr>
          <w:rFonts w:ascii="Arial" w:eastAsia="Arial" w:hAnsi="Arial" w:cs="Arial"/>
          <w:kern w:val="2"/>
          <w:sz w:val="22"/>
          <w:szCs w:val="22"/>
          <w:lang w:val="fr-FR" w:eastAsia="ar-SA"/>
        </w:rPr>
      </w:pPr>
    </w:p>
    <w:p w14:paraId="65410A34" w14:textId="77777777" w:rsidR="00AE1F85" w:rsidRPr="0057508B" w:rsidRDefault="00AE1F85" w:rsidP="00AE1F85">
      <w:pPr>
        <w:bidi/>
        <w:jc w:val="both"/>
        <w:rPr>
          <w:rFonts w:ascii="Arial" w:eastAsia="Arial" w:hAnsi="Arial" w:cs="Arial"/>
          <w:sz w:val="22"/>
          <w:szCs w:val="22"/>
          <w:rtl/>
        </w:rPr>
      </w:pPr>
      <w:r w:rsidRPr="0057508B">
        <w:rPr>
          <w:rFonts w:ascii="Arial" w:eastAsia="Arial" w:hAnsi="Arial" w:cs="Arial"/>
          <w:sz w:val="22"/>
          <w:szCs w:val="22"/>
          <w:rtl/>
        </w:rPr>
        <w:t>تُعد "إم بي آند إف"، التي تأسست في العام 2005، مختبر المفاهيم الساعاتية الأول من نوعه على مستوى العالم. فمع ابتكار</w:t>
      </w:r>
      <w:r w:rsidRPr="0057508B">
        <w:rPr>
          <w:rFonts w:ascii="Arial" w:eastAsia="Arial" w:hAnsi="Arial" w:cs="Arial"/>
          <w:sz w:val="22"/>
          <w:szCs w:val="22"/>
        </w:rPr>
        <w:t xml:space="preserve"> </w:t>
      </w:r>
      <w:r w:rsidRPr="0057508B">
        <w:rPr>
          <w:rFonts w:ascii="Arial" w:eastAsia="Arial" w:hAnsi="Arial" w:cs="Arial"/>
          <w:sz w:val="22"/>
          <w:szCs w:val="22"/>
          <w:rtl/>
        </w:rPr>
        <w:t>أزيد من 20 حركة مميزة، أعادت تشكيل الخصائص الأساسية لآلات قياس الزمن "هورولوجيكال ماشين" و"ليغاسي ماشين"، التي حظيت بإعجاب منقطع النظير؛ تواصل "إم بي آند إف" اتباع رؤية مؤسسها ومديرها الإبداعي، ماكسيميليان بوسير، المتمثلة في إبداع فن حركي ثلاثي الأبعاد، من خلال تفكيك مفاهيم صناعة الساعات التقليدية.</w:t>
      </w:r>
    </w:p>
    <w:p w14:paraId="0B31564D" w14:textId="77777777" w:rsidR="00AE1F85" w:rsidRPr="0057508B" w:rsidRDefault="00AE1F85" w:rsidP="00AE1F85">
      <w:pPr>
        <w:jc w:val="both"/>
        <w:rPr>
          <w:rFonts w:ascii="Arial" w:eastAsia="ヒラギノ角ゴ Pro W3" w:hAnsi="Arial" w:cs="Arial"/>
          <w:kern w:val="2"/>
          <w:sz w:val="22"/>
          <w:szCs w:val="22"/>
          <w:rtl/>
          <w:lang w:val="fr-FR" w:eastAsia="ar-SA"/>
        </w:rPr>
      </w:pPr>
    </w:p>
    <w:p w14:paraId="7EC872C1" w14:textId="77777777" w:rsidR="00AE1F85" w:rsidRPr="0057508B" w:rsidRDefault="00AE1F85" w:rsidP="00AE1F85">
      <w:pPr>
        <w:bidi/>
        <w:jc w:val="both"/>
        <w:rPr>
          <w:rFonts w:ascii="Arial" w:eastAsia="Arial" w:hAnsi="Arial" w:cs="Arial"/>
          <w:sz w:val="22"/>
          <w:szCs w:val="22"/>
        </w:rPr>
      </w:pPr>
      <w:r w:rsidRPr="0057508B">
        <w:rPr>
          <w:rFonts w:ascii="Arial" w:eastAsia="Arial" w:hAnsi="Arial" w:cs="Arial"/>
          <w:sz w:val="22"/>
          <w:szCs w:val="22"/>
          <w:rtl/>
        </w:rPr>
        <w:t>بعد 15 عاماً قضاها في إدارة أرقى علامات الساعات، استقال ماكسيميليان بوسير من منصبه كمدير عام لدار "هاري ونستون" في العام 2005، من أجل تأسيس "إم بي آند إف" (اختصار لعبارة: ماكسيميليان بوسير وأصدقاؤه). و"إم بي آند إف" هي عبارة عن مختبر للمفاهيم الفنية والهندسية الدقيقة، مخصص حصرياً لتصميم وتصنيع سلاسل صغيرة من الساعات ذات المفاهيم الثورية، والتي يبدعها بوسير بالتعاون مع مصنّعي الساعات المهنيين الموهوبين، الذين يحترمهم ويستمتع بالعمل معهم.</w:t>
      </w:r>
    </w:p>
    <w:p w14:paraId="6AE74B73" w14:textId="77777777" w:rsidR="00AE1F85" w:rsidRPr="0057508B" w:rsidRDefault="00AE1F85" w:rsidP="00AE1F85">
      <w:pPr>
        <w:bidi/>
        <w:jc w:val="both"/>
        <w:rPr>
          <w:rFonts w:ascii="Arial" w:eastAsia="ヒラギノ角ゴ Pro W3" w:hAnsi="Arial" w:cs="Arial"/>
          <w:kern w:val="2"/>
          <w:sz w:val="22"/>
          <w:szCs w:val="22"/>
          <w:lang w:eastAsia="ar-SA"/>
        </w:rPr>
      </w:pPr>
    </w:p>
    <w:p w14:paraId="46466600" w14:textId="344913CF" w:rsidR="00AE1F85" w:rsidRPr="0057508B" w:rsidRDefault="00AE1F85" w:rsidP="00023F37">
      <w:pPr>
        <w:bidi/>
        <w:jc w:val="both"/>
        <w:rPr>
          <w:rFonts w:ascii="Arial" w:eastAsia="Arial" w:hAnsi="Arial" w:cs="Arial"/>
          <w:sz w:val="22"/>
          <w:szCs w:val="22"/>
          <w:rtl/>
        </w:rPr>
      </w:pPr>
      <w:r w:rsidRPr="0057508B">
        <w:rPr>
          <w:rFonts w:ascii="Arial" w:eastAsia="Arial" w:hAnsi="Arial" w:cs="Arial"/>
          <w:sz w:val="22"/>
          <w:szCs w:val="22"/>
          <w:rtl/>
        </w:rPr>
        <w:t>في العام 2007،</w:t>
      </w:r>
      <w:r w:rsidRPr="0057508B">
        <w:rPr>
          <w:rFonts w:ascii="Arial" w:eastAsia="Arial" w:hAnsi="Arial" w:cs="Arial"/>
          <w:sz w:val="22"/>
          <w:szCs w:val="22"/>
        </w:rPr>
        <w:t xml:space="preserve"> </w:t>
      </w:r>
      <w:r w:rsidRPr="0057508B">
        <w:rPr>
          <w:rFonts w:ascii="Arial" w:eastAsia="Arial" w:hAnsi="Arial" w:cs="Arial"/>
          <w:sz w:val="22"/>
          <w:szCs w:val="22"/>
          <w:rtl/>
        </w:rPr>
        <w:t xml:space="preserve">كشفت </w:t>
      </w:r>
      <w:r w:rsidRPr="0057508B">
        <w:rPr>
          <w:rFonts w:ascii="Arial" w:eastAsia="Arial" w:hAnsi="Arial" w:cs="Arial"/>
          <w:sz w:val="22"/>
          <w:szCs w:val="22"/>
        </w:rPr>
        <w:t>"</w:t>
      </w:r>
      <w:r w:rsidRPr="0057508B">
        <w:rPr>
          <w:rFonts w:ascii="Arial" w:eastAsia="Arial" w:hAnsi="Arial" w:cs="Arial"/>
          <w:sz w:val="22"/>
          <w:szCs w:val="22"/>
          <w:rtl/>
        </w:rPr>
        <w:t>إم</w:t>
      </w:r>
      <w:r w:rsidRPr="0057508B">
        <w:rPr>
          <w:rFonts w:ascii="Arial" w:eastAsia="Arial" w:hAnsi="Arial" w:cs="Arial"/>
          <w:sz w:val="22"/>
          <w:szCs w:val="22"/>
        </w:rPr>
        <w:t xml:space="preserve"> </w:t>
      </w:r>
      <w:r w:rsidRPr="0057508B">
        <w:rPr>
          <w:rFonts w:ascii="Arial" w:eastAsia="Arial" w:hAnsi="Arial" w:cs="Arial"/>
          <w:sz w:val="22"/>
          <w:szCs w:val="22"/>
          <w:rtl/>
        </w:rPr>
        <w:t>بي</w:t>
      </w:r>
      <w:r w:rsidRPr="0057508B">
        <w:rPr>
          <w:rFonts w:ascii="Arial" w:eastAsia="Arial" w:hAnsi="Arial" w:cs="Arial"/>
          <w:sz w:val="22"/>
          <w:szCs w:val="22"/>
        </w:rPr>
        <w:t xml:space="preserve"> </w:t>
      </w:r>
      <w:r w:rsidRPr="0057508B">
        <w:rPr>
          <w:rFonts w:ascii="Arial" w:eastAsia="Arial" w:hAnsi="Arial" w:cs="Arial"/>
          <w:sz w:val="22"/>
          <w:szCs w:val="22"/>
          <w:rtl/>
        </w:rPr>
        <w:t>آند</w:t>
      </w:r>
      <w:r w:rsidRPr="0057508B">
        <w:rPr>
          <w:rFonts w:ascii="Arial" w:eastAsia="Arial" w:hAnsi="Arial" w:cs="Arial"/>
          <w:sz w:val="22"/>
          <w:szCs w:val="22"/>
        </w:rPr>
        <w:t xml:space="preserve"> </w:t>
      </w:r>
      <w:r w:rsidRPr="0057508B">
        <w:rPr>
          <w:rFonts w:ascii="Arial" w:eastAsia="Arial" w:hAnsi="Arial" w:cs="Arial"/>
          <w:sz w:val="22"/>
          <w:szCs w:val="22"/>
          <w:rtl/>
        </w:rPr>
        <w:t>إف"</w:t>
      </w:r>
      <w:r w:rsidRPr="0057508B">
        <w:rPr>
          <w:rFonts w:ascii="Arial" w:eastAsia="Arial" w:hAnsi="Arial" w:cs="Arial"/>
          <w:sz w:val="22"/>
          <w:szCs w:val="22"/>
        </w:rPr>
        <w:t xml:space="preserve"> </w:t>
      </w:r>
      <w:r w:rsidRPr="0057508B">
        <w:rPr>
          <w:rFonts w:ascii="Arial" w:eastAsia="Arial" w:hAnsi="Arial" w:cs="Arial"/>
          <w:sz w:val="22"/>
          <w:szCs w:val="22"/>
          <w:rtl/>
        </w:rPr>
        <w:t>النقاب عن</w:t>
      </w:r>
      <w:r w:rsidRPr="0057508B">
        <w:rPr>
          <w:rFonts w:ascii="Arial" w:eastAsia="Arial" w:hAnsi="Arial" w:cs="Arial"/>
          <w:sz w:val="22"/>
          <w:szCs w:val="22"/>
        </w:rPr>
        <w:t xml:space="preserve"> </w:t>
      </w:r>
      <w:r w:rsidRPr="0057508B">
        <w:rPr>
          <w:rFonts w:ascii="Arial" w:eastAsia="Arial" w:hAnsi="Arial" w:cs="Arial"/>
          <w:sz w:val="22"/>
          <w:szCs w:val="22"/>
          <w:rtl/>
        </w:rPr>
        <w:t>أولى</w:t>
      </w:r>
      <w:r w:rsidRPr="0057508B">
        <w:rPr>
          <w:rFonts w:ascii="Arial" w:eastAsia="Arial" w:hAnsi="Arial" w:cs="Arial"/>
          <w:sz w:val="22"/>
          <w:szCs w:val="22"/>
        </w:rPr>
        <w:t xml:space="preserve"> </w:t>
      </w:r>
      <w:r w:rsidRPr="0057508B">
        <w:rPr>
          <w:rFonts w:ascii="Arial" w:eastAsia="Arial" w:hAnsi="Arial" w:cs="Arial"/>
          <w:sz w:val="22"/>
          <w:szCs w:val="22"/>
          <w:rtl/>
        </w:rPr>
        <w:t>آلات</w:t>
      </w:r>
      <w:r w:rsidRPr="0057508B">
        <w:rPr>
          <w:rFonts w:ascii="Arial" w:eastAsia="Arial" w:hAnsi="Arial" w:cs="Arial"/>
          <w:sz w:val="22"/>
          <w:szCs w:val="22"/>
        </w:rPr>
        <w:t xml:space="preserve"> </w:t>
      </w:r>
      <w:r w:rsidRPr="0057508B">
        <w:rPr>
          <w:rFonts w:ascii="Arial" w:eastAsia="Arial" w:hAnsi="Arial" w:cs="Arial"/>
          <w:sz w:val="22"/>
          <w:szCs w:val="22"/>
          <w:rtl/>
        </w:rPr>
        <w:t>قياس</w:t>
      </w:r>
      <w:r w:rsidRPr="0057508B">
        <w:rPr>
          <w:rFonts w:ascii="Arial" w:eastAsia="Arial" w:hAnsi="Arial" w:cs="Arial"/>
          <w:sz w:val="22"/>
          <w:szCs w:val="22"/>
        </w:rPr>
        <w:t xml:space="preserve"> </w:t>
      </w:r>
      <w:r w:rsidRPr="0057508B">
        <w:rPr>
          <w:rFonts w:ascii="Arial" w:eastAsia="Arial" w:hAnsi="Arial" w:cs="Arial"/>
          <w:sz w:val="22"/>
          <w:szCs w:val="22"/>
          <w:rtl/>
        </w:rPr>
        <w:t>الزمن</w:t>
      </w:r>
      <w:r w:rsidRPr="0057508B">
        <w:rPr>
          <w:rFonts w:ascii="Arial" w:eastAsia="Arial" w:hAnsi="Arial" w:cs="Arial"/>
          <w:sz w:val="22"/>
          <w:szCs w:val="22"/>
        </w:rPr>
        <w:t xml:space="preserve"> </w:t>
      </w:r>
      <w:r w:rsidRPr="0057508B">
        <w:rPr>
          <w:rFonts w:ascii="Arial" w:eastAsia="Arial" w:hAnsi="Arial" w:cs="Arial"/>
          <w:sz w:val="22"/>
          <w:szCs w:val="22"/>
          <w:rtl/>
        </w:rPr>
        <w:t>من</w:t>
      </w:r>
      <w:r w:rsidRPr="0057508B">
        <w:rPr>
          <w:rFonts w:ascii="Arial" w:eastAsia="Arial" w:hAnsi="Arial" w:cs="Arial"/>
          <w:sz w:val="22"/>
          <w:szCs w:val="22"/>
        </w:rPr>
        <w:t xml:space="preserve"> </w:t>
      </w:r>
      <w:r w:rsidRPr="0057508B">
        <w:rPr>
          <w:rFonts w:ascii="Arial" w:eastAsia="Arial" w:hAnsi="Arial" w:cs="Arial"/>
          <w:sz w:val="22"/>
          <w:szCs w:val="22"/>
          <w:rtl/>
        </w:rPr>
        <w:t xml:space="preserve">إنتاجها: </w:t>
      </w:r>
      <w:r w:rsidRPr="0057508B">
        <w:rPr>
          <w:rFonts w:ascii="Arial" w:eastAsia="Arial" w:hAnsi="Arial" w:cs="Arial"/>
          <w:sz w:val="22"/>
          <w:szCs w:val="22"/>
        </w:rPr>
        <w:t>"</w:t>
      </w:r>
      <w:r w:rsidRPr="0057508B">
        <w:rPr>
          <w:rFonts w:ascii="Arial" w:eastAsia="Arial" w:hAnsi="Arial" w:cs="Arial"/>
          <w:sz w:val="22"/>
          <w:szCs w:val="22"/>
          <w:rtl/>
        </w:rPr>
        <w:t>إتش</w:t>
      </w:r>
      <w:r w:rsidRPr="0057508B">
        <w:rPr>
          <w:rFonts w:ascii="Arial" w:eastAsia="Arial" w:hAnsi="Arial" w:cs="Arial"/>
          <w:sz w:val="22"/>
          <w:szCs w:val="22"/>
        </w:rPr>
        <w:t xml:space="preserve"> </w:t>
      </w:r>
      <w:r w:rsidRPr="0057508B">
        <w:rPr>
          <w:rFonts w:ascii="Arial" w:eastAsia="Arial" w:hAnsi="Arial" w:cs="Arial"/>
          <w:sz w:val="22"/>
          <w:szCs w:val="22"/>
          <w:rtl/>
        </w:rPr>
        <w:t>إم 1</w:t>
      </w:r>
      <w:r w:rsidRPr="0057508B">
        <w:rPr>
          <w:rFonts w:ascii="Arial" w:eastAsia="Arial" w:hAnsi="Arial" w:cs="Arial"/>
          <w:sz w:val="22"/>
          <w:szCs w:val="22"/>
        </w:rPr>
        <w:t>"</w:t>
      </w:r>
      <w:r w:rsidRPr="0057508B">
        <w:rPr>
          <w:rFonts w:ascii="Arial" w:eastAsia="Arial" w:hAnsi="Arial" w:cs="Arial"/>
          <w:sz w:val="22"/>
          <w:szCs w:val="22"/>
          <w:rtl/>
        </w:rPr>
        <w:t>،</w:t>
      </w:r>
      <w:r w:rsidRPr="0057508B">
        <w:rPr>
          <w:rFonts w:ascii="Arial" w:eastAsia="Arial" w:hAnsi="Arial" w:cs="Arial"/>
          <w:sz w:val="22"/>
          <w:szCs w:val="22"/>
        </w:rPr>
        <w:t xml:space="preserve"> </w:t>
      </w:r>
      <w:r w:rsidRPr="0057508B">
        <w:rPr>
          <w:rFonts w:ascii="Arial" w:eastAsia="Arial" w:hAnsi="Arial" w:cs="Arial"/>
          <w:sz w:val="22"/>
          <w:szCs w:val="22"/>
          <w:rtl/>
        </w:rPr>
        <w:t>والتي</w:t>
      </w:r>
      <w:r w:rsidRPr="0057508B">
        <w:rPr>
          <w:rFonts w:ascii="Arial" w:eastAsia="Arial" w:hAnsi="Arial" w:cs="Arial"/>
          <w:sz w:val="22"/>
          <w:szCs w:val="22"/>
        </w:rPr>
        <w:t xml:space="preserve"> </w:t>
      </w:r>
      <w:r w:rsidRPr="0057508B">
        <w:rPr>
          <w:rFonts w:ascii="Arial" w:eastAsia="Arial" w:hAnsi="Arial" w:cs="Arial"/>
          <w:sz w:val="22"/>
          <w:szCs w:val="22"/>
          <w:rtl/>
        </w:rPr>
        <w:t>امتازت</w:t>
      </w:r>
      <w:r w:rsidRPr="0057508B">
        <w:rPr>
          <w:rFonts w:ascii="Arial" w:eastAsia="Arial" w:hAnsi="Arial" w:cs="Arial"/>
          <w:sz w:val="22"/>
          <w:szCs w:val="22"/>
        </w:rPr>
        <w:t xml:space="preserve"> </w:t>
      </w:r>
      <w:r w:rsidRPr="0057508B">
        <w:rPr>
          <w:rFonts w:ascii="Arial" w:eastAsia="Arial" w:hAnsi="Arial" w:cs="Arial"/>
          <w:sz w:val="22"/>
          <w:szCs w:val="22"/>
          <w:rtl/>
        </w:rPr>
        <w:t>بعلبة</w:t>
      </w:r>
      <w:r w:rsidRPr="0057508B">
        <w:rPr>
          <w:rFonts w:ascii="Arial" w:eastAsia="Arial" w:hAnsi="Arial" w:cs="Arial"/>
          <w:sz w:val="22"/>
          <w:szCs w:val="22"/>
        </w:rPr>
        <w:t xml:space="preserve"> </w:t>
      </w:r>
      <w:r w:rsidRPr="0057508B">
        <w:rPr>
          <w:rFonts w:ascii="Arial" w:eastAsia="Arial" w:hAnsi="Arial" w:cs="Arial"/>
          <w:sz w:val="22"/>
          <w:szCs w:val="22"/>
          <w:rtl/>
        </w:rPr>
        <w:t>نحتية</w:t>
      </w:r>
      <w:r w:rsidRPr="0057508B">
        <w:rPr>
          <w:rFonts w:ascii="Arial" w:eastAsia="Arial" w:hAnsi="Arial" w:cs="Arial"/>
          <w:sz w:val="22"/>
          <w:szCs w:val="22"/>
        </w:rPr>
        <w:t xml:space="preserve"> </w:t>
      </w:r>
      <w:r w:rsidRPr="0057508B">
        <w:rPr>
          <w:rFonts w:ascii="Arial" w:eastAsia="Arial" w:hAnsi="Arial" w:cs="Arial"/>
          <w:sz w:val="22"/>
          <w:szCs w:val="22"/>
          <w:rtl/>
        </w:rPr>
        <w:t>ثلاثية</w:t>
      </w:r>
      <w:r w:rsidRPr="0057508B">
        <w:rPr>
          <w:rFonts w:ascii="Arial" w:eastAsia="Arial" w:hAnsi="Arial" w:cs="Arial"/>
          <w:sz w:val="22"/>
          <w:szCs w:val="22"/>
        </w:rPr>
        <w:t xml:space="preserve"> </w:t>
      </w:r>
      <w:r w:rsidRPr="0057508B">
        <w:rPr>
          <w:rFonts w:ascii="Arial" w:eastAsia="Arial" w:hAnsi="Arial" w:cs="Arial"/>
          <w:sz w:val="22"/>
          <w:szCs w:val="22"/>
          <w:rtl/>
        </w:rPr>
        <w:t>الأبعاد،</w:t>
      </w:r>
      <w:r w:rsidRPr="0057508B">
        <w:rPr>
          <w:rFonts w:ascii="Arial" w:eastAsia="Arial" w:hAnsi="Arial" w:cs="Arial"/>
          <w:sz w:val="22"/>
          <w:szCs w:val="22"/>
        </w:rPr>
        <w:t xml:space="preserve"> </w:t>
      </w:r>
      <w:r w:rsidRPr="0057508B">
        <w:rPr>
          <w:rFonts w:ascii="Arial" w:eastAsia="Arial" w:hAnsi="Arial" w:cs="Arial"/>
          <w:sz w:val="22"/>
          <w:szCs w:val="22"/>
          <w:rtl/>
        </w:rPr>
        <w:t>احتضنت</w:t>
      </w:r>
      <w:r w:rsidRPr="0057508B">
        <w:rPr>
          <w:rFonts w:ascii="Arial" w:eastAsia="Arial" w:hAnsi="Arial" w:cs="Arial"/>
          <w:sz w:val="22"/>
          <w:szCs w:val="22"/>
        </w:rPr>
        <w:t xml:space="preserve"> </w:t>
      </w:r>
      <w:r w:rsidRPr="0057508B">
        <w:rPr>
          <w:rFonts w:ascii="Arial" w:eastAsia="Arial" w:hAnsi="Arial" w:cs="Arial"/>
          <w:sz w:val="22"/>
          <w:szCs w:val="22"/>
          <w:rtl/>
        </w:rPr>
        <w:t>محرّك</w:t>
      </w:r>
      <w:r w:rsidR="00023F37" w:rsidRPr="0057508B">
        <w:rPr>
          <w:rFonts w:ascii="Arial" w:eastAsia="Arial" w:hAnsi="Arial" w:cs="Arial" w:hint="cs"/>
          <w:sz w:val="22"/>
          <w:szCs w:val="22"/>
          <w:rtl/>
        </w:rPr>
        <w:t>اً</w:t>
      </w:r>
      <w:r w:rsidRPr="0057508B">
        <w:rPr>
          <w:rFonts w:ascii="Arial" w:eastAsia="Arial" w:hAnsi="Arial" w:cs="Arial"/>
          <w:sz w:val="22"/>
          <w:szCs w:val="22"/>
        </w:rPr>
        <w:t xml:space="preserve"> </w:t>
      </w:r>
      <w:r w:rsidRPr="0057508B">
        <w:rPr>
          <w:rFonts w:ascii="Arial" w:eastAsia="Arial" w:hAnsi="Arial" w:cs="Arial"/>
          <w:sz w:val="22"/>
          <w:szCs w:val="22"/>
          <w:rtl/>
        </w:rPr>
        <w:t>(أي حركة)</w:t>
      </w:r>
      <w:r w:rsidRPr="0057508B">
        <w:rPr>
          <w:rFonts w:ascii="Arial" w:eastAsia="Arial" w:hAnsi="Arial" w:cs="Arial"/>
          <w:sz w:val="22"/>
          <w:szCs w:val="22"/>
        </w:rPr>
        <w:t xml:space="preserve"> </w:t>
      </w:r>
      <w:r w:rsidRPr="0057508B">
        <w:rPr>
          <w:rFonts w:ascii="Arial" w:eastAsia="Arial" w:hAnsi="Arial" w:cs="Arial"/>
          <w:sz w:val="22"/>
          <w:szCs w:val="22"/>
          <w:rtl/>
        </w:rPr>
        <w:t>جميل</w:t>
      </w:r>
      <w:r w:rsidRPr="0057508B">
        <w:rPr>
          <w:rFonts w:ascii="Arial" w:eastAsia="Arial" w:hAnsi="Arial" w:cs="Arial"/>
          <w:sz w:val="22"/>
          <w:szCs w:val="22"/>
        </w:rPr>
        <w:t xml:space="preserve"> </w:t>
      </w:r>
      <w:r w:rsidRPr="0057508B">
        <w:rPr>
          <w:rFonts w:ascii="Arial" w:eastAsia="Arial" w:hAnsi="Arial" w:cs="Arial"/>
          <w:sz w:val="22"/>
          <w:szCs w:val="22"/>
          <w:rtl/>
        </w:rPr>
        <w:t>التشطيب،</w:t>
      </w:r>
      <w:r w:rsidRPr="0057508B">
        <w:rPr>
          <w:rFonts w:ascii="Arial" w:eastAsia="Arial" w:hAnsi="Arial" w:cs="Arial"/>
          <w:sz w:val="22"/>
          <w:szCs w:val="22"/>
        </w:rPr>
        <w:t xml:space="preserve"> </w:t>
      </w:r>
      <w:r w:rsidRPr="0057508B">
        <w:rPr>
          <w:rFonts w:ascii="Arial" w:eastAsia="Arial" w:hAnsi="Arial" w:cs="Arial"/>
          <w:sz w:val="22"/>
          <w:szCs w:val="22"/>
          <w:rtl/>
        </w:rPr>
        <w:t>مثّل</w:t>
      </w:r>
      <w:r w:rsidRPr="0057508B">
        <w:rPr>
          <w:rFonts w:ascii="Arial" w:eastAsia="Arial" w:hAnsi="Arial" w:cs="Arial"/>
          <w:sz w:val="22"/>
          <w:szCs w:val="22"/>
        </w:rPr>
        <w:t xml:space="preserve"> </w:t>
      </w:r>
      <w:r w:rsidRPr="0057508B">
        <w:rPr>
          <w:rFonts w:ascii="Arial" w:eastAsia="Arial" w:hAnsi="Arial" w:cs="Arial"/>
          <w:sz w:val="22"/>
          <w:szCs w:val="22"/>
          <w:rtl/>
        </w:rPr>
        <w:t>معياراً</w:t>
      </w:r>
      <w:r w:rsidRPr="0057508B">
        <w:rPr>
          <w:rFonts w:ascii="Arial" w:eastAsia="Arial" w:hAnsi="Arial" w:cs="Arial"/>
          <w:sz w:val="22"/>
          <w:szCs w:val="22"/>
        </w:rPr>
        <w:t xml:space="preserve"> </w:t>
      </w:r>
      <w:r w:rsidRPr="0057508B">
        <w:rPr>
          <w:rFonts w:ascii="Arial" w:eastAsia="Arial" w:hAnsi="Arial" w:cs="Arial"/>
          <w:sz w:val="22"/>
          <w:szCs w:val="22"/>
          <w:rtl/>
        </w:rPr>
        <w:t>لآلات</w:t>
      </w:r>
      <w:r w:rsidRPr="0057508B">
        <w:rPr>
          <w:rFonts w:ascii="Arial" w:eastAsia="Arial" w:hAnsi="Arial" w:cs="Arial"/>
          <w:sz w:val="22"/>
          <w:szCs w:val="22"/>
        </w:rPr>
        <w:t xml:space="preserve"> </w:t>
      </w:r>
      <w:r w:rsidRPr="0057508B">
        <w:rPr>
          <w:rFonts w:ascii="Arial" w:eastAsia="Arial" w:hAnsi="Arial" w:cs="Arial"/>
          <w:sz w:val="22"/>
          <w:szCs w:val="22"/>
          <w:rtl/>
        </w:rPr>
        <w:t>قياس</w:t>
      </w:r>
      <w:r w:rsidRPr="0057508B">
        <w:rPr>
          <w:rFonts w:ascii="Arial" w:eastAsia="Arial" w:hAnsi="Arial" w:cs="Arial"/>
          <w:sz w:val="22"/>
          <w:szCs w:val="22"/>
        </w:rPr>
        <w:t xml:space="preserve"> </w:t>
      </w:r>
      <w:r w:rsidRPr="0057508B">
        <w:rPr>
          <w:rFonts w:ascii="Arial" w:eastAsia="Arial" w:hAnsi="Arial" w:cs="Arial"/>
          <w:sz w:val="22"/>
          <w:szCs w:val="22"/>
          <w:rtl/>
        </w:rPr>
        <w:t>الزمن "هورولوجيكال</w:t>
      </w:r>
      <w:r w:rsidRPr="0057508B">
        <w:rPr>
          <w:rFonts w:ascii="Arial" w:eastAsia="Arial" w:hAnsi="Arial" w:cs="Arial"/>
          <w:sz w:val="22"/>
          <w:szCs w:val="22"/>
        </w:rPr>
        <w:t xml:space="preserve"> </w:t>
      </w:r>
      <w:r w:rsidRPr="0057508B">
        <w:rPr>
          <w:rFonts w:ascii="Arial" w:eastAsia="Arial" w:hAnsi="Arial" w:cs="Arial"/>
          <w:sz w:val="22"/>
          <w:szCs w:val="22"/>
          <w:rtl/>
        </w:rPr>
        <w:t>ماشين" المميزة</w:t>
      </w:r>
      <w:r w:rsidRPr="0057508B">
        <w:rPr>
          <w:rFonts w:ascii="Arial" w:eastAsia="Arial" w:hAnsi="Arial" w:cs="Arial"/>
          <w:sz w:val="22"/>
          <w:szCs w:val="22"/>
        </w:rPr>
        <w:t xml:space="preserve"> </w:t>
      </w:r>
      <w:r w:rsidRPr="0057508B">
        <w:rPr>
          <w:rFonts w:ascii="Arial" w:eastAsia="Arial" w:hAnsi="Arial" w:cs="Arial"/>
          <w:sz w:val="22"/>
          <w:szCs w:val="22"/>
          <w:rtl/>
        </w:rPr>
        <w:t>التي</w:t>
      </w:r>
      <w:r w:rsidRPr="0057508B">
        <w:rPr>
          <w:rFonts w:ascii="Arial" w:eastAsia="Arial" w:hAnsi="Arial" w:cs="Arial"/>
          <w:sz w:val="22"/>
          <w:szCs w:val="22"/>
        </w:rPr>
        <w:t xml:space="preserve"> </w:t>
      </w:r>
      <w:r w:rsidRPr="0057508B">
        <w:rPr>
          <w:rFonts w:ascii="Arial" w:eastAsia="Arial" w:hAnsi="Arial" w:cs="Arial"/>
          <w:sz w:val="22"/>
          <w:szCs w:val="22"/>
          <w:rtl/>
        </w:rPr>
        <w:t>ظهرت</w:t>
      </w:r>
      <w:r w:rsidRPr="0057508B">
        <w:rPr>
          <w:rFonts w:ascii="Arial" w:eastAsia="Arial" w:hAnsi="Arial" w:cs="Arial"/>
          <w:sz w:val="22"/>
          <w:szCs w:val="22"/>
        </w:rPr>
        <w:t xml:space="preserve"> </w:t>
      </w:r>
      <w:r w:rsidRPr="0057508B">
        <w:rPr>
          <w:rFonts w:ascii="Arial" w:eastAsia="Arial" w:hAnsi="Arial" w:cs="Arial"/>
          <w:sz w:val="22"/>
          <w:szCs w:val="22"/>
          <w:rtl/>
        </w:rPr>
        <w:t>في ما</w:t>
      </w:r>
      <w:r w:rsidRPr="0057508B">
        <w:rPr>
          <w:rFonts w:ascii="Arial" w:eastAsia="Arial" w:hAnsi="Arial" w:cs="Arial"/>
          <w:sz w:val="22"/>
          <w:szCs w:val="22"/>
        </w:rPr>
        <w:t xml:space="preserve"> </w:t>
      </w:r>
      <w:r w:rsidRPr="0057508B">
        <w:rPr>
          <w:rFonts w:ascii="Arial" w:eastAsia="Arial" w:hAnsi="Arial" w:cs="Arial"/>
          <w:sz w:val="22"/>
          <w:szCs w:val="22"/>
          <w:rtl/>
        </w:rPr>
        <w:t xml:space="preserve">بعد؛ وجميعها آلات تعلن ضمن وظائفها عن مرور الزمن، وليست آلات مقصورة </w:t>
      </w:r>
      <w:r w:rsidR="000A237F" w:rsidRPr="0057508B">
        <w:rPr>
          <w:rFonts w:ascii="Arial" w:eastAsia="Arial" w:hAnsi="Arial" w:cs="Arial" w:hint="cs"/>
          <w:sz w:val="22"/>
          <w:szCs w:val="22"/>
          <w:rtl/>
        </w:rPr>
        <w:t xml:space="preserve">فقط </w:t>
      </w:r>
      <w:r w:rsidRPr="0057508B">
        <w:rPr>
          <w:rFonts w:ascii="Arial" w:eastAsia="Arial" w:hAnsi="Arial" w:cs="Arial"/>
          <w:sz w:val="22"/>
          <w:szCs w:val="22"/>
          <w:rtl/>
        </w:rPr>
        <w:t>على الإعلان عن مرور الزمن. وقد قامت إبداعات آلات قياس الزمن "هورولوجيكال ماشين"</w:t>
      </w:r>
      <w:r w:rsidR="00F46E75" w:rsidRPr="0057508B">
        <w:rPr>
          <w:rFonts w:ascii="Arial" w:eastAsia="Arial" w:hAnsi="Arial" w:cs="Arial" w:hint="cs"/>
          <w:sz w:val="22"/>
          <w:szCs w:val="22"/>
          <w:rtl/>
        </w:rPr>
        <w:t>، شديدة الابتكارية والبعيدة تماماً عن التقليدية؛</w:t>
      </w:r>
      <w:r w:rsidRPr="0057508B">
        <w:rPr>
          <w:rFonts w:ascii="Arial" w:eastAsia="Arial" w:hAnsi="Arial" w:cs="Arial"/>
          <w:sz w:val="22"/>
          <w:szCs w:val="22"/>
          <w:rtl/>
        </w:rPr>
        <w:t xml:space="preserve"> باستكشاف </w:t>
      </w:r>
      <w:r w:rsidR="00B96F86" w:rsidRPr="0057508B">
        <w:rPr>
          <w:rFonts w:ascii="Arial" w:eastAsia="Arial" w:hAnsi="Arial" w:cs="Arial" w:hint="cs"/>
          <w:sz w:val="22"/>
          <w:szCs w:val="22"/>
          <w:rtl/>
        </w:rPr>
        <w:t>موضوعات ومجالات متنوعة مثل: الفضاء، والخيال العلمي</w:t>
      </w:r>
      <w:r w:rsidR="00AA0497" w:rsidRPr="0057508B">
        <w:rPr>
          <w:rFonts w:ascii="Arial" w:eastAsia="Arial" w:hAnsi="Arial" w:cs="Arial" w:hint="cs"/>
          <w:sz w:val="22"/>
          <w:szCs w:val="22"/>
          <w:rtl/>
        </w:rPr>
        <w:t>، والطيران، والسيارات فائقة السرعة، ومملكة الحيوان، والهندسة المعمارية.</w:t>
      </w:r>
    </w:p>
    <w:p w14:paraId="01D9C207" w14:textId="77777777" w:rsidR="00330AA3" w:rsidRPr="0057508B" w:rsidRDefault="00330AA3" w:rsidP="00330AA3">
      <w:pPr>
        <w:bidi/>
        <w:jc w:val="both"/>
        <w:rPr>
          <w:rFonts w:ascii="Arial" w:eastAsia="Arial" w:hAnsi="Arial" w:cs="Arial"/>
          <w:sz w:val="22"/>
          <w:szCs w:val="22"/>
          <w:rtl/>
        </w:rPr>
      </w:pPr>
    </w:p>
    <w:p w14:paraId="5FE90190" w14:textId="7700F446" w:rsidR="00330AA3" w:rsidRPr="0057508B" w:rsidRDefault="00330AA3" w:rsidP="00BD0067">
      <w:pPr>
        <w:bidi/>
        <w:jc w:val="both"/>
        <w:rPr>
          <w:rFonts w:ascii="Arial" w:eastAsia="Arial" w:hAnsi="Arial" w:cs="Arial"/>
          <w:sz w:val="22"/>
          <w:szCs w:val="22"/>
        </w:rPr>
      </w:pPr>
      <w:r w:rsidRPr="0057508B">
        <w:rPr>
          <w:rFonts w:ascii="Arial" w:eastAsia="Arial" w:hAnsi="Arial" w:cs="Arial"/>
          <w:sz w:val="22"/>
          <w:szCs w:val="22"/>
          <w:rtl/>
        </w:rPr>
        <w:t xml:space="preserve">وفي العام </w:t>
      </w:r>
      <w:r w:rsidRPr="0057508B">
        <w:rPr>
          <w:rFonts w:ascii="Arial" w:eastAsia="Arial" w:hAnsi="Arial" w:cs="Arial"/>
          <w:sz w:val="22"/>
          <w:szCs w:val="22"/>
        </w:rPr>
        <w:t>2011</w:t>
      </w:r>
      <w:r w:rsidRPr="0057508B">
        <w:rPr>
          <w:rFonts w:ascii="Arial" w:eastAsia="Arial" w:hAnsi="Arial" w:cs="Arial"/>
          <w:sz w:val="22"/>
          <w:szCs w:val="22"/>
          <w:rtl/>
        </w:rPr>
        <w:t>،</w:t>
      </w:r>
      <w:r w:rsidRPr="0057508B">
        <w:rPr>
          <w:rFonts w:ascii="Arial" w:eastAsia="Arial" w:hAnsi="Arial" w:cs="Arial"/>
          <w:sz w:val="22"/>
          <w:szCs w:val="22"/>
        </w:rPr>
        <w:t xml:space="preserve"> </w:t>
      </w:r>
      <w:r w:rsidRPr="0057508B">
        <w:rPr>
          <w:rFonts w:ascii="Arial" w:eastAsia="Arial" w:hAnsi="Arial" w:cs="Arial"/>
          <w:sz w:val="22"/>
          <w:szCs w:val="22"/>
          <w:rtl/>
        </w:rPr>
        <w:t>أطلقت "إم</w:t>
      </w:r>
      <w:r w:rsidRPr="0057508B">
        <w:rPr>
          <w:rFonts w:ascii="Arial" w:eastAsia="Arial" w:hAnsi="Arial" w:cs="Arial"/>
          <w:sz w:val="22"/>
          <w:szCs w:val="22"/>
        </w:rPr>
        <w:t xml:space="preserve"> </w:t>
      </w:r>
      <w:r w:rsidRPr="0057508B">
        <w:rPr>
          <w:rFonts w:ascii="Arial" w:eastAsia="Arial" w:hAnsi="Arial" w:cs="Arial"/>
          <w:sz w:val="22"/>
          <w:szCs w:val="22"/>
          <w:rtl/>
        </w:rPr>
        <w:t>بي</w:t>
      </w:r>
      <w:r w:rsidRPr="0057508B">
        <w:rPr>
          <w:rFonts w:ascii="Arial" w:eastAsia="Arial" w:hAnsi="Arial" w:cs="Arial"/>
          <w:sz w:val="22"/>
          <w:szCs w:val="22"/>
        </w:rPr>
        <w:t xml:space="preserve"> </w:t>
      </w:r>
      <w:r w:rsidRPr="0057508B">
        <w:rPr>
          <w:rFonts w:ascii="Arial" w:eastAsia="Arial" w:hAnsi="Arial" w:cs="Arial"/>
          <w:sz w:val="22"/>
          <w:szCs w:val="22"/>
          <w:rtl/>
        </w:rPr>
        <w:t>آند</w:t>
      </w:r>
      <w:r w:rsidRPr="0057508B">
        <w:rPr>
          <w:rFonts w:ascii="Arial" w:eastAsia="Arial" w:hAnsi="Arial" w:cs="Arial"/>
          <w:sz w:val="22"/>
          <w:szCs w:val="22"/>
        </w:rPr>
        <w:t xml:space="preserve"> </w:t>
      </w:r>
      <w:r w:rsidRPr="0057508B">
        <w:rPr>
          <w:rFonts w:ascii="Arial" w:eastAsia="Arial" w:hAnsi="Arial" w:cs="Arial"/>
          <w:sz w:val="22"/>
          <w:szCs w:val="22"/>
          <w:rtl/>
        </w:rPr>
        <w:t>إف" مجموعة</w:t>
      </w:r>
      <w:r w:rsidRPr="0057508B">
        <w:rPr>
          <w:rFonts w:ascii="Arial" w:eastAsia="Arial" w:hAnsi="Arial" w:cs="Arial"/>
          <w:sz w:val="22"/>
          <w:szCs w:val="22"/>
        </w:rPr>
        <w:t xml:space="preserve"> </w:t>
      </w:r>
      <w:r w:rsidRPr="0057508B">
        <w:rPr>
          <w:rFonts w:ascii="Arial" w:eastAsia="Arial" w:hAnsi="Arial" w:cs="Arial"/>
          <w:sz w:val="22"/>
          <w:szCs w:val="22"/>
          <w:rtl/>
        </w:rPr>
        <w:t>آلات</w:t>
      </w:r>
      <w:r w:rsidRPr="0057508B">
        <w:rPr>
          <w:rFonts w:ascii="Arial" w:eastAsia="Arial" w:hAnsi="Arial" w:cs="Arial"/>
          <w:sz w:val="22"/>
          <w:szCs w:val="22"/>
        </w:rPr>
        <w:t xml:space="preserve"> </w:t>
      </w:r>
      <w:r w:rsidRPr="0057508B">
        <w:rPr>
          <w:rFonts w:ascii="Arial" w:eastAsia="Arial" w:hAnsi="Arial" w:cs="Arial"/>
          <w:sz w:val="22"/>
          <w:szCs w:val="22"/>
          <w:rtl/>
        </w:rPr>
        <w:t>قياس</w:t>
      </w:r>
      <w:r w:rsidRPr="0057508B">
        <w:rPr>
          <w:rFonts w:ascii="Arial" w:eastAsia="Arial" w:hAnsi="Arial" w:cs="Arial"/>
          <w:sz w:val="22"/>
          <w:szCs w:val="22"/>
        </w:rPr>
        <w:t xml:space="preserve"> </w:t>
      </w:r>
      <w:r w:rsidRPr="0057508B">
        <w:rPr>
          <w:rFonts w:ascii="Arial" w:eastAsia="Arial" w:hAnsi="Arial" w:cs="Arial"/>
          <w:sz w:val="22"/>
          <w:szCs w:val="22"/>
          <w:rtl/>
        </w:rPr>
        <w:t>الزمن ذات</w:t>
      </w:r>
      <w:r w:rsidRPr="0057508B">
        <w:rPr>
          <w:rFonts w:ascii="Arial" w:eastAsia="Arial" w:hAnsi="Arial" w:cs="Arial"/>
          <w:sz w:val="22"/>
          <w:szCs w:val="22"/>
        </w:rPr>
        <w:t xml:space="preserve"> </w:t>
      </w:r>
      <w:r w:rsidRPr="0057508B">
        <w:rPr>
          <w:rFonts w:ascii="Arial" w:eastAsia="Arial" w:hAnsi="Arial" w:cs="Arial"/>
          <w:sz w:val="22"/>
          <w:szCs w:val="22"/>
          <w:rtl/>
        </w:rPr>
        <w:t>العُلب</w:t>
      </w:r>
      <w:r w:rsidRPr="0057508B">
        <w:rPr>
          <w:rFonts w:ascii="Arial" w:eastAsia="Arial" w:hAnsi="Arial" w:cs="Arial"/>
          <w:sz w:val="22"/>
          <w:szCs w:val="22"/>
        </w:rPr>
        <w:t xml:space="preserve"> </w:t>
      </w:r>
      <w:r w:rsidRPr="0057508B">
        <w:rPr>
          <w:rFonts w:ascii="Arial" w:eastAsia="Arial" w:hAnsi="Arial" w:cs="Arial" w:hint="cs"/>
          <w:sz w:val="22"/>
          <w:szCs w:val="22"/>
          <w:rtl/>
        </w:rPr>
        <w:t>المستديرة</w:t>
      </w:r>
      <w:r w:rsidR="0040164D" w:rsidRPr="0057508B">
        <w:rPr>
          <w:rFonts w:ascii="Arial" w:eastAsia="Arial" w:hAnsi="Arial" w:cs="Arial" w:hint="cs"/>
          <w:sz w:val="22"/>
          <w:szCs w:val="22"/>
          <w:rtl/>
        </w:rPr>
        <w:t xml:space="preserve"> </w:t>
      </w:r>
      <w:r w:rsidR="0040164D" w:rsidRPr="0057508B">
        <w:rPr>
          <w:rFonts w:ascii="Arial" w:eastAsia="Arial" w:hAnsi="Arial" w:cs="Arial"/>
          <w:sz w:val="22"/>
          <w:szCs w:val="22"/>
          <w:rtl/>
        </w:rPr>
        <w:t>"ليغاسي</w:t>
      </w:r>
      <w:r w:rsidR="0040164D" w:rsidRPr="0057508B">
        <w:rPr>
          <w:rFonts w:ascii="Arial" w:eastAsia="Arial" w:hAnsi="Arial" w:cs="Arial"/>
          <w:sz w:val="22"/>
          <w:szCs w:val="22"/>
        </w:rPr>
        <w:t xml:space="preserve"> </w:t>
      </w:r>
      <w:r w:rsidR="0040164D" w:rsidRPr="0057508B">
        <w:rPr>
          <w:rFonts w:ascii="Arial" w:eastAsia="Arial" w:hAnsi="Arial" w:cs="Arial"/>
          <w:sz w:val="22"/>
          <w:szCs w:val="22"/>
          <w:rtl/>
        </w:rPr>
        <w:t>ماشين"</w:t>
      </w:r>
      <w:r w:rsidRPr="0057508B">
        <w:rPr>
          <w:rFonts w:ascii="Arial" w:eastAsia="Arial" w:hAnsi="Arial" w:cs="Arial"/>
          <w:sz w:val="22"/>
          <w:szCs w:val="22"/>
          <w:rtl/>
        </w:rPr>
        <w:t>،</w:t>
      </w:r>
      <w:r w:rsidR="00693ECF" w:rsidRPr="0057508B">
        <w:rPr>
          <w:rFonts w:ascii="Arial" w:eastAsia="Arial" w:hAnsi="Arial" w:cs="Arial" w:hint="cs"/>
          <w:sz w:val="22"/>
          <w:szCs w:val="22"/>
          <w:rtl/>
        </w:rPr>
        <w:t xml:space="preserve"> وتحتفي هذه </w:t>
      </w:r>
      <w:r w:rsidR="0040164D" w:rsidRPr="0057508B">
        <w:rPr>
          <w:rFonts w:ascii="Arial" w:eastAsia="Arial" w:hAnsi="Arial" w:cs="Arial" w:hint="cs"/>
          <w:sz w:val="22"/>
          <w:szCs w:val="22"/>
          <w:rtl/>
        </w:rPr>
        <w:t xml:space="preserve">التحف الفنية التي </w:t>
      </w:r>
      <w:r w:rsidR="006E7927" w:rsidRPr="0057508B">
        <w:rPr>
          <w:rFonts w:ascii="Arial" w:eastAsia="Arial" w:hAnsi="Arial" w:cs="Arial" w:hint="cs"/>
          <w:sz w:val="22"/>
          <w:szCs w:val="22"/>
          <w:rtl/>
        </w:rPr>
        <w:t>تتمتع</w:t>
      </w:r>
      <w:r w:rsidR="00693ECF" w:rsidRPr="0057508B">
        <w:rPr>
          <w:rFonts w:ascii="Arial" w:eastAsia="Arial" w:hAnsi="Arial" w:cs="Arial" w:hint="cs"/>
          <w:sz w:val="22"/>
          <w:szCs w:val="22"/>
          <w:rtl/>
        </w:rPr>
        <w:t xml:space="preserve"> </w:t>
      </w:r>
      <w:r w:rsidR="0040164D" w:rsidRPr="0057508B">
        <w:rPr>
          <w:rFonts w:ascii="Arial" w:eastAsia="Arial" w:hAnsi="Arial" w:cs="Arial"/>
          <w:sz w:val="22"/>
          <w:szCs w:val="22"/>
          <w:rtl/>
        </w:rPr>
        <w:t>بتصاميم</w:t>
      </w:r>
      <w:r w:rsidR="0040164D" w:rsidRPr="0057508B">
        <w:rPr>
          <w:rFonts w:ascii="Arial" w:eastAsia="Arial" w:hAnsi="Arial" w:cs="Arial"/>
          <w:sz w:val="22"/>
          <w:szCs w:val="22"/>
        </w:rPr>
        <w:t xml:space="preserve"> </w:t>
      </w:r>
      <w:r w:rsidR="0040164D" w:rsidRPr="0057508B">
        <w:rPr>
          <w:rFonts w:ascii="Arial" w:eastAsia="Arial" w:hAnsi="Arial" w:cs="Arial"/>
          <w:sz w:val="22"/>
          <w:szCs w:val="22"/>
          <w:rtl/>
        </w:rPr>
        <w:t>أكثر</w:t>
      </w:r>
      <w:r w:rsidR="0040164D" w:rsidRPr="0057508B">
        <w:rPr>
          <w:rFonts w:ascii="Arial" w:eastAsia="Arial" w:hAnsi="Arial" w:cs="Arial"/>
          <w:sz w:val="22"/>
          <w:szCs w:val="22"/>
        </w:rPr>
        <w:t xml:space="preserve"> </w:t>
      </w:r>
      <w:r w:rsidR="0040164D" w:rsidRPr="0057508B">
        <w:rPr>
          <w:rFonts w:ascii="Arial" w:eastAsia="Arial" w:hAnsi="Arial" w:cs="Arial"/>
          <w:sz w:val="22"/>
          <w:szCs w:val="22"/>
          <w:rtl/>
        </w:rPr>
        <w:t>كلاسيكيةً</w:t>
      </w:r>
      <w:r w:rsidR="0040164D" w:rsidRPr="0057508B">
        <w:rPr>
          <w:rFonts w:ascii="Arial" w:eastAsia="Arial" w:hAnsi="Arial" w:cs="Arial"/>
          <w:sz w:val="22"/>
          <w:szCs w:val="22"/>
        </w:rPr>
        <w:t xml:space="preserve"> </w:t>
      </w:r>
      <w:r w:rsidR="00D45FDF" w:rsidRPr="0057508B">
        <w:rPr>
          <w:rFonts w:ascii="Arial" w:eastAsia="Arial" w:hAnsi="Arial" w:cs="Arial"/>
          <w:sz w:val="22"/>
          <w:szCs w:val="22"/>
          <w:rtl/>
        </w:rPr>
        <w:t>–</w:t>
      </w:r>
      <w:r w:rsidR="0040164D" w:rsidRPr="0057508B">
        <w:rPr>
          <w:rFonts w:ascii="Arial" w:eastAsia="Arial" w:hAnsi="Arial" w:cs="Arial" w:hint="cs"/>
          <w:sz w:val="22"/>
          <w:szCs w:val="22"/>
          <w:rtl/>
        </w:rPr>
        <w:t xml:space="preserve"> </w:t>
      </w:r>
      <w:r w:rsidR="00D45FDF" w:rsidRPr="0057508B">
        <w:rPr>
          <w:rFonts w:ascii="Arial" w:eastAsia="Arial" w:hAnsi="Arial" w:cs="Arial" w:hint="cs"/>
          <w:sz w:val="22"/>
          <w:szCs w:val="22"/>
          <w:rtl/>
        </w:rPr>
        <w:t xml:space="preserve">أكثر كلاسيكية </w:t>
      </w:r>
      <w:r w:rsidR="0040164D" w:rsidRPr="0057508B">
        <w:rPr>
          <w:rFonts w:ascii="Arial" w:eastAsia="Arial" w:hAnsi="Arial" w:cs="Arial"/>
          <w:sz w:val="22"/>
          <w:szCs w:val="22"/>
          <w:rtl/>
        </w:rPr>
        <w:t xml:space="preserve">بمفهوم </w:t>
      </w:r>
      <w:r w:rsidR="0040164D" w:rsidRPr="0057508B">
        <w:rPr>
          <w:rFonts w:ascii="Arial" w:eastAsia="Arial" w:hAnsi="Arial" w:cs="Arial"/>
          <w:sz w:val="22"/>
          <w:szCs w:val="22"/>
        </w:rPr>
        <w:t>"</w:t>
      </w:r>
      <w:r w:rsidR="0040164D" w:rsidRPr="0057508B">
        <w:rPr>
          <w:rFonts w:ascii="Arial" w:eastAsia="Arial" w:hAnsi="Arial" w:cs="Arial"/>
          <w:sz w:val="22"/>
          <w:szCs w:val="22"/>
          <w:rtl/>
        </w:rPr>
        <w:t>إم</w:t>
      </w:r>
      <w:r w:rsidR="0040164D" w:rsidRPr="0057508B">
        <w:rPr>
          <w:rFonts w:ascii="Arial" w:eastAsia="Arial" w:hAnsi="Arial" w:cs="Arial"/>
          <w:sz w:val="22"/>
          <w:szCs w:val="22"/>
        </w:rPr>
        <w:t xml:space="preserve"> </w:t>
      </w:r>
      <w:r w:rsidR="0040164D" w:rsidRPr="0057508B">
        <w:rPr>
          <w:rFonts w:ascii="Arial" w:eastAsia="Arial" w:hAnsi="Arial" w:cs="Arial"/>
          <w:sz w:val="22"/>
          <w:szCs w:val="22"/>
          <w:rtl/>
        </w:rPr>
        <w:t>بي</w:t>
      </w:r>
      <w:r w:rsidR="0040164D" w:rsidRPr="0057508B">
        <w:rPr>
          <w:rFonts w:ascii="Arial" w:eastAsia="Arial" w:hAnsi="Arial" w:cs="Arial"/>
          <w:sz w:val="22"/>
          <w:szCs w:val="22"/>
        </w:rPr>
        <w:t xml:space="preserve"> </w:t>
      </w:r>
      <w:r w:rsidR="0040164D" w:rsidRPr="0057508B">
        <w:rPr>
          <w:rFonts w:ascii="Arial" w:eastAsia="Arial" w:hAnsi="Arial" w:cs="Arial"/>
          <w:sz w:val="22"/>
          <w:szCs w:val="22"/>
          <w:rtl/>
        </w:rPr>
        <w:t>آند</w:t>
      </w:r>
      <w:r w:rsidR="0040164D" w:rsidRPr="0057508B">
        <w:rPr>
          <w:rFonts w:ascii="Arial" w:eastAsia="Arial" w:hAnsi="Arial" w:cs="Arial"/>
          <w:sz w:val="22"/>
          <w:szCs w:val="22"/>
        </w:rPr>
        <w:t xml:space="preserve"> </w:t>
      </w:r>
      <w:r w:rsidR="0040164D" w:rsidRPr="0057508B">
        <w:rPr>
          <w:rFonts w:ascii="Arial" w:eastAsia="Arial" w:hAnsi="Arial" w:cs="Arial"/>
          <w:sz w:val="22"/>
          <w:szCs w:val="22"/>
          <w:rtl/>
        </w:rPr>
        <w:t>إف</w:t>
      </w:r>
      <w:r w:rsidR="0040164D" w:rsidRPr="0057508B">
        <w:rPr>
          <w:rFonts w:ascii="Arial" w:eastAsia="Arial" w:hAnsi="Arial" w:cs="Arial"/>
          <w:sz w:val="22"/>
          <w:szCs w:val="22"/>
        </w:rPr>
        <w:t>"</w:t>
      </w:r>
      <w:r w:rsidR="0040164D" w:rsidRPr="0057508B">
        <w:rPr>
          <w:rFonts w:ascii="Arial" w:eastAsia="Arial" w:hAnsi="Arial" w:cs="Arial"/>
          <w:sz w:val="22"/>
          <w:szCs w:val="22"/>
          <w:rtl/>
        </w:rPr>
        <w:t>،</w:t>
      </w:r>
      <w:r w:rsidR="0040164D" w:rsidRPr="0057508B">
        <w:rPr>
          <w:rFonts w:ascii="Arial" w:eastAsia="Arial" w:hAnsi="Arial" w:cs="Arial"/>
          <w:sz w:val="22"/>
          <w:szCs w:val="22"/>
        </w:rPr>
        <w:t xml:space="preserve"> </w:t>
      </w:r>
      <w:r w:rsidR="0040164D" w:rsidRPr="0057508B">
        <w:rPr>
          <w:rFonts w:ascii="Arial" w:eastAsia="Arial" w:hAnsi="Arial" w:cs="Arial"/>
          <w:sz w:val="22"/>
          <w:szCs w:val="22"/>
          <w:rtl/>
        </w:rPr>
        <w:t>ليس</w:t>
      </w:r>
      <w:r w:rsidR="0040164D" w:rsidRPr="0057508B">
        <w:rPr>
          <w:rFonts w:ascii="Arial" w:eastAsia="Arial" w:hAnsi="Arial" w:cs="Arial"/>
          <w:sz w:val="22"/>
          <w:szCs w:val="22"/>
        </w:rPr>
        <w:t xml:space="preserve"> </w:t>
      </w:r>
      <w:r w:rsidR="00BD0067" w:rsidRPr="0057508B">
        <w:rPr>
          <w:rFonts w:ascii="Arial" w:eastAsia="Arial" w:hAnsi="Arial" w:cs="Arial" w:hint="cs"/>
          <w:sz w:val="22"/>
          <w:szCs w:val="22"/>
          <w:rtl/>
        </w:rPr>
        <w:t>إلا</w:t>
      </w:r>
      <w:r w:rsidR="0040164D" w:rsidRPr="0057508B">
        <w:rPr>
          <w:rFonts w:ascii="Arial" w:eastAsia="Arial" w:hAnsi="Arial" w:cs="Arial" w:hint="cs"/>
          <w:sz w:val="22"/>
          <w:szCs w:val="22"/>
          <w:rtl/>
        </w:rPr>
        <w:t xml:space="preserve"> </w:t>
      </w:r>
      <w:r w:rsidR="00BA1904" w:rsidRPr="0057508B">
        <w:rPr>
          <w:rFonts w:ascii="Arial" w:eastAsia="Arial" w:hAnsi="Arial" w:cs="Arial"/>
          <w:sz w:val="22"/>
          <w:szCs w:val="22"/>
          <w:rtl/>
        </w:rPr>
        <w:t>–</w:t>
      </w:r>
      <w:r w:rsidR="00BA1904" w:rsidRPr="0057508B">
        <w:rPr>
          <w:rFonts w:ascii="Arial" w:eastAsia="Arial" w:hAnsi="Arial" w:cs="Arial" w:hint="cs"/>
          <w:sz w:val="22"/>
          <w:szCs w:val="22"/>
          <w:rtl/>
        </w:rPr>
        <w:t xml:space="preserve"> بالامتياز والتمي</w:t>
      </w:r>
      <w:r w:rsidR="008556FC" w:rsidRPr="0057508B">
        <w:rPr>
          <w:rFonts w:ascii="Arial" w:eastAsia="Arial" w:hAnsi="Arial" w:cs="Arial" w:hint="cs"/>
          <w:sz w:val="22"/>
          <w:szCs w:val="22"/>
          <w:rtl/>
        </w:rPr>
        <w:t>ّ</w:t>
      </w:r>
      <w:r w:rsidR="00BA1904" w:rsidRPr="0057508B">
        <w:rPr>
          <w:rFonts w:ascii="Arial" w:eastAsia="Arial" w:hAnsi="Arial" w:cs="Arial" w:hint="cs"/>
          <w:sz w:val="22"/>
          <w:szCs w:val="22"/>
          <w:rtl/>
        </w:rPr>
        <w:t>ز اللذين بلغتهما</w:t>
      </w:r>
      <w:r w:rsidR="00BA1904" w:rsidRPr="0057508B">
        <w:rPr>
          <w:rFonts w:ascii="Arial" w:eastAsia="Arial" w:hAnsi="Arial" w:cs="Arial"/>
          <w:sz w:val="22"/>
          <w:szCs w:val="22"/>
        </w:rPr>
        <w:t xml:space="preserve"> </w:t>
      </w:r>
      <w:r w:rsidR="00BA1904" w:rsidRPr="0057508B">
        <w:rPr>
          <w:rFonts w:ascii="Arial" w:eastAsia="Arial" w:hAnsi="Arial" w:cs="Arial"/>
          <w:sz w:val="22"/>
          <w:szCs w:val="22"/>
          <w:rtl/>
        </w:rPr>
        <w:t>صناعة</w:t>
      </w:r>
      <w:r w:rsidR="00BA1904" w:rsidRPr="0057508B">
        <w:rPr>
          <w:rFonts w:ascii="Arial" w:eastAsia="Arial" w:hAnsi="Arial" w:cs="Arial"/>
          <w:sz w:val="22"/>
          <w:szCs w:val="22"/>
        </w:rPr>
        <w:t xml:space="preserve"> </w:t>
      </w:r>
      <w:r w:rsidR="00BA1904" w:rsidRPr="0057508B">
        <w:rPr>
          <w:rFonts w:ascii="Arial" w:eastAsia="Arial" w:hAnsi="Arial" w:cs="Arial"/>
          <w:sz w:val="22"/>
          <w:szCs w:val="22"/>
          <w:rtl/>
        </w:rPr>
        <w:t>الساعات</w:t>
      </w:r>
      <w:r w:rsidR="00BA1904" w:rsidRPr="0057508B">
        <w:rPr>
          <w:rFonts w:ascii="Arial" w:eastAsia="Arial" w:hAnsi="Arial" w:cs="Arial"/>
          <w:sz w:val="22"/>
          <w:szCs w:val="22"/>
        </w:rPr>
        <w:t xml:space="preserve"> </w:t>
      </w:r>
      <w:r w:rsidR="00BA1904" w:rsidRPr="0057508B">
        <w:rPr>
          <w:rFonts w:ascii="Arial" w:eastAsia="Arial" w:hAnsi="Arial" w:cs="Arial"/>
          <w:sz w:val="22"/>
          <w:szCs w:val="22"/>
          <w:rtl/>
        </w:rPr>
        <w:t>في</w:t>
      </w:r>
      <w:r w:rsidR="00BA1904" w:rsidRPr="0057508B">
        <w:rPr>
          <w:rFonts w:ascii="Arial" w:eastAsia="Arial" w:hAnsi="Arial" w:cs="Arial"/>
          <w:sz w:val="22"/>
          <w:szCs w:val="22"/>
        </w:rPr>
        <w:t xml:space="preserve"> </w:t>
      </w:r>
      <w:r w:rsidR="00BA1904" w:rsidRPr="0057508B">
        <w:rPr>
          <w:rFonts w:ascii="Arial" w:eastAsia="Arial" w:hAnsi="Arial" w:cs="Arial"/>
          <w:sz w:val="22"/>
          <w:szCs w:val="22"/>
          <w:rtl/>
        </w:rPr>
        <w:t>القرن</w:t>
      </w:r>
      <w:r w:rsidR="00BA1904" w:rsidRPr="0057508B">
        <w:rPr>
          <w:rFonts w:ascii="Arial" w:eastAsia="Arial" w:hAnsi="Arial" w:cs="Arial"/>
          <w:sz w:val="22"/>
          <w:szCs w:val="22"/>
        </w:rPr>
        <w:t xml:space="preserve"> </w:t>
      </w:r>
      <w:r w:rsidR="00BA1904" w:rsidRPr="0057508B">
        <w:rPr>
          <w:rFonts w:ascii="Arial" w:eastAsia="Arial" w:hAnsi="Arial" w:cs="Arial"/>
          <w:sz w:val="22"/>
          <w:szCs w:val="22"/>
          <w:rtl/>
        </w:rPr>
        <w:t>التاسع</w:t>
      </w:r>
      <w:r w:rsidR="00BA1904" w:rsidRPr="0057508B">
        <w:rPr>
          <w:rFonts w:ascii="Arial" w:eastAsia="Arial" w:hAnsi="Arial" w:cs="Arial"/>
          <w:sz w:val="22"/>
          <w:szCs w:val="22"/>
        </w:rPr>
        <w:t xml:space="preserve"> </w:t>
      </w:r>
      <w:r w:rsidR="00BA1904" w:rsidRPr="0057508B">
        <w:rPr>
          <w:rFonts w:ascii="Arial" w:eastAsia="Arial" w:hAnsi="Arial" w:cs="Arial"/>
          <w:sz w:val="22"/>
          <w:szCs w:val="22"/>
          <w:rtl/>
        </w:rPr>
        <w:t>عشر،</w:t>
      </w:r>
      <w:r w:rsidR="008F7455" w:rsidRPr="0057508B">
        <w:rPr>
          <w:rFonts w:ascii="Arial" w:eastAsia="Arial" w:hAnsi="Arial" w:cs="Arial"/>
          <w:sz w:val="22"/>
          <w:szCs w:val="22"/>
          <w:rtl/>
        </w:rPr>
        <w:t xml:space="preserve"> عبر</w:t>
      </w:r>
      <w:r w:rsidR="008F7455" w:rsidRPr="0057508B">
        <w:rPr>
          <w:rFonts w:ascii="Arial" w:eastAsia="Arial" w:hAnsi="Arial" w:cs="Arial"/>
          <w:sz w:val="22"/>
          <w:szCs w:val="22"/>
        </w:rPr>
        <w:t xml:space="preserve"> </w:t>
      </w:r>
      <w:r w:rsidR="008F7455" w:rsidRPr="0057508B">
        <w:rPr>
          <w:rFonts w:ascii="Arial" w:eastAsia="Arial" w:hAnsi="Arial" w:cs="Arial"/>
          <w:sz w:val="22"/>
          <w:szCs w:val="22"/>
          <w:rtl/>
        </w:rPr>
        <w:t>إعادة</w:t>
      </w:r>
      <w:r w:rsidR="008F7455" w:rsidRPr="0057508B">
        <w:rPr>
          <w:rFonts w:ascii="Arial" w:eastAsia="Arial" w:hAnsi="Arial" w:cs="Arial"/>
          <w:sz w:val="22"/>
          <w:szCs w:val="22"/>
        </w:rPr>
        <w:t xml:space="preserve"> </w:t>
      </w:r>
      <w:r w:rsidR="008F7455" w:rsidRPr="0057508B">
        <w:rPr>
          <w:rFonts w:ascii="Arial" w:eastAsia="Arial" w:hAnsi="Arial" w:cs="Arial"/>
          <w:sz w:val="22"/>
          <w:szCs w:val="22"/>
          <w:rtl/>
        </w:rPr>
        <w:t>تفسير</w:t>
      </w:r>
      <w:r w:rsidR="008F7455" w:rsidRPr="0057508B">
        <w:rPr>
          <w:rFonts w:ascii="Arial" w:eastAsia="Arial" w:hAnsi="Arial" w:cs="Arial"/>
          <w:sz w:val="22"/>
          <w:szCs w:val="22"/>
        </w:rPr>
        <w:t xml:space="preserve"> </w:t>
      </w:r>
      <w:r w:rsidR="008F7455" w:rsidRPr="0057508B">
        <w:rPr>
          <w:rFonts w:ascii="Arial" w:eastAsia="Arial" w:hAnsi="Arial" w:cs="Arial"/>
          <w:sz w:val="22"/>
          <w:szCs w:val="22"/>
          <w:rtl/>
        </w:rPr>
        <w:t>التعقيدات</w:t>
      </w:r>
      <w:r w:rsidR="008F7455" w:rsidRPr="0057508B">
        <w:rPr>
          <w:rFonts w:ascii="Arial" w:eastAsia="Arial" w:hAnsi="Arial" w:cs="Arial"/>
          <w:sz w:val="22"/>
          <w:szCs w:val="22"/>
        </w:rPr>
        <w:t xml:space="preserve"> </w:t>
      </w:r>
      <w:r w:rsidR="008F7455" w:rsidRPr="0057508B">
        <w:rPr>
          <w:rFonts w:ascii="Arial" w:eastAsia="Arial" w:hAnsi="Arial" w:cs="Arial"/>
          <w:sz w:val="22"/>
          <w:szCs w:val="22"/>
          <w:rtl/>
        </w:rPr>
        <w:t>التي</w:t>
      </w:r>
      <w:r w:rsidR="008F7455" w:rsidRPr="0057508B">
        <w:rPr>
          <w:rFonts w:ascii="Arial" w:eastAsia="Arial" w:hAnsi="Arial" w:cs="Arial"/>
          <w:sz w:val="22"/>
          <w:szCs w:val="22"/>
        </w:rPr>
        <w:t xml:space="preserve"> </w:t>
      </w:r>
      <w:r w:rsidR="008F7455" w:rsidRPr="0057508B">
        <w:rPr>
          <w:rFonts w:ascii="Arial" w:eastAsia="Arial" w:hAnsi="Arial" w:cs="Arial"/>
          <w:sz w:val="22"/>
          <w:szCs w:val="22"/>
          <w:rtl/>
        </w:rPr>
        <w:t>أبدعها</w:t>
      </w:r>
      <w:r w:rsidR="008F7455" w:rsidRPr="0057508B">
        <w:rPr>
          <w:rFonts w:ascii="Arial" w:eastAsia="Arial" w:hAnsi="Arial" w:cs="Arial"/>
          <w:sz w:val="22"/>
          <w:szCs w:val="22"/>
        </w:rPr>
        <w:t xml:space="preserve"> </w:t>
      </w:r>
      <w:r w:rsidR="008F7455" w:rsidRPr="0057508B">
        <w:rPr>
          <w:rFonts w:ascii="Arial" w:eastAsia="Arial" w:hAnsi="Arial" w:cs="Arial"/>
          <w:sz w:val="22"/>
          <w:szCs w:val="22"/>
          <w:rtl/>
        </w:rPr>
        <w:t>عباقرة</w:t>
      </w:r>
      <w:r w:rsidR="008F7455" w:rsidRPr="0057508B">
        <w:rPr>
          <w:rFonts w:ascii="Arial" w:eastAsia="Arial" w:hAnsi="Arial" w:cs="Arial"/>
          <w:sz w:val="22"/>
          <w:szCs w:val="22"/>
        </w:rPr>
        <w:t xml:space="preserve"> </w:t>
      </w:r>
      <w:r w:rsidR="008F7455" w:rsidRPr="0057508B">
        <w:rPr>
          <w:rFonts w:ascii="Arial" w:eastAsia="Arial" w:hAnsi="Arial" w:cs="Arial"/>
          <w:sz w:val="22"/>
          <w:szCs w:val="22"/>
          <w:rtl/>
        </w:rPr>
        <w:t>صانعي</w:t>
      </w:r>
      <w:r w:rsidR="008F7455" w:rsidRPr="0057508B">
        <w:rPr>
          <w:rFonts w:ascii="Arial" w:eastAsia="Arial" w:hAnsi="Arial" w:cs="Arial"/>
          <w:sz w:val="22"/>
          <w:szCs w:val="22"/>
        </w:rPr>
        <w:t xml:space="preserve"> </w:t>
      </w:r>
      <w:r w:rsidR="008F7455" w:rsidRPr="0057508B">
        <w:rPr>
          <w:rFonts w:ascii="Arial" w:eastAsia="Arial" w:hAnsi="Arial" w:cs="Arial"/>
          <w:sz w:val="22"/>
          <w:szCs w:val="22"/>
          <w:rtl/>
        </w:rPr>
        <w:t>الساعات المبتكرين في</w:t>
      </w:r>
      <w:r w:rsidR="008F7455" w:rsidRPr="0057508B">
        <w:rPr>
          <w:rFonts w:ascii="Arial" w:eastAsia="Arial" w:hAnsi="Arial" w:cs="Arial"/>
          <w:sz w:val="22"/>
          <w:szCs w:val="22"/>
        </w:rPr>
        <w:t xml:space="preserve"> </w:t>
      </w:r>
      <w:r w:rsidR="008F7455" w:rsidRPr="0057508B">
        <w:rPr>
          <w:rFonts w:ascii="Arial" w:eastAsia="Arial" w:hAnsi="Arial" w:cs="Arial"/>
          <w:sz w:val="22"/>
          <w:szCs w:val="22"/>
          <w:rtl/>
        </w:rPr>
        <w:t>الماضي،</w:t>
      </w:r>
      <w:r w:rsidR="008F7455" w:rsidRPr="0057508B">
        <w:rPr>
          <w:rFonts w:ascii="Arial" w:eastAsia="Arial" w:hAnsi="Arial" w:cs="Arial"/>
          <w:sz w:val="22"/>
          <w:szCs w:val="22"/>
        </w:rPr>
        <w:t xml:space="preserve"> </w:t>
      </w:r>
      <w:r w:rsidR="008F7455" w:rsidRPr="0057508B">
        <w:rPr>
          <w:rFonts w:ascii="Arial" w:eastAsia="Arial" w:hAnsi="Arial" w:cs="Arial"/>
          <w:sz w:val="22"/>
          <w:szCs w:val="22"/>
          <w:rtl/>
        </w:rPr>
        <w:t>من</w:t>
      </w:r>
      <w:r w:rsidR="008F7455" w:rsidRPr="0057508B">
        <w:rPr>
          <w:rFonts w:ascii="Arial" w:eastAsia="Arial" w:hAnsi="Arial" w:cs="Arial"/>
          <w:sz w:val="22"/>
          <w:szCs w:val="22"/>
        </w:rPr>
        <w:t xml:space="preserve"> </w:t>
      </w:r>
      <w:r w:rsidR="008F7455" w:rsidRPr="0057508B">
        <w:rPr>
          <w:rFonts w:ascii="Arial" w:eastAsia="Arial" w:hAnsi="Arial" w:cs="Arial"/>
          <w:sz w:val="22"/>
          <w:szCs w:val="22"/>
          <w:rtl/>
        </w:rPr>
        <w:t>أجل</w:t>
      </w:r>
      <w:r w:rsidR="008F7455" w:rsidRPr="0057508B">
        <w:rPr>
          <w:rFonts w:ascii="Arial" w:eastAsia="Arial" w:hAnsi="Arial" w:cs="Arial"/>
          <w:sz w:val="22"/>
          <w:szCs w:val="22"/>
        </w:rPr>
        <w:t xml:space="preserve"> </w:t>
      </w:r>
      <w:r w:rsidR="008F7455" w:rsidRPr="0057508B">
        <w:rPr>
          <w:rFonts w:ascii="Arial" w:eastAsia="Arial" w:hAnsi="Arial" w:cs="Arial"/>
          <w:sz w:val="22"/>
          <w:szCs w:val="22"/>
          <w:rtl/>
        </w:rPr>
        <w:t>إبداع أعمال</w:t>
      </w:r>
      <w:r w:rsidR="008F7455" w:rsidRPr="0057508B">
        <w:rPr>
          <w:rFonts w:ascii="Arial" w:eastAsia="Arial" w:hAnsi="Arial" w:cs="Arial"/>
          <w:sz w:val="22"/>
          <w:szCs w:val="22"/>
        </w:rPr>
        <w:t xml:space="preserve"> </w:t>
      </w:r>
      <w:r w:rsidR="008F7455" w:rsidRPr="0057508B">
        <w:rPr>
          <w:rFonts w:ascii="Arial" w:eastAsia="Arial" w:hAnsi="Arial" w:cs="Arial"/>
          <w:sz w:val="22"/>
          <w:szCs w:val="22"/>
          <w:rtl/>
        </w:rPr>
        <w:t>فنية</w:t>
      </w:r>
      <w:r w:rsidR="008F7455" w:rsidRPr="0057508B">
        <w:rPr>
          <w:rFonts w:ascii="Arial" w:eastAsia="Arial" w:hAnsi="Arial" w:cs="Arial"/>
          <w:sz w:val="22"/>
          <w:szCs w:val="22"/>
        </w:rPr>
        <w:t xml:space="preserve"> </w:t>
      </w:r>
      <w:r w:rsidR="008F7455" w:rsidRPr="0057508B">
        <w:rPr>
          <w:rFonts w:ascii="Arial" w:eastAsia="Arial" w:hAnsi="Arial" w:cs="Arial"/>
          <w:sz w:val="22"/>
          <w:szCs w:val="22"/>
          <w:rtl/>
        </w:rPr>
        <w:t>عصرية.</w:t>
      </w:r>
      <w:r w:rsidR="00636B47" w:rsidRPr="0057508B">
        <w:rPr>
          <w:rFonts w:ascii="Arial" w:eastAsia="Arial" w:hAnsi="Arial" w:cs="Arial" w:hint="cs"/>
          <w:sz w:val="22"/>
          <w:szCs w:val="22"/>
          <w:rtl/>
        </w:rPr>
        <w:t xml:space="preserve"> وقد مهدت بعض آلات قياس الزمن "ليغاسي ماشين" على وجه التحديد لظهور إصدارات آلة قياس الزمن "</w:t>
      </w:r>
      <w:r w:rsidR="00636B47" w:rsidRPr="0057508B">
        <w:rPr>
          <w:rFonts w:ascii="Arial" w:eastAsia="Arial" w:hAnsi="Arial" w:cs="Arial"/>
          <w:sz w:val="22"/>
          <w:szCs w:val="22"/>
          <w:rtl/>
        </w:rPr>
        <w:t>إي</w:t>
      </w:r>
      <w:r w:rsidR="00636B47" w:rsidRPr="0057508B">
        <w:rPr>
          <w:rFonts w:ascii="Arial" w:hAnsi="Arial" w:cs="Arial"/>
          <w:color w:val="000000" w:themeColor="text1"/>
          <w:sz w:val="22"/>
          <w:szCs w:val="22"/>
          <w:rtl/>
          <w:lang w:bidi="ar-AE"/>
        </w:rPr>
        <w:t>ڤ</w:t>
      </w:r>
      <w:r w:rsidR="00636B47" w:rsidRPr="0057508B">
        <w:rPr>
          <w:rFonts w:ascii="Arial" w:hAnsi="Arial" w:cs="Arial" w:hint="cs"/>
          <w:color w:val="000000" w:themeColor="text1"/>
          <w:sz w:val="22"/>
          <w:szCs w:val="22"/>
          <w:rtl/>
          <w:lang w:bidi="ar-AE"/>
        </w:rPr>
        <w:t>و</w:t>
      </w:r>
      <w:r w:rsidR="00CF370C" w:rsidRPr="0057508B">
        <w:rPr>
          <w:rFonts w:ascii="Arial" w:hAnsi="Arial" w:cs="Arial" w:hint="cs"/>
          <w:color w:val="000000" w:themeColor="text1"/>
          <w:sz w:val="22"/>
          <w:szCs w:val="22"/>
          <w:rtl/>
          <w:lang w:bidi="ar-AE"/>
        </w:rPr>
        <w:t xml:space="preserve">"، التي تتميز بزيادة مقاومة تسرب الماء والصدمات، فجاءت متوافقة مع أسلوب الحياة النشط المميز لهواة جمع الساعات ومتناسبة معه. </w:t>
      </w:r>
      <w:r w:rsidRPr="0057508B">
        <w:rPr>
          <w:rFonts w:ascii="Arial" w:eastAsia="Arial" w:hAnsi="Arial" w:cs="Arial"/>
          <w:sz w:val="22"/>
          <w:szCs w:val="22"/>
          <w:rtl/>
        </w:rPr>
        <w:t>وبصفة</w:t>
      </w:r>
      <w:r w:rsidRPr="0057508B">
        <w:rPr>
          <w:rFonts w:ascii="Arial" w:eastAsia="Arial" w:hAnsi="Arial" w:cs="Arial"/>
          <w:sz w:val="22"/>
          <w:szCs w:val="22"/>
        </w:rPr>
        <w:t xml:space="preserve"> </w:t>
      </w:r>
      <w:r w:rsidRPr="0057508B">
        <w:rPr>
          <w:rFonts w:ascii="Arial" w:eastAsia="Arial" w:hAnsi="Arial" w:cs="Arial"/>
          <w:sz w:val="22"/>
          <w:szCs w:val="22"/>
          <w:rtl/>
        </w:rPr>
        <w:t>عامة</w:t>
      </w:r>
      <w:r w:rsidRPr="0057508B">
        <w:rPr>
          <w:rFonts w:ascii="Arial" w:eastAsia="Arial" w:hAnsi="Arial" w:cs="Arial"/>
          <w:sz w:val="22"/>
          <w:szCs w:val="22"/>
        </w:rPr>
        <w:t xml:space="preserve"> </w:t>
      </w:r>
      <w:r w:rsidRPr="0057508B">
        <w:rPr>
          <w:rFonts w:ascii="Arial" w:eastAsia="Arial" w:hAnsi="Arial" w:cs="Arial"/>
          <w:sz w:val="22"/>
          <w:szCs w:val="22"/>
          <w:rtl/>
        </w:rPr>
        <w:t>تقوم "إم</w:t>
      </w:r>
      <w:r w:rsidRPr="0057508B">
        <w:rPr>
          <w:rFonts w:ascii="Arial" w:eastAsia="Arial" w:hAnsi="Arial" w:cs="Arial"/>
          <w:sz w:val="22"/>
          <w:szCs w:val="22"/>
        </w:rPr>
        <w:t xml:space="preserve"> </w:t>
      </w:r>
      <w:r w:rsidRPr="0057508B">
        <w:rPr>
          <w:rFonts w:ascii="Arial" w:eastAsia="Arial" w:hAnsi="Arial" w:cs="Arial"/>
          <w:sz w:val="22"/>
          <w:szCs w:val="22"/>
          <w:rtl/>
        </w:rPr>
        <w:t>بي</w:t>
      </w:r>
      <w:r w:rsidRPr="0057508B">
        <w:rPr>
          <w:rFonts w:ascii="Arial" w:eastAsia="Arial" w:hAnsi="Arial" w:cs="Arial"/>
          <w:sz w:val="22"/>
          <w:szCs w:val="22"/>
        </w:rPr>
        <w:t xml:space="preserve"> </w:t>
      </w:r>
      <w:r w:rsidRPr="0057508B">
        <w:rPr>
          <w:rFonts w:ascii="Arial" w:eastAsia="Arial" w:hAnsi="Arial" w:cs="Arial"/>
          <w:sz w:val="22"/>
          <w:szCs w:val="22"/>
          <w:rtl/>
        </w:rPr>
        <w:t>آند</w:t>
      </w:r>
      <w:r w:rsidRPr="0057508B">
        <w:rPr>
          <w:rFonts w:ascii="Arial" w:eastAsia="Arial" w:hAnsi="Arial" w:cs="Arial"/>
          <w:sz w:val="22"/>
          <w:szCs w:val="22"/>
        </w:rPr>
        <w:t xml:space="preserve"> </w:t>
      </w:r>
      <w:r w:rsidRPr="0057508B">
        <w:rPr>
          <w:rFonts w:ascii="Arial" w:eastAsia="Arial" w:hAnsi="Arial" w:cs="Arial"/>
          <w:sz w:val="22"/>
          <w:szCs w:val="22"/>
          <w:rtl/>
        </w:rPr>
        <w:t>إف" بالمبادلة</w:t>
      </w:r>
      <w:r w:rsidRPr="0057508B">
        <w:rPr>
          <w:rFonts w:ascii="Arial" w:eastAsia="Arial" w:hAnsi="Arial" w:cs="Arial"/>
          <w:sz w:val="22"/>
          <w:szCs w:val="22"/>
        </w:rPr>
        <w:t xml:space="preserve"> </w:t>
      </w:r>
      <w:r w:rsidRPr="0057508B">
        <w:rPr>
          <w:rFonts w:ascii="Arial" w:eastAsia="Arial" w:hAnsi="Arial" w:cs="Arial"/>
          <w:sz w:val="22"/>
          <w:szCs w:val="22"/>
          <w:rtl/>
        </w:rPr>
        <w:t>بين</w:t>
      </w:r>
      <w:r w:rsidRPr="0057508B">
        <w:rPr>
          <w:rFonts w:ascii="Arial" w:eastAsia="Arial" w:hAnsi="Arial" w:cs="Arial"/>
          <w:sz w:val="22"/>
          <w:szCs w:val="22"/>
        </w:rPr>
        <w:t xml:space="preserve"> </w:t>
      </w:r>
      <w:r w:rsidRPr="0057508B">
        <w:rPr>
          <w:rFonts w:ascii="Arial" w:eastAsia="Arial" w:hAnsi="Arial" w:cs="Arial"/>
          <w:sz w:val="22"/>
          <w:szCs w:val="22"/>
          <w:rtl/>
        </w:rPr>
        <w:t>إطلاق</w:t>
      </w:r>
      <w:r w:rsidRPr="0057508B">
        <w:rPr>
          <w:rFonts w:ascii="Arial" w:eastAsia="Arial" w:hAnsi="Arial" w:cs="Arial"/>
          <w:sz w:val="22"/>
          <w:szCs w:val="22"/>
        </w:rPr>
        <w:t xml:space="preserve"> </w:t>
      </w:r>
      <w:r w:rsidRPr="0057508B">
        <w:rPr>
          <w:rFonts w:ascii="Arial" w:eastAsia="Arial" w:hAnsi="Arial" w:cs="Arial"/>
          <w:sz w:val="22"/>
          <w:szCs w:val="22"/>
          <w:rtl/>
        </w:rPr>
        <w:t>موديلات</w:t>
      </w:r>
      <w:r w:rsidRPr="0057508B">
        <w:rPr>
          <w:rFonts w:ascii="Arial" w:eastAsia="Arial" w:hAnsi="Arial" w:cs="Arial"/>
          <w:sz w:val="22"/>
          <w:szCs w:val="22"/>
        </w:rPr>
        <w:t xml:space="preserve"> </w:t>
      </w:r>
      <w:r w:rsidRPr="0057508B">
        <w:rPr>
          <w:rFonts w:ascii="Arial" w:eastAsia="Arial" w:hAnsi="Arial" w:cs="Arial"/>
          <w:sz w:val="22"/>
          <w:szCs w:val="22"/>
          <w:rtl/>
        </w:rPr>
        <w:t>عصرية غير تقليدية بالمرة من</w:t>
      </w:r>
      <w:r w:rsidRPr="0057508B">
        <w:rPr>
          <w:rFonts w:ascii="Arial" w:eastAsia="Arial" w:hAnsi="Arial" w:cs="Arial"/>
          <w:sz w:val="22"/>
          <w:szCs w:val="22"/>
        </w:rPr>
        <w:t xml:space="preserve"> </w:t>
      </w:r>
      <w:r w:rsidRPr="0057508B">
        <w:rPr>
          <w:rFonts w:ascii="Arial" w:eastAsia="Arial" w:hAnsi="Arial" w:cs="Arial"/>
          <w:sz w:val="22"/>
          <w:szCs w:val="22"/>
          <w:rtl/>
        </w:rPr>
        <w:t>آلات</w:t>
      </w:r>
      <w:r w:rsidRPr="0057508B">
        <w:rPr>
          <w:rFonts w:ascii="Arial" w:eastAsia="Arial" w:hAnsi="Arial" w:cs="Arial"/>
          <w:sz w:val="22"/>
          <w:szCs w:val="22"/>
        </w:rPr>
        <w:t xml:space="preserve"> </w:t>
      </w:r>
      <w:r w:rsidRPr="0057508B">
        <w:rPr>
          <w:rFonts w:ascii="Arial" w:eastAsia="Arial" w:hAnsi="Arial" w:cs="Arial"/>
          <w:sz w:val="22"/>
          <w:szCs w:val="22"/>
          <w:rtl/>
        </w:rPr>
        <w:t>قياس</w:t>
      </w:r>
      <w:r w:rsidRPr="0057508B">
        <w:rPr>
          <w:rFonts w:ascii="Arial" w:eastAsia="Arial" w:hAnsi="Arial" w:cs="Arial"/>
          <w:sz w:val="22"/>
          <w:szCs w:val="22"/>
        </w:rPr>
        <w:t xml:space="preserve"> </w:t>
      </w:r>
      <w:r w:rsidRPr="0057508B">
        <w:rPr>
          <w:rFonts w:ascii="Arial" w:eastAsia="Arial" w:hAnsi="Arial" w:cs="Arial"/>
          <w:sz w:val="22"/>
          <w:szCs w:val="22"/>
          <w:rtl/>
        </w:rPr>
        <w:t>الزمن</w:t>
      </w:r>
      <w:r w:rsidRPr="0057508B">
        <w:rPr>
          <w:rFonts w:ascii="Arial" w:eastAsia="Arial" w:hAnsi="Arial" w:cs="Arial"/>
          <w:sz w:val="22"/>
          <w:szCs w:val="22"/>
        </w:rPr>
        <w:t xml:space="preserve"> </w:t>
      </w:r>
      <w:r w:rsidRPr="0057508B">
        <w:rPr>
          <w:rFonts w:ascii="Arial" w:eastAsia="Arial" w:hAnsi="Arial" w:cs="Arial"/>
          <w:sz w:val="22"/>
          <w:szCs w:val="22"/>
          <w:rtl/>
        </w:rPr>
        <w:t>"هورولوجيكال</w:t>
      </w:r>
      <w:r w:rsidRPr="0057508B">
        <w:rPr>
          <w:rFonts w:ascii="Arial" w:eastAsia="Arial" w:hAnsi="Arial" w:cs="Arial"/>
          <w:sz w:val="22"/>
          <w:szCs w:val="22"/>
        </w:rPr>
        <w:t xml:space="preserve"> </w:t>
      </w:r>
      <w:r w:rsidRPr="0057508B">
        <w:rPr>
          <w:rFonts w:ascii="Arial" w:eastAsia="Arial" w:hAnsi="Arial" w:cs="Arial"/>
          <w:sz w:val="22"/>
          <w:szCs w:val="22"/>
          <w:rtl/>
        </w:rPr>
        <w:t>ماشين"،</w:t>
      </w:r>
      <w:r w:rsidRPr="0057508B">
        <w:rPr>
          <w:rFonts w:ascii="Arial" w:eastAsia="Arial" w:hAnsi="Arial" w:cs="Arial"/>
          <w:sz w:val="22"/>
          <w:szCs w:val="22"/>
        </w:rPr>
        <w:t xml:space="preserve"> </w:t>
      </w:r>
      <w:r w:rsidRPr="0057508B">
        <w:rPr>
          <w:rFonts w:ascii="Arial" w:eastAsia="Arial" w:hAnsi="Arial" w:cs="Arial"/>
          <w:sz w:val="22"/>
          <w:szCs w:val="22"/>
          <w:rtl/>
        </w:rPr>
        <w:t xml:space="preserve">وآلات </w:t>
      </w:r>
      <w:r w:rsidRPr="0057508B">
        <w:rPr>
          <w:rFonts w:ascii="Arial" w:eastAsia="Arial" w:hAnsi="Arial" w:cs="Arial"/>
          <w:sz w:val="22"/>
          <w:szCs w:val="22"/>
        </w:rPr>
        <w:t>"</w:t>
      </w:r>
      <w:r w:rsidRPr="0057508B">
        <w:rPr>
          <w:rFonts w:ascii="Arial" w:eastAsia="Arial" w:hAnsi="Arial" w:cs="Arial"/>
          <w:sz w:val="22"/>
          <w:szCs w:val="22"/>
          <w:rtl/>
        </w:rPr>
        <w:t>ليغاسي</w:t>
      </w:r>
      <w:r w:rsidRPr="0057508B">
        <w:rPr>
          <w:rFonts w:ascii="Arial" w:eastAsia="Arial" w:hAnsi="Arial" w:cs="Arial"/>
          <w:sz w:val="22"/>
          <w:szCs w:val="22"/>
        </w:rPr>
        <w:t xml:space="preserve"> </w:t>
      </w:r>
      <w:r w:rsidRPr="0057508B">
        <w:rPr>
          <w:rFonts w:ascii="Arial" w:eastAsia="Arial" w:hAnsi="Arial" w:cs="Arial"/>
          <w:sz w:val="22"/>
          <w:szCs w:val="22"/>
          <w:rtl/>
        </w:rPr>
        <w:t>ماشين" المستوحاة</w:t>
      </w:r>
      <w:r w:rsidRPr="0057508B">
        <w:rPr>
          <w:rFonts w:ascii="Arial" w:eastAsia="Arial" w:hAnsi="Arial" w:cs="Arial"/>
          <w:sz w:val="22"/>
          <w:szCs w:val="22"/>
        </w:rPr>
        <w:t xml:space="preserve"> </w:t>
      </w:r>
      <w:r w:rsidRPr="0057508B">
        <w:rPr>
          <w:rFonts w:ascii="Arial" w:eastAsia="Arial" w:hAnsi="Arial" w:cs="Arial"/>
          <w:sz w:val="22"/>
          <w:szCs w:val="22"/>
          <w:rtl/>
        </w:rPr>
        <w:t>من</w:t>
      </w:r>
      <w:r w:rsidRPr="0057508B">
        <w:rPr>
          <w:rFonts w:ascii="Arial" w:eastAsia="Arial" w:hAnsi="Arial" w:cs="Arial"/>
          <w:sz w:val="22"/>
          <w:szCs w:val="22"/>
        </w:rPr>
        <w:t xml:space="preserve"> </w:t>
      </w:r>
      <w:r w:rsidRPr="0057508B">
        <w:rPr>
          <w:rFonts w:ascii="Arial" w:eastAsia="Arial" w:hAnsi="Arial" w:cs="Arial"/>
          <w:sz w:val="22"/>
          <w:szCs w:val="22"/>
          <w:rtl/>
        </w:rPr>
        <w:t>التاريخ</w:t>
      </w:r>
      <w:r w:rsidRPr="0057508B">
        <w:rPr>
          <w:rFonts w:ascii="Arial" w:eastAsia="Arial" w:hAnsi="Arial" w:cs="Arial"/>
          <w:sz w:val="22"/>
          <w:szCs w:val="22"/>
        </w:rPr>
        <w:t>.</w:t>
      </w:r>
      <w:r w:rsidR="000A237F" w:rsidRPr="0057508B">
        <w:rPr>
          <w:rFonts w:ascii="Arial" w:eastAsia="Times New Roman" w:hAnsi="Arial" w:cs="Arial"/>
          <w:vanish/>
          <w:sz w:val="22"/>
          <w:szCs w:val="22"/>
          <w:lang/>
        </w:rPr>
        <w:t>Top of Form</w:t>
      </w:r>
    </w:p>
    <w:p w14:paraId="39516B9F" w14:textId="77777777" w:rsidR="00AE1F85" w:rsidRPr="0057508B" w:rsidRDefault="00AE1F85" w:rsidP="00AE1F85">
      <w:pPr>
        <w:jc w:val="both"/>
        <w:rPr>
          <w:rFonts w:ascii="Arial" w:eastAsia="ヒラギノ角ゴ Pro W3" w:hAnsi="Arial" w:cs="Arial"/>
          <w:kern w:val="2"/>
          <w:sz w:val="22"/>
          <w:szCs w:val="22"/>
          <w:lang w:eastAsia="ar-SA"/>
        </w:rPr>
      </w:pPr>
    </w:p>
    <w:p w14:paraId="039A7381" w14:textId="77777777" w:rsidR="00AE1F85" w:rsidRPr="0057508B" w:rsidRDefault="00AE1F85" w:rsidP="00AE1F85">
      <w:pPr>
        <w:bidi/>
        <w:jc w:val="both"/>
        <w:rPr>
          <w:rFonts w:ascii="Arial" w:eastAsia="ヒラギノ角ゴ Pro W3" w:hAnsi="Arial" w:cs="Arial"/>
          <w:kern w:val="2"/>
          <w:sz w:val="22"/>
          <w:szCs w:val="22"/>
          <w:rtl/>
          <w:lang w:val="fr-FR" w:eastAsia="ar-SA"/>
        </w:rPr>
      </w:pPr>
      <w:r w:rsidRPr="0057508B">
        <w:rPr>
          <w:rFonts w:ascii="Arial" w:eastAsia="Arial" w:hAnsi="Arial" w:cs="Arial"/>
          <w:sz w:val="22"/>
          <w:szCs w:val="22"/>
          <w:rtl/>
        </w:rPr>
        <w:t xml:space="preserve">وحيث إن حرف </w:t>
      </w:r>
      <w:r w:rsidRPr="0057508B">
        <w:rPr>
          <w:rFonts w:ascii="Arial" w:eastAsia="Arial" w:hAnsi="Arial" w:cs="Arial"/>
          <w:sz w:val="22"/>
          <w:szCs w:val="22"/>
        </w:rPr>
        <w:t>F</w:t>
      </w:r>
      <w:r w:rsidRPr="0057508B">
        <w:rPr>
          <w:rFonts w:ascii="Arial" w:eastAsia="Arial" w:hAnsi="Arial" w:cs="Arial"/>
          <w:sz w:val="22"/>
          <w:szCs w:val="22"/>
          <w:rtl/>
        </w:rPr>
        <w:t xml:space="preserve"> في اسم العلامة </w:t>
      </w:r>
      <w:r w:rsidRPr="0057508B">
        <w:rPr>
          <w:rFonts w:ascii="Arial" w:eastAsia="Arial" w:hAnsi="Arial" w:cs="Arial"/>
          <w:sz w:val="22"/>
          <w:szCs w:val="22"/>
        </w:rPr>
        <w:t>MB&amp;F</w:t>
      </w:r>
      <w:r w:rsidRPr="0057508B">
        <w:rPr>
          <w:rFonts w:ascii="Arial" w:eastAsia="Arial" w:hAnsi="Arial" w:cs="Arial"/>
          <w:sz w:val="22"/>
          <w:szCs w:val="22"/>
          <w:rtl/>
        </w:rPr>
        <w:t xml:space="preserve"> - "إم بي آند إف" – يشير إلى كلمة </w:t>
      </w:r>
      <w:r w:rsidRPr="0057508B">
        <w:rPr>
          <w:rFonts w:ascii="Arial" w:eastAsia="Arial" w:hAnsi="Arial" w:cs="Arial"/>
          <w:sz w:val="22"/>
          <w:szCs w:val="22"/>
        </w:rPr>
        <w:t>Friends</w:t>
      </w:r>
      <w:r w:rsidRPr="0057508B">
        <w:rPr>
          <w:rFonts w:ascii="Arial" w:eastAsia="Arial" w:hAnsi="Arial" w:cs="Arial"/>
          <w:sz w:val="22"/>
          <w:szCs w:val="22"/>
          <w:rtl/>
        </w:rPr>
        <w:t xml:space="preserve"> أي الأصدقاء، كان من الطبيعي حتماً بالنسبة إلى "إم بي آند إف"، أن تطور علاقات تعاون مع الفنانين، وصانعي الساعات، والمصممين، والمصنّعين؛ الذين تعجب بأعمالهم وتقدرها.</w:t>
      </w:r>
    </w:p>
    <w:p w14:paraId="574DCCF1" w14:textId="77777777" w:rsidR="00AE1F85" w:rsidRPr="0057508B" w:rsidRDefault="00AE1F85" w:rsidP="00AE1F85">
      <w:pPr>
        <w:jc w:val="both"/>
        <w:rPr>
          <w:rFonts w:ascii="Arial" w:eastAsia="ヒラギノ角ゴ Pro W3" w:hAnsi="Arial" w:cs="Arial"/>
          <w:kern w:val="2"/>
          <w:sz w:val="22"/>
          <w:szCs w:val="22"/>
          <w:lang w:eastAsia="ar-SA"/>
        </w:rPr>
      </w:pPr>
    </w:p>
    <w:p w14:paraId="18BC0398" w14:textId="17E17DA9" w:rsidR="00FD6FAD" w:rsidRPr="0057508B" w:rsidRDefault="00AE1F85" w:rsidP="002477C8">
      <w:pPr>
        <w:bidi/>
        <w:jc w:val="both"/>
        <w:rPr>
          <w:rFonts w:ascii="Arial" w:eastAsia="Arial" w:hAnsi="Arial" w:cs="Arial"/>
          <w:sz w:val="22"/>
          <w:szCs w:val="22"/>
          <w:rtl/>
        </w:rPr>
      </w:pPr>
      <w:r w:rsidRPr="0057508B">
        <w:rPr>
          <w:rFonts w:ascii="Arial" w:eastAsia="Arial" w:hAnsi="Arial" w:cs="Arial"/>
          <w:sz w:val="22"/>
          <w:szCs w:val="22"/>
          <w:rtl/>
        </w:rPr>
        <w:t>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آند إف"،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آند إف". وبينما العديد من هذه "الإبداعات المشتركة"، مثل ساعات الطاولة غير التقليدية التي تم إبداعها بالتعاون مع شركة "ليبيه 1839"؛ يخبر عن مرور الزمن، فقد أنتج التعاون مع كل من علامة "روج" ودار "كاران داش" أشكالاً أخرى من الفن الميكانيكي.</w:t>
      </w:r>
    </w:p>
    <w:p w14:paraId="31D10D47" w14:textId="77777777" w:rsidR="00FD6FAD" w:rsidRPr="0057508B" w:rsidRDefault="00FD6FAD" w:rsidP="00FD6FAD">
      <w:pPr>
        <w:bidi/>
        <w:jc w:val="both"/>
        <w:rPr>
          <w:rFonts w:ascii="Arial" w:eastAsia="Arial" w:hAnsi="Arial" w:cs="Arial"/>
          <w:sz w:val="22"/>
          <w:szCs w:val="22"/>
          <w:rtl/>
        </w:rPr>
      </w:pPr>
    </w:p>
    <w:p w14:paraId="2A9DB371" w14:textId="5CA262B4" w:rsidR="00FD6FAD" w:rsidRPr="0057508B" w:rsidRDefault="00FD6FAD" w:rsidP="002477C8">
      <w:pPr>
        <w:bidi/>
        <w:jc w:val="both"/>
        <w:rPr>
          <w:rFonts w:ascii="Arial" w:eastAsia="Arial" w:hAnsi="Arial" w:cs="Arial"/>
          <w:sz w:val="22"/>
          <w:szCs w:val="22"/>
          <w:rtl/>
          <w:lang w:bidi="ar-AE"/>
        </w:rPr>
      </w:pPr>
      <w:r w:rsidRPr="0057508B">
        <w:rPr>
          <w:rFonts w:ascii="Arial" w:eastAsia="Arial" w:hAnsi="Arial" w:cs="Arial"/>
          <w:sz w:val="22"/>
          <w:szCs w:val="22"/>
          <w:rtl/>
        </w:rPr>
        <w:t>ولمنح جميع</w:t>
      </w:r>
      <w:r w:rsidR="002477C8" w:rsidRPr="0057508B">
        <w:rPr>
          <w:rFonts w:ascii="Arial" w:eastAsia="Arial" w:hAnsi="Arial" w:cs="Arial" w:hint="cs"/>
          <w:sz w:val="22"/>
          <w:szCs w:val="22"/>
          <w:rtl/>
        </w:rPr>
        <w:t xml:space="preserve"> هذه</w:t>
      </w:r>
      <w:r w:rsidRPr="0057508B">
        <w:rPr>
          <w:rFonts w:ascii="Arial" w:eastAsia="Arial" w:hAnsi="Arial" w:cs="Arial"/>
          <w:sz w:val="22"/>
          <w:szCs w:val="22"/>
          <w:rtl/>
        </w:rPr>
        <w:t xml:space="preserve"> الآلات الإبداعية منصة عرض مناسبة، فقد اهتدى بوسير إلى فكرة أن يتم وضعها </w:t>
      </w:r>
      <w:r w:rsidR="007E0415" w:rsidRPr="0057508B">
        <w:rPr>
          <w:rFonts w:ascii="Arial" w:eastAsia="Arial" w:hAnsi="Arial" w:cs="Arial" w:hint="cs"/>
          <w:sz w:val="22"/>
          <w:szCs w:val="22"/>
          <w:rtl/>
        </w:rPr>
        <w:t>داخل</w:t>
      </w:r>
      <w:r w:rsidRPr="0057508B">
        <w:rPr>
          <w:rFonts w:ascii="Arial" w:eastAsia="Arial" w:hAnsi="Arial" w:cs="Arial"/>
          <w:sz w:val="22"/>
          <w:szCs w:val="22"/>
          <w:rtl/>
        </w:rPr>
        <w:t xml:space="preserve"> صالة عرض فنية جنباً إلى جنب أشكال متنوعة من الفن الميكانيكي، أبدعها فنانون آخرون، بدلاً من أن يتم عرضها داخل واجهة متجر تقليدية. وقد أدى هذا إلى إنشاء أولى صالات عرض "إم بي آند إف ماد غاليري" (</w:t>
      </w:r>
      <w:r w:rsidRPr="0057508B">
        <w:rPr>
          <w:rFonts w:ascii="Arial" w:eastAsia="Arial" w:hAnsi="Arial" w:cs="Arial"/>
          <w:sz w:val="22"/>
          <w:szCs w:val="22"/>
        </w:rPr>
        <w:t>M.A.D</w:t>
      </w:r>
      <w:r w:rsidRPr="0057508B">
        <w:rPr>
          <w:rFonts w:ascii="Arial" w:eastAsia="Arial" w:hAnsi="Arial" w:cs="Arial"/>
          <w:sz w:val="22"/>
          <w:szCs w:val="22"/>
          <w:rtl/>
        </w:rPr>
        <w:t xml:space="preserve"> – ماد - هي اختصار لعبارة </w:t>
      </w:r>
      <w:r w:rsidRPr="0057508B">
        <w:rPr>
          <w:rFonts w:ascii="Arial" w:eastAsia="Arial" w:hAnsi="Arial" w:cs="Arial"/>
          <w:sz w:val="22"/>
          <w:szCs w:val="22"/>
        </w:rPr>
        <w:t>Mechanical Art Devices</w:t>
      </w:r>
      <w:r w:rsidRPr="0057508B">
        <w:rPr>
          <w:rFonts w:ascii="Arial" w:eastAsia="Arial" w:hAnsi="Arial" w:cs="Arial"/>
          <w:sz w:val="22"/>
          <w:szCs w:val="22"/>
          <w:rtl/>
        </w:rPr>
        <w:t>، أي آلات الفن الميكانيكي) في جنيڤ، والتي</w:t>
      </w:r>
      <w:r w:rsidR="00FB0195" w:rsidRPr="0057508B">
        <w:rPr>
          <w:rFonts w:ascii="Arial" w:eastAsia="Arial" w:hAnsi="Arial" w:cs="Arial" w:hint="cs"/>
          <w:sz w:val="22"/>
          <w:szCs w:val="22"/>
          <w:rtl/>
        </w:rPr>
        <w:t xml:space="preserve"> انضمت إليها لاحقاً صالة عرض "ماد غاليري" في دبي </w:t>
      </w:r>
      <w:r w:rsidR="00FB0195" w:rsidRPr="0057508B">
        <w:rPr>
          <w:rFonts w:ascii="Arial" w:eastAsia="Arial" w:hAnsi="Arial" w:cs="Arial"/>
          <w:sz w:val="22"/>
          <w:szCs w:val="22"/>
          <w:rtl/>
        </w:rPr>
        <w:t>–</w:t>
      </w:r>
      <w:r w:rsidR="00FB0195" w:rsidRPr="0057508B">
        <w:rPr>
          <w:rFonts w:ascii="Arial" w:eastAsia="Arial" w:hAnsi="Arial" w:cs="Arial" w:hint="cs"/>
          <w:sz w:val="22"/>
          <w:szCs w:val="22"/>
          <w:rtl/>
        </w:rPr>
        <w:t xml:space="preserve"> إلى جانب منصات بيع "إم بي آند إف لاب"، التي تعرض مجموعات مصغرة أكثر </w:t>
      </w:r>
      <w:r w:rsidR="000E052A" w:rsidRPr="0057508B">
        <w:rPr>
          <w:rFonts w:ascii="Arial" w:eastAsia="Arial" w:hAnsi="Arial" w:cs="Arial" w:hint="cs"/>
          <w:sz w:val="22"/>
          <w:szCs w:val="22"/>
          <w:rtl/>
        </w:rPr>
        <w:t>انتقاء</w:t>
      </w:r>
      <w:r w:rsidR="00FB0195" w:rsidRPr="0057508B">
        <w:rPr>
          <w:rFonts w:ascii="Arial" w:eastAsia="Arial" w:hAnsi="Arial" w:cs="Arial" w:hint="cs"/>
          <w:sz w:val="22"/>
          <w:szCs w:val="22"/>
          <w:rtl/>
        </w:rPr>
        <w:t xml:space="preserve"> من أعمال عدد من الفنانين؛ في مواقع مثل سنغافورة، و</w:t>
      </w:r>
      <w:r w:rsidR="00FB0195" w:rsidRPr="0057508B">
        <w:rPr>
          <w:rFonts w:ascii="Arial" w:eastAsia="Arial" w:hAnsi="Arial" w:cs="Arial"/>
          <w:sz w:val="22"/>
          <w:szCs w:val="22"/>
          <w:rtl/>
        </w:rPr>
        <w:t>تايبيه</w:t>
      </w:r>
      <w:r w:rsidR="00FB0195" w:rsidRPr="0057508B">
        <w:rPr>
          <w:rFonts w:ascii="Arial" w:eastAsia="Arial" w:hAnsi="Arial" w:cs="Arial" w:hint="cs"/>
          <w:sz w:val="22"/>
          <w:szCs w:val="22"/>
          <w:rtl/>
        </w:rPr>
        <w:t>، وباريس، وبي</w:t>
      </w:r>
      <w:r w:rsidR="00FB0195" w:rsidRPr="0057508B">
        <w:rPr>
          <w:rFonts w:ascii="Arial" w:hAnsi="Arial" w:cs="Arial"/>
          <w:color w:val="000000" w:themeColor="text1"/>
          <w:sz w:val="22"/>
          <w:szCs w:val="22"/>
          <w:rtl/>
          <w:lang w:bidi="ar-AE"/>
        </w:rPr>
        <w:t>ڤ</w:t>
      </w:r>
      <w:r w:rsidR="00FB0195" w:rsidRPr="0057508B">
        <w:rPr>
          <w:rFonts w:ascii="Arial" w:hAnsi="Arial" w:cs="Arial" w:hint="cs"/>
          <w:color w:val="000000" w:themeColor="text1"/>
          <w:sz w:val="22"/>
          <w:szCs w:val="22"/>
          <w:rtl/>
          <w:lang w:bidi="ar-AE"/>
        </w:rPr>
        <w:t>رلي هيلز.</w:t>
      </w:r>
    </w:p>
    <w:p w14:paraId="2048D98E" w14:textId="77777777" w:rsidR="00FD6FAD" w:rsidRPr="0057508B" w:rsidRDefault="00FD6FAD" w:rsidP="00FD6FAD">
      <w:pPr>
        <w:bidi/>
        <w:jc w:val="both"/>
        <w:rPr>
          <w:rFonts w:ascii="Arial" w:eastAsia="Arial" w:hAnsi="Arial" w:cs="Arial"/>
          <w:sz w:val="22"/>
          <w:szCs w:val="22"/>
          <w:rtl/>
        </w:rPr>
      </w:pPr>
    </w:p>
    <w:p w14:paraId="4C026F8B" w14:textId="4C26C833" w:rsidR="00AE1F85" w:rsidRPr="0057508B" w:rsidRDefault="00AE1F85" w:rsidP="00FD6FAD">
      <w:pPr>
        <w:bidi/>
        <w:jc w:val="both"/>
        <w:rPr>
          <w:rFonts w:ascii="Arial" w:eastAsia="Times New Roman" w:hAnsi="Arial" w:cs="Arial"/>
          <w:b/>
          <w:bCs/>
          <w:kern w:val="2"/>
          <w:lang w:eastAsia="ar-SA"/>
        </w:rPr>
      </w:pPr>
      <w:r w:rsidRPr="0057508B">
        <w:rPr>
          <w:rFonts w:ascii="Arial" w:eastAsia="Arial" w:hAnsi="Arial" w:cs="Arial"/>
          <w:sz w:val="22"/>
          <w:szCs w:val="22"/>
          <w:rtl/>
        </w:rPr>
        <w:t xml:space="preserve">وهناك عدد من الأوسمة الرفيعة تقلدتها "إم بي آند إف"، تذكرنا بالطبيعة الابتكارية التي لونت رحلتها منذ تأسيسها حتى اليوم. على سبيل المثال لا الحصر، حصولها على ما لا يقل عن 9 جوائز في مسابقة </w:t>
      </w:r>
      <w:r w:rsidRPr="0057508B">
        <w:rPr>
          <w:rFonts w:ascii="Arial" w:eastAsia="Arial" w:hAnsi="Arial" w:cs="Arial"/>
          <w:sz w:val="22"/>
          <w:szCs w:val="22"/>
        </w:rPr>
        <w:t>Grand Prix d'Horlogerie de Genève</w:t>
      </w:r>
      <w:r w:rsidRPr="0057508B">
        <w:rPr>
          <w:rFonts w:ascii="Arial" w:eastAsia="Arial" w:hAnsi="Arial" w:cs="Arial"/>
          <w:sz w:val="22"/>
          <w:szCs w:val="22"/>
          <w:rtl/>
        </w:rPr>
        <w:t xml:space="preserve"> ("جائزة جنيڤ الكبرى للساعات الراقية")، من بينها الجائزة الأولى والأهم: "العقرب الذهبي"، والتي تُمنح لأفضل ساعة في العام. ففي دورة العام 2022، فازت ساعة "إل إم سكوينشال إيڨو" بجائزة "العقرب الذهبي"، بينما فازت ساعة "ماد 1 رِد" </w:t>
      </w:r>
      <w:r w:rsidRPr="0057508B">
        <w:rPr>
          <w:rFonts w:ascii="Arial" w:eastAsia="Arial" w:hAnsi="Arial" w:cs="Arial"/>
          <w:sz w:val="22"/>
          <w:szCs w:val="22"/>
        </w:rPr>
        <w:t>M.A.D.1 RED</w:t>
      </w:r>
      <w:r w:rsidRPr="0057508B">
        <w:rPr>
          <w:rFonts w:ascii="Arial" w:eastAsia="Arial" w:hAnsi="Arial" w:cs="Arial"/>
          <w:sz w:val="22"/>
          <w:szCs w:val="22"/>
          <w:rtl/>
        </w:rPr>
        <w:t xml:space="preserve"> بجائزة فئة "التحدي". وفي العام 2021، فازت ساعة "إل إم إكس" بجائزة "أفضل ساعة رجالية معقدة"، وساعة "إل إم إس إي إيدي جاكيه – أراوند ذي ورلد إن إيتي دايز" بجائزة فئة "الحرف الفنية". أما في العام 2019، فقد ذهبت جائزة "أفضل ساعة نسائية معقدة" إلى </w:t>
      </w:r>
      <w:r w:rsidRPr="0057508B">
        <w:rPr>
          <w:rFonts w:ascii="Arial" w:eastAsia="Arial" w:hAnsi="Arial" w:cs="Arial"/>
          <w:sz w:val="22"/>
          <w:szCs w:val="22"/>
          <w:rtl/>
        </w:rPr>
        <w:lastRenderedPageBreak/>
        <w:t>ساعة "إل إم فلاينغ تي". وفي العام 2016 فازت "إل إم بِربتشوال" بجائزة "أفضل ساعة تقويم" في المسابقة، وفي 2012 فازت "ليغاسي ماشين رقم 1" بـ"جائزة الجمهور" (التي يتم التصويت عليها من قِبَل عشّاق الساعات الراقية)، وكذلك بجائزة "أفضل ساعة رجالية" (التي يصوت عليها أعضاء لجنة التحكيم المحترفون). وفي 2010 فازت "إم بي آند إف" بجائزة "الساعة ذات أفضل فكرة وتصميم" عن تحفتها "إتش إم 4 ثندربلوت". وأخيراً وليس آخراً، فازت "إم بي آند إف" في 2015 بجائزة "رِد دوت: الساعة الأفضل</w:t>
      </w:r>
      <w:r w:rsidRPr="0057508B">
        <w:rPr>
          <w:rFonts w:ascii="Arial" w:hAnsi="Arial" w:cs="Arial"/>
          <w:sz w:val="22"/>
          <w:szCs w:val="22"/>
          <w:rtl/>
        </w:rPr>
        <w:t xml:space="preserve"> </w:t>
      </w:r>
      <w:r w:rsidRPr="0057508B">
        <w:rPr>
          <w:rFonts w:ascii="Arial" w:eastAsia="Arial" w:hAnsi="Arial" w:cs="Arial"/>
          <w:sz w:val="22"/>
          <w:szCs w:val="22"/>
          <w:rtl/>
        </w:rPr>
        <w:t>على الإطلاق" – وهي الجائزة الكبرى في جوائز "رِد دوت" العالمية، تكريماً لتحفتها "إتش إم 6 سبيس بايرت"</w:t>
      </w:r>
      <w:r w:rsidRPr="0057508B">
        <w:rPr>
          <w:rFonts w:ascii="Arial" w:hAnsi="Arial" w:cs="Arial"/>
          <w:sz w:val="22"/>
          <w:szCs w:val="22"/>
          <w:rtl/>
        </w:rPr>
        <w:t>.</w:t>
      </w:r>
    </w:p>
    <w:p w14:paraId="147DF2CD" w14:textId="77777777" w:rsidR="00AE1F85" w:rsidRPr="0057508B" w:rsidRDefault="00AE1F85" w:rsidP="00AE1F85">
      <w:pPr>
        <w:bidi/>
        <w:jc w:val="center"/>
        <w:rPr>
          <w:rFonts w:ascii="Arial" w:eastAsia="Arial" w:hAnsi="Arial" w:cs="Arial"/>
          <w:b/>
          <w:bCs/>
          <w:sz w:val="36"/>
          <w:szCs w:val="36"/>
          <w:rtl/>
        </w:rPr>
      </w:pPr>
      <w:r w:rsidRPr="0057508B">
        <w:rPr>
          <w:rFonts w:ascii="Arial" w:eastAsia="Arial" w:hAnsi="Arial" w:cs="Arial"/>
          <w:b/>
          <w:bCs/>
          <w:sz w:val="36"/>
          <w:szCs w:val="36"/>
          <w:rtl/>
        </w:rPr>
        <w:br w:type="page"/>
      </w:r>
    </w:p>
    <w:p w14:paraId="3ED86B01" w14:textId="77777777" w:rsidR="00AE1F85" w:rsidRPr="0057508B" w:rsidRDefault="00AE1F85" w:rsidP="00AE1F85">
      <w:pPr>
        <w:bidi/>
        <w:jc w:val="center"/>
        <w:rPr>
          <w:rFonts w:ascii="Arial" w:eastAsia="Arial" w:hAnsi="Arial" w:cs="Arial"/>
          <w:b/>
          <w:bCs/>
          <w:sz w:val="28"/>
          <w:szCs w:val="28"/>
          <w:rtl/>
        </w:rPr>
      </w:pPr>
      <w:r w:rsidRPr="0057508B">
        <w:rPr>
          <w:rFonts w:ascii="Arial" w:eastAsia="Arial" w:hAnsi="Arial" w:cs="Arial" w:hint="cs"/>
          <w:b/>
          <w:bCs/>
          <w:sz w:val="28"/>
          <w:szCs w:val="28"/>
          <w:rtl/>
        </w:rPr>
        <w:lastRenderedPageBreak/>
        <w:t xml:space="preserve"> </w:t>
      </w:r>
      <w:r w:rsidRPr="0057508B">
        <w:rPr>
          <w:rFonts w:ascii="Arial" w:eastAsia="Arial" w:hAnsi="Arial" w:cs="Arial"/>
          <w:b/>
          <w:bCs/>
          <w:color w:val="000000" w:themeColor="text1"/>
          <w:kern w:val="2"/>
          <w:sz w:val="28"/>
          <w:szCs w:val="28"/>
          <w:rtl/>
          <w:lang w:val="fr-FR" w:eastAsia="ar-SA"/>
        </w:rPr>
        <w:t>"إم</w:t>
      </w:r>
      <w:r w:rsidRPr="0057508B">
        <w:rPr>
          <w:rFonts w:ascii="Arial" w:eastAsia="Arial" w:hAnsi="Arial" w:cs="Arial"/>
          <w:b/>
          <w:bCs/>
          <w:color w:val="000000" w:themeColor="text1"/>
          <w:kern w:val="2"/>
          <w:sz w:val="28"/>
          <w:szCs w:val="28"/>
          <w:lang w:val="fr-FR" w:eastAsia="ar-SA"/>
        </w:rPr>
        <w:t xml:space="preserve"> </w:t>
      </w:r>
      <w:r w:rsidRPr="0057508B">
        <w:rPr>
          <w:rFonts w:ascii="Arial" w:eastAsia="Arial" w:hAnsi="Arial" w:cs="Arial"/>
          <w:b/>
          <w:bCs/>
          <w:color w:val="000000" w:themeColor="text1"/>
          <w:kern w:val="2"/>
          <w:sz w:val="28"/>
          <w:szCs w:val="28"/>
          <w:rtl/>
          <w:lang w:val="fr-FR" w:eastAsia="ar-SA"/>
        </w:rPr>
        <w:t>بي</w:t>
      </w:r>
      <w:r w:rsidRPr="0057508B">
        <w:rPr>
          <w:rFonts w:ascii="Arial" w:eastAsia="Arial" w:hAnsi="Arial" w:cs="Arial"/>
          <w:b/>
          <w:bCs/>
          <w:color w:val="000000" w:themeColor="text1"/>
          <w:kern w:val="2"/>
          <w:sz w:val="28"/>
          <w:szCs w:val="28"/>
          <w:lang w:val="fr-FR" w:eastAsia="ar-SA"/>
        </w:rPr>
        <w:t xml:space="preserve"> </w:t>
      </w:r>
      <w:r w:rsidRPr="0057508B">
        <w:rPr>
          <w:rFonts w:ascii="Arial" w:eastAsia="Arial" w:hAnsi="Arial" w:cs="Arial"/>
          <w:b/>
          <w:bCs/>
          <w:color w:val="000000" w:themeColor="text1"/>
          <w:kern w:val="2"/>
          <w:sz w:val="28"/>
          <w:szCs w:val="28"/>
          <w:rtl/>
          <w:lang w:val="fr-FR" w:eastAsia="ar-SA"/>
        </w:rPr>
        <w:t>آند</w:t>
      </w:r>
      <w:r w:rsidRPr="0057508B">
        <w:rPr>
          <w:rFonts w:ascii="Arial" w:eastAsia="Arial" w:hAnsi="Arial" w:cs="Arial"/>
          <w:b/>
          <w:bCs/>
          <w:color w:val="000000" w:themeColor="text1"/>
          <w:kern w:val="2"/>
          <w:sz w:val="28"/>
          <w:szCs w:val="28"/>
          <w:lang w:val="fr-FR" w:eastAsia="ar-SA"/>
        </w:rPr>
        <w:t xml:space="preserve"> </w:t>
      </w:r>
      <w:r w:rsidRPr="0057508B">
        <w:rPr>
          <w:rFonts w:ascii="Arial" w:eastAsia="Arial" w:hAnsi="Arial" w:cs="Arial"/>
          <w:b/>
          <w:bCs/>
          <w:color w:val="000000" w:themeColor="text1"/>
          <w:kern w:val="2"/>
          <w:sz w:val="28"/>
          <w:szCs w:val="28"/>
          <w:rtl/>
          <w:lang w:val="fr-FR" w:eastAsia="ar-SA"/>
        </w:rPr>
        <w:t>إف" -</w:t>
      </w:r>
      <w:r w:rsidRPr="0057508B">
        <w:rPr>
          <w:rFonts w:ascii="Arial" w:eastAsia="Arial" w:hAnsi="Arial" w:cs="Arial"/>
          <w:b/>
          <w:bCs/>
          <w:color w:val="000000" w:themeColor="text1"/>
          <w:kern w:val="2"/>
          <w:sz w:val="28"/>
          <w:szCs w:val="28"/>
          <w:lang w:val="fr-FR" w:eastAsia="ar-SA"/>
        </w:rPr>
        <w:t xml:space="preserve"> </w:t>
      </w:r>
      <w:r w:rsidRPr="0057508B">
        <w:rPr>
          <w:rFonts w:ascii="Arial" w:eastAsia="Arial" w:hAnsi="Arial" w:cs="Arial" w:hint="cs"/>
          <w:b/>
          <w:bCs/>
          <w:sz w:val="28"/>
          <w:szCs w:val="28"/>
          <w:rtl/>
        </w:rPr>
        <w:t>معالم الرحلة</w:t>
      </w:r>
    </w:p>
    <w:p w14:paraId="1687D383" w14:textId="77777777" w:rsidR="000A0811" w:rsidRPr="0057508B" w:rsidRDefault="000A0811" w:rsidP="000A0811">
      <w:pPr>
        <w:bidi/>
        <w:jc w:val="center"/>
        <w:rPr>
          <w:rFonts w:ascii="Arial" w:eastAsia="Arial" w:hAnsi="Arial" w:cs="Arial"/>
          <w:b/>
          <w:bCs/>
          <w:sz w:val="28"/>
          <w:szCs w:val="28"/>
          <w:rtl/>
        </w:rPr>
      </w:pPr>
    </w:p>
    <w:p w14:paraId="00FB55E2" w14:textId="2222C5DE" w:rsidR="000A0811" w:rsidRPr="0057508B" w:rsidRDefault="000A0811" w:rsidP="002A3406">
      <w:pPr>
        <w:bidi/>
        <w:rPr>
          <w:rFonts w:ascii="Arial" w:hAnsi="Arial" w:cs="Arial"/>
          <w:color w:val="000000" w:themeColor="text1"/>
          <w:sz w:val="22"/>
          <w:szCs w:val="22"/>
          <w:rtl/>
          <w:lang w:bidi="ar-AE"/>
        </w:rPr>
      </w:pPr>
      <w:r w:rsidRPr="0057508B">
        <w:rPr>
          <w:rFonts w:ascii="Arial" w:hAnsi="Arial" w:cs="Arial" w:hint="cs"/>
          <w:b/>
          <w:bCs/>
          <w:color w:val="000000" w:themeColor="text1"/>
          <w:sz w:val="22"/>
          <w:szCs w:val="22"/>
          <w:rtl/>
          <w:lang w:val="en-GB" w:eastAsia="en-US" w:bidi="ar-AE"/>
        </w:rPr>
        <w:t>2023:</w:t>
      </w:r>
      <w:r w:rsidRPr="0057508B">
        <w:rPr>
          <w:rFonts w:ascii="Arial" w:hAnsi="Arial" w:cs="Arial" w:hint="cs"/>
          <w:color w:val="000000" w:themeColor="text1"/>
          <w:sz w:val="22"/>
          <w:szCs w:val="22"/>
          <w:rtl/>
          <w:lang w:bidi="ar-AE"/>
        </w:rPr>
        <w:t xml:space="preserve"> </w:t>
      </w:r>
      <w:r w:rsidR="007E46E6" w:rsidRPr="0057508B">
        <w:rPr>
          <w:rFonts w:ascii="Arial" w:hAnsi="Arial" w:cs="Arial" w:hint="cs"/>
          <w:color w:val="000000" w:themeColor="text1"/>
          <w:sz w:val="22"/>
          <w:szCs w:val="22"/>
          <w:rtl/>
          <w:lang w:bidi="ar-AE"/>
        </w:rPr>
        <w:t xml:space="preserve">في هذا العام قامت "إم بي آند إف" باستكشاف موضوعة "ثيمة" جديدة </w:t>
      </w:r>
      <w:r w:rsidR="007E46E6" w:rsidRPr="0057508B">
        <w:rPr>
          <w:rFonts w:ascii="Arial" w:hAnsi="Arial" w:cs="Arial"/>
          <w:color w:val="000000" w:themeColor="text1"/>
          <w:sz w:val="22"/>
          <w:szCs w:val="22"/>
          <w:rtl/>
          <w:lang w:bidi="ar-AE"/>
        </w:rPr>
        <w:t>–</w:t>
      </w:r>
      <w:r w:rsidR="007E46E6" w:rsidRPr="0057508B">
        <w:rPr>
          <w:rFonts w:ascii="Arial" w:hAnsi="Arial" w:cs="Arial" w:hint="cs"/>
          <w:color w:val="000000" w:themeColor="text1"/>
          <w:sz w:val="22"/>
          <w:szCs w:val="22"/>
          <w:rtl/>
          <w:lang w:bidi="ar-AE"/>
        </w:rPr>
        <w:t xml:space="preserve"> هي ال</w:t>
      </w:r>
      <w:r w:rsidR="00E91B36" w:rsidRPr="0057508B">
        <w:rPr>
          <w:rFonts w:ascii="Arial" w:hAnsi="Arial" w:cs="Arial" w:hint="cs"/>
          <w:color w:val="000000" w:themeColor="text1"/>
          <w:sz w:val="22"/>
          <w:szCs w:val="22"/>
          <w:rtl/>
          <w:lang w:bidi="ar-AE"/>
        </w:rPr>
        <w:t xml:space="preserve">عمارة أو الهندسة المعمارية </w:t>
      </w:r>
      <w:r w:rsidR="004277CB" w:rsidRPr="0057508B">
        <w:rPr>
          <w:rFonts w:ascii="Arial" w:hAnsi="Arial" w:cs="Arial"/>
          <w:color w:val="000000" w:themeColor="text1"/>
          <w:sz w:val="22"/>
          <w:szCs w:val="22"/>
          <w:rtl/>
          <w:lang w:bidi="ar-AE"/>
        </w:rPr>
        <w:t>–</w:t>
      </w:r>
      <w:r w:rsidR="00E91B36" w:rsidRPr="0057508B">
        <w:rPr>
          <w:rFonts w:ascii="Arial" w:hAnsi="Arial" w:cs="Arial" w:hint="cs"/>
          <w:color w:val="000000" w:themeColor="text1"/>
          <w:sz w:val="22"/>
          <w:szCs w:val="22"/>
          <w:rtl/>
          <w:lang w:bidi="ar-AE"/>
        </w:rPr>
        <w:t xml:space="preserve"> </w:t>
      </w:r>
      <w:r w:rsidR="004277CB" w:rsidRPr="0057508B">
        <w:rPr>
          <w:rFonts w:ascii="Arial" w:hAnsi="Arial" w:cs="Arial" w:hint="cs"/>
          <w:color w:val="000000" w:themeColor="text1"/>
          <w:sz w:val="22"/>
          <w:szCs w:val="22"/>
          <w:rtl/>
          <w:lang w:bidi="ar-AE"/>
        </w:rPr>
        <w:t>لتكشف النقاب عن آلة قياس الزمن "إتش إم 11 آركتكت"، التي تضم أربع غرف تتخذ شكل منحنى قوسي، تحتضن ثلاث</w:t>
      </w:r>
      <w:r w:rsidR="007819EA" w:rsidRPr="0057508B">
        <w:rPr>
          <w:rFonts w:ascii="Arial" w:hAnsi="Arial" w:cs="Arial" w:hint="cs"/>
          <w:color w:val="000000" w:themeColor="text1"/>
          <w:sz w:val="22"/>
          <w:szCs w:val="22"/>
          <w:rtl/>
          <w:lang w:bidi="ar-AE"/>
        </w:rPr>
        <w:t>ٌ</w:t>
      </w:r>
      <w:r w:rsidR="004277CB" w:rsidRPr="0057508B">
        <w:rPr>
          <w:rFonts w:ascii="Arial" w:hAnsi="Arial" w:cs="Arial" w:hint="cs"/>
          <w:color w:val="000000" w:themeColor="text1"/>
          <w:sz w:val="22"/>
          <w:szCs w:val="22"/>
          <w:rtl/>
          <w:lang w:bidi="ar-AE"/>
        </w:rPr>
        <w:t xml:space="preserve"> منها مؤشرات: الزمن، ودرجة الحرارة، واحتياطي الطاقة، فيما الغرفة الرابعة تقوم بدور تاج الساعة المصنوع من السافير. ويمكن للع</w:t>
      </w:r>
      <w:r w:rsidR="00786EB0" w:rsidRPr="0057508B">
        <w:rPr>
          <w:rFonts w:ascii="Arial" w:hAnsi="Arial" w:cs="Arial" w:hint="cs"/>
          <w:color w:val="000000" w:themeColor="text1"/>
          <w:sz w:val="22"/>
          <w:szCs w:val="22"/>
          <w:rtl/>
          <w:lang w:bidi="ar-AE"/>
        </w:rPr>
        <w:t>ل</w:t>
      </w:r>
      <w:r w:rsidR="004277CB" w:rsidRPr="0057508B">
        <w:rPr>
          <w:rFonts w:ascii="Arial" w:hAnsi="Arial" w:cs="Arial" w:hint="cs"/>
          <w:color w:val="000000" w:themeColor="text1"/>
          <w:sz w:val="22"/>
          <w:szCs w:val="22"/>
          <w:rtl/>
          <w:lang w:bidi="ar-AE"/>
        </w:rPr>
        <w:t>بة أن تدور بأكملها، ما يسمح لمرتدي الساعة اختيار المؤشر الذي يرغب في معرفة قراءته، وأيضاً تعبئة الساعة من خلال تدوير العلبة.</w:t>
      </w:r>
    </w:p>
    <w:p w14:paraId="498C1846" w14:textId="2750ECC9" w:rsidR="007E46E6" w:rsidRPr="0057508B" w:rsidRDefault="004305CE" w:rsidP="002A3406">
      <w:pPr>
        <w:bidi/>
        <w:rPr>
          <w:rFonts w:ascii="Arial" w:eastAsia="Calibri" w:hAnsi="Arial" w:cs="Arial"/>
          <w:b/>
          <w:bCs/>
          <w:sz w:val="20"/>
          <w:lang w:val="en-GB"/>
        </w:rPr>
      </w:pPr>
      <w:r w:rsidRPr="0057508B">
        <w:rPr>
          <w:rFonts w:ascii="Arial" w:hAnsi="Arial" w:cs="Arial" w:hint="cs"/>
          <w:color w:val="000000" w:themeColor="text1"/>
          <w:sz w:val="22"/>
          <w:szCs w:val="22"/>
          <w:rtl/>
          <w:lang w:bidi="ar-AE"/>
        </w:rPr>
        <w:t>كما شهد هذا العام أيضاً طرح آلة الزمن</w:t>
      </w:r>
      <w:r w:rsidR="002A3406" w:rsidRPr="0057508B">
        <w:rPr>
          <w:rFonts w:ascii="Arial" w:hAnsi="Arial" w:cs="Arial" w:hint="cs"/>
          <w:color w:val="000000" w:themeColor="text1"/>
          <w:sz w:val="22"/>
          <w:szCs w:val="22"/>
          <w:rtl/>
          <w:lang w:bidi="ar-AE"/>
        </w:rPr>
        <w:t xml:space="preserve"> "إتش إم 8 مارك 2"؛ وهي عبارة عن إصدار جديد من آلات قياس الزمن من إبداع "إم بي آند إف" المستلهمة من عالم السيارات، يتميز بالمنحنيات المميِّزة للسيارات فائقة السرعة.</w:t>
      </w:r>
    </w:p>
    <w:p w14:paraId="4615B600" w14:textId="77777777" w:rsidR="007E46E6" w:rsidRPr="0057508B" w:rsidRDefault="007E46E6" w:rsidP="007E46E6">
      <w:pPr>
        <w:bidi/>
        <w:jc w:val="both"/>
        <w:rPr>
          <w:rFonts w:ascii="Arial" w:hAnsi="Arial" w:cs="Arial"/>
          <w:color w:val="000000" w:themeColor="text1"/>
          <w:sz w:val="22"/>
          <w:szCs w:val="22"/>
          <w:rtl/>
          <w:lang w:bidi="ar-AE"/>
        </w:rPr>
      </w:pPr>
    </w:p>
    <w:p w14:paraId="4FBBAAF1" w14:textId="77777777" w:rsidR="00AE1F85" w:rsidRPr="0057508B" w:rsidRDefault="00AE1F85" w:rsidP="00AE1F85">
      <w:pPr>
        <w:bidi/>
        <w:jc w:val="both"/>
        <w:rPr>
          <w:rFonts w:ascii="Arial" w:hAnsi="Arial" w:cs="Arial"/>
          <w:b/>
          <w:bCs/>
          <w:color w:val="000000" w:themeColor="text1"/>
          <w:sz w:val="22"/>
          <w:szCs w:val="22"/>
          <w:rtl/>
          <w:lang w:val="en-GB" w:eastAsia="en-US" w:bidi="ar-AE"/>
        </w:rPr>
      </w:pPr>
      <w:r w:rsidRPr="0057508B">
        <w:rPr>
          <w:rFonts w:ascii="Arial" w:hAnsi="Arial" w:cs="Arial" w:hint="cs"/>
          <w:b/>
          <w:bCs/>
          <w:color w:val="000000" w:themeColor="text1"/>
          <w:sz w:val="22"/>
          <w:szCs w:val="22"/>
          <w:rtl/>
          <w:lang w:val="en-GB" w:eastAsia="en-US" w:bidi="ar-AE"/>
        </w:rPr>
        <w:t>2022:</w:t>
      </w:r>
      <w:r w:rsidRPr="0057508B">
        <w:rPr>
          <w:rFonts w:ascii="Arial" w:hAnsi="Arial" w:cs="Arial" w:hint="cs"/>
          <w:color w:val="000000" w:themeColor="text1"/>
          <w:sz w:val="22"/>
          <w:szCs w:val="22"/>
          <w:rtl/>
          <w:lang w:bidi="ar-AE"/>
        </w:rPr>
        <w:t xml:space="preserve"> فازت ساعة </w:t>
      </w:r>
      <w:r w:rsidRPr="0057508B">
        <w:rPr>
          <w:rFonts w:ascii="Arial" w:hAnsi="Arial" w:cs="Arial"/>
          <w:color w:val="000000" w:themeColor="text1"/>
          <w:sz w:val="22"/>
          <w:szCs w:val="22"/>
          <w:rtl/>
          <w:lang w:bidi="ar-AE"/>
        </w:rPr>
        <w:t>"إل إم سكوينشال إيڨو"</w:t>
      </w:r>
      <w:r w:rsidRPr="0057508B">
        <w:rPr>
          <w:rFonts w:ascii="Arial" w:hAnsi="Arial" w:cs="Arial" w:hint="cs"/>
          <w:color w:val="000000" w:themeColor="text1"/>
          <w:sz w:val="22"/>
          <w:szCs w:val="22"/>
          <w:rtl/>
          <w:lang w:bidi="ar-AE"/>
        </w:rPr>
        <w:t xml:space="preserve"> </w:t>
      </w:r>
      <w:r w:rsidRPr="0057508B">
        <w:rPr>
          <w:rFonts w:ascii="Arial" w:hAnsi="Arial" w:cs="Arial"/>
          <w:color w:val="000000" w:themeColor="text1"/>
          <w:sz w:val="22"/>
          <w:szCs w:val="22"/>
          <w:rtl/>
          <w:lang w:bidi="ar-AE"/>
        </w:rPr>
        <w:t>–</w:t>
      </w:r>
      <w:r w:rsidRPr="0057508B">
        <w:rPr>
          <w:rFonts w:ascii="Arial" w:hAnsi="Arial" w:cs="Arial" w:hint="cs"/>
          <w:color w:val="000000" w:themeColor="text1"/>
          <w:sz w:val="22"/>
          <w:szCs w:val="22"/>
          <w:rtl/>
          <w:lang w:bidi="ar-AE"/>
        </w:rPr>
        <w:t xml:space="preserve"> التي تتضمن الكاليبر العشرين من "إم بي آند إف" خلال 17 عاماً </w:t>
      </w:r>
      <w:r w:rsidRPr="0057508B">
        <w:rPr>
          <w:rFonts w:ascii="Arial" w:hAnsi="Arial" w:cs="Arial"/>
          <w:color w:val="000000" w:themeColor="text1"/>
          <w:sz w:val="22"/>
          <w:szCs w:val="22"/>
          <w:rtl/>
          <w:lang w:bidi="ar-AE"/>
        </w:rPr>
        <w:t>–</w:t>
      </w:r>
      <w:r w:rsidRPr="0057508B">
        <w:rPr>
          <w:rFonts w:ascii="Arial" w:hAnsi="Arial" w:cs="Arial" w:hint="cs"/>
          <w:color w:val="000000" w:themeColor="text1"/>
          <w:sz w:val="22"/>
          <w:szCs w:val="22"/>
          <w:rtl/>
          <w:lang w:bidi="ar-AE"/>
        </w:rPr>
        <w:t xml:space="preserve"> بجائزة "العقرب الذهبي"، وهي الجائزة الكبرى في مسابقة </w:t>
      </w:r>
      <w:r w:rsidRPr="0057508B">
        <w:rPr>
          <w:rFonts w:ascii="Arial" w:hAnsi="Arial" w:cs="Arial"/>
          <w:color w:val="000000" w:themeColor="text1"/>
          <w:sz w:val="22"/>
          <w:szCs w:val="22"/>
          <w:rtl/>
          <w:lang w:bidi="ar-AE"/>
        </w:rPr>
        <w:t>"جائزة جنيڤ الكبرى لصناعة الساعات</w:t>
      </w:r>
      <w:r w:rsidRPr="0057508B">
        <w:rPr>
          <w:rFonts w:ascii="Arial" w:hAnsi="Arial" w:cs="Arial" w:hint="cs"/>
          <w:color w:val="000000" w:themeColor="text1"/>
          <w:sz w:val="22"/>
          <w:szCs w:val="22"/>
          <w:rtl/>
          <w:lang w:bidi="ar-AE"/>
        </w:rPr>
        <w:t xml:space="preserve"> الراقية</w:t>
      </w:r>
      <w:r w:rsidRPr="0057508B">
        <w:rPr>
          <w:rFonts w:ascii="Arial" w:hAnsi="Arial" w:cs="Arial"/>
          <w:color w:val="000000" w:themeColor="text1"/>
          <w:sz w:val="22"/>
          <w:szCs w:val="22"/>
          <w:rtl/>
          <w:lang w:bidi="ar-AE"/>
        </w:rPr>
        <w:t>"</w:t>
      </w:r>
      <w:r w:rsidRPr="0057508B">
        <w:rPr>
          <w:rFonts w:ascii="Arial" w:hAnsi="Arial" w:cs="Arial" w:hint="cs"/>
          <w:color w:val="000000" w:themeColor="text1"/>
          <w:sz w:val="22"/>
          <w:szCs w:val="22"/>
          <w:rtl/>
          <w:lang w:bidi="ar-AE"/>
        </w:rPr>
        <w:t xml:space="preserve"> </w:t>
      </w:r>
      <w:r w:rsidRPr="0057508B">
        <w:rPr>
          <w:rFonts w:ascii="Arial" w:hAnsi="Arial" w:cs="Arial"/>
          <w:color w:val="000000" w:themeColor="text1"/>
          <w:sz w:val="22"/>
          <w:szCs w:val="22"/>
          <w:lang w:bidi="ar-AE"/>
        </w:rPr>
        <w:t>Grand Prix d’Horlogerie de Genève</w:t>
      </w:r>
      <w:r w:rsidRPr="0057508B">
        <w:rPr>
          <w:rFonts w:ascii="Arial" w:hAnsi="Arial" w:cs="Arial" w:hint="cs"/>
          <w:color w:val="000000" w:themeColor="text1"/>
          <w:sz w:val="22"/>
          <w:szCs w:val="22"/>
          <w:rtl/>
          <w:lang w:bidi="ar-AE"/>
        </w:rPr>
        <w:t xml:space="preserve">. كما شهد هذا العام أيضاً إطلاق هوية معمارية جديدة لصالات عرض "إم بي آند إف ماد غاليري"، إلى جانب افتتاح أولى مناطق البيع بالتجزئة </w:t>
      </w:r>
      <w:r w:rsidRPr="0057508B">
        <w:rPr>
          <w:rFonts w:ascii="Arial" w:hAnsi="Arial" w:cs="Arial"/>
          <w:color w:val="000000" w:themeColor="text1"/>
          <w:sz w:val="22"/>
          <w:szCs w:val="22"/>
          <w:rtl/>
          <w:lang w:bidi="ar-AE"/>
        </w:rPr>
        <w:t>"إم بي آند إف لاب"-"</w:t>
      </w:r>
      <w:r w:rsidRPr="0057508B">
        <w:rPr>
          <w:rFonts w:ascii="Arial" w:hAnsi="Arial" w:cs="Arial"/>
          <w:color w:val="000000" w:themeColor="text1"/>
          <w:sz w:val="22"/>
          <w:szCs w:val="22"/>
          <w:lang w:bidi="ar-AE"/>
        </w:rPr>
        <w:t>MB&amp;F Lab</w:t>
      </w:r>
      <w:r w:rsidRPr="0057508B">
        <w:rPr>
          <w:rFonts w:ascii="Arial" w:hAnsi="Arial" w:cs="Arial"/>
          <w:color w:val="000000" w:themeColor="text1"/>
          <w:sz w:val="22"/>
          <w:szCs w:val="22"/>
          <w:rtl/>
          <w:lang w:bidi="ar-AE"/>
        </w:rPr>
        <w:t>"</w:t>
      </w:r>
      <w:r w:rsidRPr="0057508B">
        <w:rPr>
          <w:rFonts w:ascii="Arial" w:hAnsi="Arial" w:cs="Arial" w:hint="cs"/>
          <w:color w:val="000000" w:themeColor="text1"/>
          <w:sz w:val="22"/>
          <w:szCs w:val="22"/>
          <w:rtl/>
          <w:lang w:bidi="ar-AE"/>
        </w:rPr>
        <w:t>، وهي شكل جديد للبيع بالتجزئة مشتق من الهوية الجديدة، في سنغافورة وباريس.</w:t>
      </w:r>
    </w:p>
    <w:p w14:paraId="6D99CA52" w14:textId="77777777" w:rsidR="00AE1F85" w:rsidRPr="0057508B" w:rsidRDefault="00AE1F85" w:rsidP="00AE1F85">
      <w:pPr>
        <w:jc w:val="both"/>
        <w:rPr>
          <w:rFonts w:ascii="Arial" w:eastAsia="Arial" w:hAnsi="Arial" w:cs="Arial"/>
          <w:sz w:val="22"/>
          <w:szCs w:val="22"/>
          <w:rtl/>
          <w:lang w:bidi="ar-AE"/>
        </w:rPr>
      </w:pPr>
    </w:p>
    <w:p w14:paraId="3FF3A5C6" w14:textId="77777777" w:rsidR="00AE1F85" w:rsidRPr="0057508B" w:rsidRDefault="00AE1F85" w:rsidP="000A0811">
      <w:pPr>
        <w:bidi/>
        <w:jc w:val="both"/>
        <w:rPr>
          <w:rFonts w:ascii="Arial" w:hAnsi="Arial" w:cs="Arial"/>
          <w:color w:val="000000" w:themeColor="text1"/>
          <w:sz w:val="22"/>
          <w:szCs w:val="22"/>
          <w:rtl/>
          <w:lang w:val="en-GB" w:eastAsia="en-US" w:bidi="ar-AE"/>
        </w:rPr>
      </w:pPr>
      <w:r w:rsidRPr="0057508B">
        <w:rPr>
          <w:rFonts w:ascii="Arial" w:hAnsi="Arial" w:cs="Arial"/>
          <w:b/>
          <w:bCs/>
          <w:color w:val="000000" w:themeColor="text1"/>
          <w:sz w:val="22"/>
          <w:szCs w:val="22"/>
          <w:rtl/>
          <w:lang w:val="en-GB" w:eastAsia="en-US" w:bidi="ar-AE"/>
        </w:rPr>
        <w:t xml:space="preserve">2021: </w:t>
      </w:r>
      <w:r w:rsidRPr="0057508B">
        <w:rPr>
          <w:rFonts w:ascii="Arial" w:hAnsi="Arial" w:cs="Arial"/>
          <w:color w:val="000000" w:themeColor="text1"/>
          <w:sz w:val="22"/>
          <w:szCs w:val="22"/>
          <w:rtl/>
          <w:lang w:val="en-GB" w:eastAsia="en-US" w:bidi="ar-AE"/>
        </w:rPr>
        <w:t xml:space="preserve">احتفلت "إم بي آند إف" بالذكرى السنوية العاشرة لإطلاق مجموعة آلات قياس الزمن "ليغاسي ماشين"، من خلال </w:t>
      </w:r>
      <w:r w:rsidRPr="0057508B">
        <w:rPr>
          <w:rFonts w:ascii="Arial" w:eastAsia="Times New Roman" w:hAnsi="Arial" w:cs="Arial"/>
          <w:b/>
          <w:color w:val="000000" w:themeColor="text1"/>
          <w:sz w:val="22"/>
          <w:szCs w:val="22"/>
          <w:rtl/>
          <w:lang w:eastAsia="fr-FR" w:bidi="ar-JO"/>
        </w:rPr>
        <w:t>إصدار آلة "إل إم إكس"، التي تعيد النظر في تصميم آلة "إل إم 1" الأصلية وتبرز أكثر مزاياها إثارة للإعجاب ولفتاً للنظر؛ بما في ذلك مؤشر احتياطي الطاقة الدوّار الذي يتخذ شكل مجسم نصف كروي. كما استمر التعاون مع صانعة ساعات المكتب والحائط السويسرية الراقية "ليبيه 1839"، ليسفر عن إبداع ساعة</w:t>
      </w:r>
      <w:r w:rsidRPr="0057508B">
        <w:rPr>
          <w:rFonts w:ascii="Arial" w:hAnsi="Arial" w:cs="Arial"/>
          <w:color w:val="000000" w:themeColor="text1"/>
          <w:sz w:val="22"/>
          <w:szCs w:val="22"/>
          <w:rtl/>
          <w:lang w:val="en-GB" w:eastAsia="en-US" w:bidi="ar-AE"/>
        </w:rPr>
        <w:t xml:space="preserve"> المكتب الرابعة عشرة بالتعاون بين الشركتين، والتي حملت اسم "أورب".</w:t>
      </w:r>
      <w:r w:rsidRPr="0057508B">
        <w:rPr>
          <w:rFonts w:ascii="Arial" w:hAnsi="Arial" w:cs="Arial" w:hint="cs"/>
          <w:color w:val="000000" w:themeColor="text1"/>
          <w:sz w:val="22"/>
          <w:szCs w:val="22"/>
          <w:rtl/>
          <w:lang w:val="en-GB" w:eastAsia="en-US" w:bidi="ar-AE"/>
        </w:rPr>
        <w:t xml:space="preserve">. </w:t>
      </w:r>
    </w:p>
    <w:p w14:paraId="012B6BAF" w14:textId="77777777" w:rsidR="00AE1F85" w:rsidRPr="0057508B" w:rsidRDefault="00AE1F85" w:rsidP="00AE1F85">
      <w:pPr>
        <w:bidi/>
        <w:jc w:val="both"/>
        <w:rPr>
          <w:rFonts w:ascii="Arial" w:eastAsia="Calibri" w:hAnsi="Arial" w:cs="Arial"/>
          <w:bCs/>
          <w:color w:val="000000" w:themeColor="text1"/>
          <w:sz w:val="22"/>
          <w:szCs w:val="22"/>
          <w:lang w:val="en-GB"/>
        </w:rPr>
      </w:pPr>
      <w:r w:rsidRPr="0057508B">
        <w:rPr>
          <w:rFonts w:ascii="Arial" w:hAnsi="Arial" w:cs="Arial" w:hint="cs"/>
          <w:color w:val="000000" w:themeColor="text1"/>
          <w:sz w:val="22"/>
          <w:szCs w:val="22"/>
          <w:rtl/>
          <w:lang w:bidi="ar-AE"/>
        </w:rPr>
        <w:t xml:space="preserve"> كما تعاونت "إم بي آند إف" مع "بولغري"، لإبداع إصدارين ملونين من ساعة "إل إم فلاينغ تي" يحملان اسم "أليغرا".</w:t>
      </w:r>
    </w:p>
    <w:p w14:paraId="79CEC860" w14:textId="77777777" w:rsidR="00AE1F85" w:rsidRPr="0057508B" w:rsidRDefault="00AE1F85" w:rsidP="00AE1F85">
      <w:pPr>
        <w:jc w:val="right"/>
        <w:rPr>
          <w:rFonts w:ascii="Arial" w:hAnsi="Arial" w:cs="Arial"/>
          <w:color w:val="000000" w:themeColor="text1"/>
          <w:sz w:val="22"/>
          <w:szCs w:val="22"/>
          <w:rtl/>
          <w:lang w:val="en-GB" w:eastAsia="en-US" w:bidi="ar-AE"/>
        </w:rPr>
      </w:pPr>
    </w:p>
    <w:p w14:paraId="0CEA06BC" w14:textId="77777777" w:rsidR="00AE1F85" w:rsidRPr="0057508B" w:rsidRDefault="00AE1F85" w:rsidP="000A0811">
      <w:pPr>
        <w:bidi/>
        <w:jc w:val="both"/>
        <w:rPr>
          <w:rFonts w:ascii="Arial" w:hAnsi="Arial" w:cs="Arial"/>
          <w:b/>
          <w:bCs/>
          <w:color w:val="000000" w:themeColor="text1"/>
          <w:sz w:val="22"/>
          <w:szCs w:val="22"/>
          <w:rtl/>
          <w:lang w:val="en-GB" w:eastAsia="en-US" w:bidi="ar-AE"/>
        </w:rPr>
      </w:pPr>
      <w:r w:rsidRPr="0057508B">
        <w:rPr>
          <w:rFonts w:ascii="Arial" w:hAnsi="Arial" w:cs="Arial"/>
          <w:b/>
          <w:bCs/>
          <w:color w:val="000000" w:themeColor="text1"/>
          <w:sz w:val="22"/>
          <w:szCs w:val="22"/>
          <w:rtl/>
          <w:lang w:val="en-GB" w:eastAsia="en-US" w:bidi="ar-AE"/>
        </w:rPr>
        <w:t xml:space="preserve">2020: </w:t>
      </w:r>
      <w:r w:rsidRPr="0057508B">
        <w:rPr>
          <w:rFonts w:ascii="Arial" w:hAnsi="Arial" w:cs="Arial"/>
          <w:color w:val="000000" w:themeColor="text1"/>
          <w:sz w:val="22"/>
          <w:szCs w:val="22"/>
          <w:rtl/>
          <w:lang w:val="en-GB" w:eastAsia="en-US" w:bidi="ar-AE"/>
        </w:rPr>
        <w:t>إطلاق</w:t>
      </w:r>
      <w:r w:rsidRPr="0057508B">
        <w:rPr>
          <w:rFonts w:ascii="Arial" w:hAnsi="Arial" w:cs="Arial"/>
          <w:b/>
          <w:bCs/>
          <w:color w:val="000000" w:themeColor="text1"/>
          <w:sz w:val="22"/>
          <w:szCs w:val="22"/>
          <w:rtl/>
          <w:lang w:val="en-GB" w:eastAsia="en-US" w:bidi="ar-AE"/>
        </w:rPr>
        <w:t xml:space="preserve"> </w:t>
      </w:r>
      <w:r w:rsidRPr="0057508B">
        <w:rPr>
          <w:rFonts w:ascii="Arial" w:hAnsi="Arial" w:cs="Arial"/>
          <w:color w:val="000000" w:themeColor="text1"/>
          <w:sz w:val="22"/>
          <w:szCs w:val="22"/>
          <w:rtl/>
          <w:lang w:val="en-GB" w:eastAsia="en-US" w:bidi="ar-AE"/>
        </w:rPr>
        <w:t xml:space="preserve">آلة قياس الزمن الحادية عشرة "هورولوجيكال ماشين"؛ آلة "إتش إم 10 بلدوغ". بعد بضعة أشهر، تجسّد تعاون فريد ثنائي الاتجاه مع العلامة المستقلة الزميلة "إتش موزر آند سي" في ساعتين هما: </w:t>
      </w:r>
      <w:r w:rsidRPr="0057508B">
        <w:rPr>
          <w:rFonts w:ascii="Arial" w:hAnsi="Arial" w:cs="Arial"/>
          <w:color w:val="000000" w:themeColor="text1"/>
          <w:spacing w:val="2"/>
          <w:sz w:val="22"/>
          <w:szCs w:val="22"/>
          <w:rtl/>
          <w:lang w:val="de-CH" w:bidi="ar-AE"/>
        </w:rPr>
        <w:t>"</w:t>
      </w:r>
      <w:r w:rsidRPr="0057508B">
        <w:rPr>
          <w:rFonts w:ascii="Arial" w:eastAsia="Times New Roman" w:hAnsi="Arial" w:cs="Arial"/>
          <w:spacing w:val="2"/>
          <w:sz w:val="22"/>
          <w:szCs w:val="22"/>
          <w:rtl/>
        </w:rPr>
        <w:t>إل إم 101 إم بي آند إف إكس إتش موزر" و</w:t>
      </w:r>
      <w:r w:rsidRPr="0057508B">
        <w:rPr>
          <w:rFonts w:ascii="Arial" w:hAnsi="Arial" w:cs="Arial"/>
          <w:color w:val="000000" w:themeColor="text1"/>
          <w:spacing w:val="2"/>
          <w:sz w:val="22"/>
          <w:szCs w:val="22"/>
          <w:rtl/>
          <w:lang w:val="de-CH" w:bidi="ar-AE"/>
        </w:rPr>
        <w:t>"إنديڨور سليندريكال توربيون إتش موزر إكس إم بي آند إف". قرب نهاية ذلك العام، اكتسبت آلة قياس الزمن "إل إم بربتشوال" مستوى جديداً من التحرر مع إطلاق آلة "إل إم بربتشوال إيڨو"، ما وفّر مزيداً من المتانة والراحة عند ارتدائها.</w:t>
      </w:r>
    </w:p>
    <w:p w14:paraId="0911230E" w14:textId="77777777" w:rsidR="00AE1F85" w:rsidRPr="0057508B" w:rsidRDefault="00AE1F85" w:rsidP="00AE1F85">
      <w:pPr>
        <w:bidi/>
        <w:jc w:val="both"/>
        <w:rPr>
          <w:rFonts w:ascii="Arial" w:eastAsia="Arial" w:hAnsi="Arial" w:cs="Arial"/>
          <w:sz w:val="22"/>
          <w:szCs w:val="22"/>
          <w:rtl/>
          <w:lang w:bidi="ar-AE"/>
        </w:rPr>
      </w:pPr>
    </w:p>
    <w:p w14:paraId="717A91DF" w14:textId="77777777" w:rsidR="00AE1F85" w:rsidRPr="0057508B" w:rsidRDefault="00AE1F85" w:rsidP="00AE1F85">
      <w:pPr>
        <w:pStyle w:val="NormalAR"/>
        <w:rPr>
          <w:color w:val="000000" w:themeColor="text1"/>
          <w:sz w:val="22"/>
          <w:szCs w:val="22"/>
          <w:rtl/>
          <w:lang w:val="en-US" w:bidi="ar-AE"/>
        </w:rPr>
      </w:pPr>
      <w:r w:rsidRPr="0057508B">
        <w:rPr>
          <w:b/>
          <w:bCs/>
          <w:sz w:val="22"/>
          <w:szCs w:val="22"/>
          <w:rtl/>
        </w:rPr>
        <w:t xml:space="preserve">2019: </w:t>
      </w:r>
      <w:r w:rsidRPr="0057508B">
        <w:rPr>
          <w:sz w:val="22"/>
          <w:szCs w:val="22"/>
          <w:rtl/>
        </w:rPr>
        <w:t>أطلقت</w:t>
      </w:r>
      <w:r w:rsidRPr="0057508B">
        <w:rPr>
          <w:b/>
          <w:bCs/>
          <w:sz w:val="22"/>
          <w:szCs w:val="22"/>
          <w:rtl/>
        </w:rPr>
        <w:t xml:space="preserve"> </w:t>
      </w:r>
      <w:r w:rsidRPr="0057508B">
        <w:rPr>
          <w:sz w:val="22"/>
          <w:szCs w:val="22"/>
          <w:rtl/>
        </w:rPr>
        <w:t xml:space="preserve">"إم بي آند إف" في معرض "الصالون الدولي للساعات الراقية" </w:t>
      </w:r>
      <w:r w:rsidRPr="0057508B">
        <w:rPr>
          <w:sz w:val="22"/>
          <w:szCs w:val="22"/>
          <w:lang w:val="fr-CH"/>
        </w:rPr>
        <w:t>SIHH</w:t>
      </w:r>
      <w:r w:rsidRPr="0057508B">
        <w:rPr>
          <w:sz w:val="22"/>
          <w:szCs w:val="22"/>
          <w:rtl/>
          <w:lang w:val="en-US" w:bidi="ar-AE"/>
        </w:rPr>
        <w:t xml:space="preserve"> عاشر إبداعاتها المشتركة مع شركة "ليبيه": "ميدوزا</w:t>
      </w:r>
      <w:r w:rsidRPr="0057508B">
        <w:rPr>
          <w:color w:val="000000" w:themeColor="text1"/>
          <w:sz w:val="22"/>
          <w:szCs w:val="22"/>
          <w:rtl/>
          <w:lang w:val="en-US" w:bidi="ar-AE"/>
        </w:rPr>
        <w:t>". ويمثل هذا العام أيضاً نقطة تحول بالنسبة إلى العلامة، وذلك بإبداع أولى آلات قياس الزمن "ماشين" المخصصة للنساء من "إم بي آند إف": "ليغاسي ماشين فلاينغ تي".</w:t>
      </w:r>
      <w:r w:rsidRPr="0057508B">
        <w:rPr>
          <w:color w:val="000000" w:themeColor="text1"/>
          <w:sz w:val="22"/>
          <w:szCs w:val="22"/>
          <w:rtl/>
          <w:lang w:val="en-US"/>
        </w:rPr>
        <w:t>"أخيراً وليس آخراً: تقدم "إم بي آند إف" أسرع توربيون ثلاثي المحور في العالم: آلة قياس الزمن "إل إم ثندردوم""</w:t>
      </w:r>
    </w:p>
    <w:p w14:paraId="063B0449" w14:textId="77777777" w:rsidR="00AE1F85" w:rsidRPr="0057508B" w:rsidRDefault="00AE1F85" w:rsidP="00AE1F85">
      <w:pPr>
        <w:bidi/>
        <w:jc w:val="both"/>
        <w:rPr>
          <w:rFonts w:ascii="Arial" w:hAnsi="Arial" w:cs="Arial"/>
          <w:sz w:val="22"/>
          <w:szCs w:val="22"/>
          <w:rtl/>
          <w:lang w:bidi="ar-AE"/>
        </w:rPr>
      </w:pPr>
    </w:p>
    <w:p w14:paraId="21202A21" w14:textId="77777777" w:rsidR="00AE1F85" w:rsidRPr="0057508B" w:rsidRDefault="00AE1F85" w:rsidP="00AE1F85">
      <w:pPr>
        <w:bidi/>
        <w:jc w:val="both"/>
        <w:rPr>
          <w:rFonts w:ascii="Arial" w:hAnsi="Arial" w:cs="Arial"/>
          <w:sz w:val="22"/>
          <w:szCs w:val="22"/>
          <w:lang w:bidi="ar-JO"/>
        </w:rPr>
      </w:pPr>
      <w:r w:rsidRPr="0057508B">
        <w:rPr>
          <w:rFonts w:ascii="Arial" w:hAnsi="Arial" w:cs="Arial"/>
          <w:bCs/>
          <w:sz w:val="22"/>
          <w:szCs w:val="22"/>
          <w:rtl/>
        </w:rPr>
        <w:t xml:space="preserve">2018: </w:t>
      </w:r>
      <w:r w:rsidRPr="0057508B">
        <w:rPr>
          <w:rFonts w:ascii="Arial" w:eastAsia="Times New Roman" w:hAnsi="Arial" w:cs="Arial"/>
          <w:b/>
          <w:color w:val="000000" w:themeColor="text1"/>
          <w:sz w:val="22"/>
          <w:szCs w:val="22"/>
          <w:rtl/>
          <w:lang w:eastAsia="fr-FR" w:bidi="ar-JO"/>
        </w:rPr>
        <w:t xml:space="preserve">بدأت "إم بي آند إف" هذا العام بالكشف عن الساعة الثانية من ساعات "فن الأداء"، والتي أبدعتها بالشراكة مع </w:t>
      </w:r>
      <w:r w:rsidRPr="0057508B">
        <w:rPr>
          <w:rFonts w:ascii="Arial" w:hAnsi="Arial" w:cs="Arial"/>
          <w:sz w:val="22"/>
          <w:szCs w:val="22"/>
          <w:rtl/>
          <w:lang w:bidi="ar-JO"/>
        </w:rPr>
        <w:t>ستيبان ساربنيڨا، وهي آلة قياس الزمن "مون ماشين 2". وقد تبع هذا إطلاق آلة قياس الزمن "إتش إم 9 – فلاو"، إضافة إلى افتتاح صالة عرض "ماد غاليري" جديدة في هونغ كونغ.</w:t>
      </w:r>
    </w:p>
    <w:p w14:paraId="69FD0402" w14:textId="77777777" w:rsidR="00AE1F85" w:rsidRPr="0057508B" w:rsidRDefault="00AE1F85" w:rsidP="00AE1F85">
      <w:pPr>
        <w:bidi/>
        <w:jc w:val="both"/>
        <w:rPr>
          <w:rFonts w:ascii="Arial" w:hAnsi="Arial" w:cs="Arial"/>
          <w:sz w:val="22"/>
          <w:szCs w:val="22"/>
          <w:lang w:bidi="ar-JO"/>
        </w:rPr>
      </w:pPr>
    </w:p>
    <w:p w14:paraId="2A8FC0A1" w14:textId="77777777" w:rsidR="00AE1F85" w:rsidRPr="0057508B" w:rsidRDefault="00AE1F85" w:rsidP="00AE1F85">
      <w:pPr>
        <w:bidi/>
        <w:ind w:right="-540"/>
        <w:jc w:val="both"/>
        <w:rPr>
          <w:rFonts w:ascii="Arial" w:hAnsi="Arial" w:cs="Arial"/>
          <w:b/>
          <w:sz w:val="22"/>
          <w:szCs w:val="22"/>
        </w:rPr>
      </w:pPr>
      <w:r w:rsidRPr="0057508B">
        <w:rPr>
          <w:rFonts w:ascii="Arial" w:eastAsia="Times New Roman" w:hAnsi="Arial" w:cs="Arial"/>
          <w:bCs/>
          <w:sz w:val="22"/>
          <w:szCs w:val="22"/>
          <w:rtl/>
          <w:lang w:eastAsia="fr-FR" w:bidi="ar-JO"/>
        </w:rPr>
        <w:t xml:space="preserve">2017: </w:t>
      </w:r>
      <w:r w:rsidRPr="0057508B">
        <w:rPr>
          <w:rFonts w:ascii="Arial" w:eastAsia="Times New Roman" w:hAnsi="Arial" w:cs="Arial"/>
          <w:b/>
          <w:color w:val="000000" w:themeColor="text1"/>
          <w:sz w:val="22"/>
          <w:szCs w:val="22"/>
          <w:rtl/>
          <w:lang w:eastAsia="fr-FR" w:bidi="ar-JO"/>
        </w:rPr>
        <w:t xml:space="preserve">غاصت "إم بي آند إف" عميقاً في بحار الإبداع، بمشاركتها في </w:t>
      </w:r>
      <w:r w:rsidRPr="0057508B">
        <w:rPr>
          <w:rFonts w:ascii="Arial" w:hAnsi="Arial" w:cs="Arial"/>
          <w:b/>
          <w:color w:val="000000" w:themeColor="text1"/>
          <w:sz w:val="22"/>
          <w:szCs w:val="22"/>
          <w:rtl/>
          <w:lang w:bidi="ar-AE"/>
        </w:rPr>
        <w:t xml:space="preserve">"الصالون الدولي للساعات الراقية" </w:t>
      </w:r>
      <w:r w:rsidRPr="0057508B">
        <w:rPr>
          <w:rFonts w:ascii="Arial" w:hAnsi="Arial" w:cs="Arial"/>
          <w:sz w:val="22"/>
          <w:szCs w:val="22"/>
          <w:rtl/>
        </w:rPr>
        <w:t>(</w:t>
      </w:r>
      <w:r w:rsidRPr="0057508B">
        <w:rPr>
          <w:rFonts w:ascii="Arial" w:hAnsi="Arial" w:cs="Arial"/>
          <w:sz w:val="22"/>
          <w:szCs w:val="22"/>
        </w:rPr>
        <w:t>SIHH</w:t>
      </w:r>
      <w:r w:rsidRPr="0057508B">
        <w:rPr>
          <w:rFonts w:ascii="Arial" w:hAnsi="Arial" w:cs="Arial"/>
          <w:sz w:val="22"/>
          <w:szCs w:val="22"/>
          <w:rtl/>
        </w:rPr>
        <w:t>)</w:t>
      </w:r>
      <w:r w:rsidRPr="0057508B">
        <w:rPr>
          <w:rFonts w:ascii="Arial" w:hAnsi="Arial" w:cs="Arial"/>
          <w:b/>
          <w:color w:val="000000" w:themeColor="text1"/>
          <w:sz w:val="22"/>
          <w:szCs w:val="22"/>
          <w:rtl/>
          <w:lang w:bidi="ar-JO"/>
        </w:rPr>
        <w:t xml:space="preserve">، بآلة قياس الزمن "هورولوجيكال ماشين رقم 7 أكوابود". في حين تم إطلاق آلة قياس الزمن </w:t>
      </w:r>
      <w:r w:rsidRPr="0057508B">
        <w:rPr>
          <w:rFonts w:ascii="Arial" w:hAnsi="Arial" w:cs="Arial"/>
          <w:b/>
          <w:sz w:val="22"/>
          <w:szCs w:val="22"/>
          <w:rtl/>
        </w:rPr>
        <w:t>"ليغاسي ماشين سبليت إسكيبمنت" في شهر أكتوبر من ذلك العام.</w:t>
      </w:r>
    </w:p>
    <w:p w14:paraId="67DDBCA6" w14:textId="77777777" w:rsidR="00AE1F85" w:rsidRPr="0057508B" w:rsidRDefault="00AE1F85" w:rsidP="00AE1F85">
      <w:pPr>
        <w:bidi/>
        <w:ind w:right="-540"/>
        <w:jc w:val="both"/>
        <w:rPr>
          <w:rFonts w:ascii="Arial" w:eastAsia="Times New Roman" w:hAnsi="Arial" w:cs="Arial"/>
          <w:bCs/>
          <w:sz w:val="22"/>
          <w:szCs w:val="22"/>
          <w:lang w:eastAsia="fr-FR" w:bidi="ar-JO"/>
        </w:rPr>
      </w:pPr>
    </w:p>
    <w:p w14:paraId="409B162E" w14:textId="77777777" w:rsidR="00AE1F85" w:rsidRPr="0057508B" w:rsidRDefault="00AE1F85" w:rsidP="00AE1F85">
      <w:pPr>
        <w:bidi/>
        <w:jc w:val="both"/>
        <w:rPr>
          <w:rFonts w:ascii="Arial" w:hAnsi="Arial" w:cs="Arial"/>
          <w:sz w:val="22"/>
          <w:szCs w:val="22"/>
          <w:rtl/>
        </w:rPr>
      </w:pPr>
      <w:r w:rsidRPr="0057508B">
        <w:rPr>
          <w:rFonts w:ascii="Arial" w:hAnsi="Arial" w:cs="Arial"/>
          <w:b/>
          <w:bCs/>
          <w:sz w:val="22"/>
          <w:szCs w:val="22"/>
          <w:rtl/>
        </w:rPr>
        <w:t>2016:</w:t>
      </w:r>
      <w:r w:rsidRPr="0057508B">
        <w:rPr>
          <w:rFonts w:ascii="Arial" w:hAnsi="Arial" w:cs="Arial"/>
          <w:sz w:val="22"/>
          <w:szCs w:val="22"/>
          <w:rtl/>
        </w:rPr>
        <w:t xml:space="preserve"> تلقّت "إم بي آند إف" الدعوة للانضمام إلى معرض "الصالون الدولي للساعات الراقية" (</w:t>
      </w:r>
      <w:r w:rsidRPr="0057508B">
        <w:rPr>
          <w:rFonts w:ascii="Arial" w:hAnsi="Arial" w:cs="Arial"/>
          <w:sz w:val="22"/>
          <w:szCs w:val="22"/>
        </w:rPr>
        <w:t>SIHH</w:t>
      </w:r>
      <w:r w:rsidRPr="0057508B">
        <w:rPr>
          <w:rFonts w:ascii="Arial" w:hAnsi="Arial" w:cs="Arial"/>
          <w:sz w:val="22"/>
          <w:szCs w:val="22"/>
          <w:rtl/>
        </w:rPr>
        <w:t xml:space="preserve">) المرموق </w:t>
      </w:r>
      <w:r w:rsidRPr="0057508B">
        <w:rPr>
          <w:rFonts w:ascii="Arial" w:eastAsia="Arial" w:hAnsi="Arial" w:cs="Arial"/>
          <w:sz w:val="22"/>
          <w:szCs w:val="22"/>
          <w:rtl/>
          <w:lang w:bidi="ar-AE"/>
        </w:rPr>
        <w:t xml:space="preserve">في </w:t>
      </w:r>
      <w:r w:rsidRPr="0057508B">
        <w:rPr>
          <w:rFonts w:ascii="Arial" w:hAnsi="Arial" w:cs="Arial"/>
          <w:sz w:val="22"/>
          <w:szCs w:val="22"/>
          <w:rtl/>
          <w:lang w:bidi="ar-JO"/>
        </w:rPr>
        <w:t>جني</w:t>
      </w:r>
      <w:r w:rsidRPr="0057508B">
        <w:rPr>
          <w:rFonts w:ascii="Arial" w:hAnsi="Arial" w:cs="Arial"/>
          <w:sz w:val="22"/>
          <w:szCs w:val="22"/>
          <w:rtl/>
          <w:lang w:bidi="ar-AE"/>
        </w:rPr>
        <w:t>ڤ</w:t>
      </w:r>
      <w:r w:rsidRPr="0057508B">
        <w:rPr>
          <w:rFonts w:ascii="Arial" w:hAnsi="Arial" w:cs="Arial"/>
          <w:sz w:val="22"/>
          <w:szCs w:val="22"/>
          <w:rtl/>
        </w:rPr>
        <w:t xml:space="preserve">. وفي العام نفسه وُلِدَ الأخ الأصغر لـ"ملكيور" تحت اسم "شيرمان"، والذي تم تقديمه في </w:t>
      </w:r>
      <w:r w:rsidRPr="0057508B">
        <w:rPr>
          <w:rFonts w:ascii="Arial" w:hAnsi="Arial" w:cs="Arial"/>
          <w:sz w:val="22"/>
          <w:szCs w:val="22"/>
        </w:rPr>
        <w:t>SIHH</w:t>
      </w:r>
      <w:r w:rsidRPr="0057508B">
        <w:rPr>
          <w:rFonts w:ascii="Arial" w:hAnsi="Arial" w:cs="Arial"/>
          <w:sz w:val="22"/>
          <w:szCs w:val="22"/>
          <w:rtl/>
        </w:rPr>
        <w:t>. وبعد أشهر معدودة، انضم "بالتازار" إلى مجموعة ساعات المكتب التي تتخذ شكل روبوتات مثيرة.</w:t>
      </w:r>
    </w:p>
    <w:p w14:paraId="18AEAF71" w14:textId="77777777" w:rsidR="00AE1F85" w:rsidRPr="0057508B" w:rsidRDefault="00AE1F85" w:rsidP="00AE1F85">
      <w:pPr>
        <w:bidi/>
        <w:jc w:val="both"/>
        <w:rPr>
          <w:rFonts w:ascii="Arial" w:hAnsi="Arial" w:cs="Arial"/>
          <w:sz w:val="22"/>
          <w:szCs w:val="22"/>
          <w:rtl/>
        </w:rPr>
      </w:pPr>
    </w:p>
    <w:p w14:paraId="008D3588" w14:textId="77777777" w:rsidR="00AE1F85" w:rsidRPr="0057508B" w:rsidRDefault="00AE1F85" w:rsidP="00AE1F85">
      <w:pPr>
        <w:bidi/>
        <w:jc w:val="both"/>
        <w:rPr>
          <w:rFonts w:ascii="Arial" w:hAnsi="Arial" w:cs="Arial"/>
          <w:sz w:val="22"/>
          <w:szCs w:val="22"/>
          <w:rtl/>
        </w:rPr>
      </w:pPr>
      <w:r w:rsidRPr="0057508B">
        <w:rPr>
          <w:rFonts w:ascii="Arial" w:hAnsi="Arial" w:cs="Arial"/>
          <w:sz w:val="22"/>
          <w:szCs w:val="22"/>
          <w:rtl/>
        </w:rPr>
        <w:t xml:space="preserve"> وفي دبي، تم افتتاح الفرع الثالث لصالة عرض "إم بي آند إف ماد غاليري" في شهر يناير.</w:t>
      </w:r>
      <w:r w:rsidRPr="0057508B">
        <w:rPr>
          <w:rFonts w:ascii="Arial" w:hAnsi="Arial" w:cs="Arial"/>
          <w:b/>
          <w:bCs/>
          <w:sz w:val="22"/>
          <w:szCs w:val="22"/>
          <w:rtl/>
          <w:lang w:bidi="ar-AE"/>
        </w:rPr>
        <w:t xml:space="preserve"> </w:t>
      </w:r>
      <w:r w:rsidRPr="0057508B">
        <w:rPr>
          <w:rFonts w:ascii="Arial" w:hAnsi="Arial" w:cs="Arial"/>
          <w:sz w:val="22"/>
          <w:szCs w:val="22"/>
          <w:rtl/>
        </w:rPr>
        <w:t>ثم قدمت "كاران داش" و"إم بي آند إف" قلم "أستروغراف"، كما تم إطلاق آلة قياس الزمن "إتش إم 8 - كَن-أَم" في أكتوبر.</w:t>
      </w:r>
    </w:p>
    <w:p w14:paraId="444B4DB7" w14:textId="77777777" w:rsidR="00AE1F85" w:rsidRPr="0057508B" w:rsidRDefault="00AE1F85" w:rsidP="00AE1F85">
      <w:pPr>
        <w:bidi/>
        <w:jc w:val="both"/>
        <w:rPr>
          <w:rFonts w:ascii="Arial" w:hAnsi="Arial" w:cs="Arial"/>
          <w:sz w:val="22"/>
          <w:szCs w:val="22"/>
          <w:rtl/>
        </w:rPr>
      </w:pPr>
    </w:p>
    <w:p w14:paraId="17F13EE0" w14:textId="77777777" w:rsidR="00AE1F85" w:rsidRPr="0057508B" w:rsidRDefault="00AE1F85" w:rsidP="00AE1F85">
      <w:pPr>
        <w:bidi/>
        <w:jc w:val="both"/>
        <w:rPr>
          <w:rFonts w:ascii="Arial" w:hAnsi="Arial" w:cs="Arial"/>
          <w:b/>
          <w:sz w:val="22"/>
          <w:szCs w:val="22"/>
          <w:rtl/>
        </w:rPr>
      </w:pPr>
      <w:r w:rsidRPr="0057508B">
        <w:rPr>
          <w:rFonts w:ascii="Arial" w:hAnsi="Arial" w:cs="Arial"/>
          <w:b/>
          <w:sz w:val="22"/>
          <w:szCs w:val="22"/>
        </w:rPr>
        <w:t>2015</w:t>
      </w:r>
      <w:r w:rsidRPr="0057508B">
        <w:rPr>
          <w:rFonts w:ascii="Arial" w:hAnsi="Arial" w:cs="Arial"/>
          <w:b/>
          <w:sz w:val="22"/>
          <w:szCs w:val="22"/>
          <w:rtl/>
        </w:rPr>
        <w:t xml:space="preserve">: "إم بي آند إف" تحتفل بمرور 10 سنوات على تأسيسها، بإطلاق موديلات تذكارية هي: "إتش إم إكس"، وساعة المكتب المذهلة "ملكيور"، التي تم ابتكارها بالتعاون مع دار "ليبيه </w:t>
      </w:r>
      <w:r w:rsidRPr="0057508B">
        <w:rPr>
          <w:rFonts w:ascii="Arial" w:hAnsi="Arial" w:cs="Arial"/>
          <w:bCs/>
          <w:sz w:val="22"/>
          <w:szCs w:val="22"/>
        </w:rPr>
        <w:t>1839</w:t>
      </w:r>
      <w:r w:rsidRPr="0057508B">
        <w:rPr>
          <w:rFonts w:ascii="Arial" w:hAnsi="Arial" w:cs="Arial"/>
          <w:b/>
          <w:sz w:val="22"/>
          <w:szCs w:val="22"/>
          <w:rtl/>
        </w:rPr>
        <w:t xml:space="preserve">"، علاوة على "ميوزيك ماشين </w:t>
      </w:r>
      <w:r w:rsidRPr="0057508B">
        <w:rPr>
          <w:rFonts w:ascii="Arial" w:hAnsi="Arial" w:cs="Arial"/>
          <w:bCs/>
          <w:sz w:val="22"/>
          <w:szCs w:val="22"/>
        </w:rPr>
        <w:t>3</w:t>
      </w:r>
      <w:r w:rsidRPr="0057508B">
        <w:rPr>
          <w:rFonts w:ascii="Arial" w:hAnsi="Arial" w:cs="Arial"/>
          <w:b/>
          <w:sz w:val="22"/>
          <w:szCs w:val="22"/>
          <w:rtl/>
        </w:rPr>
        <w:t>". وإضافة إلى ذلك، قامت "إم بي آند إف" وصانع الساعات الشهير ستيفن ماكدونيل، بإعادة ابتكار تعقيدة التقويم الدائم من خلال التحفة "إل إم بِربتشوال".</w:t>
      </w:r>
    </w:p>
    <w:p w14:paraId="1D05CAB4" w14:textId="77777777" w:rsidR="00AE1F85" w:rsidRPr="0057508B" w:rsidRDefault="00AE1F85" w:rsidP="00AE1F85">
      <w:pPr>
        <w:bidi/>
        <w:jc w:val="both"/>
        <w:rPr>
          <w:rFonts w:ascii="Arial" w:hAnsi="Arial" w:cs="Arial"/>
          <w:b/>
          <w:sz w:val="22"/>
          <w:szCs w:val="22"/>
        </w:rPr>
      </w:pPr>
    </w:p>
    <w:p w14:paraId="023E1F21" w14:textId="77777777" w:rsidR="00AE1F85" w:rsidRPr="0057508B" w:rsidRDefault="00AE1F85" w:rsidP="00AE1F85">
      <w:pPr>
        <w:bidi/>
        <w:jc w:val="both"/>
        <w:rPr>
          <w:rFonts w:ascii="Arial" w:hAnsi="Arial" w:cs="Arial"/>
          <w:b/>
          <w:sz w:val="22"/>
          <w:szCs w:val="22"/>
          <w:rtl/>
        </w:rPr>
      </w:pPr>
      <w:r w:rsidRPr="0057508B">
        <w:rPr>
          <w:rFonts w:ascii="Arial" w:hAnsi="Arial" w:cs="Arial"/>
          <w:b/>
          <w:sz w:val="22"/>
          <w:szCs w:val="22"/>
        </w:rPr>
        <w:lastRenderedPageBreak/>
        <w:t>2014</w:t>
      </w:r>
      <w:r w:rsidRPr="0057508B">
        <w:rPr>
          <w:rFonts w:ascii="Arial" w:hAnsi="Arial" w:cs="Arial"/>
          <w:b/>
          <w:sz w:val="22"/>
          <w:szCs w:val="22"/>
          <w:rtl/>
        </w:rPr>
        <w:t xml:space="preserve">: صدور آلتيّ قياس زمن جديدتين هما: "إتش إم 6 سبيس بايرِت"، و"ليغاسي ماشين </w:t>
      </w:r>
      <w:r w:rsidRPr="0057508B">
        <w:rPr>
          <w:rFonts w:ascii="Arial" w:hAnsi="Arial" w:cs="Arial"/>
          <w:sz w:val="22"/>
          <w:szCs w:val="22"/>
        </w:rPr>
        <w:t>101</w:t>
      </w:r>
      <w:r w:rsidRPr="0057508B">
        <w:rPr>
          <w:rFonts w:ascii="Arial" w:hAnsi="Arial" w:cs="Arial"/>
          <w:sz w:val="22"/>
          <w:szCs w:val="22"/>
          <w:rtl/>
        </w:rPr>
        <w:t xml:space="preserve">"؛ التي </w:t>
      </w:r>
      <w:r w:rsidRPr="0057508B">
        <w:rPr>
          <w:rFonts w:ascii="Arial" w:hAnsi="Arial" w:cs="Arial"/>
          <w:b/>
          <w:sz w:val="22"/>
          <w:szCs w:val="22"/>
          <w:rtl/>
        </w:rPr>
        <w:t>اشتملت على أول كاليبر تم تصميمه وتطويره داخلياً في "إم بي آند إف". وشهد العام ذاته افتتاح صالة عرض "ماد غاليري" الثانية في تايبيه بتايوان.</w:t>
      </w:r>
    </w:p>
    <w:p w14:paraId="243CF042" w14:textId="77777777" w:rsidR="00AE1F85" w:rsidRPr="0057508B" w:rsidRDefault="00AE1F85" w:rsidP="00AE1F85">
      <w:pPr>
        <w:bidi/>
        <w:jc w:val="both"/>
        <w:rPr>
          <w:rFonts w:ascii="Arial" w:hAnsi="Arial" w:cs="Arial"/>
          <w:b/>
          <w:sz w:val="22"/>
          <w:szCs w:val="22"/>
        </w:rPr>
      </w:pPr>
    </w:p>
    <w:p w14:paraId="50D9E174" w14:textId="77777777" w:rsidR="00AE1F85" w:rsidRPr="0057508B" w:rsidRDefault="00AE1F85" w:rsidP="00AE1F85">
      <w:pPr>
        <w:bidi/>
        <w:jc w:val="both"/>
        <w:rPr>
          <w:rFonts w:ascii="Arial" w:hAnsi="Arial" w:cs="Arial"/>
          <w:b/>
          <w:sz w:val="22"/>
          <w:szCs w:val="22"/>
          <w:rtl/>
        </w:rPr>
      </w:pPr>
      <w:r w:rsidRPr="0057508B">
        <w:rPr>
          <w:rFonts w:ascii="Arial" w:hAnsi="Arial" w:cs="Arial"/>
          <w:b/>
          <w:sz w:val="22"/>
          <w:szCs w:val="22"/>
        </w:rPr>
        <w:t>2013</w:t>
      </w:r>
      <w:r w:rsidRPr="0057508B">
        <w:rPr>
          <w:rFonts w:ascii="Arial" w:hAnsi="Arial" w:cs="Arial"/>
          <w:b/>
          <w:sz w:val="22"/>
          <w:szCs w:val="22"/>
          <w:rtl/>
        </w:rPr>
        <w:t xml:space="preserve">: آلة "ليغاسي ماشين" الثانية ("إل إم 2") تخرج إلى النور. كما تمت إعادة تشكيل "إتش إم 3" في نسخة مبتكرة باسم "إتش إم 3 – ميغاويند". وشهد العام </w:t>
      </w:r>
      <w:r w:rsidRPr="0057508B">
        <w:rPr>
          <w:rFonts w:ascii="Arial" w:hAnsi="Arial" w:cs="Arial"/>
          <w:bCs/>
          <w:sz w:val="22"/>
          <w:szCs w:val="22"/>
        </w:rPr>
        <w:t>2013</w:t>
      </w:r>
      <w:r w:rsidRPr="0057508B">
        <w:rPr>
          <w:rFonts w:ascii="Arial" w:hAnsi="Arial" w:cs="Arial"/>
          <w:bCs/>
          <w:sz w:val="22"/>
          <w:szCs w:val="22"/>
          <w:rtl/>
        </w:rPr>
        <w:t xml:space="preserve"> </w:t>
      </w:r>
      <w:r w:rsidRPr="0057508B">
        <w:rPr>
          <w:rFonts w:ascii="Arial" w:hAnsi="Arial" w:cs="Arial"/>
          <w:b/>
          <w:sz w:val="22"/>
          <w:szCs w:val="22"/>
          <w:rtl/>
        </w:rPr>
        <w:t>أيضاً أول تعاون مشترك بين "إم بي آند إف" ومصنّعة الصناديق الموسيقية المرموقة "روج"، حيث مثّل "ميوزيك ماشين 1" بداية مجموعة من ثلاثة صناديق موسيقية إبداعية ثرية، بتصاميم مستوحاة من سُفن الفضاء.</w:t>
      </w:r>
    </w:p>
    <w:p w14:paraId="51AB08F0" w14:textId="77777777" w:rsidR="00AE1F85" w:rsidRPr="0057508B" w:rsidRDefault="00AE1F85" w:rsidP="00AE1F85">
      <w:pPr>
        <w:bidi/>
        <w:jc w:val="both"/>
        <w:rPr>
          <w:rFonts w:ascii="Arial" w:hAnsi="Arial" w:cs="Arial"/>
          <w:b/>
          <w:sz w:val="22"/>
          <w:szCs w:val="22"/>
        </w:rPr>
      </w:pPr>
    </w:p>
    <w:p w14:paraId="2982CB50" w14:textId="77777777" w:rsidR="00AE1F85" w:rsidRPr="0057508B" w:rsidRDefault="00AE1F85" w:rsidP="00AE1F85">
      <w:pPr>
        <w:bidi/>
        <w:jc w:val="both"/>
        <w:rPr>
          <w:rFonts w:ascii="Arial" w:hAnsi="Arial" w:cs="Arial"/>
          <w:sz w:val="22"/>
          <w:szCs w:val="22"/>
          <w:lang w:bidi="ar-EG"/>
        </w:rPr>
      </w:pPr>
      <w:r w:rsidRPr="0057508B">
        <w:rPr>
          <w:rFonts w:ascii="Arial" w:hAnsi="Arial" w:cs="Arial"/>
          <w:b/>
          <w:sz w:val="22"/>
          <w:szCs w:val="22"/>
        </w:rPr>
        <w:t>2012</w:t>
      </w:r>
      <w:r w:rsidRPr="0057508B">
        <w:rPr>
          <w:rFonts w:ascii="Arial" w:hAnsi="Arial" w:cs="Arial"/>
          <w:b/>
          <w:sz w:val="22"/>
          <w:szCs w:val="22"/>
          <w:rtl/>
        </w:rPr>
        <w:t xml:space="preserve">: </w:t>
      </w:r>
      <w:r w:rsidRPr="0057508B">
        <w:rPr>
          <w:rFonts w:ascii="Arial" w:hAnsi="Arial" w:cs="Arial"/>
          <w:sz w:val="22"/>
          <w:szCs w:val="22"/>
          <w:rtl/>
        </w:rPr>
        <w:t xml:space="preserve">إطلاق آلة قياس الزمن "إتش إم 5"، المستوحاة من السيارات السوبر الأيقونية التي ترجع إلى السبعينيات – والتي أعادتها هذه الآلة المبتكرة إلى الواجهة مجدداً </w:t>
      </w:r>
      <w:r w:rsidRPr="0057508B">
        <w:rPr>
          <w:rFonts w:ascii="Arial" w:hAnsi="Arial" w:cs="Arial"/>
          <w:sz w:val="22"/>
          <w:szCs w:val="22"/>
          <w:rtl/>
          <w:lang w:bidi="ar-EG"/>
        </w:rPr>
        <w:t>بعد 40 عاماً،</w:t>
      </w:r>
      <w:r w:rsidRPr="0057508B">
        <w:rPr>
          <w:rFonts w:ascii="Arial" w:hAnsi="Arial" w:cs="Arial"/>
          <w:sz w:val="22"/>
          <w:szCs w:val="22"/>
          <w:rtl/>
        </w:rPr>
        <w:t xml:space="preserve"> تحت اسم "أون </w:t>
      </w:r>
      <w:r w:rsidRPr="0057508B">
        <w:rPr>
          <w:rFonts w:ascii="Arial" w:hAnsi="Arial" w:cs="Arial"/>
          <w:sz w:val="22"/>
          <w:szCs w:val="22"/>
          <w:rtl/>
          <w:lang w:bidi="ar-AE"/>
        </w:rPr>
        <w:t>ذا رود أغين</w:t>
      </w:r>
      <w:r w:rsidRPr="0057508B">
        <w:rPr>
          <w:rFonts w:ascii="Arial" w:hAnsi="Arial" w:cs="Arial"/>
          <w:sz w:val="22"/>
          <w:szCs w:val="22"/>
          <w:rtl/>
          <w:lang w:bidi="ar-EG"/>
        </w:rPr>
        <w:t>".</w:t>
      </w:r>
    </w:p>
    <w:p w14:paraId="19BE73A9" w14:textId="77777777" w:rsidR="00AE1F85" w:rsidRPr="0057508B" w:rsidRDefault="00AE1F85" w:rsidP="00AE1F85">
      <w:pPr>
        <w:bidi/>
        <w:jc w:val="both"/>
        <w:rPr>
          <w:rFonts w:ascii="Arial" w:hAnsi="Arial" w:cs="Arial"/>
          <w:sz w:val="22"/>
          <w:szCs w:val="22"/>
          <w:lang w:bidi="ar-EG"/>
        </w:rPr>
      </w:pPr>
    </w:p>
    <w:p w14:paraId="3A67EBB1" w14:textId="77777777" w:rsidR="00AE1F85" w:rsidRPr="0057508B" w:rsidRDefault="00AE1F85" w:rsidP="00AE1F85">
      <w:pPr>
        <w:bidi/>
        <w:jc w:val="both"/>
        <w:rPr>
          <w:rFonts w:ascii="Arial" w:hAnsi="Arial" w:cs="Arial"/>
          <w:sz w:val="22"/>
          <w:szCs w:val="22"/>
          <w:rtl/>
        </w:rPr>
      </w:pPr>
      <w:r w:rsidRPr="0057508B">
        <w:rPr>
          <w:rFonts w:ascii="Arial" w:hAnsi="Arial" w:cs="Arial"/>
          <w:b/>
          <w:sz w:val="22"/>
          <w:szCs w:val="22"/>
        </w:rPr>
        <w:t>2011</w:t>
      </w:r>
      <w:r w:rsidRPr="0057508B">
        <w:rPr>
          <w:rFonts w:ascii="Arial" w:hAnsi="Arial" w:cs="Arial"/>
          <w:sz w:val="22"/>
          <w:szCs w:val="22"/>
          <w:rtl/>
        </w:rPr>
        <w:t xml:space="preserve">: "ليغاسي ماشين رقم 1" تعلن ميلاد خط جديد باسم: "ليغاسي ماشين"، والذي يقدم ساعات تمثّل أروع احتفاء بتراث صناعة الساعات في القرن التاسع عشر. وشهد العام ذاته افتتاح صالة عرض "إم بي آند إف ماد غاليري" في </w:t>
      </w:r>
      <w:r w:rsidRPr="0057508B">
        <w:rPr>
          <w:rFonts w:ascii="Arial" w:hAnsi="Arial" w:cs="Arial"/>
          <w:sz w:val="22"/>
          <w:szCs w:val="22"/>
          <w:rtl/>
          <w:lang w:bidi="ar-JO"/>
        </w:rPr>
        <w:t>جني</w:t>
      </w:r>
      <w:r w:rsidRPr="0057508B">
        <w:rPr>
          <w:rFonts w:ascii="Arial" w:hAnsi="Arial" w:cs="Arial"/>
          <w:sz w:val="22"/>
          <w:szCs w:val="22"/>
          <w:rtl/>
          <w:lang w:bidi="ar-AE"/>
        </w:rPr>
        <w:t>ڤ</w:t>
      </w:r>
      <w:r w:rsidRPr="0057508B">
        <w:rPr>
          <w:rFonts w:ascii="Arial" w:hAnsi="Arial" w:cs="Arial"/>
          <w:sz w:val="22"/>
          <w:szCs w:val="22"/>
          <w:rtl/>
        </w:rPr>
        <w:t>، "حيث تجتمع آلات قياس الزمن الإبداعية، وآلات الفن الميكانيكي ذات البراعة الفائقة".</w:t>
      </w:r>
    </w:p>
    <w:p w14:paraId="3FC9C236" w14:textId="77777777" w:rsidR="00AE1F85" w:rsidRPr="0057508B" w:rsidRDefault="00AE1F85" w:rsidP="00AE1F85">
      <w:pPr>
        <w:bidi/>
        <w:jc w:val="both"/>
        <w:rPr>
          <w:rFonts w:ascii="Arial" w:hAnsi="Arial" w:cs="Arial"/>
          <w:sz w:val="22"/>
          <w:szCs w:val="22"/>
        </w:rPr>
      </w:pPr>
    </w:p>
    <w:p w14:paraId="3A2C7473" w14:textId="77777777" w:rsidR="00AE1F85" w:rsidRPr="0057508B" w:rsidRDefault="00AE1F85" w:rsidP="00AE1F85">
      <w:pPr>
        <w:bidi/>
        <w:jc w:val="both"/>
        <w:rPr>
          <w:rFonts w:ascii="Arial" w:eastAsia="Arial" w:hAnsi="Arial" w:cs="Arial"/>
          <w:i/>
          <w:sz w:val="22"/>
          <w:szCs w:val="22"/>
          <w:lang w:bidi="ar-AE"/>
        </w:rPr>
      </w:pPr>
      <w:r w:rsidRPr="0057508B">
        <w:rPr>
          <w:rFonts w:ascii="Arial" w:hAnsi="Arial" w:cs="Arial"/>
          <w:b/>
          <w:bCs/>
          <w:sz w:val="22"/>
          <w:szCs w:val="22"/>
          <w:rtl/>
        </w:rPr>
        <w:t xml:space="preserve">2010: </w:t>
      </w:r>
      <w:r w:rsidRPr="0057508B">
        <w:rPr>
          <w:rFonts w:ascii="Arial" w:hAnsi="Arial" w:cs="Arial"/>
          <w:sz w:val="22"/>
          <w:szCs w:val="22"/>
          <w:rtl/>
        </w:rPr>
        <w:t>آلة قياس الزمن "</w:t>
      </w:r>
      <w:r w:rsidRPr="0057508B">
        <w:rPr>
          <w:rFonts w:ascii="Arial" w:eastAsia="Arial" w:hAnsi="Arial" w:cs="Arial"/>
          <w:sz w:val="22"/>
          <w:szCs w:val="22"/>
          <w:rtl/>
        </w:rPr>
        <w:t>إتش</w:t>
      </w:r>
      <w:r w:rsidRPr="0057508B">
        <w:rPr>
          <w:rFonts w:ascii="Arial" w:eastAsia="Arial" w:hAnsi="Arial" w:cs="Arial"/>
          <w:sz w:val="22"/>
          <w:szCs w:val="22"/>
        </w:rPr>
        <w:t xml:space="preserve"> </w:t>
      </w:r>
      <w:r w:rsidRPr="0057508B">
        <w:rPr>
          <w:rFonts w:ascii="Arial" w:eastAsia="Arial" w:hAnsi="Arial" w:cs="Arial"/>
          <w:sz w:val="22"/>
          <w:szCs w:val="22"/>
          <w:rtl/>
        </w:rPr>
        <w:t>إم</w:t>
      </w:r>
      <w:r w:rsidRPr="0057508B">
        <w:rPr>
          <w:rFonts w:ascii="Arial" w:eastAsia="Arial" w:hAnsi="Arial" w:cs="Arial"/>
          <w:sz w:val="22"/>
          <w:szCs w:val="22"/>
        </w:rPr>
        <w:t xml:space="preserve"> 4 </w:t>
      </w:r>
      <w:r w:rsidRPr="0057508B">
        <w:rPr>
          <w:rFonts w:ascii="Arial" w:eastAsia="Arial" w:hAnsi="Arial" w:cs="Arial"/>
          <w:sz w:val="22"/>
          <w:szCs w:val="22"/>
          <w:rtl/>
        </w:rPr>
        <w:t xml:space="preserve">ثندربولت"، الفائزة بجائزة </w:t>
      </w:r>
      <w:r w:rsidRPr="0057508B">
        <w:rPr>
          <w:rFonts w:ascii="Arial" w:eastAsia="Arial" w:hAnsi="Arial" w:cs="Arial"/>
          <w:i/>
          <w:sz w:val="22"/>
          <w:szCs w:val="22"/>
          <w:rtl/>
        </w:rPr>
        <w:t>"جائزة</w:t>
      </w:r>
      <w:r w:rsidRPr="0057508B">
        <w:rPr>
          <w:rFonts w:ascii="Arial" w:eastAsia="Arial" w:hAnsi="Arial" w:cs="Arial"/>
          <w:i/>
          <w:sz w:val="22"/>
          <w:szCs w:val="22"/>
        </w:rPr>
        <w:t xml:space="preserve"> </w:t>
      </w:r>
      <w:r w:rsidRPr="0057508B">
        <w:rPr>
          <w:rFonts w:ascii="Arial" w:eastAsia="Arial" w:hAnsi="Arial" w:cs="Arial"/>
          <w:i/>
          <w:sz w:val="22"/>
          <w:szCs w:val="22"/>
          <w:rtl/>
        </w:rPr>
        <w:t>جنيڤ</w:t>
      </w:r>
      <w:r w:rsidRPr="0057508B">
        <w:rPr>
          <w:rFonts w:ascii="Arial" w:eastAsia="Arial" w:hAnsi="Arial" w:cs="Arial"/>
          <w:i/>
          <w:sz w:val="22"/>
          <w:szCs w:val="22"/>
        </w:rPr>
        <w:t xml:space="preserve"> </w:t>
      </w:r>
      <w:r w:rsidRPr="0057508B">
        <w:rPr>
          <w:rFonts w:ascii="Arial" w:eastAsia="Arial" w:hAnsi="Arial" w:cs="Arial"/>
          <w:i/>
          <w:sz w:val="22"/>
          <w:szCs w:val="22"/>
          <w:rtl/>
        </w:rPr>
        <w:t>الكبرى</w:t>
      </w:r>
      <w:r w:rsidRPr="0057508B">
        <w:rPr>
          <w:rFonts w:ascii="Arial" w:eastAsia="Arial" w:hAnsi="Arial" w:cs="Arial"/>
          <w:i/>
          <w:sz w:val="22"/>
          <w:szCs w:val="22"/>
        </w:rPr>
        <w:t xml:space="preserve"> </w:t>
      </w:r>
      <w:r w:rsidRPr="0057508B">
        <w:rPr>
          <w:rFonts w:ascii="Arial" w:eastAsia="Arial" w:hAnsi="Arial" w:cs="Arial"/>
          <w:i/>
          <w:sz w:val="22"/>
          <w:szCs w:val="22"/>
          <w:rtl/>
        </w:rPr>
        <w:t>لصناعة</w:t>
      </w:r>
      <w:r w:rsidRPr="0057508B">
        <w:rPr>
          <w:rFonts w:ascii="Arial" w:eastAsia="Arial" w:hAnsi="Arial" w:cs="Arial"/>
          <w:i/>
          <w:sz w:val="22"/>
          <w:szCs w:val="22"/>
        </w:rPr>
        <w:t xml:space="preserve"> </w:t>
      </w:r>
      <w:r w:rsidRPr="0057508B">
        <w:rPr>
          <w:rFonts w:ascii="Arial" w:eastAsia="Arial" w:hAnsi="Arial" w:cs="Arial"/>
          <w:i/>
          <w:sz w:val="22"/>
          <w:szCs w:val="22"/>
          <w:rtl/>
        </w:rPr>
        <w:t>الساعات" (</w:t>
      </w:r>
      <w:r w:rsidRPr="0057508B">
        <w:rPr>
          <w:rFonts w:ascii="Arial" w:eastAsia="Arial" w:hAnsi="Arial" w:cs="Arial"/>
          <w:iCs/>
          <w:sz w:val="22"/>
          <w:szCs w:val="22"/>
        </w:rPr>
        <w:t>GPHG</w:t>
      </w:r>
      <w:r w:rsidRPr="0057508B">
        <w:rPr>
          <w:rFonts w:ascii="Arial" w:eastAsia="Arial" w:hAnsi="Arial" w:cs="Arial"/>
          <w:i/>
          <w:sz w:val="22"/>
          <w:szCs w:val="22"/>
          <w:rtl/>
          <w:lang w:bidi="ar-AE"/>
        </w:rPr>
        <w:t>)، تفرض نفسها كأكثر ساعات "إم بي آند إف" ثورية حتى تاريخه. وفي هذا العام تم أيضاً إطلاق إصدارين من ساعة "إتش إم 3"؛ هما: "إتش إم 3 – فروغ"، و"جوليري ماشين" التي تم إبداعها بالتعاون مع دار "بوشرون" للمجوهرات.</w:t>
      </w:r>
    </w:p>
    <w:p w14:paraId="567C29A8" w14:textId="77777777" w:rsidR="00AE1F85" w:rsidRPr="0057508B" w:rsidRDefault="00AE1F85" w:rsidP="00AE1F85">
      <w:pPr>
        <w:bidi/>
        <w:jc w:val="both"/>
        <w:rPr>
          <w:rFonts w:ascii="Arial" w:eastAsia="Arial" w:hAnsi="Arial" w:cs="Arial"/>
          <w:i/>
          <w:sz w:val="22"/>
          <w:szCs w:val="22"/>
          <w:lang w:bidi="ar-AE"/>
        </w:rPr>
      </w:pPr>
    </w:p>
    <w:p w14:paraId="7456EF9D" w14:textId="77777777" w:rsidR="00AE1F85" w:rsidRPr="0057508B" w:rsidRDefault="00AE1F85" w:rsidP="00AE1F85">
      <w:pPr>
        <w:bidi/>
        <w:jc w:val="both"/>
        <w:rPr>
          <w:rFonts w:ascii="Arial" w:hAnsi="Arial" w:cs="Arial"/>
          <w:sz w:val="22"/>
          <w:szCs w:val="22"/>
          <w:rtl/>
        </w:rPr>
      </w:pPr>
      <w:r w:rsidRPr="0057508B">
        <w:rPr>
          <w:rFonts w:ascii="Arial" w:hAnsi="Arial" w:cs="Arial"/>
          <w:b/>
          <w:bCs/>
          <w:sz w:val="22"/>
          <w:szCs w:val="22"/>
          <w:rtl/>
        </w:rPr>
        <w:t>2009:</w:t>
      </w:r>
      <w:r w:rsidRPr="0057508B">
        <w:rPr>
          <w:rFonts w:ascii="Arial" w:hAnsi="Arial" w:cs="Arial"/>
          <w:sz w:val="22"/>
          <w:szCs w:val="22"/>
          <w:rtl/>
        </w:rPr>
        <w:t xml:space="preserve"> إطلاق مجموعة "إتش إم 3" الأيقونية، بالكشف عن آلة قياس الزمن "هورولوجيكال ماشين رقم 3  - سايدوايندر" و"ستاركروزر".</w:t>
      </w:r>
    </w:p>
    <w:p w14:paraId="46335538" w14:textId="77777777" w:rsidR="00AE1F85" w:rsidRPr="0057508B" w:rsidRDefault="00AE1F85" w:rsidP="00AE1F85">
      <w:pPr>
        <w:bidi/>
        <w:jc w:val="both"/>
        <w:rPr>
          <w:rFonts w:ascii="Arial" w:hAnsi="Arial" w:cs="Arial"/>
          <w:sz w:val="22"/>
          <w:szCs w:val="22"/>
          <w:rtl/>
        </w:rPr>
      </w:pPr>
    </w:p>
    <w:p w14:paraId="3A59107F" w14:textId="77777777" w:rsidR="00AE1F85" w:rsidRPr="0057508B" w:rsidRDefault="00AE1F85" w:rsidP="00AE1F85">
      <w:pPr>
        <w:bidi/>
        <w:jc w:val="both"/>
        <w:rPr>
          <w:rFonts w:ascii="Arial" w:hAnsi="Arial" w:cs="Arial"/>
          <w:sz w:val="22"/>
          <w:szCs w:val="22"/>
          <w:rtl/>
        </w:rPr>
      </w:pPr>
      <w:r w:rsidRPr="0057508B">
        <w:rPr>
          <w:rFonts w:ascii="Arial" w:hAnsi="Arial" w:cs="Arial"/>
          <w:b/>
          <w:bCs/>
          <w:sz w:val="22"/>
          <w:szCs w:val="22"/>
          <w:rtl/>
        </w:rPr>
        <w:t>2008:</w:t>
      </w:r>
      <w:r w:rsidRPr="0057508B">
        <w:rPr>
          <w:rFonts w:ascii="Arial" w:hAnsi="Arial" w:cs="Arial"/>
          <w:sz w:val="22"/>
          <w:szCs w:val="22"/>
          <w:rtl/>
        </w:rPr>
        <w:t xml:space="preserve"> آلة قياس الزمن "هورولوجيكال ماشين رقم 2" تحدث ثورة عارمة في عالم </w:t>
      </w:r>
      <w:r w:rsidRPr="0057508B">
        <w:rPr>
          <w:rFonts w:ascii="Arial" w:hAnsi="Arial" w:cs="Arial"/>
          <w:i/>
          <w:iCs/>
          <w:sz w:val="22"/>
          <w:szCs w:val="22"/>
          <w:rtl/>
        </w:rPr>
        <w:t>الساعات الراقية،</w:t>
      </w:r>
      <w:r w:rsidRPr="0057508B">
        <w:rPr>
          <w:rFonts w:ascii="Arial" w:hAnsi="Arial" w:cs="Arial"/>
          <w:sz w:val="22"/>
          <w:szCs w:val="22"/>
          <w:rtl/>
        </w:rPr>
        <w:t xml:space="preserve"> بفضل شكلها المميّز وتركيبها غير المسبوق.</w:t>
      </w:r>
    </w:p>
    <w:p w14:paraId="05DAB919" w14:textId="77777777" w:rsidR="00AE1F85" w:rsidRPr="0057508B" w:rsidRDefault="00AE1F85" w:rsidP="00AE1F85">
      <w:pPr>
        <w:bidi/>
        <w:jc w:val="both"/>
        <w:rPr>
          <w:rFonts w:ascii="Arial" w:hAnsi="Arial" w:cs="Arial"/>
          <w:sz w:val="22"/>
          <w:szCs w:val="22"/>
          <w:rtl/>
        </w:rPr>
      </w:pPr>
    </w:p>
    <w:p w14:paraId="32FBA935" w14:textId="77777777" w:rsidR="00AE1F85" w:rsidRPr="0057508B" w:rsidRDefault="00AE1F85" w:rsidP="00AE1F85">
      <w:pPr>
        <w:bidi/>
        <w:jc w:val="both"/>
        <w:rPr>
          <w:rFonts w:ascii="Arial" w:hAnsi="Arial" w:cs="Arial"/>
          <w:sz w:val="22"/>
          <w:szCs w:val="22"/>
          <w:rtl/>
        </w:rPr>
      </w:pPr>
      <w:r w:rsidRPr="0057508B">
        <w:rPr>
          <w:rFonts w:ascii="Arial" w:hAnsi="Arial" w:cs="Arial"/>
          <w:b/>
          <w:bCs/>
          <w:sz w:val="22"/>
          <w:szCs w:val="22"/>
          <w:rtl/>
        </w:rPr>
        <w:t>2007:</w:t>
      </w:r>
      <w:r w:rsidRPr="0057508B">
        <w:rPr>
          <w:rFonts w:ascii="Arial" w:hAnsi="Arial" w:cs="Arial"/>
          <w:b/>
          <w:sz w:val="22"/>
          <w:szCs w:val="22"/>
          <w:rtl/>
        </w:rPr>
        <w:t xml:space="preserve"> </w:t>
      </w:r>
      <w:r w:rsidRPr="0057508B">
        <w:rPr>
          <w:rFonts w:ascii="Arial" w:hAnsi="Arial" w:cs="Arial"/>
          <w:sz w:val="22"/>
          <w:szCs w:val="22"/>
          <w:rtl/>
        </w:rPr>
        <w:t>"إم بي آند إف" تكشف عن أولى آلات قياس الزمن "هورولوجيكال ماشين": "إتش إم 1".</w:t>
      </w:r>
    </w:p>
    <w:p w14:paraId="7B9727C6" w14:textId="77777777" w:rsidR="00AE1F85" w:rsidRPr="0057508B" w:rsidRDefault="00AE1F85" w:rsidP="00AE1F85">
      <w:pPr>
        <w:bidi/>
        <w:jc w:val="both"/>
        <w:rPr>
          <w:rFonts w:ascii="Arial" w:hAnsi="Arial" w:cs="Arial"/>
          <w:sz w:val="22"/>
          <w:szCs w:val="22"/>
        </w:rPr>
      </w:pPr>
    </w:p>
    <w:p w14:paraId="70DDC8BE" w14:textId="77777777" w:rsidR="00AE1F85" w:rsidRPr="0057508B" w:rsidRDefault="00AE1F85" w:rsidP="00AE1F85">
      <w:pPr>
        <w:bidi/>
        <w:jc w:val="both"/>
        <w:rPr>
          <w:rFonts w:ascii="Arial" w:hAnsi="Arial" w:cs="Arial"/>
          <w:sz w:val="22"/>
          <w:szCs w:val="22"/>
          <w:rtl/>
        </w:rPr>
      </w:pPr>
      <w:r w:rsidRPr="0057508B">
        <w:rPr>
          <w:rFonts w:ascii="Arial" w:hAnsi="Arial" w:cs="Arial"/>
          <w:b/>
          <w:bCs/>
          <w:sz w:val="22"/>
          <w:szCs w:val="22"/>
          <w:rtl/>
        </w:rPr>
        <w:t>2006:</w:t>
      </w:r>
      <w:r w:rsidRPr="0057508B">
        <w:rPr>
          <w:rFonts w:ascii="Arial" w:hAnsi="Arial" w:cs="Arial"/>
          <w:sz w:val="22"/>
          <w:szCs w:val="22"/>
          <w:rtl/>
        </w:rPr>
        <w:t xml:space="preserve"> بينما انخرط في تطوير أولى آلاته لقياس الزمن، سافر ماكس حول العالم لإقناع وكلاء تجزئته المستقبليين بالانضمام إليه في مغامرته المدهشة هذه.</w:t>
      </w:r>
    </w:p>
    <w:p w14:paraId="076B1DEF" w14:textId="77777777" w:rsidR="00AE1F85" w:rsidRPr="0057508B" w:rsidRDefault="00AE1F85" w:rsidP="00AE1F85">
      <w:pPr>
        <w:bidi/>
        <w:jc w:val="both"/>
        <w:rPr>
          <w:rFonts w:ascii="Arial" w:hAnsi="Arial" w:cs="Arial"/>
          <w:sz w:val="22"/>
          <w:szCs w:val="22"/>
          <w:rtl/>
        </w:rPr>
      </w:pPr>
    </w:p>
    <w:p w14:paraId="33680582" w14:textId="77777777" w:rsidR="00AE1F85" w:rsidRPr="009F47B5" w:rsidRDefault="00AE1F85" w:rsidP="00AE1F85">
      <w:pPr>
        <w:bidi/>
        <w:jc w:val="both"/>
        <w:rPr>
          <w:rFonts w:ascii="Arial" w:hAnsi="Arial" w:cs="Arial"/>
          <w:sz w:val="22"/>
          <w:szCs w:val="22"/>
          <w:rtl/>
        </w:rPr>
      </w:pPr>
      <w:r w:rsidRPr="0057508B">
        <w:rPr>
          <w:rFonts w:ascii="Arial" w:hAnsi="Arial" w:cs="Arial"/>
          <w:b/>
          <w:bCs/>
          <w:sz w:val="22"/>
          <w:szCs w:val="22"/>
          <w:rtl/>
        </w:rPr>
        <w:t>2005:</w:t>
      </w:r>
      <w:r w:rsidRPr="0057508B">
        <w:rPr>
          <w:rFonts w:ascii="Arial" w:hAnsi="Arial" w:cs="Arial"/>
          <w:sz w:val="22"/>
          <w:szCs w:val="22"/>
          <w:rtl/>
        </w:rPr>
        <w:t xml:space="preserve"> بعد عقود قضاها في الالتزام بقواعد الشركات العاملة في صناعة الساعات، حطّم ماكسيميليان بوسير القيود، وقاد ثورة كبرى تحت اسم "إم بي آند إف".</w:t>
      </w:r>
    </w:p>
    <w:p w14:paraId="38A82218" w14:textId="77777777" w:rsidR="00AE1F85" w:rsidRPr="009F47B5" w:rsidRDefault="00AE1F85" w:rsidP="00AE1F85">
      <w:pPr>
        <w:bidi/>
        <w:jc w:val="both"/>
        <w:rPr>
          <w:sz w:val="22"/>
          <w:szCs w:val="22"/>
          <w:lang w:val="en-GB"/>
        </w:rPr>
      </w:pPr>
    </w:p>
    <w:p w14:paraId="5C6D82BD" w14:textId="77777777" w:rsidR="007D5446" w:rsidRPr="00AE1F85" w:rsidRDefault="007D5446" w:rsidP="00AE1F85">
      <w:pPr>
        <w:jc w:val="right"/>
        <w:rPr>
          <w:lang w:val="en-GB" w:bidi="ar-AE"/>
        </w:rPr>
      </w:pPr>
    </w:p>
    <w:sectPr w:rsidR="007D5446" w:rsidRPr="00AE1F85" w:rsidSect="004643F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B90D" w14:textId="77777777" w:rsidR="004643F9" w:rsidRDefault="004643F9">
      <w:r>
        <w:separator/>
      </w:r>
    </w:p>
  </w:endnote>
  <w:endnote w:type="continuationSeparator" w:id="0">
    <w:p w14:paraId="6449968D" w14:textId="77777777" w:rsidR="004643F9" w:rsidRDefault="0046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panose1 w:val="020B0604020202020204"/>
    <w:charset w:val="80"/>
    <w:family w:val="auto"/>
    <w:pitch w:val="variable"/>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A306" w14:textId="77777777" w:rsidR="008049C2" w:rsidRDefault="008049C2" w:rsidP="009F47B5">
    <w:pPr>
      <w:pStyle w:val="Pieddepage"/>
      <w:bidi/>
      <w:rPr>
        <w:rFonts w:ascii="Arial" w:hAnsi="Arial" w:cs="Arial"/>
        <w:sz w:val="18"/>
        <w:szCs w:val="18"/>
        <w:rtl/>
        <w:lang w:val="en-GB"/>
      </w:rPr>
    </w:pPr>
  </w:p>
  <w:p w14:paraId="005DD4B5" w14:textId="77777777" w:rsidR="008049C2" w:rsidRDefault="00EA2383" w:rsidP="009F47B5">
    <w:pPr>
      <w:pStyle w:val="Pieddepage"/>
      <w:bidi/>
    </w:pPr>
    <w:r w:rsidRPr="00821681">
      <w:rPr>
        <w:rFonts w:ascii="Arial" w:hAnsi="Arial" w:cs="Arial"/>
        <w:sz w:val="18"/>
        <w:szCs w:val="18"/>
        <w:rtl/>
        <w:lang w:val="en-GB"/>
      </w:rPr>
      <w:t>لمزيد من المعلومات، الرجاء الاتصال بـ:</w:t>
    </w:r>
    <w:r w:rsidRPr="00821681">
      <w:rPr>
        <w:rFonts w:ascii="Arial" w:hAnsi="Arial" w:cs="Arial"/>
        <w:sz w:val="18"/>
        <w:szCs w:val="18"/>
        <w:lang w:val="en-GB"/>
      </w:rPr>
      <w:t xml:space="preserve"> </w:t>
    </w:r>
    <w:r w:rsidRPr="00821681">
      <w:rPr>
        <w:rFonts w:ascii="Arial" w:hAnsi="Arial" w:cs="Arial"/>
        <w:sz w:val="18"/>
        <w:szCs w:val="18"/>
        <w:lang w:val="en-GB"/>
      </w:rPr>
      <w:br/>
    </w:r>
    <w:r w:rsidRPr="00821681">
      <w:rPr>
        <w:rFonts w:ascii="Arial" w:hAnsi="Arial" w:cs="Arial"/>
        <w:sz w:val="18"/>
        <w:szCs w:val="18"/>
        <w:rtl/>
        <w:lang w:val="en-GB"/>
      </w:rPr>
      <w:t xml:space="preserve">شاري ياديغاروغلو - </w:t>
    </w:r>
    <w:hyperlink r:id="rId1" w:history="1">
      <w:r w:rsidRPr="001166C6">
        <w:rPr>
          <w:rFonts w:ascii="Arial" w:hAnsi="Arial" w:cs="Arial"/>
          <w:color w:val="0070C0"/>
          <w:sz w:val="18"/>
          <w:szCs w:val="18"/>
          <w:u w:val="single"/>
        </w:rPr>
        <w:t>cy@mbandf.com</w:t>
      </w:r>
    </w:hyperlink>
    <w:r w:rsidRPr="00821681">
      <w:rPr>
        <w:rFonts w:ascii="Arial" w:hAnsi="Arial" w:cs="Arial"/>
        <w:sz w:val="18"/>
        <w:szCs w:val="18"/>
        <w:rtl/>
      </w:rPr>
      <w:t xml:space="preserve"> / أرنو ليجريه – </w:t>
    </w:r>
    <w:hyperlink r:id="rId2" w:history="1">
      <w:r w:rsidRPr="001166C6">
        <w:rPr>
          <w:rStyle w:val="Lienhypertexte"/>
          <w:rFonts w:ascii="Arial" w:hAnsi="Arial" w:cs="Arial"/>
          <w:color w:val="0070C0"/>
          <w:sz w:val="18"/>
          <w:szCs w:val="18"/>
        </w:rPr>
        <w:t>arl@mbandf.com</w:t>
      </w:r>
    </w:hyperlink>
    <w:r w:rsidRPr="00821681">
      <w:rPr>
        <w:rFonts w:ascii="Arial" w:hAnsi="Arial" w:cs="Arial"/>
        <w:sz w:val="18"/>
        <w:szCs w:val="18"/>
        <w:rtl/>
        <w:lang w:val="en-GB" w:bidi="ar-AE"/>
      </w:rPr>
      <w:br/>
    </w:r>
    <w:r w:rsidRPr="00821681">
      <w:rPr>
        <w:rFonts w:ascii="Arial" w:hAnsi="Arial" w:cs="Arial"/>
        <w:sz w:val="18"/>
        <w:szCs w:val="18"/>
        <w:rtl/>
        <w:lang w:val="en-GB"/>
      </w:rPr>
      <w:t xml:space="preserve">إم بي آند إف إس </w:t>
    </w:r>
    <w:r>
      <w:rPr>
        <w:rFonts w:ascii="Arial" w:hAnsi="Arial" w:cs="Arial" w:hint="cs"/>
        <w:sz w:val="18"/>
        <w:szCs w:val="18"/>
        <w:rtl/>
        <w:lang w:val="en-GB"/>
      </w:rPr>
      <w:t>آ</w:t>
    </w:r>
    <w:r>
      <w:rPr>
        <w:rFonts w:ascii="Arial" w:hAnsi="Arial" w:cs="Arial"/>
        <w:sz w:val="18"/>
        <w:szCs w:val="18"/>
        <w:lang w:val="en-GB"/>
      </w:rPr>
      <w:t>,</w:t>
    </w:r>
    <w:r>
      <w:rPr>
        <w:rFonts w:ascii="Arial" w:hAnsi="Arial" w:cs="Arial" w:hint="cs"/>
        <w:sz w:val="18"/>
        <w:szCs w:val="18"/>
        <w:rtl/>
        <w:lang w:val="en-GB"/>
      </w:rPr>
      <w:t xml:space="preserve"> </w:t>
    </w:r>
    <w:r w:rsidRPr="00821681">
      <w:rPr>
        <w:rFonts w:ascii="Arial" w:hAnsi="Arial" w:cs="Arial"/>
        <w:sz w:val="18"/>
        <w:szCs w:val="18"/>
        <w:lang w:val="en-GB"/>
      </w:rPr>
      <w:t>,</w:t>
    </w:r>
    <w:r>
      <w:rPr>
        <w:rFonts w:ascii="Arial" w:hAnsi="Arial" w:cs="Arial"/>
        <w:color w:val="222222"/>
        <w:sz w:val="18"/>
        <w:szCs w:val="18"/>
        <w:lang w:val="it-IT"/>
      </w:rPr>
      <w:t>Route de Drize</w:t>
    </w:r>
    <w:r w:rsidRPr="00821681">
      <w:rPr>
        <w:rFonts w:ascii="Arial" w:hAnsi="Arial" w:cs="Arial"/>
        <w:sz w:val="18"/>
        <w:szCs w:val="18"/>
        <w:lang w:val="en-GB"/>
      </w:rPr>
      <w:t xml:space="preserve"> </w:t>
    </w:r>
    <w:r>
      <w:rPr>
        <w:rFonts w:ascii="Arial" w:hAnsi="Arial" w:cs="Arial"/>
        <w:sz w:val="18"/>
        <w:szCs w:val="18"/>
        <w:lang w:val="en-GB"/>
      </w:rPr>
      <w:t>2</w:t>
    </w:r>
    <w:r w:rsidRPr="00821681">
      <w:rPr>
        <w:rFonts w:ascii="Arial" w:hAnsi="Arial" w:cs="Arial"/>
        <w:sz w:val="18"/>
        <w:szCs w:val="18"/>
        <w:rtl/>
        <w:lang w:val="en-GB"/>
      </w:rPr>
      <w:t xml:space="preserve"> </w:t>
    </w:r>
    <w:r w:rsidRPr="00821681">
      <w:rPr>
        <w:rFonts w:ascii="Arial" w:hAnsi="Arial" w:cs="Arial"/>
        <w:sz w:val="18"/>
        <w:szCs w:val="18"/>
        <w:lang w:val="en-GB"/>
      </w:rPr>
      <w:t xml:space="preserve"> CH-12</w:t>
    </w:r>
    <w:r>
      <w:rPr>
        <w:rFonts w:ascii="Arial" w:hAnsi="Arial" w:cs="Arial"/>
        <w:sz w:val="18"/>
        <w:szCs w:val="18"/>
        <w:lang w:val="en-GB"/>
      </w:rPr>
      <w:t>27</w:t>
    </w:r>
    <w:r>
      <w:rPr>
        <w:rFonts w:ascii="Arial" w:hAnsi="Arial" w:cs="Arial" w:hint="cs"/>
        <w:sz w:val="18"/>
        <w:szCs w:val="18"/>
        <w:rtl/>
        <w:lang w:val="en-GB"/>
      </w:rPr>
      <w:t>كاروج</w:t>
    </w:r>
    <w:r w:rsidRPr="00821681">
      <w:rPr>
        <w:rFonts w:ascii="Arial" w:hAnsi="Arial" w:cs="Arial"/>
        <w:sz w:val="18"/>
        <w:szCs w:val="18"/>
        <w:rtl/>
        <w:lang w:val="en-GB"/>
      </w:rPr>
      <w:t>، سويسرا</w:t>
    </w:r>
    <w:r w:rsidRPr="00821681">
      <w:rPr>
        <w:rFonts w:ascii="Arial" w:hAnsi="Arial" w:cs="Arial"/>
        <w:sz w:val="18"/>
        <w:szCs w:val="18"/>
        <w:lang w:val="en-GB"/>
      </w:rPr>
      <w:br/>
    </w:r>
    <w:r w:rsidRPr="00821681">
      <w:rPr>
        <w:rFonts w:ascii="Arial" w:hAnsi="Arial" w:cs="Arial"/>
        <w:sz w:val="18"/>
        <w:szCs w:val="18"/>
        <w:rtl/>
        <w:lang w:val="en-GB"/>
      </w:rPr>
      <w:t xml:space="preserve">هاتف: </w:t>
    </w:r>
    <w:r w:rsidRPr="00821681">
      <w:rPr>
        <w:rFonts w:ascii="Arial" w:hAnsi="Arial" w:cs="Arial"/>
        <w:sz w:val="18"/>
        <w:szCs w:val="18"/>
        <w:lang w:val="en-GB"/>
      </w:rPr>
      <w:t>+41 22 508 10 38</w:t>
    </w:r>
  </w:p>
  <w:p w14:paraId="2AB5C7B9" w14:textId="77777777" w:rsidR="008049C2" w:rsidRPr="009F47B5" w:rsidRDefault="008049C2" w:rsidP="009F47B5">
    <w:pPr>
      <w:pStyle w:val="WW-Default"/>
      <w:spacing w:after="283"/>
      <w:rPr>
        <w:rFonts w:ascii="Arial" w:hAnsi="Arial" w:cs="Arial"/>
        <w:color w:val="auto"/>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3DC48" w14:textId="77777777" w:rsidR="004643F9" w:rsidRDefault="004643F9">
      <w:r>
        <w:separator/>
      </w:r>
    </w:p>
  </w:footnote>
  <w:footnote w:type="continuationSeparator" w:id="0">
    <w:p w14:paraId="251C97D2" w14:textId="77777777" w:rsidR="004643F9" w:rsidRDefault="00464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D2B4" w14:textId="77777777" w:rsidR="008049C2" w:rsidRDefault="00EA2383" w:rsidP="00E32117">
    <w:pPr>
      <w:pStyle w:val="En-tte"/>
    </w:pPr>
    <w:r>
      <w:rPr>
        <w:noProof/>
        <w:lang w:val="en-GB" w:eastAsia="en-GB"/>
      </w:rPr>
      <w:drawing>
        <wp:inline distT="0" distB="0" distL="0" distR="0" wp14:anchorId="2F968838" wp14:editId="3CF494F3">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p w14:paraId="5D101104" w14:textId="77777777" w:rsidR="008049C2" w:rsidRDefault="008049C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37D"/>
    <w:rsid w:val="00023F37"/>
    <w:rsid w:val="000A0811"/>
    <w:rsid w:val="000A237F"/>
    <w:rsid w:val="000E052A"/>
    <w:rsid w:val="002477C8"/>
    <w:rsid w:val="002A3406"/>
    <w:rsid w:val="00330AA3"/>
    <w:rsid w:val="003C037D"/>
    <w:rsid w:val="0040164D"/>
    <w:rsid w:val="004277CB"/>
    <w:rsid w:val="004305CE"/>
    <w:rsid w:val="004643F9"/>
    <w:rsid w:val="0057508B"/>
    <w:rsid w:val="00636B47"/>
    <w:rsid w:val="00693ECF"/>
    <w:rsid w:val="006E7927"/>
    <w:rsid w:val="007819EA"/>
    <w:rsid w:val="00786EB0"/>
    <w:rsid w:val="007D5446"/>
    <w:rsid w:val="007E0415"/>
    <w:rsid w:val="007E46E6"/>
    <w:rsid w:val="008049C2"/>
    <w:rsid w:val="008556FC"/>
    <w:rsid w:val="008F7455"/>
    <w:rsid w:val="00AA0497"/>
    <w:rsid w:val="00AE1F85"/>
    <w:rsid w:val="00B96F86"/>
    <w:rsid w:val="00BA1904"/>
    <w:rsid w:val="00BD0067"/>
    <w:rsid w:val="00CB0C07"/>
    <w:rsid w:val="00CF370C"/>
    <w:rsid w:val="00D45FDF"/>
    <w:rsid w:val="00E91B36"/>
    <w:rsid w:val="00EA2383"/>
    <w:rsid w:val="00F46E75"/>
    <w:rsid w:val="00FB0195"/>
    <w:rsid w:val="00FD6FAD"/>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3045"/>
  <w15:chartTrackingRefBased/>
  <w15:docId w15:val="{8DA75432-9477-4092-8F54-F358B43A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F85"/>
    <w:pPr>
      <w:spacing w:after="0" w:line="240" w:lineRule="auto"/>
    </w:pPr>
    <w:rPr>
      <w:rFonts w:ascii="Times New Roman" w:hAnsi="Times New Roman" w:cs="Times New Roman"/>
      <w:kern w:val="0"/>
      <w:sz w:val="24"/>
      <w:szCs w:val="24"/>
      <w:lang w:val="fr-CH" w:eastAsia="fr-CH"/>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1F85"/>
    <w:pPr>
      <w:tabs>
        <w:tab w:val="center" w:pos="4513"/>
        <w:tab w:val="right" w:pos="9026"/>
      </w:tabs>
    </w:pPr>
  </w:style>
  <w:style w:type="character" w:customStyle="1" w:styleId="En-tteCar">
    <w:name w:val="En-tête Car"/>
    <w:basedOn w:val="Policepardfaut"/>
    <w:link w:val="En-tte"/>
    <w:uiPriority w:val="99"/>
    <w:rsid w:val="00AE1F85"/>
    <w:rPr>
      <w:rFonts w:ascii="Times New Roman" w:hAnsi="Times New Roman" w:cs="Times New Roman"/>
      <w:kern w:val="0"/>
      <w:sz w:val="24"/>
      <w:szCs w:val="24"/>
      <w:lang w:val="fr-CH" w:eastAsia="fr-CH"/>
      <w14:ligatures w14:val="none"/>
    </w:rPr>
  </w:style>
  <w:style w:type="paragraph" w:styleId="Pieddepage">
    <w:name w:val="footer"/>
    <w:basedOn w:val="Normal"/>
    <w:link w:val="PieddepageCar"/>
    <w:uiPriority w:val="99"/>
    <w:unhideWhenUsed/>
    <w:rsid w:val="00AE1F85"/>
    <w:pPr>
      <w:tabs>
        <w:tab w:val="center" w:pos="4513"/>
        <w:tab w:val="right" w:pos="9026"/>
      </w:tabs>
    </w:pPr>
  </w:style>
  <w:style w:type="character" w:customStyle="1" w:styleId="PieddepageCar">
    <w:name w:val="Pied de page Car"/>
    <w:basedOn w:val="Policepardfaut"/>
    <w:link w:val="Pieddepage"/>
    <w:uiPriority w:val="99"/>
    <w:rsid w:val="00AE1F85"/>
    <w:rPr>
      <w:rFonts w:ascii="Times New Roman" w:hAnsi="Times New Roman" w:cs="Times New Roman"/>
      <w:kern w:val="0"/>
      <w:sz w:val="24"/>
      <w:szCs w:val="24"/>
      <w:lang w:val="fr-CH" w:eastAsia="fr-CH"/>
      <w14:ligatures w14:val="none"/>
    </w:rPr>
  </w:style>
  <w:style w:type="paragraph" w:customStyle="1" w:styleId="NormalAR">
    <w:name w:val="Normal_AR"/>
    <w:basedOn w:val="Sansinterligne"/>
    <w:link w:val="NormalARCar"/>
    <w:qFormat/>
    <w:rsid w:val="00AE1F85"/>
    <w:pPr>
      <w:bidi/>
      <w:jc w:val="both"/>
    </w:pPr>
    <w:rPr>
      <w:rFonts w:ascii="Arial" w:hAnsi="Arial" w:cs="Arial"/>
      <w:lang w:val="en-GB" w:eastAsia="en-US"/>
    </w:rPr>
  </w:style>
  <w:style w:type="character" w:customStyle="1" w:styleId="NormalARCar">
    <w:name w:val="Normal_AR Car"/>
    <w:basedOn w:val="Policepardfaut"/>
    <w:link w:val="NormalAR"/>
    <w:rsid w:val="00AE1F85"/>
    <w:rPr>
      <w:rFonts w:ascii="Arial" w:hAnsi="Arial" w:cs="Arial"/>
      <w:kern w:val="0"/>
      <w:sz w:val="24"/>
      <w:szCs w:val="24"/>
      <w:lang w:val="en-GB"/>
      <w14:ligatures w14:val="none"/>
    </w:rPr>
  </w:style>
  <w:style w:type="paragraph" w:customStyle="1" w:styleId="WW-Default">
    <w:name w:val="WW-Default"/>
    <w:uiPriority w:val="99"/>
    <w:rsid w:val="00AE1F85"/>
    <w:pPr>
      <w:widowControl w:val="0"/>
      <w:suppressAutoHyphens/>
      <w:bidi/>
      <w:spacing w:after="0" w:line="240" w:lineRule="auto"/>
    </w:pPr>
    <w:rPr>
      <w:rFonts w:ascii="Times New Roman" w:eastAsia="ヒラギノ角ゴ Pro W3" w:hAnsi="Times New Roman" w:cs="Times New Roman"/>
      <w:color w:val="000000"/>
      <w:kern w:val="1"/>
      <w:sz w:val="24"/>
      <w:szCs w:val="20"/>
      <w:lang w:val="en-US" w:eastAsia="ar-SA"/>
      <w14:ligatures w14:val="none"/>
    </w:rPr>
  </w:style>
  <w:style w:type="character" w:styleId="Lienhypertexte">
    <w:name w:val="Hyperlink"/>
    <w:uiPriority w:val="99"/>
    <w:unhideWhenUsed/>
    <w:rsid w:val="00AE1F85"/>
    <w:rPr>
      <w:color w:val="0000FF"/>
      <w:u w:val="single"/>
    </w:rPr>
  </w:style>
  <w:style w:type="paragraph" w:styleId="Sansinterligne">
    <w:name w:val="No Spacing"/>
    <w:uiPriority w:val="1"/>
    <w:qFormat/>
    <w:rsid w:val="00AE1F85"/>
    <w:pPr>
      <w:spacing w:after="0" w:line="240" w:lineRule="auto"/>
    </w:pPr>
    <w:rPr>
      <w:rFonts w:ascii="Times New Roman" w:hAnsi="Times New Roman" w:cs="Times New Roman"/>
      <w:kern w:val="0"/>
      <w:sz w:val="24"/>
      <w:szCs w:val="24"/>
      <w:lang w:val="fr-CH" w:eastAsia="fr-CH"/>
      <w14:ligatures w14:val="none"/>
    </w:rPr>
  </w:style>
  <w:style w:type="paragraph" w:styleId="NormalWeb">
    <w:name w:val="Normal (Web)"/>
    <w:basedOn w:val="Normal"/>
    <w:uiPriority w:val="99"/>
    <w:semiHidden/>
    <w:unhideWhenUsed/>
    <w:rsid w:val="000A237F"/>
    <w:pPr>
      <w:spacing w:before="100" w:beforeAutospacing="1" w:after="100" w:afterAutospacing="1"/>
    </w:pPr>
    <w:rPr>
      <w:rFonts w:eastAsia="Times New Roman"/>
      <w:lang/>
    </w:rPr>
  </w:style>
  <w:style w:type="paragraph" w:styleId="z-Hautduformulaire">
    <w:name w:val="HTML Top of Form"/>
    <w:basedOn w:val="Normal"/>
    <w:next w:val="Normal"/>
    <w:link w:val="z-HautduformulaireCar"/>
    <w:hidden/>
    <w:uiPriority w:val="99"/>
    <w:semiHidden/>
    <w:unhideWhenUsed/>
    <w:rsid w:val="000A237F"/>
    <w:pPr>
      <w:pBdr>
        <w:bottom w:val="single" w:sz="6" w:space="1" w:color="auto"/>
      </w:pBdr>
      <w:jc w:val="center"/>
    </w:pPr>
    <w:rPr>
      <w:rFonts w:ascii="Arial" w:eastAsia="Times New Roman" w:hAnsi="Arial" w:cs="Arial"/>
      <w:vanish/>
      <w:sz w:val="16"/>
      <w:szCs w:val="16"/>
      <w:lang/>
    </w:rPr>
  </w:style>
  <w:style w:type="character" w:customStyle="1" w:styleId="z-HautduformulaireCar">
    <w:name w:val="z-Haut du formulaire Car"/>
    <w:basedOn w:val="Policepardfaut"/>
    <w:link w:val="z-Hautduformulaire"/>
    <w:uiPriority w:val="99"/>
    <w:semiHidden/>
    <w:rsid w:val="000A237F"/>
    <w:rPr>
      <w:rFonts w:ascii="Arial" w:eastAsia="Times New Roman" w:hAnsi="Arial" w:cs="Arial"/>
      <w:vanish/>
      <w:kern w:val="0"/>
      <w:sz w:val="16"/>
      <w:szCs w:val="16"/>
      <w:lan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09686">
      <w:bodyDiv w:val="1"/>
      <w:marLeft w:val="0"/>
      <w:marRight w:val="0"/>
      <w:marTop w:val="0"/>
      <w:marBottom w:val="0"/>
      <w:divBdr>
        <w:top w:val="none" w:sz="0" w:space="0" w:color="auto"/>
        <w:left w:val="none" w:sz="0" w:space="0" w:color="auto"/>
        <w:bottom w:val="none" w:sz="0" w:space="0" w:color="auto"/>
        <w:right w:val="none" w:sz="0" w:space="0" w:color="auto"/>
      </w:divBdr>
    </w:div>
    <w:div w:id="403989776">
      <w:bodyDiv w:val="1"/>
      <w:marLeft w:val="0"/>
      <w:marRight w:val="0"/>
      <w:marTop w:val="0"/>
      <w:marBottom w:val="0"/>
      <w:divBdr>
        <w:top w:val="none" w:sz="0" w:space="0" w:color="auto"/>
        <w:left w:val="none" w:sz="0" w:space="0" w:color="auto"/>
        <w:bottom w:val="none" w:sz="0" w:space="0" w:color="auto"/>
        <w:right w:val="none" w:sz="0" w:space="0" w:color="auto"/>
      </w:divBdr>
      <w:divsChild>
        <w:div w:id="817113654">
          <w:marLeft w:val="0"/>
          <w:marRight w:val="0"/>
          <w:marTop w:val="0"/>
          <w:marBottom w:val="0"/>
          <w:divBdr>
            <w:top w:val="single" w:sz="2" w:space="0" w:color="E3E3E3"/>
            <w:left w:val="single" w:sz="2" w:space="0" w:color="E3E3E3"/>
            <w:bottom w:val="single" w:sz="2" w:space="0" w:color="E3E3E3"/>
            <w:right w:val="single" w:sz="2" w:space="0" w:color="E3E3E3"/>
          </w:divBdr>
          <w:divsChild>
            <w:div w:id="2128499849">
              <w:marLeft w:val="0"/>
              <w:marRight w:val="0"/>
              <w:marTop w:val="100"/>
              <w:marBottom w:val="100"/>
              <w:divBdr>
                <w:top w:val="single" w:sz="2" w:space="0" w:color="E3E3E3"/>
                <w:left w:val="single" w:sz="2" w:space="0" w:color="E3E3E3"/>
                <w:bottom w:val="single" w:sz="2" w:space="0" w:color="E3E3E3"/>
                <w:right w:val="single" w:sz="2" w:space="0" w:color="E3E3E3"/>
              </w:divBdr>
              <w:divsChild>
                <w:div w:id="846990223">
                  <w:marLeft w:val="0"/>
                  <w:marRight w:val="0"/>
                  <w:marTop w:val="0"/>
                  <w:marBottom w:val="0"/>
                  <w:divBdr>
                    <w:top w:val="single" w:sz="2" w:space="0" w:color="E3E3E3"/>
                    <w:left w:val="single" w:sz="2" w:space="0" w:color="E3E3E3"/>
                    <w:bottom w:val="single" w:sz="2" w:space="0" w:color="E3E3E3"/>
                    <w:right w:val="single" w:sz="2" w:space="0" w:color="E3E3E3"/>
                  </w:divBdr>
                  <w:divsChild>
                    <w:div w:id="1787575471">
                      <w:marLeft w:val="0"/>
                      <w:marRight w:val="0"/>
                      <w:marTop w:val="0"/>
                      <w:marBottom w:val="0"/>
                      <w:divBdr>
                        <w:top w:val="single" w:sz="2" w:space="0" w:color="E3E3E3"/>
                        <w:left w:val="single" w:sz="2" w:space="0" w:color="E3E3E3"/>
                        <w:bottom w:val="single" w:sz="2" w:space="0" w:color="E3E3E3"/>
                        <w:right w:val="single" w:sz="2" w:space="0" w:color="E3E3E3"/>
                      </w:divBdr>
                      <w:divsChild>
                        <w:div w:id="1136949790">
                          <w:marLeft w:val="0"/>
                          <w:marRight w:val="0"/>
                          <w:marTop w:val="0"/>
                          <w:marBottom w:val="0"/>
                          <w:divBdr>
                            <w:top w:val="single" w:sz="2" w:space="0" w:color="E3E3E3"/>
                            <w:left w:val="single" w:sz="2" w:space="0" w:color="E3E3E3"/>
                            <w:bottom w:val="single" w:sz="2" w:space="0" w:color="E3E3E3"/>
                            <w:right w:val="single" w:sz="2" w:space="0" w:color="E3E3E3"/>
                          </w:divBdr>
                          <w:divsChild>
                            <w:div w:id="1013842292">
                              <w:marLeft w:val="0"/>
                              <w:marRight w:val="0"/>
                              <w:marTop w:val="0"/>
                              <w:marBottom w:val="0"/>
                              <w:divBdr>
                                <w:top w:val="single" w:sz="2" w:space="0" w:color="E3E3E3"/>
                                <w:left w:val="single" w:sz="2" w:space="0" w:color="E3E3E3"/>
                                <w:bottom w:val="single" w:sz="2" w:space="0" w:color="E3E3E3"/>
                                <w:right w:val="single" w:sz="2" w:space="0" w:color="E3E3E3"/>
                              </w:divBdr>
                              <w:divsChild>
                                <w:div w:id="231280382">
                                  <w:marLeft w:val="0"/>
                                  <w:marRight w:val="0"/>
                                  <w:marTop w:val="0"/>
                                  <w:marBottom w:val="0"/>
                                  <w:divBdr>
                                    <w:top w:val="single" w:sz="2" w:space="0" w:color="E3E3E3"/>
                                    <w:left w:val="single" w:sz="2" w:space="0" w:color="E3E3E3"/>
                                    <w:bottom w:val="single" w:sz="2" w:space="0" w:color="E3E3E3"/>
                                    <w:right w:val="single" w:sz="2" w:space="0" w:color="E3E3E3"/>
                                  </w:divBdr>
                                  <w:divsChild>
                                    <w:div w:id="1549283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765494417">
      <w:bodyDiv w:val="1"/>
      <w:marLeft w:val="0"/>
      <w:marRight w:val="0"/>
      <w:marTop w:val="0"/>
      <w:marBottom w:val="0"/>
      <w:divBdr>
        <w:top w:val="none" w:sz="0" w:space="0" w:color="auto"/>
        <w:left w:val="none" w:sz="0" w:space="0" w:color="auto"/>
        <w:bottom w:val="none" w:sz="0" w:space="0" w:color="auto"/>
        <w:right w:val="none" w:sz="0" w:space="0" w:color="auto"/>
      </w:divBdr>
      <w:divsChild>
        <w:div w:id="978455531">
          <w:marLeft w:val="0"/>
          <w:marRight w:val="0"/>
          <w:marTop w:val="0"/>
          <w:marBottom w:val="0"/>
          <w:divBdr>
            <w:top w:val="single" w:sz="2" w:space="0" w:color="E3E3E3"/>
            <w:left w:val="single" w:sz="2" w:space="0" w:color="E3E3E3"/>
            <w:bottom w:val="single" w:sz="2" w:space="0" w:color="E3E3E3"/>
            <w:right w:val="single" w:sz="2" w:space="0" w:color="E3E3E3"/>
          </w:divBdr>
          <w:divsChild>
            <w:div w:id="150292443">
              <w:marLeft w:val="0"/>
              <w:marRight w:val="0"/>
              <w:marTop w:val="0"/>
              <w:marBottom w:val="0"/>
              <w:divBdr>
                <w:top w:val="single" w:sz="2" w:space="0" w:color="E3E3E3"/>
                <w:left w:val="single" w:sz="2" w:space="0" w:color="E3E3E3"/>
                <w:bottom w:val="single" w:sz="2" w:space="0" w:color="E3E3E3"/>
                <w:right w:val="single" w:sz="2" w:space="0" w:color="E3E3E3"/>
              </w:divBdr>
              <w:divsChild>
                <w:div w:id="1292595114">
                  <w:marLeft w:val="0"/>
                  <w:marRight w:val="0"/>
                  <w:marTop w:val="0"/>
                  <w:marBottom w:val="0"/>
                  <w:divBdr>
                    <w:top w:val="single" w:sz="2" w:space="0" w:color="E3E3E3"/>
                    <w:left w:val="single" w:sz="2" w:space="0" w:color="E3E3E3"/>
                    <w:bottom w:val="single" w:sz="2" w:space="0" w:color="E3E3E3"/>
                    <w:right w:val="single" w:sz="2" w:space="0" w:color="E3E3E3"/>
                  </w:divBdr>
                  <w:divsChild>
                    <w:div w:id="192501241">
                      <w:marLeft w:val="0"/>
                      <w:marRight w:val="0"/>
                      <w:marTop w:val="0"/>
                      <w:marBottom w:val="0"/>
                      <w:divBdr>
                        <w:top w:val="single" w:sz="2" w:space="0" w:color="E3E3E3"/>
                        <w:left w:val="single" w:sz="2" w:space="0" w:color="E3E3E3"/>
                        <w:bottom w:val="single" w:sz="2" w:space="0" w:color="E3E3E3"/>
                        <w:right w:val="single" w:sz="2" w:space="0" w:color="E3E3E3"/>
                      </w:divBdr>
                      <w:divsChild>
                        <w:div w:id="633829234">
                          <w:marLeft w:val="0"/>
                          <w:marRight w:val="0"/>
                          <w:marTop w:val="0"/>
                          <w:marBottom w:val="0"/>
                          <w:divBdr>
                            <w:top w:val="single" w:sz="2" w:space="0" w:color="E3E3E3"/>
                            <w:left w:val="single" w:sz="2" w:space="0" w:color="E3E3E3"/>
                            <w:bottom w:val="single" w:sz="2" w:space="0" w:color="E3E3E3"/>
                            <w:right w:val="single" w:sz="2" w:space="0" w:color="E3E3E3"/>
                          </w:divBdr>
                          <w:divsChild>
                            <w:div w:id="1367027302">
                              <w:marLeft w:val="0"/>
                              <w:marRight w:val="0"/>
                              <w:marTop w:val="0"/>
                              <w:marBottom w:val="0"/>
                              <w:divBdr>
                                <w:top w:val="single" w:sz="2" w:space="0" w:color="E3E3E3"/>
                                <w:left w:val="single" w:sz="2" w:space="0" w:color="E3E3E3"/>
                                <w:bottom w:val="single" w:sz="2" w:space="0" w:color="E3E3E3"/>
                                <w:right w:val="single" w:sz="2" w:space="0" w:color="E3E3E3"/>
                              </w:divBdr>
                              <w:divsChild>
                                <w:div w:id="991637272">
                                  <w:marLeft w:val="0"/>
                                  <w:marRight w:val="0"/>
                                  <w:marTop w:val="100"/>
                                  <w:marBottom w:val="100"/>
                                  <w:divBdr>
                                    <w:top w:val="single" w:sz="2" w:space="0" w:color="E3E3E3"/>
                                    <w:left w:val="single" w:sz="2" w:space="0" w:color="E3E3E3"/>
                                    <w:bottom w:val="single" w:sz="2" w:space="0" w:color="E3E3E3"/>
                                    <w:right w:val="single" w:sz="2" w:space="0" w:color="E3E3E3"/>
                                  </w:divBdr>
                                  <w:divsChild>
                                    <w:div w:id="174805149">
                                      <w:marLeft w:val="0"/>
                                      <w:marRight w:val="0"/>
                                      <w:marTop w:val="0"/>
                                      <w:marBottom w:val="0"/>
                                      <w:divBdr>
                                        <w:top w:val="single" w:sz="2" w:space="0" w:color="E3E3E3"/>
                                        <w:left w:val="single" w:sz="2" w:space="0" w:color="E3E3E3"/>
                                        <w:bottom w:val="single" w:sz="2" w:space="0" w:color="E3E3E3"/>
                                        <w:right w:val="single" w:sz="2" w:space="0" w:color="E3E3E3"/>
                                      </w:divBdr>
                                      <w:divsChild>
                                        <w:div w:id="326790118">
                                          <w:marLeft w:val="0"/>
                                          <w:marRight w:val="0"/>
                                          <w:marTop w:val="0"/>
                                          <w:marBottom w:val="0"/>
                                          <w:divBdr>
                                            <w:top w:val="single" w:sz="2" w:space="0" w:color="E3E3E3"/>
                                            <w:left w:val="single" w:sz="2" w:space="0" w:color="E3E3E3"/>
                                            <w:bottom w:val="single" w:sz="2" w:space="0" w:color="E3E3E3"/>
                                            <w:right w:val="single" w:sz="2" w:space="0" w:color="E3E3E3"/>
                                          </w:divBdr>
                                          <w:divsChild>
                                            <w:div w:id="379089048">
                                              <w:marLeft w:val="0"/>
                                              <w:marRight w:val="0"/>
                                              <w:marTop w:val="0"/>
                                              <w:marBottom w:val="0"/>
                                              <w:divBdr>
                                                <w:top w:val="single" w:sz="2" w:space="0" w:color="E3E3E3"/>
                                                <w:left w:val="single" w:sz="2" w:space="0" w:color="E3E3E3"/>
                                                <w:bottom w:val="single" w:sz="2" w:space="0" w:color="E3E3E3"/>
                                                <w:right w:val="single" w:sz="2" w:space="0" w:color="E3E3E3"/>
                                              </w:divBdr>
                                              <w:divsChild>
                                                <w:div w:id="1532954261">
                                                  <w:marLeft w:val="0"/>
                                                  <w:marRight w:val="0"/>
                                                  <w:marTop w:val="0"/>
                                                  <w:marBottom w:val="0"/>
                                                  <w:divBdr>
                                                    <w:top w:val="single" w:sz="2" w:space="0" w:color="E3E3E3"/>
                                                    <w:left w:val="single" w:sz="2" w:space="0" w:color="E3E3E3"/>
                                                    <w:bottom w:val="single" w:sz="2" w:space="0" w:color="E3E3E3"/>
                                                    <w:right w:val="single" w:sz="2" w:space="0" w:color="E3E3E3"/>
                                                  </w:divBdr>
                                                  <w:divsChild>
                                                    <w:div w:id="940382702">
                                                      <w:marLeft w:val="0"/>
                                                      <w:marRight w:val="0"/>
                                                      <w:marTop w:val="0"/>
                                                      <w:marBottom w:val="0"/>
                                                      <w:divBdr>
                                                        <w:top w:val="single" w:sz="2" w:space="0" w:color="E3E3E3"/>
                                                        <w:left w:val="single" w:sz="2" w:space="0" w:color="E3E3E3"/>
                                                        <w:bottom w:val="single" w:sz="2" w:space="0" w:color="E3E3E3"/>
                                                        <w:right w:val="single" w:sz="2" w:space="0" w:color="E3E3E3"/>
                                                      </w:divBdr>
                                                      <w:divsChild>
                                                        <w:div w:id="17867312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842167514">
          <w:marLeft w:val="0"/>
          <w:marRight w:val="0"/>
          <w:marTop w:val="0"/>
          <w:marBottom w:val="0"/>
          <w:divBdr>
            <w:top w:val="none" w:sz="0" w:space="0" w:color="auto"/>
            <w:left w:val="none" w:sz="0" w:space="0" w:color="auto"/>
            <w:bottom w:val="none" w:sz="0" w:space="0" w:color="auto"/>
            <w:right w:val="none" w:sz="0" w:space="0" w:color="auto"/>
          </w:divBdr>
        </w:div>
      </w:divsChild>
    </w:div>
    <w:div w:id="1807775326">
      <w:bodyDiv w:val="1"/>
      <w:marLeft w:val="0"/>
      <w:marRight w:val="0"/>
      <w:marTop w:val="0"/>
      <w:marBottom w:val="0"/>
      <w:divBdr>
        <w:top w:val="none" w:sz="0" w:space="0" w:color="auto"/>
        <w:left w:val="none" w:sz="0" w:space="0" w:color="auto"/>
        <w:bottom w:val="none" w:sz="0" w:space="0" w:color="auto"/>
        <w:right w:val="none" w:sz="0" w:space="0" w:color="auto"/>
      </w:divBdr>
      <w:divsChild>
        <w:div w:id="1208879896">
          <w:marLeft w:val="0"/>
          <w:marRight w:val="0"/>
          <w:marTop w:val="0"/>
          <w:marBottom w:val="0"/>
          <w:divBdr>
            <w:top w:val="single" w:sz="2" w:space="0" w:color="E3E3E3"/>
            <w:left w:val="single" w:sz="2" w:space="0" w:color="E3E3E3"/>
            <w:bottom w:val="single" w:sz="2" w:space="0" w:color="E3E3E3"/>
            <w:right w:val="single" w:sz="2" w:space="0" w:color="E3E3E3"/>
          </w:divBdr>
          <w:divsChild>
            <w:div w:id="988436498">
              <w:marLeft w:val="0"/>
              <w:marRight w:val="0"/>
              <w:marTop w:val="0"/>
              <w:marBottom w:val="0"/>
              <w:divBdr>
                <w:top w:val="single" w:sz="2" w:space="0" w:color="E3E3E3"/>
                <w:left w:val="single" w:sz="2" w:space="0" w:color="E3E3E3"/>
                <w:bottom w:val="single" w:sz="2" w:space="0" w:color="E3E3E3"/>
                <w:right w:val="single" w:sz="2" w:space="0" w:color="E3E3E3"/>
              </w:divBdr>
              <w:divsChild>
                <w:div w:id="1836916159">
                  <w:marLeft w:val="0"/>
                  <w:marRight w:val="0"/>
                  <w:marTop w:val="0"/>
                  <w:marBottom w:val="0"/>
                  <w:divBdr>
                    <w:top w:val="single" w:sz="2" w:space="0" w:color="E3E3E3"/>
                    <w:left w:val="single" w:sz="2" w:space="0" w:color="E3E3E3"/>
                    <w:bottom w:val="single" w:sz="2" w:space="0" w:color="E3E3E3"/>
                    <w:right w:val="single" w:sz="2" w:space="0" w:color="E3E3E3"/>
                  </w:divBdr>
                  <w:divsChild>
                    <w:div w:id="928805118">
                      <w:marLeft w:val="0"/>
                      <w:marRight w:val="0"/>
                      <w:marTop w:val="0"/>
                      <w:marBottom w:val="0"/>
                      <w:divBdr>
                        <w:top w:val="single" w:sz="2" w:space="0" w:color="E3E3E3"/>
                        <w:left w:val="single" w:sz="2" w:space="0" w:color="E3E3E3"/>
                        <w:bottom w:val="single" w:sz="2" w:space="0" w:color="E3E3E3"/>
                        <w:right w:val="single" w:sz="2" w:space="0" w:color="E3E3E3"/>
                      </w:divBdr>
                      <w:divsChild>
                        <w:div w:id="1185172290">
                          <w:marLeft w:val="0"/>
                          <w:marRight w:val="0"/>
                          <w:marTop w:val="0"/>
                          <w:marBottom w:val="0"/>
                          <w:divBdr>
                            <w:top w:val="single" w:sz="2" w:space="0" w:color="E3E3E3"/>
                            <w:left w:val="single" w:sz="2" w:space="0" w:color="E3E3E3"/>
                            <w:bottom w:val="single" w:sz="2" w:space="0" w:color="E3E3E3"/>
                            <w:right w:val="single" w:sz="2" w:space="0" w:color="E3E3E3"/>
                          </w:divBdr>
                          <w:divsChild>
                            <w:div w:id="1744259009">
                              <w:marLeft w:val="0"/>
                              <w:marRight w:val="0"/>
                              <w:marTop w:val="0"/>
                              <w:marBottom w:val="0"/>
                              <w:divBdr>
                                <w:top w:val="single" w:sz="2" w:space="0" w:color="E3E3E3"/>
                                <w:left w:val="single" w:sz="2" w:space="0" w:color="E3E3E3"/>
                                <w:bottom w:val="single" w:sz="2" w:space="0" w:color="E3E3E3"/>
                                <w:right w:val="single" w:sz="2" w:space="0" w:color="E3E3E3"/>
                              </w:divBdr>
                              <w:divsChild>
                                <w:div w:id="1598442103">
                                  <w:marLeft w:val="0"/>
                                  <w:marRight w:val="0"/>
                                  <w:marTop w:val="100"/>
                                  <w:marBottom w:val="100"/>
                                  <w:divBdr>
                                    <w:top w:val="single" w:sz="2" w:space="0" w:color="E3E3E3"/>
                                    <w:left w:val="single" w:sz="2" w:space="0" w:color="E3E3E3"/>
                                    <w:bottom w:val="single" w:sz="2" w:space="0" w:color="E3E3E3"/>
                                    <w:right w:val="single" w:sz="2" w:space="0" w:color="E3E3E3"/>
                                  </w:divBdr>
                                  <w:divsChild>
                                    <w:div w:id="615407572">
                                      <w:marLeft w:val="0"/>
                                      <w:marRight w:val="0"/>
                                      <w:marTop w:val="0"/>
                                      <w:marBottom w:val="0"/>
                                      <w:divBdr>
                                        <w:top w:val="single" w:sz="2" w:space="0" w:color="E3E3E3"/>
                                        <w:left w:val="single" w:sz="2" w:space="0" w:color="E3E3E3"/>
                                        <w:bottom w:val="single" w:sz="2" w:space="0" w:color="E3E3E3"/>
                                        <w:right w:val="single" w:sz="2" w:space="0" w:color="E3E3E3"/>
                                      </w:divBdr>
                                      <w:divsChild>
                                        <w:div w:id="1113938688">
                                          <w:marLeft w:val="0"/>
                                          <w:marRight w:val="0"/>
                                          <w:marTop w:val="0"/>
                                          <w:marBottom w:val="0"/>
                                          <w:divBdr>
                                            <w:top w:val="single" w:sz="2" w:space="0" w:color="E3E3E3"/>
                                            <w:left w:val="single" w:sz="2" w:space="0" w:color="E3E3E3"/>
                                            <w:bottom w:val="single" w:sz="2" w:space="0" w:color="E3E3E3"/>
                                            <w:right w:val="single" w:sz="2" w:space="0" w:color="E3E3E3"/>
                                          </w:divBdr>
                                          <w:divsChild>
                                            <w:div w:id="757290395">
                                              <w:marLeft w:val="0"/>
                                              <w:marRight w:val="0"/>
                                              <w:marTop w:val="0"/>
                                              <w:marBottom w:val="0"/>
                                              <w:divBdr>
                                                <w:top w:val="single" w:sz="2" w:space="0" w:color="E3E3E3"/>
                                                <w:left w:val="single" w:sz="2" w:space="0" w:color="E3E3E3"/>
                                                <w:bottom w:val="single" w:sz="2" w:space="0" w:color="E3E3E3"/>
                                                <w:right w:val="single" w:sz="2" w:space="0" w:color="E3E3E3"/>
                                              </w:divBdr>
                                              <w:divsChild>
                                                <w:div w:id="1602182685">
                                                  <w:marLeft w:val="0"/>
                                                  <w:marRight w:val="0"/>
                                                  <w:marTop w:val="0"/>
                                                  <w:marBottom w:val="0"/>
                                                  <w:divBdr>
                                                    <w:top w:val="single" w:sz="2" w:space="0" w:color="E3E3E3"/>
                                                    <w:left w:val="single" w:sz="2" w:space="0" w:color="E3E3E3"/>
                                                    <w:bottom w:val="single" w:sz="2" w:space="0" w:color="E3E3E3"/>
                                                    <w:right w:val="single" w:sz="2" w:space="0" w:color="E3E3E3"/>
                                                  </w:divBdr>
                                                  <w:divsChild>
                                                    <w:div w:id="648677679">
                                                      <w:marLeft w:val="0"/>
                                                      <w:marRight w:val="0"/>
                                                      <w:marTop w:val="0"/>
                                                      <w:marBottom w:val="0"/>
                                                      <w:divBdr>
                                                        <w:top w:val="single" w:sz="2" w:space="0" w:color="E3E3E3"/>
                                                        <w:left w:val="single" w:sz="2" w:space="0" w:color="E3E3E3"/>
                                                        <w:bottom w:val="single" w:sz="2" w:space="0" w:color="E3E3E3"/>
                                                        <w:right w:val="single" w:sz="2" w:space="0" w:color="E3E3E3"/>
                                                      </w:divBdr>
                                                      <w:divsChild>
                                                        <w:div w:id="5781013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341250449">
          <w:marLeft w:val="0"/>
          <w:marRight w:val="0"/>
          <w:marTop w:val="0"/>
          <w:marBottom w:val="0"/>
          <w:divBdr>
            <w:top w:val="none" w:sz="0" w:space="0" w:color="auto"/>
            <w:left w:val="none" w:sz="0" w:space="0" w:color="auto"/>
            <w:bottom w:val="none" w:sz="0" w:space="0" w:color="auto"/>
            <w:right w:val="none" w:sz="0" w:space="0" w:color="auto"/>
          </w:divBdr>
        </w:div>
      </w:divsChild>
    </w:div>
    <w:div w:id="1857885920">
      <w:bodyDiv w:val="1"/>
      <w:marLeft w:val="0"/>
      <w:marRight w:val="0"/>
      <w:marTop w:val="0"/>
      <w:marBottom w:val="0"/>
      <w:divBdr>
        <w:top w:val="none" w:sz="0" w:space="0" w:color="auto"/>
        <w:left w:val="none" w:sz="0" w:space="0" w:color="auto"/>
        <w:bottom w:val="none" w:sz="0" w:space="0" w:color="auto"/>
        <w:right w:val="none" w:sz="0" w:space="0" w:color="auto"/>
      </w:divBdr>
      <w:divsChild>
        <w:div w:id="477191985">
          <w:marLeft w:val="0"/>
          <w:marRight w:val="0"/>
          <w:marTop w:val="0"/>
          <w:marBottom w:val="0"/>
          <w:divBdr>
            <w:top w:val="single" w:sz="2" w:space="0" w:color="E3E3E3"/>
            <w:left w:val="single" w:sz="2" w:space="0" w:color="E3E3E3"/>
            <w:bottom w:val="single" w:sz="2" w:space="0" w:color="E3E3E3"/>
            <w:right w:val="single" w:sz="2" w:space="0" w:color="E3E3E3"/>
          </w:divBdr>
          <w:divsChild>
            <w:div w:id="1169446652">
              <w:marLeft w:val="0"/>
              <w:marRight w:val="0"/>
              <w:marTop w:val="0"/>
              <w:marBottom w:val="0"/>
              <w:divBdr>
                <w:top w:val="single" w:sz="2" w:space="0" w:color="E3E3E3"/>
                <w:left w:val="single" w:sz="2" w:space="0" w:color="E3E3E3"/>
                <w:bottom w:val="single" w:sz="2" w:space="0" w:color="E3E3E3"/>
                <w:right w:val="single" w:sz="2" w:space="0" w:color="E3E3E3"/>
              </w:divBdr>
              <w:divsChild>
                <w:div w:id="877204226">
                  <w:marLeft w:val="0"/>
                  <w:marRight w:val="0"/>
                  <w:marTop w:val="0"/>
                  <w:marBottom w:val="0"/>
                  <w:divBdr>
                    <w:top w:val="single" w:sz="2" w:space="0" w:color="E3E3E3"/>
                    <w:left w:val="single" w:sz="2" w:space="0" w:color="E3E3E3"/>
                    <w:bottom w:val="single" w:sz="2" w:space="0" w:color="E3E3E3"/>
                    <w:right w:val="single" w:sz="2" w:space="0" w:color="E3E3E3"/>
                  </w:divBdr>
                  <w:divsChild>
                    <w:div w:id="521481557">
                      <w:marLeft w:val="0"/>
                      <w:marRight w:val="0"/>
                      <w:marTop w:val="0"/>
                      <w:marBottom w:val="0"/>
                      <w:divBdr>
                        <w:top w:val="single" w:sz="2" w:space="0" w:color="E3E3E3"/>
                        <w:left w:val="single" w:sz="2" w:space="0" w:color="E3E3E3"/>
                        <w:bottom w:val="single" w:sz="2" w:space="0" w:color="E3E3E3"/>
                        <w:right w:val="single" w:sz="2" w:space="0" w:color="E3E3E3"/>
                      </w:divBdr>
                      <w:divsChild>
                        <w:div w:id="1944024533">
                          <w:marLeft w:val="0"/>
                          <w:marRight w:val="0"/>
                          <w:marTop w:val="0"/>
                          <w:marBottom w:val="0"/>
                          <w:divBdr>
                            <w:top w:val="single" w:sz="2" w:space="0" w:color="E3E3E3"/>
                            <w:left w:val="single" w:sz="2" w:space="0" w:color="E3E3E3"/>
                            <w:bottom w:val="single" w:sz="2" w:space="0" w:color="E3E3E3"/>
                            <w:right w:val="single" w:sz="2" w:space="0" w:color="E3E3E3"/>
                          </w:divBdr>
                          <w:divsChild>
                            <w:div w:id="161360091">
                              <w:marLeft w:val="0"/>
                              <w:marRight w:val="0"/>
                              <w:marTop w:val="0"/>
                              <w:marBottom w:val="0"/>
                              <w:divBdr>
                                <w:top w:val="single" w:sz="2" w:space="0" w:color="E3E3E3"/>
                                <w:left w:val="single" w:sz="2" w:space="0" w:color="E3E3E3"/>
                                <w:bottom w:val="single" w:sz="2" w:space="0" w:color="E3E3E3"/>
                                <w:right w:val="single" w:sz="2" w:space="0" w:color="E3E3E3"/>
                              </w:divBdr>
                              <w:divsChild>
                                <w:div w:id="816066357">
                                  <w:marLeft w:val="0"/>
                                  <w:marRight w:val="0"/>
                                  <w:marTop w:val="100"/>
                                  <w:marBottom w:val="100"/>
                                  <w:divBdr>
                                    <w:top w:val="single" w:sz="2" w:space="0" w:color="E3E3E3"/>
                                    <w:left w:val="single" w:sz="2" w:space="0" w:color="E3E3E3"/>
                                    <w:bottom w:val="single" w:sz="2" w:space="0" w:color="E3E3E3"/>
                                    <w:right w:val="single" w:sz="2" w:space="0" w:color="E3E3E3"/>
                                  </w:divBdr>
                                  <w:divsChild>
                                    <w:div w:id="931740107">
                                      <w:marLeft w:val="0"/>
                                      <w:marRight w:val="0"/>
                                      <w:marTop w:val="0"/>
                                      <w:marBottom w:val="0"/>
                                      <w:divBdr>
                                        <w:top w:val="single" w:sz="2" w:space="0" w:color="E3E3E3"/>
                                        <w:left w:val="single" w:sz="2" w:space="0" w:color="E3E3E3"/>
                                        <w:bottom w:val="single" w:sz="2" w:space="0" w:color="E3E3E3"/>
                                        <w:right w:val="single" w:sz="2" w:space="0" w:color="E3E3E3"/>
                                      </w:divBdr>
                                      <w:divsChild>
                                        <w:div w:id="1899167972">
                                          <w:marLeft w:val="0"/>
                                          <w:marRight w:val="0"/>
                                          <w:marTop w:val="0"/>
                                          <w:marBottom w:val="0"/>
                                          <w:divBdr>
                                            <w:top w:val="single" w:sz="2" w:space="0" w:color="E3E3E3"/>
                                            <w:left w:val="single" w:sz="2" w:space="0" w:color="E3E3E3"/>
                                            <w:bottom w:val="single" w:sz="2" w:space="0" w:color="E3E3E3"/>
                                            <w:right w:val="single" w:sz="2" w:space="0" w:color="E3E3E3"/>
                                          </w:divBdr>
                                          <w:divsChild>
                                            <w:div w:id="1349672102">
                                              <w:marLeft w:val="0"/>
                                              <w:marRight w:val="0"/>
                                              <w:marTop w:val="0"/>
                                              <w:marBottom w:val="0"/>
                                              <w:divBdr>
                                                <w:top w:val="single" w:sz="2" w:space="0" w:color="E3E3E3"/>
                                                <w:left w:val="single" w:sz="2" w:space="0" w:color="E3E3E3"/>
                                                <w:bottom w:val="single" w:sz="2" w:space="0" w:color="E3E3E3"/>
                                                <w:right w:val="single" w:sz="2" w:space="0" w:color="E3E3E3"/>
                                              </w:divBdr>
                                              <w:divsChild>
                                                <w:div w:id="677584607">
                                                  <w:marLeft w:val="0"/>
                                                  <w:marRight w:val="0"/>
                                                  <w:marTop w:val="0"/>
                                                  <w:marBottom w:val="0"/>
                                                  <w:divBdr>
                                                    <w:top w:val="single" w:sz="2" w:space="0" w:color="E3E3E3"/>
                                                    <w:left w:val="single" w:sz="2" w:space="0" w:color="E3E3E3"/>
                                                    <w:bottom w:val="single" w:sz="2" w:space="0" w:color="E3E3E3"/>
                                                    <w:right w:val="single" w:sz="2" w:space="0" w:color="E3E3E3"/>
                                                  </w:divBdr>
                                                  <w:divsChild>
                                                    <w:div w:id="1345354548">
                                                      <w:marLeft w:val="0"/>
                                                      <w:marRight w:val="0"/>
                                                      <w:marTop w:val="0"/>
                                                      <w:marBottom w:val="0"/>
                                                      <w:divBdr>
                                                        <w:top w:val="single" w:sz="2" w:space="0" w:color="E3E3E3"/>
                                                        <w:left w:val="single" w:sz="2" w:space="0" w:color="E3E3E3"/>
                                                        <w:bottom w:val="single" w:sz="2" w:space="0" w:color="E3E3E3"/>
                                                        <w:right w:val="single" w:sz="2" w:space="0" w:color="E3E3E3"/>
                                                      </w:divBdr>
                                                      <w:divsChild>
                                                        <w:div w:id="9944525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143887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1676</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OFFICE</dc:creator>
  <cp:keywords/>
  <dc:description/>
  <cp:lastModifiedBy>MBandF IT</cp:lastModifiedBy>
  <cp:revision>28</cp:revision>
  <dcterms:created xsi:type="dcterms:W3CDTF">2024-03-31T04:21:00Z</dcterms:created>
  <dcterms:modified xsi:type="dcterms:W3CDTF">2024-04-09T07:42:00Z</dcterms:modified>
</cp:coreProperties>
</file>