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29F0" w14:textId="77777777" w:rsidR="00563E23" w:rsidRPr="00563E23" w:rsidRDefault="00563E23" w:rsidP="00563E23">
      <w:pPr>
        <w:jc w:val="center"/>
        <w:rPr>
          <w:rFonts w:ascii="Arial" w:eastAsia="MS Gothic" w:hAnsi="Arial" w:cs="Arial" w:hint="eastAsia"/>
          <w:b/>
          <w:bCs/>
          <w:sz w:val="36"/>
          <w:szCs w:val="36"/>
          <w:lang w:val="en-GB" w:eastAsia="ja"/>
        </w:rPr>
      </w:pPr>
      <w:r w:rsidRPr="00563E23">
        <w:rPr>
          <w:rFonts w:ascii="Arial" w:eastAsia="MS Gothic" w:hAnsi="Arial" w:cs="Arial" w:hint="eastAsia"/>
          <w:b/>
          <w:bCs/>
          <w:sz w:val="36"/>
          <w:szCs w:val="36"/>
          <w:lang w:val="en-GB" w:eastAsia="ja"/>
        </w:rPr>
        <w:t xml:space="preserve">H. Moser &amp; Cie. </w:t>
      </w:r>
      <w:r w:rsidRPr="00563E23">
        <w:rPr>
          <w:rFonts w:ascii="Arial" w:eastAsia="MS Gothic" w:hAnsi="Arial" w:cs="Arial" w:hint="eastAsia"/>
          <w:b/>
          <w:bCs/>
          <w:sz w:val="36"/>
          <w:szCs w:val="36"/>
          <w:lang w:val="de-CH" w:eastAsia="ja"/>
        </w:rPr>
        <w:t>と</w:t>
      </w:r>
      <w:r w:rsidRPr="00563E23">
        <w:rPr>
          <w:rFonts w:ascii="Arial" w:eastAsia="MS Gothic" w:hAnsi="Arial" w:cs="Arial" w:hint="eastAsia"/>
          <w:b/>
          <w:bCs/>
          <w:sz w:val="36"/>
          <w:szCs w:val="36"/>
          <w:lang w:val="en-GB" w:eastAsia="ja"/>
        </w:rPr>
        <w:t xml:space="preserve"> MB&amp;F </w:t>
      </w:r>
      <w:r w:rsidRPr="00563E23">
        <w:rPr>
          <w:rFonts w:ascii="Arial" w:eastAsia="MS Gothic" w:hAnsi="Arial" w:cs="Arial" w:hint="eastAsia"/>
          <w:b/>
          <w:bCs/>
          <w:sz w:val="36"/>
          <w:szCs w:val="36"/>
          <w:lang w:val="de-CH" w:eastAsia="ja"/>
        </w:rPr>
        <w:t>が</w:t>
      </w:r>
      <w:r w:rsidRPr="00563E23">
        <w:rPr>
          <w:rFonts w:ascii="Arial" w:eastAsia="MS Gothic" w:hAnsi="Arial" w:cs="Arial" w:hint="eastAsia"/>
          <w:b/>
          <w:bCs/>
          <w:sz w:val="36"/>
          <w:szCs w:val="36"/>
          <w:lang w:val="en-GB" w:eastAsia="ja"/>
        </w:rPr>
        <w:t xml:space="preserve"> Only Watch </w:t>
      </w:r>
      <w:r w:rsidRPr="00563E23">
        <w:rPr>
          <w:rFonts w:ascii="Arial" w:eastAsia="MS Gothic" w:hAnsi="Arial" w:cs="Arial" w:hint="eastAsia"/>
          <w:b/>
          <w:bCs/>
          <w:sz w:val="36"/>
          <w:szCs w:val="36"/>
          <w:lang w:val="de-CH" w:eastAsia="ja"/>
        </w:rPr>
        <w:t>を盛り上げる</w:t>
      </w:r>
    </w:p>
    <w:p w14:paraId="0940CBC2" w14:textId="77777777" w:rsidR="00563E23" w:rsidRPr="00563E23" w:rsidRDefault="00563E23" w:rsidP="00563E23">
      <w:pPr>
        <w:jc w:val="center"/>
        <w:rPr>
          <w:rFonts w:ascii="Arial" w:eastAsia="MS Gothic" w:hAnsi="Arial" w:cs="Arial"/>
          <w:b/>
          <w:bCs/>
          <w:sz w:val="36"/>
          <w:szCs w:val="36"/>
          <w:lang w:val="en-GB" w:eastAsia="ja"/>
        </w:rPr>
      </w:pPr>
    </w:p>
    <w:p w14:paraId="67D480BC" w14:textId="1595BCB2" w:rsidR="007179FE" w:rsidRDefault="00563E23" w:rsidP="00563E23">
      <w:pPr>
        <w:jc w:val="center"/>
        <w:rPr>
          <w:rFonts w:ascii="Arial" w:eastAsia="MS Gothic" w:hAnsi="Arial" w:cs="Arial"/>
          <w:b/>
          <w:bCs/>
          <w:sz w:val="28"/>
          <w:szCs w:val="28"/>
          <w:lang w:val="de-CH" w:eastAsia="ja"/>
        </w:rPr>
      </w:pPr>
      <w:r w:rsidRPr="00563E23">
        <w:rPr>
          <w:rFonts w:ascii="Arial" w:eastAsia="MS Gothic" w:hAnsi="Arial" w:cs="Arial" w:hint="eastAsia"/>
          <w:b/>
          <w:bCs/>
          <w:sz w:val="28"/>
          <w:szCs w:val="28"/>
          <w:lang w:val="de-CH" w:eastAsia="ja"/>
        </w:rPr>
        <w:t>ストリームライナーのユニークピース</w:t>
      </w:r>
    </w:p>
    <w:p w14:paraId="2C74ACBE" w14:textId="77777777" w:rsidR="00563E23" w:rsidRPr="00563E23" w:rsidRDefault="00563E23" w:rsidP="00563E23">
      <w:pPr>
        <w:jc w:val="center"/>
        <w:rPr>
          <w:rFonts w:ascii="Arial" w:eastAsia="MS Gothic" w:hAnsi="Arial" w:cs="Arial"/>
          <w:b/>
          <w:bCs/>
          <w:sz w:val="28"/>
          <w:szCs w:val="28"/>
          <w:lang w:val="de-CH" w:eastAsia="ja"/>
        </w:rPr>
      </w:pPr>
    </w:p>
    <w:p w14:paraId="2ADE1C8A" w14:textId="77777777" w:rsidR="00563E23" w:rsidRPr="00563E23" w:rsidRDefault="00563E23" w:rsidP="00563E23">
      <w:pPr>
        <w:rPr>
          <w:rFonts w:ascii="Arial" w:eastAsia="MS Gothic" w:hAnsi="Arial" w:cs="Arial"/>
          <w:sz w:val="22"/>
          <w:szCs w:val="22"/>
          <w:lang w:val="en-GB" w:eastAsia="ja-JP"/>
        </w:rPr>
      </w:pPr>
    </w:p>
    <w:p w14:paraId="77781D39" w14:textId="77777777" w:rsidR="00563E23" w:rsidRPr="00563E23" w:rsidRDefault="00563E23" w:rsidP="00563E23">
      <w:pPr>
        <w:rPr>
          <w:rFonts w:ascii="Arial" w:eastAsia="MS Gothic" w:hAnsi="Arial" w:cs="Arial"/>
          <w:sz w:val="22"/>
          <w:szCs w:val="22"/>
          <w:lang w:val="en-GB" w:eastAsia="ja"/>
        </w:rPr>
      </w:pPr>
    </w:p>
    <w:p w14:paraId="081CF812" w14:textId="5606194E" w:rsidR="001112E0" w:rsidRPr="00563E23" w:rsidRDefault="00563E23" w:rsidP="00563E23">
      <w:pPr>
        <w:rPr>
          <w:rFonts w:ascii="Arial" w:eastAsia="MS Gothic" w:hAnsi="Arial" w:cs="Arial"/>
          <w:sz w:val="22"/>
          <w:szCs w:val="22"/>
          <w:lang w:val="en-US" w:eastAsia="ja-JP"/>
        </w:rPr>
      </w:pPr>
      <w:r w:rsidRPr="00563E23">
        <w:rPr>
          <w:rFonts w:ascii="Arial" w:eastAsia="MS Gothic" w:hAnsi="Arial" w:cs="Arial"/>
          <w:sz w:val="22"/>
          <w:szCs w:val="22"/>
          <w:lang w:val="en-GB" w:eastAsia="ja"/>
        </w:rPr>
        <w:t>マクシミリアン・ブッサーとエドゥアルト・メイランは、モナコ筋ジストロフィー協会への寄付を目的としたチャリティ</w:t>
      </w:r>
      <w:r w:rsidRPr="00563E23">
        <w:rPr>
          <w:rFonts w:ascii="Arial" w:eastAsia="MS Gothic" w:hAnsi="Arial" w:cs="Arial"/>
          <w:sz w:val="22"/>
          <w:szCs w:val="22"/>
          <w:lang w:val="en-GB" w:eastAsia="ja"/>
        </w:rPr>
        <w:t xml:space="preserve"> </w:t>
      </w:r>
      <w:r w:rsidRPr="00563E23">
        <w:rPr>
          <w:rFonts w:ascii="Arial" w:eastAsia="MS Gothic" w:hAnsi="Arial" w:cs="Arial"/>
          <w:sz w:val="22"/>
          <w:szCs w:val="22"/>
          <w:lang w:val="en-GB" w:eastAsia="ja"/>
        </w:rPr>
        <w:t>オークション「</w:t>
      </w:r>
      <w:r w:rsidRPr="00563E23">
        <w:rPr>
          <w:rFonts w:ascii="Arial" w:eastAsia="MS Gothic" w:hAnsi="Arial" w:cs="Arial"/>
          <w:sz w:val="22"/>
          <w:szCs w:val="22"/>
          <w:lang w:val="en-GB" w:eastAsia="ja"/>
        </w:rPr>
        <w:t>Only Watch</w:t>
      </w:r>
      <w:r w:rsidRPr="00563E23">
        <w:rPr>
          <w:rFonts w:ascii="Arial" w:eastAsia="MS Gothic" w:hAnsi="Arial" w:cs="Arial"/>
          <w:sz w:val="22"/>
          <w:szCs w:val="22"/>
          <w:lang w:val="en-GB" w:eastAsia="ja"/>
        </w:rPr>
        <w:t>」のために、音楽に捧げる特別な一点物の時計の共同制作で</w:t>
      </w:r>
      <w:r w:rsidRPr="00563E23">
        <w:rPr>
          <w:rFonts w:ascii="Arial" w:eastAsia="MS Gothic" w:hAnsi="Arial" w:cs="Arial"/>
          <w:sz w:val="22"/>
          <w:szCs w:val="22"/>
          <w:lang w:val="en-GB" w:eastAsia="ja"/>
        </w:rPr>
        <w:t xml:space="preserve"> 2 </w:t>
      </w:r>
      <w:r w:rsidRPr="00563E23">
        <w:rPr>
          <w:rFonts w:ascii="Arial" w:eastAsia="MS Gothic" w:hAnsi="Arial" w:cs="Arial"/>
          <w:sz w:val="22"/>
          <w:szCs w:val="22"/>
          <w:lang w:val="en-GB" w:eastAsia="ja"/>
        </w:rPr>
        <w:t>度目のコラボレーションを果たしました。</w:t>
      </w:r>
      <w:r w:rsidRPr="00563E23">
        <w:rPr>
          <w:rFonts w:ascii="Arial" w:eastAsia="MS Gothic" w:hAnsi="Arial" w:cs="Arial"/>
          <w:sz w:val="22"/>
          <w:szCs w:val="22"/>
          <w:lang w:val="en-GB" w:eastAsia="ja"/>
        </w:rPr>
        <w:t xml:space="preserve">H. Moser X MB&amp;F </w:t>
      </w:r>
      <w:r w:rsidRPr="00563E23">
        <w:rPr>
          <w:rFonts w:ascii="Arial" w:eastAsia="MS Gothic" w:hAnsi="Arial" w:cs="Arial"/>
          <w:sz w:val="22"/>
          <w:szCs w:val="22"/>
          <w:lang w:val="en-GB" w:eastAsia="ja"/>
        </w:rPr>
        <w:t>ストリームライナー・パンダモニウムと名づけられたこのモデルには、今や</w:t>
      </w:r>
      <w:r w:rsidRPr="00563E23">
        <w:rPr>
          <w:rFonts w:ascii="Arial" w:eastAsia="MS Gothic" w:hAnsi="Arial" w:cs="Arial"/>
          <w:sz w:val="22"/>
          <w:szCs w:val="22"/>
          <w:lang w:val="en-GB" w:eastAsia="ja"/>
        </w:rPr>
        <w:t xml:space="preserve"> Only Watch </w:t>
      </w:r>
      <w:r w:rsidRPr="00563E23">
        <w:rPr>
          <w:rFonts w:ascii="Arial" w:eastAsia="MS Gothic" w:hAnsi="Arial" w:cs="Arial"/>
          <w:sz w:val="22"/>
          <w:szCs w:val="22"/>
          <w:lang w:val="en-GB" w:eastAsia="ja"/>
        </w:rPr>
        <w:t>における</w:t>
      </w:r>
      <w:r w:rsidRPr="00563E23">
        <w:rPr>
          <w:rFonts w:ascii="Arial" w:eastAsia="MS Gothic" w:hAnsi="Arial" w:cs="Arial"/>
          <w:sz w:val="22"/>
          <w:szCs w:val="22"/>
          <w:lang w:val="en-GB" w:eastAsia="ja"/>
        </w:rPr>
        <w:t xml:space="preserve"> MB&amp;F </w:t>
      </w:r>
      <w:r w:rsidRPr="00563E23">
        <w:rPr>
          <w:rFonts w:ascii="Arial" w:eastAsia="MS Gothic" w:hAnsi="Arial" w:cs="Arial"/>
          <w:sz w:val="22"/>
          <w:szCs w:val="22"/>
          <w:lang w:val="en-GB" w:eastAsia="ja"/>
        </w:rPr>
        <w:t>の作品の象徴となった</w:t>
      </w:r>
      <w:r w:rsidRPr="00563E23">
        <w:rPr>
          <w:rFonts w:ascii="Arial" w:eastAsia="MS Gothic" w:hAnsi="Arial" w:cs="Arial"/>
          <w:sz w:val="22"/>
          <w:szCs w:val="22"/>
          <w:lang w:val="en-GB" w:eastAsia="ja"/>
        </w:rPr>
        <w:t xml:space="preserve"> DJ</w:t>
      </w:r>
      <w:r w:rsidRPr="00563E23">
        <w:rPr>
          <w:rFonts w:ascii="Arial" w:eastAsia="MS Gothic" w:hAnsi="Arial" w:cs="Arial"/>
          <w:sz w:val="22"/>
          <w:szCs w:val="22"/>
          <w:lang w:val="en-GB" w:eastAsia="ja"/>
        </w:rPr>
        <w:t>パンダのミニチュアが操るミニッツリピーターが組み込まれています。このストリームライナーのケースの心臓部には</w:t>
      </w:r>
      <w:r w:rsidRPr="00563E23">
        <w:rPr>
          <w:rFonts w:ascii="Arial" w:eastAsia="MS Gothic" w:hAnsi="Arial" w:cs="Arial"/>
          <w:sz w:val="22"/>
          <w:szCs w:val="22"/>
          <w:lang w:val="en-GB" w:eastAsia="ja"/>
        </w:rPr>
        <w:t xml:space="preserve"> Only Watch </w:t>
      </w:r>
      <w:r w:rsidRPr="00563E23">
        <w:rPr>
          <w:rFonts w:ascii="Arial" w:eastAsia="MS Gothic" w:hAnsi="Arial" w:cs="Arial"/>
          <w:sz w:val="22"/>
          <w:szCs w:val="22"/>
          <w:lang w:val="en-GB" w:eastAsia="ja"/>
        </w:rPr>
        <w:t>のために特別に開発された三次元構造のムーブメントが搭載されています。これが他のモデルに使用されることはありません。音響的にも視覚的にも魅力的なミニッツリピーター機構が配されているのは新色のフュメダイアルです。ロゴもインデックスも排したダイアルで</w:t>
      </w:r>
      <w:r w:rsidRPr="00563E23">
        <w:rPr>
          <w:rFonts w:ascii="Arial" w:eastAsia="MS Gothic" w:hAnsi="Arial" w:cs="Arial"/>
          <w:sz w:val="22"/>
          <w:szCs w:val="22"/>
          <w:lang w:val="en-GB" w:eastAsia="ja"/>
        </w:rPr>
        <w:t xml:space="preserve"> H.</w:t>
      </w:r>
      <w:r w:rsidRPr="00563E23">
        <w:rPr>
          <w:rFonts w:ascii="Arial" w:eastAsia="MS Gothic" w:hAnsi="Arial" w:cs="Arial"/>
          <w:sz w:val="22"/>
          <w:szCs w:val="22"/>
          <w:lang w:val="en-GB" w:eastAsia="ja"/>
        </w:rPr>
        <w:t>モーザーのミニマリズムの哲学を表現し、</w:t>
      </w:r>
      <w:r w:rsidRPr="00563E23">
        <w:rPr>
          <w:rFonts w:ascii="Arial" w:eastAsia="MS Gothic" w:hAnsi="Arial" w:cs="Arial"/>
          <w:sz w:val="22"/>
          <w:szCs w:val="22"/>
          <w:lang w:val="en-GB" w:eastAsia="ja"/>
        </w:rPr>
        <w:t>MB&amp;F</w:t>
      </w:r>
      <w:r w:rsidRPr="00563E23">
        <w:rPr>
          <w:rFonts w:ascii="Arial" w:eastAsia="MS Gothic" w:hAnsi="Arial" w:cs="Arial"/>
          <w:sz w:val="22"/>
          <w:szCs w:val="22"/>
          <w:lang w:val="en-GB" w:eastAsia="ja"/>
        </w:rPr>
        <w:t>の特徴である大型の吊り下げ式テンプを備えています。このモデルにおいて、</w:t>
      </w:r>
      <w:r w:rsidRPr="00563E23">
        <w:rPr>
          <w:rFonts w:ascii="Arial" w:eastAsia="MS Gothic" w:hAnsi="Arial" w:cs="Arial"/>
          <w:sz w:val="22"/>
          <w:szCs w:val="22"/>
          <w:lang w:val="en-GB" w:eastAsia="ja"/>
        </w:rPr>
        <w:t>MB&amp;F</w:t>
      </w:r>
      <w:r w:rsidRPr="00563E23">
        <w:rPr>
          <w:rFonts w:ascii="Arial" w:eastAsia="MS Gothic" w:hAnsi="Arial" w:cs="Arial"/>
          <w:sz w:val="22"/>
          <w:szCs w:val="22"/>
          <w:lang w:val="en-GB" w:eastAsia="ja"/>
        </w:rPr>
        <w:t>と</w:t>
      </w:r>
      <w:r w:rsidRPr="00563E23">
        <w:rPr>
          <w:rFonts w:ascii="Arial" w:eastAsia="MS Gothic" w:hAnsi="Arial" w:cs="Arial"/>
          <w:sz w:val="22"/>
          <w:szCs w:val="22"/>
          <w:lang w:val="en-GB" w:eastAsia="ja"/>
        </w:rPr>
        <w:t>H.</w:t>
      </w:r>
      <w:r w:rsidRPr="00563E23">
        <w:rPr>
          <w:rFonts w:ascii="Arial" w:eastAsia="MS Gothic" w:hAnsi="Arial" w:cs="Arial"/>
          <w:sz w:val="22"/>
          <w:szCs w:val="22"/>
          <w:lang w:val="en-GB" w:eastAsia="ja"/>
        </w:rPr>
        <w:t>モーザーは</w:t>
      </w:r>
      <w:r w:rsidRPr="00563E23">
        <w:rPr>
          <w:rFonts w:ascii="Arial" w:eastAsia="MS Gothic" w:hAnsi="Arial" w:cs="Arial"/>
          <w:sz w:val="22"/>
          <w:szCs w:val="22"/>
          <w:lang w:val="en-GB" w:eastAsia="ja"/>
        </w:rPr>
        <w:t xml:space="preserve"> 2 </w:t>
      </w:r>
      <w:r w:rsidRPr="00563E23">
        <w:rPr>
          <w:rFonts w:ascii="Arial" w:eastAsia="MS Gothic" w:hAnsi="Arial" w:cs="Arial"/>
          <w:sz w:val="22"/>
          <w:szCs w:val="22"/>
          <w:lang w:val="en-GB" w:eastAsia="ja"/>
        </w:rPr>
        <w:t>つのブランドの</w:t>
      </w:r>
      <w:r w:rsidRPr="00563E23">
        <w:rPr>
          <w:rFonts w:ascii="Arial" w:eastAsia="MS Gothic" w:hAnsi="Arial" w:cs="Arial"/>
          <w:sz w:val="22"/>
          <w:szCs w:val="22"/>
          <w:lang w:val="en-GB" w:eastAsia="ja"/>
        </w:rPr>
        <w:t xml:space="preserve"> DNA </w:t>
      </w:r>
      <w:r w:rsidRPr="00563E23">
        <w:rPr>
          <w:rFonts w:ascii="Arial" w:eastAsia="MS Gothic" w:hAnsi="Arial" w:cs="Arial"/>
          <w:sz w:val="22"/>
          <w:szCs w:val="22"/>
          <w:lang w:val="en-GB" w:eastAsia="ja"/>
        </w:rPr>
        <w:t>を巧みに融合させ、それぞれの象徴的な要素をリズミカルに強調し、詩的で洗練された技術の極みと言えるモデルへと引き上げました。</w:t>
      </w:r>
    </w:p>
    <w:p w14:paraId="5A11BD61" w14:textId="77777777" w:rsidR="00DB6B72" w:rsidRPr="00563E23" w:rsidRDefault="00DB6B72" w:rsidP="005C3188">
      <w:pPr>
        <w:rPr>
          <w:rFonts w:ascii="Arial" w:eastAsia="MS Gothic" w:hAnsi="Arial" w:cs="Arial"/>
          <w:b/>
          <w:bCs/>
          <w:sz w:val="22"/>
          <w:szCs w:val="22"/>
          <w:lang w:val="en-US" w:eastAsia="ja-JP"/>
        </w:rPr>
      </w:pPr>
    </w:p>
    <w:p w14:paraId="3C0A95DA" w14:textId="77777777" w:rsidR="00563E23" w:rsidRPr="00563E23" w:rsidRDefault="00563E23" w:rsidP="00563E23">
      <w:pPr>
        <w:pStyle w:val="HMC-ParagraphHeader-1013"/>
        <w:rPr>
          <w:rFonts w:eastAsia="MS PGothic"/>
          <w:color w:val="000000" w:themeColor="text1"/>
          <w:sz w:val="22"/>
          <w:szCs w:val="22"/>
        </w:rPr>
      </w:pPr>
      <w:r w:rsidRPr="00563E23">
        <w:rPr>
          <w:rFonts w:eastAsia="MS PGothic"/>
          <w:color w:val="000000" w:themeColor="text1"/>
          <w:sz w:val="22"/>
          <w:szCs w:val="22"/>
        </w:rPr>
        <w:t>H.</w:t>
      </w:r>
      <w:r w:rsidRPr="00563E23">
        <w:rPr>
          <w:rFonts w:eastAsia="MS PGothic"/>
          <w:color w:val="000000" w:themeColor="text1"/>
          <w:sz w:val="22"/>
          <w:szCs w:val="22"/>
        </w:rPr>
        <w:t>モーザーと</w:t>
      </w:r>
      <w:r w:rsidRPr="00563E23">
        <w:rPr>
          <w:rFonts w:eastAsia="MS PGothic"/>
          <w:color w:val="000000" w:themeColor="text1"/>
          <w:sz w:val="22"/>
          <w:szCs w:val="22"/>
        </w:rPr>
        <w:t>MB&amp;F</w:t>
      </w:r>
      <w:r w:rsidRPr="00563E23">
        <w:rPr>
          <w:rFonts w:eastAsia="MS PGothic"/>
          <w:color w:val="000000" w:themeColor="text1"/>
          <w:sz w:val="22"/>
          <w:szCs w:val="22"/>
        </w:rPr>
        <w:t>が</w:t>
      </w:r>
      <w:r w:rsidRPr="00563E23">
        <w:rPr>
          <w:rFonts w:eastAsia="MS PGothic"/>
          <w:color w:val="000000" w:themeColor="text1"/>
          <w:sz w:val="22"/>
          <w:szCs w:val="22"/>
        </w:rPr>
        <w:t>Only Watch</w:t>
      </w:r>
      <w:r w:rsidRPr="00563E23">
        <w:rPr>
          <w:rFonts w:eastAsia="MS PGothic"/>
          <w:color w:val="000000" w:themeColor="text1"/>
          <w:sz w:val="22"/>
          <w:szCs w:val="22"/>
        </w:rPr>
        <w:t>を盛り上げる</w:t>
      </w:r>
    </w:p>
    <w:p w14:paraId="7D239ADE"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pacing w:val="2"/>
          <w:sz w:val="22"/>
          <w:szCs w:val="22"/>
          <w:lang w:val="en-US"/>
        </w:rPr>
      </w:pPr>
      <w:r w:rsidRPr="00563E23">
        <w:rPr>
          <w:rFonts w:ascii="Arial" w:eastAsia="MS PGothic" w:hAnsi="Arial" w:cs="Arial"/>
          <w:color w:val="000000" w:themeColor="text1"/>
          <w:sz w:val="22"/>
          <w:szCs w:val="22"/>
        </w:rPr>
        <w:t>マクシミリアン・ブッサーとエドゥアルト・メイランの創造力が融合すると、それは大きな話題となります</w:t>
      </w:r>
      <w:r w:rsidRPr="00563E23">
        <w:rPr>
          <w:rFonts w:ascii="Arial" w:eastAsia="MS PGothic" w:hAnsi="Arial" w:cs="Arial"/>
          <w:color w:val="000000" w:themeColor="text1"/>
          <w:sz w:val="22"/>
          <w:szCs w:val="22"/>
          <w:lang w:val="en-GB"/>
        </w:rPr>
        <w:t>！</w:t>
      </w:r>
      <w:r w:rsidRPr="00563E23">
        <w:rPr>
          <w:rFonts w:ascii="Arial" w:eastAsia="MS PGothic" w:hAnsi="Arial" w:cs="Arial"/>
          <w:color w:val="000000" w:themeColor="text1"/>
          <w:sz w:val="22"/>
          <w:szCs w:val="22"/>
        </w:rPr>
        <w:t>いずれもスイスの家族経営の独立系企業である</w:t>
      </w:r>
      <w:r w:rsidRPr="00563E23">
        <w:rPr>
          <w:rFonts w:ascii="Arial" w:eastAsia="MS PGothic" w:hAnsi="Arial" w:cs="Arial"/>
          <w:color w:val="000000" w:themeColor="text1"/>
          <w:sz w:val="22"/>
          <w:szCs w:val="22"/>
          <w:lang w:val="en-GB"/>
        </w:rPr>
        <w:t>MB&amp;F</w:t>
      </w:r>
      <w:r w:rsidRPr="00563E23">
        <w:rPr>
          <w:rFonts w:ascii="Arial" w:eastAsia="MS PGothic" w:hAnsi="Arial" w:cs="Arial"/>
          <w:color w:val="000000" w:themeColor="text1"/>
          <w:sz w:val="22"/>
          <w:szCs w:val="22"/>
        </w:rPr>
        <w:t>と</w:t>
      </w:r>
      <w:r w:rsidRPr="00563E23">
        <w:rPr>
          <w:rFonts w:ascii="Arial" w:eastAsia="MS PGothic" w:hAnsi="Arial" w:cs="Arial"/>
          <w:color w:val="000000" w:themeColor="text1"/>
          <w:sz w:val="22"/>
          <w:szCs w:val="22"/>
          <w:lang w:val="en-GB"/>
        </w:rPr>
        <w:t>H.</w:t>
      </w:r>
      <w:proofErr w:type="spellStart"/>
      <w:r w:rsidRPr="00563E23">
        <w:rPr>
          <w:rFonts w:ascii="Arial" w:eastAsia="MS PGothic" w:hAnsi="Arial" w:cs="Arial"/>
          <w:color w:val="000000" w:themeColor="text1"/>
          <w:sz w:val="22"/>
          <w:szCs w:val="22"/>
        </w:rPr>
        <w:t>モーザーを率いるこの</w:t>
      </w:r>
      <w:proofErr w:type="spellEnd"/>
      <w:r w:rsidRPr="00563E23">
        <w:rPr>
          <w:rFonts w:ascii="Arial" w:eastAsia="MS PGothic" w:hAnsi="Arial" w:cs="Arial"/>
          <w:color w:val="000000" w:themeColor="text1"/>
          <w:sz w:val="22"/>
          <w:szCs w:val="22"/>
          <w:lang w:val="en-GB"/>
        </w:rPr>
        <w:t>2</w:t>
      </w:r>
      <w:r w:rsidRPr="00563E23">
        <w:rPr>
          <w:rFonts w:ascii="Arial" w:eastAsia="MS PGothic" w:hAnsi="Arial" w:cs="Arial"/>
          <w:color w:val="000000" w:themeColor="text1"/>
          <w:sz w:val="22"/>
          <w:szCs w:val="22"/>
        </w:rPr>
        <w:t>人の情熱溢れる起業家は、中途半端で終わることは決してありません。ブッサーとメイランは大成功を収めた前回のコラボレーションに続き、前回の経験を</w:t>
      </w:r>
      <w:r w:rsidRPr="00563E23">
        <w:rPr>
          <w:rFonts w:ascii="Arial" w:eastAsia="MS PGothic" w:hAnsi="Arial" w:cs="Arial"/>
          <w:color w:val="000000" w:themeColor="text1"/>
          <w:sz w:val="22"/>
          <w:szCs w:val="22"/>
          <w:lang w:val="en-US"/>
        </w:rPr>
        <w:t xml:space="preserve">Only </w:t>
      </w:r>
      <w:proofErr w:type="spellStart"/>
      <w:r w:rsidRPr="00563E23">
        <w:rPr>
          <w:rFonts w:ascii="Arial" w:eastAsia="MS PGothic" w:hAnsi="Arial" w:cs="Arial"/>
          <w:color w:val="000000" w:themeColor="text1"/>
          <w:sz w:val="22"/>
          <w:szCs w:val="22"/>
          <w:lang w:val="en-US"/>
        </w:rPr>
        <w:t>Watch</w:t>
      </w:r>
      <w:r w:rsidRPr="00563E23">
        <w:rPr>
          <w:rFonts w:ascii="Arial" w:eastAsia="MS PGothic" w:hAnsi="Arial" w:cs="Arial"/>
          <w:color w:val="000000" w:themeColor="text1"/>
          <w:sz w:val="22"/>
          <w:szCs w:val="22"/>
        </w:rPr>
        <w:t>が主導するデュシェンヌ型筋ジストロフィーとの闘いの支援に活かしたいと考えました。そこで今回の第</w:t>
      </w:r>
      <w:proofErr w:type="spellEnd"/>
      <w:r w:rsidRPr="00563E23">
        <w:rPr>
          <w:rFonts w:ascii="Arial" w:eastAsia="MS PGothic" w:hAnsi="Arial" w:cs="Arial"/>
          <w:color w:val="000000" w:themeColor="text1"/>
          <w:sz w:val="22"/>
          <w:szCs w:val="22"/>
          <w:lang w:val="en-US"/>
        </w:rPr>
        <w:t xml:space="preserve"> 2 </w:t>
      </w:r>
      <w:r w:rsidRPr="00563E23">
        <w:rPr>
          <w:rFonts w:ascii="Arial" w:eastAsia="MS PGothic" w:hAnsi="Arial" w:cs="Arial"/>
          <w:color w:val="000000" w:themeColor="text1"/>
          <w:sz w:val="22"/>
          <w:szCs w:val="22"/>
        </w:rPr>
        <w:t>弾となるコラボレーションでは、</w:t>
      </w:r>
      <w:r w:rsidRPr="00563E23">
        <w:rPr>
          <w:rFonts w:ascii="Arial" w:eastAsia="MS PGothic" w:hAnsi="Arial" w:cs="Arial"/>
          <w:color w:val="000000" w:themeColor="text1"/>
          <w:sz w:val="22"/>
          <w:szCs w:val="22"/>
          <w:lang w:val="en-US"/>
        </w:rPr>
        <w:t xml:space="preserve">2020 </w:t>
      </w:r>
      <w:r w:rsidRPr="00563E23">
        <w:rPr>
          <w:rFonts w:ascii="Arial" w:eastAsia="MS PGothic" w:hAnsi="Arial" w:cs="Arial"/>
          <w:color w:val="000000" w:themeColor="text1"/>
          <w:sz w:val="22"/>
          <w:szCs w:val="22"/>
        </w:rPr>
        <w:t>年と同様に、</w:t>
      </w:r>
      <w:r w:rsidRPr="00563E23">
        <w:rPr>
          <w:rFonts w:ascii="Arial" w:eastAsia="MS PGothic" w:hAnsi="Arial" w:cs="Arial"/>
          <w:color w:val="000000" w:themeColor="text1"/>
          <w:sz w:val="22"/>
          <w:szCs w:val="22"/>
          <w:lang w:val="en-US"/>
        </w:rPr>
        <w:t>2</w:t>
      </w:r>
      <w:r w:rsidRPr="00563E23">
        <w:rPr>
          <w:rFonts w:ascii="Arial" w:eastAsia="MS PGothic" w:hAnsi="Arial" w:cs="Arial"/>
          <w:color w:val="000000" w:themeColor="text1"/>
          <w:sz w:val="22"/>
          <w:szCs w:val="22"/>
        </w:rPr>
        <w:t>つのブランドの世界がぶつかり合うことで互いにより豊かになれるよう協力し合うことを目指しました。</w:t>
      </w:r>
      <w:r w:rsidRPr="00563E23">
        <w:rPr>
          <w:rFonts w:ascii="Arial" w:eastAsia="MS PGothic" w:hAnsi="Arial" w:cs="Arial"/>
          <w:color w:val="000000" w:themeColor="text1"/>
          <w:sz w:val="22"/>
          <w:szCs w:val="22"/>
          <w:lang w:val="en-US"/>
        </w:rPr>
        <w:t>MB&amp;F</w:t>
      </w:r>
      <w:r w:rsidRPr="00563E23">
        <w:rPr>
          <w:rFonts w:ascii="Arial" w:eastAsia="MS PGothic" w:hAnsi="Arial" w:cs="Arial"/>
          <w:color w:val="000000" w:themeColor="text1"/>
          <w:sz w:val="22"/>
          <w:szCs w:val="22"/>
        </w:rPr>
        <w:t>と</w:t>
      </w:r>
      <w:r w:rsidRPr="00563E23">
        <w:rPr>
          <w:rFonts w:ascii="Arial" w:eastAsia="MS PGothic" w:hAnsi="Arial" w:cs="Arial"/>
          <w:color w:val="000000" w:themeColor="text1"/>
          <w:sz w:val="22"/>
          <w:szCs w:val="22"/>
          <w:lang w:val="en-US"/>
        </w:rPr>
        <w:t>H.</w:t>
      </w:r>
      <w:r w:rsidRPr="00563E23">
        <w:rPr>
          <w:rFonts w:ascii="Arial" w:eastAsia="MS PGothic" w:hAnsi="Arial" w:cs="Arial"/>
          <w:color w:val="000000" w:themeColor="text1"/>
          <w:sz w:val="22"/>
          <w:szCs w:val="22"/>
        </w:rPr>
        <w:t>モーザーは今回のユニークピースにおいて、お客様にテンポを合わせて美しい音色を響かせるための芸術的なパフォーマンスを楽しんでいただけるようにしました。</w:t>
      </w:r>
    </w:p>
    <w:p w14:paraId="59F92C36" w14:textId="688EEA2D"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z w:val="22"/>
          <w:szCs w:val="22"/>
        </w:rPr>
      </w:pPr>
      <w:proofErr w:type="spellStart"/>
      <w:r w:rsidRPr="00563E23">
        <w:rPr>
          <w:rFonts w:ascii="Arial" w:eastAsia="MS PGothic" w:hAnsi="Arial" w:cs="Arial"/>
          <w:color w:val="000000" w:themeColor="text1"/>
          <w:sz w:val="22"/>
          <w:szCs w:val="22"/>
        </w:rPr>
        <w:t>目指したのは、お客様の間で話題となり、</w:t>
      </w:r>
      <w:r w:rsidRPr="00563E23">
        <w:rPr>
          <w:rFonts w:ascii="Arial" w:eastAsia="MS PGothic" w:hAnsi="Arial" w:cs="Arial"/>
          <w:color w:val="000000" w:themeColor="text1"/>
          <w:sz w:val="22"/>
          <w:szCs w:val="22"/>
          <w:lang w:val="en-US"/>
        </w:rPr>
        <w:t>Only</w:t>
      </w:r>
      <w:proofErr w:type="spellEnd"/>
      <w:r w:rsidRPr="00563E23">
        <w:rPr>
          <w:rFonts w:ascii="Arial" w:eastAsia="MS PGothic" w:hAnsi="Arial" w:cs="Arial"/>
          <w:color w:val="000000" w:themeColor="text1"/>
          <w:sz w:val="22"/>
          <w:szCs w:val="22"/>
          <w:lang w:val="en-US"/>
        </w:rPr>
        <w:t xml:space="preserve"> Watch</w:t>
      </w:r>
      <w:r w:rsidRPr="00563E23">
        <w:rPr>
          <w:rFonts w:ascii="Arial" w:eastAsia="MS PGothic" w:hAnsi="Arial" w:cs="Arial"/>
          <w:color w:val="000000" w:themeColor="text1"/>
          <w:sz w:val="22"/>
          <w:szCs w:val="22"/>
        </w:rPr>
        <w:t>で可能な限り最大の反響を巻き起こすようなミニッツリピーターを作り上げることです。コンプリケーションの本質に立ち返り、複雑なチャイム機構をダイアル側に配置することで時間の経過を音で確認でき、ハンマーとゴングの動作も鑑賞できるようにしました。ロゴもインデックスも排し、アクアマリン</w:t>
      </w:r>
      <w:r w:rsidRPr="00563E23">
        <w:rPr>
          <w:rFonts w:ascii="Arial" w:eastAsia="MS PGothic" w:hAnsi="Arial" w:cs="Arial"/>
          <w:color w:val="000000" w:themeColor="text1"/>
          <w:sz w:val="22"/>
          <w:szCs w:val="22"/>
          <w:lang w:val="en-US"/>
        </w:rPr>
        <w:t xml:space="preserve"> </w:t>
      </w:r>
      <w:r w:rsidRPr="00563E23">
        <w:rPr>
          <w:rFonts w:ascii="Arial" w:eastAsia="MS PGothic" w:hAnsi="Arial" w:cs="Arial"/>
          <w:color w:val="000000" w:themeColor="text1"/>
          <w:sz w:val="22"/>
          <w:szCs w:val="22"/>
        </w:rPr>
        <w:t>フュメというまったく新しい色合いのダイアルを採用することで、絶えず動き続けるこのステージをいっそう生き生きと引き立てています。また、</w:t>
      </w:r>
      <w:r w:rsidRPr="00563E23">
        <w:rPr>
          <w:rFonts w:ascii="Arial" w:eastAsia="MS PGothic" w:hAnsi="Arial" w:cs="Arial"/>
          <w:color w:val="000000" w:themeColor="text1"/>
          <w:sz w:val="22"/>
          <w:szCs w:val="22"/>
          <w:lang w:val="en-US"/>
        </w:rPr>
        <w:t xml:space="preserve">2 </w:t>
      </w:r>
      <w:r w:rsidRPr="00563E23">
        <w:rPr>
          <w:rFonts w:ascii="Arial" w:eastAsia="MS PGothic" w:hAnsi="Arial" w:cs="Arial"/>
          <w:color w:val="000000" w:themeColor="text1"/>
          <w:sz w:val="22"/>
          <w:szCs w:val="22"/>
        </w:rPr>
        <w:t>時位置に配されたミニマリズムの精神を引き継ぎ、</w:t>
      </w:r>
      <w:r w:rsidRPr="00563E23">
        <w:rPr>
          <w:rFonts w:ascii="Arial" w:eastAsia="MS PGothic" w:hAnsi="Arial" w:cs="Arial"/>
          <w:color w:val="000000" w:themeColor="text1"/>
          <w:sz w:val="22"/>
          <w:szCs w:val="22"/>
          <w:lang w:val="en-US"/>
        </w:rPr>
        <w:t>H.</w:t>
      </w:r>
      <w:r w:rsidRPr="00563E23">
        <w:rPr>
          <w:rFonts w:ascii="Arial" w:eastAsia="MS PGothic" w:hAnsi="Arial" w:cs="Arial"/>
          <w:color w:val="000000" w:themeColor="text1"/>
          <w:sz w:val="22"/>
          <w:szCs w:val="22"/>
        </w:rPr>
        <w:t>モーザーを象徴する小さいエレガントなリーフ型針がダイアル上で時と分を直接指し示します。</w:t>
      </w:r>
    </w:p>
    <w:p w14:paraId="4DBAA86C"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pacing w:val="2"/>
          <w:sz w:val="22"/>
          <w:szCs w:val="22"/>
          <w:lang w:val="en-US"/>
        </w:rPr>
      </w:pPr>
    </w:p>
    <w:p w14:paraId="4721ED4E" w14:textId="0CDC1C8A"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b/>
          <w:color w:val="000000" w:themeColor="text1"/>
          <w:sz w:val="22"/>
          <w:szCs w:val="22"/>
        </w:rPr>
      </w:pPr>
      <w:proofErr w:type="spellStart"/>
      <w:r w:rsidRPr="00563E23">
        <w:rPr>
          <w:rFonts w:ascii="Arial" w:eastAsia="MS PGothic" w:hAnsi="Arial" w:cs="Arial"/>
          <w:b/>
          <w:color w:val="000000" w:themeColor="text1"/>
          <w:sz w:val="22"/>
          <w:szCs w:val="22"/>
        </w:rPr>
        <w:t>ミニチュアの</w:t>
      </w:r>
      <w:r w:rsidRPr="00563E23">
        <w:rPr>
          <w:rFonts w:ascii="Arial" w:eastAsia="MS PGothic" w:hAnsi="Arial" w:cs="Arial"/>
          <w:b/>
          <w:color w:val="000000" w:themeColor="text1"/>
          <w:sz w:val="22"/>
          <w:szCs w:val="22"/>
          <w:lang w:val="en-US"/>
        </w:rPr>
        <w:t>DJ</w:t>
      </w:r>
      <w:r w:rsidRPr="00563E23">
        <w:rPr>
          <w:rFonts w:ascii="Arial" w:eastAsia="MS PGothic" w:hAnsi="Arial" w:cs="Arial"/>
          <w:b/>
          <w:color w:val="000000" w:themeColor="text1"/>
          <w:sz w:val="22"/>
          <w:szCs w:val="22"/>
        </w:rPr>
        <w:t>パンダ</w:t>
      </w:r>
      <w:proofErr w:type="spellEnd"/>
    </w:p>
    <w:p w14:paraId="733FA3C9"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b/>
          <w:bCs/>
          <w:color w:val="000000" w:themeColor="text1"/>
          <w:spacing w:val="2"/>
          <w:sz w:val="22"/>
          <w:szCs w:val="22"/>
          <w:lang w:val="en-US"/>
        </w:rPr>
      </w:pPr>
    </w:p>
    <w:p w14:paraId="7B99B36E" w14:textId="6B7B4510"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z w:val="22"/>
          <w:szCs w:val="22"/>
        </w:rPr>
      </w:pPr>
      <w:r w:rsidRPr="00563E23">
        <w:rPr>
          <w:rFonts w:ascii="Arial" w:eastAsia="MS PGothic" w:hAnsi="Arial" w:cs="Arial"/>
          <w:color w:val="000000" w:themeColor="text1"/>
          <w:sz w:val="22"/>
          <w:szCs w:val="22"/>
        </w:rPr>
        <w:t>「</w:t>
      </w:r>
      <w:proofErr w:type="spellStart"/>
      <w:r w:rsidRPr="00563E23">
        <w:rPr>
          <w:rFonts w:ascii="Arial" w:eastAsia="MS PGothic" w:hAnsi="Arial" w:cs="Arial"/>
          <w:color w:val="000000" w:themeColor="text1"/>
          <w:sz w:val="22"/>
          <w:szCs w:val="22"/>
          <w:lang w:val="en-US"/>
        </w:rPr>
        <w:t>H.Moser</w:t>
      </w:r>
      <w:proofErr w:type="spellEnd"/>
      <w:r w:rsidRPr="00563E23">
        <w:rPr>
          <w:rFonts w:ascii="Arial" w:eastAsia="MS PGothic" w:hAnsi="Arial" w:cs="Arial"/>
          <w:color w:val="000000" w:themeColor="text1"/>
          <w:sz w:val="22"/>
          <w:szCs w:val="22"/>
          <w:lang w:val="en-US"/>
        </w:rPr>
        <w:t xml:space="preserve"> X MB&amp;F </w:t>
      </w:r>
      <w:r w:rsidRPr="00563E23">
        <w:rPr>
          <w:rFonts w:ascii="Arial" w:eastAsia="MS PGothic" w:hAnsi="Arial" w:cs="Arial"/>
          <w:color w:val="000000" w:themeColor="text1"/>
          <w:sz w:val="22"/>
          <w:szCs w:val="22"/>
        </w:rPr>
        <w:t>ストリームライナー・パンダモニウム」という名前は地獄の伏魔殿「パンデモニウム</w:t>
      </w:r>
      <w:r w:rsidRPr="00563E23">
        <w:rPr>
          <w:rFonts w:ascii="Arial" w:eastAsia="MS PGothic" w:hAnsi="Arial" w:cs="Arial"/>
          <w:color w:val="000000" w:themeColor="text1"/>
          <w:sz w:val="22"/>
          <w:szCs w:val="22"/>
          <w:lang w:val="en-US"/>
        </w:rPr>
        <w:t>（</w:t>
      </w:r>
      <w:r w:rsidRPr="00563E23">
        <w:rPr>
          <w:rFonts w:ascii="Arial" w:eastAsia="MS PGothic" w:hAnsi="Arial" w:cs="Arial"/>
          <w:color w:val="000000" w:themeColor="text1"/>
          <w:sz w:val="22"/>
          <w:szCs w:val="22"/>
          <w:lang w:val="en-US"/>
        </w:rPr>
        <w:t>Pandemonium</w:t>
      </w:r>
      <w:r w:rsidRPr="00563E23">
        <w:rPr>
          <w:rFonts w:ascii="Arial" w:eastAsia="MS PGothic" w:hAnsi="Arial" w:cs="Arial"/>
          <w:color w:val="000000" w:themeColor="text1"/>
          <w:sz w:val="22"/>
          <w:szCs w:val="22"/>
          <w:lang w:val="en-US"/>
        </w:rPr>
        <w:t>）</w:t>
      </w:r>
      <w:r w:rsidRPr="00563E23">
        <w:rPr>
          <w:rFonts w:ascii="Arial" w:eastAsia="MS PGothic" w:hAnsi="Arial" w:cs="Arial"/>
          <w:color w:val="000000" w:themeColor="text1"/>
          <w:sz w:val="22"/>
          <w:szCs w:val="22"/>
        </w:rPr>
        <w:t>」に由来しています。ただし、</w:t>
      </w:r>
      <w:r w:rsidRPr="00563E23">
        <w:rPr>
          <w:rFonts w:ascii="Arial" w:eastAsia="MS PGothic" w:hAnsi="Arial" w:cs="Arial"/>
          <w:color w:val="000000" w:themeColor="text1"/>
          <w:sz w:val="22"/>
          <w:szCs w:val="22"/>
          <w:lang w:val="en-US"/>
        </w:rPr>
        <w:t>Pandemonium</w:t>
      </w:r>
      <w:r w:rsidRPr="00563E23">
        <w:rPr>
          <w:rFonts w:ascii="Arial" w:eastAsia="MS PGothic" w:hAnsi="Arial" w:cs="Arial"/>
          <w:color w:val="000000" w:themeColor="text1"/>
          <w:sz w:val="22"/>
          <w:szCs w:val="22"/>
        </w:rPr>
        <w:t>の「</w:t>
      </w:r>
      <w:r w:rsidRPr="00563E23">
        <w:rPr>
          <w:rFonts w:ascii="Arial" w:eastAsia="MS PGothic" w:hAnsi="Arial" w:cs="Arial"/>
          <w:color w:val="000000" w:themeColor="text1"/>
          <w:sz w:val="22"/>
          <w:szCs w:val="22"/>
          <w:lang w:val="en-US"/>
        </w:rPr>
        <w:t>e</w:t>
      </w:r>
      <w:r w:rsidRPr="00563E23">
        <w:rPr>
          <w:rFonts w:ascii="Arial" w:eastAsia="MS PGothic" w:hAnsi="Arial" w:cs="Arial"/>
          <w:color w:val="000000" w:themeColor="text1"/>
          <w:sz w:val="22"/>
          <w:szCs w:val="22"/>
        </w:rPr>
        <w:t>」の代わりに、今や</w:t>
      </w:r>
      <w:r w:rsidRPr="00563E23">
        <w:rPr>
          <w:rFonts w:ascii="Arial" w:eastAsia="MS PGothic" w:hAnsi="Arial" w:cs="Arial"/>
          <w:color w:val="000000" w:themeColor="text1"/>
          <w:sz w:val="22"/>
          <w:szCs w:val="22"/>
          <w:lang w:val="en-US"/>
        </w:rPr>
        <w:t>MB&amp;F</w:t>
      </w:r>
      <w:r w:rsidRPr="00563E23">
        <w:rPr>
          <w:rFonts w:ascii="Arial" w:eastAsia="MS PGothic" w:hAnsi="Arial" w:cs="Arial"/>
          <w:color w:val="000000" w:themeColor="text1"/>
          <w:sz w:val="22"/>
          <w:szCs w:val="22"/>
        </w:rPr>
        <w:t>の世界を象徴するモチーフとなり、ダイアルに配されたミニチュアのパンダの「</w:t>
      </w:r>
      <w:r w:rsidRPr="00563E23">
        <w:rPr>
          <w:rFonts w:ascii="Arial" w:eastAsia="MS PGothic" w:hAnsi="Arial" w:cs="Arial"/>
          <w:color w:val="000000" w:themeColor="text1"/>
          <w:sz w:val="22"/>
          <w:szCs w:val="22"/>
          <w:lang w:val="en-US"/>
        </w:rPr>
        <w:t>a</w:t>
      </w:r>
      <w:r w:rsidRPr="00563E23">
        <w:rPr>
          <w:rFonts w:ascii="Arial" w:eastAsia="MS PGothic" w:hAnsi="Arial" w:cs="Arial"/>
          <w:color w:val="000000" w:themeColor="text1"/>
          <w:sz w:val="22"/>
          <w:szCs w:val="22"/>
        </w:rPr>
        <w:t>」の文字が入っています。これについてブッサーはこう述べています。「</w:t>
      </w:r>
      <w:r w:rsidRPr="00563E23">
        <w:rPr>
          <w:rFonts w:ascii="Arial" w:eastAsia="MS PGothic" w:hAnsi="Arial" w:cs="Arial"/>
          <w:color w:val="000000" w:themeColor="text1"/>
          <w:sz w:val="22"/>
          <w:szCs w:val="22"/>
          <w:lang w:val="en-US"/>
        </w:rPr>
        <w:t xml:space="preserve">Only Watch </w:t>
      </w:r>
      <w:r w:rsidRPr="00563E23">
        <w:rPr>
          <w:rFonts w:ascii="Arial" w:eastAsia="MS PGothic" w:hAnsi="Arial" w:cs="Arial"/>
          <w:color w:val="000000" w:themeColor="text1"/>
          <w:sz w:val="22"/>
          <w:szCs w:val="22"/>
        </w:rPr>
        <w:t>に出品されるそれぞれの作品は</w:t>
      </w:r>
      <w:r w:rsidRPr="00563E23">
        <w:rPr>
          <w:rFonts w:ascii="Arial" w:eastAsia="MS PGothic" w:hAnsi="Arial" w:cs="Arial"/>
          <w:color w:val="000000" w:themeColor="text1"/>
          <w:sz w:val="22"/>
          <w:szCs w:val="22"/>
          <w:lang w:val="en-US"/>
        </w:rPr>
        <w:t>MB&amp;F</w:t>
      </w:r>
      <w:r w:rsidRPr="00563E23">
        <w:rPr>
          <w:rFonts w:ascii="Arial" w:eastAsia="MS PGothic" w:hAnsi="Arial" w:cs="Arial"/>
          <w:color w:val="000000" w:themeColor="text1"/>
          <w:sz w:val="22"/>
          <w:szCs w:val="22"/>
        </w:rPr>
        <w:t>にとって、子供たち、特に筋ジストロフィーに苦しむ子供たちの目を通して物事を見る機会と</w:t>
      </w:r>
      <w:r w:rsidRPr="00563E23">
        <w:rPr>
          <w:rFonts w:ascii="Arial" w:eastAsia="MS PGothic" w:hAnsi="Arial" w:cs="Arial"/>
          <w:color w:val="000000" w:themeColor="text1"/>
          <w:sz w:val="22"/>
          <w:szCs w:val="22"/>
        </w:rPr>
        <w:lastRenderedPageBreak/>
        <w:t>なります。初代のパンダは</w:t>
      </w:r>
      <w:r w:rsidRPr="00563E23">
        <w:rPr>
          <w:rFonts w:ascii="Arial" w:eastAsia="MS PGothic" w:hAnsi="Arial" w:cs="Arial"/>
          <w:color w:val="000000" w:themeColor="text1"/>
          <w:sz w:val="22"/>
          <w:szCs w:val="22"/>
          <w:lang w:val="en-US"/>
        </w:rPr>
        <w:t>Only Watch 2011</w:t>
      </w:r>
      <w:r w:rsidRPr="00563E23">
        <w:rPr>
          <w:rFonts w:ascii="Arial" w:eastAsia="MS PGothic" w:hAnsi="Arial" w:cs="Arial"/>
          <w:color w:val="000000" w:themeColor="text1"/>
          <w:sz w:val="22"/>
          <w:szCs w:val="22"/>
        </w:rPr>
        <w:t>のための寓意として誕生し、</w:t>
      </w:r>
      <w:r w:rsidRPr="00563E23">
        <w:rPr>
          <w:rFonts w:ascii="Arial" w:eastAsia="MS PGothic" w:hAnsi="Arial" w:cs="Arial"/>
          <w:color w:val="000000" w:themeColor="text1"/>
          <w:sz w:val="22"/>
          <w:szCs w:val="22"/>
          <w:lang w:val="en-US"/>
        </w:rPr>
        <w:t>2021</w:t>
      </w:r>
      <w:r w:rsidRPr="00563E23">
        <w:rPr>
          <w:rFonts w:ascii="Arial" w:eastAsia="MS PGothic" w:hAnsi="Arial" w:cs="Arial"/>
          <w:color w:val="000000" w:themeColor="text1"/>
          <w:sz w:val="22"/>
          <w:szCs w:val="22"/>
        </w:rPr>
        <w:t>年に復活、さらに</w:t>
      </w:r>
      <w:r w:rsidRPr="00563E23">
        <w:rPr>
          <w:rFonts w:ascii="Arial" w:eastAsia="MS PGothic" w:hAnsi="Arial" w:cs="Arial"/>
          <w:color w:val="000000" w:themeColor="text1"/>
          <w:sz w:val="22"/>
          <w:szCs w:val="22"/>
          <w:lang w:val="en-US"/>
        </w:rPr>
        <w:t>2023</w:t>
      </w:r>
      <w:r w:rsidRPr="00563E23">
        <w:rPr>
          <w:rFonts w:ascii="Arial" w:eastAsia="MS PGothic" w:hAnsi="Arial" w:cs="Arial"/>
          <w:color w:val="000000" w:themeColor="text1"/>
          <w:sz w:val="22"/>
          <w:szCs w:val="22"/>
        </w:rPr>
        <w:t>年には</w:t>
      </w:r>
      <w:r w:rsidRPr="00563E23">
        <w:rPr>
          <w:rFonts w:ascii="Arial" w:eastAsia="MS PGothic" w:hAnsi="Arial" w:cs="Arial"/>
          <w:color w:val="000000" w:themeColor="text1"/>
          <w:sz w:val="22"/>
          <w:szCs w:val="22"/>
          <w:lang w:val="en-US"/>
        </w:rPr>
        <w:t>3</w:t>
      </w:r>
      <w:r w:rsidRPr="00563E23">
        <w:rPr>
          <w:rFonts w:ascii="Arial" w:eastAsia="MS PGothic" w:hAnsi="Arial" w:cs="Arial"/>
          <w:color w:val="000000" w:themeColor="text1"/>
          <w:sz w:val="22"/>
          <w:szCs w:val="22"/>
        </w:rPr>
        <w:t>度目の登場を果たします。今回はほんの束の間、音楽の世界に浸って現実を忘れさせてくれるような作品に仕上がりました」。</w:t>
      </w:r>
      <w:r w:rsidRPr="00563E23">
        <w:rPr>
          <w:rFonts w:ascii="Arial" w:eastAsia="MS PGothic" w:hAnsi="Arial" w:cs="Arial"/>
          <w:color w:val="000000" w:themeColor="text1"/>
          <w:sz w:val="22"/>
          <w:szCs w:val="22"/>
          <w:lang w:val="en-US"/>
        </w:rPr>
        <w:t>MB&amp;F</w:t>
      </w:r>
      <w:r w:rsidRPr="00563E23">
        <w:rPr>
          <w:rFonts w:ascii="Arial" w:eastAsia="MS PGothic" w:hAnsi="Arial" w:cs="Arial"/>
          <w:color w:val="000000" w:themeColor="text1"/>
          <w:sz w:val="22"/>
          <w:szCs w:val="22"/>
        </w:rPr>
        <w:t>と</w:t>
      </w:r>
      <w:r w:rsidRPr="00563E23">
        <w:rPr>
          <w:rFonts w:ascii="Arial" w:eastAsia="MS PGothic" w:hAnsi="Arial" w:cs="Arial"/>
          <w:color w:val="000000" w:themeColor="text1"/>
          <w:sz w:val="22"/>
          <w:szCs w:val="22"/>
          <w:lang w:val="en-US"/>
        </w:rPr>
        <w:t>H.</w:t>
      </w:r>
      <w:r w:rsidRPr="00563E23">
        <w:rPr>
          <w:rFonts w:ascii="Arial" w:eastAsia="MS PGothic" w:hAnsi="Arial" w:cs="Arial"/>
          <w:color w:val="000000" w:themeColor="text1"/>
          <w:sz w:val="22"/>
          <w:szCs w:val="22"/>
        </w:rPr>
        <w:t>モーザーのどちらにとっても、喜びという概念は不可欠なものです。時計製造と同様に、人生においても楽しみながら内なる子ども、インナーチャイルドを育むことが重要になります。それを可能にするのが、完全な手作業で彫刻と装飾を施したホワイトゴールドの小さな</w:t>
      </w:r>
      <w:r w:rsidRPr="00563E23">
        <w:rPr>
          <w:rFonts w:ascii="Arial" w:eastAsia="MS PGothic" w:hAnsi="Arial" w:cs="Arial"/>
          <w:color w:val="000000" w:themeColor="text1"/>
          <w:sz w:val="22"/>
          <w:szCs w:val="22"/>
          <w:lang w:val="en-US"/>
        </w:rPr>
        <w:t xml:space="preserve">DJ </w:t>
      </w:r>
      <w:r w:rsidRPr="00563E23">
        <w:rPr>
          <w:rFonts w:ascii="Arial" w:eastAsia="MS PGothic" w:hAnsi="Arial" w:cs="Arial"/>
          <w:color w:val="000000" w:themeColor="text1"/>
          <w:sz w:val="22"/>
          <w:szCs w:val="22"/>
        </w:rPr>
        <w:t>パンダです。このパンダはハンマーの横に並び、</w:t>
      </w:r>
      <w:r w:rsidRPr="00563E23">
        <w:rPr>
          <w:rFonts w:ascii="Arial" w:eastAsia="MS PGothic" w:hAnsi="Arial" w:cs="Arial"/>
          <w:color w:val="000000" w:themeColor="text1"/>
          <w:sz w:val="22"/>
          <w:szCs w:val="22"/>
          <w:lang w:val="en-US"/>
        </w:rPr>
        <w:t>MB&amp;F</w:t>
      </w:r>
      <w:r w:rsidRPr="00563E23">
        <w:rPr>
          <w:rFonts w:ascii="Arial" w:eastAsia="MS PGothic" w:hAnsi="Arial" w:cs="Arial"/>
          <w:color w:val="000000" w:themeColor="text1"/>
          <w:sz w:val="22"/>
          <w:szCs w:val="22"/>
        </w:rPr>
        <w:t>と</w:t>
      </w:r>
      <w:r w:rsidRPr="00563E23">
        <w:rPr>
          <w:rFonts w:ascii="Arial" w:eastAsia="MS PGothic" w:hAnsi="Arial" w:cs="Arial"/>
          <w:color w:val="000000" w:themeColor="text1"/>
          <w:sz w:val="22"/>
          <w:szCs w:val="22"/>
          <w:lang w:val="en-US"/>
        </w:rPr>
        <w:t>H.</w:t>
      </w:r>
      <w:r w:rsidRPr="00563E23">
        <w:rPr>
          <w:rFonts w:ascii="Arial" w:eastAsia="MS PGothic" w:hAnsi="Arial" w:cs="Arial"/>
          <w:color w:val="000000" w:themeColor="text1"/>
          <w:sz w:val="22"/>
          <w:szCs w:val="22"/>
        </w:rPr>
        <w:t>モーザーが重ねた話し合いの「サウンドトラック」をミキシングしているかのように見えます。ターンテーブルはハンマーの軸に取り付けられており、機構が作動するときの回転によって駆動されます。高さわずか</w:t>
      </w:r>
      <w:r w:rsidRPr="00563E23">
        <w:rPr>
          <w:rFonts w:ascii="Arial" w:eastAsia="MS PGothic" w:hAnsi="Arial" w:cs="Arial"/>
          <w:color w:val="000000" w:themeColor="text1"/>
          <w:sz w:val="22"/>
          <w:szCs w:val="22"/>
          <w:lang w:val="en-US"/>
        </w:rPr>
        <w:t>5.35mm</w:t>
      </w:r>
      <w:r w:rsidRPr="00563E23">
        <w:rPr>
          <w:rFonts w:ascii="Arial" w:eastAsia="MS PGothic" w:hAnsi="Arial" w:cs="Arial"/>
          <w:color w:val="000000" w:themeColor="text1"/>
          <w:sz w:val="22"/>
          <w:szCs w:val="22"/>
        </w:rPr>
        <w:t>のこのミニチュアのために、デザインから開発、モデリング、実際の製造に至るまで、数え切れないほどの時間がこの精密作業に投入され、さらには手作業によるエングレービング、宝石職人による最終的な研磨、そして忘れてはならない緻密なペイント作業が続きました。</w:t>
      </w:r>
      <w:r w:rsidRPr="00563E23">
        <w:rPr>
          <w:rFonts w:ascii="Arial" w:eastAsia="MS PGothic" w:hAnsi="Arial" w:cs="Arial"/>
          <w:color w:val="000000" w:themeColor="text1"/>
          <w:sz w:val="22"/>
          <w:szCs w:val="22"/>
          <w:lang w:val="en-US"/>
        </w:rPr>
        <w:t>0.99mm</w:t>
      </w:r>
      <w:r w:rsidRPr="00563E23">
        <w:rPr>
          <w:rFonts w:ascii="Arial" w:eastAsia="MS PGothic" w:hAnsi="Arial" w:cs="Arial"/>
          <w:color w:val="000000" w:themeColor="text1"/>
          <w:sz w:val="22"/>
          <w:szCs w:val="22"/>
        </w:rPr>
        <w:t>のマズル、足形をモチーフにした外径</w:t>
      </w:r>
      <w:r w:rsidRPr="00563E23">
        <w:rPr>
          <w:rFonts w:ascii="Arial" w:eastAsia="MS PGothic" w:hAnsi="Arial" w:cs="Arial"/>
          <w:color w:val="000000" w:themeColor="text1"/>
          <w:sz w:val="22"/>
          <w:szCs w:val="22"/>
          <w:lang w:val="en-US"/>
        </w:rPr>
        <w:t>1.75mm</w:t>
      </w:r>
      <w:r w:rsidRPr="00563E23">
        <w:rPr>
          <w:rFonts w:ascii="Arial" w:eastAsia="MS PGothic" w:hAnsi="Arial" w:cs="Arial"/>
          <w:color w:val="000000" w:themeColor="text1"/>
          <w:sz w:val="22"/>
          <w:szCs w:val="22"/>
        </w:rPr>
        <w:t>、厚さわずか</w:t>
      </w:r>
      <w:r w:rsidRPr="00563E23">
        <w:rPr>
          <w:rFonts w:ascii="Arial" w:eastAsia="MS PGothic" w:hAnsi="Arial" w:cs="Arial"/>
          <w:color w:val="000000" w:themeColor="text1"/>
          <w:sz w:val="22"/>
          <w:szCs w:val="22"/>
          <w:lang w:val="en-US"/>
        </w:rPr>
        <w:t>0.35mm</w:t>
      </w:r>
      <w:r w:rsidRPr="00563E23">
        <w:rPr>
          <w:rFonts w:ascii="Arial" w:eastAsia="MS PGothic" w:hAnsi="Arial" w:cs="Arial"/>
          <w:color w:val="000000" w:themeColor="text1"/>
          <w:sz w:val="22"/>
          <w:szCs w:val="22"/>
        </w:rPr>
        <w:t>のターンテーブルなど、一つひとつの小さなパーツがまさに技術、芸術の粋を体現しています。</w:t>
      </w:r>
    </w:p>
    <w:p w14:paraId="73155824"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pacing w:val="2"/>
          <w:sz w:val="22"/>
          <w:szCs w:val="22"/>
          <w:lang w:val="en-US"/>
        </w:rPr>
      </w:pPr>
    </w:p>
    <w:p w14:paraId="52858AF4" w14:textId="14E35B7C"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b/>
          <w:color w:val="000000" w:themeColor="text1"/>
          <w:sz w:val="22"/>
          <w:szCs w:val="22"/>
        </w:rPr>
      </w:pPr>
      <w:proofErr w:type="spellStart"/>
      <w:r w:rsidRPr="00563E23">
        <w:rPr>
          <w:rFonts w:ascii="Arial" w:eastAsia="MS PGothic" w:hAnsi="Arial" w:cs="Arial"/>
          <w:b/>
          <w:color w:val="000000" w:themeColor="text1"/>
          <w:sz w:val="22"/>
          <w:szCs w:val="22"/>
        </w:rPr>
        <w:t>フライングテンプとダブルヘアスプリング</w:t>
      </w:r>
      <w:proofErr w:type="spellEnd"/>
    </w:p>
    <w:p w14:paraId="71396801"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b/>
          <w:bCs/>
          <w:color w:val="000000" w:themeColor="text1"/>
          <w:spacing w:val="2"/>
          <w:sz w:val="22"/>
          <w:szCs w:val="22"/>
          <w:lang w:val="en-US"/>
        </w:rPr>
      </w:pPr>
    </w:p>
    <w:p w14:paraId="6830A68D"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pacing w:val="2"/>
          <w:sz w:val="22"/>
          <w:szCs w:val="22"/>
          <w:lang w:val="en-US"/>
        </w:rPr>
      </w:pPr>
      <w:proofErr w:type="spellStart"/>
      <w:r w:rsidRPr="00563E23">
        <w:rPr>
          <w:rFonts w:ascii="Arial" w:eastAsia="MS PGothic" w:hAnsi="Arial" w:cs="Arial"/>
          <w:color w:val="000000" w:themeColor="text1"/>
          <w:sz w:val="22"/>
          <w:szCs w:val="22"/>
        </w:rPr>
        <w:t>主役となるのは、レガシーマシン</w:t>
      </w:r>
      <w:proofErr w:type="spellEnd"/>
      <w:r w:rsidRPr="00563E23">
        <w:rPr>
          <w:rFonts w:ascii="Arial" w:eastAsia="MS PGothic" w:hAnsi="Arial" w:cs="Arial"/>
          <w:color w:val="000000" w:themeColor="text1"/>
          <w:sz w:val="22"/>
          <w:szCs w:val="22"/>
          <w:lang w:val="en-US"/>
        </w:rPr>
        <w:t xml:space="preserve"> </w:t>
      </w:r>
      <w:r w:rsidRPr="00563E23">
        <w:rPr>
          <w:rFonts w:ascii="Arial" w:eastAsia="MS PGothic" w:hAnsi="Arial" w:cs="Arial"/>
          <w:color w:val="000000" w:themeColor="text1"/>
          <w:sz w:val="22"/>
          <w:szCs w:val="22"/>
        </w:rPr>
        <w:t>シリーズから取り入れられた大型の吊り下げ式テンプです。時を刻む心臓部はマックス・ブッサーの目から見た時計製造の真髄を表し、</w:t>
      </w:r>
      <w:r w:rsidRPr="00563E23">
        <w:rPr>
          <w:rFonts w:ascii="Arial" w:eastAsia="MS PGothic" w:hAnsi="Arial" w:cs="Arial"/>
          <w:color w:val="000000" w:themeColor="text1"/>
          <w:sz w:val="22"/>
          <w:szCs w:val="22"/>
          <w:lang w:val="en-US"/>
        </w:rPr>
        <w:t>H.</w:t>
      </w:r>
      <w:r w:rsidRPr="00563E23">
        <w:rPr>
          <w:rFonts w:ascii="Arial" w:eastAsia="MS PGothic" w:hAnsi="Arial" w:cs="Arial"/>
          <w:color w:val="000000" w:themeColor="text1"/>
          <w:sz w:val="22"/>
          <w:szCs w:val="22"/>
        </w:rPr>
        <w:t>モーザーの姉妹会社にあたるプレシジョン</w:t>
      </w:r>
      <w:r w:rsidRPr="00563E23">
        <w:rPr>
          <w:rFonts w:ascii="Arial" w:eastAsia="MS PGothic" w:hAnsi="Arial" w:cs="Arial"/>
          <w:color w:val="000000" w:themeColor="text1"/>
          <w:sz w:val="22"/>
          <w:szCs w:val="22"/>
          <w:lang w:val="en-US"/>
        </w:rPr>
        <w:t xml:space="preserve"> </w:t>
      </w:r>
      <w:proofErr w:type="spellStart"/>
      <w:r w:rsidRPr="00563E23">
        <w:rPr>
          <w:rFonts w:ascii="Arial" w:eastAsia="MS PGothic" w:hAnsi="Arial" w:cs="Arial"/>
          <w:color w:val="000000" w:themeColor="text1"/>
          <w:sz w:val="22"/>
          <w:szCs w:val="22"/>
        </w:rPr>
        <w:t>エンジニアリング</w:t>
      </w:r>
      <w:proofErr w:type="gramStart"/>
      <w:r w:rsidRPr="00563E23">
        <w:rPr>
          <w:rFonts w:ascii="Arial" w:eastAsia="MS PGothic" w:hAnsi="Arial" w:cs="Arial"/>
          <w:color w:val="000000" w:themeColor="text1"/>
          <w:sz w:val="22"/>
          <w:szCs w:val="22"/>
        </w:rPr>
        <w:t>社</w:t>
      </w:r>
      <w:proofErr w:type="spellEnd"/>
      <w:r w:rsidRPr="00563E23">
        <w:rPr>
          <w:rFonts w:ascii="Arial" w:eastAsia="MS PGothic" w:hAnsi="Arial" w:cs="Arial"/>
          <w:color w:val="000000" w:themeColor="text1"/>
          <w:sz w:val="22"/>
          <w:szCs w:val="22"/>
          <w:lang w:val="en-US"/>
        </w:rPr>
        <w:t>(</w:t>
      </w:r>
      <w:proofErr w:type="gramEnd"/>
      <w:r w:rsidRPr="00563E23">
        <w:rPr>
          <w:rFonts w:ascii="Arial" w:eastAsia="MS PGothic" w:hAnsi="Arial" w:cs="Arial"/>
          <w:color w:val="000000" w:themeColor="text1"/>
          <w:sz w:val="22"/>
          <w:szCs w:val="22"/>
          <w:lang w:val="en-US"/>
        </w:rPr>
        <w:t>Precision Engineering AG)</w:t>
      </w:r>
      <w:r w:rsidRPr="00563E23">
        <w:rPr>
          <w:rFonts w:ascii="Arial" w:eastAsia="MS PGothic" w:hAnsi="Arial" w:cs="Arial"/>
          <w:color w:val="000000" w:themeColor="text1"/>
          <w:sz w:val="22"/>
          <w:szCs w:val="22"/>
        </w:rPr>
        <w:t>が手掛けたダブルヘアスプリングが組み込まれています。このヘアスプリングのペアにより、拡張時の各ゼンマイの重心の動きが補正され、精度と等時性が大幅に向上し、継続的な完成度が実現されます。また、通常シングルヘアスプリングにかかる摩耗が軽減されることでも等時性が向上します。うっとりさせるような動作のテンプは、ゴングがブリッジを通過できるよう</w:t>
      </w:r>
      <w:r w:rsidRPr="00563E23">
        <w:rPr>
          <w:rFonts w:ascii="Arial" w:eastAsia="MS PGothic" w:hAnsi="Arial" w:cs="Arial"/>
          <w:color w:val="000000" w:themeColor="text1"/>
          <w:sz w:val="22"/>
          <w:szCs w:val="22"/>
          <w:lang w:val="en-US"/>
        </w:rPr>
        <w:t xml:space="preserve"> 2 </w:t>
      </w:r>
      <w:r w:rsidRPr="00563E23">
        <w:rPr>
          <w:rFonts w:ascii="Arial" w:eastAsia="MS PGothic" w:hAnsi="Arial" w:cs="Arial"/>
          <w:color w:val="000000" w:themeColor="text1"/>
          <w:sz w:val="22"/>
          <w:szCs w:val="22"/>
        </w:rPr>
        <w:t>カ所を曲げる必要があったことがさらなる課題となりました。三次元空間を占めるゴングは、平らなコイルと上部のコイルが重なっています。</w:t>
      </w:r>
    </w:p>
    <w:p w14:paraId="5DA6ABBE" w14:textId="77777777" w:rsidR="00563E23" w:rsidRPr="00563E23" w:rsidRDefault="00563E23" w:rsidP="00563E23">
      <w:pPr>
        <w:jc w:val="both"/>
        <w:rPr>
          <w:rFonts w:ascii="Arial" w:eastAsia="MS PGothic" w:hAnsi="Arial" w:cs="Arial"/>
          <w:color w:val="000000" w:themeColor="text1"/>
          <w:sz w:val="22"/>
          <w:szCs w:val="22"/>
          <w:lang w:val="en-US"/>
        </w:rPr>
      </w:pPr>
    </w:p>
    <w:p w14:paraId="1A269A67" w14:textId="275AB38B" w:rsidR="00563E23" w:rsidRPr="00563E23" w:rsidRDefault="00563E23" w:rsidP="00563E23">
      <w:pPr>
        <w:jc w:val="both"/>
        <w:rPr>
          <w:rFonts w:ascii="Arial" w:eastAsia="MS PGothic" w:hAnsi="Arial" w:cs="Arial"/>
          <w:b/>
          <w:bCs/>
          <w:color w:val="000000" w:themeColor="text1"/>
          <w:spacing w:val="2"/>
          <w:sz w:val="22"/>
          <w:szCs w:val="22"/>
          <w:lang w:val="en-US"/>
        </w:rPr>
      </w:pPr>
      <w:proofErr w:type="spellStart"/>
      <w:r w:rsidRPr="00563E23">
        <w:rPr>
          <w:rFonts w:ascii="Arial" w:eastAsia="MS PGothic" w:hAnsi="Arial" w:cs="Arial"/>
          <w:b/>
          <w:color w:val="000000" w:themeColor="text1"/>
          <w:sz w:val="22"/>
          <w:szCs w:val="22"/>
        </w:rPr>
        <w:t>音を大きく響かせるための工夫</w:t>
      </w:r>
      <w:proofErr w:type="spellEnd"/>
    </w:p>
    <w:p w14:paraId="40F5332E"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b/>
          <w:bCs/>
          <w:color w:val="000000" w:themeColor="text1"/>
          <w:spacing w:val="2"/>
          <w:sz w:val="22"/>
          <w:szCs w:val="22"/>
          <w:lang w:val="en-US"/>
        </w:rPr>
      </w:pPr>
    </w:p>
    <w:p w14:paraId="55FE1890" w14:textId="19B94D92"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z w:val="22"/>
          <w:szCs w:val="22"/>
        </w:rPr>
      </w:pPr>
      <w:r w:rsidRPr="00563E23">
        <w:rPr>
          <w:rFonts w:ascii="Arial" w:eastAsia="MS PGothic" w:hAnsi="Arial" w:cs="Arial"/>
          <w:color w:val="000000" w:themeColor="text1"/>
          <w:sz w:val="22"/>
          <w:szCs w:val="22"/>
        </w:rPr>
        <w:t>一体型ブレスレット上のステンレススチール製フレームに収まったクッション型ケースのトップ部分はドーム型のサファイアクリスタルで、</w:t>
      </w:r>
      <w:r w:rsidRPr="00563E23">
        <w:rPr>
          <w:rFonts w:ascii="Arial" w:eastAsia="MS PGothic" w:hAnsi="Arial" w:cs="Arial"/>
          <w:color w:val="000000" w:themeColor="text1"/>
          <w:sz w:val="22"/>
          <w:szCs w:val="22"/>
          <w:lang w:val="en-US"/>
        </w:rPr>
        <w:t xml:space="preserve">5 </w:t>
      </w:r>
      <w:proofErr w:type="spellStart"/>
      <w:r w:rsidRPr="00563E23">
        <w:rPr>
          <w:rFonts w:ascii="Arial" w:eastAsia="MS PGothic" w:hAnsi="Arial" w:cs="Arial"/>
          <w:color w:val="000000" w:themeColor="text1"/>
          <w:sz w:val="22"/>
          <w:szCs w:val="22"/>
        </w:rPr>
        <w:t>気圧防水となっています。ストリームライナ</w:t>
      </w:r>
      <w:proofErr w:type="spellEnd"/>
      <w:r w:rsidRPr="00563E23">
        <w:rPr>
          <w:rFonts w:ascii="Arial" w:eastAsia="MS PGothic" w:hAnsi="Arial" w:cs="Arial"/>
          <w:color w:val="000000" w:themeColor="text1"/>
          <w:sz w:val="22"/>
          <w:szCs w:val="22"/>
        </w:rPr>
        <w:t>ー</w:t>
      </w:r>
      <w:r w:rsidRPr="00563E23">
        <w:rPr>
          <w:rFonts w:ascii="Arial" w:eastAsia="MS PGothic" w:hAnsi="Arial" w:cs="Arial"/>
          <w:color w:val="000000" w:themeColor="text1"/>
          <w:sz w:val="22"/>
          <w:szCs w:val="22"/>
          <w:lang w:val="en-US"/>
        </w:rPr>
        <w:t xml:space="preserve"> </w:t>
      </w:r>
      <w:r w:rsidRPr="00563E23">
        <w:rPr>
          <w:rFonts w:ascii="Arial" w:eastAsia="MS PGothic" w:hAnsi="Arial" w:cs="Arial"/>
          <w:color w:val="000000" w:themeColor="text1"/>
          <w:sz w:val="22"/>
          <w:szCs w:val="22"/>
        </w:rPr>
        <w:t>コレクションのプロポーションと特徴的な曲線を保つのは並大抵のことではありません。スライドボルトはミニッツリピーター機構を作動させるのに使用されるため、滑らかにスライドするようテフロン製ランナーに取り付けられており、スペースを極力なくすためにメインプレートに組み込まれています。また、ムーブメントを収め、サウンドボックスを生み出すための十分なスペースを確保できるよう、ミドルケースは完全に空洞になっています。これにより、異なるフィーラースピンドルから得られる情報に基づいて作動する</w:t>
      </w:r>
      <w:r w:rsidRPr="00563E23">
        <w:rPr>
          <w:rFonts w:ascii="Arial" w:eastAsia="MS PGothic" w:hAnsi="Arial" w:cs="Arial"/>
          <w:color w:val="000000" w:themeColor="text1"/>
          <w:sz w:val="22"/>
          <w:szCs w:val="22"/>
          <w:lang w:val="en-US"/>
        </w:rPr>
        <w:t>2</w:t>
      </w:r>
      <w:r w:rsidRPr="00563E23">
        <w:rPr>
          <w:rFonts w:ascii="Arial" w:eastAsia="MS PGothic" w:hAnsi="Arial" w:cs="Arial"/>
          <w:color w:val="000000" w:themeColor="text1"/>
          <w:sz w:val="22"/>
          <w:szCs w:val="22"/>
        </w:rPr>
        <w:t>個のハンマーが</w:t>
      </w:r>
      <w:r w:rsidRPr="00563E23">
        <w:rPr>
          <w:rFonts w:ascii="Arial" w:eastAsia="MS PGothic" w:hAnsi="Arial" w:cs="Arial"/>
          <w:color w:val="000000" w:themeColor="text1"/>
          <w:sz w:val="22"/>
          <w:szCs w:val="22"/>
          <w:lang w:val="en-US"/>
        </w:rPr>
        <w:t>2</w:t>
      </w:r>
      <w:r w:rsidRPr="00563E23">
        <w:rPr>
          <w:rFonts w:ascii="Arial" w:eastAsia="MS PGothic" w:hAnsi="Arial" w:cs="Arial"/>
          <w:color w:val="000000" w:themeColor="text1"/>
          <w:sz w:val="22"/>
          <w:szCs w:val="22"/>
        </w:rPr>
        <w:t>個のゴングを叩き、時、</w:t>
      </w:r>
      <w:r w:rsidRPr="00563E23">
        <w:rPr>
          <w:rFonts w:ascii="Arial" w:eastAsia="MS PGothic" w:hAnsi="Arial" w:cs="Arial"/>
          <w:color w:val="000000" w:themeColor="text1"/>
          <w:sz w:val="22"/>
          <w:szCs w:val="22"/>
          <w:lang w:val="en-US"/>
        </w:rPr>
        <w:t>15</w:t>
      </w:r>
      <w:r w:rsidRPr="00563E23">
        <w:rPr>
          <w:rFonts w:ascii="Arial" w:eastAsia="MS PGothic" w:hAnsi="Arial" w:cs="Arial"/>
          <w:color w:val="000000" w:themeColor="text1"/>
          <w:sz w:val="22"/>
          <w:szCs w:val="22"/>
        </w:rPr>
        <w:t>分単位、および分を告げる音を増幅させます。ケースの形状は、ステンレススチールの特性を最大限引き出してその効果を高めつつ、音を共鳴させるために欠かせない壁を作ることができるよう細心の注意を払って設計・開発されています。ステンレススチールは、比較的弾性係数が高くなっています。つまり、この素材がほんのわずかな圧力で変形し、結果的にゴールドよりも剛性が高くなるということで、減衰効果が小さいため、音の振動エネルギーを逃がさず、しっかり保持することができます。ミニッツリピーター機構を確実に作動させることだけで既に技術的偉業と言えますが、大きさ、長さ、澄んだ音色を併せ持つ美しい音を響かせるには、ミニッツリピーターを完全に理解していることが必要でした。</w:t>
      </w:r>
    </w:p>
    <w:p w14:paraId="74E1960E"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z w:val="22"/>
          <w:szCs w:val="22"/>
          <w:lang w:val="en-US"/>
        </w:rPr>
      </w:pPr>
    </w:p>
    <w:p w14:paraId="10014088" w14:textId="77777777" w:rsidR="00563E23" w:rsidRPr="00563E23" w:rsidRDefault="00563E23" w:rsidP="00563E23">
      <w:pPr>
        <w:pStyle w:val="HMC-ParagraphHeader-1013"/>
        <w:jc w:val="both"/>
        <w:rPr>
          <w:rFonts w:eastAsia="MS PGothic"/>
          <w:color w:val="000000" w:themeColor="text1"/>
          <w:sz w:val="22"/>
          <w:szCs w:val="22"/>
          <w:lang w:val="fr-CH"/>
        </w:rPr>
      </w:pPr>
      <w:r w:rsidRPr="00563E23">
        <w:rPr>
          <w:rFonts w:eastAsia="MS PGothic"/>
          <w:color w:val="000000" w:themeColor="text1"/>
          <w:sz w:val="22"/>
          <w:szCs w:val="22"/>
        </w:rPr>
        <w:t>立体彫刻さながら</w:t>
      </w:r>
    </w:p>
    <w:p w14:paraId="1B154A52" w14:textId="77777777" w:rsidR="00563E23" w:rsidRPr="00563E23" w:rsidRDefault="00563E23" w:rsidP="00563E23">
      <w:pPr>
        <w:autoSpaceDE w:val="0"/>
        <w:autoSpaceDN w:val="0"/>
        <w:adjustRightInd w:val="0"/>
        <w:spacing w:line="240" w:lineRule="atLeast"/>
        <w:jc w:val="both"/>
        <w:rPr>
          <w:rFonts w:ascii="Arial" w:eastAsia="MS PGothic" w:hAnsi="Arial" w:cs="Arial"/>
          <w:color w:val="000000" w:themeColor="text1"/>
          <w:spacing w:val="2"/>
          <w:sz w:val="22"/>
          <w:szCs w:val="22"/>
          <w:lang w:val="en-US"/>
        </w:rPr>
      </w:pPr>
      <w:proofErr w:type="spellStart"/>
      <w:r w:rsidRPr="00563E23">
        <w:rPr>
          <w:rFonts w:ascii="Arial" w:eastAsia="MS PGothic" w:hAnsi="Arial" w:cs="Arial"/>
          <w:color w:val="000000" w:themeColor="text1"/>
          <w:sz w:val="22"/>
          <w:szCs w:val="22"/>
        </w:rPr>
        <w:lastRenderedPageBreak/>
        <w:t>卓越したこのモデルを駆動するのは三次元構造の手巻きキャリバ</w:t>
      </w:r>
      <w:proofErr w:type="spellEnd"/>
      <w:r w:rsidRPr="00563E23">
        <w:rPr>
          <w:rFonts w:ascii="Arial" w:eastAsia="MS PGothic" w:hAnsi="Arial" w:cs="Arial"/>
          <w:color w:val="000000" w:themeColor="text1"/>
          <w:sz w:val="22"/>
          <w:szCs w:val="22"/>
        </w:rPr>
        <w:t>ー</w:t>
      </w:r>
      <w:r w:rsidRPr="00563E23">
        <w:rPr>
          <w:rFonts w:ascii="Arial" w:eastAsia="MS PGothic" w:hAnsi="Arial" w:cs="Arial"/>
          <w:color w:val="000000" w:themeColor="text1"/>
          <w:sz w:val="22"/>
          <w:szCs w:val="22"/>
        </w:rPr>
        <w:t>HMC 906</w:t>
      </w:r>
      <w:r w:rsidRPr="00563E23">
        <w:rPr>
          <w:rFonts w:ascii="Arial" w:eastAsia="MS PGothic" w:hAnsi="Arial" w:cs="Arial"/>
          <w:color w:val="000000" w:themeColor="text1"/>
          <w:sz w:val="22"/>
          <w:szCs w:val="22"/>
        </w:rPr>
        <w:t>で、重要な内部のコンポーネントを鑑賞できるよう部分的にスケルトン加工が施されています。このムーブメントは通常のように下から取り付けることは不可能なため、組み立て方法を再検討する必要がありました。そこで、ケース上部からキャリバーを組み込めるよう、取り外し可能なベゼルが製造されました。これによって作業がしやすくなっただけでなく、ケースが大型化したことで音質も向上しました。</w:t>
      </w:r>
    </w:p>
    <w:p w14:paraId="1AD0E603" w14:textId="0D4683E3" w:rsidR="00563E23" w:rsidRPr="00563E23" w:rsidRDefault="00563E23" w:rsidP="00563E23">
      <w:pPr>
        <w:autoSpaceDE w:val="0"/>
        <w:autoSpaceDN w:val="0"/>
        <w:adjustRightInd w:val="0"/>
        <w:spacing w:line="240" w:lineRule="atLeast"/>
        <w:jc w:val="both"/>
        <w:rPr>
          <w:rFonts w:ascii="Arial" w:eastAsia="MS PGothic" w:hAnsi="Arial" w:cs="Arial"/>
          <w:color w:val="000000" w:themeColor="text1"/>
          <w:sz w:val="22"/>
          <w:szCs w:val="22"/>
        </w:rPr>
      </w:pPr>
      <w:proofErr w:type="spellStart"/>
      <w:r w:rsidRPr="00563E23">
        <w:rPr>
          <w:rFonts w:ascii="Arial" w:eastAsia="MS PGothic" w:hAnsi="Arial" w:cs="Arial"/>
          <w:color w:val="000000" w:themeColor="text1"/>
          <w:sz w:val="22"/>
          <w:szCs w:val="22"/>
        </w:rPr>
        <w:t>キャリバー</w:t>
      </w:r>
      <w:r w:rsidRPr="00563E23">
        <w:rPr>
          <w:rFonts w:ascii="Arial" w:eastAsia="MS PGothic" w:hAnsi="Arial" w:cs="Arial"/>
          <w:color w:val="000000" w:themeColor="text1"/>
          <w:sz w:val="22"/>
          <w:szCs w:val="22"/>
          <w:lang w:val="en-US"/>
        </w:rPr>
        <w:t>HMC</w:t>
      </w:r>
      <w:proofErr w:type="spellEnd"/>
      <w:r w:rsidRPr="00563E23">
        <w:rPr>
          <w:rFonts w:ascii="Arial" w:eastAsia="MS PGothic" w:hAnsi="Arial" w:cs="Arial"/>
          <w:color w:val="000000" w:themeColor="text1"/>
          <w:sz w:val="22"/>
          <w:szCs w:val="22"/>
          <w:lang w:val="en-US"/>
        </w:rPr>
        <w:t xml:space="preserve"> 906</w:t>
      </w:r>
      <w:r w:rsidRPr="00563E23">
        <w:rPr>
          <w:rFonts w:ascii="Arial" w:eastAsia="MS PGothic" w:hAnsi="Arial" w:cs="Arial"/>
          <w:color w:val="000000" w:themeColor="text1"/>
          <w:sz w:val="22"/>
          <w:szCs w:val="22"/>
        </w:rPr>
        <w:t>は</w:t>
      </w:r>
      <w:r w:rsidRPr="00563E23">
        <w:rPr>
          <w:rFonts w:ascii="Arial" w:eastAsia="MS PGothic" w:hAnsi="Arial" w:cs="Arial"/>
          <w:color w:val="000000" w:themeColor="text1"/>
          <w:sz w:val="22"/>
          <w:szCs w:val="22"/>
          <w:lang w:val="en-US"/>
        </w:rPr>
        <w:t xml:space="preserve">18,000 </w:t>
      </w:r>
      <w:proofErr w:type="spellStart"/>
      <w:r w:rsidRPr="00563E23">
        <w:rPr>
          <w:rFonts w:ascii="Arial" w:eastAsia="MS PGothic" w:hAnsi="Arial" w:cs="Arial"/>
          <w:color w:val="000000" w:themeColor="text1"/>
          <w:sz w:val="22"/>
          <w:szCs w:val="22"/>
        </w:rPr>
        <w:t>振動</w:t>
      </w:r>
      <w:r w:rsidRPr="00563E23">
        <w:rPr>
          <w:rFonts w:ascii="Arial" w:eastAsia="MS PGothic" w:hAnsi="Arial" w:cs="Arial"/>
          <w:color w:val="000000" w:themeColor="text1"/>
          <w:sz w:val="22"/>
          <w:szCs w:val="22"/>
          <w:lang w:val="en-US"/>
        </w:rPr>
        <w:t>／</w:t>
      </w:r>
      <w:r w:rsidRPr="00563E23">
        <w:rPr>
          <w:rFonts w:ascii="Arial" w:eastAsia="MS PGothic" w:hAnsi="Arial" w:cs="Arial"/>
          <w:color w:val="000000" w:themeColor="text1"/>
          <w:sz w:val="22"/>
          <w:szCs w:val="22"/>
        </w:rPr>
        <w:t>時、パワーリザーブは約</w:t>
      </w:r>
      <w:proofErr w:type="spellEnd"/>
      <w:r w:rsidRPr="00563E23">
        <w:rPr>
          <w:rFonts w:ascii="Arial" w:eastAsia="MS PGothic" w:hAnsi="Arial" w:cs="Arial"/>
          <w:color w:val="000000" w:themeColor="text1"/>
          <w:sz w:val="22"/>
          <w:szCs w:val="22"/>
          <w:lang w:val="en-US"/>
        </w:rPr>
        <w:t xml:space="preserve"> 54 </w:t>
      </w:r>
      <w:proofErr w:type="spellStart"/>
      <w:r w:rsidRPr="00563E23">
        <w:rPr>
          <w:rFonts w:ascii="Arial" w:eastAsia="MS PGothic" w:hAnsi="Arial" w:cs="Arial"/>
          <w:color w:val="000000" w:themeColor="text1"/>
          <w:sz w:val="22"/>
          <w:szCs w:val="22"/>
        </w:rPr>
        <w:t>時間となっています。アンスラサイトグレーのロジウムメッキが施されたブリッジとメインプレート、有名な水平方向のダブル</w:t>
      </w:r>
      <w:proofErr w:type="spellEnd"/>
      <w:r w:rsidRPr="00563E23">
        <w:rPr>
          <w:rFonts w:ascii="Arial" w:eastAsia="MS PGothic" w:hAnsi="Arial" w:cs="Arial"/>
          <w:color w:val="000000" w:themeColor="text1"/>
          <w:sz w:val="22"/>
          <w:szCs w:val="22"/>
          <w:lang w:val="en-US"/>
        </w:rPr>
        <w:t xml:space="preserve"> </w:t>
      </w:r>
      <w:proofErr w:type="spellStart"/>
      <w:r w:rsidRPr="00563E23">
        <w:rPr>
          <w:rFonts w:ascii="Arial" w:eastAsia="MS PGothic" w:hAnsi="Arial" w:cs="Arial"/>
          <w:color w:val="000000" w:themeColor="text1"/>
          <w:sz w:val="22"/>
          <w:szCs w:val="22"/>
        </w:rPr>
        <w:t>モーザーストライプといった非常に現代的な仕上げを特徴としています</w:t>
      </w:r>
      <w:proofErr w:type="spellEnd"/>
      <w:r w:rsidRPr="00563E23">
        <w:rPr>
          <w:rFonts w:ascii="Arial" w:eastAsia="MS PGothic" w:hAnsi="Arial" w:cs="Arial"/>
          <w:color w:val="000000" w:themeColor="text1"/>
          <w:sz w:val="22"/>
          <w:szCs w:val="22"/>
        </w:rPr>
        <w:t>。</w:t>
      </w:r>
    </w:p>
    <w:p w14:paraId="653E450C" w14:textId="77777777" w:rsidR="00563E23" w:rsidRPr="00563E23" w:rsidRDefault="00563E23" w:rsidP="00563E23">
      <w:pPr>
        <w:autoSpaceDE w:val="0"/>
        <w:autoSpaceDN w:val="0"/>
        <w:adjustRightInd w:val="0"/>
        <w:spacing w:line="240" w:lineRule="atLeast"/>
        <w:jc w:val="both"/>
        <w:rPr>
          <w:rFonts w:ascii="Arial" w:eastAsia="MS PGothic" w:hAnsi="Arial" w:cs="Arial"/>
          <w:color w:val="000000" w:themeColor="text1"/>
          <w:spacing w:val="2"/>
          <w:sz w:val="22"/>
          <w:szCs w:val="22"/>
          <w:lang w:val="en-US"/>
        </w:rPr>
      </w:pPr>
    </w:p>
    <w:p w14:paraId="5B14B9BC" w14:textId="77777777" w:rsidR="00563E23" w:rsidRPr="00563E23" w:rsidRDefault="00563E23" w:rsidP="00563E23">
      <w:pPr>
        <w:pStyle w:val="HMC-ParagraphHeader-1013"/>
        <w:jc w:val="both"/>
        <w:rPr>
          <w:rFonts w:eastAsia="MS PGothic"/>
          <w:color w:val="000000" w:themeColor="text1"/>
          <w:sz w:val="22"/>
          <w:szCs w:val="22"/>
        </w:rPr>
      </w:pPr>
      <w:r w:rsidRPr="00563E23">
        <w:rPr>
          <w:rFonts w:eastAsia="MS PGothic"/>
          <w:color w:val="000000" w:themeColor="text1"/>
          <w:sz w:val="22"/>
          <w:szCs w:val="22"/>
        </w:rPr>
        <w:t>友人間のコラボレーション</w:t>
      </w:r>
    </w:p>
    <w:p w14:paraId="4526476D"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pacing w:val="2"/>
          <w:sz w:val="22"/>
          <w:szCs w:val="22"/>
          <w:lang w:val="en-GB"/>
        </w:rPr>
      </w:pPr>
      <w:proofErr w:type="spellStart"/>
      <w:r w:rsidRPr="00563E23">
        <w:rPr>
          <w:rFonts w:ascii="Arial" w:eastAsia="MS PGothic" w:hAnsi="Arial" w:cs="Arial"/>
          <w:color w:val="000000" w:themeColor="text1"/>
          <w:sz w:val="22"/>
          <w:szCs w:val="22"/>
        </w:rPr>
        <w:t>最後に、エドゥアルト・メイランは次のように強調しました</w:t>
      </w:r>
      <w:proofErr w:type="spellEnd"/>
      <w:r w:rsidRPr="00563E23">
        <w:rPr>
          <w:rFonts w:ascii="Arial" w:eastAsia="MS PGothic" w:hAnsi="Arial" w:cs="Arial"/>
          <w:color w:val="000000" w:themeColor="text1"/>
          <w:sz w:val="22"/>
          <w:szCs w:val="22"/>
        </w:rPr>
        <w:t>。「</w:t>
      </w:r>
      <w:proofErr w:type="spellStart"/>
      <w:r w:rsidRPr="00563E23">
        <w:rPr>
          <w:rFonts w:ascii="Arial" w:eastAsia="MS PGothic" w:hAnsi="Arial" w:cs="Arial"/>
          <w:color w:val="000000" w:themeColor="text1"/>
          <w:sz w:val="22"/>
          <w:szCs w:val="22"/>
        </w:rPr>
        <w:t>互いを高め合う</w:t>
      </w:r>
      <w:proofErr w:type="spellEnd"/>
      <w:r w:rsidRPr="00563E23">
        <w:rPr>
          <w:rFonts w:ascii="Arial" w:eastAsia="MS PGothic" w:hAnsi="Arial" w:cs="Arial"/>
          <w:color w:val="000000" w:themeColor="text1"/>
          <w:sz w:val="22"/>
          <w:szCs w:val="22"/>
          <w:lang w:val="en-US"/>
        </w:rPr>
        <w:t xml:space="preserve"> 2</w:t>
      </w:r>
      <w:r w:rsidRPr="00563E23">
        <w:rPr>
          <w:rFonts w:ascii="Arial" w:eastAsia="MS PGothic" w:hAnsi="Arial" w:cs="Arial"/>
          <w:color w:val="000000" w:themeColor="text1"/>
          <w:sz w:val="22"/>
          <w:szCs w:val="22"/>
        </w:rPr>
        <w:t>つの専門知識と</w:t>
      </w:r>
      <w:r w:rsidRPr="00563E23">
        <w:rPr>
          <w:rFonts w:ascii="Arial" w:eastAsia="MS PGothic" w:hAnsi="Arial" w:cs="Arial"/>
          <w:color w:val="000000" w:themeColor="text1"/>
          <w:sz w:val="22"/>
          <w:szCs w:val="22"/>
          <w:lang w:val="en-US"/>
        </w:rPr>
        <w:t>DNA</w:t>
      </w:r>
      <w:r w:rsidRPr="00563E23">
        <w:rPr>
          <w:rFonts w:ascii="Arial" w:eastAsia="MS PGothic" w:hAnsi="Arial" w:cs="Arial"/>
          <w:color w:val="000000" w:themeColor="text1"/>
          <w:sz w:val="22"/>
          <w:szCs w:val="22"/>
        </w:rPr>
        <w:t>の巧みな融合が成功をもたらした</w:t>
      </w:r>
      <w:r w:rsidRPr="00563E23">
        <w:rPr>
          <w:rFonts w:ascii="Arial" w:eastAsia="MS PGothic" w:hAnsi="Arial" w:cs="Arial"/>
          <w:color w:val="000000" w:themeColor="text1"/>
          <w:sz w:val="22"/>
          <w:szCs w:val="22"/>
          <w:lang w:val="en-US"/>
        </w:rPr>
        <w:t xml:space="preserve">H.Moser X MB&amp;F </w:t>
      </w:r>
      <w:proofErr w:type="spellStart"/>
      <w:r w:rsidRPr="00563E23">
        <w:rPr>
          <w:rFonts w:ascii="Arial" w:eastAsia="MS PGothic" w:hAnsi="Arial" w:cs="Arial"/>
          <w:color w:val="000000" w:themeColor="text1"/>
          <w:sz w:val="22"/>
          <w:szCs w:val="22"/>
        </w:rPr>
        <w:t>ストリームライナ</w:t>
      </w:r>
      <w:proofErr w:type="spellEnd"/>
      <w:r w:rsidRPr="00563E23">
        <w:rPr>
          <w:rFonts w:ascii="Arial" w:eastAsia="MS PGothic" w:hAnsi="Arial" w:cs="Arial"/>
          <w:color w:val="000000" w:themeColor="text1"/>
          <w:sz w:val="22"/>
          <w:szCs w:val="22"/>
        </w:rPr>
        <w:t>ー・</w:t>
      </w:r>
      <w:proofErr w:type="spellStart"/>
      <w:r w:rsidRPr="00563E23">
        <w:rPr>
          <w:rFonts w:ascii="Arial" w:eastAsia="MS PGothic" w:hAnsi="Arial" w:cs="Arial"/>
          <w:color w:val="000000" w:themeColor="text1"/>
          <w:sz w:val="22"/>
          <w:szCs w:val="22"/>
        </w:rPr>
        <w:t>パンダモニウムは、独創的な開発プロセスから生まれ、</w:t>
      </w:r>
      <w:r w:rsidRPr="00563E23">
        <w:rPr>
          <w:rFonts w:ascii="Arial" w:eastAsia="MS PGothic" w:hAnsi="Arial" w:cs="Arial"/>
          <w:color w:val="000000" w:themeColor="text1"/>
          <w:sz w:val="22"/>
          <w:szCs w:val="22"/>
          <w:lang w:val="en-US"/>
        </w:rPr>
        <w:t>Only</w:t>
      </w:r>
      <w:proofErr w:type="spellEnd"/>
      <w:r w:rsidRPr="00563E23">
        <w:rPr>
          <w:rFonts w:ascii="Arial" w:eastAsia="MS PGothic" w:hAnsi="Arial" w:cs="Arial"/>
          <w:color w:val="000000" w:themeColor="text1"/>
          <w:sz w:val="22"/>
          <w:szCs w:val="22"/>
          <w:lang w:val="en-US"/>
        </w:rPr>
        <w:t xml:space="preserve"> Watch </w:t>
      </w:r>
      <w:r w:rsidRPr="00563E23">
        <w:rPr>
          <w:rFonts w:ascii="Arial" w:eastAsia="MS PGothic" w:hAnsi="Arial" w:cs="Arial"/>
          <w:color w:val="000000" w:themeColor="text1"/>
          <w:sz w:val="22"/>
          <w:szCs w:val="22"/>
        </w:rPr>
        <w:t>のために特別に製作された特別なムーブメントとダイアルを備えたユニークピースで、社会的意義のためではありますが、これが自身をさらに向上させる機会となりました。コレクターや高級時計愛好家の間で話題を呼ぶことは間違いありません。このユニークピースは、</w:t>
      </w:r>
      <w:r w:rsidRPr="00563E23">
        <w:rPr>
          <w:rFonts w:ascii="Arial" w:eastAsia="MS PGothic" w:hAnsi="Arial" w:cs="Arial"/>
          <w:color w:val="000000" w:themeColor="text1"/>
          <w:sz w:val="22"/>
          <w:szCs w:val="22"/>
          <w:lang w:val="en-US"/>
        </w:rPr>
        <w:t xml:space="preserve">11 </w:t>
      </w:r>
      <w:r w:rsidRPr="00563E23">
        <w:rPr>
          <w:rFonts w:ascii="Arial" w:eastAsia="MS PGothic" w:hAnsi="Arial" w:cs="Arial"/>
          <w:color w:val="000000" w:themeColor="text1"/>
          <w:sz w:val="22"/>
          <w:szCs w:val="22"/>
        </w:rPr>
        <w:t>月</w:t>
      </w:r>
      <w:r w:rsidRPr="00563E23">
        <w:rPr>
          <w:rFonts w:ascii="Arial" w:eastAsia="MS PGothic" w:hAnsi="Arial" w:cs="Arial"/>
          <w:color w:val="000000" w:themeColor="text1"/>
          <w:sz w:val="22"/>
          <w:szCs w:val="22"/>
          <w:lang w:val="en-US"/>
        </w:rPr>
        <w:t xml:space="preserve"> 5 </w:t>
      </w:r>
      <w:proofErr w:type="spellStart"/>
      <w:r w:rsidRPr="00563E23">
        <w:rPr>
          <w:rFonts w:ascii="Arial" w:eastAsia="MS PGothic" w:hAnsi="Arial" w:cs="Arial"/>
          <w:color w:val="000000" w:themeColor="text1"/>
          <w:sz w:val="22"/>
          <w:szCs w:val="22"/>
        </w:rPr>
        <w:t>日のオークションでクライマックスを迎える国際的な</w:t>
      </w:r>
      <w:r w:rsidRPr="00563E23">
        <w:rPr>
          <w:rFonts w:ascii="Arial" w:eastAsia="MS PGothic" w:hAnsi="Arial" w:cs="Arial"/>
          <w:color w:val="000000" w:themeColor="text1"/>
          <w:sz w:val="22"/>
          <w:szCs w:val="22"/>
          <w:lang w:val="en-US"/>
        </w:rPr>
        <w:t>Only</w:t>
      </w:r>
      <w:proofErr w:type="spellEnd"/>
      <w:r w:rsidRPr="00563E23">
        <w:rPr>
          <w:rFonts w:ascii="Arial" w:eastAsia="MS PGothic" w:hAnsi="Arial" w:cs="Arial"/>
          <w:color w:val="000000" w:themeColor="text1"/>
          <w:sz w:val="22"/>
          <w:szCs w:val="22"/>
          <w:lang w:val="en-US"/>
        </w:rPr>
        <w:t xml:space="preserve"> Watch </w:t>
      </w:r>
      <w:proofErr w:type="spellStart"/>
      <w:r w:rsidRPr="00563E23">
        <w:rPr>
          <w:rFonts w:ascii="Arial" w:eastAsia="MS PGothic" w:hAnsi="Arial" w:cs="Arial"/>
          <w:color w:val="000000" w:themeColor="text1"/>
          <w:sz w:val="22"/>
          <w:szCs w:val="22"/>
        </w:rPr>
        <w:t>イベントに出品される予定です。エドゥアルト・メイランとマックス・ブッサーよりすべての音楽愛好家の皆様へ</w:t>
      </w:r>
      <w:proofErr w:type="spellEnd"/>
      <w:r w:rsidRPr="00563E23">
        <w:rPr>
          <w:rFonts w:ascii="Arial" w:eastAsia="MS PGothic" w:hAnsi="Arial" w:cs="Arial"/>
          <w:color w:val="000000" w:themeColor="text1"/>
          <w:sz w:val="22"/>
          <w:szCs w:val="22"/>
        </w:rPr>
        <w:t>。</w:t>
      </w:r>
      <w:r w:rsidRPr="00563E23">
        <w:rPr>
          <w:rFonts w:ascii="Arial" w:eastAsia="MS PGothic" w:hAnsi="Arial" w:cs="Arial"/>
          <w:color w:val="000000" w:themeColor="text1"/>
          <w:sz w:val="22"/>
          <w:szCs w:val="22"/>
          <w:lang w:val="en-GB"/>
        </w:rPr>
        <w:t>On your marks</w:t>
      </w:r>
      <w:r w:rsidRPr="00563E23">
        <w:rPr>
          <w:rFonts w:ascii="Arial" w:eastAsia="MS PGothic" w:hAnsi="Arial" w:cs="Arial"/>
          <w:color w:val="000000" w:themeColor="text1"/>
          <w:sz w:val="22"/>
          <w:szCs w:val="22"/>
          <w:lang w:val="en-GB"/>
        </w:rPr>
        <w:t>（</w:t>
      </w:r>
      <w:proofErr w:type="spellStart"/>
      <w:r w:rsidRPr="00563E23">
        <w:rPr>
          <w:rFonts w:ascii="Arial" w:eastAsia="MS PGothic" w:hAnsi="Arial" w:cs="Arial"/>
          <w:color w:val="000000" w:themeColor="text1"/>
          <w:sz w:val="22"/>
          <w:szCs w:val="22"/>
        </w:rPr>
        <w:t>位置について</w:t>
      </w:r>
      <w:proofErr w:type="spellEnd"/>
      <w:r w:rsidRPr="00563E23">
        <w:rPr>
          <w:rFonts w:ascii="Arial" w:eastAsia="MS PGothic" w:hAnsi="Arial" w:cs="Arial"/>
          <w:color w:val="000000" w:themeColor="text1"/>
          <w:sz w:val="22"/>
          <w:szCs w:val="22"/>
          <w:lang w:val="en-GB"/>
        </w:rPr>
        <w:t>）！</w:t>
      </w:r>
      <w:r w:rsidRPr="00563E23">
        <w:rPr>
          <w:rFonts w:ascii="Arial" w:eastAsia="MS PGothic" w:hAnsi="Arial" w:cs="Arial"/>
          <w:color w:val="000000" w:themeColor="text1"/>
          <w:sz w:val="22"/>
          <w:szCs w:val="22"/>
          <w:lang w:val="en-GB"/>
        </w:rPr>
        <w:t xml:space="preserve"> Get ready</w:t>
      </w:r>
      <w:r w:rsidRPr="00563E23">
        <w:rPr>
          <w:rFonts w:ascii="Arial" w:eastAsia="MS PGothic" w:hAnsi="Arial" w:cs="Arial"/>
          <w:color w:val="000000" w:themeColor="text1"/>
          <w:sz w:val="22"/>
          <w:szCs w:val="22"/>
          <w:lang w:val="en-GB"/>
        </w:rPr>
        <w:t>（</w:t>
      </w:r>
      <w:proofErr w:type="spellStart"/>
      <w:r w:rsidRPr="00563E23">
        <w:rPr>
          <w:rFonts w:ascii="Arial" w:eastAsia="MS PGothic" w:hAnsi="Arial" w:cs="Arial"/>
          <w:color w:val="000000" w:themeColor="text1"/>
          <w:sz w:val="22"/>
          <w:szCs w:val="22"/>
        </w:rPr>
        <w:t>よーい</w:t>
      </w:r>
      <w:proofErr w:type="spellEnd"/>
      <w:r w:rsidRPr="00563E23">
        <w:rPr>
          <w:rFonts w:ascii="Arial" w:eastAsia="MS PGothic" w:hAnsi="Arial" w:cs="Arial"/>
          <w:color w:val="000000" w:themeColor="text1"/>
          <w:sz w:val="22"/>
          <w:szCs w:val="22"/>
          <w:lang w:val="en-GB"/>
        </w:rPr>
        <w:t>）！</w:t>
      </w:r>
      <w:r w:rsidRPr="00563E23">
        <w:rPr>
          <w:rFonts w:ascii="Arial" w:eastAsia="MS PGothic" w:hAnsi="Arial" w:cs="Arial"/>
          <w:color w:val="000000" w:themeColor="text1"/>
          <w:sz w:val="22"/>
          <w:szCs w:val="22"/>
          <w:lang w:val="en-GB"/>
        </w:rPr>
        <w:t>MIX</w:t>
      </w:r>
      <w:r w:rsidRPr="00563E23">
        <w:rPr>
          <w:rFonts w:ascii="Arial" w:eastAsia="MS PGothic" w:hAnsi="Arial" w:cs="Arial"/>
          <w:color w:val="000000" w:themeColor="text1"/>
          <w:sz w:val="22"/>
          <w:szCs w:val="22"/>
          <w:lang w:val="en-GB"/>
        </w:rPr>
        <w:t>！</w:t>
      </w:r>
    </w:p>
    <w:p w14:paraId="43E3827C" w14:textId="77777777" w:rsidR="00FD0806" w:rsidRPr="00563E23" w:rsidRDefault="00FD0806" w:rsidP="005C3188">
      <w:pPr>
        <w:rPr>
          <w:rFonts w:ascii="Arial" w:eastAsia="MS Gothic" w:hAnsi="Arial" w:cs="Arial"/>
          <w:sz w:val="22"/>
          <w:szCs w:val="22"/>
          <w:lang w:val="en-GB" w:eastAsia="ja-JP"/>
        </w:rPr>
      </w:pPr>
    </w:p>
    <w:p w14:paraId="56A1969E" w14:textId="101C0923" w:rsidR="008929FB" w:rsidRPr="00563E23" w:rsidRDefault="008929FB" w:rsidP="005C3188">
      <w:pPr>
        <w:rPr>
          <w:rFonts w:ascii="Arial" w:eastAsia="MS Gothic" w:hAnsi="Arial" w:cs="Arial"/>
          <w:sz w:val="22"/>
          <w:szCs w:val="22"/>
          <w:lang w:val="en-GB" w:eastAsia="ja-JP"/>
        </w:rPr>
      </w:pPr>
    </w:p>
    <w:p w14:paraId="1E97401C" w14:textId="77777777" w:rsidR="008929FB" w:rsidRPr="00563E23" w:rsidRDefault="008929FB" w:rsidP="005C3188">
      <w:pPr>
        <w:rPr>
          <w:rFonts w:ascii="Arial" w:eastAsia="MS Gothic" w:hAnsi="Arial" w:cs="Arial"/>
          <w:sz w:val="22"/>
          <w:szCs w:val="22"/>
          <w:lang w:val="en-GB" w:eastAsia="ja-JP"/>
        </w:rPr>
      </w:pPr>
    </w:p>
    <w:p w14:paraId="2DA146F5" w14:textId="77777777" w:rsidR="00A96F52" w:rsidRPr="00563E23" w:rsidRDefault="00A96F52" w:rsidP="005C3188">
      <w:pPr>
        <w:rPr>
          <w:rFonts w:ascii="Arial" w:eastAsia="MS Gothic" w:hAnsi="Arial" w:cs="Arial"/>
          <w:sz w:val="22"/>
          <w:szCs w:val="22"/>
          <w:lang w:val="en-GB" w:eastAsia="ja-JP"/>
        </w:rPr>
      </w:pPr>
    </w:p>
    <w:p w14:paraId="694E1FC2" w14:textId="75254FFB" w:rsidR="008765D8" w:rsidRPr="00563E23" w:rsidRDefault="008765D8" w:rsidP="005C3188">
      <w:pPr>
        <w:rPr>
          <w:rFonts w:ascii="Arial" w:eastAsia="MS Gothic" w:hAnsi="Arial" w:cs="Arial"/>
          <w:sz w:val="22"/>
          <w:szCs w:val="22"/>
          <w:lang w:val="en-GB" w:eastAsia="ja-JP"/>
        </w:rPr>
      </w:pPr>
    </w:p>
    <w:p w14:paraId="337A4FB6" w14:textId="7650D8F3" w:rsidR="008765D8" w:rsidRPr="00563E23" w:rsidRDefault="008765D8" w:rsidP="005C3188">
      <w:pPr>
        <w:rPr>
          <w:rFonts w:ascii="Arial" w:eastAsia="MS Gothic" w:hAnsi="Arial" w:cs="Arial"/>
          <w:sz w:val="22"/>
          <w:szCs w:val="22"/>
          <w:lang w:val="en-GB" w:eastAsia="ja-JP"/>
        </w:rPr>
      </w:pPr>
    </w:p>
    <w:p w14:paraId="169FC855" w14:textId="0AD527A5" w:rsidR="008765D8" w:rsidRPr="00563E23" w:rsidRDefault="008765D8" w:rsidP="005C3188">
      <w:pPr>
        <w:rPr>
          <w:rFonts w:ascii="Arial" w:eastAsia="MS Gothic" w:hAnsi="Arial" w:cs="Arial"/>
          <w:sz w:val="22"/>
          <w:szCs w:val="22"/>
          <w:lang w:val="en-GB" w:eastAsia="ja-JP"/>
        </w:rPr>
      </w:pPr>
    </w:p>
    <w:p w14:paraId="5AE0F98A" w14:textId="77777777" w:rsidR="00563E23" w:rsidRDefault="00563E23" w:rsidP="008765D8">
      <w:pPr>
        <w:spacing w:after="240"/>
        <w:jc w:val="center"/>
        <w:rPr>
          <w:rFonts w:ascii="Arial" w:eastAsia="MS Gothic" w:hAnsi="Arial" w:cs="Arial"/>
          <w:b/>
          <w:bCs/>
          <w:kern w:val="1"/>
          <w:sz w:val="28"/>
          <w:szCs w:val="28"/>
          <w:lang w:eastAsia="ja"/>
        </w:rPr>
      </w:pPr>
    </w:p>
    <w:p w14:paraId="2C91AF39" w14:textId="77777777" w:rsidR="00563E23" w:rsidRDefault="00563E23" w:rsidP="008765D8">
      <w:pPr>
        <w:spacing w:after="240"/>
        <w:jc w:val="center"/>
        <w:rPr>
          <w:rFonts w:ascii="Arial" w:eastAsia="MS Gothic" w:hAnsi="Arial" w:cs="Arial"/>
          <w:b/>
          <w:bCs/>
          <w:kern w:val="1"/>
          <w:sz w:val="28"/>
          <w:szCs w:val="28"/>
          <w:lang w:eastAsia="ja"/>
        </w:rPr>
      </w:pPr>
    </w:p>
    <w:p w14:paraId="386394ED" w14:textId="77777777" w:rsidR="00563E23" w:rsidRDefault="00563E23" w:rsidP="008765D8">
      <w:pPr>
        <w:spacing w:after="240"/>
        <w:jc w:val="center"/>
        <w:rPr>
          <w:rFonts w:ascii="Arial" w:eastAsia="MS Gothic" w:hAnsi="Arial" w:cs="Arial"/>
          <w:b/>
          <w:bCs/>
          <w:kern w:val="1"/>
          <w:sz w:val="28"/>
          <w:szCs w:val="28"/>
          <w:lang w:eastAsia="ja"/>
        </w:rPr>
      </w:pPr>
    </w:p>
    <w:p w14:paraId="5E435A08" w14:textId="77777777" w:rsidR="00563E23" w:rsidRDefault="00563E23" w:rsidP="008765D8">
      <w:pPr>
        <w:spacing w:after="240"/>
        <w:jc w:val="center"/>
        <w:rPr>
          <w:rFonts w:ascii="Arial" w:eastAsia="MS Gothic" w:hAnsi="Arial" w:cs="Arial"/>
          <w:b/>
          <w:bCs/>
          <w:kern w:val="1"/>
          <w:sz w:val="28"/>
          <w:szCs w:val="28"/>
          <w:lang w:eastAsia="ja"/>
        </w:rPr>
      </w:pPr>
    </w:p>
    <w:p w14:paraId="6BA985A7" w14:textId="77777777" w:rsidR="00563E23" w:rsidRDefault="00563E23" w:rsidP="008765D8">
      <w:pPr>
        <w:spacing w:after="240"/>
        <w:jc w:val="center"/>
        <w:rPr>
          <w:rFonts w:ascii="Arial" w:eastAsia="MS Gothic" w:hAnsi="Arial" w:cs="Arial"/>
          <w:b/>
          <w:bCs/>
          <w:kern w:val="1"/>
          <w:sz w:val="28"/>
          <w:szCs w:val="28"/>
          <w:lang w:eastAsia="ja"/>
        </w:rPr>
      </w:pPr>
    </w:p>
    <w:p w14:paraId="06E7DADE" w14:textId="77777777" w:rsidR="00563E23" w:rsidRDefault="00563E23" w:rsidP="008765D8">
      <w:pPr>
        <w:spacing w:after="240"/>
        <w:jc w:val="center"/>
        <w:rPr>
          <w:rFonts w:ascii="Arial" w:eastAsia="MS Gothic" w:hAnsi="Arial" w:cs="Arial"/>
          <w:b/>
          <w:bCs/>
          <w:kern w:val="1"/>
          <w:sz w:val="28"/>
          <w:szCs w:val="28"/>
          <w:lang w:eastAsia="ja"/>
        </w:rPr>
      </w:pPr>
    </w:p>
    <w:p w14:paraId="0A1E0FFC" w14:textId="77777777" w:rsidR="00563E23" w:rsidRDefault="00563E23" w:rsidP="008765D8">
      <w:pPr>
        <w:spacing w:after="240"/>
        <w:jc w:val="center"/>
        <w:rPr>
          <w:rFonts w:ascii="Arial" w:eastAsia="MS Gothic" w:hAnsi="Arial" w:cs="Arial"/>
          <w:b/>
          <w:bCs/>
          <w:kern w:val="1"/>
          <w:sz w:val="28"/>
          <w:szCs w:val="28"/>
          <w:lang w:eastAsia="ja"/>
        </w:rPr>
      </w:pPr>
    </w:p>
    <w:p w14:paraId="4CD6A411" w14:textId="77777777" w:rsidR="00563E23" w:rsidRDefault="00563E23" w:rsidP="008765D8">
      <w:pPr>
        <w:spacing w:after="240"/>
        <w:jc w:val="center"/>
        <w:rPr>
          <w:rFonts w:ascii="Arial" w:eastAsia="MS Gothic" w:hAnsi="Arial" w:cs="Arial"/>
          <w:b/>
          <w:bCs/>
          <w:kern w:val="1"/>
          <w:sz w:val="28"/>
          <w:szCs w:val="28"/>
          <w:lang w:eastAsia="ja"/>
        </w:rPr>
      </w:pPr>
    </w:p>
    <w:p w14:paraId="631EBDB2" w14:textId="77777777" w:rsidR="00563E23" w:rsidRDefault="00563E23" w:rsidP="008765D8">
      <w:pPr>
        <w:spacing w:after="240"/>
        <w:jc w:val="center"/>
        <w:rPr>
          <w:rFonts w:ascii="Arial" w:eastAsia="MS Gothic" w:hAnsi="Arial" w:cs="Arial"/>
          <w:b/>
          <w:bCs/>
          <w:kern w:val="1"/>
          <w:sz w:val="28"/>
          <w:szCs w:val="28"/>
          <w:lang w:eastAsia="ja"/>
        </w:rPr>
      </w:pPr>
    </w:p>
    <w:p w14:paraId="63215EF3" w14:textId="77777777" w:rsidR="00563E23" w:rsidRDefault="00563E23" w:rsidP="008765D8">
      <w:pPr>
        <w:spacing w:after="240"/>
        <w:jc w:val="center"/>
        <w:rPr>
          <w:rFonts w:ascii="Arial" w:eastAsia="MS Gothic" w:hAnsi="Arial" w:cs="Arial"/>
          <w:b/>
          <w:bCs/>
          <w:kern w:val="1"/>
          <w:sz w:val="28"/>
          <w:szCs w:val="28"/>
          <w:lang w:eastAsia="ja"/>
        </w:rPr>
      </w:pPr>
    </w:p>
    <w:p w14:paraId="6787DCF9" w14:textId="77777777" w:rsidR="00563E23" w:rsidRDefault="00563E23" w:rsidP="008765D8">
      <w:pPr>
        <w:spacing w:after="240"/>
        <w:jc w:val="center"/>
        <w:rPr>
          <w:rFonts w:ascii="Arial" w:eastAsia="MS Gothic" w:hAnsi="Arial" w:cs="Arial"/>
          <w:b/>
          <w:bCs/>
          <w:kern w:val="1"/>
          <w:sz w:val="28"/>
          <w:szCs w:val="28"/>
          <w:lang w:eastAsia="ja"/>
        </w:rPr>
      </w:pPr>
    </w:p>
    <w:p w14:paraId="42024FAC" w14:textId="77777777" w:rsidR="00563E23" w:rsidRPr="00563E23" w:rsidRDefault="00563E23" w:rsidP="00563E23">
      <w:pPr>
        <w:pStyle w:val="HMC-MainTitle"/>
        <w:jc w:val="center"/>
        <w:rPr>
          <w:rFonts w:eastAsia="MS PGothic"/>
          <w:color w:val="000000" w:themeColor="text1"/>
          <w:sz w:val="28"/>
          <w:szCs w:val="28"/>
          <w:lang w:val="fr-CH"/>
        </w:rPr>
      </w:pPr>
      <w:r w:rsidRPr="00563E23">
        <w:rPr>
          <w:rFonts w:eastAsia="MS PGothic"/>
          <w:color w:val="000000" w:themeColor="text1"/>
          <w:sz w:val="28"/>
          <w:szCs w:val="28"/>
        </w:rPr>
        <w:lastRenderedPageBreak/>
        <w:t>ストリームライナー</w:t>
      </w:r>
    </w:p>
    <w:p w14:paraId="6DB74529" w14:textId="567BF7BB" w:rsidR="00563E23" w:rsidRPr="00563E23" w:rsidRDefault="00563E23" w:rsidP="00563E23">
      <w:pPr>
        <w:pStyle w:val="HMC-MainTitle"/>
        <w:jc w:val="center"/>
        <w:rPr>
          <w:rFonts w:eastAsia="MS PGothic"/>
          <w:color w:val="000000" w:themeColor="text1"/>
          <w:sz w:val="28"/>
          <w:szCs w:val="28"/>
          <w:lang w:val="fr-CH"/>
        </w:rPr>
      </w:pPr>
      <w:r w:rsidRPr="00563E23">
        <w:rPr>
          <w:rFonts w:eastAsia="MS PGothic"/>
          <w:color w:val="000000" w:themeColor="text1"/>
          <w:sz w:val="28"/>
          <w:szCs w:val="28"/>
        </w:rPr>
        <w:t>パンダモニウム</w:t>
      </w:r>
    </w:p>
    <w:p w14:paraId="333A12C8" w14:textId="6CDB9586" w:rsidR="00563E23" w:rsidRPr="00563E23" w:rsidRDefault="00563E23" w:rsidP="00563E23">
      <w:pPr>
        <w:pStyle w:val="HMC-MainTitleSeconday"/>
        <w:jc w:val="center"/>
        <w:rPr>
          <w:rFonts w:eastAsia="MS PGothic" w:cs="Arial"/>
          <w:color w:val="000000" w:themeColor="text1"/>
          <w:sz w:val="28"/>
          <w:szCs w:val="28"/>
          <w:lang w:val="fr-CH"/>
        </w:rPr>
      </w:pPr>
      <w:r w:rsidRPr="00563E23">
        <w:rPr>
          <w:rFonts w:eastAsia="MS PGothic" w:cs="Arial"/>
          <w:color w:val="000000" w:themeColor="text1"/>
          <w:sz w:val="28"/>
          <w:szCs w:val="28"/>
          <w:lang w:val="fr-CH"/>
        </w:rPr>
        <w:t>H. Moser X MB&amp;F</w:t>
      </w:r>
    </w:p>
    <w:p w14:paraId="5AED239C" w14:textId="77777777" w:rsidR="00563E23" w:rsidRPr="00563E23" w:rsidRDefault="00563E23" w:rsidP="00563E23">
      <w:pPr>
        <w:pStyle w:val="HMC-MainTitleSeconday"/>
        <w:rPr>
          <w:rFonts w:eastAsia="MS PGothic" w:cs="Arial"/>
          <w:color w:val="000000" w:themeColor="text1"/>
          <w:sz w:val="6"/>
          <w:szCs w:val="6"/>
          <w:lang w:val="fr-CH"/>
        </w:rPr>
      </w:pPr>
    </w:p>
    <w:p w14:paraId="018A7FBF" w14:textId="77777777" w:rsidR="00563E23" w:rsidRPr="00563E23" w:rsidRDefault="00563E23" w:rsidP="00563E23">
      <w:pPr>
        <w:jc w:val="both"/>
        <w:outlineLvl w:val="0"/>
        <w:rPr>
          <w:rFonts w:ascii="Arial" w:eastAsia="MS Gothic" w:hAnsi="Arial" w:cs="Arial"/>
          <w:sz w:val="20"/>
          <w:szCs w:val="20"/>
          <w:lang w:eastAsia="ja"/>
        </w:rPr>
      </w:pPr>
      <w:r w:rsidRPr="00563E23">
        <w:rPr>
          <w:rFonts w:ascii="Arial" w:eastAsia="MS Gothic" w:hAnsi="Arial" w:cs="Arial"/>
          <w:sz w:val="20"/>
          <w:szCs w:val="20"/>
          <w:lang w:eastAsia="ja"/>
        </w:rPr>
        <w:t>リファレンス</w:t>
      </w:r>
      <w:r w:rsidRPr="00563E23">
        <w:rPr>
          <w:rFonts w:ascii="Arial" w:eastAsia="MS Gothic" w:hAnsi="Arial" w:cs="Arial"/>
          <w:sz w:val="20"/>
          <w:szCs w:val="20"/>
          <w:lang w:eastAsia="ja"/>
        </w:rPr>
        <w:t xml:space="preserve"> 6906-1200</w:t>
      </w:r>
    </w:p>
    <w:p w14:paraId="3394575E" w14:textId="4EC9D465" w:rsidR="008765D8" w:rsidRPr="00563E23" w:rsidRDefault="00563E23" w:rsidP="00563E23">
      <w:pPr>
        <w:jc w:val="both"/>
        <w:outlineLvl w:val="0"/>
        <w:rPr>
          <w:rFonts w:ascii="Arial" w:eastAsia="MS Gothic" w:hAnsi="Arial" w:cs="Arial"/>
          <w:sz w:val="20"/>
          <w:szCs w:val="20"/>
          <w:lang w:eastAsia="ja"/>
        </w:rPr>
      </w:pPr>
      <w:r w:rsidRPr="00563E23">
        <w:rPr>
          <w:rFonts w:ascii="Arial" w:eastAsia="MS Gothic" w:hAnsi="Arial" w:cs="Arial"/>
          <w:sz w:val="20"/>
          <w:szCs w:val="20"/>
          <w:lang w:eastAsia="ja"/>
        </w:rPr>
        <w:t>ステンレススチール</w:t>
      </w:r>
      <w:r w:rsidRPr="00563E23">
        <w:rPr>
          <w:rFonts w:ascii="Arial" w:eastAsia="MS Gothic" w:hAnsi="Arial" w:cs="Arial"/>
          <w:sz w:val="20"/>
          <w:szCs w:val="20"/>
          <w:lang w:eastAsia="ja"/>
        </w:rPr>
        <w:t xml:space="preserve"> </w:t>
      </w:r>
      <w:r w:rsidRPr="00563E23">
        <w:rPr>
          <w:rFonts w:ascii="Arial" w:eastAsia="MS Gothic" w:hAnsi="Arial" w:cs="Arial"/>
          <w:sz w:val="20"/>
          <w:szCs w:val="20"/>
          <w:lang w:eastAsia="ja"/>
        </w:rPr>
        <w:t>モデル、アクアマリン</w:t>
      </w:r>
      <w:r w:rsidRPr="00563E23">
        <w:rPr>
          <w:rFonts w:ascii="Arial" w:eastAsia="MS Gothic" w:hAnsi="Arial" w:cs="Arial"/>
          <w:sz w:val="20"/>
          <w:szCs w:val="20"/>
          <w:lang w:eastAsia="ja"/>
        </w:rPr>
        <w:t xml:space="preserve"> </w:t>
      </w:r>
      <w:r w:rsidRPr="00563E23">
        <w:rPr>
          <w:rFonts w:ascii="Arial" w:eastAsia="MS Gothic" w:hAnsi="Arial" w:cs="Arial"/>
          <w:sz w:val="20"/>
          <w:szCs w:val="20"/>
          <w:lang w:eastAsia="ja"/>
        </w:rPr>
        <w:t>フュメダイアル、一体型ステンレススチール製ブレスレット、ユニークピース</w:t>
      </w:r>
    </w:p>
    <w:p w14:paraId="2FE5F5D1" w14:textId="77777777" w:rsidR="00563E23" w:rsidRPr="00563E23" w:rsidRDefault="00563E23" w:rsidP="00563E23">
      <w:pPr>
        <w:jc w:val="both"/>
        <w:outlineLvl w:val="0"/>
        <w:rPr>
          <w:rFonts w:ascii="Arial" w:eastAsia="MS Gothic" w:hAnsi="Arial" w:cs="Arial"/>
          <w:b/>
          <w:kern w:val="1"/>
          <w:sz w:val="20"/>
          <w:szCs w:val="20"/>
          <w:lang w:eastAsia="ja-JP"/>
        </w:rPr>
      </w:pPr>
    </w:p>
    <w:p w14:paraId="5BF1C6D6" w14:textId="77777777" w:rsidR="00563E23" w:rsidRPr="00563E23" w:rsidRDefault="00563E23" w:rsidP="00563E23">
      <w:pPr>
        <w:pStyle w:val="HMC-ParagraphHeaderSecondary-8512"/>
        <w:rPr>
          <w:rFonts w:eastAsia="MS PGothic"/>
          <w:color w:val="000000" w:themeColor="text1"/>
          <w:sz w:val="20"/>
          <w:szCs w:val="20"/>
        </w:rPr>
      </w:pPr>
      <w:r w:rsidRPr="00563E23">
        <w:rPr>
          <w:rFonts w:eastAsia="MS PGothic"/>
          <w:color w:val="000000" w:themeColor="text1"/>
          <w:sz w:val="20"/>
          <w:szCs w:val="20"/>
        </w:rPr>
        <w:t>ムーブメント</w:t>
      </w:r>
    </w:p>
    <w:p w14:paraId="6565F740"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三次元構造の自社製手巻きキャリバー</w:t>
      </w:r>
      <w:r w:rsidRPr="00563E23">
        <w:rPr>
          <w:rFonts w:ascii="Arial" w:eastAsia="MS PGothic" w:hAnsi="Arial" w:cs="Arial"/>
          <w:color w:val="000000" w:themeColor="text1"/>
          <w:sz w:val="20"/>
          <w:szCs w:val="20"/>
        </w:rPr>
        <w:t xml:space="preserve"> HMC 906</w:t>
      </w:r>
      <w:r w:rsidRPr="00563E23">
        <w:rPr>
          <w:rFonts w:ascii="Arial" w:eastAsia="MS PGothic" w:hAnsi="Arial" w:cs="Arial"/>
          <w:color w:val="000000" w:themeColor="text1"/>
          <w:sz w:val="20"/>
          <w:szCs w:val="20"/>
        </w:rPr>
        <w:t>、部分的にスケルトン加工</w:t>
      </w:r>
    </w:p>
    <w:p w14:paraId="13CB4797"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テンプ：直径</w:t>
      </w:r>
      <w:r w:rsidRPr="00563E23">
        <w:rPr>
          <w:rFonts w:ascii="Arial" w:eastAsia="MS PGothic" w:hAnsi="Arial" w:cs="Arial"/>
          <w:color w:val="000000" w:themeColor="text1"/>
          <w:sz w:val="20"/>
          <w:szCs w:val="20"/>
        </w:rPr>
        <w:t xml:space="preserve"> 14mm </w:t>
      </w:r>
      <w:r w:rsidRPr="00563E23">
        <w:rPr>
          <w:rFonts w:ascii="Arial" w:eastAsia="MS PGothic" w:hAnsi="Arial" w:cs="Arial"/>
          <w:color w:val="000000" w:themeColor="text1"/>
          <w:sz w:val="20"/>
          <w:szCs w:val="20"/>
        </w:rPr>
        <w:t>の特別モデル、</w:t>
      </w:r>
      <w:r w:rsidRPr="00563E23">
        <w:rPr>
          <w:rFonts w:ascii="Arial" w:eastAsia="MS PGothic" w:hAnsi="Arial" w:cs="Arial"/>
          <w:color w:val="000000" w:themeColor="text1"/>
          <w:sz w:val="20"/>
          <w:szCs w:val="20"/>
        </w:rPr>
        <w:t xml:space="preserve">4 </w:t>
      </w:r>
      <w:r w:rsidRPr="00563E23">
        <w:rPr>
          <w:rFonts w:ascii="Arial" w:eastAsia="MS PGothic" w:hAnsi="Arial" w:cs="Arial"/>
          <w:color w:val="000000" w:themeColor="text1"/>
          <w:sz w:val="20"/>
          <w:szCs w:val="20"/>
        </w:rPr>
        <w:t>つの伝統的なネジを備え、ムーブメントの上に浮いている</w:t>
      </w:r>
    </w:p>
    <w:p w14:paraId="78863090"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直径：</w:t>
      </w:r>
      <w:r w:rsidRPr="00563E23">
        <w:rPr>
          <w:rFonts w:ascii="Arial" w:eastAsia="MS PGothic" w:hAnsi="Arial" w:cs="Arial"/>
          <w:color w:val="000000" w:themeColor="text1"/>
          <w:sz w:val="20"/>
          <w:szCs w:val="20"/>
        </w:rPr>
        <w:t>33.0 mm</w:t>
      </w:r>
      <w:r w:rsidRPr="00563E23">
        <w:rPr>
          <w:rFonts w:ascii="Arial" w:eastAsia="MS PGothic" w:hAnsi="Arial" w:cs="Arial"/>
          <w:color w:val="000000" w:themeColor="text1"/>
          <w:sz w:val="20"/>
          <w:szCs w:val="20"/>
        </w:rPr>
        <w:t>（</w:t>
      </w:r>
      <w:r w:rsidRPr="00563E23">
        <w:rPr>
          <w:rFonts w:ascii="Arial" w:eastAsia="MS PGothic" w:hAnsi="Arial" w:cs="Arial"/>
          <w:color w:val="000000" w:themeColor="text1"/>
          <w:sz w:val="20"/>
          <w:szCs w:val="20"/>
        </w:rPr>
        <w:t>14</w:t>
      </w:r>
      <w:r w:rsidRPr="00563E23">
        <w:rPr>
          <w:rFonts w:ascii="Arial" w:eastAsia="MS PGothic" w:hAnsi="Arial" w:cs="Arial"/>
          <w:color w:val="000000" w:themeColor="text1"/>
          <w:sz w:val="20"/>
          <w:szCs w:val="20"/>
          <w:vertAlign w:val="superscript"/>
        </w:rPr>
        <w:t>1/2</w:t>
      </w:r>
      <w:r w:rsidRPr="00563E23">
        <w:rPr>
          <w:rFonts w:ascii="Arial" w:eastAsia="MS PGothic" w:hAnsi="Arial" w:cs="Arial"/>
          <w:color w:val="000000" w:themeColor="text1"/>
          <w:sz w:val="20"/>
          <w:szCs w:val="20"/>
        </w:rPr>
        <w:t xml:space="preserve"> </w:t>
      </w:r>
      <w:r w:rsidRPr="00563E23">
        <w:rPr>
          <w:rFonts w:ascii="Arial" w:eastAsia="MS PGothic" w:hAnsi="Arial" w:cs="Arial"/>
          <w:color w:val="000000" w:themeColor="text1"/>
          <w:sz w:val="20"/>
          <w:szCs w:val="20"/>
        </w:rPr>
        <w:t>リーニュ）</w:t>
      </w:r>
    </w:p>
    <w:p w14:paraId="4F01F3CE"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高さ（テンプを除く）：</w:t>
      </w:r>
      <w:r w:rsidRPr="00563E23">
        <w:rPr>
          <w:rFonts w:ascii="Arial" w:eastAsia="MS PGothic" w:hAnsi="Arial" w:cs="Arial"/>
          <w:color w:val="000000" w:themeColor="text1"/>
          <w:sz w:val="20"/>
          <w:szCs w:val="20"/>
        </w:rPr>
        <w:t xml:space="preserve">10.55 mm </w:t>
      </w:r>
    </w:p>
    <w:p w14:paraId="18F30A78"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振動数：</w:t>
      </w:r>
      <w:r w:rsidRPr="00563E23">
        <w:rPr>
          <w:rFonts w:ascii="Arial" w:eastAsia="MS PGothic" w:hAnsi="Arial" w:cs="Arial"/>
          <w:color w:val="000000" w:themeColor="text1"/>
          <w:sz w:val="20"/>
          <w:szCs w:val="20"/>
        </w:rPr>
        <w:t xml:space="preserve">18,000 </w:t>
      </w:r>
      <w:r w:rsidRPr="00563E23">
        <w:rPr>
          <w:rFonts w:ascii="Arial" w:eastAsia="MS PGothic" w:hAnsi="Arial" w:cs="Arial"/>
          <w:color w:val="000000" w:themeColor="text1"/>
          <w:sz w:val="20"/>
          <w:szCs w:val="20"/>
        </w:rPr>
        <w:t>振動／時</w:t>
      </w:r>
    </w:p>
    <w:p w14:paraId="3EE54EE6"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 xml:space="preserve">37 </w:t>
      </w:r>
      <w:r w:rsidRPr="00563E23">
        <w:rPr>
          <w:rFonts w:ascii="Arial" w:eastAsia="MS PGothic" w:hAnsi="Arial" w:cs="Arial"/>
          <w:color w:val="000000" w:themeColor="text1"/>
          <w:sz w:val="20"/>
          <w:szCs w:val="20"/>
        </w:rPr>
        <w:t>石</w:t>
      </w:r>
    </w:p>
    <w:p w14:paraId="7E1094F5"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 xml:space="preserve">395 </w:t>
      </w:r>
      <w:r w:rsidRPr="00563E23">
        <w:rPr>
          <w:rFonts w:ascii="Arial" w:eastAsia="MS PGothic" w:hAnsi="Arial" w:cs="Arial"/>
          <w:color w:val="000000" w:themeColor="text1"/>
          <w:sz w:val="20"/>
          <w:szCs w:val="20"/>
        </w:rPr>
        <w:t>個の部品</w:t>
      </w:r>
    </w:p>
    <w:p w14:paraId="5D2F7F2D"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パワーリザーブ：</w:t>
      </w:r>
      <w:r w:rsidRPr="00563E23">
        <w:rPr>
          <w:rFonts w:ascii="Arial" w:eastAsia="MS PGothic" w:hAnsi="Arial" w:cs="Arial"/>
          <w:color w:val="000000" w:themeColor="text1"/>
          <w:sz w:val="20"/>
          <w:szCs w:val="20"/>
        </w:rPr>
        <w:t xml:space="preserve">54 </w:t>
      </w:r>
      <w:r w:rsidRPr="00563E23">
        <w:rPr>
          <w:rFonts w:ascii="Arial" w:eastAsia="MS PGothic" w:hAnsi="Arial" w:cs="Arial"/>
          <w:color w:val="000000" w:themeColor="text1"/>
          <w:sz w:val="20"/>
          <w:szCs w:val="20"/>
        </w:rPr>
        <w:t>時間</w:t>
      </w:r>
      <w:r w:rsidRPr="00563E23">
        <w:rPr>
          <w:rFonts w:ascii="Arial" w:eastAsia="MS PGothic" w:hAnsi="Arial" w:cs="Arial"/>
          <w:color w:val="000000" w:themeColor="text1"/>
          <w:sz w:val="20"/>
          <w:szCs w:val="20"/>
        </w:rPr>
        <w:t xml:space="preserve"> </w:t>
      </w:r>
    </w:p>
    <w:p w14:paraId="022ECB13"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シュトラウマン</w:t>
      </w:r>
      <w:r w:rsidRPr="00563E23">
        <w:rPr>
          <w:rFonts w:ascii="Arial" w:eastAsia="MS PGothic" w:hAnsi="Arial" w:cs="Arial"/>
          <w:color w:val="000000" w:themeColor="text1"/>
          <w:sz w:val="20"/>
          <w:szCs w:val="20"/>
        </w:rPr>
        <w:t xml:space="preserve">® </w:t>
      </w:r>
      <w:r w:rsidRPr="00563E23">
        <w:rPr>
          <w:rFonts w:ascii="Arial" w:eastAsia="MS PGothic" w:hAnsi="Arial" w:cs="Arial"/>
          <w:color w:val="000000" w:themeColor="text1"/>
          <w:sz w:val="20"/>
          <w:szCs w:val="20"/>
        </w:rPr>
        <w:t>ダブルヘアスプリング</w:t>
      </w:r>
    </w:p>
    <w:p w14:paraId="583156B1" w14:textId="77777777" w:rsidR="00563E23" w:rsidRPr="00563E23" w:rsidRDefault="00563E23" w:rsidP="00563E23">
      <w:pPr>
        <w:pStyle w:val="HMC-ParagraphList-8512"/>
        <w:numPr>
          <w:ilvl w:val="0"/>
          <w:numId w:val="0"/>
        </w:numPr>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ブリッジおよびメインプレートはアンスラサイトグレーのロジウムメッキ仕上げ</w:t>
      </w:r>
      <w:r w:rsidRPr="00563E23">
        <w:rPr>
          <w:rFonts w:ascii="Arial" w:eastAsia="MS PGothic" w:hAnsi="Arial" w:cs="Arial"/>
          <w:color w:val="000000" w:themeColor="text1"/>
          <w:sz w:val="20"/>
          <w:szCs w:val="20"/>
        </w:rPr>
        <w:t xml:space="preserve"> </w:t>
      </w:r>
    </w:p>
    <w:p w14:paraId="77D7A662" w14:textId="77777777" w:rsidR="00563E23" w:rsidRPr="00563E23" w:rsidRDefault="00563E23" w:rsidP="00563E23">
      <w:pPr>
        <w:pStyle w:val="HMC-ParagraphList-8512"/>
        <w:numPr>
          <w:ilvl w:val="0"/>
          <w:numId w:val="0"/>
        </w:numPr>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プレートとブリッジにダブル</w:t>
      </w:r>
      <w:r w:rsidRPr="00563E23">
        <w:rPr>
          <w:rFonts w:ascii="Arial" w:eastAsia="MS PGothic" w:hAnsi="Arial" w:cs="Arial"/>
          <w:color w:val="000000" w:themeColor="text1"/>
          <w:sz w:val="20"/>
          <w:szCs w:val="20"/>
        </w:rPr>
        <w:t xml:space="preserve"> </w:t>
      </w:r>
      <w:r w:rsidRPr="00563E23">
        <w:rPr>
          <w:rFonts w:ascii="Arial" w:eastAsia="MS PGothic" w:hAnsi="Arial" w:cs="Arial"/>
          <w:color w:val="000000" w:themeColor="text1"/>
          <w:sz w:val="20"/>
          <w:szCs w:val="20"/>
        </w:rPr>
        <w:t>モーザーストライプ</w:t>
      </w:r>
      <w:r w:rsidRPr="00563E23">
        <w:rPr>
          <w:rFonts w:ascii="Arial" w:eastAsia="MS PGothic" w:hAnsi="Arial" w:cs="Arial"/>
          <w:color w:val="000000" w:themeColor="text1"/>
          <w:sz w:val="20"/>
          <w:szCs w:val="20"/>
        </w:rPr>
        <w:t xml:space="preserve"> </w:t>
      </w:r>
    </w:p>
    <w:p w14:paraId="2716E587" w14:textId="4192AE07" w:rsidR="00563E23" w:rsidRPr="00563E23" w:rsidRDefault="00563E23" w:rsidP="00563E23">
      <w:pPr>
        <w:pStyle w:val="HMC-ParagraphList-8512"/>
        <w:numPr>
          <w:ilvl w:val="0"/>
          <w:numId w:val="0"/>
        </w:numPr>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手作業による仕上げと装飾が施されたムーブメントおよび部品</w:t>
      </w:r>
      <w:r w:rsidRPr="00563E23">
        <w:rPr>
          <w:rFonts w:ascii="Arial" w:eastAsia="MS PGothic" w:hAnsi="Arial" w:cs="Arial"/>
          <w:color w:val="000000" w:themeColor="text1"/>
          <w:sz w:val="20"/>
          <w:szCs w:val="20"/>
        </w:rPr>
        <w:t xml:space="preserve">  </w:t>
      </w:r>
    </w:p>
    <w:p w14:paraId="332B14D1" w14:textId="77777777" w:rsidR="00563E23" w:rsidRPr="00563E23" w:rsidRDefault="00563E23" w:rsidP="00563E23">
      <w:pPr>
        <w:pStyle w:val="HMC-ParagraphList-8512"/>
        <w:numPr>
          <w:ilvl w:val="0"/>
          <w:numId w:val="0"/>
        </w:numPr>
        <w:ind w:left="238"/>
        <w:rPr>
          <w:rFonts w:ascii="Arial" w:eastAsia="MS PGothic" w:hAnsi="Arial" w:cs="Arial"/>
          <w:color w:val="000000" w:themeColor="text1"/>
          <w:sz w:val="20"/>
          <w:szCs w:val="20"/>
        </w:rPr>
      </w:pPr>
    </w:p>
    <w:p w14:paraId="25405E66" w14:textId="77777777" w:rsidR="00563E23" w:rsidRPr="00563E23" w:rsidRDefault="00563E23" w:rsidP="00563E23">
      <w:pPr>
        <w:pStyle w:val="HMC-ParagraphHeaderSecondary-8512"/>
        <w:rPr>
          <w:rFonts w:eastAsia="MS PGothic"/>
          <w:color w:val="000000" w:themeColor="text1"/>
          <w:sz w:val="20"/>
          <w:szCs w:val="20"/>
        </w:rPr>
      </w:pPr>
      <w:r w:rsidRPr="00563E23">
        <w:rPr>
          <w:rFonts w:eastAsia="MS PGothic"/>
          <w:color w:val="000000" w:themeColor="text1"/>
          <w:sz w:val="20"/>
          <w:szCs w:val="20"/>
        </w:rPr>
        <w:t>機能</w:t>
      </w:r>
      <w:r w:rsidRPr="00563E23">
        <w:rPr>
          <w:rFonts w:eastAsia="MS PGothic"/>
          <w:color w:val="000000" w:themeColor="text1"/>
          <w:sz w:val="20"/>
          <w:szCs w:val="20"/>
        </w:rPr>
        <w:t xml:space="preserve">  </w:t>
      </w:r>
    </w:p>
    <w:p w14:paraId="3172423A"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時、分</w:t>
      </w:r>
      <w:r w:rsidRPr="00563E23">
        <w:rPr>
          <w:rFonts w:ascii="Arial" w:eastAsia="MS PGothic" w:hAnsi="Arial" w:cs="Arial"/>
          <w:color w:val="000000" w:themeColor="text1"/>
          <w:sz w:val="20"/>
          <w:szCs w:val="20"/>
        </w:rPr>
        <w:t xml:space="preserve"> </w:t>
      </w:r>
    </w:p>
    <w:p w14:paraId="07637661"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時、</w:t>
      </w:r>
      <w:r w:rsidRPr="00563E23">
        <w:rPr>
          <w:rFonts w:ascii="Arial" w:eastAsia="MS PGothic" w:hAnsi="Arial" w:cs="Arial"/>
          <w:color w:val="000000" w:themeColor="text1"/>
          <w:sz w:val="20"/>
          <w:szCs w:val="20"/>
        </w:rPr>
        <w:t xml:space="preserve">15 </w:t>
      </w:r>
      <w:r w:rsidRPr="00563E23">
        <w:rPr>
          <w:rFonts w:ascii="Arial" w:eastAsia="MS PGothic" w:hAnsi="Arial" w:cs="Arial"/>
          <w:color w:val="000000" w:themeColor="text1"/>
          <w:sz w:val="20"/>
          <w:szCs w:val="20"/>
        </w:rPr>
        <w:t>分単位、分をチャイムで告げるミニッツリピーター</w:t>
      </w:r>
    </w:p>
    <w:p w14:paraId="0DC10969" w14:textId="3CA4C00B"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ダイアル上に吊り下げられた大型テンプ</w:t>
      </w:r>
      <w:r w:rsidRPr="00563E23">
        <w:rPr>
          <w:rFonts w:ascii="Arial" w:eastAsia="MS PGothic" w:hAnsi="Arial" w:cs="Arial"/>
          <w:color w:val="000000" w:themeColor="text1"/>
          <w:sz w:val="20"/>
          <w:szCs w:val="20"/>
        </w:rPr>
        <w:t xml:space="preserve">  </w:t>
      </w:r>
    </w:p>
    <w:p w14:paraId="176837BF" w14:textId="77777777" w:rsidR="00563E23" w:rsidRPr="00563E23" w:rsidRDefault="00563E23" w:rsidP="00563E23">
      <w:pPr>
        <w:pStyle w:val="HMC-ParagraphList-8512"/>
        <w:numPr>
          <w:ilvl w:val="0"/>
          <w:numId w:val="0"/>
        </w:numPr>
        <w:ind w:left="238"/>
        <w:rPr>
          <w:rFonts w:ascii="Arial" w:eastAsia="MS PGothic" w:hAnsi="Arial" w:cs="Arial"/>
          <w:color w:val="000000" w:themeColor="text1"/>
          <w:sz w:val="20"/>
          <w:szCs w:val="20"/>
        </w:rPr>
      </w:pPr>
    </w:p>
    <w:p w14:paraId="195AE0D7" w14:textId="77777777" w:rsidR="00563E23" w:rsidRPr="00563E23" w:rsidRDefault="00563E23" w:rsidP="00563E23">
      <w:pPr>
        <w:pStyle w:val="HMC-ParagraphTextunjust-8512"/>
        <w:rPr>
          <w:rFonts w:eastAsia="MS PGothic" w:cs="Arial"/>
          <w:b/>
          <w:bCs/>
          <w:color w:val="000000" w:themeColor="text1"/>
          <w:sz w:val="20"/>
          <w:szCs w:val="20"/>
        </w:rPr>
      </w:pPr>
      <w:r w:rsidRPr="00563E23">
        <w:rPr>
          <w:rFonts w:eastAsia="MS PGothic" w:cs="Arial"/>
          <w:b/>
          <w:sz w:val="20"/>
          <w:szCs w:val="20"/>
        </w:rPr>
        <w:t>ケース</w:t>
      </w:r>
    </w:p>
    <w:p w14:paraId="4E705A6B"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ステンレススチール製、わずかにドーム型になったサファイアガラス</w:t>
      </w:r>
    </w:p>
    <w:p w14:paraId="47498B32"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直径：</w:t>
      </w:r>
      <w:r w:rsidRPr="00563E23">
        <w:rPr>
          <w:rFonts w:ascii="Arial" w:eastAsia="MS PGothic" w:hAnsi="Arial" w:cs="Arial"/>
          <w:color w:val="000000" w:themeColor="text1"/>
          <w:sz w:val="20"/>
          <w:szCs w:val="20"/>
        </w:rPr>
        <w:t>42.3 mm</w:t>
      </w:r>
    </w:p>
    <w:p w14:paraId="6B6DCC36"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サファイアガラスを含む厚さ：</w:t>
      </w:r>
      <w:r w:rsidRPr="00563E23">
        <w:rPr>
          <w:rFonts w:ascii="Arial" w:eastAsia="MS PGothic" w:hAnsi="Arial" w:cs="Arial"/>
          <w:color w:val="000000" w:themeColor="text1"/>
          <w:sz w:val="20"/>
          <w:szCs w:val="20"/>
        </w:rPr>
        <w:t xml:space="preserve">17.0 mm </w:t>
      </w:r>
    </w:p>
    <w:p w14:paraId="6E4025A8"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サファイアガラスを除いた厚さ：</w:t>
      </w:r>
      <w:r w:rsidRPr="00563E23">
        <w:rPr>
          <w:rFonts w:ascii="Arial" w:eastAsia="MS PGothic" w:hAnsi="Arial" w:cs="Arial"/>
          <w:color w:val="000000" w:themeColor="text1"/>
          <w:sz w:val="20"/>
          <w:szCs w:val="20"/>
        </w:rPr>
        <w:t>12.7 mm</w:t>
      </w:r>
    </w:p>
    <w:p w14:paraId="2DF1898E"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テフロン製ランナー付きスライドボルト</w:t>
      </w:r>
    </w:p>
    <w:p w14:paraId="2636D93D"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パンダの足形をあしらったねじ込み式リュウズ</w:t>
      </w:r>
    </w:p>
    <w:p w14:paraId="2138CC08"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サファイアガラスのシースルー</w:t>
      </w:r>
      <w:r w:rsidRPr="00563E23">
        <w:rPr>
          <w:rFonts w:ascii="Arial" w:eastAsia="MS PGothic" w:hAnsi="Arial" w:cs="Arial"/>
          <w:color w:val="000000" w:themeColor="text1"/>
          <w:sz w:val="20"/>
          <w:szCs w:val="20"/>
        </w:rPr>
        <w:t xml:space="preserve"> </w:t>
      </w:r>
      <w:r w:rsidRPr="00563E23">
        <w:rPr>
          <w:rFonts w:ascii="Arial" w:eastAsia="MS PGothic" w:hAnsi="Arial" w:cs="Arial"/>
          <w:color w:val="000000" w:themeColor="text1"/>
          <w:sz w:val="20"/>
          <w:szCs w:val="20"/>
        </w:rPr>
        <w:t>ケースバック</w:t>
      </w:r>
    </w:p>
    <w:p w14:paraId="1AF824B4"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 xml:space="preserve">5 </w:t>
      </w:r>
      <w:r w:rsidRPr="00563E23">
        <w:rPr>
          <w:rFonts w:ascii="Arial" w:eastAsia="MS PGothic" w:hAnsi="Arial" w:cs="Arial"/>
          <w:color w:val="000000" w:themeColor="text1"/>
          <w:sz w:val="20"/>
          <w:szCs w:val="20"/>
        </w:rPr>
        <w:t>気圧防水</w:t>
      </w:r>
    </w:p>
    <w:p w14:paraId="2FE63EB6" w14:textId="77777777" w:rsidR="008765D8" w:rsidRPr="00563E23" w:rsidRDefault="008765D8" w:rsidP="008765D8">
      <w:pPr>
        <w:rPr>
          <w:rFonts w:ascii="Arial" w:eastAsia="MS Gothic" w:hAnsi="Arial" w:cs="Arial"/>
          <w:sz w:val="20"/>
          <w:szCs w:val="20"/>
          <w:lang w:eastAsia="ja-JP"/>
        </w:rPr>
      </w:pPr>
    </w:p>
    <w:p w14:paraId="6E4EF355" w14:textId="77777777" w:rsidR="00563E23" w:rsidRPr="00563E23" w:rsidRDefault="00563E23" w:rsidP="00563E23">
      <w:pPr>
        <w:pStyle w:val="HMC-ParagraphHeaderSecondary-8512"/>
        <w:rPr>
          <w:rFonts w:eastAsia="MS PGothic"/>
          <w:color w:val="000000" w:themeColor="text1"/>
          <w:sz w:val="20"/>
          <w:szCs w:val="20"/>
        </w:rPr>
      </w:pPr>
      <w:r w:rsidRPr="00563E23">
        <w:rPr>
          <w:rFonts w:eastAsia="MS PGothic"/>
          <w:color w:val="000000" w:themeColor="text1"/>
          <w:sz w:val="20"/>
          <w:szCs w:val="20"/>
        </w:rPr>
        <w:t>ダイアル</w:t>
      </w:r>
    </w:p>
    <w:p w14:paraId="65D9EA27"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サンバースト仕上げを施したアクアマリン</w:t>
      </w:r>
      <w:r w:rsidRPr="00563E23">
        <w:rPr>
          <w:rFonts w:ascii="Arial" w:eastAsia="MS PGothic" w:hAnsi="Arial" w:cs="Arial"/>
          <w:color w:val="000000" w:themeColor="text1"/>
          <w:sz w:val="20"/>
          <w:szCs w:val="20"/>
        </w:rPr>
        <w:t xml:space="preserve"> </w:t>
      </w:r>
      <w:r w:rsidRPr="00563E23">
        <w:rPr>
          <w:rFonts w:ascii="Arial" w:eastAsia="MS PGothic" w:hAnsi="Arial" w:cs="Arial"/>
          <w:color w:val="000000" w:themeColor="text1"/>
          <w:sz w:val="20"/>
          <w:szCs w:val="20"/>
        </w:rPr>
        <w:t>フュメダイアル</w:t>
      </w:r>
    </w:p>
    <w:p w14:paraId="73F8D81F"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ダイアル側にハンマーとチャイム</w:t>
      </w:r>
    </w:p>
    <w:p w14:paraId="521BD6ED" w14:textId="77777777" w:rsid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 xml:space="preserve">10 </w:t>
      </w:r>
      <w:r w:rsidRPr="00563E23">
        <w:rPr>
          <w:rFonts w:ascii="Arial" w:eastAsia="MS PGothic" w:hAnsi="Arial" w:cs="Arial"/>
          <w:color w:val="000000" w:themeColor="text1"/>
          <w:sz w:val="20"/>
          <w:szCs w:val="20"/>
        </w:rPr>
        <w:t>時位置に完全な手作業で装飾されたホワイトゴールド製のパンダのミニチュア彫刻、ターンテーブル</w:t>
      </w:r>
    </w:p>
    <w:p w14:paraId="2C880411" w14:textId="3289234C"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よびミキシングデスク</w:t>
      </w:r>
    </w:p>
    <w:p w14:paraId="7910BBBE"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 xml:space="preserve">2 </w:t>
      </w:r>
      <w:r w:rsidRPr="00563E23">
        <w:rPr>
          <w:rFonts w:ascii="Arial" w:eastAsia="MS PGothic" w:hAnsi="Arial" w:cs="Arial"/>
          <w:color w:val="000000" w:themeColor="text1"/>
          <w:sz w:val="20"/>
          <w:szCs w:val="20"/>
        </w:rPr>
        <w:t>時位置にリーフ型の時針および分針</w:t>
      </w:r>
    </w:p>
    <w:p w14:paraId="2F0095D9" w14:textId="49FFC4E9" w:rsidR="008765D8" w:rsidRPr="00563E23" w:rsidRDefault="008765D8" w:rsidP="008765D8">
      <w:pPr>
        <w:rPr>
          <w:rFonts w:ascii="Arial" w:eastAsia="MS Gothic" w:hAnsi="Arial" w:cs="Arial"/>
          <w:sz w:val="20"/>
          <w:szCs w:val="20"/>
          <w:lang w:val="en-GB" w:eastAsia="ja-JP"/>
        </w:rPr>
      </w:pPr>
    </w:p>
    <w:p w14:paraId="587D9523" w14:textId="77777777" w:rsidR="00563E23" w:rsidRPr="00563E23" w:rsidRDefault="00563E23" w:rsidP="00563E23">
      <w:pPr>
        <w:pStyle w:val="HMC-ParagraphHeaderSecondary-8512"/>
        <w:rPr>
          <w:rFonts w:eastAsia="MS PGothic"/>
          <w:color w:val="000000" w:themeColor="text1"/>
          <w:sz w:val="20"/>
          <w:szCs w:val="20"/>
        </w:rPr>
      </w:pPr>
      <w:r w:rsidRPr="00563E23">
        <w:rPr>
          <w:rFonts w:eastAsia="MS PGothic"/>
          <w:color w:val="000000" w:themeColor="text1"/>
          <w:sz w:val="20"/>
          <w:szCs w:val="20"/>
        </w:rPr>
        <w:t>ブレスレット</w:t>
      </w:r>
    </w:p>
    <w:p w14:paraId="05F94035" w14:textId="77777777" w:rsidR="00563E23" w:rsidRPr="00563E23" w:rsidRDefault="00563E23" w:rsidP="00563E23">
      <w:pPr>
        <w:pStyle w:val="HMC-ParagraphList-8512"/>
        <w:numPr>
          <w:ilvl w:val="0"/>
          <w:numId w:val="0"/>
        </w:numPr>
        <w:ind w:left="238" w:hanging="238"/>
        <w:rPr>
          <w:rFonts w:ascii="Arial" w:eastAsia="MS PGothic" w:hAnsi="Arial" w:cs="Arial"/>
          <w:color w:val="000000" w:themeColor="text1"/>
          <w:sz w:val="20"/>
          <w:szCs w:val="20"/>
        </w:rPr>
      </w:pPr>
      <w:r w:rsidRPr="00563E23">
        <w:rPr>
          <w:rFonts w:ascii="Arial" w:eastAsia="MS PGothic" w:hAnsi="Arial" w:cs="Arial"/>
          <w:color w:val="000000" w:themeColor="text1"/>
          <w:sz w:val="20"/>
          <w:szCs w:val="20"/>
        </w:rPr>
        <w:t>一体型ステンレススチール製ブレスレット</w:t>
      </w:r>
      <w:r w:rsidRPr="00563E23">
        <w:rPr>
          <w:rFonts w:ascii="Arial" w:eastAsia="MS PGothic" w:hAnsi="Arial" w:cs="Arial"/>
          <w:color w:val="000000" w:themeColor="text1"/>
          <w:sz w:val="20"/>
          <w:szCs w:val="20"/>
        </w:rPr>
        <w:t xml:space="preserve"> </w:t>
      </w:r>
    </w:p>
    <w:p w14:paraId="4481757B" w14:textId="3AE5E952" w:rsidR="008765D8" w:rsidRPr="00563E23" w:rsidRDefault="00563E23" w:rsidP="008765D8">
      <w:pPr>
        <w:rPr>
          <w:rFonts w:ascii="Arial" w:eastAsia="MS PGothic" w:hAnsi="Arial" w:cs="Arial"/>
          <w:color w:val="000000" w:themeColor="text1"/>
          <w:sz w:val="20"/>
          <w:szCs w:val="20"/>
        </w:rPr>
      </w:pPr>
      <w:proofErr w:type="spellStart"/>
      <w:r w:rsidRPr="00563E23">
        <w:rPr>
          <w:rFonts w:ascii="Arial" w:eastAsia="MS PGothic" w:hAnsi="Arial" w:cs="Arial"/>
          <w:color w:val="000000" w:themeColor="text1"/>
          <w:sz w:val="20"/>
          <w:szCs w:val="20"/>
        </w:rPr>
        <w:t>モーザーのロゴが刻印された</w:t>
      </w:r>
      <w:proofErr w:type="spellEnd"/>
      <w:r w:rsidRPr="00563E23">
        <w:rPr>
          <w:rFonts w:ascii="Arial" w:eastAsia="MS PGothic" w:hAnsi="Arial" w:cs="Arial"/>
          <w:color w:val="000000" w:themeColor="text1"/>
          <w:sz w:val="20"/>
          <w:szCs w:val="20"/>
          <w:lang w:val="en-GB"/>
        </w:rPr>
        <w:t xml:space="preserve"> 3 </w:t>
      </w:r>
      <w:proofErr w:type="spellStart"/>
      <w:r w:rsidRPr="00563E23">
        <w:rPr>
          <w:rFonts w:ascii="Arial" w:eastAsia="MS PGothic" w:hAnsi="Arial" w:cs="Arial"/>
          <w:color w:val="000000" w:themeColor="text1"/>
          <w:sz w:val="20"/>
          <w:szCs w:val="20"/>
        </w:rPr>
        <w:t>枚のステンレスス</w:t>
      </w:r>
      <w:proofErr w:type="spellEnd"/>
    </w:p>
    <w:p w14:paraId="2134BFA4" w14:textId="7FA8A9AD" w:rsidR="00563E23" w:rsidRPr="00563E23" w:rsidRDefault="00563E23" w:rsidP="008765D8">
      <w:pPr>
        <w:rPr>
          <w:rFonts w:ascii="Arial" w:eastAsia="MS Gothic" w:hAnsi="Arial" w:cs="Arial"/>
          <w:sz w:val="20"/>
          <w:szCs w:val="20"/>
          <w:lang w:eastAsia="ja-JP"/>
        </w:rPr>
      </w:pPr>
      <w:proofErr w:type="spellStart"/>
      <w:r w:rsidRPr="00563E23">
        <w:rPr>
          <w:rFonts w:ascii="Arial" w:eastAsia="MS PGothic" w:hAnsi="Arial" w:cs="Arial"/>
          <w:color w:val="000000" w:themeColor="text1"/>
          <w:sz w:val="20"/>
          <w:szCs w:val="20"/>
        </w:rPr>
        <w:t>チール製ブレード付きフォールディング・クラスプ</w:t>
      </w:r>
      <w:proofErr w:type="spellEnd"/>
      <w:r w:rsidRPr="00563E23">
        <w:rPr>
          <w:rFonts w:ascii="Arial" w:eastAsia="MS PGothic" w:hAnsi="Arial" w:cs="Arial"/>
          <w:color w:val="000000" w:themeColor="text1"/>
          <w:sz w:val="20"/>
          <w:szCs w:val="20"/>
        </w:rPr>
        <w:t xml:space="preserve">  </w:t>
      </w:r>
    </w:p>
    <w:p w14:paraId="59AE693F" w14:textId="77777777" w:rsidR="00563E23" w:rsidRDefault="00563E23" w:rsidP="00563E23">
      <w:pPr>
        <w:rPr>
          <w:rFonts w:ascii="Arial" w:eastAsia="MS Gothic" w:hAnsi="Arial" w:cs="Arial"/>
          <w:sz w:val="22"/>
          <w:szCs w:val="22"/>
          <w:lang w:eastAsia="ja-JP"/>
        </w:rPr>
      </w:pPr>
    </w:p>
    <w:p w14:paraId="172A85C8" w14:textId="130869F6" w:rsidR="009403CC" w:rsidRPr="00563E23" w:rsidRDefault="009403CC" w:rsidP="00563E23">
      <w:pPr>
        <w:jc w:val="center"/>
        <w:rPr>
          <w:rFonts w:ascii="Arial" w:eastAsia="MS Gothic" w:hAnsi="Arial" w:cs="Arial"/>
          <w:b/>
          <w:sz w:val="28"/>
          <w:szCs w:val="28"/>
          <w:lang w:eastAsia="ja-JP"/>
        </w:rPr>
      </w:pPr>
      <w:r w:rsidRPr="00563E23">
        <w:rPr>
          <w:rFonts w:ascii="Arial" w:eastAsia="MS Gothic" w:hAnsi="Arial" w:cs="Arial"/>
          <w:b/>
          <w:sz w:val="28"/>
          <w:szCs w:val="28"/>
          <w:lang w:eastAsia="ja-JP"/>
        </w:rPr>
        <w:lastRenderedPageBreak/>
        <w:t>MB&amp;F</w:t>
      </w:r>
    </w:p>
    <w:p w14:paraId="3B2B5130" w14:textId="77777777" w:rsidR="009403CC" w:rsidRPr="00563E23" w:rsidRDefault="009403CC" w:rsidP="009403CC">
      <w:pPr>
        <w:spacing w:after="120"/>
        <w:jc w:val="center"/>
        <w:rPr>
          <w:rFonts w:ascii="Arial" w:eastAsia="MS Gothic" w:hAnsi="Arial" w:cs="Arial"/>
          <w:b/>
          <w:sz w:val="22"/>
          <w:szCs w:val="22"/>
          <w:lang w:eastAsia="ja-JP"/>
        </w:rPr>
      </w:pPr>
    </w:p>
    <w:p w14:paraId="11E1DC68"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pacing w:val="1"/>
          <w:sz w:val="22"/>
          <w:szCs w:val="22"/>
          <w:lang w:val="en-US"/>
        </w:rPr>
      </w:pPr>
      <w:proofErr w:type="spellStart"/>
      <w:r w:rsidRPr="00563E23">
        <w:rPr>
          <w:rFonts w:ascii="Arial" w:eastAsia="MS PGothic" w:hAnsi="Arial" w:cs="Arial"/>
          <w:color w:val="000000" w:themeColor="text1"/>
          <w:sz w:val="22"/>
          <w:szCs w:val="22"/>
        </w:rPr>
        <w:t>マクシミリアン・ブッサーは、一流ブランドで</w:t>
      </w:r>
      <w:proofErr w:type="spellEnd"/>
      <w:r w:rsidRPr="00563E23">
        <w:rPr>
          <w:rFonts w:ascii="Arial" w:eastAsia="MS PGothic" w:hAnsi="Arial" w:cs="Arial"/>
          <w:color w:val="000000" w:themeColor="text1"/>
          <w:sz w:val="22"/>
          <w:szCs w:val="22"/>
        </w:rPr>
        <w:t xml:space="preserve"> 15 </w:t>
      </w:r>
      <w:proofErr w:type="spellStart"/>
      <w:r w:rsidRPr="00563E23">
        <w:rPr>
          <w:rFonts w:ascii="Arial" w:eastAsia="MS PGothic" w:hAnsi="Arial" w:cs="Arial"/>
          <w:color w:val="000000" w:themeColor="text1"/>
          <w:sz w:val="22"/>
          <w:szCs w:val="22"/>
        </w:rPr>
        <w:t>年間経営のキャリアを積んだ後</w:t>
      </w:r>
      <w:proofErr w:type="spellEnd"/>
      <w:r w:rsidRPr="00563E23">
        <w:rPr>
          <w:rFonts w:ascii="Arial" w:eastAsia="MS PGothic" w:hAnsi="Arial" w:cs="Arial"/>
          <w:color w:val="000000" w:themeColor="text1"/>
          <w:sz w:val="22"/>
          <w:szCs w:val="22"/>
        </w:rPr>
        <w:t>、</w:t>
      </w:r>
      <w:r w:rsidRPr="00563E23">
        <w:rPr>
          <w:rFonts w:ascii="Arial" w:eastAsia="MS PGothic" w:hAnsi="Arial" w:cs="Arial"/>
          <w:color w:val="000000" w:themeColor="text1"/>
          <w:sz w:val="22"/>
          <w:szCs w:val="22"/>
        </w:rPr>
        <w:t xml:space="preserve">2005 </w:t>
      </w:r>
      <w:proofErr w:type="spellStart"/>
      <w:r w:rsidRPr="00563E23">
        <w:rPr>
          <w:rFonts w:ascii="Arial" w:eastAsia="MS PGothic" w:hAnsi="Arial" w:cs="Arial"/>
          <w:color w:val="000000" w:themeColor="text1"/>
          <w:sz w:val="22"/>
          <w:szCs w:val="22"/>
        </w:rPr>
        <w:t>年にハリ</w:t>
      </w:r>
      <w:proofErr w:type="spellEnd"/>
      <w:r w:rsidRPr="00563E23">
        <w:rPr>
          <w:rFonts w:ascii="Arial" w:eastAsia="MS PGothic" w:hAnsi="Arial" w:cs="Arial"/>
          <w:color w:val="000000" w:themeColor="text1"/>
          <w:sz w:val="22"/>
          <w:szCs w:val="22"/>
        </w:rPr>
        <w:t>ー・</w:t>
      </w:r>
      <w:proofErr w:type="spellStart"/>
      <w:r w:rsidRPr="00563E23">
        <w:rPr>
          <w:rFonts w:ascii="Arial" w:eastAsia="MS PGothic" w:hAnsi="Arial" w:cs="Arial"/>
          <w:color w:val="000000" w:themeColor="text1"/>
          <w:sz w:val="22"/>
          <w:szCs w:val="22"/>
        </w:rPr>
        <w:t>ウィンストンの</w:t>
      </w:r>
      <w:proofErr w:type="spellEnd"/>
      <w:r w:rsidRPr="00563E23">
        <w:rPr>
          <w:rFonts w:ascii="Arial" w:eastAsia="MS PGothic" w:hAnsi="Arial" w:cs="Arial"/>
          <w:color w:val="000000" w:themeColor="text1"/>
          <w:sz w:val="22"/>
          <w:szCs w:val="22"/>
        </w:rPr>
        <w:t xml:space="preserve"> CEO </w:t>
      </w:r>
      <w:proofErr w:type="spellStart"/>
      <w:r w:rsidRPr="00563E23">
        <w:rPr>
          <w:rFonts w:ascii="Arial" w:eastAsia="MS PGothic" w:hAnsi="Arial" w:cs="Arial"/>
          <w:color w:val="000000" w:themeColor="text1"/>
          <w:sz w:val="22"/>
          <w:szCs w:val="22"/>
        </w:rPr>
        <w:t>を辞し</w:t>
      </w:r>
      <w:proofErr w:type="spellEnd"/>
      <w:r w:rsidRPr="00563E23">
        <w:rPr>
          <w:rFonts w:ascii="Arial" w:eastAsia="MS PGothic" w:hAnsi="Arial" w:cs="Arial"/>
          <w:color w:val="000000" w:themeColor="text1"/>
          <w:sz w:val="22"/>
          <w:szCs w:val="22"/>
        </w:rPr>
        <w:t>、</w:t>
      </w:r>
      <w:r w:rsidRPr="00563E23">
        <w:rPr>
          <w:rFonts w:ascii="Arial" w:eastAsia="MS PGothic" w:hAnsi="Arial" w:cs="Arial"/>
          <w:color w:val="000000" w:themeColor="text1"/>
          <w:sz w:val="22"/>
          <w:szCs w:val="22"/>
        </w:rPr>
        <w:t xml:space="preserve">MB&amp;F - Maximilian </w:t>
      </w:r>
      <w:proofErr w:type="spellStart"/>
      <w:r w:rsidRPr="00563E23">
        <w:rPr>
          <w:rFonts w:ascii="Arial" w:eastAsia="MS PGothic" w:hAnsi="Arial" w:cs="Arial"/>
          <w:color w:val="000000" w:themeColor="text1"/>
          <w:sz w:val="22"/>
          <w:szCs w:val="22"/>
        </w:rPr>
        <w:t>Büsser</w:t>
      </w:r>
      <w:proofErr w:type="spellEnd"/>
      <w:r w:rsidRPr="00563E23">
        <w:rPr>
          <w:rFonts w:ascii="Arial" w:eastAsia="MS PGothic" w:hAnsi="Arial" w:cs="Arial"/>
          <w:color w:val="000000" w:themeColor="text1"/>
          <w:sz w:val="22"/>
          <w:szCs w:val="22"/>
        </w:rPr>
        <w:t xml:space="preserve"> &amp; Friends </w:t>
      </w:r>
      <w:proofErr w:type="spellStart"/>
      <w:r w:rsidRPr="00563E23">
        <w:rPr>
          <w:rFonts w:ascii="Arial" w:eastAsia="MS PGothic" w:hAnsi="Arial" w:cs="Arial"/>
          <w:color w:val="000000" w:themeColor="text1"/>
          <w:sz w:val="22"/>
          <w:szCs w:val="22"/>
        </w:rPr>
        <w:t>を立ち上げました。</w:t>
      </w:r>
      <w:r w:rsidRPr="00563E23">
        <w:rPr>
          <w:rFonts w:ascii="Arial" w:eastAsia="MS PGothic" w:hAnsi="Arial" w:cs="Arial"/>
          <w:color w:val="000000" w:themeColor="text1"/>
          <w:sz w:val="22"/>
          <w:szCs w:val="22"/>
          <w:lang w:val="en-US"/>
        </w:rPr>
        <w:t>MB&amp;F</w:t>
      </w:r>
      <w:proofErr w:type="spellEnd"/>
      <w:r w:rsidRPr="00563E23">
        <w:rPr>
          <w:rFonts w:ascii="Arial" w:eastAsia="MS PGothic" w:hAnsi="Arial" w:cs="Arial"/>
          <w:color w:val="000000" w:themeColor="text1"/>
          <w:sz w:val="22"/>
          <w:szCs w:val="22"/>
          <w:lang w:val="en-US"/>
        </w:rPr>
        <w:t xml:space="preserve"> </w:t>
      </w:r>
      <w:r w:rsidRPr="00563E23">
        <w:rPr>
          <w:rFonts w:ascii="Arial" w:eastAsia="MS PGothic" w:hAnsi="Arial" w:cs="Arial"/>
          <w:color w:val="000000" w:themeColor="text1"/>
          <w:sz w:val="22"/>
          <w:szCs w:val="22"/>
        </w:rPr>
        <w:t>はアートとマイクロメカニカルエンジニアリングに特化したラボラトリーで、マクシミリアン・ブッサーが才能と技巧を誇る卓越したプロの時計職人たちとのコラボレーションを通して、ラジカルな時計のスモールエディションをデザイン・製作するために設立されました。</w:t>
      </w:r>
    </w:p>
    <w:p w14:paraId="20D14585"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olor w:val="000000" w:themeColor="text1"/>
          <w:spacing w:val="1"/>
          <w:sz w:val="22"/>
          <w:szCs w:val="22"/>
          <w:lang w:val="en-US"/>
        </w:rPr>
      </w:pPr>
      <w:r w:rsidRPr="00563E23">
        <w:rPr>
          <w:rFonts w:ascii="Arial" w:eastAsia="MS PGothic" w:hAnsi="Arial" w:cs="Arial"/>
          <w:color w:val="000000" w:themeColor="text1"/>
          <w:sz w:val="22"/>
          <w:szCs w:val="22"/>
          <w:lang w:val="en-US"/>
        </w:rPr>
        <w:t xml:space="preserve">MB&amp;F </w:t>
      </w:r>
      <w:r w:rsidRPr="00563E23">
        <w:rPr>
          <w:rFonts w:ascii="Arial" w:eastAsia="MS PGothic" w:hAnsi="Arial" w:cs="Arial"/>
          <w:color w:val="000000" w:themeColor="text1"/>
          <w:sz w:val="22"/>
          <w:szCs w:val="22"/>
        </w:rPr>
        <w:t>は</w:t>
      </w:r>
      <w:r w:rsidRPr="00563E23">
        <w:rPr>
          <w:rFonts w:ascii="Arial" w:eastAsia="MS PGothic" w:hAnsi="Arial" w:cs="Arial"/>
          <w:color w:val="000000" w:themeColor="text1"/>
          <w:sz w:val="22"/>
          <w:szCs w:val="22"/>
          <w:lang w:val="en-US"/>
        </w:rPr>
        <w:t xml:space="preserve"> 2007 </w:t>
      </w:r>
      <w:proofErr w:type="spellStart"/>
      <w:r w:rsidRPr="00563E23">
        <w:rPr>
          <w:rFonts w:ascii="Arial" w:eastAsia="MS PGothic" w:hAnsi="Arial" w:cs="Arial"/>
          <w:color w:val="000000" w:themeColor="text1"/>
          <w:sz w:val="22"/>
          <w:szCs w:val="22"/>
        </w:rPr>
        <w:t>年に初のオロロジカル・マシンとなる</w:t>
      </w:r>
      <w:proofErr w:type="spellEnd"/>
      <w:r w:rsidRPr="00563E23">
        <w:rPr>
          <w:rFonts w:ascii="Arial" w:eastAsia="MS PGothic" w:hAnsi="Arial" w:cs="Arial"/>
          <w:color w:val="000000" w:themeColor="text1"/>
          <w:sz w:val="22"/>
          <w:szCs w:val="22"/>
          <w:lang w:val="en-US"/>
        </w:rPr>
        <w:t xml:space="preserve"> HM1 </w:t>
      </w:r>
      <w:proofErr w:type="spellStart"/>
      <w:r w:rsidRPr="00563E23">
        <w:rPr>
          <w:rFonts w:ascii="Arial" w:eastAsia="MS PGothic" w:hAnsi="Arial" w:cs="Arial"/>
          <w:color w:val="000000" w:themeColor="text1"/>
          <w:sz w:val="22"/>
          <w:szCs w:val="22"/>
        </w:rPr>
        <w:t>を発表しました。彫刻作品のような三次元構造のケースと精巧な装飾を施したムーブメントを搭載したこの</w:t>
      </w:r>
      <w:proofErr w:type="spellEnd"/>
      <w:r w:rsidRPr="00563E23">
        <w:rPr>
          <w:rFonts w:ascii="Arial" w:eastAsia="MS PGothic" w:hAnsi="Arial" w:cs="Arial"/>
          <w:color w:val="000000" w:themeColor="text1"/>
          <w:sz w:val="22"/>
          <w:szCs w:val="22"/>
          <w:lang w:val="en-US"/>
        </w:rPr>
        <w:t xml:space="preserve"> HM1 </w:t>
      </w:r>
      <w:r w:rsidRPr="00563E23">
        <w:rPr>
          <w:rFonts w:ascii="Arial" w:eastAsia="MS PGothic" w:hAnsi="Arial" w:cs="Arial"/>
          <w:color w:val="000000" w:themeColor="text1"/>
          <w:sz w:val="22"/>
          <w:szCs w:val="22"/>
        </w:rPr>
        <w:t>は、それに続くことになるオロロジカル・マシン、つまり単に時間を読み取るだけでなく、時間を象徴する機械の方向性を示すものとなりました。</w:t>
      </w:r>
    </w:p>
    <w:p w14:paraId="1764BA96" w14:textId="77777777" w:rsidR="00563E23" w:rsidRPr="00563E23" w:rsidRDefault="00563E23" w:rsidP="00563E23">
      <w:pPr>
        <w:widowControl w:val="0"/>
        <w:tabs>
          <w:tab w:val="left" w:pos="746"/>
        </w:tabs>
        <w:suppressAutoHyphens/>
        <w:autoSpaceDE w:val="0"/>
        <w:autoSpaceDN w:val="0"/>
        <w:adjustRightInd w:val="0"/>
        <w:spacing w:line="240" w:lineRule="atLeast"/>
        <w:jc w:val="both"/>
        <w:textAlignment w:val="center"/>
        <w:rPr>
          <w:rFonts w:ascii="Arial" w:eastAsia="MS PGothic" w:hAnsi="Arial" w:cs="Arial"/>
          <w:caps/>
          <w:color w:val="000000" w:themeColor="text1"/>
          <w:spacing w:val="1"/>
          <w:sz w:val="22"/>
          <w:szCs w:val="22"/>
          <w:lang w:val="en-US"/>
        </w:rPr>
      </w:pPr>
      <w:r w:rsidRPr="00563E23">
        <w:rPr>
          <w:rFonts w:ascii="Arial" w:eastAsia="MS PGothic" w:hAnsi="Arial" w:cs="Arial"/>
          <w:color w:val="000000" w:themeColor="text1"/>
          <w:sz w:val="22"/>
          <w:szCs w:val="22"/>
        </w:rPr>
        <w:t>さらに、</w:t>
      </w:r>
      <w:r w:rsidRPr="00563E23">
        <w:rPr>
          <w:rFonts w:ascii="Arial" w:eastAsia="MS PGothic" w:hAnsi="Arial" w:cs="Arial"/>
          <w:color w:val="000000" w:themeColor="text1"/>
          <w:sz w:val="22"/>
          <w:szCs w:val="22"/>
          <w:lang w:val="en-US"/>
        </w:rPr>
        <w:t xml:space="preserve">2011 </w:t>
      </w:r>
      <w:proofErr w:type="spellStart"/>
      <w:r w:rsidRPr="00563E23">
        <w:rPr>
          <w:rFonts w:ascii="Arial" w:eastAsia="MS PGothic" w:hAnsi="Arial" w:cs="Arial"/>
          <w:color w:val="000000" w:themeColor="text1"/>
          <w:sz w:val="22"/>
          <w:szCs w:val="22"/>
        </w:rPr>
        <w:t>年にはレガシ</w:t>
      </w:r>
      <w:proofErr w:type="spellEnd"/>
      <w:r w:rsidRPr="00563E23">
        <w:rPr>
          <w:rFonts w:ascii="Arial" w:eastAsia="MS PGothic" w:hAnsi="Arial" w:cs="Arial"/>
          <w:color w:val="000000" w:themeColor="text1"/>
          <w:sz w:val="22"/>
          <w:szCs w:val="22"/>
        </w:rPr>
        <w:t>ー・</w:t>
      </w:r>
      <w:proofErr w:type="spellStart"/>
      <w:r w:rsidRPr="00563E23">
        <w:rPr>
          <w:rFonts w:ascii="Arial" w:eastAsia="MS PGothic" w:hAnsi="Arial" w:cs="Arial"/>
          <w:color w:val="000000" w:themeColor="text1"/>
          <w:sz w:val="22"/>
          <w:szCs w:val="22"/>
        </w:rPr>
        <w:t>マシーンズ・コレクションが登場しました。ラウンドケースが特徴の</w:t>
      </w:r>
      <w:proofErr w:type="spellEnd"/>
      <w:r w:rsidRPr="00563E23">
        <w:rPr>
          <w:rFonts w:ascii="Arial" w:eastAsia="MS PGothic" w:hAnsi="Arial" w:cs="Arial"/>
          <w:color w:val="000000" w:themeColor="text1"/>
          <w:sz w:val="22"/>
          <w:szCs w:val="22"/>
          <w:lang w:val="en-US"/>
        </w:rPr>
        <w:t xml:space="preserve"> MB&amp;F </w:t>
      </w:r>
      <w:r w:rsidRPr="00563E23">
        <w:rPr>
          <w:rFonts w:ascii="Arial" w:eastAsia="MS PGothic" w:hAnsi="Arial" w:cs="Arial"/>
          <w:color w:val="000000" w:themeColor="text1"/>
          <w:sz w:val="22"/>
          <w:szCs w:val="22"/>
        </w:rPr>
        <w:t>の他のモデルよりもクラシックなコレクション</w:t>
      </w:r>
      <w:bookmarkStart w:id="0" w:name="_GoBack"/>
      <w:bookmarkEnd w:id="0"/>
      <w:r w:rsidRPr="00563E23">
        <w:rPr>
          <w:rFonts w:ascii="Arial" w:eastAsia="MS PGothic" w:hAnsi="Arial" w:cs="Arial"/>
          <w:color w:val="000000" w:themeColor="text1"/>
          <w:sz w:val="22"/>
          <w:szCs w:val="22"/>
        </w:rPr>
        <w:t>で、</w:t>
      </w:r>
      <w:r w:rsidRPr="00563E23">
        <w:rPr>
          <w:rFonts w:ascii="Arial" w:eastAsia="MS PGothic" w:hAnsi="Arial" w:cs="Arial"/>
          <w:color w:val="000000" w:themeColor="text1"/>
          <w:sz w:val="22"/>
          <w:szCs w:val="22"/>
          <w:lang w:val="en-US"/>
        </w:rPr>
        <w:t xml:space="preserve">19 </w:t>
      </w:r>
      <w:r w:rsidRPr="00563E23">
        <w:rPr>
          <w:rFonts w:ascii="Arial" w:eastAsia="MS PGothic" w:hAnsi="Arial" w:cs="Arial"/>
          <w:color w:val="000000" w:themeColor="text1"/>
          <w:sz w:val="22"/>
          <w:szCs w:val="22"/>
        </w:rPr>
        <w:t>世紀の卓越した時計製造技術に敬意を表し、時計製造において革新的な業績を残した偉大な時計師たちが手掛けたコンプリケーションを現代アートのオブジェとして再解釈したものとなっています。</w:t>
      </w:r>
    </w:p>
    <w:p w14:paraId="2630D645" w14:textId="100F8D91" w:rsidR="009403CC" w:rsidRDefault="009403CC" w:rsidP="009403CC">
      <w:pPr>
        <w:jc w:val="both"/>
        <w:rPr>
          <w:rFonts w:ascii="Arial" w:eastAsia="MS Gothic" w:hAnsi="Arial" w:cs="Arial"/>
          <w:sz w:val="22"/>
          <w:szCs w:val="22"/>
          <w:lang w:val="en-US" w:eastAsia="ja-JP"/>
        </w:rPr>
      </w:pPr>
    </w:p>
    <w:p w14:paraId="2C585D0C" w14:textId="080D0324" w:rsidR="00563E23" w:rsidRPr="00563E23" w:rsidRDefault="00563E23" w:rsidP="00563E23">
      <w:pPr>
        <w:jc w:val="center"/>
        <w:rPr>
          <w:rFonts w:ascii="Arial" w:eastAsia="MS Gothic" w:hAnsi="Arial" w:cs="Arial"/>
          <w:b/>
          <w:sz w:val="28"/>
          <w:szCs w:val="28"/>
          <w:lang w:eastAsia="ja-JP"/>
        </w:rPr>
      </w:pPr>
      <w:r w:rsidRPr="00563E23">
        <w:rPr>
          <w:rFonts w:ascii="Arial" w:eastAsia="MS Gothic" w:hAnsi="Arial" w:cs="Arial" w:hint="eastAsia"/>
          <w:b/>
          <w:sz w:val="28"/>
          <w:szCs w:val="28"/>
          <w:lang w:eastAsia="ja-JP"/>
        </w:rPr>
        <w:t xml:space="preserve">H. MOSER &amp; </w:t>
      </w:r>
      <w:proofErr w:type="gramStart"/>
      <w:r w:rsidRPr="00563E23">
        <w:rPr>
          <w:rFonts w:ascii="Arial" w:eastAsia="MS Gothic" w:hAnsi="Arial" w:cs="Arial" w:hint="eastAsia"/>
          <w:b/>
          <w:sz w:val="28"/>
          <w:szCs w:val="28"/>
          <w:lang w:eastAsia="ja-JP"/>
        </w:rPr>
        <w:t>CIE.</w:t>
      </w:r>
      <w:r w:rsidRPr="00563E23">
        <w:rPr>
          <w:rFonts w:ascii="Arial" w:eastAsia="MS Gothic" w:hAnsi="Arial" w:cs="Arial" w:hint="eastAsia"/>
          <w:b/>
          <w:sz w:val="28"/>
          <w:szCs w:val="28"/>
          <w:lang w:eastAsia="ja-JP"/>
        </w:rPr>
        <w:t>（</w:t>
      </w:r>
      <w:proofErr w:type="gramEnd"/>
      <w:r w:rsidRPr="00563E23">
        <w:rPr>
          <w:rFonts w:ascii="Arial" w:eastAsia="MS Gothic" w:hAnsi="Arial" w:cs="Arial" w:hint="eastAsia"/>
          <w:b/>
          <w:sz w:val="28"/>
          <w:szCs w:val="28"/>
          <w:lang w:eastAsia="ja-JP"/>
        </w:rPr>
        <w:t xml:space="preserve">H. </w:t>
      </w:r>
      <w:r w:rsidRPr="00563E23">
        <w:rPr>
          <w:rFonts w:ascii="Arial" w:eastAsia="MS Gothic" w:hAnsi="Arial" w:cs="Arial" w:hint="eastAsia"/>
          <w:b/>
          <w:sz w:val="28"/>
          <w:szCs w:val="28"/>
          <w:lang w:eastAsia="ja-JP"/>
        </w:rPr>
        <w:t>モーザー）</w:t>
      </w:r>
    </w:p>
    <w:p w14:paraId="763E33E6" w14:textId="77777777" w:rsidR="00563E23" w:rsidRPr="00563E23" w:rsidRDefault="00563E23" w:rsidP="00563E23">
      <w:pPr>
        <w:jc w:val="both"/>
        <w:rPr>
          <w:rFonts w:ascii="Arial" w:eastAsia="MS Gothic" w:hAnsi="Arial" w:cs="Arial" w:hint="eastAsia"/>
          <w:sz w:val="22"/>
          <w:szCs w:val="22"/>
          <w:lang w:eastAsia="ja-JP"/>
        </w:rPr>
      </w:pPr>
    </w:p>
    <w:p w14:paraId="3FB6A222" w14:textId="54F64DA1" w:rsidR="00563E23" w:rsidRPr="00563E23" w:rsidRDefault="00563E23" w:rsidP="00563E23">
      <w:pPr>
        <w:jc w:val="both"/>
        <w:rPr>
          <w:rFonts w:ascii="Arial" w:eastAsia="MS Gothic" w:hAnsi="Arial" w:cs="Arial"/>
          <w:sz w:val="22"/>
          <w:szCs w:val="22"/>
          <w:lang w:eastAsia="ja-JP"/>
        </w:rPr>
      </w:pPr>
      <w:r w:rsidRPr="00563E23">
        <w:rPr>
          <w:rFonts w:ascii="Arial" w:eastAsia="MS Gothic" w:hAnsi="Arial" w:cs="Arial" w:hint="eastAsia"/>
          <w:sz w:val="22"/>
          <w:szCs w:val="22"/>
          <w:lang w:eastAsia="ja-JP"/>
        </w:rPr>
        <w:t xml:space="preserve">H. </w:t>
      </w:r>
      <w:r w:rsidRPr="00563E23">
        <w:rPr>
          <w:rFonts w:ascii="Arial" w:eastAsia="MS Gothic" w:hAnsi="Arial" w:cs="Arial" w:hint="eastAsia"/>
          <w:sz w:val="22"/>
          <w:szCs w:val="22"/>
          <w:lang w:eastAsia="ja-JP"/>
        </w:rPr>
        <w:t>モーザーは</w:t>
      </w:r>
      <w:r w:rsidRPr="00563E23">
        <w:rPr>
          <w:rFonts w:ascii="Arial" w:eastAsia="MS Gothic" w:hAnsi="Arial" w:cs="Arial" w:hint="eastAsia"/>
          <w:sz w:val="22"/>
          <w:szCs w:val="22"/>
          <w:lang w:eastAsia="ja-JP"/>
        </w:rPr>
        <w:t xml:space="preserve"> Heinrich Moser </w:t>
      </w:r>
      <w:r w:rsidRPr="00563E23">
        <w:rPr>
          <w:rFonts w:ascii="Arial" w:eastAsia="MS Gothic" w:hAnsi="Arial" w:cs="Arial" w:hint="eastAsia"/>
          <w:sz w:val="22"/>
          <w:szCs w:val="22"/>
          <w:lang w:eastAsia="ja-JP"/>
        </w:rPr>
        <w:t>により</w:t>
      </w:r>
      <w:r w:rsidRPr="00563E23">
        <w:rPr>
          <w:rFonts w:ascii="Arial" w:eastAsia="MS Gothic" w:hAnsi="Arial" w:cs="Arial" w:hint="eastAsia"/>
          <w:sz w:val="22"/>
          <w:szCs w:val="22"/>
          <w:lang w:eastAsia="ja-JP"/>
        </w:rPr>
        <w:t xml:space="preserve"> 1828 </w:t>
      </w:r>
      <w:r w:rsidRPr="00563E23">
        <w:rPr>
          <w:rFonts w:ascii="Arial" w:eastAsia="MS Gothic" w:hAnsi="Arial" w:cs="Arial" w:hint="eastAsia"/>
          <w:sz w:val="22"/>
          <w:szCs w:val="22"/>
          <w:lang w:eastAsia="ja-JP"/>
        </w:rPr>
        <w:t>年に創設されました。ノイハウゼン</w:t>
      </w:r>
      <w:r w:rsidRPr="00563E23">
        <w:rPr>
          <w:rFonts w:ascii="Arial" w:eastAsia="MS Gothic" w:hAnsi="Arial" w:cs="Arial" w:hint="eastAsia"/>
          <w:sz w:val="22"/>
          <w:szCs w:val="22"/>
          <w:lang w:eastAsia="ja-JP"/>
        </w:rPr>
        <w:t xml:space="preserve"> </w:t>
      </w:r>
      <w:r w:rsidRPr="00563E23">
        <w:rPr>
          <w:rFonts w:ascii="Arial" w:eastAsia="MS Gothic" w:hAnsi="Arial" w:cs="Arial" w:hint="eastAsia"/>
          <w:sz w:val="22"/>
          <w:szCs w:val="22"/>
          <w:lang w:eastAsia="ja-JP"/>
        </w:rPr>
        <w:t>アム</w:t>
      </w:r>
      <w:r w:rsidRPr="00563E23">
        <w:rPr>
          <w:rFonts w:ascii="Arial" w:eastAsia="MS Gothic" w:hAnsi="Arial" w:cs="Arial" w:hint="eastAsia"/>
          <w:sz w:val="22"/>
          <w:szCs w:val="22"/>
          <w:lang w:eastAsia="ja-JP"/>
        </w:rPr>
        <w:t xml:space="preserve"> </w:t>
      </w:r>
      <w:r w:rsidRPr="00563E23">
        <w:rPr>
          <w:rFonts w:ascii="Arial" w:eastAsia="MS Gothic" w:hAnsi="Arial" w:cs="Arial" w:hint="eastAsia"/>
          <w:sz w:val="22"/>
          <w:szCs w:val="22"/>
          <w:lang w:eastAsia="ja-JP"/>
        </w:rPr>
        <w:t>ラインファルを拠点とするこのブランドは現在約</w:t>
      </w:r>
      <w:r w:rsidRPr="00563E23">
        <w:rPr>
          <w:rFonts w:ascii="Arial" w:eastAsia="MS Gothic" w:hAnsi="Arial" w:cs="Arial" w:hint="eastAsia"/>
          <w:sz w:val="22"/>
          <w:szCs w:val="22"/>
          <w:lang w:eastAsia="ja-JP"/>
        </w:rPr>
        <w:t xml:space="preserve"> 80 </w:t>
      </w:r>
      <w:r w:rsidRPr="00563E23">
        <w:rPr>
          <w:rFonts w:ascii="Arial" w:eastAsia="MS Gothic" w:hAnsi="Arial" w:cs="Arial" w:hint="eastAsia"/>
          <w:sz w:val="22"/>
          <w:szCs w:val="22"/>
          <w:lang w:eastAsia="ja-JP"/>
        </w:rPr>
        <w:t>名の従業員を擁し、</w:t>
      </w:r>
      <w:r w:rsidRPr="00563E23">
        <w:rPr>
          <w:rFonts w:ascii="Arial" w:eastAsia="MS Gothic" w:hAnsi="Arial" w:cs="Arial" w:hint="eastAsia"/>
          <w:sz w:val="22"/>
          <w:szCs w:val="22"/>
          <w:lang w:eastAsia="ja-JP"/>
        </w:rPr>
        <w:t xml:space="preserve">16 </w:t>
      </w:r>
      <w:r w:rsidRPr="00563E23">
        <w:rPr>
          <w:rFonts w:ascii="Arial" w:eastAsia="MS Gothic" w:hAnsi="Arial" w:cs="Arial" w:hint="eastAsia"/>
          <w:sz w:val="22"/>
          <w:szCs w:val="22"/>
          <w:lang w:eastAsia="ja-JP"/>
        </w:rPr>
        <w:t>個の自社製キャリバーを開発、年間に</w:t>
      </w:r>
      <w:r w:rsidRPr="00563E23">
        <w:rPr>
          <w:rFonts w:ascii="Arial" w:eastAsia="MS Gothic" w:hAnsi="Arial" w:cs="Arial" w:hint="eastAsia"/>
          <w:sz w:val="22"/>
          <w:szCs w:val="22"/>
          <w:lang w:eastAsia="ja-JP"/>
        </w:rPr>
        <w:t xml:space="preserve"> 2,000 </w:t>
      </w:r>
      <w:r w:rsidRPr="00563E23">
        <w:rPr>
          <w:rFonts w:ascii="Arial" w:eastAsia="MS Gothic" w:hAnsi="Arial" w:cs="Arial" w:hint="eastAsia"/>
          <w:sz w:val="22"/>
          <w:szCs w:val="22"/>
          <w:lang w:eastAsia="ja-JP"/>
        </w:rPr>
        <w:t>個以上の時計を製造しています。</w:t>
      </w:r>
      <w:r w:rsidRPr="00563E23">
        <w:rPr>
          <w:rFonts w:ascii="Arial" w:eastAsia="MS Gothic" w:hAnsi="Arial" w:cs="Arial" w:hint="eastAsia"/>
          <w:sz w:val="22"/>
          <w:szCs w:val="22"/>
          <w:lang w:eastAsia="ja-JP"/>
        </w:rPr>
        <w:t>H.</w:t>
      </w:r>
      <w:r w:rsidRPr="00563E23">
        <w:rPr>
          <w:rFonts w:ascii="Arial" w:eastAsia="MS Gothic" w:hAnsi="Arial" w:cs="Arial" w:hint="eastAsia"/>
          <w:sz w:val="22"/>
          <w:szCs w:val="22"/>
          <w:lang w:eastAsia="ja-JP"/>
        </w:rPr>
        <w:t>モーザーは、その姉妹会社である</w:t>
      </w:r>
      <w:proofErr w:type="spellStart"/>
      <w:r w:rsidRPr="00563E23">
        <w:rPr>
          <w:rFonts w:ascii="Arial" w:eastAsia="MS Gothic" w:hAnsi="Arial" w:cs="Arial" w:hint="eastAsia"/>
          <w:sz w:val="22"/>
          <w:szCs w:val="22"/>
          <w:lang w:eastAsia="ja-JP"/>
        </w:rPr>
        <w:t>Precision</w:t>
      </w:r>
      <w:proofErr w:type="spellEnd"/>
      <w:r w:rsidRPr="00563E23">
        <w:rPr>
          <w:rFonts w:ascii="Arial" w:eastAsia="MS Gothic" w:hAnsi="Arial" w:cs="Arial" w:hint="eastAsia"/>
          <w:sz w:val="22"/>
          <w:szCs w:val="22"/>
          <w:lang w:eastAsia="ja-JP"/>
        </w:rPr>
        <w:t xml:space="preserve"> Engineering AG</w:t>
      </w:r>
      <w:r w:rsidRPr="00563E23">
        <w:rPr>
          <w:rFonts w:ascii="Arial" w:eastAsia="MS Gothic" w:hAnsi="Arial" w:cs="Arial" w:hint="eastAsia"/>
          <w:sz w:val="22"/>
          <w:szCs w:val="22"/>
          <w:lang w:eastAsia="ja-JP"/>
        </w:rPr>
        <w:t>（</w:t>
      </w:r>
      <w:r w:rsidRPr="00563E23">
        <w:rPr>
          <w:rFonts w:ascii="Arial" w:eastAsia="MS Gothic" w:hAnsi="Arial" w:cs="Arial" w:hint="eastAsia"/>
          <w:sz w:val="22"/>
          <w:szCs w:val="22"/>
          <w:lang w:eastAsia="ja-JP"/>
        </w:rPr>
        <w:t>PEAG</w:t>
      </w:r>
      <w:r w:rsidRPr="00563E23">
        <w:rPr>
          <w:rFonts w:ascii="Arial" w:eastAsia="MS Gothic" w:hAnsi="Arial" w:cs="Arial" w:hint="eastAsia"/>
          <w:sz w:val="22"/>
          <w:szCs w:val="22"/>
          <w:lang w:eastAsia="ja-JP"/>
        </w:rPr>
        <w:t>）を通じて、調速機構やヒゲゼンマイなどの部品を製造しており、これらは自社の生産に使用されるほか、パートナー企業にも供給されています。</w:t>
      </w:r>
      <w:r w:rsidRPr="00563E23">
        <w:rPr>
          <w:rFonts w:ascii="Arial" w:eastAsia="MS Gothic" w:hAnsi="Arial" w:cs="Arial" w:hint="eastAsia"/>
          <w:sz w:val="22"/>
          <w:szCs w:val="22"/>
          <w:lang w:eastAsia="ja-JP"/>
        </w:rPr>
        <w:t xml:space="preserve"> </w:t>
      </w:r>
      <w:proofErr w:type="spellStart"/>
      <w:r w:rsidRPr="00563E23">
        <w:rPr>
          <w:rFonts w:ascii="Arial" w:eastAsia="MS Gothic" w:hAnsi="Arial" w:cs="Arial" w:hint="eastAsia"/>
          <w:sz w:val="22"/>
          <w:szCs w:val="22"/>
          <w:lang w:eastAsia="ja-JP"/>
        </w:rPr>
        <w:t>Precision</w:t>
      </w:r>
      <w:proofErr w:type="spellEnd"/>
      <w:r w:rsidRPr="00563E23">
        <w:rPr>
          <w:rFonts w:ascii="Arial" w:eastAsia="MS Gothic" w:hAnsi="Arial" w:cs="Arial" w:hint="eastAsia"/>
          <w:sz w:val="22"/>
          <w:szCs w:val="22"/>
          <w:lang w:eastAsia="ja-JP"/>
        </w:rPr>
        <w:t xml:space="preserve"> Engineering AG</w:t>
      </w:r>
      <w:r w:rsidRPr="00563E23">
        <w:rPr>
          <w:rFonts w:ascii="Arial" w:eastAsia="MS Gothic" w:hAnsi="Arial" w:cs="Arial" w:hint="eastAsia"/>
          <w:sz w:val="22"/>
          <w:szCs w:val="22"/>
          <w:lang w:eastAsia="ja-JP"/>
        </w:rPr>
        <w:t>は、</w:t>
      </w:r>
      <w:r w:rsidRPr="00563E23">
        <w:rPr>
          <w:rFonts w:ascii="Arial" w:eastAsia="MS Gothic" w:hAnsi="Arial" w:cs="Arial" w:hint="eastAsia"/>
          <w:sz w:val="22"/>
          <w:szCs w:val="22"/>
          <w:lang w:eastAsia="ja-JP"/>
        </w:rPr>
        <w:t>2012</w:t>
      </w:r>
      <w:r w:rsidRPr="00563E23">
        <w:rPr>
          <w:rFonts w:ascii="Arial" w:eastAsia="MS Gothic" w:hAnsi="Arial" w:cs="Arial" w:hint="eastAsia"/>
          <w:sz w:val="22"/>
          <w:szCs w:val="22"/>
          <w:lang w:eastAsia="ja-JP"/>
        </w:rPr>
        <w:t>年にモーザーウォッチホールディングスに設立された独立企業であり、エスケープメント用の部品製造を専門としています。</w:t>
      </w:r>
      <w:r w:rsidRPr="00563E23">
        <w:rPr>
          <w:rFonts w:ascii="Arial" w:eastAsia="MS Gothic" w:hAnsi="Arial" w:cs="Arial" w:hint="eastAsia"/>
          <w:sz w:val="22"/>
          <w:szCs w:val="22"/>
          <w:lang w:eastAsia="ja-JP"/>
        </w:rPr>
        <w:t xml:space="preserve">H. </w:t>
      </w:r>
      <w:r w:rsidRPr="00563E23">
        <w:rPr>
          <w:rFonts w:ascii="Arial" w:eastAsia="MS Gothic" w:hAnsi="Arial" w:cs="Arial" w:hint="eastAsia"/>
          <w:sz w:val="22"/>
          <w:szCs w:val="22"/>
          <w:lang w:eastAsia="ja-JP"/>
        </w:rPr>
        <w:t>モーザーはモーザー家の人間を名誉会長とし、</w:t>
      </w:r>
      <w:r w:rsidRPr="00563E23">
        <w:rPr>
          <w:rFonts w:ascii="Arial" w:eastAsia="MS Gothic" w:hAnsi="Arial" w:cs="Arial" w:hint="eastAsia"/>
          <w:sz w:val="22"/>
          <w:szCs w:val="22"/>
          <w:lang w:eastAsia="ja-JP"/>
        </w:rPr>
        <w:t xml:space="preserve">Heinrich and Henri Moser </w:t>
      </w:r>
      <w:r w:rsidRPr="00563E23">
        <w:rPr>
          <w:rFonts w:ascii="Arial" w:eastAsia="MS Gothic" w:hAnsi="Arial" w:cs="Arial" w:hint="eastAsia"/>
          <w:sz w:val="22"/>
          <w:szCs w:val="22"/>
          <w:lang w:eastAsia="ja-JP"/>
        </w:rPr>
        <w:t>基金の代表に迎えるという栄誉に浴しています。</w:t>
      </w:r>
      <w:r w:rsidRPr="00563E23">
        <w:rPr>
          <w:rFonts w:ascii="Arial" w:eastAsia="MS Gothic" w:hAnsi="Arial" w:cs="Arial" w:hint="eastAsia"/>
          <w:sz w:val="22"/>
          <w:szCs w:val="22"/>
          <w:lang w:eastAsia="ja-JP"/>
        </w:rPr>
        <w:t xml:space="preserve">Heinrich Moser </w:t>
      </w:r>
      <w:r w:rsidRPr="00563E23">
        <w:rPr>
          <w:rFonts w:ascii="Arial" w:eastAsia="MS Gothic" w:hAnsi="Arial" w:cs="Arial" w:hint="eastAsia"/>
          <w:sz w:val="22"/>
          <w:szCs w:val="22"/>
          <w:lang w:eastAsia="ja-JP"/>
        </w:rPr>
        <w:t>の子孫たちに設立された</w:t>
      </w:r>
      <w:r w:rsidRPr="00563E23">
        <w:rPr>
          <w:rFonts w:ascii="Arial" w:eastAsia="MS Gothic" w:hAnsi="Arial" w:cs="Arial" w:hint="eastAsia"/>
          <w:sz w:val="22"/>
          <w:szCs w:val="22"/>
          <w:lang w:eastAsia="ja-JP"/>
        </w:rPr>
        <w:t xml:space="preserve"> Moser </w:t>
      </w:r>
      <w:r w:rsidRPr="00563E23">
        <w:rPr>
          <w:rFonts w:ascii="Arial" w:eastAsia="MS Gothic" w:hAnsi="Arial" w:cs="Arial" w:hint="eastAsia"/>
          <w:sz w:val="22"/>
          <w:szCs w:val="22"/>
          <w:lang w:eastAsia="ja-JP"/>
        </w:rPr>
        <w:t>基金は、一族の歴史を維持するために機能しており、</w:t>
      </w:r>
      <w:r w:rsidRPr="00563E23">
        <w:rPr>
          <w:rFonts w:ascii="Arial" w:eastAsia="MS Gothic" w:hAnsi="Arial" w:cs="Arial" w:hint="eastAsia"/>
          <w:sz w:val="22"/>
          <w:szCs w:val="22"/>
          <w:lang w:eastAsia="ja-JP"/>
        </w:rPr>
        <w:t xml:space="preserve">Heinrich Moser </w:t>
      </w:r>
      <w:r w:rsidRPr="00563E23">
        <w:rPr>
          <w:rFonts w:ascii="Arial" w:eastAsia="MS Gothic" w:hAnsi="Arial" w:cs="Arial" w:hint="eastAsia"/>
          <w:sz w:val="22"/>
          <w:szCs w:val="22"/>
          <w:lang w:eastAsia="ja-JP"/>
        </w:rPr>
        <w:t>家が住まうシャルロッテンフェル城に併設の</w:t>
      </w:r>
      <w:r w:rsidRPr="00563E23">
        <w:rPr>
          <w:rFonts w:ascii="Arial" w:eastAsia="MS Gothic" w:hAnsi="Arial" w:cs="Arial" w:hint="eastAsia"/>
          <w:sz w:val="22"/>
          <w:szCs w:val="22"/>
          <w:lang w:eastAsia="ja-JP"/>
        </w:rPr>
        <w:t xml:space="preserve"> Moser </w:t>
      </w:r>
      <w:r w:rsidRPr="00563E23">
        <w:rPr>
          <w:rFonts w:ascii="Arial" w:eastAsia="MS Gothic" w:hAnsi="Arial" w:cs="Arial" w:hint="eastAsia"/>
          <w:sz w:val="22"/>
          <w:szCs w:val="22"/>
          <w:lang w:eastAsia="ja-JP"/>
        </w:rPr>
        <w:t>博物館に収蔵すべき昔のモデルの収集といった役目も担っています。時計製造に関するノウハウとこの分野での専門技術に裏打ちされた</w:t>
      </w:r>
      <w:r w:rsidRPr="00563E23">
        <w:rPr>
          <w:rFonts w:ascii="Arial" w:eastAsia="MS Gothic" w:hAnsi="Arial" w:cs="Arial" w:hint="eastAsia"/>
          <w:sz w:val="22"/>
          <w:szCs w:val="22"/>
          <w:lang w:eastAsia="ja-JP"/>
        </w:rPr>
        <w:t xml:space="preserve"> MELB Holding </w:t>
      </w:r>
      <w:r w:rsidRPr="00563E23">
        <w:rPr>
          <w:rFonts w:ascii="Arial" w:eastAsia="MS Gothic" w:hAnsi="Arial" w:cs="Arial" w:hint="eastAsia"/>
          <w:sz w:val="22"/>
          <w:szCs w:val="22"/>
          <w:lang w:eastAsia="ja-JP"/>
        </w:rPr>
        <w:t>は</w:t>
      </w:r>
      <w:r w:rsidRPr="00563E23">
        <w:rPr>
          <w:rFonts w:ascii="Arial" w:eastAsia="MS Gothic" w:hAnsi="Arial" w:cs="Arial" w:hint="eastAsia"/>
          <w:sz w:val="22"/>
          <w:szCs w:val="22"/>
          <w:lang w:eastAsia="ja-JP"/>
        </w:rPr>
        <w:t xml:space="preserve">H. </w:t>
      </w:r>
      <w:r w:rsidRPr="00563E23">
        <w:rPr>
          <w:rFonts w:ascii="Arial" w:eastAsia="MS Gothic" w:hAnsi="Arial" w:cs="Arial" w:hint="eastAsia"/>
          <w:sz w:val="22"/>
          <w:szCs w:val="22"/>
          <w:lang w:eastAsia="ja-JP"/>
        </w:rPr>
        <w:t>モーザー、</w:t>
      </w:r>
      <w:proofErr w:type="spellStart"/>
      <w:r w:rsidRPr="00563E23">
        <w:rPr>
          <w:rFonts w:ascii="Arial" w:eastAsia="MS Gothic" w:hAnsi="Arial" w:cs="Arial" w:hint="eastAsia"/>
          <w:sz w:val="22"/>
          <w:szCs w:val="22"/>
          <w:lang w:eastAsia="ja-JP"/>
        </w:rPr>
        <w:t>Hautlence</w:t>
      </w:r>
      <w:proofErr w:type="spellEnd"/>
      <w:r w:rsidRPr="00563E23">
        <w:rPr>
          <w:rFonts w:ascii="Arial" w:eastAsia="MS Gothic" w:hAnsi="Arial" w:cs="Arial" w:hint="eastAsia"/>
          <w:sz w:val="22"/>
          <w:szCs w:val="22"/>
          <w:lang w:eastAsia="ja-JP"/>
        </w:rPr>
        <w:t xml:space="preserve"> </w:t>
      </w:r>
      <w:r w:rsidRPr="00563E23">
        <w:rPr>
          <w:rFonts w:ascii="Arial" w:eastAsia="MS Gothic" w:hAnsi="Arial" w:cs="Arial" w:hint="eastAsia"/>
          <w:sz w:val="22"/>
          <w:szCs w:val="22"/>
          <w:lang w:eastAsia="ja-JP"/>
        </w:rPr>
        <w:t>という企業を擁するに至っています。</w:t>
      </w:r>
      <w:r w:rsidRPr="00563E23">
        <w:rPr>
          <w:rFonts w:ascii="Arial" w:eastAsia="MS Gothic" w:hAnsi="Arial" w:cs="Arial" w:hint="eastAsia"/>
          <w:sz w:val="22"/>
          <w:szCs w:val="22"/>
          <w:lang w:eastAsia="ja-JP"/>
        </w:rPr>
        <w:t xml:space="preserve">MELB Holding </w:t>
      </w:r>
      <w:r w:rsidRPr="00563E23">
        <w:rPr>
          <w:rFonts w:ascii="Arial" w:eastAsia="MS Gothic" w:hAnsi="Arial" w:cs="Arial" w:hint="eastAsia"/>
          <w:sz w:val="22"/>
          <w:szCs w:val="22"/>
          <w:lang w:eastAsia="ja-JP"/>
        </w:rPr>
        <w:t>は伝説的なジュウ渓谷を拠点とする家族経営の独立系グループです。</w:t>
      </w:r>
    </w:p>
    <w:p w14:paraId="739B148F" w14:textId="20016F33" w:rsidR="00A337EA" w:rsidRPr="00563E23" w:rsidRDefault="00A337EA" w:rsidP="009403CC">
      <w:pPr>
        <w:jc w:val="center"/>
        <w:rPr>
          <w:rFonts w:ascii="Arial" w:eastAsia="MS Gothic" w:hAnsi="Arial" w:cs="Arial"/>
          <w:vanish/>
          <w:sz w:val="22"/>
          <w:szCs w:val="22"/>
          <w:lang w:val="en-US" w:eastAsia="ja-JP"/>
        </w:rPr>
      </w:pPr>
    </w:p>
    <w:sectPr w:rsidR="00A337EA" w:rsidRPr="00563E23" w:rsidSect="00E2619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7881" w14:textId="77777777" w:rsidR="00B2334F" w:rsidRDefault="00B2334F" w:rsidP="008439C1">
      <w:r>
        <w:separator/>
      </w:r>
    </w:p>
  </w:endnote>
  <w:endnote w:type="continuationSeparator" w:id="0">
    <w:p w14:paraId="3B285EE2" w14:textId="77777777" w:rsidR="00B2334F" w:rsidRDefault="00B2334F"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Grotesk Pro (OTF) Medi">
    <w:altName w:val="Calibri"/>
    <w:panose1 w:val="00000000000000000000"/>
    <w:charset w:val="00"/>
    <w:family w:val="auto"/>
    <w:notTrueType/>
    <w:pitch w:val="default"/>
    <w:sig w:usb0="00000003" w:usb1="00000000" w:usb2="00000000" w:usb3="00000000" w:csb0="00000001" w:csb1="00000000"/>
  </w:font>
  <w:font w:name="Akzidenz-Grotesk Pro (OTF) Ligh">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A5DC" w14:textId="77777777" w:rsidR="008439C1" w:rsidRDefault="008439C1">
    <w:pPr>
      <w:pStyle w:val="Pieddepage"/>
      <w:rPr>
        <w:rFonts w:ascii="Arial" w:hAnsi="Arial" w:cs="Arial"/>
        <w:sz w:val="18"/>
        <w:szCs w:val="18"/>
      </w:rPr>
    </w:pPr>
  </w:p>
  <w:p w14:paraId="4BE735D7" w14:textId="4841151B" w:rsidR="008439C1" w:rsidRPr="005F355C" w:rsidRDefault="008439C1">
    <w:pPr>
      <w:pStyle w:val="Pieddepage"/>
      <w:rPr>
        <w:rFonts w:ascii="Arial" w:eastAsia="MS Gothic" w:hAnsi="Arial" w:cs="Arial"/>
        <w:lang w:eastAsia="ja-JP"/>
      </w:rPr>
    </w:pPr>
    <w:r w:rsidRPr="005F355C">
      <w:rPr>
        <w:rFonts w:ascii="Arial" w:eastAsia="MS Gothic" w:hAnsi="Arial" w:cs="Arial"/>
        <w:sz w:val="18"/>
        <w:szCs w:val="18"/>
        <w:lang w:eastAsia="ja"/>
      </w:rPr>
      <w:t>詳細についてはこちらまでお問い合わせください</w:t>
    </w:r>
    <w:r w:rsidR="0009141D" w:rsidRPr="0009141D">
      <w:rPr>
        <w:rFonts w:ascii="Arial" w:eastAsia="MS Gothic" w:hAnsi="Arial" w:cs="Arial" w:hint="eastAsia"/>
        <w:sz w:val="18"/>
        <w:szCs w:val="18"/>
        <w:lang w:eastAsia="ja"/>
      </w:rPr>
      <w:t>：</w:t>
    </w:r>
    <w:r w:rsidRPr="005F355C">
      <w:rPr>
        <w:rFonts w:ascii="Arial" w:eastAsia="MS Gothic" w:hAnsi="Arial" w:cs="Arial"/>
        <w:sz w:val="18"/>
        <w:szCs w:val="18"/>
        <w:lang w:eastAsia="ja"/>
      </w:rPr>
      <w:t xml:space="preserve"> </w:t>
    </w:r>
    <w:r w:rsidRPr="005F355C">
      <w:rPr>
        <w:rFonts w:ascii="Arial" w:eastAsia="MS Gothic" w:hAnsi="Arial" w:cs="Arial"/>
        <w:sz w:val="18"/>
        <w:szCs w:val="18"/>
        <w:lang w:eastAsia="ja"/>
      </w:rPr>
      <w:br/>
    </w:r>
    <w:r w:rsidRPr="005F355C">
      <w:rPr>
        <w:rFonts w:ascii="Arial" w:eastAsia="MS Gothic" w:hAnsi="Arial" w:cs="Arial"/>
        <w:sz w:val="18"/>
        <w:szCs w:val="18"/>
        <w:lang w:eastAsia="ja"/>
      </w:rPr>
      <w:t>シャリス・ヤディガログルー</w:t>
    </w:r>
    <w:r w:rsidRPr="005F355C">
      <w:rPr>
        <w:rFonts w:ascii="Arial" w:eastAsia="MS Gothic" w:hAnsi="Arial" w:cs="Arial"/>
        <w:sz w:val="18"/>
        <w:szCs w:val="18"/>
        <w:lang w:eastAsia="ja"/>
      </w:rPr>
      <w:t xml:space="preserve"> - </w:t>
    </w:r>
    <w:r w:rsidRPr="005F355C">
      <w:rPr>
        <w:rFonts w:ascii="Arial" w:eastAsia="MS Gothic" w:hAnsi="Arial" w:cs="Arial"/>
        <w:sz w:val="18"/>
        <w:szCs w:val="18"/>
        <w:u w:val="single"/>
        <w:lang w:eastAsia="ja"/>
      </w:rPr>
      <w:t>cy@mbandf.com</w:t>
    </w:r>
    <w:r w:rsidRPr="005F355C">
      <w:rPr>
        <w:rFonts w:ascii="Arial" w:eastAsia="MS Gothic" w:hAnsi="Arial" w:cs="Arial"/>
        <w:sz w:val="18"/>
        <w:szCs w:val="18"/>
        <w:lang w:eastAsia="ja"/>
      </w:rPr>
      <w:t xml:space="preserve"> / </w:t>
    </w:r>
    <w:r w:rsidRPr="005F355C">
      <w:rPr>
        <w:rFonts w:ascii="Arial" w:eastAsia="MS Gothic" w:hAnsi="Arial" w:cs="Arial"/>
        <w:sz w:val="18"/>
        <w:szCs w:val="18"/>
        <w:lang w:eastAsia="ja"/>
      </w:rPr>
      <w:t>アルノー・レジュレ</w:t>
    </w:r>
    <w:r w:rsidRPr="005F355C">
      <w:rPr>
        <w:rFonts w:ascii="Arial" w:eastAsia="MS Gothic" w:hAnsi="Arial" w:cs="Arial"/>
        <w:sz w:val="18"/>
        <w:szCs w:val="18"/>
        <w:lang w:eastAsia="ja"/>
      </w:rPr>
      <w:t xml:space="preserve"> - </w:t>
    </w:r>
    <w:r w:rsidRPr="005F355C">
      <w:rPr>
        <w:rFonts w:ascii="Arial" w:eastAsia="MS Gothic" w:hAnsi="Arial" w:cs="Arial"/>
        <w:sz w:val="18"/>
        <w:szCs w:val="18"/>
        <w:u w:val="single"/>
        <w:lang w:eastAsia="ja"/>
      </w:rPr>
      <w:t>arl@mbandf.com</w:t>
    </w:r>
    <w:r w:rsidRPr="005F355C">
      <w:rPr>
        <w:rFonts w:ascii="Arial" w:eastAsia="MS Gothic" w:hAnsi="Arial" w:cs="Arial"/>
        <w:sz w:val="18"/>
        <w:szCs w:val="18"/>
        <w:lang w:eastAsia="ja"/>
      </w:rPr>
      <w:t xml:space="preserve"> </w:t>
    </w:r>
    <w:r w:rsidRPr="005F355C">
      <w:rPr>
        <w:rFonts w:ascii="Arial" w:eastAsia="MS Gothic" w:hAnsi="Arial" w:cs="Arial"/>
        <w:sz w:val="18"/>
        <w:szCs w:val="18"/>
        <w:lang w:eastAsia="ja"/>
      </w:rPr>
      <w:br/>
      <w:t>MB&amp;F SA, Route de Drize 2, CH-1227 Carouge, Switzerland</w:t>
    </w:r>
    <w:r w:rsidRPr="005F355C">
      <w:rPr>
        <w:rFonts w:ascii="Arial" w:eastAsia="MS Gothic" w:hAnsi="Arial" w:cs="Arial"/>
        <w:sz w:val="18"/>
        <w:szCs w:val="18"/>
        <w:lang w:eastAsia="ja"/>
      </w:rPr>
      <w:br/>
    </w:r>
    <w:r w:rsidRPr="005F355C">
      <w:rPr>
        <w:rFonts w:ascii="Arial" w:eastAsia="MS Gothic" w:hAnsi="Arial" w:cs="Arial"/>
        <w:sz w:val="18"/>
        <w:szCs w:val="18"/>
        <w:lang w:eastAsia="ja"/>
      </w:rPr>
      <w:t>電話番号：</w:t>
    </w:r>
    <w:r w:rsidRPr="005F355C">
      <w:rPr>
        <w:rFonts w:ascii="Arial" w:eastAsia="MS Gothic" w:hAnsi="Arial" w:cs="Arial"/>
        <w:sz w:val="18"/>
        <w:szCs w:val="18"/>
        <w:lang w:eastAsia="ja"/>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16A2" w14:textId="77777777" w:rsidR="00B2334F" w:rsidRDefault="00B2334F" w:rsidP="008439C1">
      <w:r>
        <w:separator/>
      </w:r>
    </w:p>
  </w:footnote>
  <w:footnote w:type="continuationSeparator" w:id="0">
    <w:p w14:paraId="727293E6" w14:textId="77777777" w:rsidR="00B2334F" w:rsidRDefault="00B2334F"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D669" w14:textId="28116141" w:rsidR="008439C1" w:rsidRDefault="008439C1">
    <w:pPr>
      <w:pStyle w:val="En-tte"/>
    </w:pPr>
    <w:r>
      <w:rPr>
        <w:noProof/>
        <w:lang w:eastAsia="ja"/>
      </w:rPr>
      <w:drawing>
        <wp:inline distT="0" distB="0" distL="0" distR="0" wp14:anchorId="6D658EDE" wp14:editId="6C26D049">
          <wp:extent cx="1534160" cy="518160"/>
          <wp:effectExtent l="0" t="0" r="0" b="0"/>
          <wp:docPr id="23" name="Picture 5" descr="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490B"/>
    <w:multiLevelType w:val="hybridMultilevel"/>
    <w:tmpl w:val="DE10A5B4"/>
    <w:lvl w:ilvl="0" w:tplc="BBE496A2">
      <w:start w:val="1"/>
      <w:numFmt w:val="bullet"/>
      <w:pStyle w:val="HMC-ParagraphList-8512"/>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82D59"/>
    <w:rsid w:val="00086B1D"/>
    <w:rsid w:val="00087C7F"/>
    <w:rsid w:val="0009141D"/>
    <w:rsid w:val="00097B5F"/>
    <w:rsid w:val="000B07A3"/>
    <w:rsid w:val="000D2055"/>
    <w:rsid w:val="000F1C82"/>
    <w:rsid w:val="0010245C"/>
    <w:rsid w:val="001112E0"/>
    <w:rsid w:val="00136C8C"/>
    <w:rsid w:val="00151784"/>
    <w:rsid w:val="001608E8"/>
    <w:rsid w:val="00164F08"/>
    <w:rsid w:val="00166410"/>
    <w:rsid w:val="00192351"/>
    <w:rsid w:val="001A7273"/>
    <w:rsid w:val="001B0979"/>
    <w:rsid w:val="001C50DD"/>
    <w:rsid w:val="00200227"/>
    <w:rsid w:val="00223659"/>
    <w:rsid w:val="002247B2"/>
    <w:rsid w:val="002302B9"/>
    <w:rsid w:val="00231505"/>
    <w:rsid w:val="002344FB"/>
    <w:rsid w:val="00253D74"/>
    <w:rsid w:val="002A349C"/>
    <w:rsid w:val="002B565F"/>
    <w:rsid w:val="002D3AE3"/>
    <w:rsid w:val="002D3C52"/>
    <w:rsid w:val="002E5CCD"/>
    <w:rsid w:val="00321EA6"/>
    <w:rsid w:val="00332732"/>
    <w:rsid w:val="003456AA"/>
    <w:rsid w:val="003722D0"/>
    <w:rsid w:val="00375B68"/>
    <w:rsid w:val="003804A9"/>
    <w:rsid w:val="0038306A"/>
    <w:rsid w:val="003B7DAB"/>
    <w:rsid w:val="003D1E70"/>
    <w:rsid w:val="003E31D4"/>
    <w:rsid w:val="00416AB1"/>
    <w:rsid w:val="00430F3B"/>
    <w:rsid w:val="00444AF9"/>
    <w:rsid w:val="00450952"/>
    <w:rsid w:val="0047007F"/>
    <w:rsid w:val="00497EA7"/>
    <w:rsid w:val="004A5E45"/>
    <w:rsid w:val="004B30B0"/>
    <w:rsid w:val="004B6003"/>
    <w:rsid w:val="004B795C"/>
    <w:rsid w:val="004D2A21"/>
    <w:rsid w:val="004D590D"/>
    <w:rsid w:val="004D70DA"/>
    <w:rsid w:val="004E79A9"/>
    <w:rsid w:val="00500EAC"/>
    <w:rsid w:val="00511B92"/>
    <w:rsid w:val="00530E0D"/>
    <w:rsid w:val="0055140E"/>
    <w:rsid w:val="00563E23"/>
    <w:rsid w:val="005A104D"/>
    <w:rsid w:val="005A297E"/>
    <w:rsid w:val="005B338A"/>
    <w:rsid w:val="005C3188"/>
    <w:rsid w:val="005F355C"/>
    <w:rsid w:val="006005B2"/>
    <w:rsid w:val="00602291"/>
    <w:rsid w:val="00620011"/>
    <w:rsid w:val="00632A1A"/>
    <w:rsid w:val="00635424"/>
    <w:rsid w:val="00663D46"/>
    <w:rsid w:val="006B0635"/>
    <w:rsid w:val="006D7532"/>
    <w:rsid w:val="006E4C54"/>
    <w:rsid w:val="006E50A8"/>
    <w:rsid w:val="006F2F11"/>
    <w:rsid w:val="007022A9"/>
    <w:rsid w:val="00712CB9"/>
    <w:rsid w:val="007179FE"/>
    <w:rsid w:val="0072562E"/>
    <w:rsid w:val="00733E6B"/>
    <w:rsid w:val="00775D9D"/>
    <w:rsid w:val="0077781D"/>
    <w:rsid w:val="00784F5A"/>
    <w:rsid w:val="00790330"/>
    <w:rsid w:val="00794A54"/>
    <w:rsid w:val="007A178B"/>
    <w:rsid w:val="007A5105"/>
    <w:rsid w:val="007D3942"/>
    <w:rsid w:val="007D5F72"/>
    <w:rsid w:val="007F16AE"/>
    <w:rsid w:val="007F6DF1"/>
    <w:rsid w:val="00801DF5"/>
    <w:rsid w:val="00814897"/>
    <w:rsid w:val="00815480"/>
    <w:rsid w:val="008439C1"/>
    <w:rsid w:val="0086289A"/>
    <w:rsid w:val="008765D8"/>
    <w:rsid w:val="008859FC"/>
    <w:rsid w:val="008929FB"/>
    <w:rsid w:val="008A3F8E"/>
    <w:rsid w:val="008B2389"/>
    <w:rsid w:val="008E67C0"/>
    <w:rsid w:val="0090738C"/>
    <w:rsid w:val="00912A7D"/>
    <w:rsid w:val="009146C1"/>
    <w:rsid w:val="00916158"/>
    <w:rsid w:val="009239DB"/>
    <w:rsid w:val="009403CC"/>
    <w:rsid w:val="00957DE1"/>
    <w:rsid w:val="00985074"/>
    <w:rsid w:val="00985223"/>
    <w:rsid w:val="009C3A8B"/>
    <w:rsid w:val="009C6CE2"/>
    <w:rsid w:val="009D1FEE"/>
    <w:rsid w:val="009D4EF0"/>
    <w:rsid w:val="009D7F4C"/>
    <w:rsid w:val="00A337EA"/>
    <w:rsid w:val="00A42A6C"/>
    <w:rsid w:val="00A50BB3"/>
    <w:rsid w:val="00A5778D"/>
    <w:rsid w:val="00A724DA"/>
    <w:rsid w:val="00A72B5A"/>
    <w:rsid w:val="00A811EA"/>
    <w:rsid w:val="00A91A4C"/>
    <w:rsid w:val="00A93EDF"/>
    <w:rsid w:val="00A96F52"/>
    <w:rsid w:val="00AE0222"/>
    <w:rsid w:val="00AF276E"/>
    <w:rsid w:val="00B2334F"/>
    <w:rsid w:val="00B35AFF"/>
    <w:rsid w:val="00B50F8E"/>
    <w:rsid w:val="00B60C18"/>
    <w:rsid w:val="00B673B1"/>
    <w:rsid w:val="00B7556E"/>
    <w:rsid w:val="00B80295"/>
    <w:rsid w:val="00B8750D"/>
    <w:rsid w:val="00BD5BA3"/>
    <w:rsid w:val="00C01669"/>
    <w:rsid w:val="00C24209"/>
    <w:rsid w:val="00C54D14"/>
    <w:rsid w:val="00C70C0D"/>
    <w:rsid w:val="00C954AD"/>
    <w:rsid w:val="00CA3189"/>
    <w:rsid w:val="00CC13EF"/>
    <w:rsid w:val="00CC7E21"/>
    <w:rsid w:val="00CD277E"/>
    <w:rsid w:val="00CF44A3"/>
    <w:rsid w:val="00D0358E"/>
    <w:rsid w:val="00D128E8"/>
    <w:rsid w:val="00D1609D"/>
    <w:rsid w:val="00D625F8"/>
    <w:rsid w:val="00DB2651"/>
    <w:rsid w:val="00DB6B72"/>
    <w:rsid w:val="00DB7ECE"/>
    <w:rsid w:val="00DC5073"/>
    <w:rsid w:val="00DE2314"/>
    <w:rsid w:val="00DE568A"/>
    <w:rsid w:val="00E201FD"/>
    <w:rsid w:val="00E20A4D"/>
    <w:rsid w:val="00E26198"/>
    <w:rsid w:val="00E91B22"/>
    <w:rsid w:val="00E977F5"/>
    <w:rsid w:val="00EA5229"/>
    <w:rsid w:val="00EB3313"/>
    <w:rsid w:val="00EC0ED6"/>
    <w:rsid w:val="00F27AF2"/>
    <w:rsid w:val="00F37BD4"/>
    <w:rsid w:val="00F41638"/>
    <w:rsid w:val="00F47C27"/>
    <w:rsid w:val="00F5682A"/>
    <w:rsid w:val="00F60E22"/>
    <w:rsid w:val="00F85439"/>
    <w:rsid w:val="00FA510B"/>
    <w:rsid w:val="00FC2A69"/>
    <w:rsid w:val="00FD0806"/>
    <w:rsid w:val="00FE2378"/>
    <w:rsid w:val="00FF5F9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paragraph" w:customStyle="1" w:styleId="HMC-ParagraphHeader-1013">
    <w:name w:val="HMC - Paragraph Header - 10/13"/>
    <w:basedOn w:val="Normal"/>
    <w:uiPriority w:val="99"/>
    <w:qFormat/>
    <w:rsid w:val="00563E23"/>
    <w:pPr>
      <w:autoSpaceDE w:val="0"/>
      <w:autoSpaceDN w:val="0"/>
      <w:adjustRightInd w:val="0"/>
      <w:spacing w:after="240" w:line="240" w:lineRule="atLeast"/>
      <w:textAlignment w:val="center"/>
    </w:pPr>
    <w:rPr>
      <w:rFonts w:ascii="Arial" w:eastAsia="MS Mincho" w:hAnsi="Arial" w:cs="Arial"/>
      <w:b/>
      <w:bCs/>
      <w:color w:val="000000"/>
      <w:sz w:val="20"/>
      <w:szCs w:val="20"/>
      <w:lang w:val="en-GB" w:eastAsia="ja-JP"/>
    </w:rPr>
  </w:style>
  <w:style w:type="paragraph" w:customStyle="1" w:styleId="HMC-MainTitle">
    <w:name w:val="HMC - Main Title"/>
    <w:basedOn w:val="Normal"/>
    <w:uiPriority w:val="99"/>
    <w:qFormat/>
    <w:rsid w:val="00563E23"/>
    <w:pPr>
      <w:autoSpaceDE w:val="0"/>
      <w:autoSpaceDN w:val="0"/>
      <w:adjustRightInd w:val="0"/>
      <w:textAlignment w:val="center"/>
    </w:pPr>
    <w:rPr>
      <w:rFonts w:ascii="Arial" w:eastAsia="MS Mincho" w:hAnsi="Arial" w:cs="Arial"/>
      <w:b/>
      <w:bCs/>
      <w:color w:val="000000"/>
      <w:spacing w:val="-7"/>
      <w:sz w:val="66"/>
      <w:szCs w:val="66"/>
      <w:lang w:val="en-GB" w:eastAsia="ja-JP"/>
    </w:rPr>
  </w:style>
  <w:style w:type="paragraph" w:customStyle="1" w:styleId="HMC-MainTitleSeconday">
    <w:name w:val="HMC - Main Title Seconday"/>
    <w:basedOn w:val="Normal"/>
    <w:uiPriority w:val="99"/>
    <w:qFormat/>
    <w:rsid w:val="00563E23"/>
    <w:pPr>
      <w:autoSpaceDE w:val="0"/>
      <w:autoSpaceDN w:val="0"/>
      <w:adjustRightInd w:val="0"/>
      <w:spacing w:line="360" w:lineRule="atLeast"/>
      <w:textAlignment w:val="center"/>
    </w:pPr>
    <w:rPr>
      <w:rFonts w:ascii="Arial" w:eastAsia="MS Mincho" w:hAnsi="Arial" w:cs="Akzidenz-Grotesk Pro (OTF) Medi"/>
      <w:b/>
      <w:color w:val="000000"/>
      <w:sz w:val="36"/>
      <w:szCs w:val="36"/>
      <w:lang w:val="en-GB" w:eastAsia="ja-JP"/>
    </w:rPr>
  </w:style>
  <w:style w:type="paragraph" w:customStyle="1" w:styleId="HMC-ParagraphList-8512">
    <w:name w:val="HMC - Paragraph List - 8.5/12"/>
    <w:basedOn w:val="Normal"/>
    <w:uiPriority w:val="99"/>
    <w:rsid w:val="00563E23"/>
    <w:pPr>
      <w:numPr>
        <w:numId w:val="1"/>
      </w:numPr>
      <w:tabs>
        <w:tab w:val="left" w:pos="240"/>
      </w:tabs>
      <w:suppressAutoHyphens/>
      <w:autoSpaceDE w:val="0"/>
      <w:autoSpaceDN w:val="0"/>
      <w:adjustRightInd w:val="0"/>
      <w:spacing w:line="240" w:lineRule="atLeast"/>
      <w:ind w:left="238" w:hanging="238"/>
      <w:textAlignment w:val="center"/>
    </w:pPr>
    <w:rPr>
      <w:rFonts w:ascii="Akzidenz-Grotesk Pro (OTF) Ligh" w:eastAsia="MS Mincho" w:hAnsi="Akzidenz-Grotesk Pro (OTF) Ligh" w:cs="Akzidenz-Grotesk Pro (OTF) Ligh"/>
      <w:color w:val="000000"/>
      <w:spacing w:val="5"/>
      <w:sz w:val="17"/>
      <w:szCs w:val="17"/>
      <w:lang w:val="en-GB" w:eastAsia="ja-JP"/>
    </w:rPr>
  </w:style>
  <w:style w:type="paragraph" w:customStyle="1" w:styleId="HMC-ParagraphHeaderSecondary-8512">
    <w:name w:val="HMC - Paragraph Header Secondary - 8.5/12"/>
    <w:basedOn w:val="Normal"/>
    <w:uiPriority w:val="99"/>
    <w:qFormat/>
    <w:rsid w:val="00563E23"/>
    <w:pPr>
      <w:autoSpaceDE w:val="0"/>
      <w:autoSpaceDN w:val="0"/>
      <w:adjustRightInd w:val="0"/>
      <w:spacing w:line="240" w:lineRule="atLeast"/>
      <w:jc w:val="both"/>
      <w:textAlignment w:val="center"/>
    </w:pPr>
    <w:rPr>
      <w:rFonts w:ascii="Arial" w:eastAsia="MS Mincho" w:hAnsi="Arial" w:cs="Arial"/>
      <w:b/>
      <w:bCs/>
      <w:color w:val="000000"/>
      <w:sz w:val="17"/>
      <w:szCs w:val="17"/>
      <w:lang w:val="en-GB" w:eastAsia="ja-JP"/>
    </w:rPr>
  </w:style>
  <w:style w:type="paragraph" w:customStyle="1" w:styleId="HMC-ParagraphTextunjust-8512">
    <w:name w:val="HMC - Paragraph Text unjust - 8.5/12"/>
    <w:basedOn w:val="Normal"/>
    <w:uiPriority w:val="99"/>
    <w:qFormat/>
    <w:rsid w:val="00563E23"/>
    <w:pPr>
      <w:autoSpaceDE w:val="0"/>
      <w:autoSpaceDN w:val="0"/>
      <w:adjustRightInd w:val="0"/>
      <w:spacing w:line="240" w:lineRule="atLeast"/>
      <w:textAlignment w:val="center"/>
    </w:pPr>
    <w:rPr>
      <w:rFonts w:ascii="Arial" w:eastAsia="MS Mincho" w:hAnsi="Arial" w:cs="Akzidenz-Grotesk Pro (OTF) Ligh"/>
      <w:color w:val="000000"/>
      <w:spacing w:val="5"/>
      <w:sz w:val="17"/>
      <w:szCs w:val="17"/>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21153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941</Words>
  <Characters>5179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Talya Lakin</cp:lastModifiedBy>
  <cp:revision>3</cp:revision>
  <dcterms:created xsi:type="dcterms:W3CDTF">2023-08-22T11:48:00Z</dcterms:created>
  <dcterms:modified xsi:type="dcterms:W3CDTF">2023-08-22T11:57:00Z</dcterms:modified>
</cp:coreProperties>
</file>