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FA" w:rsidRPr="00AD2075" w:rsidRDefault="00147160" w:rsidP="00052C6E">
      <w:pPr>
        <w:jc w:val="center"/>
        <w:rPr>
          <w:rFonts w:ascii="SimSun" w:hAnsi="SimSun" w:cs="Arial"/>
          <w:b/>
          <w:i/>
          <w:sz w:val="36"/>
          <w:szCs w:val="36"/>
          <w:lang w:val="fr-CH"/>
        </w:rPr>
      </w:pPr>
      <w:r w:rsidRPr="0093638E">
        <w:rPr>
          <w:rFonts w:ascii="Arial" w:hAnsi="Arial" w:cs="Arial"/>
          <w:b/>
          <w:bCs/>
          <w:sz w:val="36"/>
          <w:szCs w:val="36"/>
          <w:lang w:val="zh-CN"/>
        </w:rPr>
        <w:t>MB&amp;F x EDDY JAQUET</w:t>
      </w:r>
      <w:r w:rsidRPr="00AD2075">
        <w:rPr>
          <w:rFonts w:ascii="SimSun" w:hAnsi="SimSun" w:cs="Arial"/>
          <w:b/>
          <w:bCs/>
          <w:sz w:val="36"/>
          <w:szCs w:val="36"/>
          <w:lang w:val="zh-CN"/>
        </w:rPr>
        <w:br/>
      </w:r>
      <w:r w:rsidRPr="0093638E">
        <w:rPr>
          <w:rFonts w:ascii="Arial" w:hAnsi="Arial" w:cs="Arial"/>
          <w:b/>
          <w:bCs/>
          <w:sz w:val="36"/>
          <w:szCs w:val="36"/>
          <w:lang w:val="zh-CN"/>
        </w:rPr>
        <w:t>LM SPLIT ESCAPEMENT</w:t>
      </w:r>
      <w:r w:rsidRPr="0093638E">
        <w:rPr>
          <w:rFonts w:ascii="Arial" w:hAnsi="Arial" w:cs="Arial"/>
          <w:b/>
          <w:bCs/>
          <w:sz w:val="36"/>
          <w:szCs w:val="36"/>
          <w:lang w:val="zh-CN"/>
        </w:rPr>
        <w:t>腕表</w:t>
      </w:r>
      <w:r w:rsidRPr="0093638E">
        <w:rPr>
          <w:rFonts w:ascii="Arial" w:hAnsi="Arial" w:cs="Arial"/>
          <w:b/>
          <w:bCs/>
          <w:sz w:val="36"/>
          <w:szCs w:val="36"/>
          <w:lang w:val="zh-CN"/>
        </w:rPr>
        <w:t xml:space="preserve"> - </w:t>
      </w:r>
      <w:r w:rsidRPr="000952C0">
        <w:rPr>
          <w:rFonts w:ascii="Arial" w:hAnsi="Arial" w:cs="Arial"/>
          <w:b/>
          <w:bCs/>
          <w:i/>
          <w:sz w:val="36"/>
          <w:szCs w:val="36"/>
          <w:lang w:val="zh-CN"/>
        </w:rPr>
        <w:t>仅推出</w:t>
      </w:r>
      <w:r w:rsidRPr="000952C0">
        <w:rPr>
          <w:rFonts w:ascii="Arial" w:hAnsi="Arial" w:cs="Arial"/>
          <w:b/>
          <w:bCs/>
          <w:i/>
          <w:sz w:val="36"/>
          <w:szCs w:val="36"/>
          <w:lang w:val="zh-CN"/>
        </w:rPr>
        <w:t>8</w:t>
      </w:r>
      <w:r w:rsidRPr="000952C0">
        <w:rPr>
          <w:rFonts w:ascii="Arial" w:hAnsi="Arial" w:cs="Arial"/>
          <w:b/>
          <w:bCs/>
          <w:i/>
          <w:sz w:val="36"/>
          <w:szCs w:val="36"/>
          <w:lang w:val="zh-CN"/>
        </w:rPr>
        <w:t>枚</w:t>
      </w:r>
    </w:p>
    <w:p w:rsidR="008447CB" w:rsidRPr="00AD2075" w:rsidRDefault="008447CB" w:rsidP="00052C6E">
      <w:pPr>
        <w:jc w:val="both"/>
        <w:rPr>
          <w:rFonts w:ascii="SimSun" w:hAnsi="SimSun" w:cs="Arial"/>
          <w:sz w:val="22"/>
          <w:szCs w:val="22"/>
          <w:lang w:val="fr-CH" w:eastAsia="zh-CN"/>
        </w:rPr>
      </w:pPr>
    </w:p>
    <w:p w:rsidR="00B41369"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在</w:t>
      </w:r>
      <w:r w:rsidRPr="000952C0">
        <w:rPr>
          <w:rFonts w:ascii="Arial" w:hAnsi="Arial" w:cs="Arial"/>
          <w:sz w:val="22"/>
          <w:szCs w:val="22"/>
          <w:lang w:val="zh-CN"/>
        </w:rPr>
        <w:t>15</w:t>
      </w:r>
      <w:proofErr w:type="spellStart"/>
      <w:r w:rsidRPr="000952C0">
        <w:rPr>
          <w:rFonts w:ascii="Arial" w:hAnsi="Arial" w:cs="Arial"/>
          <w:sz w:val="22"/>
          <w:szCs w:val="22"/>
          <w:lang w:val="zh-CN"/>
        </w:rPr>
        <w:t>年的发展历程中</w:t>
      </w:r>
      <w:proofErr w:type="spellEnd"/>
      <w:r w:rsidRPr="000952C0">
        <w:rPr>
          <w:rFonts w:ascii="Arial" w:hAnsi="Arial" w:cs="Arial"/>
          <w:sz w:val="22"/>
          <w:szCs w:val="22"/>
          <w:lang w:val="zh-CN"/>
        </w:rPr>
        <w:t>，</w:t>
      </w:r>
      <w:r w:rsidRPr="000952C0">
        <w:rPr>
          <w:rFonts w:ascii="Arial" w:hAnsi="Arial" w:cs="Arial"/>
          <w:sz w:val="22"/>
          <w:szCs w:val="22"/>
          <w:lang w:val="zh-CN"/>
        </w:rPr>
        <w:t>MB&amp;F</w:t>
      </w:r>
      <w:proofErr w:type="spellStart"/>
      <w:r w:rsidRPr="000952C0">
        <w:rPr>
          <w:rFonts w:ascii="Arial" w:hAnsi="Arial" w:cs="Arial"/>
          <w:sz w:val="22"/>
          <w:szCs w:val="22"/>
          <w:lang w:val="zh-CN"/>
        </w:rPr>
        <w:t>与当今一些最有才华的制表师携手合作，如</w:t>
      </w:r>
      <w:proofErr w:type="spellEnd"/>
      <w:r w:rsidRPr="000952C0">
        <w:rPr>
          <w:rFonts w:ascii="Arial" w:hAnsi="Arial" w:cs="Arial"/>
          <w:sz w:val="22"/>
          <w:szCs w:val="22"/>
          <w:lang w:val="zh-CN"/>
        </w:rPr>
        <w:t>Kari Voutilainen</w:t>
      </w:r>
      <w:r w:rsidRPr="000952C0">
        <w:rPr>
          <w:rFonts w:ascii="Arial" w:hAnsi="Arial" w:cs="Arial"/>
          <w:sz w:val="22"/>
          <w:szCs w:val="22"/>
          <w:lang w:val="zh-CN"/>
        </w:rPr>
        <w:t>、</w:t>
      </w:r>
      <w:r w:rsidRPr="000952C0">
        <w:rPr>
          <w:rFonts w:ascii="Arial" w:hAnsi="Arial" w:cs="Arial"/>
          <w:sz w:val="22"/>
          <w:szCs w:val="22"/>
          <w:lang w:val="zh-CN"/>
        </w:rPr>
        <w:t>Eric Coudray</w:t>
      </w:r>
      <w:r w:rsidRPr="000952C0">
        <w:rPr>
          <w:rFonts w:ascii="Arial" w:hAnsi="Arial" w:cs="Arial"/>
          <w:sz w:val="22"/>
          <w:szCs w:val="22"/>
          <w:lang w:val="zh-CN"/>
        </w:rPr>
        <w:t>、</w:t>
      </w:r>
      <w:r w:rsidRPr="000952C0">
        <w:rPr>
          <w:rFonts w:ascii="Arial" w:hAnsi="Arial" w:cs="Arial"/>
          <w:sz w:val="22"/>
          <w:szCs w:val="22"/>
          <w:lang w:val="zh-CN"/>
        </w:rPr>
        <w:t>Stephen McDonnell</w:t>
      </w:r>
      <w:r w:rsidRPr="000952C0">
        <w:rPr>
          <w:rFonts w:ascii="Arial" w:hAnsi="Arial" w:cs="Arial"/>
          <w:sz w:val="22"/>
          <w:szCs w:val="22"/>
          <w:lang w:val="zh-CN"/>
        </w:rPr>
        <w:t>、</w:t>
      </w:r>
      <w:r w:rsidRPr="000952C0">
        <w:rPr>
          <w:rFonts w:ascii="Arial" w:hAnsi="Arial" w:cs="Arial"/>
          <w:sz w:val="22"/>
          <w:szCs w:val="22"/>
          <w:lang w:val="zh-CN"/>
        </w:rPr>
        <w:t>Jean-Marc Wiederrecht</w:t>
      </w:r>
      <w:r w:rsidRPr="000952C0">
        <w:rPr>
          <w:rFonts w:ascii="Arial" w:hAnsi="Arial" w:cs="Arial"/>
          <w:sz w:val="22"/>
          <w:szCs w:val="22"/>
          <w:lang w:val="zh-CN"/>
        </w:rPr>
        <w:t>和</w:t>
      </w:r>
      <w:r w:rsidRPr="000952C0">
        <w:rPr>
          <w:rFonts w:ascii="Arial" w:hAnsi="Arial" w:cs="Arial"/>
          <w:sz w:val="22"/>
          <w:szCs w:val="22"/>
          <w:lang w:val="zh-CN"/>
        </w:rPr>
        <w:t>Stepan Sarpaneva</w:t>
      </w:r>
      <w:r w:rsidRPr="000952C0">
        <w:rPr>
          <w:rFonts w:ascii="Arial" w:hAnsi="Arial" w:cs="Arial"/>
          <w:sz w:val="22"/>
          <w:szCs w:val="22"/>
          <w:lang w:val="zh-CN"/>
        </w:rPr>
        <w:t>等。此外，合作者中还包括设计师和艺术家：从长期合作的</w:t>
      </w:r>
      <w:r w:rsidRPr="000952C0">
        <w:rPr>
          <w:rFonts w:ascii="Arial" w:hAnsi="Arial" w:cs="Arial"/>
          <w:sz w:val="22"/>
          <w:szCs w:val="22"/>
          <w:lang w:val="zh-CN"/>
        </w:rPr>
        <w:t>Eric Giroud</w:t>
      </w:r>
      <w:r w:rsidRPr="000952C0">
        <w:rPr>
          <w:rFonts w:ascii="Arial" w:hAnsi="Arial" w:cs="Arial"/>
          <w:sz w:val="22"/>
          <w:szCs w:val="22"/>
          <w:lang w:val="zh-CN"/>
        </w:rPr>
        <w:t>和颠覆成规的</w:t>
      </w:r>
      <w:r w:rsidRPr="000952C0">
        <w:rPr>
          <w:rFonts w:ascii="Arial" w:hAnsi="Arial" w:cs="Arial"/>
          <w:sz w:val="22"/>
          <w:szCs w:val="22"/>
          <w:lang w:val="zh-CN"/>
        </w:rPr>
        <w:t>Alain Silberstein</w:t>
      </w:r>
      <w:r w:rsidRPr="000952C0">
        <w:rPr>
          <w:rFonts w:ascii="Arial" w:hAnsi="Arial" w:cs="Arial"/>
          <w:sz w:val="22"/>
          <w:szCs w:val="22"/>
          <w:lang w:val="zh-CN"/>
        </w:rPr>
        <w:t>，到雕塑家夏航以及当代画家</w:t>
      </w:r>
      <w:r w:rsidRPr="000952C0">
        <w:rPr>
          <w:rFonts w:ascii="Arial" w:hAnsi="Arial" w:cs="Arial"/>
          <w:sz w:val="22"/>
          <w:szCs w:val="22"/>
          <w:lang w:val="zh-CN"/>
        </w:rPr>
        <w:t>Sage Vaughn</w:t>
      </w:r>
      <w:r w:rsidRPr="000952C0">
        <w:rPr>
          <w:rFonts w:ascii="Arial" w:hAnsi="Arial" w:cs="Arial"/>
          <w:sz w:val="22"/>
          <w:szCs w:val="22"/>
          <w:lang w:val="zh-CN"/>
        </w:rPr>
        <w:t>。今天，</w:t>
      </w:r>
      <w:r w:rsidRPr="000952C0">
        <w:rPr>
          <w:rFonts w:ascii="Arial" w:hAnsi="Arial" w:cs="Arial"/>
          <w:sz w:val="22"/>
          <w:szCs w:val="22"/>
          <w:lang w:val="zh-CN"/>
        </w:rPr>
        <w:t>MB&amp;F</w:t>
      </w:r>
      <w:r w:rsidRPr="000952C0">
        <w:rPr>
          <w:rFonts w:ascii="Arial" w:hAnsi="Arial" w:cs="Arial"/>
          <w:sz w:val="22"/>
          <w:szCs w:val="22"/>
          <w:lang w:val="zh-CN"/>
        </w:rPr>
        <w:t>首次聚焦一位传统匠师的作品，推出</w:t>
      </w:r>
      <w:r w:rsidRPr="000952C0">
        <w:rPr>
          <w:rFonts w:ascii="Arial" w:hAnsi="Arial" w:cs="Arial"/>
          <w:sz w:val="22"/>
          <w:szCs w:val="22"/>
          <w:lang w:val="zh-CN"/>
        </w:rPr>
        <w:t>LM Split Escapement“Eddy Jaquet”</w:t>
      </w:r>
      <w:r w:rsidRPr="000952C0">
        <w:rPr>
          <w:rFonts w:ascii="Arial" w:hAnsi="Arial" w:cs="Arial"/>
          <w:sz w:val="22"/>
          <w:szCs w:val="22"/>
          <w:lang w:val="zh-CN"/>
        </w:rPr>
        <w:t>限量版腕表：一个八枚系列的独特作品，展现出这位著名雕刻家在描绘儒勒</w:t>
      </w:r>
      <w:r w:rsidRPr="000952C0">
        <w:rPr>
          <w:rFonts w:ascii="Arial" w:hAnsi="Arial" w:cs="Arial"/>
          <w:sz w:val="22"/>
          <w:szCs w:val="22"/>
          <w:lang w:val="zh-CN"/>
        </w:rPr>
        <w:t>·</w:t>
      </w:r>
      <w:r w:rsidRPr="000952C0">
        <w:rPr>
          <w:rFonts w:ascii="Arial" w:hAnsi="Arial" w:cs="Arial"/>
          <w:sz w:val="22"/>
          <w:szCs w:val="22"/>
          <w:lang w:val="zh-CN"/>
        </w:rPr>
        <w:t>凡尔纳（</w:t>
      </w:r>
      <w:r w:rsidRPr="000952C0">
        <w:rPr>
          <w:rFonts w:ascii="Arial" w:hAnsi="Arial" w:cs="Arial"/>
          <w:sz w:val="22"/>
          <w:szCs w:val="22"/>
          <w:lang w:val="zh-CN"/>
        </w:rPr>
        <w:t>Jules Verne</w:t>
      </w:r>
      <w:r w:rsidRPr="000952C0">
        <w:rPr>
          <w:rFonts w:ascii="Arial" w:hAnsi="Arial" w:cs="Arial"/>
          <w:sz w:val="22"/>
          <w:szCs w:val="22"/>
          <w:lang w:val="zh-CN"/>
        </w:rPr>
        <w:t>）小说作品时的非凡想象力和精湛技艺。</w:t>
      </w:r>
    </w:p>
    <w:p w:rsidR="00F309D3" w:rsidRPr="000952C0" w:rsidRDefault="00147160" w:rsidP="00F06D4C">
      <w:pPr>
        <w:jc w:val="both"/>
        <w:rPr>
          <w:rFonts w:ascii="Arial" w:hAnsi="Arial" w:cs="Arial"/>
          <w:i/>
          <w:sz w:val="22"/>
          <w:szCs w:val="22"/>
          <w:lang w:val="en-GB"/>
        </w:rPr>
      </w:pPr>
      <w:proofErr w:type="spellStart"/>
      <w:r w:rsidRPr="000952C0">
        <w:rPr>
          <w:rFonts w:ascii="Arial" w:hAnsi="Arial" w:cs="Arial"/>
          <w:sz w:val="22"/>
          <w:szCs w:val="22"/>
          <w:lang w:val="zh-CN"/>
        </w:rPr>
        <w:t>在独立制表爱好者圈子里</w:t>
      </w:r>
      <w:proofErr w:type="spellEnd"/>
      <w:r w:rsidRPr="000952C0">
        <w:rPr>
          <w:rFonts w:ascii="Arial" w:hAnsi="Arial" w:cs="Arial"/>
          <w:sz w:val="22"/>
          <w:szCs w:val="22"/>
          <w:lang w:val="zh-CN"/>
        </w:rPr>
        <w:t>，</w:t>
      </w:r>
      <w:r w:rsidRPr="000952C0">
        <w:rPr>
          <w:rFonts w:ascii="Arial" w:hAnsi="Arial" w:cs="Arial"/>
          <w:sz w:val="22"/>
          <w:szCs w:val="22"/>
          <w:lang w:val="zh-CN"/>
        </w:rPr>
        <w:t>Eddy Jaquet</w:t>
      </w:r>
      <w:proofErr w:type="spellStart"/>
      <w:r w:rsidRPr="000952C0">
        <w:rPr>
          <w:rFonts w:ascii="Arial" w:hAnsi="Arial" w:cs="Arial"/>
          <w:sz w:val="22"/>
          <w:szCs w:val="22"/>
          <w:lang w:val="zh-CN"/>
        </w:rPr>
        <w:t>被公认是一位能将腕表改头换面、打造成一</w:t>
      </w:r>
      <w:r w:rsidR="00F06D4C" w:rsidRPr="000952C0">
        <w:rPr>
          <w:rFonts w:ascii="Arial" w:hAnsi="Arial" w:cs="Arial"/>
          <w:sz w:val="22"/>
          <w:szCs w:val="22"/>
          <w:lang w:val="zh-CN"/>
        </w:rPr>
        <w:t>篇精彩故事</w:t>
      </w:r>
      <w:r w:rsidRPr="000952C0">
        <w:rPr>
          <w:rFonts w:ascii="Arial" w:hAnsi="Arial" w:cs="Arial"/>
          <w:sz w:val="22"/>
          <w:szCs w:val="22"/>
          <w:lang w:val="zh-CN"/>
        </w:rPr>
        <w:t>的巨匠。而长期关注</w:t>
      </w:r>
      <w:proofErr w:type="spellEnd"/>
      <w:r w:rsidRPr="000952C0">
        <w:rPr>
          <w:rFonts w:ascii="Arial" w:hAnsi="Arial" w:cs="Arial"/>
          <w:sz w:val="22"/>
          <w:szCs w:val="22"/>
          <w:lang w:val="zh-CN"/>
        </w:rPr>
        <w:t>MB&amp;F</w:t>
      </w:r>
      <w:proofErr w:type="spellStart"/>
      <w:r w:rsidRPr="000952C0">
        <w:rPr>
          <w:rFonts w:ascii="Arial" w:hAnsi="Arial" w:cs="Arial"/>
          <w:sz w:val="22"/>
          <w:szCs w:val="22"/>
          <w:lang w:val="zh-CN"/>
        </w:rPr>
        <w:t>的人一定对他的作品耳熟能详。各位在</w:t>
      </w:r>
      <w:proofErr w:type="spellEnd"/>
      <w:r w:rsidRPr="000952C0">
        <w:rPr>
          <w:rFonts w:ascii="Arial" w:hAnsi="Arial" w:cs="Arial"/>
          <w:sz w:val="22"/>
          <w:szCs w:val="22"/>
          <w:lang w:val="zh-CN"/>
        </w:rPr>
        <w:t>Legacy Machine</w:t>
      </w:r>
      <w:r w:rsidRPr="000952C0">
        <w:rPr>
          <w:rFonts w:ascii="Arial" w:hAnsi="Arial" w:cs="Arial"/>
          <w:sz w:val="22"/>
          <w:szCs w:val="22"/>
          <w:lang w:val="zh-CN"/>
        </w:rPr>
        <w:t>引擎上所看到的流线型字体就是出自</w:t>
      </w:r>
      <w:r w:rsidRPr="000952C0">
        <w:rPr>
          <w:rFonts w:ascii="Arial" w:hAnsi="Arial" w:cs="Arial"/>
          <w:sz w:val="22"/>
          <w:szCs w:val="22"/>
          <w:lang w:val="zh-CN"/>
        </w:rPr>
        <w:t>Eddy Jaquet</w:t>
      </w:r>
      <w:r w:rsidRPr="000952C0">
        <w:rPr>
          <w:rFonts w:ascii="Arial" w:hAnsi="Arial" w:cs="Arial"/>
          <w:sz w:val="22"/>
          <w:szCs w:val="22"/>
          <w:lang w:val="zh-CN"/>
        </w:rPr>
        <w:t>之手；而这只是他真正艺术才华的豪芒体现。</w:t>
      </w:r>
      <w:r w:rsidRPr="000952C0">
        <w:rPr>
          <w:rFonts w:ascii="Arial" w:hAnsi="Arial" w:cs="Arial"/>
          <w:sz w:val="22"/>
          <w:szCs w:val="22"/>
          <w:lang w:val="zh-CN"/>
        </w:rPr>
        <w:t>MB&amp;F</w:t>
      </w:r>
      <w:r w:rsidRPr="000952C0">
        <w:rPr>
          <w:rFonts w:ascii="Arial" w:hAnsi="Arial" w:cs="Arial"/>
          <w:sz w:val="22"/>
          <w:szCs w:val="22"/>
          <w:lang w:val="zh-CN"/>
        </w:rPr>
        <w:t>创始人</w:t>
      </w:r>
      <w:r w:rsidRPr="000952C0">
        <w:rPr>
          <w:rFonts w:ascii="Arial" w:hAnsi="Arial" w:cs="Arial"/>
          <w:sz w:val="22"/>
          <w:szCs w:val="22"/>
          <w:lang w:val="zh-CN"/>
        </w:rPr>
        <w:t>Maximilian Büsser</w:t>
      </w:r>
      <w:r w:rsidRPr="000952C0">
        <w:rPr>
          <w:rFonts w:ascii="Arial" w:hAnsi="Arial" w:cs="Arial"/>
          <w:sz w:val="22"/>
          <w:szCs w:val="22"/>
          <w:lang w:val="zh-CN"/>
        </w:rPr>
        <w:t>表示：</w:t>
      </w:r>
      <w:r w:rsidRPr="000952C0">
        <w:rPr>
          <w:rFonts w:ascii="Arial" w:hAnsi="Arial" w:cs="Arial"/>
          <w:sz w:val="22"/>
          <w:szCs w:val="22"/>
          <w:lang w:val="zh-CN"/>
        </w:rPr>
        <w:t>“</w:t>
      </w:r>
      <w:r w:rsidRPr="000952C0">
        <w:rPr>
          <w:rFonts w:ascii="Arial" w:hAnsi="Arial" w:cs="Arial"/>
          <w:sz w:val="22"/>
          <w:szCs w:val="22"/>
          <w:lang w:val="zh-CN"/>
        </w:rPr>
        <w:t>我们与</w:t>
      </w:r>
      <w:r w:rsidRPr="000952C0">
        <w:rPr>
          <w:rFonts w:ascii="Arial" w:hAnsi="Arial" w:cs="Arial"/>
          <w:sz w:val="22"/>
          <w:szCs w:val="22"/>
          <w:lang w:val="zh-CN"/>
        </w:rPr>
        <w:t>Eddy</w:t>
      </w:r>
      <w:r w:rsidRPr="000952C0">
        <w:rPr>
          <w:rFonts w:ascii="Arial" w:hAnsi="Arial" w:cs="Arial"/>
          <w:sz w:val="22"/>
          <w:szCs w:val="22"/>
          <w:lang w:val="zh-CN"/>
        </w:rPr>
        <w:t>合作多年，但是要他在机芯上镌刻文字，就像是用斯特拉迪瓦里小提琴演奏《给爱丽丝》一样：将这般惊人天赋大材小用的情况莫过于此。</w:t>
      </w:r>
      <w:r w:rsidRPr="000952C0">
        <w:rPr>
          <w:rFonts w:ascii="Arial" w:hAnsi="Arial" w:cs="Arial"/>
          <w:sz w:val="22"/>
          <w:szCs w:val="22"/>
          <w:lang w:val="zh-CN"/>
        </w:rPr>
        <w:t>”</w:t>
      </w:r>
    </w:p>
    <w:p w:rsidR="0057630A" w:rsidRPr="000952C0" w:rsidRDefault="00147160" w:rsidP="00052C6E">
      <w:pPr>
        <w:jc w:val="both"/>
        <w:rPr>
          <w:rFonts w:ascii="Arial" w:hAnsi="Arial" w:cs="Arial"/>
          <w:i/>
          <w:sz w:val="22"/>
          <w:szCs w:val="22"/>
          <w:lang w:val="en-GB"/>
        </w:rPr>
      </w:pPr>
      <w:r w:rsidRPr="000952C0">
        <w:rPr>
          <w:rFonts w:ascii="Arial" w:hAnsi="Arial" w:cs="Arial"/>
          <w:sz w:val="22"/>
          <w:szCs w:val="22"/>
          <w:lang w:val="zh-CN"/>
        </w:rPr>
        <w:t>Jaquet</w:t>
      </w:r>
      <w:r w:rsidRPr="000952C0">
        <w:rPr>
          <w:rFonts w:ascii="Arial" w:hAnsi="Arial" w:cs="Arial"/>
          <w:sz w:val="22"/>
          <w:szCs w:val="22"/>
          <w:lang w:val="zh-CN"/>
        </w:rPr>
        <w:t>来自瑞士的纳沙泰尔（</w:t>
      </w:r>
      <w:r w:rsidRPr="000952C0">
        <w:rPr>
          <w:rFonts w:ascii="Arial" w:hAnsi="Arial" w:cs="Arial"/>
          <w:sz w:val="22"/>
          <w:szCs w:val="22"/>
          <w:lang w:val="zh-CN"/>
        </w:rPr>
        <w:t>Neuchatel</w:t>
      </w:r>
      <w:r w:rsidRPr="000952C0">
        <w:rPr>
          <w:rFonts w:ascii="Arial" w:hAnsi="Arial" w:cs="Arial"/>
          <w:sz w:val="22"/>
          <w:szCs w:val="22"/>
          <w:lang w:val="zh-CN"/>
        </w:rPr>
        <w:t>），他最令人难忘的作品总是具备内涵丰富的广度和目标；它的风格传统古典，对人物形象的刻画则尽显英雄气魄。在某种意义上，</w:t>
      </w:r>
      <w:r w:rsidRPr="000952C0">
        <w:rPr>
          <w:rFonts w:ascii="Arial" w:hAnsi="Arial" w:cs="Arial"/>
          <w:sz w:val="22"/>
          <w:szCs w:val="22"/>
          <w:lang w:val="zh-CN"/>
        </w:rPr>
        <w:t>LM Split Escapement Eddy Jaquet</w:t>
      </w:r>
      <w:r w:rsidRPr="000952C0">
        <w:rPr>
          <w:rFonts w:ascii="Arial" w:hAnsi="Arial" w:cs="Arial"/>
          <w:sz w:val="22"/>
          <w:szCs w:val="22"/>
          <w:lang w:val="zh-CN"/>
        </w:rPr>
        <w:t>限量版腕表必然需要一个统一主题。</w:t>
      </w:r>
      <w:r w:rsidRPr="000952C0">
        <w:rPr>
          <w:rFonts w:ascii="Arial" w:hAnsi="Arial" w:cs="Arial"/>
          <w:sz w:val="22"/>
          <w:szCs w:val="22"/>
          <w:lang w:val="zh-CN"/>
        </w:rPr>
        <w:t>Büsser</w:t>
      </w:r>
      <w:r w:rsidRPr="000952C0">
        <w:rPr>
          <w:rFonts w:ascii="Arial" w:hAnsi="Arial" w:cs="Arial"/>
          <w:sz w:val="22"/>
          <w:szCs w:val="22"/>
          <w:lang w:val="zh-CN"/>
        </w:rPr>
        <w:t>强调：</w:t>
      </w:r>
      <w:r w:rsidRPr="000952C0">
        <w:rPr>
          <w:rFonts w:ascii="Arial" w:hAnsi="Arial" w:cs="Arial"/>
          <w:sz w:val="22"/>
          <w:szCs w:val="22"/>
          <w:lang w:val="zh-CN"/>
        </w:rPr>
        <w:t>“</w:t>
      </w:r>
      <w:r w:rsidRPr="000952C0">
        <w:rPr>
          <w:rFonts w:ascii="Arial" w:hAnsi="Arial" w:cs="Arial"/>
          <w:sz w:val="22"/>
          <w:szCs w:val="22"/>
          <w:lang w:val="zh-CN"/>
        </w:rPr>
        <w:t>我们围着桌子集思广益，脑海立刻浮现的主题是儒勒</w:t>
      </w:r>
      <w:r w:rsidRPr="000952C0">
        <w:rPr>
          <w:rFonts w:ascii="Arial" w:hAnsi="Arial" w:cs="Arial"/>
          <w:sz w:val="22"/>
          <w:szCs w:val="22"/>
          <w:lang w:val="zh-CN"/>
        </w:rPr>
        <w:t>·</w:t>
      </w:r>
      <w:r w:rsidRPr="000952C0">
        <w:rPr>
          <w:rFonts w:ascii="Arial" w:hAnsi="Arial" w:cs="Arial"/>
          <w:sz w:val="22"/>
          <w:szCs w:val="22"/>
          <w:lang w:val="zh-CN"/>
        </w:rPr>
        <w:t>凡尔纳的作品。因为我非常喜欢科幻小说，而且</w:t>
      </w:r>
      <w:r w:rsidRPr="000952C0">
        <w:rPr>
          <w:rFonts w:ascii="Arial" w:hAnsi="Arial" w:cs="Arial"/>
          <w:sz w:val="22"/>
          <w:szCs w:val="22"/>
          <w:lang w:val="zh-CN"/>
        </w:rPr>
        <w:t>Eddy</w:t>
      </w:r>
      <w:r w:rsidRPr="000952C0">
        <w:rPr>
          <w:rFonts w:ascii="Arial" w:hAnsi="Arial" w:cs="Arial"/>
          <w:sz w:val="22"/>
          <w:szCs w:val="22"/>
          <w:lang w:val="zh-CN"/>
        </w:rPr>
        <w:t>一直在创作的</w:t>
      </w:r>
      <w:r w:rsidRPr="000952C0">
        <w:rPr>
          <w:rFonts w:ascii="Arial" w:hAnsi="Arial" w:cs="Arial"/>
          <w:sz w:val="22"/>
          <w:szCs w:val="22"/>
          <w:lang w:val="zh-CN"/>
        </w:rPr>
        <w:t>Legacy Machine</w:t>
      </w:r>
      <w:r w:rsidRPr="000952C0">
        <w:rPr>
          <w:rFonts w:ascii="Arial" w:hAnsi="Arial" w:cs="Arial"/>
          <w:sz w:val="22"/>
          <w:szCs w:val="22"/>
          <w:lang w:val="zh-CN"/>
        </w:rPr>
        <w:t>系列，基本上就是</w:t>
      </w:r>
      <w:r w:rsidRPr="000952C0">
        <w:rPr>
          <w:rFonts w:ascii="Arial" w:hAnsi="Arial" w:cs="Arial"/>
          <w:sz w:val="22"/>
          <w:szCs w:val="22"/>
          <w:lang w:val="zh-CN"/>
        </w:rPr>
        <w:t>MB&amp;F</w:t>
      </w:r>
      <w:r w:rsidRPr="000952C0">
        <w:rPr>
          <w:rFonts w:ascii="Arial" w:hAnsi="Arial" w:cs="Arial"/>
          <w:sz w:val="22"/>
          <w:szCs w:val="22"/>
          <w:lang w:val="zh-CN"/>
        </w:rPr>
        <w:t>若在</w:t>
      </w:r>
      <w:r w:rsidRPr="000952C0">
        <w:rPr>
          <w:rFonts w:ascii="Arial" w:hAnsi="Arial" w:cs="Arial"/>
          <w:sz w:val="22"/>
          <w:szCs w:val="22"/>
          <w:lang w:val="zh-CN"/>
        </w:rPr>
        <w:t>150</w:t>
      </w:r>
      <w:r w:rsidRPr="000952C0">
        <w:rPr>
          <w:rFonts w:ascii="Arial" w:hAnsi="Arial" w:cs="Arial"/>
          <w:sz w:val="22"/>
          <w:szCs w:val="22"/>
          <w:lang w:val="zh-CN"/>
        </w:rPr>
        <w:t>年前成立的话、我可能会推出的腕表。</w:t>
      </w:r>
      <w:r w:rsidRPr="000952C0">
        <w:rPr>
          <w:rFonts w:ascii="Arial" w:hAnsi="Arial" w:cs="Arial"/>
          <w:sz w:val="22"/>
          <w:szCs w:val="22"/>
          <w:lang w:val="zh-CN"/>
        </w:rPr>
        <w:t>”</w:t>
      </w:r>
    </w:p>
    <w:p w:rsidR="002771B9"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由于</w:t>
      </w:r>
      <w:r w:rsidRPr="000952C0">
        <w:rPr>
          <w:rFonts w:ascii="Arial" w:hAnsi="Arial" w:cs="Arial"/>
          <w:sz w:val="22"/>
          <w:szCs w:val="22"/>
          <w:lang w:val="zh-CN"/>
        </w:rPr>
        <w:t>Legacy Machine Split Escapement</w:t>
      </w:r>
      <w:r w:rsidRPr="000952C0">
        <w:rPr>
          <w:rFonts w:ascii="Arial" w:hAnsi="Arial" w:cs="Arial"/>
          <w:sz w:val="22"/>
          <w:szCs w:val="22"/>
          <w:lang w:val="zh-CN"/>
        </w:rPr>
        <w:t>（</w:t>
      </w:r>
      <w:r w:rsidRPr="000952C0">
        <w:rPr>
          <w:rFonts w:ascii="Arial" w:hAnsi="Arial" w:cs="Arial"/>
          <w:sz w:val="22"/>
          <w:szCs w:val="22"/>
          <w:lang w:val="zh-CN"/>
        </w:rPr>
        <w:t>LM SE</w:t>
      </w:r>
      <w:r w:rsidRPr="000952C0">
        <w:rPr>
          <w:rFonts w:ascii="Arial" w:hAnsi="Arial" w:cs="Arial"/>
          <w:sz w:val="22"/>
          <w:szCs w:val="22"/>
          <w:lang w:val="zh-CN"/>
        </w:rPr>
        <w:t>）腕表拥有宽广的雕刻表面，因此顺理成章地成为这次破天荒合作的首选。在为本系列进行前期研究的过程中，</w:t>
      </w:r>
      <w:r w:rsidRPr="000952C0">
        <w:rPr>
          <w:rFonts w:ascii="Arial" w:hAnsi="Arial" w:cs="Arial"/>
          <w:sz w:val="22"/>
          <w:szCs w:val="22"/>
          <w:lang w:val="zh-CN"/>
        </w:rPr>
        <w:t>Eddy Jaquet</w:t>
      </w:r>
      <w:r w:rsidRPr="000952C0">
        <w:rPr>
          <w:rFonts w:ascii="Arial" w:hAnsi="Arial" w:cs="Arial"/>
          <w:sz w:val="22"/>
          <w:szCs w:val="22"/>
          <w:lang w:val="zh-CN"/>
        </w:rPr>
        <w:t>饱览儒勒</w:t>
      </w:r>
      <w:r w:rsidRPr="000952C0">
        <w:rPr>
          <w:rFonts w:ascii="Arial" w:hAnsi="Arial" w:cs="Arial"/>
          <w:sz w:val="22"/>
          <w:szCs w:val="22"/>
          <w:lang w:val="zh-CN"/>
        </w:rPr>
        <w:t>·</w:t>
      </w:r>
      <w:r w:rsidRPr="000952C0">
        <w:rPr>
          <w:rFonts w:ascii="Arial" w:hAnsi="Arial" w:cs="Arial"/>
          <w:sz w:val="22"/>
          <w:szCs w:val="22"/>
          <w:lang w:val="zh-CN"/>
        </w:rPr>
        <w:t>凡尔纳的著作，阅读了这位十九世纪法国多产作家多达</w:t>
      </w:r>
      <w:r w:rsidRPr="000952C0">
        <w:rPr>
          <w:rFonts w:ascii="Arial" w:hAnsi="Arial" w:cs="Arial"/>
          <w:sz w:val="22"/>
          <w:szCs w:val="22"/>
          <w:lang w:val="zh-CN"/>
        </w:rPr>
        <w:t>60</w:t>
      </w:r>
      <w:r w:rsidRPr="000952C0">
        <w:rPr>
          <w:rFonts w:ascii="Arial" w:hAnsi="Arial" w:cs="Arial"/>
          <w:sz w:val="22"/>
          <w:szCs w:val="22"/>
          <w:lang w:val="zh-CN"/>
        </w:rPr>
        <w:t>部的小说和短篇故事。最终获选成为限量版腕表图案的八个故事中，包含了凡尔纳最受欢迎的作品，例如《海底两万里》，但也有像《哈特拉斯船长历险记》这些鲜为人知的故事。</w:t>
      </w:r>
    </w:p>
    <w:p w:rsidR="002771B9"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值得注意的是，这些插图都不是来自现有的艺术作品，而是</w:t>
      </w:r>
      <w:r w:rsidRPr="000952C0">
        <w:rPr>
          <w:rFonts w:ascii="Arial" w:hAnsi="Arial" w:cs="Arial"/>
          <w:sz w:val="22"/>
          <w:szCs w:val="22"/>
          <w:lang w:val="zh-CN"/>
        </w:rPr>
        <w:t>Jaquet</w:t>
      </w:r>
      <w:r w:rsidRPr="000952C0">
        <w:rPr>
          <w:rFonts w:ascii="Arial" w:hAnsi="Arial" w:cs="Arial"/>
          <w:sz w:val="22"/>
          <w:szCs w:val="22"/>
          <w:lang w:val="zh-CN"/>
        </w:rPr>
        <w:t>在阅读儒勒</w:t>
      </w:r>
      <w:r w:rsidRPr="000952C0">
        <w:rPr>
          <w:rFonts w:ascii="Arial" w:hAnsi="Arial" w:cs="Arial"/>
          <w:sz w:val="22"/>
          <w:szCs w:val="22"/>
          <w:lang w:val="zh-CN"/>
        </w:rPr>
        <w:t>·</w:t>
      </w:r>
      <w:r w:rsidRPr="000952C0">
        <w:rPr>
          <w:rFonts w:ascii="Arial" w:hAnsi="Arial" w:cs="Arial"/>
          <w:sz w:val="22"/>
          <w:szCs w:val="22"/>
          <w:lang w:val="zh-CN"/>
        </w:rPr>
        <w:t>凡尔纳的原著、并观看根据书本改编的电影或是创意作品之后所构思完成的。他的每一幅雕刻都是对故事场景和关键时刻的细腻描绘，同时结合</w:t>
      </w:r>
      <w:r w:rsidRPr="000952C0">
        <w:rPr>
          <w:rFonts w:ascii="Arial" w:hAnsi="Arial" w:cs="Arial"/>
          <w:sz w:val="22"/>
          <w:szCs w:val="22"/>
          <w:lang w:val="zh-CN"/>
        </w:rPr>
        <w:t>Jaquet</w:t>
      </w:r>
      <w:r w:rsidRPr="000952C0">
        <w:rPr>
          <w:rFonts w:ascii="Arial" w:hAnsi="Arial" w:cs="Arial"/>
          <w:sz w:val="22"/>
          <w:szCs w:val="22"/>
          <w:lang w:val="zh-CN"/>
        </w:rPr>
        <w:t>的想象力，经过特别设计之后通过</w:t>
      </w:r>
      <w:r w:rsidRPr="000952C0">
        <w:rPr>
          <w:rFonts w:ascii="Arial" w:hAnsi="Arial" w:cs="Arial"/>
          <w:sz w:val="22"/>
          <w:szCs w:val="22"/>
          <w:lang w:val="zh-CN"/>
        </w:rPr>
        <w:t>LM SE</w:t>
      </w:r>
      <w:r w:rsidRPr="000952C0">
        <w:rPr>
          <w:rFonts w:ascii="Arial" w:hAnsi="Arial" w:cs="Arial"/>
          <w:sz w:val="22"/>
          <w:szCs w:val="22"/>
          <w:lang w:val="zh-CN"/>
        </w:rPr>
        <w:t>引擎来加以诠释。</w:t>
      </w:r>
    </w:p>
    <w:p w:rsidR="00905835"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Jaquet</w:t>
      </w:r>
      <w:r w:rsidRPr="000952C0">
        <w:rPr>
          <w:rFonts w:ascii="Arial" w:hAnsi="Arial" w:cs="Arial"/>
          <w:sz w:val="22"/>
          <w:szCs w:val="22"/>
          <w:lang w:val="zh-CN"/>
        </w:rPr>
        <w:t>不仅要将自己的创意和雕刻技艺发挥到淋漓尽致，同时还必须在</w:t>
      </w:r>
      <w:r w:rsidRPr="000952C0">
        <w:rPr>
          <w:rFonts w:ascii="Arial" w:hAnsi="Arial" w:cs="Arial"/>
          <w:sz w:val="22"/>
          <w:szCs w:val="22"/>
          <w:lang w:val="zh-CN"/>
        </w:rPr>
        <w:t>LM SE</w:t>
      </w:r>
      <w:r w:rsidRPr="000952C0">
        <w:rPr>
          <w:rFonts w:ascii="Arial" w:hAnsi="Arial" w:cs="Arial"/>
          <w:sz w:val="22"/>
          <w:szCs w:val="22"/>
          <w:lang w:val="zh-CN"/>
        </w:rPr>
        <w:t>引擎所设下的要求和限定范围内，施展自己的拿手工艺。划定的雕刻范围位于表盘：在</w:t>
      </w:r>
      <w:r w:rsidRPr="000952C0">
        <w:rPr>
          <w:rFonts w:ascii="Arial" w:hAnsi="Arial" w:cs="Arial"/>
          <w:sz w:val="22"/>
          <w:szCs w:val="22"/>
          <w:lang w:val="zh-CN"/>
        </w:rPr>
        <w:t>LM SE</w:t>
      </w:r>
      <w:r w:rsidRPr="000952C0">
        <w:rPr>
          <w:rFonts w:ascii="Arial" w:hAnsi="Arial" w:cs="Arial"/>
          <w:sz w:val="22"/>
          <w:szCs w:val="22"/>
          <w:lang w:val="zh-CN"/>
        </w:rPr>
        <w:t>主系列中表盘正面是平坦的表面，但其背面其实厚薄不同，如此才能容纳引擎的不同部件。而要将整个表盘视为均一厚度来进行雕刻是不可能的：在较薄的区域必须谨慎操作，以防止在需要深浮雕的某些特定范围不小心刺破艺术创作的画布。</w:t>
      </w:r>
    </w:p>
    <w:p w:rsidR="00407913"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制作的环节也针对原有的</w:t>
      </w:r>
      <w:r w:rsidRPr="000952C0">
        <w:rPr>
          <w:rFonts w:ascii="Arial" w:hAnsi="Arial" w:cs="Arial"/>
          <w:color w:val="000000" w:themeColor="text1"/>
          <w:sz w:val="22"/>
          <w:szCs w:val="22"/>
          <w:lang w:val="zh-CN"/>
        </w:rPr>
        <w:t xml:space="preserve">LM Split </w:t>
      </w:r>
      <w:r w:rsidRPr="000952C0">
        <w:rPr>
          <w:rFonts w:ascii="Arial" w:hAnsi="Arial" w:cs="Arial"/>
          <w:sz w:val="22"/>
          <w:szCs w:val="22"/>
          <w:lang w:val="zh-CN"/>
        </w:rPr>
        <w:t>Escapement</w:t>
      </w:r>
      <w:r w:rsidRPr="000952C0">
        <w:rPr>
          <w:rFonts w:ascii="Arial" w:hAnsi="Arial" w:cs="Arial"/>
          <w:sz w:val="22"/>
          <w:szCs w:val="22"/>
          <w:lang w:val="zh-CN"/>
        </w:rPr>
        <w:t>腕表进行一些调整，以最大程度地利用可用的雕刻空间，好让</w:t>
      </w:r>
      <w:r w:rsidRPr="000952C0">
        <w:rPr>
          <w:rFonts w:ascii="Arial" w:hAnsi="Arial" w:cs="Arial"/>
          <w:sz w:val="22"/>
          <w:szCs w:val="22"/>
          <w:lang w:val="zh-CN"/>
        </w:rPr>
        <w:t>Jaquet</w:t>
      </w:r>
      <w:r w:rsidRPr="000952C0">
        <w:rPr>
          <w:rFonts w:ascii="Arial" w:hAnsi="Arial" w:cs="Arial"/>
          <w:sz w:val="22"/>
          <w:szCs w:val="22"/>
          <w:lang w:val="zh-CN"/>
        </w:rPr>
        <w:t>能充分发挥他的精湛技艺。因此，镂空日期和动力储存面盘都采用全新设计，以搭配更宽阔的表盘底板。表圈经过重新设计而变得更加纤细，表壳尺寸也进行了调整，以便在更宽的表盘底板上腾出更多空间。由于表圈和表壳尺寸与之前不同，因此必须制作一枚圆顶弧度不如之前显著的全新水晶表盘，以配合加大的直径。</w:t>
      </w:r>
    </w:p>
    <w:p w:rsidR="00407913"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为了生动描绘每一幅插图场景，</w:t>
      </w:r>
      <w:r w:rsidRPr="000952C0">
        <w:rPr>
          <w:rFonts w:ascii="Arial" w:hAnsi="Arial" w:cs="Arial"/>
          <w:sz w:val="22"/>
          <w:szCs w:val="22"/>
          <w:lang w:val="zh-CN"/>
        </w:rPr>
        <w:t>Jaquet</w:t>
      </w:r>
      <w:r w:rsidRPr="000952C0">
        <w:rPr>
          <w:rFonts w:ascii="Arial" w:hAnsi="Arial" w:cs="Arial"/>
          <w:sz w:val="22"/>
          <w:szCs w:val="22"/>
          <w:lang w:val="zh-CN"/>
        </w:rPr>
        <w:t>以手工涂覆深色铑合金，并根据场景需要调整每一处细节的色调。比如，</w:t>
      </w:r>
      <w:r w:rsidRPr="000952C0">
        <w:rPr>
          <w:rFonts w:ascii="Arial" w:hAnsi="Arial" w:cs="Arial"/>
          <w:sz w:val="22"/>
          <w:szCs w:val="22"/>
          <w:lang w:val="zh-CN"/>
        </w:rPr>
        <w:t>“</w:t>
      </w:r>
      <w:r w:rsidRPr="000952C0">
        <w:rPr>
          <w:rFonts w:ascii="Arial" w:hAnsi="Arial" w:cs="Arial"/>
          <w:sz w:val="22"/>
          <w:szCs w:val="22"/>
          <w:lang w:val="zh-CN"/>
        </w:rPr>
        <w:t>沙皇的信使</w:t>
      </w:r>
      <w:r w:rsidRPr="000952C0">
        <w:rPr>
          <w:rFonts w:ascii="Arial" w:hAnsi="Arial" w:cs="Arial"/>
          <w:sz w:val="22"/>
          <w:szCs w:val="22"/>
          <w:lang w:val="zh-CN"/>
        </w:rPr>
        <w:t>”</w:t>
      </w:r>
      <w:r w:rsidRPr="000952C0">
        <w:rPr>
          <w:rFonts w:ascii="Arial" w:hAnsi="Arial" w:cs="Arial"/>
          <w:sz w:val="22"/>
          <w:szCs w:val="22"/>
          <w:lang w:val="zh-CN"/>
        </w:rPr>
        <w:t>表盘上的火烟需要轻盈的笔触，而</w:t>
      </w:r>
      <w:r w:rsidRPr="000952C0">
        <w:rPr>
          <w:rFonts w:ascii="Arial" w:hAnsi="Arial" w:cs="Arial"/>
          <w:sz w:val="22"/>
          <w:szCs w:val="22"/>
          <w:lang w:val="zh-CN"/>
        </w:rPr>
        <w:t>“</w:t>
      </w:r>
      <w:r w:rsidRPr="000952C0">
        <w:rPr>
          <w:rFonts w:ascii="Arial" w:hAnsi="Arial" w:cs="Arial"/>
          <w:sz w:val="22"/>
          <w:szCs w:val="22"/>
          <w:lang w:val="zh-CN"/>
        </w:rPr>
        <w:t>地心游记</w:t>
      </w:r>
      <w:r w:rsidRPr="000952C0">
        <w:rPr>
          <w:rFonts w:ascii="Arial" w:hAnsi="Arial" w:cs="Arial"/>
          <w:sz w:val="22"/>
          <w:szCs w:val="22"/>
          <w:lang w:val="zh-CN"/>
        </w:rPr>
        <w:t>”</w:t>
      </w:r>
      <w:r w:rsidRPr="000952C0">
        <w:rPr>
          <w:rFonts w:ascii="Arial" w:hAnsi="Arial" w:cs="Arial"/>
          <w:sz w:val="22"/>
          <w:szCs w:val="22"/>
          <w:lang w:val="zh-CN"/>
        </w:rPr>
        <w:t>表盘上所描绘的地下海</w:t>
      </w:r>
      <w:r w:rsidRPr="000952C0">
        <w:rPr>
          <w:rFonts w:ascii="Arial" w:hAnsi="Arial" w:cs="Arial"/>
          <w:sz w:val="22"/>
          <w:szCs w:val="22"/>
          <w:lang w:val="zh-CN"/>
        </w:rPr>
        <w:lastRenderedPageBreak/>
        <w:t>，则采用了渐变阴影的手法。</w:t>
      </w:r>
      <w:r w:rsidRPr="000952C0">
        <w:rPr>
          <w:rFonts w:ascii="Arial" w:hAnsi="Arial" w:cs="Arial"/>
          <w:sz w:val="22"/>
          <w:szCs w:val="22"/>
          <w:lang w:val="zh-CN"/>
        </w:rPr>
        <w:t>LM SE Eddy Jaquet</w:t>
      </w:r>
      <w:r w:rsidRPr="000952C0">
        <w:rPr>
          <w:rFonts w:ascii="Arial" w:hAnsi="Arial" w:cs="Arial"/>
          <w:sz w:val="22"/>
          <w:szCs w:val="22"/>
          <w:lang w:val="zh-CN"/>
        </w:rPr>
        <w:t>限量版从重新设计多个部件到雕刻表盘的实际过程，每件独一无二的作品都需要额外投注</w:t>
      </w:r>
      <w:r w:rsidRPr="000952C0">
        <w:rPr>
          <w:rFonts w:ascii="Arial" w:hAnsi="Arial" w:cs="Arial"/>
          <w:sz w:val="22"/>
          <w:szCs w:val="22"/>
          <w:lang w:val="zh-CN"/>
        </w:rPr>
        <w:t>300</w:t>
      </w:r>
      <w:r w:rsidRPr="000952C0">
        <w:rPr>
          <w:rFonts w:ascii="Arial" w:hAnsi="Arial" w:cs="Arial"/>
          <w:sz w:val="22"/>
          <w:szCs w:val="22"/>
          <w:lang w:val="zh-CN"/>
        </w:rPr>
        <w:t>多个小时的心力。</w:t>
      </w:r>
    </w:p>
    <w:p w:rsidR="003640B0" w:rsidRPr="000952C0" w:rsidRDefault="00147160" w:rsidP="003640B0">
      <w:pPr>
        <w:pStyle w:val="Sansinterligne"/>
        <w:rPr>
          <w:rFonts w:ascii="Arial" w:eastAsia="SimSun" w:hAnsi="Arial" w:cs="Arial"/>
          <w:lang w:val="en-GB"/>
        </w:rPr>
      </w:pPr>
      <w:r w:rsidRPr="000952C0">
        <w:rPr>
          <w:rFonts w:ascii="Arial" w:eastAsia="SimSun" w:hAnsi="Arial" w:cs="Arial"/>
          <w:lang w:val="zh-CN"/>
        </w:rPr>
        <w:t>本系列所呈现的八幅儒勒</w:t>
      </w:r>
      <w:r w:rsidRPr="000952C0">
        <w:rPr>
          <w:rFonts w:ascii="Arial" w:eastAsia="SimSun" w:hAnsi="Arial" w:cs="Arial"/>
          <w:lang w:val="zh-CN"/>
        </w:rPr>
        <w:t>·</w:t>
      </w:r>
      <w:r w:rsidRPr="000952C0">
        <w:rPr>
          <w:rFonts w:ascii="Arial" w:eastAsia="SimSun" w:hAnsi="Arial" w:cs="Arial"/>
          <w:lang w:val="zh-CN"/>
        </w:rPr>
        <w:t>凡尔纳的故事插图分别是：</w:t>
      </w:r>
    </w:p>
    <w:p w:rsidR="003640B0" w:rsidRPr="000952C0" w:rsidRDefault="003640B0" w:rsidP="003640B0">
      <w:pPr>
        <w:pStyle w:val="Sansinterligne"/>
        <w:rPr>
          <w:rFonts w:ascii="Arial" w:eastAsia="SimSun" w:hAnsi="Arial" w:cs="Arial"/>
          <w:lang w:val="en-GB"/>
        </w:rPr>
      </w:pP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《海底两万里》</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《从地球到月球》</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《八十天环游地球》</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《气球上的五星期》</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《哈特拉斯船长历险记》</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《地心游记》</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《沙皇的信使》</w:t>
      </w:r>
    </w:p>
    <w:p w:rsidR="003640B0" w:rsidRPr="000952C0" w:rsidRDefault="00147160" w:rsidP="003640B0">
      <w:pPr>
        <w:pStyle w:val="Sansinterligne"/>
        <w:rPr>
          <w:rFonts w:ascii="Arial" w:eastAsia="SimSun" w:hAnsi="Arial" w:cs="Arial"/>
          <w:i/>
          <w:lang w:val="en-GB"/>
        </w:rPr>
      </w:pPr>
      <w:r w:rsidRPr="000952C0">
        <w:rPr>
          <w:rFonts w:ascii="Arial" w:eastAsia="SimSun" w:hAnsi="Arial" w:cs="Arial"/>
          <w:lang w:val="zh-CN"/>
        </w:rPr>
        <w:t>《征服者罗比尔》</w:t>
      </w:r>
    </w:p>
    <w:p w:rsidR="003640B0" w:rsidRPr="000952C0" w:rsidRDefault="003640B0" w:rsidP="003640B0">
      <w:pPr>
        <w:pStyle w:val="Sansinterligne"/>
        <w:rPr>
          <w:rFonts w:ascii="Arial" w:eastAsia="SimSun" w:hAnsi="Arial" w:cs="Arial"/>
          <w:i/>
          <w:lang w:val="en-GB"/>
        </w:rPr>
      </w:pPr>
    </w:p>
    <w:p w:rsidR="00910A5C"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八件独特的作品，每一件均搭配</w:t>
      </w:r>
      <w:r w:rsidRPr="000952C0">
        <w:rPr>
          <w:rFonts w:ascii="Arial" w:hAnsi="Arial" w:cs="Arial"/>
          <w:sz w:val="22"/>
          <w:szCs w:val="22"/>
          <w:lang w:val="zh-CN"/>
        </w:rPr>
        <w:t>18K</w:t>
      </w:r>
      <w:r w:rsidRPr="000952C0">
        <w:rPr>
          <w:rFonts w:ascii="Arial" w:hAnsi="Arial" w:cs="Arial"/>
          <w:sz w:val="22"/>
          <w:szCs w:val="22"/>
          <w:lang w:val="zh-CN"/>
        </w:rPr>
        <w:t>红金表壳。</w:t>
      </w:r>
    </w:p>
    <w:p w:rsidR="005972CC" w:rsidRPr="000952C0" w:rsidRDefault="00147160">
      <w:pPr>
        <w:rPr>
          <w:rFonts w:ascii="Arial" w:hAnsi="Arial" w:cs="Arial"/>
          <w:sz w:val="22"/>
          <w:szCs w:val="22"/>
          <w:lang w:val="en-GB"/>
        </w:rPr>
      </w:pPr>
      <w:r w:rsidRPr="000952C0">
        <w:rPr>
          <w:rFonts w:ascii="Arial" w:hAnsi="Arial" w:cs="Arial"/>
          <w:sz w:val="22"/>
          <w:szCs w:val="22"/>
          <w:lang w:val="zh-CN"/>
        </w:rPr>
        <w:br w:type="page"/>
      </w:r>
    </w:p>
    <w:p w:rsidR="00052C6E" w:rsidRPr="000952C0" w:rsidRDefault="00147160" w:rsidP="00052C6E">
      <w:pPr>
        <w:jc w:val="both"/>
        <w:rPr>
          <w:rFonts w:ascii="Arial" w:hAnsi="Arial" w:cs="Arial"/>
          <w:b/>
          <w:lang w:val="en-GB"/>
        </w:rPr>
      </w:pPr>
      <w:r w:rsidRPr="000952C0">
        <w:rPr>
          <w:rFonts w:ascii="Arial" w:hAnsi="Arial" w:cs="Arial"/>
          <w:b/>
          <w:bCs/>
          <w:lang w:val="zh-CN"/>
        </w:rPr>
        <w:lastRenderedPageBreak/>
        <w:t>关于雕刻</w:t>
      </w:r>
    </w:p>
    <w:p w:rsidR="00A733E1"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LM SE Eddy Jaquet</w:t>
      </w:r>
      <w:r w:rsidRPr="000952C0">
        <w:rPr>
          <w:rFonts w:ascii="Arial" w:hAnsi="Arial" w:cs="Arial"/>
          <w:sz w:val="22"/>
          <w:szCs w:val="22"/>
          <w:lang w:val="zh-CN"/>
        </w:rPr>
        <w:t>限量版腕表的雕刻表盘底板，其灵感来自十九世纪法国作家儒勒</w:t>
      </w:r>
      <w:r w:rsidRPr="000952C0">
        <w:rPr>
          <w:rFonts w:ascii="Arial" w:hAnsi="Arial" w:cs="Arial"/>
          <w:sz w:val="22"/>
          <w:szCs w:val="22"/>
          <w:lang w:val="zh-CN"/>
        </w:rPr>
        <w:t>·</w:t>
      </w:r>
      <w:r w:rsidRPr="000952C0">
        <w:rPr>
          <w:rFonts w:ascii="Arial" w:hAnsi="Arial" w:cs="Arial"/>
          <w:sz w:val="22"/>
          <w:szCs w:val="22"/>
          <w:lang w:val="zh-CN"/>
        </w:rPr>
        <w:t>凡尔纳的作品：他被公认为科幻小说最具代表性的先驱。对于每一件独一无二的腕表作品，著名雕刻家</w:t>
      </w:r>
      <w:r w:rsidRPr="000952C0">
        <w:rPr>
          <w:rFonts w:ascii="Arial" w:hAnsi="Arial" w:cs="Arial"/>
          <w:sz w:val="22"/>
          <w:szCs w:val="22"/>
          <w:lang w:val="zh-CN"/>
        </w:rPr>
        <w:t>Eddy Jaquet</w:t>
      </w:r>
      <w:r w:rsidRPr="000952C0">
        <w:rPr>
          <w:rFonts w:ascii="Arial" w:hAnsi="Arial" w:cs="Arial"/>
          <w:sz w:val="22"/>
          <w:szCs w:val="22"/>
          <w:lang w:val="zh-CN"/>
        </w:rPr>
        <w:t>都会阅读（或在某些情况下重新阅读）儒勒</w:t>
      </w:r>
      <w:r w:rsidRPr="000952C0">
        <w:rPr>
          <w:rFonts w:ascii="Arial" w:hAnsi="Arial" w:cs="Arial"/>
          <w:sz w:val="22"/>
          <w:szCs w:val="22"/>
          <w:lang w:val="zh-CN"/>
        </w:rPr>
        <w:t>·</w:t>
      </w:r>
      <w:r w:rsidRPr="000952C0">
        <w:rPr>
          <w:rFonts w:ascii="Arial" w:hAnsi="Arial" w:cs="Arial"/>
          <w:sz w:val="22"/>
          <w:szCs w:val="22"/>
          <w:lang w:val="zh-CN"/>
        </w:rPr>
        <w:t>凡尔纳的原著，同时参考这些作品重要的衍生创作物，例如首次出版时获得儒勒</w:t>
      </w:r>
      <w:r w:rsidRPr="000952C0">
        <w:rPr>
          <w:rFonts w:ascii="Arial" w:hAnsi="Arial" w:cs="Arial"/>
          <w:sz w:val="22"/>
          <w:szCs w:val="22"/>
          <w:lang w:val="zh-CN"/>
        </w:rPr>
        <w:t>·</w:t>
      </w:r>
      <w:r w:rsidRPr="000952C0">
        <w:rPr>
          <w:rFonts w:ascii="Arial" w:hAnsi="Arial" w:cs="Arial"/>
          <w:sz w:val="22"/>
          <w:szCs w:val="22"/>
          <w:lang w:val="zh-CN"/>
        </w:rPr>
        <w:t>凡尔纳认可的插图或是电影。接下来，他会在表盘底板上创作自己的原创草图，描绘每个故事的关键场景，有时还会将几个场景组合在同一枚表盘底板上，由此呈现一幅诉说故事的图形挂毯。</w:t>
      </w:r>
    </w:p>
    <w:p w:rsidR="005111BA"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例如以《海底两万里》为灵感的表盘作品，描绘的是漂流在海洋深处的潜水艇鹦鹉螺号（</w:t>
      </w:r>
      <w:r w:rsidRPr="000952C0">
        <w:rPr>
          <w:rFonts w:ascii="Arial" w:hAnsi="Arial" w:cs="Arial"/>
          <w:i/>
          <w:iCs/>
          <w:sz w:val="22"/>
          <w:szCs w:val="22"/>
          <w:lang w:val="zh-CN"/>
        </w:rPr>
        <w:t>Nautilus</w:t>
      </w:r>
      <w:r w:rsidRPr="000952C0">
        <w:rPr>
          <w:rFonts w:ascii="Arial" w:hAnsi="Arial" w:cs="Arial"/>
          <w:sz w:val="22"/>
          <w:szCs w:val="22"/>
          <w:lang w:val="zh-CN"/>
        </w:rPr>
        <w:t>），地点不详；动力储存面盘上方的一对废墟列柱，暗示场景是尼莫船长（</w:t>
      </w:r>
      <w:r w:rsidRPr="000952C0">
        <w:rPr>
          <w:rFonts w:ascii="Arial" w:hAnsi="Arial" w:cs="Arial"/>
          <w:sz w:val="22"/>
          <w:szCs w:val="22"/>
          <w:lang w:val="zh-CN"/>
        </w:rPr>
        <w:t>Captain Nemo</w:t>
      </w:r>
      <w:r w:rsidRPr="000952C0">
        <w:rPr>
          <w:rFonts w:ascii="Arial" w:hAnsi="Arial" w:cs="Arial"/>
          <w:sz w:val="22"/>
          <w:szCs w:val="22"/>
          <w:lang w:val="zh-CN"/>
        </w:rPr>
        <w:t>）和他的船员正在探索失落的亚特兰蒂斯城。相比之下，以《地心游记》为灵感的表盘底板，则将主角们进入地球内部、充满史前生物的地下海洋，以及远处的火山喷发等场景结合在一起</w:t>
      </w:r>
      <w:r w:rsidRPr="000952C0">
        <w:rPr>
          <w:rFonts w:ascii="Arial" w:hAnsi="Arial" w:cs="Arial"/>
          <w:sz w:val="22"/>
          <w:szCs w:val="22"/>
          <w:lang w:val="zh-CN"/>
        </w:rPr>
        <w:t>——</w:t>
      </w:r>
      <w:r w:rsidRPr="000952C0">
        <w:rPr>
          <w:rFonts w:ascii="Arial" w:hAnsi="Arial" w:cs="Arial"/>
          <w:sz w:val="22"/>
          <w:szCs w:val="22"/>
          <w:lang w:val="zh-CN"/>
        </w:rPr>
        <w:t>剧透警告！</w:t>
      </w:r>
      <w:r w:rsidRPr="000952C0">
        <w:rPr>
          <w:rFonts w:ascii="Arial" w:hAnsi="Arial" w:cs="Arial"/>
          <w:sz w:val="22"/>
          <w:szCs w:val="22"/>
          <w:lang w:val="zh-CN"/>
        </w:rPr>
        <w:t>——</w:t>
      </w:r>
      <w:r w:rsidRPr="000952C0">
        <w:rPr>
          <w:rFonts w:ascii="Arial" w:hAnsi="Arial" w:cs="Arial"/>
          <w:sz w:val="22"/>
          <w:szCs w:val="22"/>
          <w:lang w:val="zh-CN"/>
        </w:rPr>
        <w:t>小说最后，就是这场火山爆发将他们送回到地面。</w:t>
      </w:r>
    </w:p>
    <w:p w:rsidR="00386857"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在有限范围的表盘底板上创造这些丰富场景，本身就伴随着十足的挑战性。</w:t>
      </w:r>
      <w:r w:rsidRPr="000952C0">
        <w:rPr>
          <w:rFonts w:ascii="Arial" w:hAnsi="Arial" w:cs="Arial"/>
          <w:sz w:val="22"/>
          <w:szCs w:val="22"/>
          <w:lang w:val="zh-CN"/>
        </w:rPr>
        <w:t>Jaquet</w:t>
      </w:r>
      <w:r w:rsidRPr="000952C0">
        <w:rPr>
          <w:rFonts w:ascii="Arial" w:hAnsi="Arial" w:cs="Arial"/>
          <w:sz w:val="22"/>
          <w:szCs w:val="22"/>
          <w:lang w:val="zh-CN"/>
        </w:rPr>
        <w:t>能够针对某些困难点预作准备，但是有些时候仍不得不在雕刻的过程中思索解决方案。当他在制作第一枚需要雕刻的表盘底板、也就是以《气球上的五星期》为灵感的作品时，在他详细的项目说明里就包括了对表盘厚度变化的观察。虽然表盘正面十分平坦，但背面却非常不规则，有些地方甚至经过挖空处理，以容纳</w:t>
      </w:r>
      <w:r w:rsidRPr="000952C0">
        <w:rPr>
          <w:rFonts w:ascii="Arial" w:hAnsi="Arial" w:cs="Arial"/>
          <w:sz w:val="22"/>
          <w:szCs w:val="22"/>
          <w:lang w:val="zh-CN"/>
        </w:rPr>
        <w:t>LM Split Escapement</w:t>
      </w:r>
      <w:r w:rsidRPr="000952C0">
        <w:rPr>
          <w:rFonts w:ascii="Arial" w:hAnsi="Arial" w:cs="Arial"/>
          <w:sz w:val="22"/>
          <w:szCs w:val="22"/>
          <w:lang w:val="zh-CN"/>
        </w:rPr>
        <w:t>引擎的不同组件。</w:t>
      </w:r>
    </w:p>
    <w:p w:rsidR="00386857"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在某些部位表盘底板的厚度达到</w:t>
      </w:r>
      <w:r w:rsidRPr="000952C0">
        <w:rPr>
          <w:rFonts w:ascii="Arial" w:hAnsi="Arial" w:cs="Arial"/>
          <w:sz w:val="22"/>
          <w:szCs w:val="22"/>
          <w:lang w:val="zh-CN"/>
        </w:rPr>
        <w:t>1.15</w:t>
      </w:r>
      <w:r w:rsidRPr="000952C0">
        <w:rPr>
          <w:rFonts w:ascii="Arial" w:hAnsi="Arial" w:cs="Arial"/>
          <w:sz w:val="22"/>
          <w:szCs w:val="22"/>
          <w:lang w:val="zh-CN"/>
        </w:rPr>
        <w:t>毫米，使得</w:t>
      </w:r>
      <w:r w:rsidRPr="000952C0">
        <w:rPr>
          <w:rFonts w:ascii="Arial" w:hAnsi="Arial" w:cs="Arial"/>
          <w:sz w:val="22"/>
          <w:szCs w:val="22"/>
          <w:lang w:val="zh-CN"/>
        </w:rPr>
        <w:t>Jaquet</w:t>
      </w:r>
      <w:r w:rsidRPr="000952C0">
        <w:rPr>
          <w:rFonts w:ascii="Arial" w:hAnsi="Arial" w:cs="Arial"/>
          <w:sz w:val="22"/>
          <w:szCs w:val="22"/>
          <w:lang w:val="zh-CN"/>
        </w:rPr>
        <w:t>有足够空间进行雕刻，甚至进行高浮雕操作。而在三个特别脆弱的地方，表盘底板的厚度仅有</w:t>
      </w:r>
      <w:r w:rsidRPr="000952C0">
        <w:rPr>
          <w:rFonts w:ascii="Arial" w:hAnsi="Arial" w:cs="Arial"/>
          <w:sz w:val="22"/>
          <w:szCs w:val="22"/>
          <w:lang w:val="zh-CN"/>
        </w:rPr>
        <w:t>0.35</w:t>
      </w:r>
      <w:r w:rsidRPr="000952C0">
        <w:rPr>
          <w:rFonts w:ascii="Arial" w:hAnsi="Arial" w:cs="Arial"/>
          <w:sz w:val="22"/>
          <w:szCs w:val="22"/>
          <w:lang w:val="zh-CN"/>
        </w:rPr>
        <w:t>毫米，迫使他在这些部位必须以极轻的手法进行雕刻，同时确保精巧细腻的整体美感不会受到影响。</w:t>
      </w:r>
    </w:p>
    <w:p w:rsidR="0029544E"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在这一表盘底板的项目说明中，</w:t>
      </w:r>
      <w:r w:rsidRPr="000952C0">
        <w:rPr>
          <w:rFonts w:ascii="Arial" w:hAnsi="Arial" w:cs="Arial"/>
          <w:sz w:val="22"/>
          <w:szCs w:val="22"/>
          <w:lang w:val="zh-CN"/>
        </w:rPr>
        <w:t>Jaquet</w:t>
      </w:r>
      <w:r w:rsidRPr="000952C0">
        <w:rPr>
          <w:rFonts w:ascii="Arial" w:hAnsi="Arial" w:cs="Arial"/>
          <w:sz w:val="22"/>
          <w:szCs w:val="22"/>
          <w:lang w:val="zh-CN"/>
        </w:rPr>
        <w:t>提到了在日期面盘处的三匹斑马：它们在非洲大草原上的一处水坑静静地喝水。这些动物并不在他最初的概念草图中，而是在雕刻过程后期，为了达到美学平衡而添加上去的。然而，这一决定使得</w:t>
      </w:r>
      <w:r w:rsidRPr="000952C0">
        <w:rPr>
          <w:rFonts w:ascii="Arial" w:hAnsi="Arial" w:cs="Arial"/>
          <w:sz w:val="22"/>
          <w:szCs w:val="22"/>
          <w:lang w:val="zh-CN"/>
        </w:rPr>
        <w:t>Jaquet</w:t>
      </w:r>
      <w:r w:rsidRPr="000952C0">
        <w:rPr>
          <w:rFonts w:ascii="Arial" w:hAnsi="Arial" w:cs="Arial"/>
          <w:sz w:val="22"/>
          <w:szCs w:val="22"/>
          <w:lang w:val="zh-CN"/>
        </w:rPr>
        <w:t>必须调整旁边两只河马的位置，说明了这个高难度项目要具备必不可少的灵活思维和临机应变的手法。</w:t>
      </w:r>
    </w:p>
    <w:p w:rsidR="00897D19"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Jaquet</w:t>
      </w:r>
      <w:r w:rsidRPr="000952C0">
        <w:rPr>
          <w:rFonts w:ascii="Arial" w:hAnsi="Arial" w:cs="Arial"/>
          <w:sz w:val="22"/>
          <w:szCs w:val="22"/>
          <w:lang w:val="zh-CN"/>
        </w:rPr>
        <w:t>经常使用暗化处理，将人们的注意力吸引到表盘中的某些元素上，并突出场景的戏剧性效果。针对</w:t>
      </w:r>
      <w:r w:rsidRPr="000952C0">
        <w:rPr>
          <w:rFonts w:ascii="Arial" w:hAnsi="Arial" w:cs="Arial"/>
          <w:sz w:val="22"/>
          <w:szCs w:val="22"/>
          <w:lang w:val="zh-CN"/>
        </w:rPr>
        <w:t>Legacy Machine Split Escapement</w:t>
      </w:r>
      <w:r w:rsidRPr="000952C0">
        <w:rPr>
          <w:rFonts w:ascii="Arial" w:hAnsi="Arial" w:cs="Arial"/>
          <w:sz w:val="22"/>
          <w:szCs w:val="22"/>
          <w:lang w:val="zh-CN"/>
        </w:rPr>
        <w:t>腕表，</w:t>
      </w:r>
      <w:r w:rsidRPr="000952C0">
        <w:rPr>
          <w:rFonts w:ascii="Arial" w:hAnsi="Arial" w:cs="Arial"/>
          <w:sz w:val="22"/>
          <w:szCs w:val="22"/>
          <w:lang w:val="zh-CN"/>
        </w:rPr>
        <w:t>Jaquet</w:t>
      </w:r>
      <w:r w:rsidRPr="000952C0">
        <w:rPr>
          <w:rFonts w:ascii="Arial" w:hAnsi="Arial" w:cs="Arial"/>
          <w:sz w:val="22"/>
          <w:szCs w:val="22"/>
          <w:lang w:val="zh-CN"/>
        </w:rPr>
        <w:t>选择了一种更加耗时费力的方法（最终的美学表现也更具戏剧效果），而不是采用均匀涂上一层深色涂层，然后再去除部分涂层以营造明暗对比的常见技法。</w:t>
      </w:r>
      <w:r w:rsidRPr="000952C0">
        <w:rPr>
          <w:rFonts w:ascii="Arial" w:hAnsi="Arial" w:cs="Arial"/>
          <w:sz w:val="22"/>
          <w:szCs w:val="22"/>
          <w:lang w:val="zh-CN"/>
        </w:rPr>
        <w:t>Jaquet</w:t>
      </w:r>
      <w:r w:rsidRPr="000952C0">
        <w:rPr>
          <w:rFonts w:ascii="Arial" w:hAnsi="Arial" w:cs="Arial"/>
          <w:sz w:val="22"/>
          <w:szCs w:val="22"/>
          <w:lang w:val="zh-CN"/>
        </w:rPr>
        <w:t>使用了珠宝匠师的电镀笔，将含有深色铑合金离子的溶液小心翼翼地涂抹在每块表盘底板上。在这项技法中，通常为银白色的铑会与其他金属的秘方混合物形成合金，呈现出具有光泽的深灰色涂层。</w:t>
      </w:r>
    </w:p>
    <w:p w:rsidR="00C52341" w:rsidRPr="000952C0" w:rsidRDefault="00147160" w:rsidP="00052C6E">
      <w:pPr>
        <w:jc w:val="both"/>
        <w:rPr>
          <w:rFonts w:ascii="Arial" w:hAnsi="Arial" w:cs="Arial"/>
          <w:sz w:val="22"/>
          <w:szCs w:val="22"/>
          <w:lang w:val="en-GB"/>
        </w:rPr>
      </w:pPr>
      <w:r w:rsidRPr="000952C0">
        <w:rPr>
          <w:rFonts w:ascii="Arial" w:hAnsi="Arial" w:cs="Arial"/>
          <w:sz w:val="22"/>
          <w:szCs w:val="22"/>
          <w:lang w:val="zh-CN"/>
        </w:rPr>
        <w:t>Jaquet</w:t>
      </w:r>
      <w:r w:rsidRPr="000952C0">
        <w:rPr>
          <w:rFonts w:ascii="Arial" w:hAnsi="Arial" w:cs="Arial"/>
          <w:sz w:val="22"/>
          <w:szCs w:val="22"/>
          <w:lang w:val="zh-CN"/>
        </w:rPr>
        <w:t>运用电镀笔就像艺术家使用画笔一样：他将溶液多次分层涂抹，并利用镀铑溶液的自然向性沿着表盘的沟槽和表面进行绘制，创造出层次丰富的灰阶，临摹出不同的纹理和明暗变化。</w:t>
      </w:r>
      <w:r w:rsidRPr="000952C0">
        <w:rPr>
          <w:rFonts w:ascii="Arial" w:hAnsi="Arial" w:cs="Arial"/>
          <w:sz w:val="22"/>
          <w:szCs w:val="22"/>
          <w:lang w:val="zh-CN"/>
        </w:rPr>
        <w:t>“</w:t>
      </w:r>
      <w:r w:rsidRPr="000952C0">
        <w:rPr>
          <w:rFonts w:ascii="Arial" w:hAnsi="Arial" w:cs="Arial"/>
          <w:sz w:val="22"/>
          <w:szCs w:val="22"/>
          <w:lang w:val="zh-CN"/>
        </w:rPr>
        <w:t>沙皇的信使</w:t>
      </w:r>
      <w:r w:rsidRPr="000952C0">
        <w:rPr>
          <w:rFonts w:ascii="Arial" w:hAnsi="Arial" w:cs="Arial"/>
          <w:sz w:val="22"/>
          <w:szCs w:val="22"/>
          <w:lang w:val="zh-CN"/>
        </w:rPr>
        <w:t>”</w:t>
      </w:r>
      <w:r w:rsidRPr="000952C0">
        <w:rPr>
          <w:rFonts w:ascii="Arial" w:hAnsi="Arial" w:cs="Arial"/>
          <w:sz w:val="22"/>
          <w:szCs w:val="22"/>
          <w:lang w:val="zh-CN"/>
        </w:rPr>
        <w:t>表盘上的火烟景致就体现出这种精湛的明暗技法：上面的有些区域呈现墨黑色，有些区域则透出明亮光线，就像儒勒</w:t>
      </w:r>
      <w:r w:rsidRPr="000952C0">
        <w:rPr>
          <w:rFonts w:ascii="Arial" w:hAnsi="Arial" w:cs="Arial"/>
          <w:sz w:val="22"/>
          <w:szCs w:val="22"/>
          <w:lang w:val="zh-CN"/>
        </w:rPr>
        <w:t>·</w:t>
      </w:r>
      <w:r w:rsidRPr="000952C0">
        <w:rPr>
          <w:rFonts w:ascii="Arial" w:hAnsi="Arial" w:cs="Arial"/>
          <w:sz w:val="22"/>
          <w:szCs w:val="22"/>
          <w:lang w:val="zh-CN"/>
        </w:rPr>
        <w:t>凡尔纳在故事中所描述的火烟翻涌萦绕于教堂尖塔的场景。</w:t>
      </w:r>
      <w:r w:rsidRPr="000952C0">
        <w:rPr>
          <w:rFonts w:ascii="Arial" w:hAnsi="Arial" w:cs="Arial"/>
          <w:sz w:val="22"/>
          <w:szCs w:val="22"/>
          <w:lang w:val="zh-CN"/>
        </w:rPr>
        <w:t>“</w:t>
      </w:r>
      <w:r w:rsidRPr="000952C0">
        <w:rPr>
          <w:rFonts w:ascii="Arial" w:hAnsi="Arial" w:cs="Arial"/>
          <w:sz w:val="22"/>
          <w:szCs w:val="22"/>
          <w:lang w:val="zh-CN"/>
        </w:rPr>
        <w:t>气球上的五星期</w:t>
      </w:r>
      <w:r w:rsidRPr="000952C0">
        <w:rPr>
          <w:rFonts w:ascii="Arial" w:hAnsi="Arial" w:cs="Arial"/>
          <w:sz w:val="22"/>
          <w:szCs w:val="22"/>
          <w:lang w:val="zh-CN"/>
        </w:rPr>
        <w:t>”</w:t>
      </w:r>
      <w:r w:rsidRPr="000952C0">
        <w:rPr>
          <w:rFonts w:ascii="Arial" w:hAnsi="Arial" w:cs="Arial"/>
          <w:sz w:val="22"/>
          <w:szCs w:val="22"/>
          <w:lang w:val="zh-CN"/>
        </w:rPr>
        <w:t>表盘上河马光滑皮肤的黑色光泽则采用更贴近绘画的手法，通过微妙的高光处理表现出来；而</w:t>
      </w:r>
      <w:r w:rsidRPr="000952C0">
        <w:rPr>
          <w:rFonts w:ascii="Arial" w:hAnsi="Arial" w:cs="Arial"/>
          <w:sz w:val="22"/>
          <w:szCs w:val="22"/>
          <w:lang w:val="zh-CN"/>
        </w:rPr>
        <w:t>“</w:t>
      </w:r>
      <w:r w:rsidRPr="000952C0">
        <w:rPr>
          <w:rFonts w:ascii="Arial" w:hAnsi="Arial" w:cs="Arial"/>
          <w:sz w:val="22"/>
          <w:szCs w:val="22"/>
          <w:lang w:val="zh-CN"/>
        </w:rPr>
        <w:t>从地球到月球</w:t>
      </w:r>
      <w:r w:rsidRPr="000952C0">
        <w:rPr>
          <w:rFonts w:ascii="Arial" w:hAnsi="Arial" w:cs="Arial"/>
          <w:sz w:val="22"/>
          <w:szCs w:val="22"/>
          <w:lang w:val="zh-CN"/>
        </w:rPr>
        <w:t>”</w:t>
      </w:r>
      <w:r w:rsidRPr="000952C0">
        <w:rPr>
          <w:rFonts w:ascii="Arial" w:hAnsi="Arial" w:cs="Arial"/>
          <w:sz w:val="22"/>
          <w:szCs w:val="22"/>
          <w:lang w:val="zh-CN"/>
        </w:rPr>
        <w:t>和</w:t>
      </w:r>
      <w:r w:rsidRPr="000952C0">
        <w:rPr>
          <w:rFonts w:ascii="Arial" w:hAnsi="Arial" w:cs="Arial"/>
          <w:sz w:val="22"/>
          <w:szCs w:val="22"/>
          <w:lang w:val="zh-CN"/>
        </w:rPr>
        <w:t>“</w:t>
      </w:r>
      <w:r w:rsidRPr="000952C0">
        <w:rPr>
          <w:rFonts w:ascii="Arial" w:hAnsi="Arial" w:cs="Arial"/>
          <w:sz w:val="22"/>
          <w:szCs w:val="22"/>
          <w:lang w:val="zh-CN"/>
        </w:rPr>
        <w:t>地心游记</w:t>
      </w:r>
      <w:r w:rsidRPr="000952C0">
        <w:rPr>
          <w:rFonts w:ascii="Arial" w:hAnsi="Arial" w:cs="Arial"/>
          <w:sz w:val="22"/>
          <w:szCs w:val="22"/>
          <w:lang w:val="zh-CN"/>
        </w:rPr>
        <w:t>”</w:t>
      </w:r>
      <w:r w:rsidRPr="000952C0">
        <w:rPr>
          <w:rFonts w:ascii="Arial" w:hAnsi="Arial" w:cs="Arial"/>
          <w:sz w:val="22"/>
          <w:szCs w:val="22"/>
          <w:lang w:val="zh-CN"/>
        </w:rPr>
        <w:t>表盘上的太空和海洋渐变阴影，则需要严谨的技术、强烈的专注力和铑溶液繁复的分层涂抹，才能在某些地方营造出波纹效果。</w:t>
      </w:r>
    </w:p>
    <w:p w:rsidR="00AC7D8A" w:rsidRDefault="00AC7D8A">
      <w:pPr>
        <w:rPr>
          <w:rFonts w:ascii="Arial" w:hAnsi="Arial" w:cs="Arial"/>
          <w:sz w:val="22"/>
          <w:szCs w:val="22"/>
          <w:lang w:val="en-GB"/>
        </w:rPr>
      </w:pPr>
      <w:r>
        <w:rPr>
          <w:rFonts w:ascii="Arial" w:hAnsi="Arial" w:cs="Arial"/>
          <w:sz w:val="22"/>
          <w:szCs w:val="22"/>
          <w:lang w:val="en-GB"/>
        </w:rPr>
        <w:br w:type="page"/>
      </w:r>
    </w:p>
    <w:p w:rsidR="003640B0" w:rsidRPr="000952C0" w:rsidRDefault="003640B0" w:rsidP="00052C6E">
      <w:pPr>
        <w:jc w:val="both"/>
        <w:rPr>
          <w:rFonts w:ascii="Arial" w:hAnsi="Arial" w:cs="Arial"/>
          <w:sz w:val="22"/>
          <w:szCs w:val="22"/>
          <w:lang w:val="en-GB"/>
        </w:rPr>
      </w:pPr>
    </w:p>
    <w:p w:rsidR="00A745B4" w:rsidRPr="000952C0" w:rsidRDefault="00147160" w:rsidP="00052C6E">
      <w:pPr>
        <w:jc w:val="both"/>
        <w:rPr>
          <w:rFonts w:ascii="Arial" w:hAnsi="Arial" w:cs="Arial"/>
          <w:b/>
          <w:lang w:val="en-GB"/>
        </w:rPr>
      </w:pPr>
      <w:r w:rsidRPr="000952C0">
        <w:rPr>
          <w:rFonts w:ascii="Arial" w:hAnsi="Arial" w:cs="Arial"/>
          <w:b/>
          <w:bCs/>
          <w:lang w:val="zh-CN"/>
        </w:rPr>
        <w:t>关于</w:t>
      </w:r>
      <w:r w:rsidRPr="000952C0">
        <w:rPr>
          <w:rFonts w:ascii="Arial" w:hAnsi="Arial" w:cs="Arial"/>
          <w:b/>
          <w:bCs/>
          <w:lang w:val="zh-CN"/>
        </w:rPr>
        <w:t>LEGACY MACHINE SPLIT ESCAPEMENT</w:t>
      </w:r>
      <w:r w:rsidRPr="000952C0">
        <w:rPr>
          <w:rFonts w:ascii="Arial" w:hAnsi="Arial" w:cs="Arial"/>
          <w:b/>
          <w:bCs/>
          <w:lang w:val="zh-CN"/>
        </w:rPr>
        <w:t>引擎</w:t>
      </w:r>
    </w:p>
    <w:p w:rsidR="00C52341" w:rsidRPr="00AA42C0" w:rsidRDefault="00147160" w:rsidP="00861538">
      <w:pPr>
        <w:jc w:val="both"/>
        <w:rPr>
          <w:rFonts w:ascii="Arial" w:hAnsi="Arial" w:cs="Arial"/>
          <w:sz w:val="22"/>
          <w:szCs w:val="22"/>
          <w:lang w:val="en-GB"/>
        </w:rPr>
      </w:pPr>
      <w:r w:rsidRPr="00AA42C0">
        <w:rPr>
          <w:rFonts w:ascii="Arial" w:hAnsi="Arial" w:cs="Arial"/>
          <w:sz w:val="22"/>
          <w:szCs w:val="22"/>
          <w:lang w:val="zh-CN"/>
        </w:rPr>
        <w:t>除了表盘底板上可供雕刻的大面积空间之外，</w:t>
      </w:r>
      <w:r w:rsidRPr="00AA42C0">
        <w:rPr>
          <w:rFonts w:ascii="Arial" w:hAnsi="Arial" w:cs="Arial"/>
          <w:sz w:val="22"/>
          <w:szCs w:val="22"/>
          <w:lang w:val="zh-CN"/>
        </w:rPr>
        <w:t>Legacy Machine Split Escapement</w:t>
      </w:r>
      <w:r w:rsidRPr="00AA42C0">
        <w:rPr>
          <w:rFonts w:ascii="Arial" w:hAnsi="Arial" w:cs="Arial"/>
          <w:sz w:val="22"/>
          <w:szCs w:val="22"/>
          <w:lang w:val="zh-CN"/>
        </w:rPr>
        <w:t>也是与当代制表业最具才华的工匠</w:t>
      </w:r>
      <w:r w:rsidRPr="00AA42C0">
        <w:rPr>
          <w:rFonts w:ascii="Arial" w:hAnsi="Arial" w:cs="Arial"/>
          <w:sz w:val="22"/>
          <w:szCs w:val="22"/>
          <w:lang w:val="zh-CN"/>
        </w:rPr>
        <w:t>Eddy Jaquet</w:t>
      </w:r>
      <w:r w:rsidRPr="00AA42C0">
        <w:rPr>
          <w:rFonts w:ascii="Arial" w:hAnsi="Arial" w:cs="Arial"/>
          <w:sz w:val="22"/>
          <w:szCs w:val="22"/>
          <w:lang w:val="zh-CN"/>
        </w:rPr>
        <w:t>特别契合的合作项目。</w:t>
      </w:r>
      <w:r w:rsidRPr="00AA42C0">
        <w:rPr>
          <w:rFonts w:ascii="Arial" w:hAnsi="Arial" w:cs="Arial"/>
          <w:sz w:val="22"/>
          <w:szCs w:val="22"/>
          <w:lang w:val="zh-CN"/>
        </w:rPr>
        <w:t>LM Split Escapement</w:t>
      </w:r>
      <w:proofErr w:type="spellStart"/>
      <w:r w:rsidRPr="00AA42C0">
        <w:rPr>
          <w:rFonts w:ascii="Arial" w:hAnsi="Arial" w:cs="Arial"/>
          <w:sz w:val="22"/>
          <w:szCs w:val="22"/>
          <w:lang w:val="zh-CN"/>
        </w:rPr>
        <w:t>采用由制表大师</w:t>
      </w:r>
      <w:proofErr w:type="spellEnd"/>
      <w:r w:rsidRPr="00AA42C0">
        <w:rPr>
          <w:rFonts w:ascii="Arial" w:hAnsi="Arial" w:cs="Arial"/>
          <w:sz w:val="22"/>
          <w:szCs w:val="22"/>
          <w:lang w:val="zh-CN"/>
        </w:rPr>
        <w:t>Stephen McDonnell</w:t>
      </w:r>
      <w:r w:rsidRPr="00AA42C0">
        <w:rPr>
          <w:rFonts w:ascii="Arial" w:hAnsi="Arial" w:cs="Arial"/>
          <w:sz w:val="22"/>
          <w:szCs w:val="22"/>
          <w:lang w:val="zh-CN"/>
        </w:rPr>
        <w:t>为</w:t>
      </w:r>
      <w:r w:rsidRPr="00AA42C0">
        <w:rPr>
          <w:rFonts w:ascii="Arial" w:hAnsi="Arial" w:cs="Arial"/>
          <w:sz w:val="22"/>
          <w:szCs w:val="22"/>
          <w:lang w:val="zh-CN"/>
        </w:rPr>
        <w:t>MB&amp;F</w:t>
      </w:r>
      <w:proofErr w:type="spellStart"/>
      <w:r w:rsidRPr="00AA42C0">
        <w:rPr>
          <w:rFonts w:ascii="Arial" w:hAnsi="Arial" w:cs="Arial"/>
          <w:sz w:val="22"/>
          <w:szCs w:val="22"/>
          <w:lang w:val="zh-CN"/>
        </w:rPr>
        <w:t>开发的独家擒纵装置，并首次在</w:t>
      </w:r>
      <w:proofErr w:type="spellEnd"/>
      <w:r w:rsidRPr="00AA42C0">
        <w:rPr>
          <w:rFonts w:ascii="Arial" w:hAnsi="Arial" w:cs="Arial"/>
          <w:sz w:val="22"/>
          <w:szCs w:val="22"/>
          <w:lang w:val="zh-CN"/>
        </w:rPr>
        <w:t>Legacy Machine Perpetual</w:t>
      </w:r>
      <w:proofErr w:type="spellStart"/>
      <w:r w:rsidRPr="00AA42C0">
        <w:rPr>
          <w:rFonts w:ascii="Arial" w:hAnsi="Arial" w:cs="Arial"/>
          <w:sz w:val="22"/>
          <w:szCs w:val="22"/>
          <w:lang w:val="zh-CN"/>
        </w:rPr>
        <w:t>腕表中推出，是</w:t>
      </w:r>
      <w:proofErr w:type="spellEnd"/>
      <w:r w:rsidRPr="00AA42C0">
        <w:rPr>
          <w:rFonts w:ascii="Arial" w:hAnsi="Arial" w:cs="Arial"/>
          <w:sz w:val="22"/>
          <w:szCs w:val="22"/>
          <w:lang w:val="zh-CN"/>
        </w:rPr>
        <w:t>MB&amp;F</w:t>
      </w:r>
      <w:proofErr w:type="spellStart"/>
      <w:r w:rsidRPr="00AA42C0">
        <w:rPr>
          <w:rFonts w:ascii="Arial" w:hAnsi="Arial" w:cs="Arial"/>
          <w:sz w:val="22"/>
          <w:szCs w:val="22"/>
          <w:lang w:val="zh-CN"/>
        </w:rPr>
        <w:t>旗下最适合呈现儒勒</w:t>
      </w:r>
      <w:proofErr w:type="spellEnd"/>
      <w:r w:rsidRPr="00AA42C0">
        <w:rPr>
          <w:rFonts w:ascii="Arial" w:hAnsi="Arial" w:cs="Arial"/>
          <w:sz w:val="22"/>
          <w:szCs w:val="22"/>
          <w:lang w:val="zh-CN"/>
        </w:rPr>
        <w:t>·</w:t>
      </w:r>
      <w:proofErr w:type="spellStart"/>
      <w:r w:rsidRPr="00AA42C0">
        <w:rPr>
          <w:rFonts w:ascii="Arial" w:hAnsi="Arial" w:cs="Arial"/>
          <w:sz w:val="22"/>
          <w:szCs w:val="22"/>
          <w:lang w:val="zh-CN"/>
        </w:rPr>
        <w:t>凡尔纳灵感的雕刻工艺作品；而且他所创作的故事更是洋溢着遁世冒险的十足乐趣。此外</w:t>
      </w:r>
      <w:proofErr w:type="spellEnd"/>
      <w:r w:rsidRPr="00AA42C0">
        <w:rPr>
          <w:rFonts w:ascii="Arial" w:hAnsi="Arial" w:cs="Arial"/>
          <w:sz w:val="22"/>
          <w:szCs w:val="22"/>
          <w:lang w:val="zh-CN"/>
        </w:rPr>
        <w:t>，</w:t>
      </w:r>
      <w:r w:rsidRPr="00AA42C0">
        <w:rPr>
          <w:rFonts w:ascii="Arial" w:hAnsi="Arial" w:cs="Arial"/>
          <w:sz w:val="22"/>
          <w:szCs w:val="22"/>
          <w:lang w:val="zh-CN"/>
        </w:rPr>
        <w:t>Legacy Machine</w:t>
      </w:r>
      <w:proofErr w:type="spellStart"/>
      <w:r w:rsidRPr="00AA42C0">
        <w:rPr>
          <w:rFonts w:ascii="Arial" w:hAnsi="Arial" w:cs="Arial"/>
          <w:sz w:val="22"/>
          <w:szCs w:val="22"/>
          <w:lang w:val="zh-CN"/>
        </w:rPr>
        <w:t>系列最初是源于</w:t>
      </w:r>
      <w:proofErr w:type="spellEnd"/>
      <w:r w:rsidRPr="00AA42C0">
        <w:rPr>
          <w:rFonts w:ascii="Arial" w:hAnsi="Arial" w:cs="Arial"/>
          <w:sz w:val="22"/>
          <w:szCs w:val="22"/>
          <w:lang w:val="zh-CN"/>
        </w:rPr>
        <w:t>MB&amp;F</w:t>
      </w:r>
      <w:proofErr w:type="spellStart"/>
      <w:r w:rsidRPr="00AA42C0">
        <w:rPr>
          <w:rFonts w:ascii="Arial" w:hAnsi="Arial" w:cs="Arial"/>
          <w:sz w:val="22"/>
          <w:szCs w:val="22"/>
          <w:lang w:val="zh-CN"/>
        </w:rPr>
        <w:t>创始人</w:t>
      </w:r>
      <w:proofErr w:type="spellEnd"/>
      <w:r w:rsidRPr="00AA42C0">
        <w:rPr>
          <w:rFonts w:ascii="Arial" w:hAnsi="Arial" w:cs="Arial"/>
          <w:sz w:val="22"/>
          <w:szCs w:val="22"/>
          <w:lang w:val="zh-CN"/>
        </w:rPr>
        <w:t>Maximilian Büsser</w:t>
      </w:r>
      <w:proofErr w:type="spellStart"/>
      <w:r w:rsidRPr="00AA42C0">
        <w:rPr>
          <w:rFonts w:ascii="Arial" w:hAnsi="Arial" w:cs="Arial"/>
          <w:sz w:val="22"/>
          <w:szCs w:val="22"/>
          <w:lang w:val="zh-CN"/>
        </w:rPr>
        <w:t>一次大胆实验的想法：如果他生于</w:t>
      </w:r>
      <w:proofErr w:type="spellEnd"/>
      <w:r w:rsidRPr="00AA42C0">
        <w:rPr>
          <w:rFonts w:ascii="Arial" w:hAnsi="Arial" w:cs="Arial"/>
          <w:sz w:val="22"/>
          <w:szCs w:val="22"/>
          <w:lang w:val="zh-CN"/>
        </w:rPr>
        <w:t>1867</w:t>
      </w:r>
      <w:proofErr w:type="spellStart"/>
      <w:r w:rsidRPr="00AA42C0">
        <w:rPr>
          <w:rFonts w:ascii="Arial" w:hAnsi="Arial" w:cs="Arial"/>
          <w:sz w:val="22"/>
          <w:szCs w:val="22"/>
          <w:lang w:val="zh-CN"/>
        </w:rPr>
        <w:t>年而不是</w:t>
      </w:r>
      <w:proofErr w:type="spellEnd"/>
      <w:r w:rsidRPr="00AA42C0">
        <w:rPr>
          <w:rFonts w:ascii="Arial" w:hAnsi="Arial" w:cs="Arial"/>
          <w:sz w:val="22"/>
          <w:szCs w:val="22"/>
          <w:lang w:val="zh-CN"/>
        </w:rPr>
        <w:t>1967</w:t>
      </w:r>
      <w:proofErr w:type="spellStart"/>
      <w:r w:rsidRPr="00AA42C0">
        <w:rPr>
          <w:rFonts w:ascii="Arial" w:hAnsi="Arial" w:cs="Arial"/>
          <w:sz w:val="22"/>
          <w:szCs w:val="22"/>
          <w:lang w:val="zh-CN"/>
        </w:rPr>
        <w:t>年，那会创作出什么样的腕表？这一次与儒勒</w:t>
      </w:r>
      <w:proofErr w:type="spellEnd"/>
      <w:r w:rsidRPr="00AA42C0">
        <w:rPr>
          <w:rFonts w:ascii="Arial" w:hAnsi="Arial" w:cs="Arial"/>
          <w:sz w:val="22"/>
          <w:szCs w:val="22"/>
          <w:lang w:val="zh-CN"/>
        </w:rPr>
        <w:t>·</w:t>
      </w:r>
      <w:proofErr w:type="spellStart"/>
      <w:r w:rsidRPr="00AA42C0">
        <w:rPr>
          <w:rFonts w:ascii="Arial" w:hAnsi="Arial" w:cs="Arial"/>
          <w:sz w:val="22"/>
          <w:szCs w:val="22"/>
          <w:lang w:val="zh-CN"/>
        </w:rPr>
        <w:t>凡尔纳的连接，使得这样的构想更趋完整</w:t>
      </w:r>
      <w:proofErr w:type="spellEnd"/>
      <w:r w:rsidRPr="00AA42C0">
        <w:rPr>
          <w:rFonts w:ascii="Arial" w:hAnsi="Arial" w:cs="Arial"/>
          <w:sz w:val="22"/>
          <w:szCs w:val="22"/>
          <w:lang w:val="zh-CN"/>
        </w:rPr>
        <w:t>。</w:t>
      </w:r>
    </w:p>
    <w:p w:rsidR="00C52341" w:rsidRPr="00AA42C0" w:rsidRDefault="00147160" w:rsidP="00052C6E">
      <w:pPr>
        <w:jc w:val="both"/>
        <w:rPr>
          <w:rFonts w:ascii="Arial" w:hAnsi="Arial" w:cs="Arial"/>
          <w:sz w:val="22"/>
          <w:szCs w:val="22"/>
          <w:lang w:val="en-GB"/>
        </w:rPr>
      </w:pPr>
      <w:r w:rsidRPr="00AA42C0">
        <w:rPr>
          <w:rFonts w:ascii="Arial" w:hAnsi="Arial" w:cs="Arial"/>
          <w:sz w:val="22"/>
          <w:szCs w:val="22"/>
          <w:lang w:val="zh-CN"/>
        </w:rPr>
        <w:t>每一款</w:t>
      </w:r>
      <w:r w:rsidRPr="00AA42C0">
        <w:rPr>
          <w:rFonts w:ascii="Arial" w:hAnsi="Arial" w:cs="Arial"/>
          <w:sz w:val="22"/>
          <w:szCs w:val="22"/>
          <w:lang w:val="zh-CN"/>
        </w:rPr>
        <w:t>MB&amp;F</w:t>
      </w:r>
      <w:r w:rsidRPr="00AA42C0">
        <w:rPr>
          <w:rFonts w:ascii="Arial" w:hAnsi="Arial" w:cs="Arial"/>
          <w:sz w:val="22"/>
          <w:szCs w:val="22"/>
          <w:lang w:val="zh-CN"/>
        </w:rPr>
        <w:t>作品的内在都有两个方面：一个是隐喻层面，即背后的故事和灵感；另一方面则是字面意义，即机械振荡器。这两个方面在</w:t>
      </w:r>
      <w:r w:rsidRPr="00AA42C0">
        <w:rPr>
          <w:rFonts w:ascii="Arial" w:hAnsi="Arial" w:cs="Arial"/>
          <w:sz w:val="22"/>
          <w:szCs w:val="22"/>
          <w:lang w:val="zh-CN"/>
        </w:rPr>
        <w:t>Legacy Machine Split Escapement</w:t>
      </w:r>
      <w:r w:rsidRPr="00AA42C0">
        <w:rPr>
          <w:rFonts w:ascii="Arial" w:hAnsi="Arial" w:cs="Arial"/>
          <w:sz w:val="22"/>
          <w:szCs w:val="22"/>
          <w:lang w:val="zh-CN"/>
        </w:rPr>
        <w:t>腕表中完美同步，揭示了它的本质目的。</w:t>
      </w:r>
    </w:p>
    <w:p w:rsidR="00C52341" w:rsidRPr="00AA42C0" w:rsidRDefault="00147160" w:rsidP="00052C6E">
      <w:pPr>
        <w:jc w:val="both"/>
        <w:rPr>
          <w:rFonts w:ascii="Arial" w:hAnsi="Arial" w:cs="Arial"/>
          <w:sz w:val="22"/>
          <w:szCs w:val="22"/>
          <w:lang w:val="en-GB"/>
        </w:rPr>
      </w:pPr>
      <w:r w:rsidRPr="00AA42C0">
        <w:rPr>
          <w:rFonts w:ascii="Arial" w:hAnsi="Arial" w:cs="Arial"/>
          <w:sz w:val="22"/>
          <w:szCs w:val="22"/>
          <w:lang w:val="zh-CN"/>
        </w:rPr>
        <w:t>第一款</w:t>
      </w:r>
      <w:r w:rsidRPr="00AA42C0">
        <w:rPr>
          <w:rFonts w:ascii="Arial" w:hAnsi="Arial" w:cs="Arial"/>
          <w:sz w:val="22"/>
          <w:szCs w:val="22"/>
          <w:lang w:val="zh-CN"/>
        </w:rPr>
        <w:t>Legacy Machine</w:t>
      </w:r>
      <w:r w:rsidRPr="00AA42C0">
        <w:rPr>
          <w:rFonts w:ascii="Arial" w:hAnsi="Arial" w:cs="Arial"/>
          <w:sz w:val="22"/>
          <w:szCs w:val="22"/>
          <w:lang w:val="zh-CN"/>
        </w:rPr>
        <w:t>腕表以</w:t>
      </w:r>
      <w:r w:rsidRPr="00AA42C0">
        <w:rPr>
          <w:rFonts w:ascii="Arial" w:hAnsi="Arial" w:cs="Arial"/>
          <w:sz w:val="22"/>
          <w:szCs w:val="22"/>
          <w:lang w:val="zh-CN"/>
        </w:rPr>
        <w:t>19</w:t>
      </w:r>
      <w:r w:rsidRPr="00AA42C0">
        <w:rPr>
          <w:rFonts w:ascii="Arial" w:hAnsi="Arial" w:cs="Arial"/>
          <w:sz w:val="22"/>
          <w:szCs w:val="22"/>
          <w:lang w:val="zh-CN"/>
        </w:rPr>
        <w:t>世纪末、</w:t>
      </w:r>
      <w:r w:rsidRPr="00AA42C0">
        <w:rPr>
          <w:rFonts w:ascii="Arial" w:hAnsi="Arial" w:cs="Arial"/>
          <w:sz w:val="22"/>
          <w:szCs w:val="22"/>
          <w:lang w:val="zh-CN"/>
        </w:rPr>
        <w:t>20</w:t>
      </w:r>
      <w:r w:rsidRPr="00AA42C0">
        <w:rPr>
          <w:rFonts w:ascii="Arial" w:hAnsi="Arial" w:cs="Arial"/>
          <w:sz w:val="22"/>
          <w:szCs w:val="22"/>
          <w:lang w:val="zh-CN"/>
        </w:rPr>
        <w:t>世纪初期的世博会为灵感，刻画令人赞叹与激赏的氛围。</w:t>
      </w:r>
      <w:r w:rsidRPr="00AA42C0">
        <w:rPr>
          <w:rFonts w:ascii="Arial" w:hAnsi="Arial" w:cs="Arial"/>
          <w:sz w:val="22"/>
          <w:szCs w:val="22"/>
          <w:lang w:val="zh-CN"/>
        </w:rPr>
        <w:t>LM Split Escapement</w:t>
      </w:r>
      <w:r w:rsidRPr="00AA42C0">
        <w:rPr>
          <w:rFonts w:ascii="Arial" w:hAnsi="Arial" w:cs="Arial"/>
          <w:sz w:val="22"/>
          <w:szCs w:val="22"/>
          <w:lang w:val="zh-CN"/>
        </w:rPr>
        <w:t>中的同名机械装置从制表传统中展露犀利新貌，初试啼声便成功传达出这种激昂情绪。通过将脉冲宝石、擒纵叉和擒纵轮搬移到引擎的另一侧，</w:t>
      </w:r>
      <w:r w:rsidRPr="00AA42C0">
        <w:rPr>
          <w:rFonts w:ascii="Arial" w:hAnsi="Arial" w:cs="Arial"/>
          <w:sz w:val="22"/>
          <w:szCs w:val="22"/>
          <w:lang w:val="zh-CN"/>
        </w:rPr>
        <w:t>LM Split Escapement</w:t>
      </w:r>
      <w:r w:rsidRPr="00AA42C0">
        <w:rPr>
          <w:rFonts w:ascii="Arial" w:hAnsi="Arial" w:cs="Arial"/>
          <w:sz w:val="22"/>
          <w:szCs w:val="22"/>
          <w:lang w:val="zh-CN"/>
        </w:rPr>
        <w:t>更进一步凸显了神秘摆轮的冲击，宛如幻术师巧妙隐藏机关的所有破绽、着手展示那令人惊叹的压轴好戏。</w:t>
      </w:r>
    </w:p>
    <w:p w:rsidR="00C52341" w:rsidRPr="00AA42C0" w:rsidRDefault="00147160" w:rsidP="00052C6E">
      <w:pPr>
        <w:jc w:val="both"/>
        <w:rPr>
          <w:rFonts w:ascii="Arial" w:hAnsi="Arial" w:cs="Arial"/>
          <w:sz w:val="22"/>
          <w:szCs w:val="22"/>
          <w:lang w:val="en-GB"/>
        </w:rPr>
      </w:pPr>
      <w:r w:rsidRPr="00AA42C0">
        <w:rPr>
          <w:rFonts w:ascii="Arial" w:hAnsi="Arial" w:cs="Arial"/>
          <w:sz w:val="22"/>
          <w:szCs w:val="22"/>
          <w:lang w:val="zh-CN"/>
        </w:rPr>
        <w:t>灵敏的摆轮在运转精密度上扮演至关重要的角色，因此制表师在处理擒纵结构时，通常不会过度背离传统做法。纯粹的机械理论认为，脉冲点应尽可能靠近振荡器，这也解释了为什么今天的摆轮组件会是这副模样：高度有限的紧凑组件，搭配位于摆轮和游丝正下方的脉冲宝石。</w:t>
      </w:r>
    </w:p>
    <w:p w:rsidR="00C52341" w:rsidRPr="00AA42C0" w:rsidRDefault="00147160" w:rsidP="00052C6E">
      <w:pPr>
        <w:jc w:val="both"/>
        <w:rPr>
          <w:rFonts w:ascii="Arial" w:hAnsi="Arial" w:cs="Arial"/>
          <w:sz w:val="22"/>
          <w:szCs w:val="22"/>
          <w:lang w:val="en-GB"/>
        </w:rPr>
      </w:pPr>
      <w:r w:rsidRPr="00AA42C0">
        <w:rPr>
          <w:rFonts w:ascii="Arial" w:hAnsi="Arial" w:cs="Arial"/>
          <w:sz w:val="22"/>
          <w:szCs w:val="22"/>
          <w:lang w:val="zh-CN"/>
        </w:rPr>
        <w:t>然而，摆轮与脉冲宝石之间的距离整整有</w:t>
      </w:r>
      <w:r w:rsidRPr="00AA42C0">
        <w:rPr>
          <w:rFonts w:ascii="Arial" w:hAnsi="Arial" w:cs="Arial"/>
          <w:sz w:val="22"/>
          <w:szCs w:val="22"/>
          <w:lang w:val="zh-CN"/>
        </w:rPr>
        <w:t>11.78</w:t>
      </w:r>
      <w:r w:rsidRPr="00AA42C0">
        <w:rPr>
          <w:rFonts w:ascii="Arial" w:hAnsi="Arial" w:cs="Arial"/>
          <w:sz w:val="22"/>
          <w:szCs w:val="22"/>
          <w:lang w:val="zh-CN"/>
        </w:rPr>
        <w:t>毫米，相当于整个摆轮心轴的长度，它一路穿透机芯直达表盘，用以支撑摆轮振荡器。较长的心轴可能会增加对摆轮振荡器的干扰，以及长轴持续扭转所可能引发的变形效应。摆轮的惯性与心轴的刚性是维系绝妙平衡的关键要素，因此</w:t>
      </w:r>
      <w:r w:rsidRPr="00AA42C0">
        <w:rPr>
          <w:rFonts w:ascii="Arial" w:hAnsi="Arial" w:cs="Arial"/>
          <w:sz w:val="22"/>
          <w:szCs w:val="22"/>
          <w:lang w:val="zh-CN"/>
        </w:rPr>
        <w:t>LM SE</w:t>
      </w:r>
      <w:r w:rsidRPr="00AA42C0">
        <w:rPr>
          <w:rFonts w:ascii="Arial" w:hAnsi="Arial" w:cs="Arial"/>
          <w:sz w:val="22"/>
          <w:szCs w:val="22"/>
          <w:lang w:val="zh-CN"/>
        </w:rPr>
        <w:t>引擎经过最精密的加工，以确保整体的走时精准度。</w:t>
      </w:r>
    </w:p>
    <w:p w:rsidR="00BC35B6" w:rsidRPr="00AA42C0" w:rsidRDefault="00147160" w:rsidP="00052C6E">
      <w:pPr>
        <w:jc w:val="both"/>
        <w:rPr>
          <w:rFonts w:ascii="Arial" w:hAnsi="Arial" w:cs="Arial"/>
          <w:sz w:val="22"/>
          <w:szCs w:val="22"/>
          <w:lang w:val="en-GB"/>
        </w:rPr>
      </w:pPr>
      <w:r w:rsidRPr="00AA42C0">
        <w:rPr>
          <w:rFonts w:ascii="Arial" w:hAnsi="Arial" w:cs="Arial"/>
          <w:sz w:val="22"/>
          <w:szCs w:val="22"/>
          <w:lang w:val="zh-CN"/>
        </w:rPr>
        <w:t>虽然制作分离式擒纵结构遇到了不少技术挑战，但是</w:t>
      </w:r>
      <w:r w:rsidRPr="00AA42C0">
        <w:rPr>
          <w:rFonts w:ascii="Arial" w:hAnsi="Arial" w:cs="Arial"/>
          <w:sz w:val="22"/>
          <w:szCs w:val="22"/>
          <w:lang w:val="zh-CN"/>
        </w:rPr>
        <w:t>LM SE</w:t>
      </w:r>
      <w:r w:rsidRPr="00AA42C0">
        <w:rPr>
          <w:rFonts w:ascii="Arial" w:hAnsi="Arial" w:cs="Arial"/>
          <w:sz w:val="22"/>
          <w:szCs w:val="22"/>
          <w:lang w:val="zh-CN"/>
        </w:rPr>
        <w:t>引擎的设计仍保有考究的美感与经典气质：其完美的对称，搭配承载底层部件的桥板，并在黄金套筒和埋头钻宝石四周形成圆滑曲线。就像任何完美的动作一样，观众看不到任何背后付出的努力，只会看到那优雅和轻松的姿态。为发扬儒勒</w:t>
      </w:r>
      <w:r w:rsidRPr="00AA42C0">
        <w:rPr>
          <w:rFonts w:ascii="Arial" w:hAnsi="Arial" w:cs="Arial"/>
          <w:sz w:val="22"/>
          <w:szCs w:val="22"/>
          <w:lang w:val="zh-CN"/>
        </w:rPr>
        <w:t>·</w:t>
      </w:r>
      <w:r w:rsidRPr="00AA42C0">
        <w:rPr>
          <w:rFonts w:ascii="Arial" w:hAnsi="Arial" w:cs="Arial"/>
          <w:sz w:val="22"/>
          <w:szCs w:val="22"/>
          <w:lang w:val="zh-CN"/>
        </w:rPr>
        <w:t>凡尔纳令人赞叹的创造力、连贯而大胆的创意，</w:t>
      </w:r>
      <w:r w:rsidRPr="00AA42C0">
        <w:rPr>
          <w:rFonts w:ascii="Arial" w:hAnsi="Arial" w:cs="Arial"/>
          <w:sz w:val="22"/>
          <w:szCs w:val="22"/>
          <w:lang w:val="zh-CN"/>
        </w:rPr>
        <w:t>Legacy Machine Split Escapement</w:t>
      </w:r>
      <w:r w:rsidRPr="00AA42C0">
        <w:rPr>
          <w:rFonts w:ascii="Arial" w:hAnsi="Arial" w:cs="Arial"/>
          <w:sz w:val="22"/>
          <w:szCs w:val="22"/>
          <w:lang w:val="zh-CN"/>
        </w:rPr>
        <w:t>成为了</w:t>
      </w:r>
      <w:r w:rsidRPr="00AA42C0">
        <w:rPr>
          <w:rFonts w:ascii="Arial" w:hAnsi="Arial" w:cs="Arial"/>
          <w:sz w:val="22"/>
          <w:szCs w:val="22"/>
          <w:lang w:val="zh-CN"/>
        </w:rPr>
        <w:t>MB&amp;F</w:t>
      </w:r>
      <w:r w:rsidRPr="00AA42C0">
        <w:rPr>
          <w:rFonts w:ascii="Arial" w:hAnsi="Arial" w:cs="Arial"/>
          <w:sz w:val="22"/>
          <w:szCs w:val="22"/>
          <w:lang w:val="zh-CN"/>
        </w:rPr>
        <w:t>和</w:t>
      </w:r>
      <w:r w:rsidRPr="00AA42C0">
        <w:rPr>
          <w:rFonts w:ascii="Arial" w:hAnsi="Arial" w:cs="Arial"/>
          <w:sz w:val="22"/>
          <w:szCs w:val="22"/>
          <w:lang w:val="zh-CN"/>
        </w:rPr>
        <w:t>Eddy Jaquet</w:t>
      </w:r>
      <w:r w:rsidRPr="00AA42C0">
        <w:rPr>
          <w:rFonts w:ascii="Arial" w:hAnsi="Arial" w:cs="Arial"/>
          <w:sz w:val="22"/>
          <w:szCs w:val="22"/>
          <w:lang w:val="zh-CN"/>
        </w:rPr>
        <w:t>的不二之选。</w:t>
      </w:r>
    </w:p>
    <w:p w:rsidR="00BC35B6" w:rsidRPr="000952C0" w:rsidRDefault="00BC35B6" w:rsidP="00052C6E">
      <w:pPr>
        <w:jc w:val="both"/>
        <w:rPr>
          <w:rFonts w:ascii="Arial" w:hAnsi="Arial" w:cs="Arial"/>
          <w:sz w:val="22"/>
          <w:szCs w:val="22"/>
          <w:lang w:val="en-GB"/>
        </w:rPr>
      </w:pPr>
    </w:p>
    <w:p w:rsidR="00BC35B6" w:rsidRPr="000952C0" w:rsidRDefault="00147160" w:rsidP="00052C6E">
      <w:pPr>
        <w:jc w:val="both"/>
        <w:rPr>
          <w:rFonts w:ascii="Arial" w:hAnsi="Arial" w:cs="Arial"/>
          <w:b/>
          <w:lang w:val="en-GB"/>
        </w:rPr>
      </w:pPr>
      <w:proofErr w:type="spellStart"/>
      <w:r w:rsidRPr="000952C0">
        <w:rPr>
          <w:rFonts w:ascii="Arial" w:hAnsi="Arial" w:cs="Arial"/>
          <w:b/>
          <w:bCs/>
          <w:lang w:val="zh-CN"/>
        </w:rPr>
        <w:t>关于</w:t>
      </w:r>
      <w:proofErr w:type="spellEnd"/>
      <w:r w:rsidRPr="000952C0">
        <w:rPr>
          <w:rFonts w:ascii="Arial" w:hAnsi="Arial" w:cs="Arial"/>
          <w:b/>
          <w:bCs/>
          <w:lang w:val="zh-CN"/>
        </w:rPr>
        <w:t>EDDY JAQUET</w:t>
      </w:r>
    </w:p>
    <w:p w:rsidR="00161639" w:rsidRPr="00AD63B6" w:rsidRDefault="00147160" w:rsidP="00052C6E">
      <w:pPr>
        <w:jc w:val="both"/>
        <w:rPr>
          <w:rFonts w:ascii="Arial" w:hAnsi="Arial" w:cs="Arial"/>
          <w:sz w:val="22"/>
          <w:szCs w:val="22"/>
          <w:lang w:val="en-GB"/>
        </w:rPr>
      </w:pPr>
      <w:r w:rsidRPr="00AD63B6">
        <w:rPr>
          <w:rFonts w:ascii="Arial" w:hAnsi="Arial" w:cs="Arial"/>
          <w:sz w:val="22"/>
          <w:szCs w:val="22"/>
          <w:lang w:val="zh-CN"/>
        </w:rPr>
        <w:t>钟表界有相当多的</w:t>
      </w:r>
      <w:r w:rsidRPr="00AD63B6">
        <w:rPr>
          <w:rFonts w:ascii="Arial" w:hAnsi="Arial" w:cs="Arial"/>
          <w:sz w:val="22"/>
          <w:szCs w:val="22"/>
          <w:lang w:val="zh-CN"/>
        </w:rPr>
        <w:t>“</w:t>
      </w:r>
      <w:r w:rsidRPr="00AD63B6">
        <w:rPr>
          <w:rFonts w:ascii="Arial" w:hAnsi="Arial" w:cs="Arial"/>
          <w:sz w:val="22"/>
          <w:szCs w:val="22"/>
          <w:lang w:val="zh-CN"/>
        </w:rPr>
        <w:t>摇滚明星</w:t>
      </w:r>
      <w:r w:rsidRPr="00AD63B6">
        <w:rPr>
          <w:rFonts w:ascii="Arial" w:hAnsi="Arial" w:cs="Arial"/>
          <w:sz w:val="22"/>
          <w:szCs w:val="22"/>
          <w:lang w:val="zh-CN"/>
        </w:rPr>
        <w:t>”</w:t>
      </w:r>
      <w:r w:rsidRPr="00AD63B6">
        <w:rPr>
          <w:rFonts w:ascii="Arial" w:hAnsi="Arial" w:cs="Arial"/>
          <w:sz w:val="22"/>
          <w:szCs w:val="22"/>
          <w:lang w:val="zh-CN"/>
        </w:rPr>
        <w:t>，当他们的名字与某一款时计联系在一起时，会立刻获得人们的钦佩和尊敬。在国际钟表爱好者这个圈子，人们早已对</w:t>
      </w:r>
      <w:r w:rsidRPr="00AD63B6">
        <w:rPr>
          <w:rFonts w:ascii="Arial" w:hAnsi="Arial" w:cs="Arial"/>
          <w:sz w:val="22"/>
          <w:szCs w:val="22"/>
          <w:lang w:val="zh-CN"/>
        </w:rPr>
        <w:t>Jean-François Mojon</w:t>
      </w:r>
      <w:r w:rsidRPr="00AD63B6">
        <w:rPr>
          <w:rFonts w:ascii="Arial" w:hAnsi="Arial" w:cs="Arial"/>
          <w:sz w:val="22"/>
          <w:szCs w:val="22"/>
          <w:lang w:val="zh-CN"/>
        </w:rPr>
        <w:t>、</w:t>
      </w:r>
      <w:r w:rsidRPr="00AD63B6">
        <w:rPr>
          <w:rFonts w:ascii="Arial" w:hAnsi="Arial" w:cs="Arial"/>
          <w:sz w:val="22"/>
          <w:szCs w:val="22"/>
          <w:lang w:val="zh-CN"/>
        </w:rPr>
        <w:t>Kari Voutilainen</w:t>
      </w:r>
      <w:r w:rsidRPr="00AD63B6">
        <w:rPr>
          <w:rFonts w:ascii="Arial" w:hAnsi="Arial" w:cs="Arial"/>
          <w:sz w:val="22"/>
          <w:szCs w:val="22"/>
          <w:lang w:val="zh-CN"/>
        </w:rPr>
        <w:t>、</w:t>
      </w:r>
      <w:r w:rsidRPr="00AD63B6">
        <w:rPr>
          <w:rFonts w:ascii="Arial" w:hAnsi="Arial" w:cs="Arial"/>
          <w:sz w:val="22"/>
          <w:szCs w:val="22"/>
          <w:lang w:val="zh-CN"/>
        </w:rPr>
        <w:t>Jean-Marc Wiederrecht</w:t>
      </w:r>
      <w:r w:rsidRPr="00AD63B6">
        <w:rPr>
          <w:rFonts w:ascii="Arial" w:hAnsi="Arial" w:cs="Arial"/>
          <w:sz w:val="22"/>
          <w:szCs w:val="22"/>
          <w:lang w:val="zh-CN"/>
        </w:rPr>
        <w:t>、</w:t>
      </w:r>
      <w:r w:rsidRPr="00AD63B6">
        <w:rPr>
          <w:rFonts w:ascii="Arial" w:hAnsi="Arial" w:cs="Arial"/>
          <w:sz w:val="22"/>
          <w:szCs w:val="22"/>
          <w:lang w:val="zh-CN"/>
        </w:rPr>
        <w:t>Stepan Sarpaneva</w:t>
      </w:r>
      <w:r w:rsidRPr="00AD63B6">
        <w:rPr>
          <w:rFonts w:ascii="Arial" w:hAnsi="Arial" w:cs="Arial"/>
          <w:sz w:val="22"/>
          <w:szCs w:val="22"/>
          <w:lang w:val="zh-CN"/>
        </w:rPr>
        <w:t>、</w:t>
      </w:r>
      <w:r w:rsidRPr="00AD63B6">
        <w:rPr>
          <w:rFonts w:ascii="Arial" w:hAnsi="Arial" w:cs="Arial"/>
          <w:sz w:val="22"/>
          <w:szCs w:val="22"/>
          <w:lang w:val="zh-CN"/>
        </w:rPr>
        <w:t>Eric Coudray</w:t>
      </w:r>
      <w:r w:rsidRPr="00AD63B6">
        <w:rPr>
          <w:rFonts w:ascii="Arial" w:hAnsi="Arial" w:cs="Arial"/>
          <w:sz w:val="22"/>
          <w:szCs w:val="22"/>
          <w:lang w:val="zh-CN"/>
        </w:rPr>
        <w:t>和</w:t>
      </w:r>
      <w:r w:rsidRPr="00AD63B6">
        <w:rPr>
          <w:rFonts w:ascii="Arial" w:hAnsi="Arial" w:cs="Arial"/>
          <w:sz w:val="22"/>
          <w:szCs w:val="22"/>
          <w:lang w:val="zh-CN"/>
        </w:rPr>
        <w:t>Stephen McDonnell</w:t>
      </w:r>
      <w:r w:rsidRPr="00AD63B6">
        <w:rPr>
          <w:rFonts w:ascii="Arial" w:hAnsi="Arial" w:cs="Arial"/>
          <w:sz w:val="22"/>
          <w:szCs w:val="22"/>
          <w:lang w:val="zh-CN"/>
        </w:rPr>
        <w:t>等人制造的机芯作品耳熟能详。像</w:t>
      </w:r>
      <w:r w:rsidRPr="00AD63B6">
        <w:rPr>
          <w:rFonts w:ascii="Arial" w:hAnsi="Arial" w:cs="Arial"/>
          <w:sz w:val="22"/>
          <w:szCs w:val="22"/>
          <w:lang w:val="zh-CN"/>
        </w:rPr>
        <w:t>Eric Giroud</w:t>
      </w:r>
      <w:r w:rsidRPr="00AD63B6">
        <w:rPr>
          <w:rFonts w:ascii="Arial" w:hAnsi="Arial" w:cs="Arial"/>
          <w:sz w:val="22"/>
          <w:szCs w:val="22"/>
          <w:lang w:val="zh-CN"/>
        </w:rPr>
        <w:t>和</w:t>
      </w:r>
      <w:r w:rsidRPr="00AD63B6">
        <w:rPr>
          <w:rFonts w:ascii="Arial" w:hAnsi="Arial" w:cs="Arial"/>
          <w:sz w:val="22"/>
          <w:szCs w:val="22"/>
          <w:lang w:val="zh-CN"/>
        </w:rPr>
        <w:t>Alain Silberstein</w:t>
      </w:r>
      <w:r w:rsidRPr="00AD63B6">
        <w:rPr>
          <w:rFonts w:ascii="Arial" w:hAnsi="Arial" w:cs="Arial"/>
          <w:sz w:val="22"/>
          <w:szCs w:val="22"/>
          <w:lang w:val="zh-CN"/>
        </w:rPr>
        <w:t>这样的设计师，总能在自己最忠实的追随者中激发如宗教狂热般的崇拜。但只有极少数的鉴赏家知道</w:t>
      </w:r>
      <w:r w:rsidRPr="00AD63B6">
        <w:rPr>
          <w:rFonts w:ascii="Arial" w:hAnsi="Arial" w:cs="Arial"/>
          <w:sz w:val="22"/>
          <w:szCs w:val="22"/>
          <w:lang w:val="zh-CN"/>
        </w:rPr>
        <w:t>Eddy Jaquet</w:t>
      </w:r>
      <w:r w:rsidRPr="00AD63B6">
        <w:rPr>
          <w:rFonts w:ascii="Arial" w:hAnsi="Arial" w:cs="Arial"/>
          <w:sz w:val="22"/>
          <w:szCs w:val="22"/>
          <w:lang w:val="zh-CN"/>
        </w:rPr>
        <w:t>这个名字：他是同辈人中最有天赋的艺术家之一，也是通过表盘雕刻这一媒介来讲述故事的高手。</w:t>
      </w:r>
    </w:p>
    <w:p w:rsidR="00161639" w:rsidRPr="00AD63B6" w:rsidRDefault="00147160" w:rsidP="00052C6E">
      <w:pPr>
        <w:jc w:val="both"/>
        <w:rPr>
          <w:rFonts w:ascii="Arial" w:hAnsi="Arial" w:cs="Arial"/>
          <w:sz w:val="22"/>
          <w:szCs w:val="22"/>
          <w:lang w:val="en-GB"/>
        </w:rPr>
      </w:pPr>
      <w:r w:rsidRPr="00AD63B6">
        <w:rPr>
          <w:rFonts w:ascii="Arial" w:hAnsi="Arial" w:cs="Arial"/>
          <w:sz w:val="22"/>
          <w:szCs w:val="22"/>
          <w:lang w:val="zh-CN"/>
        </w:rPr>
        <w:t>Eddy Jaquet</w:t>
      </w:r>
      <w:r w:rsidRPr="00AD63B6">
        <w:rPr>
          <w:rFonts w:ascii="Arial" w:hAnsi="Arial" w:cs="Arial"/>
          <w:sz w:val="22"/>
          <w:szCs w:val="22"/>
          <w:lang w:val="zh-CN"/>
        </w:rPr>
        <w:t>于</w:t>
      </w:r>
      <w:r w:rsidRPr="00AD63B6">
        <w:rPr>
          <w:rFonts w:ascii="Arial" w:hAnsi="Arial" w:cs="Arial"/>
          <w:sz w:val="22"/>
          <w:szCs w:val="22"/>
          <w:lang w:val="zh-CN"/>
        </w:rPr>
        <w:t>1965</w:t>
      </w:r>
      <w:r w:rsidRPr="00AD63B6">
        <w:rPr>
          <w:rFonts w:ascii="Arial" w:hAnsi="Arial" w:cs="Arial"/>
          <w:sz w:val="22"/>
          <w:szCs w:val="22"/>
          <w:lang w:val="zh-CN"/>
        </w:rPr>
        <w:t>年出生在纳沙泰尔（</w:t>
      </w:r>
      <w:r w:rsidRPr="00AD63B6">
        <w:rPr>
          <w:rFonts w:ascii="Arial" w:hAnsi="Arial" w:cs="Arial"/>
          <w:sz w:val="22"/>
          <w:szCs w:val="22"/>
          <w:lang w:val="zh-CN"/>
        </w:rPr>
        <w:t>Neuchâtel</w:t>
      </w:r>
      <w:r w:rsidRPr="00AD63B6">
        <w:rPr>
          <w:rFonts w:ascii="Arial" w:hAnsi="Arial" w:cs="Arial"/>
          <w:sz w:val="22"/>
          <w:szCs w:val="22"/>
          <w:lang w:val="zh-CN"/>
        </w:rPr>
        <w:t>）郊区的一个小村庄。他在拉绍德封（</w:t>
      </w:r>
      <w:r w:rsidRPr="00AD63B6">
        <w:rPr>
          <w:rFonts w:ascii="Arial" w:hAnsi="Arial" w:cs="Arial"/>
          <w:sz w:val="22"/>
          <w:szCs w:val="22"/>
          <w:lang w:val="zh-CN"/>
        </w:rPr>
        <w:t>La Chaux-de-Fonds</w:t>
      </w:r>
      <w:r w:rsidRPr="00AD63B6">
        <w:rPr>
          <w:rFonts w:ascii="Arial" w:hAnsi="Arial" w:cs="Arial"/>
          <w:sz w:val="22"/>
          <w:szCs w:val="22"/>
          <w:lang w:val="zh-CN"/>
        </w:rPr>
        <w:t>）的应用艺术专业学校学习，毕业后就一直从事被他视为毕生职志的雕刻师工作</w:t>
      </w:r>
      <w:r w:rsidRPr="00AD63B6">
        <w:rPr>
          <w:rFonts w:ascii="Arial" w:hAnsi="Arial" w:cs="Arial"/>
          <w:sz w:val="22"/>
          <w:szCs w:val="22"/>
          <w:lang w:val="zh-CN"/>
        </w:rPr>
        <w:lastRenderedPageBreak/>
        <w:t>；从</w:t>
      </w:r>
      <w:r w:rsidRPr="00AD63B6">
        <w:rPr>
          <w:rFonts w:ascii="Arial" w:hAnsi="Arial" w:cs="Arial"/>
          <w:sz w:val="22"/>
          <w:szCs w:val="22"/>
          <w:lang w:val="zh-CN"/>
        </w:rPr>
        <w:t>1987</w:t>
      </w:r>
      <w:r w:rsidRPr="00AD63B6">
        <w:rPr>
          <w:rFonts w:ascii="Arial" w:hAnsi="Arial" w:cs="Arial"/>
          <w:sz w:val="22"/>
          <w:szCs w:val="22"/>
          <w:lang w:val="zh-CN"/>
        </w:rPr>
        <w:t>年至今，他未曾中断过自己的事业。自</w:t>
      </w:r>
      <w:r w:rsidRPr="00AD63B6">
        <w:rPr>
          <w:rFonts w:ascii="Arial" w:hAnsi="Arial" w:cs="Arial"/>
          <w:sz w:val="22"/>
          <w:szCs w:val="22"/>
          <w:lang w:val="zh-CN"/>
        </w:rPr>
        <w:t>1994</w:t>
      </w:r>
      <w:r w:rsidRPr="00AD63B6">
        <w:rPr>
          <w:rFonts w:ascii="Arial" w:hAnsi="Arial" w:cs="Arial"/>
          <w:sz w:val="22"/>
          <w:szCs w:val="22"/>
          <w:lang w:val="zh-CN"/>
        </w:rPr>
        <w:t>年以来，他一直享有完全的专业自主性，这让他能够创造出最精美的艺术作品，为腕表的表盘增色添彩。</w:t>
      </w:r>
    </w:p>
    <w:p w:rsidR="006E4731" w:rsidRPr="00AD63B6" w:rsidRDefault="00147160" w:rsidP="00657E9F">
      <w:pPr>
        <w:jc w:val="both"/>
        <w:rPr>
          <w:rFonts w:ascii="Arial" w:hAnsi="Arial" w:cs="Arial"/>
          <w:sz w:val="22"/>
          <w:szCs w:val="22"/>
          <w:lang w:val="en-GB"/>
        </w:rPr>
      </w:pPr>
      <w:r w:rsidRPr="00AD63B6">
        <w:rPr>
          <w:rFonts w:ascii="Arial" w:hAnsi="Arial" w:cs="Arial"/>
          <w:sz w:val="22"/>
          <w:szCs w:val="22"/>
          <w:lang w:val="zh-CN"/>
        </w:rPr>
        <w:t>他的作品通常以现有的故事和文化叙事为基础，但又蕴含着丰富的神话色彩。这一点在</w:t>
      </w:r>
      <w:r w:rsidRPr="00AD63B6">
        <w:rPr>
          <w:rFonts w:ascii="Arial" w:hAnsi="Arial" w:cs="Arial"/>
          <w:sz w:val="22"/>
          <w:szCs w:val="22"/>
          <w:lang w:val="zh-CN"/>
        </w:rPr>
        <w:t>Legacy Machine Split Escapement Eddy Jaquet</w:t>
      </w:r>
      <w:r w:rsidRPr="00AD63B6">
        <w:rPr>
          <w:rFonts w:ascii="Arial" w:hAnsi="Arial" w:cs="Arial"/>
          <w:sz w:val="22"/>
          <w:szCs w:val="22"/>
          <w:lang w:val="zh-CN"/>
        </w:rPr>
        <w:t>限量版腕表中得到充分体现。这一八件独特手工雕刻作品系列以儒勒</w:t>
      </w:r>
      <w:r w:rsidRPr="00AD63B6">
        <w:rPr>
          <w:rFonts w:ascii="Arial" w:hAnsi="Arial" w:cs="Arial"/>
          <w:sz w:val="22"/>
          <w:szCs w:val="22"/>
          <w:lang w:val="zh-CN"/>
        </w:rPr>
        <w:t>·</w:t>
      </w:r>
      <w:r w:rsidRPr="00AD63B6">
        <w:rPr>
          <w:rFonts w:ascii="Arial" w:hAnsi="Arial" w:cs="Arial"/>
          <w:sz w:val="22"/>
          <w:szCs w:val="22"/>
          <w:lang w:val="zh-CN"/>
        </w:rPr>
        <w:t>凡尔纳的小说为原型，并通过</w:t>
      </w:r>
      <w:r w:rsidRPr="00AD63B6">
        <w:rPr>
          <w:rFonts w:ascii="Arial" w:hAnsi="Arial" w:cs="Arial"/>
          <w:sz w:val="22"/>
          <w:szCs w:val="22"/>
          <w:lang w:val="zh-CN"/>
        </w:rPr>
        <w:t>Jaquet</w:t>
      </w:r>
      <w:r w:rsidRPr="00AD63B6">
        <w:rPr>
          <w:rFonts w:ascii="Arial" w:hAnsi="Arial" w:cs="Arial"/>
          <w:sz w:val="22"/>
          <w:szCs w:val="22"/>
          <w:lang w:val="zh-CN"/>
        </w:rPr>
        <w:t>的想象力而获得了重新诠释。</w:t>
      </w:r>
      <w:r w:rsidRPr="00AD63B6">
        <w:rPr>
          <w:rFonts w:ascii="Arial" w:hAnsi="Arial" w:cs="Arial"/>
          <w:sz w:val="22"/>
          <w:szCs w:val="22"/>
          <w:lang w:val="zh-CN"/>
        </w:rPr>
        <w:t>Eddy Jaquet</w:t>
      </w:r>
      <w:r w:rsidRPr="00AD63B6">
        <w:rPr>
          <w:rFonts w:ascii="Arial" w:hAnsi="Arial" w:cs="Arial"/>
          <w:sz w:val="22"/>
          <w:szCs w:val="22"/>
          <w:lang w:val="zh-CN"/>
        </w:rPr>
        <w:t>自</w:t>
      </w:r>
      <w:r w:rsidRPr="00AD63B6">
        <w:rPr>
          <w:rFonts w:ascii="Arial" w:hAnsi="Arial" w:cs="Arial"/>
          <w:sz w:val="22"/>
          <w:szCs w:val="22"/>
          <w:lang w:val="zh-CN"/>
        </w:rPr>
        <w:t>2011</w:t>
      </w:r>
      <w:r w:rsidRPr="00AD63B6">
        <w:rPr>
          <w:rFonts w:ascii="Arial" w:hAnsi="Arial" w:cs="Arial"/>
          <w:sz w:val="22"/>
          <w:szCs w:val="22"/>
          <w:lang w:val="zh-CN"/>
        </w:rPr>
        <w:t>年成为</w:t>
      </w:r>
      <w:r w:rsidRPr="00AD63B6">
        <w:rPr>
          <w:rFonts w:ascii="Arial" w:hAnsi="Arial" w:cs="Arial"/>
          <w:sz w:val="22"/>
          <w:szCs w:val="22"/>
          <w:lang w:val="zh-CN"/>
        </w:rPr>
        <w:t>MB&amp;F</w:t>
      </w:r>
      <w:r w:rsidRPr="00AD63B6">
        <w:rPr>
          <w:rFonts w:ascii="Arial" w:hAnsi="Arial" w:cs="Arial"/>
          <w:sz w:val="22"/>
          <w:szCs w:val="22"/>
          <w:lang w:val="zh-CN"/>
        </w:rPr>
        <w:t>的精英队友，当时第一款</w:t>
      </w:r>
      <w:r w:rsidRPr="00AD63B6">
        <w:rPr>
          <w:rFonts w:ascii="Arial" w:hAnsi="Arial" w:cs="Arial"/>
          <w:sz w:val="22"/>
          <w:szCs w:val="22"/>
          <w:lang w:val="zh-CN"/>
        </w:rPr>
        <w:t>Legacy Machine</w:t>
      </w:r>
      <w:r w:rsidRPr="00AD63B6">
        <w:rPr>
          <w:rFonts w:ascii="Arial" w:hAnsi="Arial" w:cs="Arial"/>
          <w:sz w:val="22"/>
          <w:szCs w:val="22"/>
          <w:lang w:val="zh-CN"/>
        </w:rPr>
        <w:t>机芯桥板上所镌刻的</w:t>
      </w:r>
      <w:r w:rsidRPr="00AD63B6">
        <w:rPr>
          <w:rFonts w:ascii="Arial" w:hAnsi="Arial" w:cs="Arial"/>
          <w:sz w:val="22"/>
          <w:szCs w:val="22"/>
          <w:lang w:val="zh-CN"/>
        </w:rPr>
        <w:t>Kari Voutilainen</w:t>
      </w:r>
      <w:r w:rsidRPr="00AD63B6">
        <w:rPr>
          <w:rFonts w:ascii="Arial" w:hAnsi="Arial" w:cs="Arial"/>
          <w:sz w:val="22"/>
          <w:szCs w:val="22"/>
          <w:lang w:val="zh-CN"/>
        </w:rPr>
        <w:t>和</w:t>
      </w:r>
      <w:r w:rsidRPr="00AD63B6">
        <w:rPr>
          <w:rFonts w:ascii="Arial" w:hAnsi="Arial" w:cs="Arial"/>
          <w:sz w:val="22"/>
          <w:szCs w:val="22"/>
          <w:lang w:val="zh-CN"/>
        </w:rPr>
        <w:t>Jean-François Mojon</w:t>
      </w:r>
      <w:r w:rsidRPr="00AD63B6">
        <w:rPr>
          <w:rFonts w:ascii="Arial" w:hAnsi="Arial" w:cs="Arial"/>
          <w:sz w:val="22"/>
          <w:szCs w:val="22"/>
          <w:lang w:val="zh-CN"/>
        </w:rPr>
        <w:t>字样，就充分展现出他的精湛刀工。</w:t>
      </w:r>
    </w:p>
    <w:p w:rsidR="00AD7F15" w:rsidRPr="000952C0" w:rsidRDefault="00147160" w:rsidP="00BB6FD3">
      <w:pPr>
        <w:spacing w:after="0"/>
        <w:jc w:val="center"/>
        <w:rPr>
          <w:rFonts w:ascii="Arial" w:hAnsi="Arial" w:cs="Arial"/>
          <w:b/>
          <w:bCs/>
          <w:sz w:val="28"/>
          <w:szCs w:val="28"/>
          <w:lang w:val="en-GB"/>
        </w:rPr>
      </w:pPr>
      <w:r w:rsidRPr="000952C0">
        <w:rPr>
          <w:rFonts w:ascii="Arial" w:hAnsi="Arial" w:cs="Arial"/>
          <w:lang w:val="zh-CN"/>
        </w:rPr>
        <w:br w:type="page"/>
      </w:r>
      <w:r w:rsidRPr="000952C0">
        <w:rPr>
          <w:rFonts w:ascii="Arial" w:hAnsi="Arial" w:cs="Arial"/>
          <w:b/>
          <w:bCs/>
          <w:sz w:val="28"/>
          <w:szCs w:val="22"/>
          <w:lang w:val="zh-CN"/>
        </w:rPr>
        <w:lastRenderedPageBreak/>
        <w:t xml:space="preserve">LM SPLIT ESCAPEMENT - MB&amp;F x EDDY JAQUET </w:t>
      </w:r>
    </w:p>
    <w:p w:rsidR="00052C6E" w:rsidRPr="000952C0" w:rsidRDefault="00147160" w:rsidP="00BB6FD3">
      <w:pPr>
        <w:spacing w:after="0"/>
        <w:jc w:val="center"/>
        <w:rPr>
          <w:rFonts w:ascii="Arial" w:hAnsi="Arial" w:cs="Arial"/>
          <w:b/>
          <w:bCs/>
          <w:sz w:val="28"/>
          <w:szCs w:val="28"/>
          <w:lang w:val="en-GB"/>
        </w:rPr>
      </w:pPr>
      <w:r w:rsidRPr="000952C0">
        <w:rPr>
          <w:rFonts w:ascii="Arial" w:hAnsi="Arial" w:cs="Arial"/>
          <w:b/>
          <w:bCs/>
          <w:sz w:val="28"/>
          <w:szCs w:val="28"/>
          <w:lang w:val="zh-CN"/>
        </w:rPr>
        <w:t>技术规格</w:t>
      </w:r>
    </w:p>
    <w:p w:rsidR="003640B0" w:rsidRPr="000952C0" w:rsidRDefault="003640B0" w:rsidP="00675138">
      <w:pPr>
        <w:spacing w:after="0"/>
        <w:jc w:val="both"/>
        <w:rPr>
          <w:rFonts w:ascii="Arial" w:hAnsi="Arial" w:cs="Arial"/>
          <w:lang w:val="en-GB"/>
        </w:rPr>
      </w:pPr>
    </w:p>
    <w:p w:rsidR="00052C6E" w:rsidRPr="000952C0" w:rsidRDefault="00147160" w:rsidP="00675138">
      <w:pPr>
        <w:spacing w:before="240" w:after="0"/>
        <w:jc w:val="both"/>
        <w:rPr>
          <w:rFonts w:ascii="Arial" w:hAnsi="Arial" w:cs="Arial"/>
          <w:sz w:val="22"/>
          <w:szCs w:val="22"/>
          <w:lang w:val="en-GB"/>
        </w:rPr>
      </w:pPr>
      <w:r w:rsidRPr="000952C0">
        <w:rPr>
          <w:rFonts w:ascii="Arial" w:hAnsi="Arial" w:cs="Arial"/>
          <w:sz w:val="22"/>
          <w:szCs w:val="22"/>
          <w:lang w:val="zh-CN"/>
        </w:rPr>
        <w:t>限量发行</w:t>
      </w:r>
      <w:r w:rsidRPr="000952C0">
        <w:rPr>
          <w:rFonts w:ascii="Arial" w:hAnsi="Arial" w:cs="Arial"/>
          <w:sz w:val="22"/>
          <w:szCs w:val="22"/>
          <w:lang w:val="zh-CN"/>
        </w:rPr>
        <w:t>8</w:t>
      </w:r>
      <w:r w:rsidRPr="000952C0">
        <w:rPr>
          <w:rFonts w:ascii="Arial" w:hAnsi="Arial" w:cs="Arial"/>
          <w:sz w:val="22"/>
          <w:szCs w:val="22"/>
          <w:lang w:val="zh-CN"/>
        </w:rPr>
        <w:t>件的独特作品，装饰由</w:t>
      </w:r>
      <w:r w:rsidRPr="000952C0">
        <w:rPr>
          <w:rFonts w:ascii="Arial" w:hAnsi="Arial" w:cs="Arial"/>
          <w:sz w:val="22"/>
          <w:szCs w:val="22"/>
          <w:lang w:val="zh-CN"/>
        </w:rPr>
        <w:t>Eddy Jaquet</w:t>
      </w:r>
      <w:r w:rsidRPr="000952C0">
        <w:rPr>
          <w:rFonts w:ascii="Arial" w:hAnsi="Arial" w:cs="Arial"/>
          <w:sz w:val="22"/>
          <w:szCs w:val="22"/>
          <w:lang w:val="zh-CN"/>
        </w:rPr>
        <w:t>雕刻的表盘底板，其灵感来自儒勒</w:t>
      </w:r>
      <w:r w:rsidRPr="000952C0">
        <w:rPr>
          <w:rFonts w:ascii="Arial" w:hAnsi="Arial" w:cs="Arial"/>
          <w:sz w:val="22"/>
          <w:szCs w:val="22"/>
          <w:lang w:val="zh-CN"/>
        </w:rPr>
        <w:t>·</w:t>
      </w:r>
      <w:r w:rsidRPr="000952C0">
        <w:rPr>
          <w:rFonts w:ascii="Arial" w:hAnsi="Arial" w:cs="Arial"/>
          <w:sz w:val="22"/>
          <w:szCs w:val="22"/>
          <w:lang w:val="zh-CN"/>
        </w:rPr>
        <w:t>凡尔纳创作的</w:t>
      </w:r>
      <w:r w:rsidRPr="000952C0">
        <w:rPr>
          <w:rFonts w:ascii="Arial" w:hAnsi="Arial" w:cs="Arial"/>
          <w:sz w:val="22"/>
          <w:szCs w:val="22"/>
          <w:lang w:val="zh-CN"/>
        </w:rPr>
        <w:t>8</w:t>
      </w:r>
      <w:r w:rsidRPr="000952C0">
        <w:rPr>
          <w:rFonts w:ascii="Arial" w:hAnsi="Arial" w:cs="Arial"/>
          <w:sz w:val="22"/>
          <w:szCs w:val="22"/>
          <w:lang w:val="zh-CN"/>
        </w:rPr>
        <w:t>部小说：</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《海底两万里》</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《从地球到月球》</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《八十天环游地球》</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《气球上的五星期》</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《哈特拉斯船长历险记》</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《地心游记》</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《沙皇的信使》</w:t>
      </w:r>
    </w:p>
    <w:p w:rsidR="00052C6E" w:rsidRPr="000952C0" w:rsidRDefault="00147160" w:rsidP="00050BDB">
      <w:pPr>
        <w:pStyle w:val="Paragraphedeliste"/>
        <w:numPr>
          <w:ilvl w:val="0"/>
          <w:numId w:val="1"/>
        </w:numPr>
        <w:spacing w:after="0"/>
        <w:ind w:left="284" w:hanging="284"/>
        <w:jc w:val="both"/>
        <w:rPr>
          <w:rFonts w:ascii="Arial" w:hAnsi="Arial" w:cs="Arial"/>
          <w:sz w:val="22"/>
          <w:szCs w:val="22"/>
          <w:lang w:val="en-GB"/>
        </w:rPr>
      </w:pPr>
      <w:r w:rsidRPr="000952C0">
        <w:rPr>
          <w:rFonts w:ascii="Arial" w:hAnsi="Arial" w:cs="Arial"/>
          <w:sz w:val="22"/>
          <w:szCs w:val="22"/>
          <w:lang w:val="zh-CN"/>
        </w:rPr>
        <w:t>《征服者罗比尔》</w:t>
      </w:r>
    </w:p>
    <w:p w:rsidR="00050BDB" w:rsidRPr="000952C0" w:rsidRDefault="00050BDB" w:rsidP="00050BDB">
      <w:pPr>
        <w:spacing w:after="0"/>
        <w:jc w:val="both"/>
        <w:rPr>
          <w:rFonts w:ascii="Arial" w:hAnsi="Arial" w:cs="Arial"/>
          <w:sz w:val="22"/>
          <w:szCs w:val="22"/>
          <w:lang w:val="en-GB"/>
        </w:rPr>
      </w:pPr>
    </w:p>
    <w:p w:rsidR="00050BDB" w:rsidRPr="000952C0" w:rsidRDefault="00050BDB" w:rsidP="00050BDB">
      <w:pPr>
        <w:spacing w:after="0"/>
        <w:jc w:val="both"/>
        <w:rPr>
          <w:rFonts w:ascii="Arial" w:hAnsi="Arial" w:cs="Arial"/>
          <w:sz w:val="22"/>
          <w:szCs w:val="22"/>
          <w:lang w:val="en-GB"/>
        </w:rPr>
      </w:pPr>
    </w:p>
    <w:p w:rsidR="009C3C5E" w:rsidRPr="000952C0" w:rsidRDefault="00147160" w:rsidP="00675138">
      <w:pPr>
        <w:spacing w:after="0"/>
        <w:jc w:val="both"/>
        <w:rPr>
          <w:rFonts w:ascii="Arial" w:hAnsi="Arial" w:cs="Arial"/>
          <w:b/>
          <w:bCs/>
          <w:lang w:val="en-GB"/>
        </w:rPr>
      </w:pPr>
      <w:r w:rsidRPr="000952C0">
        <w:rPr>
          <w:rFonts w:ascii="Arial" w:hAnsi="Arial" w:cs="Arial"/>
          <w:b/>
          <w:bCs/>
          <w:lang w:val="zh-CN"/>
        </w:rPr>
        <w:t>引擎</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LM SE</w:t>
      </w:r>
      <w:r w:rsidRPr="000952C0">
        <w:rPr>
          <w:rFonts w:ascii="Arial" w:hAnsi="Arial" w:cs="Arial"/>
          <w:sz w:val="22"/>
          <w:szCs w:val="22"/>
          <w:lang w:val="zh-CN"/>
        </w:rPr>
        <w:t>机芯由</w:t>
      </w:r>
      <w:r w:rsidRPr="000952C0">
        <w:rPr>
          <w:rFonts w:ascii="Arial" w:hAnsi="Arial" w:cs="Arial"/>
          <w:sz w:val="22"/>
          <w:szCs w:val="22"/>
          <w:lang w:val="zh-CN"/>
        </w:rPr>
        <w:t>Stephen McDonnell</w:t>
      </w:r>
      <w:r w:rsidRPr="000952C0">
        <w:rPr>
          <w:rFonts w:ascii="Arial" w:hAnsi="Arial" w:cs="Arial"/>
          <w:sz w:val="22"/>
          <w:szCs w:val="22"/>
          <w:lang w:val="zh-CN"/>
        </w:rPr>
        <w:t>为</w:t>
      </w:r>
      <w:r w:rsidRPr="000952C0">
        <w:rPr>
          <w:rFonts w:ascii="Arial" w:hAnsi="Arial" w:cs="Arial"/>
          <w:sz w:val="22"/>
          <w:szCs w:val="22"/>
          <w:lang w:val="zh-CN"/>
        </w:rPr>
        <w:t>MB&amp;F</w:t>
      </w:r>
      <w:r w:rsidRPr="000952C0">
        <w:rPr>
          <w:rFonts w:ascii="Arial" w:hAnsi="Arial" w:cs="Arial"/>
          <w:sz w:val="22"/>
          <w:szCs w:val="22"/>
          <w:lang w:val="zh-CN"/>
        </w:rPr>
        <w:t>开发。</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分离式擒纵结构：悬空摆轮位于表盘上方；擒纵叉和擒纵轮位于机芯下方。</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手动上链，配备双主发条盒。</w:t>
      </w:r>
    </w:p>
    <w:p w:rsidR="00050BDB" w:rsidRPr="000952C0" w:rsidRDefault="00147160" w:rsidP="00050BDB">
      <w:pPr>
        <w:spacing w:after="0"/>
        <w:jc w:val="both"/>
        <w:rPr>
          <w:rFonts w:ascii="Arial" w:hAnsi="Arial" w:cs="Arial"/>
          <w:sz w:val="22"/>
          <w:szCs w:val="22"/>
          <w:lang w:val="en-GB"/>
        </w:rPr>
      </w:pPr>
      <w:r w:rsidRPr="000952C0">
        <w:rPr>
          <w:rFonts w:ascii="Arial" w:hAnsi="Arial" w:cs="Arial"/>
          <w:sz w:val="22"/>
          <w:szCs w:val="22"/>
          <w:lang w:val="zh-CN"/>
        </w:rPr>
        <w:t>动力储存：</w:t>
      </w:r>
      <w:r w:rsidRPr="000952C0">
        <w:rPr>
          <w:rFonts w:ascii="Arial" w:hAnsi="Arial" w:cs="Arial"/>
          <w:sz w:val="22"/>
          <w:szCs w:val="22"/>
          <w:lang w:val="zh-CN"/>
        </w:rPr>
        <w:t>72</w:t>
      </w:r>
      <w:r w:rsidRPr="000952C0">
        <w:rPr>
          <w:rFonts w:ascii="Arial" w:hAnsi="Arial" w:cs="Arial"/>
          <w:sz w:val="22"/>
          <w:szCs w:val="22"/>
          <w:lang w:val="zh-CN"/>
        </w:rPr>
        <w:t>小时</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独家定制的</w:t>
      </w:r>
      <w:r w:rsidRPr="000952C0">
        <w:rPr>
          <w:rFonts w:ascii="Arial" w:hAnsi="Arial" w:cs="Arial"/>
          <w:sz w:val="22"/>
          <w:szCs w:val="22"/>
          <w:lang w:val="zh-CN"/>
        </w:rPr>
        <w:t>14</w:t>
      </w:r>
      <w:r w:rsidRPr="000952C0">
        <w:rPr>
          <w:rFonts w:ascii="Arial" w:hAnsi="Arial" w:cs="Arial"/>
          <w:sz w:val="22"/>
          <w:szCs w:val="22"/>
          <w:lang w:val="zh-CN"/>
        </w:rPr>
        <w:t>毫米摆轮，配备位于机芯上方、清晰可见的传统微调螺丝。</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精湛考究的手工修饰完全遵照</w:t>
      </w:r>
      <w:r w:rsidRPr="000952C0">
        <w:rPr>
          <w:rFonts w:ascii="Arial" w:hAnsi="Arial" w:cs="Arial"/>
          <w:sz w:val="22"/>
          <w:szCs w:val="22"/>
          <w:lang w:val="zh-CN"/>
        </w:rPr>
        <w:t>19</w:t>
      </w:r>
      <w:r w:rsidRPr="000952C0">
        <w:rPr>
          <w:rFonts w:ascii="Arial" w:hAnsi="Arial" w:cs="Arial"/>
          <w:sz w:val="22"/>
          <w:szCs w:val="22"/>
          <w:lang w:val="zh-CN"/>
        </w:rPr>
        <w:t>世纪的风格：内角倒角修饰，尽显高超手工技艺；倒角抛光处理；日内瓦波纹；手工镌刻。</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摆频：</w:t>
      </w:r>
      <w:r w:rsidRPr="000952C0">
        <w:rPr>
          <w:rFonts w:ascii="Arial" w:hAnsi="Arial" w:cs="Arial"/>
          <w:sz w:val="22"/>
          <w:szCs w:val="22"/>
          <w:lang w:val="zh-CN"/>
        </w:rPr>
        <w:t>18,000</w:t>
      </w:r>
      <w:r w:rsidRPr="000952C0">
        <w:rPr>
          <w:rFonts w:ascii="Arial" w:hAnsi="Arial" w:cs="Arial"/>
          <w:sz w:val="22"/>
          <w:szCs w:val="22"/>
          <w:lang w:val="zh-CN"/>
        </w:rPr>
        <w:t>次／小时（</w:t>
      </w:r>
      <w:r w:rsidRPr="000952C0">
        <w:rPr>
          <w:rFonts w:ascii="Arial" w:hAnsi="Arial" w:cs="Arial"/>
          <w:sz w:val="22"/>
          <w:szCs w:val="22"/>
          <w:lang w:val="zh-CN"/>
        </w:rPr>
        <w:t>2.5</w:t>
      </w:r>
      <w:r w:rsidRPr="000952C0">
        <w:rPr>
          <w:rFonts w:ascii="Arial" w:hAnsi="Arial" w:cs="Arial"/>
          <w:sz w:val="22"/>
          <w:szCs w:val="22"/>
          <w:lang w:val="zh-CN"/>
        </w:rPr>
        <w:t>赫兹）</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零件数：</w:t>
      </w:r>
      <w:r w:rsidRPr="000952C0">
        <w:rPr>
          <w:rFonts w:ascii="Arial" w:hAnsi="Arial" w:cs="Arial"/>
          <w:sz w:val="22"/>
          <w:szCs w:val="22"/>
          <w:lang w:val="zh-CN"/>
        </w:rPr>
        <w:t>296</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宝石数：</w:t>
      </w:r>
      <w:r w:rsidRPr="000952C0">
        <w:rPr>
          <w:rFonts w:ascii="Arial" w:hAnsi="Arial" w:cs="Arial"/>
          <w:sz w:val="22"/>
          <w:szCs w:val="22"/>
          <w:lang w:val="zh-CN"/>
        </w:rPr>
        <w:t>35</w:t>
      </w:r>
    </w:p>
    <w:p w:rsidR="00052C6E" w:rsidRPr="000952C0" w:rsidRDefault="00052C6E" w:rsidP="00675138">
      <w:pPr>
        <w:spacing w:after="0"/>
        <w:jc w:val="both"/>
        <w:rPr>
          <w:rFonts w:ascii="Arial" w:hAnsi="Arial" w:cs="Arial"/>
          <w:b/>
          <w:bCs/>
          <w:lang w:val="en-GB"/>
        </w:rPr>
      </w:pPr>
    </w:p>
    <w:p w:rsidR="00052C6E" w:rsidRPr="000952C0" w:rsidRDefault="00147160" w:rsidP="00675138">
      <w:pPr>
        <w:spacing w:after="0"/>
        <w:jc w:val="both"/>
        <w:rPr>
          <w:rFonts w:ascii="Arial" w:hAnsi="Arial" w:cs="Arial"/>
          <w:b/>
          <w:sz w:val="22"/>
          <w:szCs w:val="22"/>
          <w:lang w:val="en-GB"/>
        </w:rPr>
      </w:pPr>
      <w:r w:rsidRPr="000952C0">
        <w:rPr>
          <w:rFonts w:ascii="Arial" w:hAnsi="Arial" w:cs="Arial"/>
          <w:b/>
          <w:bCs/>
          <w:sz w:val="22"/>
          <w:szCs w:val="22"/>
          <w:lang w:val="zh-CN"/>
        </w:rPr>
        <w:t>功能／指示</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小时、分钟、日期及动力储存显示。</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位于日期面盘旁的按钮，可快速调校日期。</w:t>
      </w:r>
    </w:p>
    <w:p w:rsidR="00052C6E" w:rsidRPr="000952C0" w:rsidRDefault="00052C6E" w:rsidP="00675138">
      <w:pPr>
        <w:spacing w:after="0"/>
        <w:jc w:val="both"/>
        <w:rPr>
          <w:rFonts w:ascii="Arial" w:hAnsi="Arial" w:cs="Arial"/>
          <w:b/>
          <w:bCs/>
          <w:lang w:val="en-GB"/>
        </w:rPr>
      </w:pPr>
    </w:p>
    <w:p w:rsidR="00052C6E" w:rsidRPr="000952C0" w:rsidRDefault="00147160" w:rsidP="00675138">
      <w:pPr>
        <w:spacing w:after="0"/>
        <w:jc w:val="both"/>
        <w:rPr>
          <w:rFonts w:ascii="Arial" w:hAnsi="Arial" w:cs="Arial"/>
          <w:b/>
          <w:sz w:val="22"/>
          <w:szCs w:val="22"/>
          <w:lang w:val="en-GB"/>
        </w:rPr>
      </w:pPr>
      <w:r w:rsidRPr="000952C0">
        <w:rPr>
          <w:rFonts w:ascii="Arial" w:hAnsi="Arial" w:cs="Arial"/>
          <w:b/>
          <w:bCs/>
          <w:sz w:val="22"/>
          <w:szCs w:val="22"/>
          <w:lang w:val="zh-CN"/>
        </w:rPr>
        <w:t>表壳</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材质：</w:t>
      </w:r>
      <w:r w:rsidRPr="000952C0">
        <w:rPr>
          <w:rFonts w:ascii="Arial" w:hAnsi="Arial" w:cs="Arial"/>
          <w:sz w:val="22"/>
          <w:szCs w:val="22"/>
          <w:lang w:val="zh-CN"/>
        </w:rPr>
        <w:t>5N+</w:t>
      </w:r>
      <w:r w:rsidRPr="000952C0">
        <w:rPr>
          <w:rFonts w:ascii="Arial" w:hAnsi="Arial" w:cs="Arial"/>
          <w:sz w:val="22"/>
          <w:szCs w:val="22"/>
          <w:lang w:val="zh-CN"/>
        </w:rPr>
        <w:t>红金</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尺寸：</w:t>
      </w:r>
      <w:r w:rsidRPr="000952C0">
        <w:rPr>
          <w:rFonts w:ascii="Arial" w:hAnsi="Arial" w:cs="Arial"/>
          <w:sz w:val="22"/>
          <w:szCs w:val="22"/>
          <w:lang w:val="zh-CN"/>
        </w:rPr>
        <w:t>44.5</w:t>
      </w:r>
      <w:r w:rsidRPr="000952C0">
        <w:rPr>
          <w:rFonts w:ascii="Arial" w:hAnsi="Arial" w:cs="Arial"/>
          <w:sz w:val="22"/>
          <w:szCs w:val="22"/>
          <w:lang w:val="zh-CN"/>
        </w:rPr>
        <w:t>毫米</w:t>
      </w:r>
      <w:r w:rsidRPr="000952C0">
        <w:rPr>
          <w:rFonts w:ascii="Arial" w:hAnsi="Arial" w:cs="Arial"/>
          <w:sz w:val="22"/>
          <w:szCs w:val="22"/>
          <w:lang w:val="zh-CN"/>
        </w:rPr>
        <w:t xml:space="preserve"> x 18.2</w:t>
      </w:r>
      <w:r w:rsidRPr="000952C0">
        <w:rPr>
          <w:rFonts w:ascii="Arial" w:hAnsi="Arial" w:cs="Arial"/>
          <w:sz w:val="22"/>
          <w:szCs w:val="22"/>
          <w:lang w:val="zh-CN"/>
        </w:rPr>
        <w:t>毫米</w:t>
      </w:r>
    </w:p>
    <w:p w:rsidR="00052C6E" w:rsidRPr="000952C0" w:rsidRDefault="00147160" w:rsidP="00675138">
      <w:pPr>
        <w:spacing w:after="0"/>
        <w:jc w:val="both"/>
        <w:rPr>
          <w:rFonts w:ascii="Arial" w:hAnsi="Arial" w:cs="Arial"/>
          <w:sz w:val="22"/>
          <w:szCs w:val="22"/>
          <w:lang w:val="en-GB"/>
        </w:rPr>
      </w:pPr>
      <w:proofErr w:type="spellStart"/>
      <w:r w:rsidRPr="000952C0">
        <w:rPr>
          <w:rFonts w:ascii="Arial" w:hAnsi="Arial" w:cs="Arial"/>
          <w:sz w:val="22"/>
          <w:szCs w:val="22"/>
          <w:lang w:val="zh-CN"/>
        </w:rPr>
        <w:t>零件数</w:t>
      </w:r>
      <w:proofErr w:type="spellEnd"/>
      <w:r w:rsidRPr="000952C0">
        <w:rPr>
          <w:rFonts w:ascii="Arial" w:hAnsi="Arial" w:cs="Arial"/>
          <w:sz w:val="22"/>
          <w:szCs w:val="22"/>
          <w:lang w:val="zh-CN"/>
        </w:rPr>
        <w:t>：</w:t>
      </w:r>
      <w:r w:rsidR="00913AF1" w:rsidRPr="000952C0">
        <w:rPr>
          <w:rFonts w:ascii="Arial" w:hAnsi="Arial" w:cs="Arial"/>
          <w:sz w:val="22"/>
          <w:szCs w:val="22"/>
          <w:lang w:val="en-GB"/>
        </w:rPr>
        <w:t>50</w:t>
      </w:r>
    </w:p>
    <w:p w:rsidR="00052C6E" w:rsidRPr="000952C0" w:rsidRDefault="00147160" w:rsidP="00675138">
      <w:pPr>
        <w:spacing w:after="0"/>
        <w:jc w:val="both"/>
        <w:rPr>
          <w:rFonts w:ascii="Arial" w:hAnsi="Arial" w:cs="Arial"/>
          <w:sz w:val="22"/>
          <w:szCs w:val="22"/>
          <w:lang w:val="en-GB"/>
        </w:rPr>
      </w:pPr>
      <w:proofErr w:type="spellStart"/>
      <w:r w:rsidRPr="000952C0">
        <w:rPr>
          <w:rFonts w:ascii="Arial" w:hAnsi="Arial" w:cs="Arial"/>
          <w:sz w:val="22"/>
          <w:szCs w:val="22"/>
          <w:lang w:val="zh-CN"/>
        </w:rPr>
        <w:t>防水深度</w:t>
      </w:r>
      <w:proofErr w:type="spellEnd"/>
      <w:r w:rsidRPr="000952C0">
        <w:rPr>
          <w:rFonts w:ascii="Arial" w:hAnsi="Arial" w:cs="Arial"/>
          <w:sz w:val="22"/>
          <w:szCs w:val="22"/>
          <w:lang w:val="zh-CN"/>
        </w:rPr>
        <w:t>：</w:t>
      </w:r>
      <w:r w:rsidRPr="000952C0">
        <w:rPr>
          <w:rFonts w:ascii="Arial" w:hAnsi="Arial" w:cs="Arial"/>
          <w:sz w:val="22"/>
          <w:szCs w:val="22"/>
          <w:lang w:val="zh-CN"/>
        </w:rPr>
        <w:t>30</w:t>
      </w:r>
      <w:r w:rsidRPr="000952C0">
        <w:rPr>
          <w:rFonts w:ascii="Arial" w:hAnsi="Arial" w:cs="Arial"/>
          <w:sz w:val="22"/>
          <w:szCs w:val="22"/>
          <w:lang w:val="zh-CN"/>
        </w:rPr>
        <w:t>米／</w:t>
      </w:r>
      <w:r w:rsidRPr="000952C0">
        <w:rPr>
          <w:rFonts w:ascii="Arial" w:hAnsi="Arial" w:cs="Arial"/>
          <w:sz w:val="22"/>
          <w:szCs w:val="22"/>
          <w:lang w:val="zh-CN"/>
        </w:rPr>
        <w:t>100</w:t>
      </w:r>
      <w:r w:rsidRPr="000952C0">
        <w:rPr>
          <w:rFonts w:ascii="Arial" w:hAnsi="Arial" w:cs="Arial"/>
          <w:sz w:val="22"/>
          <w:szCs w:val="22"/>
          <w:lang w:val="zh-CN"/>
        </w:rPr>
        <w:t>英尺／</w:t>
      </w:r>
      <w:r w:rsidRPr="000952C0">
        <w:rPr>
          <w:rFonts w:ascii="Arial" w:hAnsi="Arial" w:cs="Arial"/>
          <w:sz w:val="22"/>
          <w:szCs w:val="22"/>
          <w:lang w:val="zh-CN"/>
        </w:rPr>
        <w:t>3</w:t>
      </w:r>
      <w:r w:rsidRPr="000952C0">
        <w:rPr>
          <w:rFonts w:ascii="Arial" w:hAnsi="Arial" w:cs="Arial"/>
          <w:sz w:val="22"/>
          <w:szCs w:val="22"/>
          <w:lang w:val="zh-CN"/>
        </w:rPr>
        <w:t>个大气压</w:t>
      </w:r>
    </w:p>
    <w:p w:rsidR="00052C6E" w:rsidRPr="000952C0" w:rsidRDefault="00147160" w:rsidP="00675138">
      <w:pPr>
        <w:spacing w:after="0"/>
        <w:jc w:val="both"/>
        <w:rPr>
          <w:rFonts w:ascii="Arial" w:hAnsi="Arial" w:cs="Arial"/>
          <w:b/>
          <w:sz w:val="22"/>
          <w:szCs w:val="22"/>
          <w:lang w:val="en-GB"/>
        </w:rPr>
      </w:pPr>
      <w:r w:rsidRPr="000952C0">
        <w:rPr>
          <w:rFonts w:ascii="Arial" w:hAnsi="Arial" w:cs="Arial"/>
          <w:color w:val="FF0000"/>
          <w:lang w:val="zh-CN"/>
        </w:rPr>
        <w:br/>
      </w:r>
      <w:r w:rsidRPr="000952C0">
        <w:rPr>
          <w:rFonts w:ascii="Arial" w:hAnsi="Arial" w:cs="Arial"/>
          <w:b/>
          <w:bCs/>
          <w:lang w:val="zh-CN"/>
        </w:rPr>
        <w:t>蓝宝石水晶表镜</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双面防眩光处理蓝宝石水晶表镜与透视底盖。</w:t>
      </w:r>
    </w:p>
    <w:p w:rsidR="00052C6E" w:rsidRPr="000952C0" w:rsidRDefault="00052C6E" w:rsidP="00675138">
      <w:pPr>
        <w:spacing w:after="0"/>
        <w:jc w:val="both"/>
        <w:rPr>
          <w:rFonts w:ascii="Arial" w:hAnsi="Arial" w:cs="Arial"/>
          <w:sz w:val="22"/>
          <w:szCs w:val="22"/>
          <w:lang w:val="en-GB"/>
        </w:rPr>
      </w:pPr>
    </w:p>
    <w:p w:rsidR="00052C6E" w:rsidRPr="000952C0" w:rsidRDefault="00147160" w:rsidP="00675138">
      <w:pPr>
        <w:spacing w:after="0"/>
        <w:jc w:val="both"/>
        <w:rPr>
          <w:rFonts w:ascii="Arial" w:hAnsi="Arial" w:cs="Arial"/>
          <w:b/>
          <w:sz w:val="22"/>
          <w:szCs w:val="22"/>
          <w:lang w:val="en-GB"/>
        </w:rPr>
      </w:pPr>
      <w:r w:rsidRPr="000952C0">
        <w:rPr>
          <w:rFonts w:ascii="Arial" w:hAnsi="Arial" w:cs="Arial"/>
          <w:b/>
          <w:bCs/>
          <w:sz w:val="22"/>
          <w:szCs w:val="22"/>
          <w:lang w:val="zh-CN"/>
        </w:rPr>
        <w:t>表带和表扣</w:t>
      </w:r>
    </w:p>
    <w:p w:rsidR="00052C6E" w:rsidRPr="000952C0" w:rsidRDefault="00147160" w:rsidP="00675138">
      <w:pPr>
        <w:spacing w:after="0"/>
        <w:jc w:val="both"/>
        <w:rPr>
          <w:rFonts w:ascii="Arial" w:hAnsi="Arial" w:cs="Arial"/>
          <w:sz w:val="22"/>
          <w:szCs w:val="22"/>
          <w:lang w:val="en-GB"/>
        </w:rPr>
      </w:pPr>
      <w:r w:rsidRPr="000952C0">
        <w:rPr>
          <w:rFonts w:ascii="Arial" w:hAnsi="Arial" w:cs="Arial"/>
          <w:sz w:val="22"/>
          <w:szCs w:val="22"/>
          <w:lang w:val="zh-CN"/>
        </w:rPr>
        <w:t>手工缝制深棕色短吻鳄鱼皮表带，搭配与表壳同色的</w:t>
      </w:r>
      <w:r w:rsidRPr="000952C0">
        <w:rPr>
          <w:rFonts w:ascii="Arial" w:hAnsi="Arial" w:cs="Arial"/>
          <w:sz w:val="22"/>
          <w:szCs w:val="22"/>
          <w:lang w:val="zh-CN"/>
        </w:rPr>
        <w:t>5N+</w:t>
      </w:r>
      <w:r w:rsidRPr="000952C0">
        <w:rPr>
          <w:rFonts w:ascii="Arial" w:hAnsi="Arial" w:cs="Arial"/>
          <w:sz w:val="22"/>
          <w:szCs w:val="22"/>
          <w:lang w:val="zh-CN"/>
        </w:rPr>
        <w:t>红金折叠式表扣。</w:t>
      </w:r>
    </w:p>
    <w:p w:rsidR="00052C6E" w:rsidRPr="000952C0" w:rsidRDefault="00052C6E" w:rsidP="00675138">
      <w:pPr>
        <w:spacing w:after="0"/>
        <w:rPr>
          <w:rFonts w:ascii="Arial" w:hAnsi="Arial" w:cs="Arial"/>
          <w:lang w:val="en-GB"/>
        </w:rPr>
      </w:pPr>
    </w:p>
    <w:p w:rsidR="00675138" w:rsidRPr="000952C0" w:rsidRDefault="00147160" w:rsidP="005972CC">
      <w:pPr>
        <w:jc w:val="center"/>
        <w:rPr>
          <w:rFonts w:ascii="Arial" w:hAnsi="Arial" w:cs="Arial"/>
          <w:b/>
          <w:sz w:val="28"/>
          <w:szCs w:val="22"/>
        </w:rPr>
      </w:pPr>
      <w:r w:rsidRPr="000952C0">
        <w:rPr>
          <w:rFonts w:ascii="Arial" w:hAnsi="Arial" w:cs="Arial"/>
          <w:lang w:val="zh-CN"/>
        </w:rPr>
        <w:br w:type="page"/>
      </w:r>
      <w:r w:rsidRPr="000952C0">
        <w:rPr>
          <w:rFonts w:ascii="Arial" w:hAnsi="Arial" w:cs="Arial"/>
          <w:b/>
          <w:bCs/>
          <w:sz w:val="28"/>
          <w:szCs w:val="22"/>
          <w:lang w:val="zh-CN"/>
        </w:rPr>
        <w:lastRenderedPageBreak/>
        <w:t>负责</w:t>
      </w:r>
      <w:r w:rsidRPr="000952C0">
        <w:rPr>
          <w:rFonts w:ascii="Arial" w:hAnsi="Arial" w:cs="Arial"/>
          <w:b/>
          <w:bCs/>
          <w:sz w:val="28"/>
          <w:szCs w:val="22"/>
          <w:lang w:val="zh-CN"/>
        </w:rPr>
        <w:t>LM SE - MB&amp;F x EDDY JAQUET</w:t>
      </w:r>
      <w:r w:rsidRPr="000952C0">
        <w:rPr>
          <w:rFonts w:ascii="Arial" w:hAnsi="Arial" w:cs="Arial"/>
          <w:b/>
          <w:bCs/>
          <w:sz w:val="28"/>
          <w:szCs w:val="22"/>
          <w:lang w:val="zh-CN"/>
        </w:rPr>
        <w:t>表款的</w:t>
      </w:r>
      <w:r w:rsidRPr="000952C0">
        <w:rPr>
          <w:rFonts w:ascii="Arial" w:hAnsi="Arial" w:cs="Arial"/>
          <w:b/>
          <w:bCs/>
          <w:sz w:val="28"/>
          <w:szCs w:val="22"/>
          <w:lang w:val="zh-CN"/>
        </w:rPr>
        <w:t>“</w:t>
      </w:r>
      <w:r w:rsidRPr="000952C0">
        <w:rPr>
          <w:rFonts w:ascii="Arial" w:hAnsi="Arial" w:cs="Arial"/>
          <w:b/>
          <w:bCs/>
          <w:sz w:val="28"/>
          <w:szCs w:val="22"/>
          <w:lang w:val="zh-CN"/>
        </w:rPr>
        <w:t>精英队友</w:t>
      </w:r>
      <w:r w:rsidRPr="000952C0">
        <w:rPr>
          <w:rFonts w:ascii="Arial" w:hAnsi="Arial" w:cs="Arial"/>
          <w:b/>
          <w:bCs/>
          <w:sz w:val="28"/>
          <w:szCs w:val="22"/>
          <w:lang w:val="zh-CN"/>
        </w:rPr>
        <w:t>”</w:t>
      </w:r>
    </w:p>
    <w:p w:rsidR="00675138" w:rsidRPr="000952C0" w:rsidRDefault="00147160" w:rsidP="000E214F">
      <w:pPr>
        <w:spacing w:after="0" w:line="276" w:lineRule="auto"/>
        <w:jc w:val="both"/>
        <w:rPr>
          <w:rFonts w:ascii="Arial" w:hAnsi="Arial" w:cs="Arial"/>
          <w:sz w:val="22"/>
          <w:szCs w:val="22"/>
          <w:lang w:val="en-GB"/>
        </w:rPr>
      </w:pPr>
      <w:r w:rsidRPr="000952C0">
        <w:rPr>
          <w:rFonts w:ascii="Arial" w:hAnsi="Arial" w:cs="Arial"/>
          <w:sz w:val="22"/>
          <w:szCs w:val="22"/>
          <w:lang w:val="zh-CN"/>
        </w:rPr>
        <w:t>概念：</w:t>
      </w:r>
      <w:r w:rsidRPr="000952C0">
        <w:rPr>
          <w:rFonts w:ascii="Arial" w:hAnsi="Arial" w:cs="Arial"/>
          <w:sz w:val="22"/>
          <w:szCs w:val="22"/>
          <w:lang w:val="zh-CN"/>
        </w:rPr>
        <w:t>Maximilian Büsser</w:t>
      </w:r>
      <w:r w:rsidRPr="000952C0">
        <w:rPr>
          <w:rFonts w:ascii="Arial" w:hAnsi="Arial" w:cs="Arial"/>
          <w:sz w:val="22"/>
          <w:szCs w:val="22"/>
          <w:lang w:val="zh-CN"/>
        </w:rPr>
        <w:t>／</w:t>
      </w:r>
      <w:r w:rsidRPr="000952C0">
        <w:rPr>
          <w:rFonts w:ascii="Arial" w:hAnsi="Arial" w:cs="Arial"/>
          <w:sz w:val="22"/>
          <w:szCs w:val="22"/>
          <w:lang w:val="zh-CN"/>
        </w:rPr>
        <w:t>MB&amp;F</w:t>
      </w:r>
    </w:p>
    <w:p w:rsidR="00675138" w:rsidRPr="000952C0" w:rsidRDefault="00147160" w:rsidP="000E214F">
      <w:pPr>
        <w:spacing w:after="0" w:line="276" w:lineRule="auto"/>
        <w:jc w:val="both"/>
        <w:rPr>
          <w:rFonts w:ascii="Arial" w:hAnsi="Arial" w:cs="Arial"/>
          <w:bCs/>
          <w:sz w:val="22"/>
          <w:szCs w:val="22"/>
        </w:rPr>
      </w:pPr>
      <w:r w:rsidRPr="000952C0">
        <w:rPr>
          <w:rFonts w:ascii="Arial" w:hAnsi="Arial" w:cs="Arial"/>
          <w:bCs/>
          <w:sz w:val="22"/>
          <w:szCs w:val="22"/>
          <w:lang w:val="zh-CN"/>
        </w:rPr>
        <w:t>产品设计：</w:t>
      </w:r>
      <w:r w:rsidRPr="000952C0">
        <w:rPr>
          <w:rFonts w:ascii="Arial" w:hAnsi="Arial" w:cs="Arial"/>
          <w:bCs/>
          <w:sz w:val="22"/>
          <w:szCs w:val="22"/>
          <w:lang w:val="zh-CN"/>
        </w:rPr>
        <w:t>Eric Giroud</w:t>
      </w:r>
      <w:r w:rsidRPr="000952C0">
        <w:rPr>
          <w:rFonts w:ascii="Arial" w:hAnsi="Arial" w:cs="Arial"/>
          <w:bCs/>
          <w:sz w:val="22"/>
          <w:szCs w:val="22"/>
          <w:lang w:val="zh-CN"/>
        </w:rPr>
        <w:t>／</w:t>
      </w:r>
      <w:r w:rsidRPr="000952C0">
        <w:rPr>
          <w:rFonts w:ascii="Arial" w:hAnsi="Arial" w:cs="Arial"/>
          <w:bCs/>
          <w:sz w:val="22"/>
          <w:szCs w:val="22"/>
          <w:lang w:val="zh-CN"/>
        </w:rPr>
        <w:t>Through the Looking Glass</w:t>
      </w:r>
    </w:p>
    <w:p w:rsidR="00675138" w:rsidRPr="000952C0" w:rsidRDefault="00147160" w:rsidP="000E214F">
      <w:pPr>
        <w:spacing w:after="0" w:line="276" w:lineRule="auto"/>
        <w:jc w:val="both"/>
        <w:rPr>
          <w:rFonts w:ascii="Arial" w:hAnsi="Arial" w:cs="Arial"/>
          <w:bCs/>
          <w:sz w:val="22"/>
          <w:szCs w:val="22"/>
        </w:rPr>
      </w:pPr>
      <w:r w:rsidRPr="000952C0">
        <w:rPr>
          <w:rFonts w:ascii="Arial" w:hAnsi="Arial" w:cs="Arial"/>
          <w:bCs/>
          <w:sz w:val="22"/>
          <w:szCs w:val="22"/>
          <w:lang w:val="zh-CN"/>
        </w:rPr>
        <w:t>技术与生产管理：</w:t>
      </w:r>
      <w:r w:rsidRPr="000952C0">
        <w:rPr>
          <w:rFonts w:ascii="Arial" w:hAnsi="Arial" w:cs="Arial"/>
          <w:bCs/>
          <w:sz w:val="22"/>
          <w:szCs w:val="22"/>
          <w:lang w:val="zh-CN"/>
        </w:rPr>
        <w:t>Serge Kriknoff</w:t>
      </w:r>
      <w:r w:rsidRPr="000952C0">
        <w:rPr>
          <w:rFonts w:ascii="Arial" w:hAnsi="Arial" w:cs="Arial"/>
          <w:bCs/>
          <w:sz w:val="22"/>
          <w:szCs w:val="22"/>
          <w:lang w:val="zh-CN"/>
        </w:rPr>
        <w:t>／</w:t>
      </w:r>
      <w:r w:rsidRPr="000952C0">
        <w:rPr>
          <w:rFonts w:ascii="Arial" w:hAnsi="Arial" w:cs="Arial"/>
          <w:bCs/>
          <w:sz w:val="22"/>
          <w:szCs w:val="22"/>
          <w:lang w:val="zh-CN"/>
        </w:rPr>
        <w:t>MB&amp;F</w:t>
      </w:r>
    </w:p>
    <w:p w:rsidR="009C3C5E" w:rsidRPr="000952C0" w:rsidRDefault="00147160" w:rsidP="000E214F">
      <w:pPr>
        <w:spacing w:after="0" w:line="276" w:lineRule="auto"/>
        <w:jc w:val="both"/>
        <w:rPr>
          <w:rFonts w:ascii="Arial" w:hAnsi="Arial" w:cs="Arial"/>
          <w:bCs/>
          <w:sz w:val="22"/>
          <w:szCs w:val="22"/>
        </w:rPr>
      </w:pPr>
      <w:r w:rsidRPr="000952C0">
        <w:rPr>
          <w:rFonts w:ascii="Arial" w:hAnsi="Arial" w:cs="Arial"/>
          <w:bCs/>
          <w:sz w:val="22"/>
          <w:szCs w:val="22"/>
          <w:lang w:val="zh-CN"/>
        </w:rPr>
        <w:t>8</w:t>
      </w:r>
      <w:r w:rsidRPr="000952C0">
        <w:rPr>
          <w:rFonts w:ascii="Arial" w:hAnsi="Arial" w:cs="Arial"/>
          <w:bCs/>
          <w:sz w:val="22"/>
          <w:szCs w:val="22"/>
          <w:lang w:val="zh-CN"/>
        </w:rPr>
        <w:t>枚手工雕刻的独特表盘底板：</w:t>
      </w:r>
      <w:r w:rsidRPr="000952C0">
        <w:rPr>
          <w:rFonts w:ascii="Arial" w:hAnsi="Arial" w:cs="Arial"/>
          <w:bCs/>
          <w:sz w:val="22"/>
          <w:szCs w:val="22"/>
          <w:lang w:val="zh-CN"/>
        </w:rPr>
        <w:t>Eddy Jaquet</w:t>
      </w:r>
    </w:p>
    <w:p w:rsidR="00675138" w:rsidRPr="000952C0" w:rsidRDefault="00147160" w:rsidP="000E214F">
      <w:pPr>
        <w:spacing w:after="0" w:line="276" w:lineRule="auto"/>
        <w:jc w:val="both"/>
        <w:rPr>
          <w:rFonts w:ascii="Arial" w:hAnsi="Arial" w:cs="Arial"/>
          <w:bCs/>
          <w:sz w:val="22"/>
          <w:szCs w:val="22"/>
        </w:rPr>
      </w:pPr>
      <w:r w:rsidRPr="000952C0">
        <w:rPr>
          <w:rFonts w:ascii="Arial" w:hAnsi="Arial" w:cs="Arial"/>
          <w:bCs/>
          <w:sz w:val="22"/>
          <w:szCs w:val="22"/>
          <w:lang w:val="zh-CN"/>
        </w:rPr>
        <w:t>机芯设计与打磨规范：</w:t>
      </w:r>
      <w:r w:rsidRPr="000952C0">
        <w:rPr>
          <w:rFonts w:ascii="Arial" w:hAnsi="Arial" w:cs="Arial"/>
          <w:bCs/>
          <w:sz w:val="22"/>
          <w:szCs w:val="22"/>
          <w:lang w:val="zh-CN"/>
        </w:rPr>
        <w:t>Stephen McDonnell</w:t>
      </w:r>
      <w:bookmarkStart w:id="0" w:name="_GoBack"/>
      <w:bookmarkEnd w:id="0"/>
    </w:p>
    <w:p w:rsidR="00675138" w:rsidRPr="000952C0" w:rsidRDefault="00147160" w:rsidP="004D70AB">
      <w:pPr>
        <w:spacing w:after="0" w:line="276" w:lineRule="auto"/>
        <w:jc w:val="both"/>
        <w:rPr>
          <w:rFonts w:ascii="Arial" w:hAnsi="Arial" w:cs="Arial"/>
          <w:sz w:val="22"/>
          <w:szCs w:val="22"/>
        </w:rPr>
      </w:pPr>
      <w:proofErr w:type="spellStart"/>
      <w:r w:rsidRPr="000952C0">
        <w:rPr>
          <w:rFonts w:ascii="Arial" w:hAnsi="Arial" w:cs="Arial"/>
          <w:sz w:val="22"/>
          <w:szCs w:val="22"/>
          <w:lang w:val="zh-CN"/>
        </w:rPr>
        <w:t>机芯研发</w:t>
      </w:r>
      <w:proofErr w:type="spellEnd"/>
      <w:r w:rsidR="004D70AB" w:rsidRPr="000952C0">
        <w:rPr>
          <w:rFonts w:ascii="Arial" w:hAnsi="Arial" w:cs="Arial"/>
          <w:sz w:val="22"/>
          <w:szCs w:val="22"/>
          <w:lang w:val="zh-CN"/>
        </w:rPr>
        <w:t>：</w:t>
      </w:r>
      <w:r w:rsidRPr="000952C0">
        <w:rPr>
          <w:rFonts w:ascii="Arial" w:hAnsi="Arial" w:cs="Arial"/>
          <w:sz w:val="22"/>
          <w:szCs w:val="22"/>
          <w:lang w:val="zh-CN"/>
        </w:rPr>
        <w:t>Stephen McDonnell</w:t>
      </w:r>
      <w:r w:rsidRPr="000952C0">
        <w:rPr>
          <w:rFonts w:ascii="Arial" w:hAnsi="Arial" w:cs="Arial"/>
          <w:sz w:val="22"/>
          <w:szCs w:val="22"/>
          <w:lang w:val="zh-CN"/>
        </w:rPr>
        <w:t>与</w:t>
      </w:r>
      <w:r w:rsidRPr="000952C0">
        <w:rPr>
          <w:rFonts w:ascii="Arial" w:hAnsi="Arial" w:cs="Arial"/>
          <w:sz w:val="22"/>
          <w:szCs w:val="22"/>
          <w:lang w:val="zh-CN"/>
        </w:rPr>
        <w:t>MB&amp;F</w:t>
      </w:r>
    </w:p>
    <w:p w:rsidR="00675138" w:rsidRPr="000952C0" w:rsidRDefault="00147160" w:rsidP="000E214F">
      <w:pPr>
        <w:spacing w:after="0" w:line="276" w:lineRule="auto"/>
        <w:jc w:val="both"/>
        <w:rPr>
          <w:rFonts w:ascii="Arial" w:hAnsi="Arial" w:cs="Arial"/>
          <w:sz w:val="22"/>
          <w:szCs w:val="22"/>
        </w:rPr>
      </w:pPr>
      <w:r w:rsidRPr="000952C0">
        <w:rPr>
          <w:rFonts w:ascii="Arial" w:hAnsi="Arial" w:cs="Arial"/>
          <w:sz w:val="22"/>
          <w:szCs w:val="22"/>
          <w:lang w:val="zh-CN"/>
        </w:rPr>
        <w:t>研发：</w:t>
      </w:r>
      <w:r w:rsidRPr="000952C0">
        <w:rPr>
          <w:rFonts w:ascii="Arial" w:hAnsi="Arial" w:cs="Arial"/>
          <w:sz w:val="22"/>
          <w:szCs w:val="22"/>
          <w:lang w:val="zh-CN"/>
        </w:rPr>
        <w:t>Simon Brette</w:t>
      </w:r>
      <w:r w:rsidRPr="000952C0">
        <w:rPr>
          <w:rFonts w:ascii="Arial" w:hAnsi="Arial" w:cs="Arial"/>
          <w:sz w:val="22"/>
          <w:szCs w:val="22"/>
          <w:lang w:val="zh-CN"/>
        </w:rPr>
        <w:t>与</w:t>
      </w:r>
      <w:r w:rsidRPr="000952C0">
        <w:rPr>
          <w:rFonts w:ascii="Arial" w:hAnsi="Arial" w:cs="Arial"/>
          <w:sz w:val="22"/>
          <w:szCs w:val="22"/>
          <w:lang w:val="zh-CN"/>
        </w:rPr>
        <w:t>Thomas Lorenzato</w:t>
      </w:r>
      <w:r w:rsidRPr="000952C0">
        <w:rPr>
          <w:rFonts w:ascii="Arial" w:hAnsi="Arial" w:cs="Arial"/>
          <w:sz w:val="22"/>
          <w:szCs w:val="22"/>
          <w:lang w:val="zh-CN"/>
        </w:rPr>
        <w:t>／</w:t>
      </w:r>
      <w:r w:rsidRPr="000952C0">
        <w:rPr>
          <w:rFonts w:ascii="Arial" w:hAnsi="Arial" w:cs="Arial"/>
          <w:sz w:val="22"/>
          <w:szCs w:val="22"/>
          <w:lang w:val="zh-CN"/>
        </w:rPr>
        <w:t>MB&amp;F</w:t>
      </w:r>
    </w:p>
    <w:p w:rsidR="00675138" w:rsidRPr="000952C0" w:rsidRDefault="00675138" w:rsidP="00562DF6">
      <w:pPr>
        <w:spacing w:after="0" w:line="168" w:lineRule="auto"/>
        <w:jc w:val="both"/>
        <w:rPr>
          <w:rFonts w:ascii="Arial" w:hAnsi="Arial" w:cs="Arial"/>
          <w:sz w:val="22"/>
          <w:szCs w:val="22"/>
        </w:rPr>
      </w:pPr>
    </w:p>
    <w:p w:rsidR="00675138" w:rsidRPr="000952C0" w:rsidRDefault="00147160" w:rsidP="004D70AB">
      <w:pPr>
        <w:spacing w:after="0" w:line="276" w:lineRule="auto"/>
        <w:jc w:val="both"/>
        <w:rPr>
          <w:rFonts w:ascii="Arial" w:hAnsi="Arial" w:cs="Arial"/>
          <w:sz w:val="22"/>
          <w:szCs w:val="22"/>
        </w:rPr>
      </w:pPr>
      <w:proofErr w:type="spellStart"/>
      <w:r w:rsidRPr="000952C0">
        <w:rPr>
          <w:rFonts w:ascii="Arial" w:hAnsi="Arial" w:cs="Arial"/>
          <w:sz w:val="22"/>
          <w:szCs w:val="22"/>
          <w:lang w:val="zh-CN"/>
        </w:rPr>
        <w:t>齿轮、小齿轮和轴</w:t>
      </w:r>
      <w:proofErr w:type="spellEnd"/>
      <w:r w:rsidRPr="000952C0">
        <w:rPr>
          <w:rFonts w:ascii="Arial" w:hAnsi="Arial" w:cs="Arial"/>
          <w:sz w:val="22"/>
          <w:szCs w:val="22"/>
          <w:lang w:val="zh-CN"/>
        </w:rPr>
        <w:t>：</w:t>
      </w:r>
      <w:r w:rsidRPr="000952C0">
        <w:rPr>
          <w:rFonts w:ascii="Arial" w:hAnsi="Arial" w:cs="Arial"/>
          <w:sz w:val="22"/>
          <w:szCs w:val="22"/>
          <w:lang w:val="zh-CN"/>
        </w:rPr>
        <w:t>Jean-François Mojon</w:t>
      </w:r>
      <w:r w:rsidRPr="000952C0">
        <w:rPr>
          <w:rFonts w:ascii="Arial" w:hAnsi="Arial" w:cs="Arial"/>
          <w:sz w:val="22"/>
          <w:szCs w:val="22"/>
          <w:lang w:val="zh-CN"/>
        </w:rPr>
        <w:t>／</w:t>
      </w:r>
      <w:r w:rsidRPr="000952C0">
        <w:rPr>
          <w:rFonts w:ascii="Arial" w:hAnsi="Arial" w:cs="Arial"/>
          <w:sz w:val="22"/>
          <w:szCs w:val="22"/>
          <w:lang w:val="zh-CN"/>
        </w:rPr>
        <w:t>Chronode</w:t>
      </w:r>
      <w:r w:rsidRPr="000952C0">
        <w:rPr>
          <w:rFonts w:ascii="Arial" w:hAnsi="Arial" w:cs="Arial"/>
          <w:sz w:val="22"/>
          <w:szCs w:val="22"/>
          <w:lang w:val="zh-CN"/>
        </w:rPr>
        <w:t>、</w:t>
      </w:r>
      <w:r w:rsidRPr="000952C0">
        <w:rPr>
          <w:rFonts w:ascii="Arial" w:hAnsi="Arial" w:cs="Arial"/>
          <w:sz w:val="22"/>
          <w:szCs w:val="22"/>
          <w:lang w:val="zh-CN"/>
        </w:rPr>
        <w:t>Atokalpa</w:t>
      </w:r>
      <w:r w:rsidRPr="000952C0">
        <w:rPr>
          <w:rFonts w:ascii="Arial" w:hAnsi="Arial" w:cs="Arial"/>
          <w:sz w:val="22"/>
          <w:szCs w:val="22"/>
          <w:lang w:val="zh-CN"/>
        </w:rPr>
        <w:t>、</w:t>
      </w:r>
      <w:r w:rsidRPr="000952C0">
        <w:rPr>
          <w:rFonts w:ascii="Arial" w:hAnsi="Arial" w:cs="Arial"/>
          <w:sz w:val="22"/>
          <w:szCs w:val="22"/>
          <w:lang w:val="zh-CN"/>
        </w:rPr>
        <w:t>Daniel Gumy</w:t>
      </w:r>
      <w:r w:rsidRPr="000952C0">
        <w:rPr>
          <w:rFonts w:ascii="Arial" w:hAnsi="Arial" w:cs="Arial"/>
          <w:sz w:val="22"/>
          <w:szCs w:val="22"/>
          <w:lang w:val="zh-CN"/>
        </w:rPr>
        <w:t>／</w:t>
      </w:r>
      <w:r w:rsidRPr="000952C0">
        <w:rPr>
          <w:rFonts w:ascii="Arial" w:hAnsi="Arial" w:cs="Arial"/>
          <w:sz w:val="22"/>
          <w:szCs w:val="22"/>
          <w:lang w:val="zh-CN"/>
        </w:rPr>
        <w:t>Decobar Swiss</w:t>
      </w:r>
      <w:r w:rsidRPr="000952C0">
        <w:rPr>
          <w:rFonts w:ascii="Arial" w:hAnsi="Arial" w:cs="Arial"/>
          <w:sz w:val="22"/>
          <w:szCs w:val="22"/>
          <w:lang w:val="zh-CN"/>
        </w:rPr>
        <w:t>、</w:t>
      </w:r>
      <w:r w:rsidRPr="000952C0">
        <w:rPr>
          <w:rFonts w:ascii="Arial" w:hAnsi="Arial" w:cs="Arial"/>
          <w:sz w:val="22"/>
          <w:szCs w:val="22"/>
          <w:lang w:val="zh-CN"/>
        </w:rPr>
        <w:t>Paul-André Tendon</w:t>
      </w:r>
      <w:r w:rsidRPr="000952C0">
        <w:rPr>
          <w:rFonts w:ascii="Arial" w:hAnsi="Arial" w:cs="Arial"/>
          <w:sz w:val="22"/>
          <w:szCs w:val="22"/>
          <w:lang w:val="zh-CN"/>
        </w:rPr>
        <w:t>／</w:t>
      </w:r>
      <w:r w:rsidRPr="000952C0">
        <w:rPr>
          <w:rFonts w:ascii="Arial" w:hAnsi="Arial" w:cs="Arial"/>
          <w:sz w:val="22"/>
          <w:szCs w:val="22"/>
          <w:lang w:val="zh-CN"/>
        </w:rPr>
        <w:t>Bandi</w:t>
      </w:r>
      <w:r w:rsidRPr="000952C0">
        <w:rPr>
          <w:rFonts w:ascii="Arial" w:hAnsi="Arial" w:cs="Arial"/>
          <w:sz w:val="22"/>
          <w:szCs w:val="22"/>
          <w:lang w:val="zh-CN"/>
        </w:rPr>
        <w:t>、</w:t>
      </w:r>
      <w:r w:rsidRPr="000952C0">
        <w:rPr>
          <w:rFonts w:ascii="Arial" w:hAnsi="Arial" w:cs="Arial"/>
          <w:sz w:val="22"/>
          <w:szCs w:val="22"/>
          <w:lang w:val="zh-CN"/>
        </w:rPr>
        <w:t>Swiss Manufacturing</w:t>
      </w:r>
      <w:r w:rsidRPr="000952C0">
        <w:rPr>
          <w:rFonts w:ascii="Arial" w:hAnsi="Arial" w:cs="Arial"/>
          <w:sz w:val="22"/>
          <w:szCs w:val="22"/>
          <w:lang w:val="zh-CN"/>
        </w:rPr>
        <w:t>与</w:t>
      </w:r>
      <w:r w:rsidRPr="000952C0">
        <w:rPr>
          <w:rFonts w:ascii="Arial" w:hAnsi="Arial" w:cs="Arial"/>
          <w:sz w:val="22"/>
          <w:szCs w:val="22"/>
          <w:lang w:val="zh-CN"/>
        </w:rPr>
        <w:t>Le Temps Retrouvé</w:t>
      </w:r>
    </w:p>
    <w:p w:rsidR="00675138" w:rsidRPr="000952C0" w:rsidRDefault="00147160" w:rsidP="000E214F">
      <w:pPr>
        <w:spacing w:after="0" w:line="276" w:lineRule="auto"/>
        <w:jc w:val="both"/>
        <w:rPr>
          <w:rFonts w:ascii="Arial" w:hAnsi="Arial" w:cs="Arial"/>
          <w:sz w:val="22"/>
          <w:szCs w:val="22"/>
          <w:lang w:val="en-GB"/>
        </w:rPr>
      </w:pPr>
      <w:r w:rsidRPr="000952C0">
        <w:rPr>
          <w:rFonts w:ascii="Arial" w:hAnsi="Arial" w:cs="Arial"/>
          <w:sz w:val="22"/>
          <w:szCs w:val="22"/>
          <w:lang w:val="zh-CN"/>
        </w:rPr>
        <w:t>平衡摆轮桥板：</w:t>
      </w:r>
      <w:r w:rsidRPr="000952C0">
        <w:rPr>
          <w:rFonts w:ascii="Arial" w:hAnsi="Arial" w:cs="Arial"/>
          <w:sz w:val="22"/>
          <w:szCs w:val="22"/>
          <w:lang w:val="zh-CN"/>
        </w:rPr>
        <w:t>Benjamin Signoud</w:t>
      </w:r>
      <w:r w:rsidRPr="000952C0">
        <w:rPr>
          <w:rFonts w:ascii="Arial" w:hAnsi="Arial" w:cs="Arial"/>
          <w:sz w:val="22"/>
          <w:szCs w:val="22"/>
          <w:lang w:val="zh-CN"/>
        </w:rPr>
        <w:t>／</w:t>
      </w:r>
      <w:r w:rsidRPr="000952C0">
        <w:rPr>
          <w:rFonts w:ascii="Arial" w:hAnsi="Arial" w:cs="Arial"/>
          <w:sz w:val="22"/>
          <w:szCs w:val="22"/>
          <w:lang w:val="zh-CN"/>
        </w:rPr>
        <w:t>Amecap</w:t>
      </w:r>
    </w:p>
    <w:p w:rsidR="00675138" w:rsidRPr="000952C0" w:rsidRDefault="00147160" w:rsidP="000E214F">
      <w:pPr>
        <w:spacing w:after="0" w:line="276" w:lineRule="auto"/>
        <w:jc w:val="both"/>
        <w:rPr>
          <w:rFonts w:ascii="Arial" w:hAnsi="Arial" w:cs="Arial"/>
          <w:sz w:val="22"/>
          <w:szCs w:val="22"/>
        </w:rPr>
      </w:pPr>
      <w:r w:rsidRPr="000952C0">
        <w:rPr>
          <w:rFonts w:ascii="Arial" w:hAnsi="Arial" w:cs="Arial"/>
          <w:sz w:val="22"/>
          <w:szCs w:val="22"/>
          <w:lang w:val="zh-CN"/>
        </w:rPr>
        <w:t>平衡摆轮：</w:t>
      </w:r>
      <w:r w:rsidRPr="000952C0">
        <w:rPr>
          <w:rFonts w:ascii="Arial" w:hAnsi="Arial" w:cs="Arial"/>
          <w:sz w:val="22"/>
          <w:szCs w:val="22"/>
          <w:lang w:val="zh-CN"/>
        </w:rPr>
        <w:t>Andreas Kurt</w:t>
      </w:r>
      <w:r w:rsidRPr="000952C0">
        <w:rPr>
          <w:rFonts w:ascii="Arial" w:hAnsi="Arial" w:cs="Arial"/>
          <w:sz w:val="22"/>
          <w:szCs w:val="22"/>
          <w:lang w:val="zh-CN"/>
        </w:rPr>
        <w:t>／</w:t>
      </w:r>
      <w:r w:rsidRPr="000952C0">
        <w:rPr>
          <w:rFonts w:ascii="Arial" w:hAnsi="Arial" w:cs="Arial"/>
          <w:sz w:val="22"/>
          <w:szCs w:val="22"/>
          <w:lang w:val="zh-CN"/>
        </w:rPr>
        <w:t>Precision Engineering</w:t>
      </w:r>
      <w:r w:rsidRPr="000952C0">
        <w:rPr>
          <w:rFonts w:ascii="Arial" w:hAnsi="Arial" w:cs="Arial"/>
          <w:sz w:val="22"/>
          <w:szCs w:val="22"/>
          <w:lang w:val="zh-CN"/>
        </w:rPr>
        <w:t>与</w:t>
      </w:r>
      <w:r w:rsidRPr="000952C0">
        <w:rPr>
          <w:rFonts w:ascii="Arial" w:hAnsi="Arial" w:cs="Arial"/>
          <w:sz w:val="22"/>
          <w:szCs w:val="22"/>
          <w:lang w:val="zh-CN"/>
        </w:rPr>
        <w:t>Marc Bolis</w:t>
      </w:r>
      <w:r w:rsidRPr="000952C0">
        <w:rPr>
          <w:rFonts w:ascii="Arial" w:hAnsi="Arial" w:cs="Arial"/>
          <w:sz w:val="22"/>
          <w:szCs w:val="22"/>
          <w:lang w:val="zh-CN"/>
        </w:rPr>
        <w:t>／</w:t>
      </w:r>
      <w:r w:rsidRPr="000952C0">
        <w:rPr>
          <w:rFonts w:ascii="Arial" w:hAnsi="Arial" w:cs="Arial"/>
          <w:sz w:val="22"/>
          <w:szCs w:val="22"/>
          <w:lang w:val="zh-CN"/>
        </w:rPr>
        <w:t xml:space="preserve">2B8 </w:t>
      </w:r>
    </w:p>
    <w:p w:rsidR="00675138" w:rsidRPr="00AC7D8A" w:rsidRDefault="00147160" w:rsidP="000E214F">
      <w:pPr>
        <w:spacing w:after="0" w:line="276" w:lineRule="auto"/>
        <w:jc w:val="both"/>
        <w:rPr>
          <w:rFonts w:ascii="Arial" w:hAnsi="Arial" w:cs="Arial"/>
          <w:sz w:val="22"/>
          <w:szCs w:val="22"/>
          <w:lang w:val="de-CH"/>
        </w:rPr>
      </w:pPr>
      <w:proofErr w:type="spellStart"/>
      <w:r w:rsidRPr="000952C0">
        <w:rPr>
          <w:rFonts w:ascii="Arial" w:hAnsi="Arial" w:cs="Arial"/>
          <w:sz w:val="22"/>
          <w:szCs w:val="22"/>
          <w:lang w:val="zh-CN"/>
        </w:rPr>
        <w:t>游丝和发条盒</w:t>
      </w:r>
      <w:proofErr w:type="spellEnd"/>
      <w:r w:rsidRPr="000952C0">
        <w:rPr>
          <w:rFonts w:ascii="Arial" w:hAnsi="Arial" w:cs="Arial"/>
          <w:sz w:val="22"/>
          <w:szCs w:val="22"/>
          <w:lang w:val="zh-CN"/>
        </w:rPr>
        <w:t>：</w:t>
      </w:r>
      <w:r w:rsidRPr="000952C0">
        <w:rPr>
          <w:rFonts w:ascii="Arial" w:hAnsi="Arial" w:cs="Arial"/>
          <w:sz w:val="22"/>
          <w:szCs w:val="22"/>
          <w:lang w:val="zh-CN"/>
        </w:rPr>
        <w:t>Stefan Schwab</w:t>
      </w:r>
      <w:r w:rsidRPr="000952C0">
        <w:rPr>
          <w:rFonts w:ascii="Arial" w:hAnsi="Arial" w:cs="Arial"/>
          <w:sz w:val="22"/>
          <w:szCs w:val="22"/>
          <w:lang w:val="zh-CN"/>
        </w:rPr>
        <w:t>／</w:t>
      </w:r>
      <w:r w:rsidRPr="000952C0">
        <w:rPr>
          <w:rFonts w:ascii="Arial" w:hAnsi="Arial" w:cs="Arial"/>
          <w:sz w:val="22"/>
          <w:szCs w:val="22"/>
          <w:lang w:val="zh-CN"/>
        </w:rPr>
        <w:t>Schwab-Feller</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表壳</w:t>
      </w:r>
      <w:proofErr w:type="spellEnd"/>
      <w:r w:rsidRPr="000952C0">
        <w:rPr>
          <w:rFonts w:ascii="Arial" w:hAnsi="Arial" w:cs="Arial"/>
          <w:sz w:val="22"/>
          <w:szCs w:val="22"/>
          <w:lang w:val="zh-CN"/>
        </w:rPr>
        <w:t>：</w:t>
      </w:r>
      <w:r w:rsidRPr="000952C0">
        <w:rPr>
          <w:rFonts w:ascii="Arial" w:hAnsi="Arial" w:cs="Arial"/>
          <w:sz w:val="22"/>
          <w:szCs w:val="22"/>
          <w:lang w:val="zh-CN"/>
        </w:rPr>
        <w:t>Alain Lemarchand</w:t>
      </w:r>
      <w:r w:rsidRPr="000952C0">
        <w:rPr>
          <w:rFonts w:ascii="Arial" w:hAnsi="Arial" w:cs="Arial"/>
          <w:sz w:val="22"/>
          <w:szCs w:val="22"/>
          <w:lang w:val="zh-CN"/>
        </w:rPr>
        <w:t>与</w:t>
      </w:r>
      <w:r w:rsidRPr="000952C0">
        <w:rPr>
          <w:rFonts w:ascii="Arial" w:hAnsi="Arial" w:cs="Arial"/>
          <w:sz w:val="22"/>
          <w:szCs w:val="22"/>
          <w:lang w:val="zh-CN"/>
        </w:rPr>
        <w:t>Jean-Baptiste Prétot</w:t>
      </w:r>
      <w:r w:rsidRPr="000952C0">
        <w:rPr>
          <w:rFonts w:ascii="Arial" w:hAnsi="Arial" w:cs="Arial"/>
          <w:sz w:val="22"/>
          <w:szCs w:val="22"/>
          <w:lang w:val="zh-CN"/>
        </w:rPr>
        <w:t>／</w:t>
      </w:r>
      <w:r w:rsidRPr="000952C0">
        <w:rPr>
          <w:rFonts w:ascii="Arial" w:hAnsi="Arial" w:cs="Arial"/>
          <w:sz w:val="22"/>
          <w:szCs w:val="22"/>
          <w:lang w:val="zh-CN"/>
        </w:rPr>
        <w:t>MB&amp;F</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表壳精工细磨</w:t>
      </w:r>
      <w:proofErr w:type="spellEnd"/>
      <w:r w:rsidRPr="000952C0">
        <w:rPr>
          <w:rFonts w:ascii="Arial" w:hAnsi="Arial" w:cs="Arial"/>
          <w:sz w:val="22"/>
          <w:szCs w:val="22"/>
          <w:lang w:val="zh-CN"/>
        </w:rPr>
        <w:t>：</w:t>
      </w:r>
      <w:r w:rsidRPr="000952C0">
        <w:rPr>
          <w:rFonts w:ascii="Arial" w:hAnsi="Arial" w:cs="Arial"/>
          <w:sz w:val="22"/>
          <w:szCs w:val="22"/>
          <w:lang w:val="zh-CN"/>
        </w:rPr>
        <w:t>Bripoli</w:t>
      </w:r>
    </w:p>
    <w:p w:rsidR="004D70AB" w:rsidRPr="000952C0" w:rsidRDefault="00147160" w:rsidP="004D70AB">
      <w:pPr>
        <w:spacing w:after="0" w:line="276" w:lineRule="auto"/>
        <w:jc w:val="both"/>
        <w:rPr>
          <w:rFonts w:ascii="Arial" w:hAnsi="Arial" w:cs="Arial"/>
          <w:sz w:val="22"/>
          <w:szCs w:val="22"/>
          <w:lang w:val="zh-CN" w:eastAsia="zh-CN"/>
        </w:rPr>
      </w:pPr>
      <w:proofErr w:type="spellStart"/>
      <w:r w:rsidRPr="000952C0">
        <w:rPr>
          <w:rFonts w:ascii="Arial" w:hAnsi="Arial" w:cs="Arial"/>
          <w:sz w:val="22"/>
          <w:szCs w:val="22"/>
          <w:lang w:val="zh-CN"/>
        </w:rPr>
        <w:t>机芯组件</w:t>
      </w:r>
      <w:proofErr w:type="spellEnd"/>
      <w:r w:rsidRPr="000952C0">
        <w:rPr>
          <w:rFonts w:ascii="Arial" w:hAnsi="Arial" w:cs="Arial"/>
          <w:sz w:val="22"/>
          <w:szCs w:val="22"/>
          <w:lang w:val="zh-CN"/>
        </w:rPr>
        <w:t>：</w:t>
      </w:r>
      <w:r w:rsidRPr="000952C0">
        <w:rPr>
          <w:rFonts w:ascii="Arial" w:hAnsi="Arial" w:cs="Arial"/>
          <w:sz w:val="22"/>
          <w:szCs w:val="22"/>
          <w:lang w:val="zh-CN"/>
        </w:rPr>
        <w:t>Alain Pellet</w:t>
      </w:r>
      <w:r w:rsidRPr="000952C0">
        <w:rPr>
          <w:rFonts w:ascii="Arial" w:hAnsi="Arial" w:cs="Arial"/>
          <w:sz w:val="22"/>
          <w:szCs w:val="22"/>
          <w:lang w:val="zh-CN"/>
        </w:rPr>
        <w:t>／</w:t>
      </w:r>
      <w:r w:rsidR="004D70AB" w:rsidRPr="000952C0">
        <w:rPr>
          <w:rFonts w:ascii="Arial" w:hAnsi="Arial" w:cs="Arial"/>
          <w:sz w:val="22"/>
          <w:szCs w:val="22"/>
          <w:lang w:val="zh-CN"/>
        </w:rPr>
        <w:t>Elefil</w:t>
      </w:r>
    </w:p>
    <w:p w:rsidR="00675138" w:rsidRPr="00AC7D8A" w:rsidRDefault="00147160" w:rsidP="00147160">
      <w:pPr>
        <w:spacing w:after="0" w:line="276" w:lineRule="auto"/>
        <w:jc w:val="both"/>
        <w:rPr>
          <w:rFonts w:ascii="Arial" w:hAnsi="Arial" w:cs="Arial"/>
          <w:i/>
          <w:sz w:val="22"/>
          <w:szCs w:val="22"/>
          <w:lang w:val="fr-CH"/>
        </w:rPr>
      </w:pPr>
      <w:proofErr w:type="spellStart"/>
      <w:r w:rsidRPr="000952C0">
        <w:rPr>
          <w:rFonts w:ascii="Arial" w:hAnsi="Arial" w:cs="Arial"/>
          <w:sz w:val="22"/>
          <w:szCs w:val="22"/>
          <w:lang w:val="zh-CN"/>
        </w:rPr>
        <w:t>机芯零件手工打磨</w:t>
      </w:r>
      <w:proofErr w:type="spellEnd"/>
      <w:r w:rsidRPr="000952C0">
        <w:rPr>
          <w:rFonts w:ascii="Arial" w:hAnsi="Arial" w:cs="Arial"/>
          <w:sz w:val="22"/>
          <w:szCs w:val="22"/>
          <w:lang w:val="zh-CN"/>
        </w:rPr>
        <w:t>：</w:t>
      </w:r>
      <w:r w:rsidRPr="000952C0">
        <w:rPr>
          <w:rFonts w:ascii="Arial" w:hAnsi="Arial" w:cs="Arial"/>
          <w:sz w:val="22"/>
          <w:szCs w:val="22"/>
          <w:lang w:val="zh-CN"/>
        </w:rPr>
        <w:t>Jacques-Adrien Rochat</w:t>
      </w:r>
      <w:r w:rsidRPr="000952C0">
        <w:rPr>
          <w:rFonts w:ascii="Arial" w:hAnsi="Arial" w:cs="Arial"/>
          <w:sz w:val="22"/>
          <w:szCs w:val="22"/>
          <w:lang w:val="zh-CN"/>
        </w:rPr>
        <w:t>与</w:t>
      </w:r>
      <w:r w:rsidRPr="000952C0">
        <w:rPr>
          <w:rFonts w:ascii="Arial" w:hAnsi="Arial" w:cs="Arial"/>
          <w:sz w:val="22"/>
          <w:szCs w:val="22"/>
          <w:lang w:val="zh-CN"/>
        </w:rPr>
        <w:t>Denis Garcia</w:t>
      </w:r>
      <w:r w:rsidRPr="000952C0">
        <w:rPr>
          <w:rFonts w:ascii="Arial" w:hAnsi="Arial" w:cs="Arial"/>
          <w:sz w:val="22"/>
          <w:szCs w:val="22"/>
          <w:lang w:val="zh-CN"/>
        </w:rPr>
        <w:t>／</w:t>
      </w:r>
      <w:r w:rsidRPr="000952C0">
        <w:rPr>
          <w:rFonts w:ascii="Arial" w:hAnsi="Arial" w:cs="Arial"/>
          <w:sz w:val="22"/>
          <w:szCs w:val="22"/>
          <w:lang w:val="zh-CN"/>
        </w:rPr>
        <w:t>C-L Rochat</w:t>
      </w:r>
    </w:p>
    <w:p w:rsidR="006E4731" w:rsidRPr="000952C0" w:rsidRDefault="00147160" w:rsidP="004D70AB">
      <w:pPr>
        <w:pStyle w:val="Sansinterligne"/>
        <w:spacing w:line="276" w:lineRule="auto"/>
        <w:rPr>
          <w:rFonts w:ascii="Arial" w:eastAsia="SimSun" w:hAnsi="Arial" w:cs="Arial"/>
        </w:rPr>
      </w:pPr>
      <w:proofErr w:type="spellStart"/>
      <w:r w:rsidRPr="000952C0">
        <w:rPr>
          <w:rFonts w:ascii="Arial" w:eastAsia="SimSun" w:hAnsi="Arial" w:cs="Arial"/>
          <w:lang w:val="zh-CN"/>
        </w:rPr>
        <w:t>金锭</w:t>
      </w:r>
      <w:proofErr w:type="spellEnd"/>
      <w:r w:rsidRPr="000952C0">
        <w:rPr>
          <w:rFonts w:ascii="Arial" w:eastAsia="SimSun" w:hAnsi="Arial" w:cs="Arial"/>
          <w:lang w:val="zh-CN"/>
        </w:rPr>
        <w:t>CoC</w:t>
      </w:r>
      <w:proofErr w:type="spellStart"/>
      <w:r w:rsidRPr="000952C0">
        <w:rPr>
          <w:rFonts w:ascii="Arial" w:eastAsia="SimSun" w:hAnsi="Arial" w:cs="Arial"/>
          <w:lang w:val="zh-CN"/>
        </w:rPr>
        <w:t>认证（监管链</w:t>
      </w:r>
      <w:proofErr w:type="spellEnd"/>
      <w:r w:rsidRPr="000952C0">
        <w:rPr>
          <w:rFonts w:ascii="Arial" w:eastAsia="SimSun" w:hAnsi="Arial" w:cs="Arial"/>
          <w:lang w:val="zh-CN"/>
        </w:rPr>
        <w:t>）：</w:t>
      </w:r>
      <w:r w:rsidRPr="000952C0">
        <w:rPr>
          <w:rFonts w:ascii="Arial" w:eastAsia="SimSun" w:hAnsi="Arial" w:cs="Arial"/>
          <w:lang w:val="zh-CN"/>
        </w:rPr>
        <w:t>Nathalie Guilbaud</w:t>
      </w:r>
      <w:r w:rsidR="004D70AB" w:rsidRPr="000952C0">
        <w:rPr>
          <w:rFonts w:ascii="Arial" w:eastAsia="SimSun" w:hAnsi="Arial" w:cs="Arial"/>
          <w:lang w:val="zh-CN"/>
        </w:rPr>
        <w:t>／</w:t>
      </w:r>
      <w:r w:rsidRPr="000952C0">
        <w:rPr>
          <w:rFonts w:ascii="Arial" w:eastAsia="SimSun" w:hAnsi="Arial" w:cs="Arial"/>
          <w:lang w:val="zh-CN"/>
        </w:rPr>
        <w:t xml:space="preserve">Cendres </w:t>
      </w:r>
      <w:proofErr w:type="gramStart"/>
      <w:r w:rsidRPr="000952C0">
        <w:rPr>
          <w:rFonts w:ascii="Arial" w:eastAsia="SimSun" w:hAnsi="Arial" w:cs="Arial"/>
          <w:lang w:val="zh-CN"/>
        </w:rPr>
        <w:t>et</w:t>
      </w:r>
      <w:proofErr w:type="gramEnd"/>
      <w:r w:rsidRPr="000952C0">
        <w:rPr>
          <w:rFonts w:ascii="Arial" w:eastAsia="SimSun" w:hAnsi="Arial" w:cs="Arial"/>
          <w:lang w:val="zh-CN"/>
        </w:rPr>
        <w:t xml:space="preserve"> Métaux Lux</w:t>
      </w:r>
    </w:p>
    <w:p w:rsidR="00675138" w:rsidRPr="000952C0" w:rsidRDefault="00147160" w:rsidP="004D70AB">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机芯组装</w:t>
      </w:r>
      <w:proofErr w:type="spellEnd"/>
      <w:r w:rsidRPr="000952C0">
        <w:rPr>
          <w:rFonts w:ascii="Arial" w:hAnsi="Arial" w:cs="Arial"/>
          <w:sz w:val="22"/>
          <w:szCs w:val="22"/>
          <w:lang w:val="zh-CN"/>
        </w:rPr>
        <w:t>：</w:t>
      </w:r>
      <w:r w:rsidRPr="000952C0">
        <w:rPr>
          <w:rFonts w:ascii="Arial" w:hAnsi="Arial" w:cs="Arial"/>
          <w:sz w:val="22"/>
          <w:szCs w:val="22"/>
          <w:lang w:val="zh-CN"/>
        </w:rPr>
        <w:t>Didier Dumas</w:t>
      </w:r>
      <w:r w:rsidR="004D70AB" w:rsidRPr="000952C0">
        <w:rPr>
          <w:rFonts w:ascii="Arial" w:hAnsi="Arial" w:cs="Arial"/>
          <w:sz w:val="22"/>
          <w:szCs w:val="22"/>
          <w:lang w:val="zh-CN"/>
        </w:rPr>
        <w:t>、</w:t>
      </w:r>
      <w:r w:rsidRPr="000952C0">
        <w:rPr>
          <w:rFonts w:ascii="Arial" w:hAnsi="Arial" w:cs="Arial"/>
          <w:sz w:val="22"/>
          <w:szCs w:val="22"/>
          <w:lang w:val="zh-CN"/>
        </w:rPr>
        <w:t>Georges Veisy</w:t>
      </w:r>
      <w:r w:rsidR="004D70AB" w:rsidRPr="000952C0">
        <w:rPr>
          <w:rFonts w:ascii="Arial" w:hAnsi="Arial" w:cs="Arial"/>
          <w:sz w:val="22"/>
          <w:szCs w:val="22"/>
          <w:lang w:val="zh-CN"/>
        </w:rPr>
        <w:t>、</w:t>
      </w:r>
      <w:r w:rsidRPr="000952C0">
        <w:rPr>
          <w:rFonts w:ascii="Arial" w:hAnsi="Arial" w:cs="Arial"/>
          <w:sz w:val="22"/>
          <w:szCs w:val="22"/>
          <w:lang w:val="zh-CN"/>
        </w:rPr>
        <w:t>Anne Guiter</w:t>
      </w:r>
      <w:r w:rsidR="004D70AB" w:rsidRPr="000952C0">
        <w:rPr>
          <w:rFonts w:ascii="Arial" w:hAnsi="Arial" w:cs="Arial"/>
          <w:sz w:val="22"/>
          <w:szCs w:val="22"/>
          <w:lang w:val="zh-CN"/>
        </w:rPr>
        <w:t>、</w:t>
      </w:r>
      <w:r w:rsidRPr="000952C0">
        <w:rPr>
          <w:rFonts w:ascii="Arial" w:hAnsi="Arial" w:cs="Arial"/>
          <w:sz w:val="22"/>
          <w:szCs w:val="22"/>
          <w:lang w:val="zh-CN"/>
        </w:rPr>
        <w:t>Emmanuel Maître</w:t>
      </w:r>
      <w:r w:rsidRPr="000952C0">
        <w:rPr>
          <w:rFonts w:ascii="Arial" w:hAnsi="Arial" w:cs="Arial"/>
          <w:sz w:val="22"/>
          <w:szCs w:val="22"/>
          <w:lang w:val="zh-CN"/>
        </w:rPr>
        <w:t>与</w:t>
      </w:r>
      <w:r w:rsidRPr="000952C0">
        <w:rPr>
          <w:rFonts w:ascii="Arial" w:hAnsi="Arial" w:cs="Arial"/>
          <w:sz w:val="22"/>
          <w:szCs w:val="22"/>
          <w:lang w:val="zh-CN"/>
        </w:rPr>
        <w:t>Henri Porteboeuf</w:t>
      </w:r>
      <w:r w:rsidRPr="00562DF6">
        <w:rPr>
          <w:rFonts w:ascii="Arial" w:hAnsi="Arial" w:cs="Arial"/>
          <w:sz w:val="22"/>
          <w:szCs w:val="22"/>
          <w:lang w:val="zh-CN"/>
        </w:rPr>
        <w:t>／</w:t>
      </w:r>
      <w:r w:rsidRPr="00562DF6">
        <w:rPr>
          <w:rFonts w:ascii="Arial" w:hAnsi="Arial" w:cs="Arial"/>
          <w:sz w:val="22"/>
          <w:szCs w:val="22"/>
          <w:lang w:val="zh-CN"/>
        </w:rPr>
        <w:t>MB&amp;F</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售后服务</w:t>
      </w:r>
      <w:proofErr w:type="spellEnd"/>
      <w:r w:rsidRPr="000952C0">
        <w:rPr>
          <w:rFonts w:ascii="Arial" w:hAnsi="Arial" w:cs="Arial"/>
          <w:sz w:val="22"/>
          <w:szCs w:val="22"/>
          <w:lang w:val="zh-CN"/>
        </w:rPr>
        <w:t>：</w:t>
      </w:r>
      <w:r w:rsidRPr="000952C0">
        <w:rPr>
          <w:rFonts w:ascii="Arial" w:hAnsi="Arial" w:cs="Arial"/>
          <w:sz w:val="22"/>
          <w:szCs w:val="22"/>
          <w:lang w:val="zh-CN"/>
        </w:rPr>
        <w:t>Thomas Imberti</w:t>
      </w:r>
      <w:r w:rsidRPr="000952C0">
        <w:rPr>
          <w:rFonts w:ascii="Arial" w:hAnsi="Arial" w:cs="Arial"/>
          <w:sz w:val="22"/>
          <w:szCs w:val="22"/>
          <w:lang w:val="zh-CN"/>
        </w:rPr>
        <w:t>／</w:t>
      </w:r>
      <w:r w:rsidRPr="000952C0">
        <w:rPr>
          <w:rFonts w:ascii="Arial" w:hAnsi="Arial" w:cs="Arial"/>
          <w:sz w:val="22"/>
          <w:szCs w:val="22"/>
          <w:lang w:val="zh-CN"/>
        </w:rPr>
        <w:t>MB&amp;F</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品质控管</w:t>
      </w:r>
      <w:proofErr w:type="spellEnd"/>
      <w:r w:rsidRPr="000952C0">
        <w:rPr>
          <w:rFonts w:ascii="Arial" w:hAnsi="Arial" w:cs="Arial"/>
          <w:sz w:val="22"/>
          <w:szCs w:val="22"/>
          <w:lang w:val="zh-CN"/>
        </w:rPr>
        <w:t>：</w:t>
      </w:r>
      <w:r w:rsidRPr="000952C0">
        <w:rPr>
          <w:rFonts w:ascii="Arial" w:hAnsi="Arial" w:cs="Arial"/>
          <w:sz w:val="22"/>
          <w:szCs w:val="22"/>
          <w:lang w:val="zh-CN"/>
        </w:rPr>
        <w:t>Cyril Fallet</w:t>
      </w:r>
      <w:r w:rsidRPr="000952C0">
        <w:rPr>
          <w:rFonts w:ascii="Arial" w:hAnsi="Arial" w:cs="Arial"/>
          <w:sz w:val="22"/>
          <w:szCs w:val="22"/>
          <w:lang w:val="zh-CN"/>
        </w:rPr>
        <w:t>／</w:t>
      </w:r>
      <w:r w:rsidRPr="000952C0">
        <w:rPr>
          <w:rFonts w:ascii="Arial" w:hAnsi="Arial" w:cs="Arial"/>
          <w:sz w:val="22"/>
          <w:szCs w:val="22"/>
          <w:lang w:val="zh-CN"/>
        </w:rPr>
        <w:t>MB&amp;F</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表盘</w:t>
      </w:r>
      <w:proofErr w:type="spellEnd"/>
      <w:r w:rsidRPr="000952C0">
        <w:rPr>
          <w:rFonts w:ascii="Arial" w:hAnsi="Arial" w:cs="Arial"/>
          <w:sz w:val="22"/>
          <w:szCs w:val="22"/>
          <w:lang w:val="zh-CN"/>
        </w:rPr>
        <w:t>：</w:t>
      </w:r>
      <w:r w:rsidRPr="000952C0">
        <w:rPr>
          <w:rFonts w:ascii="Arial" w:hAnsi="Arial" w:cs="Arial"/>
          <w:sz w:val="22"/>
          <w:szCs w:val="22"/>
          <w:lang w:val="zh-CN"/>
        </w:rPr>
        <w:t>Hassan Chaïba</w:t>
      </w:r>
      <w:r w:rsidRPr="000952C0">
        <w:rPr>
          <w:rFonts w:ascii="Arial" w:hAnsi="Arial" w:cs="Arial"/>
          <w:sz w:val="22"/>
          <w:szCs w:val="22"/>
          <w:lang w:val="zh-CN"/>
        </w:rPr>
        <w:t>与</w:t>
      </w:r>
      <w:r w:rsidRPr="000952C0">
        <w:rPr>
          <w:rFonts w:ascii="Arial" w:hAnsi="Arial" w:cs="Arial"/>
          <w:sz w:val="22"/>
          <w:szCs w:val="22"/>
          <w:lang w:val="zh-CN"/>
        </w:rPr>
        <w:t>Virginie Duval</w:t>
      </w:r>
      <w:r w:rsidRPr="000952C0">
        <w:rPr>
          <w:rFonts w:ascii="Arial" w:hAnsi="Arial" w:cs="Arial"/>
          <w:sz w:val="22"/>
          <w:szCs w:val="22"/>
          <w:lang w:val="zh-CN"/>
        </w:rPr>
        <w:t>／</w:t>
      </w:r>
      <w:r w:rsidRPr="000952C0">
        <w:rPr>
          <w:rFonts w:ascii="Arial" w:hAnsi="Arial" w:cs="Arial"/>
          <w:sz w:val="22"/>
          <w:szCs w:val="22"/>
          <w:lang w:val="zh-CN"/>
        </w:rPr>
        <w:t>Les Ateliers d’Hermès Horloger</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表扣</w:t>
      </w:r>
      <w:proofErr w:type="spellEnd"/>
      <w:r w:rsidRPr="000952C0">
        <w:rPr>
          <w:rFonts w:ascii="Arial" w:hAnsi="Arial" w:cs="Arial"/>
          <w:sz w:val="22"/>
          <w:szCs w:val="22"/>
          <w:lang w:val="zh-CN"/>
        </w:rPr>
        <w:t>：</w:t>
      </w:r>
      <w:r w:rsidRPr="000952C0">
        <w:rPr>
          <w:rFonts w:ascii="Arial" w:hAnsi="Arial" w:cs="Arial"/>
          <w:sz w:val="22"/>
          <w:szCs w:val="22"/>
          <w:lang w:val="zh-CN"/>
        </w:rPr>
        <w:t>G&amp;F Châtelain</w:t>
      </w:r>
    </w:p>
    <w:p w:rsidR="00675138" w:rsidRPr="00AC7D8A" w:rsidRDefault="00147160" w:rsidP="000E214F">
      <w:pPr>
        <w:spacing w:after="0" w:line="276" w:lineRule="auto"/>
        <w:jc w:val="both"/>
        <w:rPr>
          <w:rFonts w:ascii="Arial" w:hAnsi="Arial" w:cs="Arial"/>
          <w:sz w:val="22"/>
          <w:szCs w:val="22"/>
          <w:lang w:val="fr-CH"/>
        </w:rPr>
      </w:pPr>
      <w:r w:rsidRPr="000952C0">
        <w:rPr>
          <w:rFonts w:ascii="Arial" w:hAnsi="Arial" w:cs="Arial"/>
          <w:sz w:val="22"/>
          <w:szCs w:val="22"/>
          <w:lang w:val="zh-CN"/>
        </w:rPr>
        <w:t>表冠：</w:t>
      </w:r>
      <w:r w:rsidRPr="000952C0">
        <w:rPr>
          <w:rFonts w:ascii="Arial" w:hAnsi="Arial" w:cs="Arial"/>
          <w:sz w:val="22"/>
          <w:szCs w:val="22"/>
          <w:lang w:val="zh-CN"/>
        </w:rPr>
        <w:t xml:space="preserve">Cheval Frères </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指针</w:t>
      </w:r>
      <w:proofErr w:type="spellEnd"/>
      <w:r w:rsidRPr="000952C0">
        <w:rPr>
          <w:rFonts w:ascii="Arial" w:hAnsi="Arial" w:cs="Arial"/>
          <w:sz w:val="22"/>
          <w:szCs w:val="22"/>
          <w:lang w:val="zh-CN"/>
        </w:rPr>
        <w:t>：</w:t>
      </w:r>
      <w:r w:rsidRPr="000952C0">
        <w:rPr>
          <w:rFonts w:ascii="Arial" w:hAnsi="Arial" w:cs="Arial"/>
          <w:sz w:val="22"/>
          <w:szCs w:val="22"/>
          <w:lang w:val="zh-CN"/>
        </w:rPr>
        <w:t>Isabelle Chillier</w:t>
      </w:r>
      <w:r w:rsidRPr="000952C0">
        <w:rPr>
          <w:rFonts w:ascii="Arial" w:hAnsi="Arial" w:cs="Arial"/>
          <w:sz w:val="22"/>
          <w:szCs w:val="22"/>
          <w:lang w:val="zh-CN"/>
        </w:rPr>
        <w:t>／</w:t>
      </w:r>
      <w:r w:rsidRPr="000952C0">
        <w:rPr>
          <w:rFonts w:ascii="Arial" w:hAnsi="Arial" w:cs="Arial"/>
          <w:sz w:val="22"/>
          <w:szCs w:val="22"/>
          <w:lang w:val="zh-CN"/>
        </w:rPr>
        <w:t>Fiedler</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蓝宝石水晶表镜</w:t>
      </w:r>
      <w:proofErr w:type="spellEnd"/>
      <w:r w:rsidRPr="000952C0">
        <w:rPr>
          <w:rFonts w:ascii="Arial" w:hAnsi="Arial" w:cs="Arial"/>
          <w:sz w:val="22"/>
          <w:szCs w:val="22"/>
          <w:lang w:val="zh-CN"/>
        </w:rPr>
        <w:t>：</w:t>
      </w:r>
      <w:r w:rsidRPr="000952C0">
        <w:rPr>
          <w:rFonts w:ascii="Arial" w:hAnsi="Arial" w:cs="Arial"/>
          <w:sz w:val="22"/>
          <w:szCs w:val="22"/>
          <w:lang w:val="zh-CN"/>
        </w:rPr>
        <w:t>Stettler</w:t>
      </w:r>
    </w:p>
    <w:p w:rsidR="000E214F" w:rsidRPr="00AC7D8A" w:rsidRDefault="00147160" w:rsidP="000E214F">
      <w:pPr>
        <w:pStyle w:val="Sansinterligne"/>
        <w:spacing w:line="276" w:lineRule="auto"/>
        <w:jc w:val="both"/>
        <w:rPr>
          <w:rFonts w:ascii="Arial" w:eastAsia="SimSun" w:hAnsi="Arial" w:cs="Arial"/>
        </w:rPr>
      </w:pPr>
      <w:proofErr w:type="spellStart"/>
      <w:r w:rsidRPr="000952C0">
        <w:rPr>
          <w:rFonts w:ascii="Arial" w:eastAsia="SimSun" w:hAnsi="Arial" w:cs="Arial"/>
          <w:lang w:val="zh-CN"/>
        </w:rPr>
        <w:t>蓝宝石水晶镜面防眩光处理</w:t>
      </w:r>
      <w:proofErr w:type="spellEnd"/>
      <w:r w:rsidRPr="000952C0">
        <w:rPr>
          <w:rFonts w:ascii="Arial" w:eastAsia="SimSun" w:hAnsi="Arial" w:cs="Arial"/>
          <w:lang w:val="zh-CN"/>
        </w:rPr>
        <w:t>：</w:t>
      </w:r>
      <w:r w:rsidRPr="000952C0">
        <w:rPr>
          <w:rFonts w:ascii="Arial" w:eastAsia="SimSun" w:hAnsi="Arial" w:cs="Arial"/>
          <w:lang w:val="zh-CN"/>
        </w:rPr>
        <w:t>Anthony Schwab</w:t>
      </w:r>
      <w:r w:rsidRPr="000952C0">
        <w:rPr>
          <w:rFonts w:ascii="Arial" w:eastAsia="SimSun" w:hAnsi="Arial" w:cs="Arial"/>
          <w:lang w:val="zh-CN"/>
        </w:rPr>
        <w:t>／</w:t>
      </w:r>
      <w:r w:rsidRPr="000952C0">
        <w:rPr>
          <w:rFonts w:ascii="Arial" w:eastAsia="SimSun" w:hAnsi="Arial" w:cs="Arial"/>
          <w:lang w:val="zh-CN"/>
        </w:rPr>
        <w:t>Econorm</w:t>
      </w:r>
    </w:p>
    <w:p w:rsidR="00675138" w:rsidRPr="00AC7D8A" w:rsidRDefault="00147160" w:rsidP="000E214F">
      <w:pPr>
        <w:spacing w:after="0" w:line="276" w:lineRule="auto"/>
        <w:jc w:val="both"/>
        <w:rPr>
          <w:rFonts w:ascii="Arial" w:hAnsi="Arial" w:cs="Arial"/>
          <w:sz w:val="22"/>
          <w:szCs w:val="22"/>
          <w:lang w:val="fr-CH"/>
        </w:rPr>
      </w:pPr>
      <w:proofErr w:type="spellStart"/>
      <w:r w:rsidRPr="000952C0">
        <w:rPr>
          <w:rFonts w:ascii="Arial" w:hAnsi="Arial" w:cs="Arial"/>
          <w:sz w:val="22"/>
          <w:szCs w:val="22"/>
          <w:lang w:val="zh-CN"/>
        </w:rPr>
        <w:t>表带</w:t>
      </w:r>
      <w:proofErr w:type="spellEnd"/>
      <w:r w:rsidRPr="000952C0">
        <w:rPr>
          <w:rFonts w:ascii="Arial" w:hAnsi="Arial" w:cs="Arial"/>
          <w:sz w:val="22"/>
          <w:szCs w:val="22"/>
          <w:lang w:val="zh-CN"/>
        </w:rPr>
        <w:t>：</w:t>
      </w:r>
      <w:r w:rsidRPr="000952C0">
        <w:rPr>
          <w:rFonts w:ascii="Arial" w:hAnsi="Arial" w:cs="Arial"/>
          <w:sz w:val="22"/>
          <w:szCs w:val="22"/>
          <w:lang w:val="zh-CN"/>
        </w:rPr>
        <w:t>Multicuirs</w:t>
      </w:r>
    </w:p>
    <w:p w:rsidR="00675138" w:rsidRPr="00AC7D8A" w:rsidRDefault="00147160" w:rsidP="000E214F">
      <w:pPr>
        <w:spacing w:after="0" w:line="276" w:lineRule="auto"/>
        <w:jc w:val="both"/>
        <w:rPr>
          <w:rFonts w:ascii="Arial" w:hAnsi="Arial" w:cs="Arial"/>
          <w:sz w:val="22"/>
          <w:szCs w:val="22"/>
          <w:lang w:val="fr-CH"/>
        </w:rPr>
      </w:pPr>
      <w:r w:rsidRPr="000952C0">
        <w:rPr>
          <w:rFonts w:ascii="Arial" w:hAnsi="Arial" w:cs="Arial"/>
          <w:sz w:val="22"/>
          <w:szCs w:val="22"/>
          <w:lang w:val="zh-CN"/>
        </w:rPr>
        <w:t>展示盒：</w:t>
      </w:r>
      <w:r w:rsidRPr="000952C0">
        <w:rPr>
          <w:rFonts w:ascii="Arial" w:hAnsi="Arial" w:cs="Arial"/>
          <w:sz w:val="22"/>
          <w:szCs w:val="22"/>
          <w:lang w:val="zh-CN"/>
        </w:rPr>
        <w:t>Olivier Berthon</w:t>
      </w:r>
      <w:r w:rsidRPr="000952C0">
        <w:rPr>
          <w:rFonts w:ascii="Arial" w:hAnsi="Arial" w:cs="Arial"/>
          <w:sz w:val="22"/>
          <w:szCs w:val="22"/>
          <w:lang w:val="zh-CN"/>
        </w:rPr>
        <w:t>／</w:t>
      </w:r>
      <w:r w:rsidRPr="000952C0">
        <w:rPr>
          <w:rFonts w:ascii="Arial" w:hAnsi="Arial" w:cs="Arial"/>
          <w:sz w:val="22"/>
          <w:szCs w:val="22"/>
          <w:lang w:val="zh-CN"/>
        </w:rPr>
        <w:t xml:space="preserve">Soixanteetonze </w:t>
      </w:r>
    </w:p>
    <w:p w:rsidR="00675138" w:rsidRPr="000952C0" w:rsidRDefault="00147160" w:rsidP="000E214F">
      <w:pPr>
        <w:spacing w:after="0" w:line="276" w:lineRule="auto"/>
        <w:jc w:val="both"/>
        <w:rPr>
          <w:rFonts w:ascii="Arial" w:hAnsi="Arial" w:cs="Arial"/>
          <w:sz w:val="22"/>
          <w:szCs w:val="22"/>
          <w:lang w:val="en-GB"/>
        </w:rPr>
      </w:pPr>
      <w:proofErr w:type="spellStart"/>
      <w:r w:rsidRPr="000952C0">
        <w:rPr>
          <w:rFonts w:ascii="Arial" w:hAnsi="Arial" w:cs="Arial"/>
          <w:sz w:val="22"/>
          <w:szCs w:val="22"/>
          <w:lang w:val="zh-CN"/>
        </w:rPr>
        <w:t>产品物流</w:t>
      </w:r>
      <w:proofErr w:type="spellEnd"/>
      <w:r w:rsidRPr="000952C0">
        <w:rPr>
          <w:rFonts w:ascii="Arial" w:hAnsi="Arial" w:cs="Arial"/>
          <w:sz w:val="22"/>
          <w:szCs w:val="22"/>
          <w:lang w:val="zh-CN"/>
        </w:rPr>
        <w:t>：</w:t>
      </w:r>
      <w:r w:rsidRPr="000952C0">
        <w:rPr>
          <w:rFonts w:ascii="Arial" w:hAnsi="Arial" w:cs="Arial"/>
          <w:sz w:val="22"/>
          <w:szCs w:val="22"/>
          <w:lang w:val="zh-CN"/>
        </w:rPr>
        <w:t>David Lamy</w:t>
      </w:r>
      <w:r w:rsidRPr="000952C0">
        <w:rPr>
          <w:rFonts w:ascii="Arial" w:hAnsi="Arial" w:cs="Arial"/>
          <w:sz w:val="22"/>
          <w:szCs w:val="22"/>
          <w:lang w:val="zh-CN"/>
        </w:rPr>
        <w:t>与</w:t>
      </w:r>
      <w:r w:rsidRPr="000952C0">
        <w:rPr>
          <w:rFonts w:ascii="Arial" w:hAnsi="Arial" w:cs="Arial"/>
          <w:sz w:val="22"/>
          <w:szCs w:val="22"/>
          <w:lang w:val="zh-CN"/>
        </w:rPr>
        <w:t>Isabel Ortega</w:t>
      </w:r>
      <w:r w:rsidRPr="000952C0">
        <w:rPr>
          <w:rFonts w:ascii="Arial" w:hAnsi="Arial" w:cs="Arial"/>
          <w:sz w:val="22"/>
          <w:szCs w:val="22"/>
          <w:lang w:val="zh-CN"/>
        </w:rPr>
        <w:t>／</w:t>
      </w:r>
      <w:r w:rsidRPr="000952C0">
        <w:rPr>
          <w:rFonts w:ascii="Arial" w:hAnsi="Arial" w:cs="Arial"/>
          <w:sz w:val="22"/>
          <w:szCs w:val="22"/>
          <w:lang w:val="zh-CN"/>
        </w:rPr>
        <w:t>MB&amp;F</w:t>
      </w:r>
    </w:p>
    <w:p w:rsidR="00675138" w:rsidRPr="000952C0" w:rsidRDefault="00675138" w:rsidP="00562DF6">
      <w:pPr>
        <w:spacing w:after="0" w:line="168" w:lineRule="auto"/>
        <w:jc w:val="both"/>
        <w:rPr>
          <w:rFonts w:ascii="Arial" w:hAnsi="Arial" w:cs="Arial"/>
          <w:sz w:val="22"/>
          <w:szCs w:val="22"/>
          <w:lang w:val="en-GB"/>
        </w:rPr>
      </w:pPr>
    </w:p>
    <w:p w:rsidR="00675138" w:rsidRPr="000952C0" w:rsidRDefault="00147160" w:rsidP="000E214F">
      <w:pPr>
        <w:spacing w:after="0" w:line="276" w:lineRule="auto"/>
        <w:jc w:val="both"/>
        <w:rPr>
          <w:rFonts w:ascii="Arial" w:hAnsi="Arial" w:cs="Arial"/>
          <w:i/>
          <w:iCs/>
          <w:sz w:val="22"/>
          <w:szCs w:val="22"/>
          <w:lang w:val="en-GB" w:eastAsia="zh-CN"/>
        </w:rPr>
      </w:pPr>
      <w:proofErr w:type="spellStart"/>
      <w:r w:rsidRPr="000952C0">
        <w:rPr>
          <w:rFonts w:ascii="Arial" w:hAnsi="Arial" w:cs="Arial"/>
          <w:iCs/>
          <w:sz w:val="22"/>
          <w:szCs w:val="22"/>
          <w:lang w:val="zh-CN"/>
        </w:rPr>
        <w:t>营销与公关</w:t>
      </w:r>
      <w:proofErr w:type="spellEnd"/>
      <w:r w:rsidRPr="000952C0">
        <w:rPr>
          <w:rFonts w:ascii="Arial" w:hAnsi="Arial" w:cs="Arial"/>
          <w:iCs/>
          <w:sz w:val="22"/>
          <w:szCs w:val="22"/>
          <w:lang w:val="zh-CN"/>
        </w:rPr>
        <w:t>：</w:t>
      </w:r>
      <w:r w:rsidRPr="000952C0">
        <w:rPr>
          <w:rFonts w:ascii="Arial" w:hAnsi="Arial" w:cs="Arial"/>
          <w:iCs/>
          <w:sz w:val="22"/>
          <w:szCs w:val="22"/>
          <w:lang w:val="zh-CN"/>
        </w:rPr>
        <w:t>Charris Yadigaroglou</w:t>
      </w:r>
      <w:r w:rsidRPr="000952C0">
        <w:rPr>
          <w:rFonts w:ascii="Arial" w:hAnsi="Arial" w:cs="Arial"/>
          <w:iCs/>
          <w:sz w:val="22"/>
          <w:szCs w:val="22"/>
          <w:lang w:val="zh-CN"/>
        </w:rPr>
        <w:t>、</w:t>
      </w:r>
      <w:r w:rsidRPr="000952C0">
        <w:rPr>
          <w:rFonts w:ascii="Arial" w:hAnsi="Arial" w:cs="Arial"/>
          <w:iCs/>
          <w:sz w:val="22"/>
          <w:szCs w:val="22"/>
          <w:lang w:val="zh-CN"/>
        </w:rPr>
        <w:t>Virginie Toral</w:t>
      </w:r>
      <w:r w:rsidRPr="000952C0">
        <w:rPr>
          <w:rFonts w:ascii="Arial" w:hAnsi="Arial" w:cs="Arial"/>
          <w:iCs/>
          <w:sz w:val="22"/>
          <w:szCs w:val="22"/>
          <w:lang w:val="zh-CN"/>
        </w:rPr>
        <w:t>与</w:t>
      </w:r>
      <w:r w:rsidRPr="000952C0">
        <w:rPr>
          <w:rFonts w:ascii="Arial" w:hAnsi="Arial" w:cs="Arial"/>
          <w:iCs/>
          <w:sz w:val="22"/>
          <w:szCs w:val="22"/>
          <w:lang w:val="zh-CN"/>
        </w:rPr>
        <w:t>Arnaud Légeret</w:t>
      </w:r>
      <w:r w:rsidRPr="000952C0">
        <w:rPr>
          <w:rFonts w:ascii="Arial" w:hAnsi="Arial" w:cs="Arial"/>
          <w:iCs/>
          <w:sz w:val="22"/>
          <w:szCs w:val="22"/>
          <w:lang w:val="zh-CN"/>
        </w:rPr>
        <w:t>／</w:t>
      </w:r>
      <w:r w:rsidR="004D70AB" w:rsidRPr="000952C0">
        <w:rPr>
          <w:rFonts w:ascii="Arial" w:hAnsi="Arial" w:cs="Arial"/>
          <w:iCs/>
          <w:sz w:val="22"/>
          <w:szCs w:val="22"/>
          <w:lang w:val="zh-CN"/>
        </w:rPr>
        <w:t>MB&amp;F</w:t>
      </w:r>
    </w:p>
    <w:p w:rsidR="00FC009A" w:rsidRPr="000952C0" w:rsidRDefault="00147160" w:rsidP="000E214F">
      <w:pPr>
        <w:pStyle w:val="Sansinterligne"/>
        <w:spacing w:line="276" w:lineRule="auto"/>
        <w:jc w:val="both"/>
        <w:rPr>
          <w:rFonts w:ascii="Arial" w:eastAsia="SimSun" w:hAnsi="Arial" w:cs="Arial"/>
          <w:lang w:val="en-GB"/>
        </w:rPr>
      </w:pPr>
      <w:r w:rsidRPr="000952C0">
        <w:rPr>
          <w:rFonts w:ascii="Arial" w:eastAsia="SimSun" w:hAnsi="Arial" w:cs="Arial"/>
          <w:lang w:val="zh-CN"/>
        </w:rPr>
        <w:t>M.A.D.Gallery</w:t>
      </w:r>
      <w:r w:rsidRPr="000952C0">
        <w:rPr>
          <w:rFonts w:ascii="Arial" w:eastAsia="SimSun" w:hAnsi="Arial" w:cs="Arial"/>
          <w:lang w:val="zh-CN"/>
        </w:rPr>
        <w:t>：</w:t>
      </w:r>
      <w:r w:rsidRPr="000952C0">
        <w:rPr>
          <w:rFonts w:ascii="Arial" w:eastAsia="SimSun" w:hAnsi="Arial" w:cs="Arial"/>
          <w:lang w:val="zh-CN"/>
        </w:rPr>
        <w:t>Hervé Estienne</w:t>
      </w:r>
      <w:r w:rsidRPr="000952C0">
        <w:rPr>
          <w:rFonts w:ascii="Arial" w:eastAsia="SimSun" w:hAnsi="Arial" w:cs="Arial"/>
          <w:lang w:val="zh-CN"/>
        </w:rPr>
        <w:t>与</w:t>
      </w:r>
      <w:r w:rsidRPr="000952C0">
        <w:rPr>
          <w:rFonts w:ascii="Arial" w:eastAsia="SimSun" w:hAnsi="Arial" w:cs="Arial"/>
          <w:lang w:val="zh-CN"/>
        </w:rPr>
        <w:t>Juliette Duru</w:t>
      </w:r>
      <w:r w:rsidRPr="000952C0">
        <w:rPr>
          <w:rFonts w:ascii="Arial" w:eastAsia="SimSun" w:hAnsi="Arial" w:cs="Arial"/>
          <w:lang w:val="zh-CN"/>
        </w:rPr>
        <w:t>／</w:t>
      </w:r>
      <w:r w:rsidRPr="000952C0">
        <w:rPr>
          <w:rFonts w:ascii="Arial" w:eastAsia="SimSun" w:hAnsi="Arial" w:cs="Arial"/>
          <w:lang w:val="zh-CN"/>
        </w:rPr>
        <w:t>MB&amp;F</w:t>
      </w:r>
    </w:p>
    <w:p w:rsidR="00675138" w:rsidRPr="000952C0" w:rsidRDefault="00147160" w:rsidP="000E214F">
      <w:pPr>
        <w:spacing w:after="0" w:line="276" w:lineRule="auto"/>
        <w:jc w:val="both"/>
        <w:rPr>
          <w:rFonts w:ascii="Arial" w:hAnsi="Arial" w:cs="Arial"/>
          <w:sz w:val="22"/>
          <w:szCs w:val="22"/>
          <w:lang w:val="en-GB"/>
        </w:rPr>
      </w:pPr>
      <w:r w:rsidRPr="000952C0">
        <w:rPr>
          <w:rFonts w:ascii="Arial" w:hAnsi="Arial" w:cs="Arial"/>
          <w:sz w:val="22"/>
          <w:szCs w:val="22"/>
          <w:lang w:val="zh-CN"/>
        </w:rPr>
        <w:t>销售：</w:t>
      </w:r>
      <w:r w:rsidRPr="000952C0">
        <w:rPr>
          <w:rFonts w:ascii="Arial" w:hAnsi="Arial" w:cs="Arial"/>
          <w:sz w:val="22"/>
          <w:szCs w:val="22"/>
          <w:lang w:val="zh-CN"/>
        </w:rPr>
        <w:t>Thibault Verdonckt</w:t>
      </w:r>
      <w:r w:rsidRPr="000952C0">
        <w:rPr>
          <w:rFonts w:ascii="Arial" w:hAnsi="Arial" w:cs="Arial"/>
          <w:sz w:val="22"/>
          <w:szCs w:val="22"/>
          <w:lang w:val="zh-CN"/>
        </w:rPr>
        <w:t>、</w:t>
      </w:r>
      <w:r w:rsidRPr="000952C0">
        <w:rPr>
          <w:rFonts w:ascii="Arial" w:hAnsi="Arial" w:cs="Arial"/>
          <w:sz w:val="22"/>
          <w:szCs w:val="22"/>
          <w:lang w:val="zh-CN"/>
        </w:rPr>
        <w:t>Virginie Marchon</w:t>
      </w:r>
      <w:r w:rsidRPr="000952C0">
        <w:rPr>
          <w:rFonts w:ascii="Arial" w:hAnsi="Arial" w:cs="Arial"/>
          <w:sz w:val="22"/>
          <w:szCs w:val="22"/>
          <w:lang w:val="zh-CN"/>
        </w:rPr>
        <w:t>与</w:t>
      </w:r>
      <w:r w:rsidRPr="000952C0">
        <w:rPr>
          <w:rFonts w:ascii="Arial" w:hAnsi="Arial" w:cs="Arial"/>
          <w:sz w:val="22"/>
          <w:szCs w:val="22"/>
          <w:lang w:val="zh-CN"/>
        </w:rPr>
        <w:t>Jean-Marc Bories</w:t>
      </w:r>
      <w:r w:rsidRPr="000952C0">
        <w:rPr>
          <w:rFonts w:ascii="Arial" w:hAnsi="Arial" w:cs="Arial"/>
          <w:sz w:val="22"/>
          <w:szCs w:val="22"/>
          <w:lang w:val="zh-CN"/>
        </w:rPr>
        <w:t>／</w:t>
      </w:r>
      <w:r w:rsidRPr="000952C0">
        <w:rPr>
          <w:rFonts w:ascii="Arial" w:hAnsi="Arial" w:cs="Arial"/>
          <w:sz w:val="22"/>
          <w:szCs w:val="22"/>
          <w:lang w:val="zh-CN"/>
        </w:rPr>
        <w:t>MB&amp;F</w:t>
      </w:r>
    </w:p>
    <w:p w:rsidR="00675138" w:rsidRPr="000952C0" w:rsidRDefault="00147160" w:rsidP="004D70AB">
      <w:pPr>
        <w:spacing w:after="0" w:line="276" w:lineRule="auto"/>
        <w:jc w:val="both"/>
        <w:rPr>
          <w:rFonts w:ascii="Arial" w:hAnsi="Arial" w:cs="Arial"/>
          <w:i/>
          <w:sz w:val="22"/>
          <w:szCs w:val="22"/>
          <w:lang w:val="en-GB" w:eastAsia="zh-CN"/>
        </w:rPr>
      </w:pPr>
      <w:proofErr w:type="spellStart"/>
      <w:r w:rsidRPr="000952C0">
        <w:rPr>
          <w:rFonts w:ascii="Arial" w:hAnsi="Arial" w:cs="Arial"/>
          <w:iCs/>
          <w:sz w:val="22"/>
          <w:szCs w:val="22"/>
          <w:lang w:val="zh-CN"/>
        </w:rPr>
        <w:t>图形设计</w:t>
      </w:r>
      <w:proofErr w:type="spellEnd"/>
      <w:r w:rsidRPr="000952C0">
        <w:rPr>
          <w:rFonts w:ascii="Arial" w:hAnsi="Arial" w:cs="Arial"/>
          <w:iCs/>
          <w:sz w:val="22"/>
          <w:szCs w:val="22"/>
          <w:lang w:val="zh-CN"/>
        </w:rPr>
        <w:t>：</w:t>
      </w:r>
      <w:r w:rsidR="00AC7D8A">
        <w:rPr>
          <w:rFonts w:ascii="Arial" w:hAnsi="Arial" w:cs="Arial" w:hint="eastAsia"/>
          <w:iCs/>
          <w:sz w:val="22"/>
          <w:szCs w:val="22"/>
          <w:lang w:val="zh-CN"/>
        </w:rPr>
        <w:t>S</w:t>
      </w:r>
      <w:proofErr w:type="spellStart"/>
      <w:r w:rsidR="00AC7D8A">
        <w:rPr>
          <w:rFonts w:ascii="Arial" w:hAnsi="Arial" w:cs="Arial"/>
          <w:iCs/>
          <w:sz w:val="22"/>
          <w:szCs w:val="22"/>
          <w:lang w:val="en-GB"/>
        </w:rPr>
        <w:t>idonie</w:t>
      </w:r>
      <w:proofErr w:type="spellEnd"/>
      <w:r w:rsidR="00AC7D8A">
        <w:rPr>
          <w:rFonts w:ascii="Arial" w:hAnsi="Arial" w:cs="Arial"/>
          <w:iCs/>
          <w:sz w:val="22"/>
          <w:szCs w:val="22"/>
          <w:lang w:val="en-GB"/>
        </w:rPr>
        <w:t xml:space="preserve"> Bays</w:t>
      </w:r>
      <w:r w:rsidR="00AC7D8A" w:rsidRPr="000952C0">
        <w:rPr>
          <w:rFonts w:ascii="Arial" w:hAnsi="Arial" w:cs="Arial"/>
          <w:iCs/>
          <w:sz w:val="22"/>
          <w:szCs w:val="22"/>
          <w:lang w:val="zh-CN"/>
        </w:rPr>
        <w:t>／</w:t>
      </w:r>
      <w:r w:rsidR="00AC7D8A" w:rsidRPr="00AC7D8A">
        <w:rPr>
          <w:rFonts w:ascii="Arial" w:hAnsi="Arial" w:cs="Arial"/>
          <w:iCs/>
          <w:sz w:val="22"/>
          <w:szCs w:val="22"/>
          <w:lang w:val="en-GB"/>
        </w:rPr>
        <w:t xml:space="preserve">MB&amp;F, </w:t>
      </w:r>
      <w:r w:rsidRPr="000952C0">
        <w:rPr>
          <w:rFonts w:ascii="Arial" w:hAnsi="Arial" w:cs="Arial"/>
          <w:iCs/>
          <w:sz w:val="22"/>
          <w:szCs w:val="22"/>
          <w:lang w:val="zh-CN"/>
        </w:rPr>
        <w:t>Adrien Schulz</w:t>
      </w:r>
      <w:r w:rsidRPr="000952C0">
        <w:rPr>
          <w:rFonts w:ascii="Arial" w:hAnsi="Arial" w:cs="Arial"/>
          <w:iCs/>
          <w:sz w:val="22"/>
          <w:szCs w:val="22"/>
          <w:lang w:val="zh-CN"/>
        </w:rPr>
        <w:t>与</w:t>
      </w:r>
      <w:r w:rsidRPr="000952C0">
        <w:rPr>
          <w:rFonts w:ascii="Arial" w:hAnsi="Arial" w:cs="Arial"/>
          <w:iCs/>
          <w:sz w:val="22"/>
          <w:szCs w:val="22"/>
          <w:lang w:val="zh-CN"/>
        </w:rPr>
        <w:t>Gilles Bondallaz</w:t>
      </w:r>
      <w:r w:rsidRPr="000952C0">
        <w:rPr>
          <w:rFonts w:ascii="Arial" w:hAnsi="Arial" w:cs="Arial"/>
          <w:iCs/>
          <w:sz w:val="22"/>
          <w:szCs w:val="22"/>
          <w:lang w:val="zh-CN"/>
        </w:rPr>
        <w:t>／</w:t>
      </w:r>
      <w:r w:rsidRPr="000952C0">
        <w:rPr>
          <w:rFonts w:ascii="Arial" w:hAnsi="Arial" w:cs="Arial"/>
          <w:iCs/>
          <w:sz w:val="22"/>
          <w:szCs w:val="22"/>
          <w:lang w:val="zh-CN"/>
        </w:rPr>
        <w:t xml:space="preserve">Z+Z </w:t>
      </w:r>
    </w:p>
    <w:p w:rsidR="00704192" w:rsidRPr="000952C0" w:rsidRDefault="00147160" w:rsidP="000E214F">
      <w:pPr>
        <w:pStyle w:val="Sansinterligne"/>
        <w:spacing w:line="276" w:lineRule="auto"/>
        <w:jc w:val="both"/>
        <w:rPr>
          <w:rFonts w:ascii="Arial" w:eastAsia="SimSun" w:hAnsi="Arial" w:cs="Arial"/>
          <w:lang w:val="en-GB" w:eastAsia="zh-CN"/>
        </w:rPr>
      </w:pPr>
      <w:r w:rsidRPr="000952C0">
        <w:rPr>
          <w:rFonts w:ascii="Arial" w:eastAsia="SimSun" w:hAnsi="Arial" w:cs="Arial"/>
          <w:lang w:val="zh-CN" w:eastAsia="zh-CN"/>
        </w:rPr>
        <w:t>产品摄影：</w:t>
      </w:r>
      <w:r w:rsidRPr="000952C0">
        <w:rPr>
          <w:rFonts w:ascii="Arial" w:eastAsia="SimSun" w:hAnsi="Arial" w:cs="Arial"/>
          <w:lang w:val="zh-CN" w:eastAsia="zh-CN"/>
        </w:rPr>
        <w:t xml:space="preserve">Laurent-Xavier Moulin </w:t>
      </w:r>
    </w:p>
    <w:p w:rsidR="00675138" w:rsidRPr="000952C0" w:rsidRDefault="00147160" w:rsidP="000E214F">
      <w:pPr>
        <w:spacing w:after="0" w:line="276" w:lineRule="auto"/>
        <w:jc w:val="both"/>
        <w:rPr>
          <w:rFonts w:ascii="Arial" w:hAnsi="Arial" w:cs="Arial"/>
          <w:i/>
          <w:sz w:val="22"/>
          <w:szCs w:val="22"/>
          <w:lang w:val="en-GB" w:eastAsia="zh-CN"/>
        </w:rPr>
      </w:pPr>
      <w:r w:rsidRPr="000952C0">
        <w:rPr>
          <w:rFonts w:ascii="Arial" w:hAnsi="Arial" w:cs="Arial"/>
          <w:iCs/>
          <w:sz w:val="22"/>
          <w:szCs w:val="22"/>
          <w:lang w:val="zh-CN" w:eastAsia="zh-CN"/>
        </w:rPr>
        <w:t>人物摄影：</w:t>
      </w:r>
      <w:r w:rsidRPr="000952C0">
        <w:rPr>
          <w:rFonts w:ascii="Arial" w:hAnsi="Arial" w:cs="Arial"/>
          <w:iCs/>
          <w:sz w:val="22"/>
          <w:szCs w:val="22"/>
          <w:lang w:val="zh-CN" w:eastAsia="zh-CN"/>
        </w:rPr>
        <w:t>Régis Golay</w:t>
      </w:r>
      <w:r w:rsidRPr="000952C0">
        <w:rPr>
          <w:rFonts w:ascii="Arial" w:hAnsi="Arial" w:cs="Arial"/>
          <w:iCs/>
          <w:sz w:val="22"/>
          <w:szCs w:val="22"/>
          <w:lang w:val="zh-CN" w:eastAsia="zh-CN"/>
        </w:rPr>
        <w:t>／</w:t>
      </w:r>
      <w:r w:rsidRPr="000952C0">
        <w:rPr>
          <w:rFonts w:ascii="Arial" w:hAnsi="Arial" w:cs="Arial"/>
          <w:iCs/>
          <w:sz w:val="22"/>
          <w:szCs w:val="22"/>
          <w:lang w:val="zh-CN" w:eastAsia="zh-CN"/>
        </w:rPr>
        <w:t>Federal</w:t>
      </w:r>
    </w:p>
    <w:p w:rsidR="00675138" w:rsidRPr="000952C0" w:rsidRDefault="00147160" w:rsidP="004D70AB">
      <w:pPr>
        <w:spacing w:after="0" w:line="276" w:lineRule="auto"/>
        <w:jc w:val="both"/>
        <w:rPr>
          <w:rFonts w:ascii="Arial" w:hAnsi="Arial" w:cs="Arial"/>
          <w:sz w:val="22"/>
          <w:szCs w:val="22"/>
          <w:lang w:val="en-GB"/>
        </w:rPr>
      </w:pPr>
      <w:proofErr w:type="spellStart"/>
      <w:r w:rsidRPr="000952C0">
        <w:rPr>
          <w:rFonts w:ascii="Arial" w:hAnsi="Arial" w:cs="Arial"/>
          <w:sz w:val="22"/>
          <w:szCs w:val="22"/>
          <w:lang w:val="zh-CN"/>
        </w:rPr>
        <w:t>网站管理</w:t>
      </w:r>
      <w:proofErr w:type="spellEnd"/>
      <w:r w:rsidRPr="000952C0">
        <w:rPr>
          <w:rFonts w:ascii="Arial" w:hAnsi="Arial" w:cs="Arial"/>
          <w:sz w:val="22"/>
          <w:szCs w:val="22"/>
          <w:lang w:val="zh-CN"/>
        </w:rPr>
        <w:t>：</w:t>
      </w:r>
      <w:r w:rsidRPr="000952C0">
        <w:rPr>
          <w:rFonts w:ascii="Arial" w:hAnsi="Arial" w:cs="Arial"/>
          <w:sz w:val="22"/>
          <w:szCs w:val="22"/>
          <w:lang w:val="zh-CN"/>
        </w:rPr>
        <w:t>Stéphane Balet</w:t>
      </w:r>
      <w:r w:rsidRPr="000952C0">
        <w:rPr>
          <w:rFonts w:ascii="Arial" w:hAnsi="Arial" w:cs="Arial"/>
          <w:sz w:val="22"/>
          <w:szCs w:val="22"/>
          <w:lang w:val="zh-CN"/>
        </w:rPr>
        <w:t>／</w:t>
      </w:r>
      <w:r w:rsidRPr="000952C0">
        <w:rPr>
          <w:rFonts w:ascii="Arial" w:hAnsi="Arial" w:cs="Arial"/>
          <w:sz w:val="22"/>
          <w:szCs w:val="22"/>
          <w:lang w:val="zh-CN"/>
        </w:rPr>
        <w:t>Nord Magnétique</w:t>
      </w:r>
      <w:r w:rsidR="004D70AB" w:rsidRPr="000952C0">
        <w:rPr>
          <w:rFonts w:ascii="Arial" w:hAnsi="Arial" w:cs="Arial"/>
          <w:sz w:val="22"/>
          <w:szCs w:val="22"/>
          <w:lang w:val="zh-CN"/>
        </w:rPr>
        <w:t>、</w:t>
      </w:r>
      <w:r w:rsidRPr="000952C0">
        <w:rPr>
          <w:rFonts w:ascii="Arial" w:hAnsi="Arial" w:cs="Arial"/>
          <w:sz w:val="22"/>
          <w:szCs w:val="22"/>
          <w:lang w:val="zh-CN"/>
        </w:rPr>
        <w:t>Victor Rodriguez</w:t>
      </w:r>
      <w:r w:rsidRPr="000952C0">
        <w:rPr>
          <w:rFonts w:ascii="Arial" w:hAnsi="Arial" w:cs="Arial"/>
          <w:sz w:val="22"/>
          <w:szCs w:val="22"/>
          <w:lang w:val="zh-CN"/>
        </w:rPr>
        <w:t>与</w:t>
      </w:r>
      <w:r w:rsidRPr="000952C0">
        <w:rPr>
          <w:rFonts w:ascii="Arial" w:hAnsi="Arial" w:cs="Arial"/>
          <w:sz w:val="22"/>
          <w:szCs w:val="22"/>
          <w:lang w:val="zh-CN"/>
        </w:rPr>
        <w:t>Mathias Muntz</w:t>
      </w:r>
      <w:r w:rsidRPr="000952C0">
        <w:rPr>
          <w:rFonts w:ascii="Arial" w:hAnsi="Arial" w:cs="Arial"/>
          <w:sz w:val="22"/>
          <w:szCs w:val="22"/>
          <w:lang w:val="zh-CN"/>
        </w:rPr>
        <w:t>／</w:t>
      </w:r>
      <w:r w:rsidRPr="000952C0">
        <w:rPr>
          <w:rFonts w:ascii="Arial" w:hAnsi="Arial" w:cs="Arial"/>
          <w:sz w:val="22"/>
          <w:szCs w:val="22"/>
          <w:lang w:val="zh-CN"/>
        </w:rPr>
        <w:t>Nimeo</w:t>
      </w:r>
    </w:p>
    <w:p w:rsidR="00675138" w:rsidRPr="00AC7D8A" w:rsidRDefault="00147160" w:rsidP="00AD63B6">
      <w:pPr>
        <w:spacing w:after="0"/>
        <w:jc w:val="both"/>
        <w:rPr>
          <w:rFonts w:ascii="Arial" w:hAnsi="Arial" w:cs="Arial"/>
          <w:i/>
          <w:sz w:val="22"/>
          <w:szCs w:val="22"/>
          <w:lang w:val="en-GB"/>
        </w:rPr>
      </w:pPr>
      <w:proofErr w:type="spellStart"/>
      <w:r w:rsidRPr="000952C0">
        <w:rPr>
          <w:rFonts w:ascii="Arial" w:hAnsi="Arial" w:cs="Arial"/>
          <w:iCs/>
          <w:sz w:val="22"/>
          <w:szCs w:val="22"/>
          <w:lang w:val="zh-CN"/>
        </w:rPr>
        <w:t>腕表视频</w:t>
      </w:r>
      <w:proofErr w:type="spellEnd"/>
      <w:r w:rsidRPr="000952C0">
        <w:rPr>
          <w:rFonts w:ascii="Arial" w:hAnsi="Arial" w:cs="Arial"/>
          <w:iCs/>
          <w:sz w:val="22"/>
          <w:szCs w:val="22"/>
          <w:lang w:val="zh-CN"/>
        </w:rPr>
        <w:t>：</w:t>
      </w:r>
      <w:r w:rsidRPr="000952C0">
        <w:rPr>
          <w:rFonts w:ascii="Arial" w:hAnsi="Arial" w:cs="Arial"/>
          <w:iCs/>
          <w:sz w:val="22"/>
          <w:szCs w:val="22"/>
          <w:lang w:val="zh-CN"/>
        </w:rPr>
        <w:t>Marc-André Deschoux</w:t>
      </w:r>
      <w:r w:rsidRPr="000952C0">
        <w:rPr>
          <w:rFonts w:ascii="Arial" w:hAnsi="Arial" w:cs="Arial"/>
          <w:iCs/>
          <w:sz w:val="22"/>
          <w:szCs w:val="22"/>
          <w:lang w:val="zh-CN"/>
        </w:rPr>
        <w:t>／</w:t>
      </w:r>
      <w:r w:rsidRPr="000952C0">
        <w:rPr>
          <w:rFonts w:ascii="Arial" w:hAnsi="Arial" w:cs="Arial"/>
          <w:iCs/>
          <w:sz w:val="22"/>
          <w:szCs w:val="22"/>
          <w:lang w:val="zh-CN"/>
        </w:rPr>
        <w:t>MAD LUX</w:t>
      </w:r>
    </w:p>
    <w:p w:rsidR="00675138" w:rsidRPr="000952C0" w:rsidRDefault="00147160" w:rsidP="000E214F">
      <w:pPr>
        <w:spacing w:after="0" w:line="276" w:lineRule="auto"/>
        <w:jc w:val="both"/>
        <w:rPr>
          <w:rFonts w:ascii="Arial" w:hAnsi="Arial" w:cs="Arial"/>
          <w:i/>
          <w:sz w:val="22"/>
          <w:szCs w:val="22"/>
          <w:lang w:val="en-GB"/>
        </w:rPr>
      </w:pPr>
      <w:proofErr w:type="spellStart"/>
      <w:r w:rsidRPr="000952C0">
        <w:rPr>
          <w:rFonts w:ascii="Arial" w:hAnsi="Arial" w:cs="Arial"/>
          <w:iCs/>
          <w:sz w:val="22"/>
          <w:szCs w:val="22"/>
          <w:lang w:val="zh-CN"/>
        </w:rPr>
        <w:t>文案</w:t>
      </w:r>
      <w:proofErr w:type="spellEnd"/>
      <w:r w:rsidRPr="000952C0">
        <w:rPr>
          <w:rFonts w:ascii="Arial" w:hAnsi="Arial" w:cs="Arial"/>
          <w:iCs/>
          <w:sz w:val="22"/>
          <w:szCs w:val="22"/>
          <w:lang w:val="zh-CN"/>
        </w:rPr>
        <w:t>：</w:t>
      </w:r>
      <w:r w:rsidRPr="000952C0">
        <w:rPr>
          <w:rFonts w:ascii="Arial" w:hAnsi="Arial" w:cs="Arial"/>
          <w:iCs/>
          <w:sz w:val="22"/>
          <w:szCs w:val="22"/>
          <w:lang w:val="zh-CN"/>
        </w:rPr>
        <w:t>Suzanne Wong</w:t>
      </w:r>
      <w:r w:rsidRPr="000952C0">
        <w:rPr>
          <w:rFonts w:ascii="Arial" w:hAnsi="Arial" w:cs="Arial"/>
          <w:iCs/>
          <w:sz w:val="22"/>
          <w:szCs w:val="22"/>
          <w:lang w:val="zh-CN"/>
        </w:rPr>
        <w:t>／</w:t>
      </w:r>
      <w:r w:rsidRPr="000952C0">
        <w:rPr>
          <w:rFonts w:ascii="Arial" w:hAnsi="Arial" w:cs="Arial"/>
          <w:iCs/>
          <w:sz w:val="22"/>
          <w:szCs w:val="22"/>
          <w:lang w:val="zh-CN"/>
        </w:rPr>
        <w:t>WorldTempus</w:t>
      </w:r>
    </w:p>
    <w:p w:rsidR="00C854CE" w:rsidRPr="00CE7CB3" w:rsidRDefault="00147160" w:rsidP="00C854CE">
      <w:pPr>
        <w:keepNext/>
        <w:keepLines/>
        <w:spacing w:before="240" w:after="360"/>
        <w:jc w:val="center"/>
        <w:outlineLvl w:val="0"/>
        <w:rPr>
          <w:rFonts w:ascii="SimSun" w:hAnsi="SimSun" w:cs="Arial"/>
          <w:b/>
          <w:bCs/>
          <w:sz w:val="28"/>
          <w:lang w:eastAsia="zh-CN"/>
        </w:rPr>
      </w:pPr>
      <w:r w:rsidRPr="000952C0">
        <w:rPr>
          <w:rFonts w:ascii="Arial" w:hAnsi="Arial" w:cs="Arial"/>
          <w:lang w:val="zh-CN"/>
        </w:rPr>
        <w:br w:type="page"/>
      </w:r>
      <w:r w:rsidR="00C854CE" w:rsidRPr="00B66F05">
        <w:rPr>
          <w:rFonts w:ascii="Arial" w:eastAsia="DengXian Light" w:hAnsi="Arial" w:cs="Arial" w:hint="eastAsia"/>
          <w:b/>
          <w:bCs/>
          <w:sz w:val="28"/>
          <w:lang w:eastAsia="zh-CN"/>
        </w:rPr>
        <w:lastRenderedPageBreak/>
        <w:t>MB&amp;F</w:t>
      </w:r>
      <w:r w:rsidR="00C854CE" w:rsidRPr="00B66F05">
        <w:rPr>
          <w:rFonts w:ascii="Arial" w:eastAsia="DengXian Light" w:hAnsi="Arial" w:cs="Arial" w:hint="eastAsia"/>
          <w:b/>
          <w:bCs/>
          <w:sz w:val="28"/>
          <w:lang w:eastAsia="zh-CN"/>
        </w:rPr>
        <w:t>：</w:t>
      </w:r>
      <w:r w:rsidR="00C854CE" w:rsidRPr="009F33B3">
        <w:rPr>
          <w:rFonts w:ascii="SimSun" w:hAnsi="SimSun" w:cs="Arial" w:hint="eastAsia"/>
          <w:b/>
          <w:bCs/>
          <w:sz w:val="28"/>
          <w:lang w:eastAsia="zh-CN"/>
        </w:rPr>
        <w:t>概念实验室的创始</w:t>
      </w:r>
    </w:p>
    <w:p w:rsidR="00C854CE" w:rsidRPr="004477E3" w:rsidRDefault="00C854CE" w:rsidP="00C854CE">
      <w:pPr>
        <w:spacing w:after="0"/>
        <w:jc w:val="both"/>
        <w:rPr>
          <w:rFonts w:asciiTheme="minorBidi" w:hAnsiTheme="minorBidi"/>
          <w:sz w:val="22"/>
          <w:szCs w:val="22"/>
          <w:lang w:val="zh-CN" w:eastAsia="zh-CN"/>
        </w:rPr>
      </w:pPr>
      <w:r w:rsidRPr="004477E3">
        <w:rPr>
          <w:rFonts w:asciiTheme="minorBidi" w:hAnsiTheme="minorBidi"/>
          <w:sz w:val="22"/>
          <w:szCs w:val="22"/>
          <w:lang w:val="zh-CN" w:eastAsia="zh-CN"/>
        </w:rPr>
        <w:t>MB&amp;</w:t>
      </w:r>
      <w:r w:rsidRPr="004477E3">
        <w:rPr>
          <w:rFonts w:asciiTheme="minorBidi" w:hAnsiTheme="minorBidi" w:hint="eastAsia"/>
          <w:sz w:val="22"/>
          <w:szCs w:val="22"/>
          <w:lang w:val="zh-CN" w:eastAsia="zh-CN"/>
        </w:rPr>
        <w:t>F</w:t>
      </w:r>
      <w:r w:rsidRPr="004477E3">
        <w:rPr>
          <w:rFonts w:asciiTheme="minorBidi" w:hAnsiTheme="minorBidi" w:hint="eastAsia"/>
          <w:sz w:val="22"/>
          <w:szCs w:val="22"/>
          <w:lang w:val="zh-CN" w:eastAsia="zh-CN"/>
        </w:rPr>
        <w:t>成立于</w:t>
      </w:r>
      <w:r w:rsidRPr="004477E3">
        <w:rPr>
          <w:rFonts w:asciiTheme="minorBidi" w:hAnsiTheme="minorBidi" w:hint="eastAsia"/>
          <w:sz w:val="22"/>
          <w:szCs w:val="22"/>
          <w:lang w:val="zh-CN" w:eastAsia="zh-CN"/>
        </w:rPr>
        <w:t>2005</w:t>
      </w:r>
      <w:r w:rsidRPr="004477E3">
        <w:rPr>
          <w:rFonts w:asciiTheme="minorBidi" w:hAnsiTheme="minorBidi" w:hint="eastAsia"/>
          <w:sz w:val="22"/>
          <w:szCs w:val="22"/>
          <w:lang w:val="zh-CN" w:eastAsia="zh-CN"/>
        </w:rPr>
        <w:t>年，是世界上第一个钟表概念实验室。它至今已推出近</w:t>
      </w:r>
      <w:r w:rsidRPr="004477E3">
        <w:rPr>
          <w:rFonts w:asciiTheme="minorBidi" w:hAnsiTheme="minorBidi" w:hint="eastAsia"/>
          <w:sz w:val="22"/>
          <w:szCs w:val="22"/>
          <w:lang w:val="zh-CN" w:eastAsia="zh-CN"/>
        </w:rPr>
        <w:t>20</w:t>
      </w:r>
      <w:r w:rsidRPr="004477E3">
        <w:rPr>
          <w:rFonts w:asciiTheme="minorBidi" w:hAnsiTheme="minorBidi" w:hint="eastAsia"/>
          <w:sz w:val="22"/>
          <w:szCs w:val="22"/>
          <w:lang w:val="zh-CN" w:eastAsia="zh-CN"/>
        </w:rPr>
        <w:t>款卓越机芯，构成其备受赞誉的</w:t>
      </w:r>
      <w:r w:rsidRPr="004477E3">
        <w:rPr>
          <w:rFonts w:asciiTheme="minorBidi" w:hAnsiTheme="minorBidi" w:hint="eastAsia"/>
          <w:sz w:val="22"/>
          <w:szCs w:val="22"/>
          <w:lang w:val="zh-CN" w:eastAsia="zh-CN"/>
        </w:rPr>
        <w:t>Horological Machine</w:t>
      </w:r>
      <w:r w:rsidRPr="004477E3">
        <w:rPr>
          <w:rFonts w:asciiTheme="minorBidi" w:hAnsiTheme="minorBidi" w:hint="eastAsia"/>
          <w:sz w:val="22"/>
          <w:szCs w:val="22"/>
          <w:lang w:val="zh-CN" w:eastAsia="zh-CN"/>
        </w:rPr>
        <w:t>和</w:t>
      </w:r>
      <w:r w:rsidRPr="004477E3">
        <w:rPr>
          <w:rFonts w:asciiTheme="minorBidi" w:hAnsiTheme="minorBidi" w:hint="eastAsia"/>
          <w:sz w:val="22"/>
          <w:szCs w:val="22"/>
          <w:lang w:val="zh-CN" w:eastAsia="zh-CN"/>
        </w:rPr>
        <w:t xml:space="preserve"> Legacy Machine</w:t>
      </w:r>
      <w:r w:rsidRPr="004477E3">
        <w:rPr>
          <w:rFonts w:asciiTheme="minorBidi" w:hAnsiTheme="minorBidi" w:hint="eastAsia"/>
          <w:sz w:val="22"/>
          <w:szCs w:val="22"/>
          <w:lang w:val="zh-CN" w:eastAsia="zh-CN"/>
        </w:rPr>
        <w:t>系列腕表基础，同时持续遵循创始人和创意总监</w:t>
      </w:r>
      <w:r w:rsidRPr="004477E3">
        <w:rPr>
          <w:rFonts w:asciiTheme="minorBidi" w:hAnsiTheme="minorBidi" w:hint="eastAsia"/>
          <w:sz w:val="22"/>
          <w:szCs w:val="22"/>
          <w:lang w:val="zh-CN" w:eastAsia="zh-CN"/>
        </w:rPr>
        <w:t>Maximil</w:t>
      </w:r>
      <w:r w:rsidRPr="004477E3">
        <w:rPr>
          <w:rFonts w:asciiTheme="minorBidi" w:hAnsiTheme="minorBidi"/>
          <w:sz w:val="22"/>
          <w:szCs w:val="22"/>
          <w:lang w:val="zh-CN" w:eastAsia="zh-CN"/>
        </w:rPr>
        <w:t>i</w:t>
      </w:r>
      <w:r w:rsidRPr="004477E3">
        <w:rPr>
          <w:rFonts w:asciiTheme="minorBidi" w:hAnsiTheme="minorBidi" w:hint="eastAsia"/>
          <w:sz w:val="22"/>
          <w:szCs w:val="22"/>
          <w:lang w:val="zh-CN" w:eastAsia="zh-CN"/>
        </w:rPr>
        <w:t>an</w:t>
      </w:r>
      <w:r w:rsidRPr="004477E3">
        <w:rPr>
          <w:rFonts w:asciiTheme="minorBidi" w:hAnsiTheme="minorBidi"/>
          <w:sz w:val="22"/>
          <w:szCs w:val="22"/>
          <w:lang w:val="zh-CN" w:eastAsia="zh-CN"/>
        </w:rPr>
        <w:t xml:space="preserve"> </w:t>
      </w:r>
      <w:r w:rsidRPr="004477E3">
        <w:rPr>
          <w:rFonts w:asciiTheme="minorBidi" w:hAnsiTheme="minorBidi" w:hint="eastAsia"/>
          <w:sz w:val="22"/>
          <w:szCs w:val="22"/>
          <w:lang w:val="zh-CN" w:eastAsia="zh-CN"/>
        </w:rPr>
        <w:t>B</w:t>
      </w:r>
      <w:r w:rsidRPr="004477E3">
        <w:rPr>
          <w:rFonts w:asciiTheme="minorBidi" w:hAnsiTheme="minorBidi"/>
          <w:sz w:val="22"/>
          <w:szCs w:val="22"/>
          <w:lang w:val="zh-CN" w:eastAsia="zh-CN"/>
        </w:rPr>
        <w:t>ü</w:t>
      </w:r>
      <w:r w:rsidRPr="004477E3">
        <w:rPr>
          <w:rFonts w:asciiTheme="minorBidi" w:hAnsiTheme="minorBidi" w:hint="eastAsia"/>
          <w:sz w:val="22"/>
          <w:szCs w:val="22"/>
          <w:lang w:val="zh-CN" w:eastAsia="zh-CN"/>
        </w:rPr>
        <w:t>sser</w:t>
      </w:r>
      <w:r w:rsidRPr="004477E3">
        <w:rPr>
          <w:rFonts w:asciiTheme="minorBidi" w:hAnsiTheme="minorBidi" w:hint="eastAsia"/>
          <w:sz w:val="22"/>
          <w:szCs w:val="22"/>
          <w:lang w:val="zh-CN" w:eastAsia="zh-CN"/>
        </w:rPr>
        <w:t>的理想，打破传统制表成规创造出</w:t>
      </w:r>
      <w:r w:rsidRPr="004477E3">
        <w:rPr>
          <w:rFonts w:asciiTheme="minorBidi" w:hAnsiTheme="minorBidi" w:hint="eastAsia"/>
          <w:sz w:val="22"/>
          <w:szCs w:val="22"/>
          <w:lang w:val="zh-CN" w:eastAsia="zh-CN"/>
        </w:rPr>
        <w:t>3D</w:t>
      </w:r>
      <w:r w:rsidRPr="004477E3">
        <w:rPr>
          <w:rFonts w:asciiTheme="minorBidi" w:hAnsiTheme="minorBidi" w:hint="eastAsia"/>
          <w:sz w:val="22"/>
          <w:szCs w:val="22"/>
          <w:lang w:val="zh-CN" w:eastAsia="zh-CN"/>
        </w:rPr>
        <w:t>动态艺术。</w:t>
      </w:r>
    </w:p>
    <w:p w:rsidR="00C854CE" w:rsidRPr="004477E3" w:rsidRDefault="00C854CE" w:rsidP="00C854CE">
      <w:pPr>
        <w:spacing w:after="0"/>
        <w:jc w:val="both"/>
        <w:rPr>
          <w:rFonts w:asciiTheme="minorBidi" w:hAnsiTheme="minorBidi"/>
          <w:sz w:val="22"/>
          <w:szCs w:val="22"/>
          <w:lang w:val="zh-CN" w:eastAsia="zh-CN"/>
        </w:rPr>
      </w:pPr>
    </w:p>
    <w:p w:rsidR="00C854CE" w:rsidRPr="004477E3" w:rsidRDefault="00C854CE" w:rsidP="00C854CE">
      <w:pPr>
        <w:spacing w:after="0"/>
        <w:jc w:val="both"/>
        <w:rPr>
          <w:rFonts w:asciiTheme="minorBidi" w:hAnsiTheme="minorBidi"/>
          <w:sz w:val="22"/>
          <w:szCs w:val="22"/>
          <w:lang w:val="zh-CN" w:eastAsia="zh-CN"/>
        </w:rPr>
      </w:pPr>
      <w:r w:rsidRPr="004477E3">
        <w:rPr>
          <w:rFonts w:asciiTheme="minorBidi" w:hAnsiTheme="minorBidi" w:hint="eastAsia"/>
          <w:sz w:val="22"/>
          <w:szCs w:val="22"/>
          <w:lang w:val="zh-CN" w:eastAsia="zh-CN"/>
        </w:rPr>
        <w:t>在多个顶级钟表品牌从事管理职位</w:t>
      </w:r>
      <w:r w:rsidRPr="004477E3">
        <w:rPr>
          <w:rFonts w:asciiTheme="minorBidi" w:hAnsiTheme="minorBidi" w:hint="eastAsia"/>
          <w:sz w:val="22"/>
          <w:szCs w:val="22"/>
          <w:lang w:val="zh-CN" w:eastAsia="zh-CN"/>
        </w:rPr>
        <w:t>15</w:t>
      </w:r>
      <w:r w:rsidRPr="004477E3">
        <w:rPr>
          <w:rFonts w:asciiTheme="minorBidi" w:hAnsiTheme="minorBidi" w:hint="eastAsia"/>
          <w:sz w:val="22"/>
          <w:szCs w:val="22"/>
          <w:lang w:val="zh-CN" w:eastAsia="zh-CN"/>
        </w:rPr>
        <w:t>年后，</w:t>
      </w:r>
      <w:r w:rsidRPr="004477E3">
        <w:rPr>
          <w:rFonts w:asciiTheme="minorBidi" w:hAnsiTheme="minorBidi" w:hint="eastAsia"/>
          <w:sz w:val="22"/>
          <w:szCs w:val="22"/>
          <w:lang w:val="zh-CN" w:eastAsia="zh-CN"/>
        </w:rPr>
        <w:t>Maximilian B</w:t>
      </w:r>
      <w:r w:rsidRPr="004477E3">
        <w:rPr>
          <w:rFonts w:asciiTheme="minorBidi" w:hAnsiTheme="minorBidi"/>
          <w:sz w:val="22"/>
          <w:szCs w:val="22"/>
          <w:lang w:val="zh-CN" w:eastAsia="zh-CN"/>
        </w:rPr>
        <w:t>ü</w:t>
      </w:r>
      <w:r w:rsidRPr="004477E3">
        <w:rPr>
          <w:rFonts w:asciiTheme="minorBidi" w:hAnsiTheme="minorBidi" w:hint="eastAsia"/>
          <w:sz w:val="22"/>
          <w:szCs w:val="22"/>
          <w:lang w:val="zh-CN" w:eastAsia="zh-CN"/>
        </w:rPr>
        <w:t>sser</w:t>
      </w:r>
      <w:r w:rsidRPr="004477E3">
        <w:rPr>
          <w:rFonts w:asciiTheme="minorBidi" w:hAnsiTheme="minorBidi" w:hint="eastAsia"/>
          <w:sz w:val="22"/>
          <w:szCs w:val="22"/>
          <w:lang w:val="zh-CN" w:eastAsia="zh-CN"/>
        </w:rPr>
        <w:t>于</w:t>
      </w:r>
      <w:r w:rsidRPr="004477E3">
        <w:rPr>
          <w:rFonts w:asciiTheme="minorBidi" w:hAnsiTheme="minorBidi" w:hint="eastAsia"/>
          <w:sz w:val="22"/>
          <w:szCs w:val="22"/>
          <w:lang w:val="zh-CN" w:eastAsia="zh-CN"/>
        </w:rPr>
        <w:t>2005</w:t>
      </w:r>
      <w:r w:rsidRPr="004477E3">
        <w:rPr>
          <w:rFonts w:asciiTheme="minorBidi" w:hAnsiTheme="minorBidi" w:hint="eastAsia"/>
          <w:sz w:val="22"/>
          <w:szCs w:val="22"/>
          <w:lang w:val="zh-CN" w:eastAsia="zh-CN"/>
        </w:rPr>
        <w:t>年辞去</w:t>
      </w:r>
      <w:r w:rsidRPr="004477E3">
        <w:rPr>
          <w:rFonts w:asciiTheme="minorBidi" w:hAnsiTheme="minorBidi" w:hint="eastAsia"/>
          <w:sz w:val="22"/>
          <w:szCs w:val="22"/>
          <w:lang w:val="zh-CN" w:eastAsia="zh-CN"/>
        </w:rPr>
        <w:t>Harry Winston</w:t>
      </w:r>
      <w:r w:rsidRPr="004477E3">
        <w:rPr>
          <w:rFonts w:asciiTheme="minorBidi" w:hAnsiTheme="minorBidi" w:hint="eastAsia"/>
          <w:sz w:val="22"/>
          <w:szCs w:val="22"/>
          <w:lang w:val="zh-CN" w:eastAsia="zh-CN"/>
        </w:rPr>
        <w:t>的总经理职务，成立</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——即</w:t>
      </w:r>
      <w:r w:rsidRPr="004477E3">
        <w:rPr>
          <w:rFonts w:asciiTheme="minorBidi" w:hAnsiTheme="minorBidi" w:hint="eastAsia"/>
          <w:sz w:val="22"/>
          <w:szCs w:val="22"/>
          <w:lang w:val="zh-CN" w:eastAsia="zh-CN"/>
        </w:rPr>
        <w:t>Maximilian B</w:t>
      </w:r>
      <w:r w:rsidRPr="004477E3">
        <w:rPr>
          <w:rFonts w:asciiTheme="minorBidi" w:hAnsiTheme="minorBidi"/>
          <w:sz w:val="22"/>
          <w:szCs w:val="22"/>
          <w:lang w:val="zh-CN" w:eastAsia="zh-CN"/>
        </w:rPr>
        <w:t>ü</w:t>
      </w:r>
      <w:r w:rsidRPr="004477E3">
        <w:rPr>
          <w:rFonts w:asciiTheme="minorBidi" w:hAnsiTheme="minorBidi" w:hint="eastAsia"/>
          <w:sz w:val="22"/>
          <w:szCs w:val="22"/>
          <w:lang w:val="zh-CN" w:eastAsia="zh-CN"/>
        </w:rPr>
        <w:t>sser &amp; Friends</w:t>
      </w:r>
      <w:r w:rsidRPr="004477E3">
        <w:rPr>
          <w:rFonts w:asciiTheme="minorBidi" w:hAnsiTheme="minorBidi" w:hint="eastAsia"/>
          <w:sz w:val="22"/>
          <w:szCs w:val="22"/>
          <w:lang w:val="zh-CN" w:eastAsia="zh-CN"/>
        </w:rPr>
        <w:t>的缩写。</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是一家艺术和微型工程实验室，汇聚了</w:t>
      </w:r>
      <w:r w:rsidRPr="004477E3">
        <w:rPr>
          <w:rFonts w:asciiTheme="minorBidi" w:hAnsiTheme="minorBidi" w:hint="eastAsia"/>
          <w:sz w:val="22"/>
          <w:szCs w:val="22"/>
          <w:lang w:val="zh-CN" w:eastAsia="zh-CN"/>
        </w:rPr>
        <w:t>B</w:t>
      </w:r>
      <w:r w:rsidRPr="004477E3">
        <w:rPr>
          <w:rFonts w:asciiTheme="minorBidi" w:hAnsiTheme="minorBidi"/>
          <w:sz w:val="22"/>
          <w:szCs w:val="22"/>
          <w:lang w:val="zh-CN" w:eastAsia="zh-CN"/>
        </w:rPr>
        <w:t>ü</w:t>
      </w:r>
      <w:r w:rsidRPr="004477E3">
        <w:rPr>
          <w:rFonts w:asciiTheme="minorBidi" w:hAnsiTheme="minorBidi" w:hint="eastAsia"/>
          <w:sz w:val="22"/>
          <w:szCs w:val="22"/>
          <w:lang w:val="zh-CN" w:eastAsia="zh-CN"/>
        </w:rPr>
        <w:t>sser</w:t>
      </w:r>
      <w:r w:rsidRPr="004477E3">
        <w:rPr>
          <w:rFonts w:asciiTheme="minorBidi" w:hAnsiTheme="minorBidi" w:hint="eastAsia"/>
          <w:sz w:val="22"/>
          <w:szCs w:val="22"/>
          <w:lang w:val="zh-CN" w:eastAsia="zh-CN"/>
        </w:rPr>
        <w:t>尊重、共事愉快且才华横溢的专业钟表人才，致力于设计并制作一系列少量发行的前卫概念腕表。</w:t>
      </w:r>
    </w:p>
    <w:p w:rsidR="00C854CE" w:rsidRPr="004477E3" w:rsidRDefault="00C854CE" w:rsidP="00C854CE">
      <w:pPr>
        <w:spacing w:after="0"/>
        <w:jc w:val="both"/>
        <w:rPr>
          <w:rFonts w:asciiTheme="minorBidi" w:hAnsiTheme="minorBidi"/>
          <w:sz w:val="22"/>
          <w:szCs w:val="22"/>
          <w:lang w:val="zh-CN" w:eastAsia="zh-CN"/>
        </w:rPr>
      </w:pPr>
    </w:p>
    <w:p w:rsidR="00C854CE" w:rsidRPr="004477E3" w:rsidRDefault="00C854CE" w:rsidP="00C854CE">
      <w:pPr>
        <w:spacing w:after="0"/>
        <w:jc w:val="both"/>
        <w:rPr>
          <w:rFonts w:asciiTheme="minorBidi" w:hAnsiTheme="minorBidi"/>
          <w:sz w:val="22"/>
          <w:szCs w:val="22"/>
          <w:lang w:val="zh-CN"/>
        </w:rPr>
      </w:pPr>
      <w:r w:rsidRPr="004477E3">
        <w:rPr>
          <w:rFonts w:asciiTheme="minorBidi" w:hAnsiTheme="minorBidi"/>
          <w:sz w:val="22"/>
          <w:szCs w:val="22"/>
          <w:lang w:val="zh-CN"/>
        </w:rPr>
        <w:t>2007</w:t>
      </w:r>
      <w:r w:rsidRPr="004477E3">
        <w:rPr>
          <w:rFonts w:asciiTheme="minorBidi" w:hAnsiTheme="minorBidi" w:hint="eastAsia"/>
          <w:sz w:val="22"/>
          <w:szCs w:val="22"/>
          <w:lang w:val="zh-CN"/>
        </w:rPr>
        <w:t>年，</w:t>
      </w:r>
      <w:r w:rsidRPr="004477E3">
        <w:rPr>
          <w:rFonts w:asciiTheme="minorBidi" w:hAnsiTheme="minorBidi"/>
          <w:sz w:val="22"/>
          <w:szCs w:val="22"/>
          <w:lang w:val="zh-CN"/>
        </w:rPr>
        <w:t>MB&amp;F</w:t>
      </w:r>
      <w:proofErr w:type="spellStart"/>
      <w:r w:rsidRPr="004477E3">
        <w:rPr>
          <w:rFonts w:asciiTheme="minorBidi" w:hAnsiTheme="minorBidi" w:hint="eastAsia"/>
          <w:sz w:val="22"/>
          <w:szCs w:val="22"/>
          <w:lang w:val="zh-CN"/>
        </w:rPr>
        <w:t>推出了第一款</w:t>
      </w:r>
      <w:proofErr w:type="spellEnd"/>
      <w:r w:rsidRPr="004477E3">
        <w:rPr>
          <w:rFonts w:asciiTheme="minorBidi" w:hAnsiTheme="minorBidi"/>
          <w:sz w:val="22"/>
          <w:szCs w:val="22"/>
          <w:lang w:val="zh-CN"/>
        </w:rPr>
        <w:t>Horological Machine</w:t>
      </w:r>
      <w:r w:rsidRPr="004477E3">
        <w:rPr>
          <w:rFonts w:asciiTheme="minorBidi" w:hAnsiTheme="minorBidi" w:hint="eastAsia"/>
          <w:sz w:val="22"/>
          <w:szCs w:val="22"/>
          <w:lang w:val="zh-CN"/>
        </w:rPr>
        <w:t>，即</w:t>
      </w:r>
      <w:r w:rsidRPr="004477E3">
        <w:rPr>
          <w:rFonts w:asciiTheme="minorBidi" w:hAnsiTheme="minorBidi"/>
          <w:sz w:val="22"/>
          <w:szCs w:val="22"/>
          <w:lang w:val="zh-CN"/>
        </w:rPr>
        <w:t>HM1</w:t>
      </w:r>
      <w:proofErr w:type="spellStart"/>
      <w:r w:rsidRPr="004477E3">
        <w:rPr>
          <w:rFonts w:asciiTheme="minorBidi" w:hAnsiTheme="minorBidi" w:hint="eastAsia"/>
          <w:sz w:val="22"/>
          <w:szCs w:val="22"/>
          <w:lang w:val="zh-CN"/>
        </w:rPr>
        <w:t>腕表</w:t>
      </w:r>
      <w:proofErr w:type="spellEnd"/>
      <w:r w:rsidRPr="004477E3">
        <w:rPr>
          <w:rFonts w:asciiTheme="minorBidi" w:hAnsiTheme="minorBidi" w:hint="eastAsia"/>
          <w:sz w:val="22"/>
          <w:szCs w:val="22"/>
          <w:lang w:val="zh-CN"/>
        </w:rPr>
        <w:t>。</w:t>
      </w:r>
      <w:r w:rsidRPr="004477E3">
        <w:rPr>
          <w:rFonts w:asciiTheme="minorBidi" w:hAnsiTheme="minorBidi"/>
          <w:sz w:val="22"/>
          <w:szCs w:val="22"/>
          <w:lang w:val="zh-CN"/>
        </w:rPr>
        <w:t>HM1</w:t>
      </w:r>
      <w:proofErr w:type="spellStart"/>
      <w:r w:rsidRPr="004477E3">
        <w:rPr>
          <w:rFonts w:asciiTheme="minorBidi" w:hAnsiTheme="minorBidi" w:hint="eastAsia"/>
          <w:sz w:val="22"/>
          <w:szCs w:val="22"/>
          <w:lang w:val="zh-CN"/>
        </w:rPr>
        <w:t>经过雕刻装饰的立体表壳和与精美修饰的引擎（机芯</w:t>
      </w:r>
      <w:proofErr w:type="spellEnd"/>
      <w:r w:rsidRPr="004477E3">
        <w:rPr>
          <w:rFonts w:asciiTheme="minorBidi" w:hAnsiTheme="minorBidi" w:hint="eastAsia"/>
          <w:sz w:val="22"/>
          <w:szCs w:val="22"/>
          <w:lang w:val="zh-CN"/>
        </w:rPr>
        <w:t>），</w:t>
      </w:r>
      <w:proofErr w:type="spellStart"/>
      <w:r w:rsidRPr="004477E3">
        <w:rPr>
          <w:rFonts w:asciiTheme="minorBidi" w:hAnsiTheme="minorBidi" w:hint="eastAsia"/>
          <w:sz w:val="22"/>
          <w:szCs w:val="22"/>
          <w:lang w:val="zh-CN"/>
        </w:rPr>
        <w:t>为之后衍生的</w:t>
      </w:r>
      <w:proofErr w:type="spellEnd"/>
      <w:r w:rsidRPr="004477E3">
        <w:rPr>
          <w:rFonts w:asciiTheme="minorBidi" w:hAnsiTheme="minorBidi"/>
          <w:sz w:val="22"/>
          <w:szCs w:val="22"/>
          <w:lang w:val="zh-CN"/>
        </w:rPr>
        <w:t>Horological Machine</w:t>
      </w:r>
      <w:proofErr w:type="spellStart"/>
      <w:r w:rsidRPr="004477E3">
        <w:rPr>
          <w:rFonts w:asciiTheme="minorBidi" w:hAnsiTheme="minorBidi" w:hint="eastAsia"/>
          <w:sz w:val="22"/>
          <w:szCs w:val="22"/>
          <w:lang w:val="zh-CN"/>
        </w:rPr>
        <w:t>系列奠定了创作标准</w:t>
      </w:r>
      <w:proofErr w:type="spellEnd"/>
      <w:r w:rsidRPr="004477E3">
        <w:rPr>
          <w:rFonts w:asciiTheme="minorBidi" w:hAnsiTheme="minorBidi"/>
          <w:sz w:val="22"/>
          <w:szCs w:val="22"/>
          <w:lang w:val="zh-CN"/>
        </w:rPr>
        <w:t>——</w:t>
      </w:r>
      <w:proofErr w:type="spellStart"/>
      <w:r w:rsidRPr="004477E3">
        <w:rPr>
          <w:rFonts w:asciiTheme="minorBidi" w:hAnsiTheme="minorBidi" w:hint="eastAsia"/>
          <w:sz w:val="22"/>
          <w:szCs w:val="22"/>
          <w:lang w:val="zh-CN"/>
        </w:rPr>
        <w:t>用机械来叙述时间，而不是用机械来告知时间。无论是太空</w:t>
      </w:r>
      <w:proofErr w:type="spellEnd"/>
      <w:r w:rsidRPr="004477E3">
        <w:rPr>
          <w:rFonts w:asciiTheme="minorBidi" w:hAnsiTheme="minorBidi" w:hint="eastAsia"/>
          <w:sz w:val="22"/>
          <w:szCs w:val="22"/>
          <w:lang w:val="zh-CN"/>
        </w:rPr>
        <w:t>（</w:t>
      </w:r>
      <w:r w:rsidRPr="004477E3">
        <w:rPr>
          <w:rFonts w:asciiTheme="minorBidi" w:hAnsiTheme="minorBidi"/>
          <w:sz w:val="22"/>
          <w:szCs w:val="22"/>
          <w:lang w:val="zh-CN"/>
        </w:rPr>
        <w:t>HM2</w:t>
      </w:r>
      <w:r w:rsidRPr="004477E3">
        <w:rPr>
          <w:rFonts w:asciiTheme="minorBidi" w:hAnsiTheme="minorBidi" w:hint="eastAsia"/>
          <w:sz w:val="22"/>
          <w:szCs w:val="22"/>
          <w:lang w:val="zh-CN"/>
        </w:rPr>
        <w:t>、</w:t>
      </w:r>
      <w:r w:rsidRPr="004477E3">
        <w:rPr>
          <w:rFonts w:asciiTheme="minorBidi" w:hAnsiTheme="minorBidi"/>
          <w:sz w:val="22"/>
          <w:szCs w:val="22"/>
          <w:lang w:val="zh-CN"/>
        </w:rPr>
        <w:t>HM3</w:t>
      </w:r>
      <w:r w:rsidRPr="004477E3">
        <w:rPr>
          <w:rFonts w:asciiTheme="minorBidi" w:hAnsiTheme="minorBidi" w:hint="eastAsia"/>
          <w:sz w:val="22"/>
          <w:szCs w:val="22"/>
          <w:lang w:val="zh-CN"/>
        </w:rPr>
        <w:t>、</w:t>
      </w:r>
      <w:r w:rsidRPr="004477E3">
        <w:rPr>
          <w:rFonts w:asciiTheme="minorBidi" w:hAnsiTheme="minorBidi"/>
          <w:sz w:val="22"/>
          <w:szCs w:val="22"/>
          <w:lang w:val="zh-CN"/>
        </w:rPr>
        <w:t>HM6</w:t>
      </w:r>
      <w:r w:rsidRPr="004477E3">
        <w:rPr>
          <w:rFonts w:asciiTheme="minorBidi" w:hAnsiTheme="minorBidi" w:hint="eastAsia"/>
          <w:sz w:val="22"/>
          <w:szCs w:val="22"/>
          <w:lang w:val="zh-CN"/>
        </w:rPr>
        <w:t>）、</w:t>
      </w:r>
      <w:proofErr w:type="spellStart"/>
      <w:r w:rsidRPr="004477E3">
        <w:rPr>
          <w:rFonts w:asciiTheme="minorBidi" w:hAnsiTheme="minorBidi" w:hint="eastAsia"/>
          <w:sz w:val="22"/>
          <w:szCs w:val="22"/>
          <w:lang w:val="zh-CN"/>
        </w:rPr>
        <w:t>苍穹</w:t>
      </w:r>
      <w:proofErr w:type="spellEnd"/>
      <w:r w:rsidRPr="004477E3">
        <w:rPr>
          <w:rFonts w:asciiTheme="minorBidi" w:hAnsiTheme="minorBidi" w:hint="eastAsia"/>
          <w:sz w:val="22"/>
          <w:szCs w:val="22"/>
          <w:lang w:val="zh-CN"/>
        </w:rPr>
        <w:t>（</w:t>
      </w:r>
      <w:r w:rsidRPr="004477E3">
        <w:rPr>
          <w:rFonts w:asciiTheme="minorBidi" w:hAnsiTheme="minorBidi"/>
          <w:sz w:val="22"/>
          <w:szCs w:val="22"/>
          <w:lang w:val="zh-CN"/>
        </w:rPr>
        <w:t>HM4</w:t>
      </w:r>
      <w:r w:rsidRPr="004477E3">
        <w:rPr>
          <w:rFonts w:asciiTheme="minorBidi" w:hAnsiTheme="minorBidi" w:hint="eastAsia"/>
          <w:sz w:val="22"/>
          <w:szCs w:val="22"/>
          <w:lang w:val="zh-CN"/>
        </w:rPr>
        <w:t>、</w:t>
      </w:r>
      <w:r w:rsidRPr="004477E3">
        <w:rPr>
          <w:rFonts w:asciiTheme="minorBidi" w:hAnsiTheme="minorBidi"/>
          <w:sz w:val="22"/>
          <w:szCs w:val="22"/>
          <w:lang w:val="zh-CN"/>
        </w:rPr>
        <w:t>HM9</w:t>
      </w:r>
      <w:r w:rsidRPr="004477E3">
        <w:rPr>
          <w:rFonts w:asciiTheme="minorBidi" w:hAnsiTheme="minorBidi" w:hint="eastAsia"/>
          <w:sz w:val="22"/>
          <w:szCs w:val="22"/>
          <w:lang w:val="zh-CN"/>
        </w:rPr>
        <w:t>）、</w:t>
      </w:r>
      <w:proofErr w:type="spellStart"/>
      <w:r w:rsidRPr="004477E3">
        <w:rPr>
          <w:rFonts w:asciiTheme="minorBidi" w:hAnsiTheme="minorBidi" w:hint="eastAsia"/>
          <w:sz w:val="22"/>
          <w:szCs w:val="22"/>
          <w:lang w:val="zh-CN"/>
        </w:rPr>
        <w:t>道路</w:t>
      </w:r>
      <w:proofErr w:type="spellEnd"/>
      <w:r w:rsidRPr="004477E3">
        <w:rPr>
          <w:rFonts w:asciiTheme="minorBidi" w:hAnsiTheme="minorBidi" w:hint="eastAsia"/>
          <w:sz w:val="22"/>
          <w:szCs w:val="22"/>
          <w:lang w:val="zh-CN"/>
        </w:rPr>
        <w:t>（</w:t>
      </w:r>
      <w:r w:rsidRPr="004477E3">
        <w:rPr>
          <w:rFonts w:asciiTheme="minorBidi" w:hAnsiTheme="minorBidi"/>
          <w:sz w:val="22"/>
          <w:szCs w:val="22"/>
          <w:lang w:val="zh-CN"/>
        </w:rPr>
        <w:t>HM5</w:t>
      </w:r>
      <w:r w:rsidRPr="004477E3">
        <w:rPr>
          <w:rFonts w:asciiTheme="minorBidi" w:hAnsiTheme="minorBidi" w:hint="eastAsia"/>
          <w:sz w:val="22"/>
          <w:szCs w:val="22"/>
          <w:lang w:val="zh-CN"/>
        </w:rPr>
        <w:t>、</w:t>
      </w:r>
      <w:r w:rsidRPr="004477E3">
        <w:rPr>
          <w:rFonts w:asciiTheme="minorBidi" w:hAnsiTheme="minorBidi"/>
          <w:sz w:val="22"/>
          <w:szCs w:val="22"/>
          <w:lang w:val="zh-CN"/>
        </w:rPr>
        <w:t>HMX</w:t>
      </w:r>
      <w:r w:rsidRPr="004477E3">
        <w:rPr>
          <w:rFonts w:asciiTheme="minorBidi" w:hAnsiTheme="minorBidi" w:hint="eastAsia"/>
          <w:sz w:val="22"/>
          <w:szCs w:val="22"/>
          <w:lang w:val="zh-CN"/>
        </w:rPr>
        <w:t>、</w:t>
      </w:r>
      <w:r w:rsidRPr="004477E3">
        <w:rPr>
          <w:rFonts w:asciiTheme="minorBidi" w:hAnsiTheme="minorBidi"/>
          <w:sz w:val="22"/>
          <w:szCs w:val="22"/>
          <w:lang w:val="zh-CN"/>
        </w:rPr>
        <w:t>HM8</w:t>
      </w:r>
      <w:r w:rsidRPr="004477E3">
        <w:rPr>
          <w:rFonts w:asciiTheme="minorBidi" w:hAnsiTheme="minorBidi" w:hint="eastAsia"/>
          <w:sz w:val="22"/>
          <w:szCs w:val="22"/>
          <w:lang w:val="zh-CN"/>
        </w:rPr>
        <w:t>）</w:t>
      </w:r>
      <w:proofErr w:type="spellStart"/>
      <w:r w:rsidRPr="004477E3">
        <w:rPr>
          <w:rFonts w:asciiTheme="minorBidi" w:hAnsiTheme="minorBidi" w:hint="eastAsia"/>
          <w:sz w:val="22"/>
          <w:szCs w:val="22"/>
          <w:lang w:val="zh-CN"/>
        </w:rPr>
        <w:t>或动物王国</w:t>
      </w:r>
      <w:proofErr w:type="spellEnd"/>
      <w:r w:rsidRPr="004477E3">
        <w:rPr>
          <w:rFonts w:asciiTheme="minorBidi" w:hAnsiTheme="minorBidi" w:hint="eastAsia"/>
          <w:sz w:val="22"/>
          <w:szCs w:val="22"/>
          <w:lang w:val="zh-CN"/>
        </w:rPr>
        <w:t>（</w:t>
      </w:r>
      <w:r w:rsidRPr="004477E3">
        <w:rPr>
          <w:rFonts w:asciiTheme="minorBidi" w:hAnsiTheme="minorBidi"/>
          <w:sz w:val="22"/>
          <w:szCs w:val="22"/>
          <w:lang w:val="zh-CN"/>
        </w:rPr>
        <w:t>HM7</w:t>
      </w:r>
      <w:r w:rsidRPr="004477E3">
        <w:rPr>
          <w:rFonts w:asciiTheme="minorBidi" w:hAnsiTheme="minorBidi" w:hint="eastAsia"/>
          <w:sz w:val="22"/>
          <w:szCs w:val="22"/>
          <w:lang w:val="zh-CN"/>
        </w:rPr>
        <w:t>、</w:t>
      </w:r>
      <w:r w:rsidRPr="004477E3">
        <w:rPr>
          <w:rFonts w:asciiTheme="minorBidi" w:hAnsiTheme="minorBidi"/>
          <w:sz w:val="22"/>
          <w:szCs w:val="22"/>
          <w:lang w:val="zh-CN"/>
        </w:rPr>
        <w:t>HM10</w:t>
      </w:r>
      <w:r w:rsidRPr="004477E3">
        <w:rPr>
          <w:rFonts w:asciiTheme="minorBidi" w:hAnsiTheme="minorBidi" w:hint="eastAsia"/>
          <w:sz w:val="22"/>
          <w:szCs w:val="22"/>
          <w:lang w:val="zh-CN"/>
        </w:rPr>
        <w:t>），</w:t>
      </w:r>
      <w:proofErr w:type="spellStart"/>
      <w:r w:rsidRPr="004477E3">
        <w:rPr>
          <w:rFonts w:asciiTheme="minorBidi" w:hAnsiTheme="minorBidi" w:hint="eastAsia"/>
          <w:sz w:val="22"/>
          <w:szCs w:val="22"/>
          <w:lang w:val="zh-CN"/>
        </w:rPr>
        <w:t>这些都是</w:t>
      </w:r>
      <w:proofErr w:type="spellEnd"/>
      <w:r w:rsidRPr="004477E3">
        <w:rPr>
          <w:rFonts w:asciiTheme="minorBidi" w:hAnsiTheme="minorBidi"/>
          <w:sz w:val="22"/>
          <w:szCs w:val="22"/>
          <w:lang w:val="zh-CN"/>
        </w:rPr>
        <w:t>Horological Machine</w:t>
      </w:r>
      <w:proofErr w:type="spellStart"/>
      <w:r w:rsidRPr="004477E3">
        <w:rPr>
          <w:rFonts w:asciiTheme="minorBidi" w:hAnsiTheme="minorBidi" w:hint="eastAsia"/>
          <w:sz w:val="22"/>
          <w:szCs w:val="22"/>
          <w:lang w:val="zh-CN"/>
        </w:rPr>
        <w:t>系列探索的疆域</w:t>
      </w:r>
      <w:proofErr w:type="spellEnd"/>
      <w:r w:rsidRPr="004477E3">
        <w:rPr>
          <w:rFonts w:asciiTheme="minorBidi" w:hAnsiTheme="minorBidi" w:hint="eastAsia"/>
          <w:sz w:val="22"/>
          <w:szCs w:val="22"/>
          <w:lang w:val="zh-CN"/>
        </w:rPr>
        <w:t>。</w:t>
      </w:r>
    </w:p>
    <w:p w:rsidR="00C854CE" w:rsidRPr="004477E3" w:rsidRDefault="00C854CE" w:rsidP="00C854CE">
      <w:pPr>
        <w:spacing w:after="0"/>
        <w:jc w:val="both"/>
        <w:rPr>
          <w:rFonts w:asciiTheme="minorBidi" w:hAnsiTheme="minorBidi"/>
          <w:sz w:val="22"/>
          <w:szCs w:val="22"/>
          <w:lang w:val="zh-CN"/>
        </w:rPr>
      </w:pPr>
    </w:p>
    <w:p w:rsidR="00C854CE" w:rsidRPr="004477E3" w:rsidRDefault="00C854CE" w:rsidP="00C854CE">
      <w:pPr>
        <w:spacing w:after="0"/>
        <w:jc w:val="both"/>
        <w:rPr>
          <w:rFonts w:asciiTheme="minorBidi" w:hAnsiTheme="minorBidi"/>
          <w:sz w:val="22"/>
          <w:szCs w:val="22"/>
          <w:lang w:val="zh-CN" w:eastAsia="zh-CN"/>
        </w:rPr>
      </w:pPr>
      <w:r w:rsidRPr="004477E3">
        <w:rPr>
          <w:rFonts w:asciiTheme="minorBidi" w:hAnsiTheme="minorBidi" w:hint="eastAsia"/>
          <w:sz w:val="22"/>
          <w:szCs w:val="22"/>
          <w:lang w:val="zh-CN" w:eastAsia="zh-CN"/>
        </w:rPr>
        <w:t>2011</w:t>
      </w:r>
      <w:r w:rsidRPr="004477E3">
        <w:rPr>
          <w:rFonts w:asciiTheme="minorBidi" w:hAnsiTheme="minorBidi" w:hint="eastAsia"/>
          <w:sz w:val="22"/>
          <w:szCs w:val="22"/>
          <w:lang w:val="zh-CN" w:eastAsia="zh-CN"/>
        </w:rPr>
        <w:t>年，</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推出圆形表壳的</w:t>
      </w:r>
      <w:r w:rsidRPr="004477E3">
        <w:rPr>
          <w:rFonts w:asciiTheme="minorBidi" w:hAnsiTheme="minorBidi" w:hint="eastAsia"/>
          <w:sz w:val="22"/>
          <w:szCs w:val="22"/>
          <w:lang w:val="zh-CN" w:eastAsia="zh-CN"/>
        </w:rPr>
        <w:t>Legacy Machine</w:t>
      </w:r>
      <w:r w:rsidRPr="004477E3">
        <w:rPr>
          <w:rFonts w:asciiTheme="minorBidi" w:hAnsiTheme="minorBidi" w:hint="eastAsia"/>
          <w:sz w:val="22"/>
          <w:szCs w:val="22"/>
          <w:lang w:val="zh-CN" w:eastAsia="zh-CN"/>
        </w:rPr>
        <w:t>系列腕表。这些在</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眼中更具经典特质的作品，是通过重新诠释昔日伟大钟表创新者的复杂功能杰作所创造出的当代艺术品，向十九世纪出类拔萃的制表技艺致上敬意。在</w:t>
      </w:r>
      <w:r w:rsidRPr="004477E3">
        <w:rPr>
          <w:rFonts w:asciiTheme="minorBidi" w:hAnsiTheme="minorBidi" w:hint="eastAsia"/>
          <w:sz w:val="22"/>
          <w:szCs w:val="22"/>
          <w:lang w:val="zh-CN" w:eastAsia="zh-CN"/>
        </w:rPr>
        <w:t>LM1</w:t>
      </w:r>
      <w:r w:rsidRPr="004477E3">
        <w:rPr>
          <w:rFonts w:asciiTheme="minorBidi" w:hAnsiTheme="minorBidi" w:hint="eastAsia"/>
          <w:sz w:val="22"/>
          <w:szCs w:val="22"/>
          <w:lang w:val="zh-CN" w:eastAsia="zh-CN"/>
        </w:rPr>
        <w:t>和</w:t>
      </w:r>
      <w:r w:rsidRPr="004477E3">
        <w:rPr>
          <w:rFonts w:asciiTheme="minorBidi" w:hAnsiTheme="minorBidi" w:hint="eastAsia"/>
          <w:sz w:val="22"/>
          <w:szCs w:val="22"/>
          <w:lang w:val="zh-CN" w:eastAsia="zh-CN"/>
        </w:rPr>
        <w:t>LM2</w:t>
      </w:r>
      <w:r w:rsidRPr="004477E3">
        <w:rPr>
          <w:rFonts w:asciiTheme="minorBidi" w:hAnsiTheme="minorBidi" w:hint="eastAsia"/>
          <w:sz w:val="22"/>
          <w:szCs w:val="22"/>
          <w:lang w:val="zh-CN" w:eastAsia="zh-CN"/>
        </w:rPr>
        <w:t>之后推出的</w:t>
      </w:r>
      <w:r w:rsidRPr="004477E3">
        <w:rPr>
          <w:rFonts w:asciiTheme="minorBidi" w:hAnsiTheme="minorBidi" w:hint="eastAsia"/>
          <w:sz w:val="22"/>
          <w:szCs w:val="22"/>
          <w:lang w:val="zh-CN" w:eastAsia="zh-CN"/>
        </w:rPr>
        <w:t>LM101</w:t>
      </w:r>
      <w:r w:rsidRPr="004477E3">
        <w:rPr>
          <w:rFonts w:asciiTheme="minorBidi" w:hAnsiTheme="minorBidi" w:hint="eastAsia"/>
          <w:sz w:val="22"/>
          <w:szCs w:val="22"/>
          <w:lang w:val="zh-CN" w:eastAsia="zh-CN"/>
        </w:rPr>
        <w:t>，则是第一款搭载了完全由</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内部开发机芯的腕表。之后面世的</w:t>
      </w:r>
      <w:r w:rsidRPr="004477E3">
        <w:rPr>
          <w:rFonts w:asciiTheme="minorBidi" w:hAnsiTheme="minorBidi" w:hint="eastAsia"/>
          <w:sz w:val="22"/>
          <w:szCs w:val="22"/>
          <w:lang w:val="zh-CN" w:eastAsia="zh-CN"/>
        </w:rPr>
        <w:t>LM Perpetual</w:t>
      </w:r>
      <w:r w:rsidRPr="004477E3">
        <w:rPr>
          <w:rFonts w:asciiTheme="minorBidi" w:hAnsiTheme="minorBidi" w:hint="eastAsia"/>
          <w:sz w:val="22"/>
          <w:szCs w:val="22"/>
          <w:lang w:val="zh-CN" w:eastAsia="zh-CN"/>
        </w:rPr>
        <w:t>万年历腕表及</w:t>
      </w:r>
      <w:r w:rsidRPr="004477E3">
        <w:rPr>
          <w:rFonts w:asciiTheme="minorBidi" w:hAnsiTheme="minorBidi" w:hint="eastAsia"/>
          <w:sz w:val="22"/>
          <w:szCs w:val="22"/>
          <w:lang w:val="zh-CN" w:eastAsia="zh-CN"/>
        </w:rPr>
        <w:t>LM Split Escapement</w:t>
      </w:r>
      <w:r w:rsidRPr="004477E3">
        <w:rPr>
          <w:rFonts w:asciiTheme="minorBidi" w:hAnsiTheme="minorBidi" w:hint="eastAsia"/>
          <w:sz w:val="22"/>
          <w:szCs w:val="22"/>
          <w:lang w:val="zh-CN" w:eastAsia="zh-CN"/>
        </w:rPr>
        <w:t>分离式擒纵腕表和</w:t>
      </w:r>
      <w:r w:rsidRPr="004477E3">
        <w:rPr>
          <w:rFonts w:asciiTheme="minorBidi" w:hAnsiTheme="minorBidi"/>
          <w:sz w:val="22"/>
          <w:szCs w:val="22"/>
          <w:lang w:val="zh-CN" w:eastAsia="zh-CN"/>
        </w:rPr>
        <w:t>LM Thunderdome</w:t>
      </w:r>
      <w:r w:rsidRPr="004477E3">
        <w:rPr>
          <w:rFonts w:asciiTheme="minorBidi" w:hAnsiTheme="minorBidi" w:hint="eastAsia"/>
          <w:sz w:val="22"/>
          <w:szCs w:val="22"/>
          <w:lang w:val="zh-CN" w:eastAsia="zh-CN"/>
        </w:rPr>
        <w:t>腕表，则进一步开拓本系列的内涵。</w:t>
      </w:r>
      <w:r w:rsidRPr="004477E3">
        <w:rPr>
          <w:rFonts w:asciiTheme="minorBidi" w:hAnsiTheme="minorBidi" w:hint="eastAsia"/>
          <w:sz w:val="22"/>
          <w:szCs w:val="22"/>
          <w:lang w:val="zh-CN" w:eastAsia="zh-CN"/>
        </w:rPr>
        <w:t>2019</w:t>
      </w:r>
      <w:r w:rsidRPr="004477E3">
        <w:rPr>
          <w:rFonts w:asciiTheme="minorBidi" w:hAnsiTheme="minorBidi" w:hint="eastAsia"/>
          <w:sz w:val="22"/>
          <w:szCs w:val="22"/>
          <w:lang w:val="zh-CN" w:eastAsia="zh-CN"/>
        </w:rPr>
        <w:t>年象征着一个里程碑，第一款专为女性设计的</w:t>
      </w:r>
      <w:r w:rsidRPr="004477E3">
        <w:rPr>
          <w:rFonts w:asciiTheme="minorBidi" w:hAnsiTheme="minorBidi" w:hint="eastAsia"/>
          <w:sz w:val="22"/>
          <w:szCs w:val="22"/>
          <w:lang w:val="zh-CN" w:eastAsia="zh-CN"/>
        </w:rPr>
        <w:t>MB&amp;F Machine</w:t>
      </w:r>
      <w:r w:rsidRPr="004477E3">
        <w:rPr>
          <w:rFonts w:asciiTheme="minorBidi" w:hAnsiTheme="minorBidi" w:hint="eastAsia"/>
          <w:sz w:val="22"/>
          <w:szCs w:val="22"/>
          <w:lang w:val="zh-CN" w:eastAsia="zh-CN"/>
        </w:rPr>
        <w:t>系列腕表终于面世：</w:t>
      </w:r>
      <w:r w:rsidRPr="004477E3">
        <w:rPr>
          <w:rFonts w:asciiTheme="minorBidi" w:hAnsiTheme="minorBidi" w:hint="eastAsia"/>
          <w:sz w:val="22"/>
          <w:szCs w:val="22"/>
          <w:lang w:val="zh-CN" w:eastAsia="zh-CN"/>
        </w:rPr>
        <w:t>LM FlyingT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通常会交替推出新颖现代、别出心裁的</w:t>
      </w:r>
      <w:r w:rsidRPr="004477E3">
        <w:rPr>
          <w:rFonts w:asciiTheme="minorBidi" w:hAnsiTheme="minorBidi" w:hint="eastAsia"/>
          <w:sz w:val="22"/>
          <w:szCs w:val="22"/>
          <w:lang w:val="zh-CN" w:eastAsia="zh-CN"/>
        </w:rPr>
        <w:t>Horological Machine</w:t>
      </w:r>
      <w:r w:rsidRPr="004477E3">
        <w:rPr>
          <w:rFonts w:asciiTheme="minorBidi" w:hAnsiTheme="minorBidi" w:hint="eastAsia"/>
          <w:sz w:val="22"/>
          <w:szCs w:val="22"/>
          <w:lang w:val="zh-CN" w:eastAsia="zh-CN"/>
        </w:rPr>
        <w:t>系列，以及饱含传统底蕴的</w:t>
      </w:r>
      <w:r w:rsidRPr="004477E3">
        <w:rPr>
          <w:rFonts w:asciiTheme="minorBidi" w:hAnsiTheme="minorBidi" w:hint="eastAsia"/>
          <w:sz w:val="22"/>
          <w:szCs w:val="22"/>
          <w:lang w:val="zh-CN" w:eastAsia="zh-CN"/>
        </w:rPr>
        <w:t>Legacy Machine</w:t>
      </w:r>
      <w:r w:rsidRPr="004477E3">
        <w:rPr>
          <w:rFonts w:asciiTheme="minorBidi" w:hAnsiTheme="minorBidi" w:hint="eastAsia"/>
          <w:sz w:val="22"/>
          <w:szCs w:val="22"/>
          <w:lang w:val="zh-CN" w:eastAsia="zh-CN"/>
        </w:rPr>
        <w:t>系列。</w:t>
      </w:r>
    </w:p>
    <w:p w:rsidR="00C854CE" w:rsidRPr="004477E3" w:rsidRDefault="00C854CE" w:rsidP="00C854CE">
      <w:pPr>
        <w:spacing w:after="0"/>
        <w:jc w:val="both"/>
        <w:rPr>
          <w:rFonts w:asciiTheme="minorBidi" w:hAnsiTheme="minorBidi"/>
          <w:sz w:val="22"/>
          <w:szCs w:val="22"/>
          <w:lang w:val="zh-CN" w:eastAsia="zh-CN"/>
        </w:rPr>
      </w:pPr>
    </w:p>
    <w:p w:rsidR="00C854CE" w:rsidRPr="004477E3" w:rsidRDefault="00C854CE" w:rsidP="00C854CE">
      <w:pPr>
        <w:spacing w:after="0"/>
        <w:jc w:val="both"/>
        <w:rPr>
          <w:rFonts w:asciiTheme="minorBidi" w:hAnsiTheme="minorBidi"/>
          <w:sz w:val="22"/>
          <w:szCs w:val="22"/>
          <w:lang w:val="zh-CN" w:eastAsia="zh-CN"/>
        </w:rPr>
      </w:pP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中的</w:t>
      </w:r>
      <w:r w:rsidRPr="004477E3">
        <w:rPr>
          <w:rFonts w:asciiTheme="minorBidi" w:hAnsiTheme="minorBidi" w:hint="eastAsia"/>
          <w:sz w:val="22"/>
          <w:szCs w:val="22"/>
          <w:lang w:val="zh-CN" w:eastAsia="zh-CN"/>
        </w:rPr>
        <w:t>F</w:t>
      </w:r>
      <w:r w:rsidRPr="004477E3">
        <w:rPr>
          <w:rFonts w:asciiTheme="minorBidi" w:hAnsiTheme="minorBidi" w:hint="eastAsia"/>
          <w:sz w:val="22"/>
          <w:szCs w:val="22"/>
          <w:lang w:val="zh-CN" w:eastAsia="zh-CN"/>
        </w:rPr>
        <w:t>代表英文中的</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朋友</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Friends</w:t>
      </w:r>
      <w:r w:rsidRPr="004477E3">
        <w:rPr>
          <w:rFonts w:asciiTheme="minorBidi" w:hAnsiTheme="minorBidi" w:hint="eastAsia"/>
          <w:sz w:val="22"/>
          <w:szCs w:val="22"/>
          <w:lang w:val="zh-CN" w:eastAsia="zh-CN"/>
        </w:rPr>
        <w:t>），因此与彼此赏识的艺术家、钟表师、设计师和制造商开展合作关系，可以说是顺理成章。</w:t>
      </w:r>
    </w:p>
    <w:p w:rsidR="00C854CE" w:rsidRPr="004477E3" w:rsidRDefault="00C854CE" w:rsidP="00C854CE">
      <w:pPr>
        <w:spacing w:after="0"/>
        <w:jc w:val="both"/>
        <w:rPr>
          <w:rFonts w:asciiTheme="minorBidi" w:hAnsiTheme="minorBidi"/>
          <w:sz w:val="22"/>
          <w:szCs w:val="22"/>
          <w:lang w:val="zh-CN" w:eastAsia="zh-CN"/>
        </w:rPr>
      </w:pPr>
    </w:p>
    <w:p w:rsidR="00C854CE" w:rsidRPr="004477E3" w:rsidRDefault="00C854CE" w:rsidP="00C854CE">
      <w:pPr>
        <w:spacing w:after="0"/>
        <w:jc w:val="both"/>
        <w:rPr>
          <w:rFonts w:asciiTheme="minorBidi" w:hAnsiTheme="minorBidi"/>
          <w:sz w:val="22"/>
          <w:szCs w:val="22"/>
          <w:lang w:val="zh-CN"/>
        </w:rPr>
      </w:pPr>
      <w:proofErr w:type="spellStart"/>
      <w:r w:rsidRPr="004477E3">
        <w:rPr>
          <w:rFonts w:asciiTheme="minorBidi" w:hAnsiTheme="minorBidi" w:hint="eastAsia"/>
          <w:sz w:val="22"/>
          <w:szCs w:val="22"/>
          <w:lang w:val="zh-CN"/>
        </w:rPr>
        <w:t>跨界的合作催生出两类全新作品</w:t>
      </w:r>
      <w:proofErr w:type="spellEnd"/>
      <w:r w:rsidRPr="004477E3">
        <w:rPr>
          <w:rFonts w:asciiTheme="minorBidi" w:hAnsiTheme="minorBidi" w:hint="eastAsia"/>
          <w:sz w:val="22"/>
          <w:szCs w:val="22"/>
          <w:lang w:val="zh-CN"/>
        </w:rPr>
        <w:t>：</w:t>
      </w:r>
      <w:r w:rsidRPr="004477E3">
        <w:rPr>
          <w:rFonts w:asciiTheme="minorBidi" w:hAnsiTheme="minorBidi" w:hint="eastAsia"/>
          <w:sz w:val="22"/>
          <w:szCs w:val="22"/>
          <w:lang w:val="zh-CN"/>
        </w:rPr>
        <w:t>Performance Art</w:t>
      </w:r>
      <w:r w:rsidRPr="004477E3">
        <w:rPr>
          <w:rFonts w:asciiTheme="minorBidi" w:hAnsiTheme="minorBidi" w:hint="eastAsia"/>
          <w:sz w:val="22"/>
          <w:szCs w:val="22"/>
          <w:lang w:val="zh-CN"/>
        </w:rPr>
        <w:t>和</w:t>
      </w:r>
      <w:r w:rsidRPr="004477E3">
        <w:rPr>
          <w:rFonts w:asciiTheme="minorBidi" w:hAnsiTheme="minorBidi" w:hint="eastAsia"/>
          <w:sz w:val="22"/>
          <w:szCs w:val="22"/>
          <w:lang w:val="zh-CN"/>
        </w:rPr>
        <w:t>Co-creations</w:t>
      </w:r>
      <w:r w:rsidRPr="004477E3">
        <w:rPr>
          <w:rFonts w:asciiTheme="minorBidi" w:hAnsiTheme="minorBidi" w:hint="eastAsia"/>
          <w:sz w:val="22"/>
          <w:szCs w:val="22"/>
          <w:lang w:val="zh-CN"/>
        </w:rPr>
        <w:t>。</w:t>
      </w:r>
      <w:proofErr w:type="spellStart"/>
      <w:r w:rsidRPr="004477E3">
        <w:rPr>
          <w:rFonts w:asciiTheme="minorBidi" w:hAnsiTheme="minorBidi" w:hint="eastAsia"/>
          <w:sz w:val="22"/>
          <w:szCs w:val="22"/>
          <w:lang w:val="zh-CN"/>
        </w:rPr>
        <w:t>前者是由外部的创意高手重新演绎</w:t>
      </w:r>
      <w:proofErr w:type="spellEnd"/>
      <w:r w:rsidRPr="004477E3">
        <w:rPr>
          <w:rFonts w:asciiTheme="minorBidi" w:hAnsiTheme="minorBidi" w:hint="eastAsia"/>
          <w:sz w:val="22"/>
          <w:szCs w:val="22"/>
          <w:lang w:val="zh-CN"/>
        </w:rPr>
        <w:t>MB&amp;F</w:t>
      </w:r>
      <w:proofErr w:type="spellStart"/>
      <w:r w:rsidRPr="004477E3">
        <w:rPr>
          <w:rFonts w:asciiTheme="minorBidi" w:hAnsiTheme="minorBidi" w:hint="eastAsia"/>
          <w:sz w:val="22"/>
          <w:szCs w:val="22"/>
          <w:lang w:val="zh-CN"/>
        </w:rPr>
        <w:t>的机器系列；后者则不属于腕表，而是由</w:t>
      </w:r>
      <w:proofErr w:type="spellEnd"/>
      <w:r w:rsidRPr="004477E3">
        <w:rPr>
          <w:rFonts w:asciiTheme="minorBidi" w:hAnsiTheme="minorBidi" w:hint="eastAsia"/>
          <w:sz w:val="22"/>
          <w:szCs w:val="22"/>
          <w:lang w:val="zh-CN"/>
        </w:rPr>
        <w:t>MB&amp;F</w:t>
      </w:r>
      <w:proofErr w:type="spellStart"/>
      <w:r w:rsidRPr="004477E3">
        <w:rPr>
          <w:rFonts w:asciiTheme="minorBidi" w:hAnsiTheme="minorBidi" w:hint="eastAsia"/>
          <w:sz w:val="22"/>
          <w:szCs w:val="22"/>
          <w:lang w:val="zh-CN"/>
        </w:rPr>
        <w:t>提出构思和设计，再交付别具特色的瑞士制造商进行制作和打造的其他类型的机器。多数的</w:t>
      </w:r>
      <w:proofErr w:type="spellEnd"/>
      <w:r w:rsidRPr="004477E3">
        <w:rPr>
          <w:rFonts w:asciiTheme="minorBidi" w:hAnsiTheme="minorBidi" w:hint="eastAsia"/>
          <w:sz w:val="22"/>
          <w:szCs w:val="22"/>
          <w:lang w:val="zh-CN"/>
        </w:rPr>
        <w:t>Co-creations</w:t>
      </w:r>
      <w:proofErr w:type="spellStart"/>
      <w:r w:rsidRPr="004477E3">
        <w:rPr>
          <w:rFonts w:asciiTheme="minorBidi" w:hAnsiTheme="minorBidi" w:hint="eastAsia"/>
          <w:sz w:val="22"/>
          <w:szCs w:val="22"/>
          <w:lang w:val="zh-CN"/>
        </w:rPr>
        <w:t>作品，例如与</w:t>
      </w:r>
      <w:proofErr w:type="spellEnd"/>
      <w:r w:rsidRPr="004477E3">
        <w:rPr>
          <w:rFonts w:asciiTheme="minorBidi" w:hAnsiTheme="minorBidi"/>
          <w:sz w:val="22"/>
          <w:szCs w:val="22"/>
          <w:lang w:val="zh-CN"/>
        </w:rPr>
        <w:t>L’</w:t>
      </w:r>
      <w:r w:rsidRPr="004477E3">
        <w:rPr>
          <w:rFonts w:asciiTheme="minorBidi" w:hAnsiTheme="minorBidi" w:hint="eastAsia"/>
          <w:sz w:val="22"/>
          <w:szCs w:val="22"/>
          <w:lang w:val="zh-CN"/>
        </w:rPr>
        <w:t>Ep</w:t>
      </w:r>
      <w:r w:rsidRPr="004477E3">
        <w:rPr>
          <w:rFonts w:asciiTheme="minorBidi" w:hAnsiTheme="minorBidi"/>
          <w:sz w:val="22"/>
          <w:szCs w:val="22"/>
          <w:lang w:val="zh-CN"/>
        </w:rPr>
        <w:t>é</w:t>
      </w:r>
      <w:r w:rsidRPr="004477E3">
        <w:rPr>
          <w:rFonts w:asciiTheme="minorBidi" w:hAnsiTheme="minorBidi" w:hint="eastAsia"/>
          <w:sz w:val="22"/>
          <w:szCs w:val="22"/>
          <w:lang w:val="zh-CN"/>
        </w:rPr>
        <w:t>e 1839</w:t>
      </w:r>
      <w:proofErr w:type="spellStart"/>
      <w:r w:rsidRPr="004477E3">
        <w:rPr>
          <w:rFonts w:asciiTheme="minorBidi" w:hAnsiTheme="minorBidi" w:hint="eastAsia"/>
          <w:sz w:val="22"/>
          <w:szCs w:val="22"/>
          <w:lang w:val="zh-CN"/>
        </w:rPr>
        <w:t>联名制作的时钟，就是以显示时间为主；而与</w:t>
      </w:r>
      <w:proofErr w:type="spellEnd"/>
      <w:r w:rsidRPr="004477E3">
        <w:rPr>
          <w:rFonts w:asciiTheme="minorBidi" w:hAnsiTheme="minorBidi" w:hint="eastAsia"/>
          <w:sz w:val="22"/>
          <w:szCs w:val="22"/>
          <w:lang w:val="zh-CN"/>
        </w:rPr>
        <w:t xml:space="preserve">Reuge </w:t>
      </w:r>
      <w:r w:rsidRPr="004477E3">
        <w:rPr>
          <w:rFonts w:asciiTheme="minorBidi" w:hAnsiTheme="minorBidi" w:hint="eastAsia"/>
          <w:sz w:val="22"/>
          <w:szCs w:val="22"/>
          <w:lang w:val="zh-CN"/>
        </w:rPr>
        <w:t>及</w:t>
      </w:r>
      <w:r w:rsidRPr="004477E3">
        <w:rPr>
          <w:rFonts w:asciiTheme="minorBidi" w:hAnsiTheme="minorBidi" w:hint="eastAsia"/>
          <w:sz w:val="22"/>
          <w:szCs w:val="22"/>
          <w:lang w:val="zh-CN"/>
        </w:rPr>
        <w:t xml:space="preserve">Caran </w:t>
      </w:r>
      <w:r w:rsidRPr="004477E3">
        <w:rPr>
          <w:rFonts w:asciiTheme="minorBidi" w:hAnsiTheme="minorBidi"/>
          <w:sz w:val="22"/>
          <w:szCs w:val="22"/>
          <w:lang w:val="zh-CN"/>
        </w:rPr>
        <w:t>d’Ache</w:t>
      </w:r>
      <w:proofErr w:type="spellStart"/>
      <w:r w:rsidRPr="004477E3">
        <w:rPr>
          <w:rFonts w:asciiTheme="minorBidi" w:hAnsiTheme="minorBidi" w:hint="eastAsia"/>
          <w:sz w:val="22"/>
          <w:szCs w:val="22"/>
          <w:lang w:val="zh-CN"/>
        </w:rPr>
        <w:t>合作的作品，则呈现出其他形式的机械艺术</w:t>
      </w:r>
      <w:proofErr w:type="spellEnd"/>
      <w:r w:rsidRPr="004477E3">
        <w:rPr>
          <w:rFonts w:asciiTheme="minorBidi" w:hAnsiTheme="minorBidi" w:hint="eastAsia"/>
          <w:sz w:val="22"/>
          <w:szCs w:val="22"/>
          <w:lang w:val="zh-CN"/>
        </w:rPr>
        <w:t>。</w:t>
      </w:r>
    </w:p>
    <w:p w:rsidR="00C854CE" w:rsidRPr="004477E3" w:rsidRDefault="00C854CE" w:rsidP="00C854CE">
      <w:pPr>
        <w:spacing w:after="0"/>
        <w:jc w:val="both"/>
        <w:rPr>
          <w:rFonts w:asciiTheme="minorBidi" w:hAnsiTheme="minorBidi"/>
          <w:sz w:val="22"/>
          <w:szCs w:val="22"/>
          <w:lang w:val="zh-CN"/>
        </w:rPr>
      </w:pPr>
    </w:p>
    <w:p w:rsidR="00C854CE" w:rsidRPr="004477E3" w:rsidRDefault="00C854CE" w:rsidP="00C854CE">
      <w:pPr>
        <w:spacing w:after="0"/>
        <w:jc w:val="both"/>
        <w:rPr>
          <w:rFonts w:asciiTheme="minorBidi" w:hAnsiTheme="minorBidi"/>
          <w:sz w:val="22"/>
          <w:szCs w:val="22"/>
          <w:lang w:val="zh-CN" w:eastAsia="zh-CN"/>
        </w:rPr>
      </w:pPr>
      <w:r w:rsidRPr="004477E3">
        <w:rPr>
          <w:rFonts w:asciiTheme="minorBidi" w:hAnsiTheme="minorBidi" w:hint="eastAsia"/>
          <w:sz w:val="22"/>
          <w:szCs w:val="22"/>
          <w:lang w:val="zh-CN" w:eastAsia="zh-CN"/>
        </w:rPr>
        <w:t>为了给这些机械作品提供崭露头角的舞台，</w:t>
      </w:r>
      <w:r w:rsidRPr="004477E3">
        <w:rPr>
          <w:rFonts w:asciiTheme="minorBidi" w:hAnsiTheme="minorBidi" w:hint="eastAsia"/>
          <w:sz w:val="22"/>
          <w:szCs w:val="22"/>
          <w:lang w:val="zh-CN" w:eastAsia="zh-CN"/>
        </w:rPr>
        <w:t>B</w:t>
      </w:r>
      <w:r w:rsidRPr="004477E3">
        <w:rPr>
          <w:rFonts w:asciiTheme="minorBidi" w:hAnsiTheme="minorBidi"/>
          <w:sz w:val="22"/>
          <w:szCs w:val="22"/>
          <w:lang w:val="zh-CN" w:eastAsia="zh-CN"/>
        </w:rPr>
        <w:t>ü</w:t>
      </w:r>
      <w:r w:rsidRPr="004477E3">
        <w:rPr>
          <w:rFonts w:asciiTheme="minorBidi" w:hAnsiTheme="minorBidi" w:hint="eastAsia"/>
          <w:sz w:val="22"/>
          <w:szCs w:val="22"/>
          <w:lang w:val="zh-CN" w:eastAsia="zh-CN"/>
        </w:rPr>
        <w:t>sser</w:t>
      </w:r>
      <w:r w:rsidRPr="004477E3">
        <w:rPr>
          <w:rFonts w:asciiTheme="minorBidi" w:hAnsiTheme="minorBidi" w:hint="eastAsia"/>
          <w:sz w:val="22"/>
          <w:szCs w:val="22"/>
          <w:lang w:val="zh-CN" w:eastAsia="zh-CN"/>
        </w:rPr>
        <w:t>决定将它们陈列在艺廊中，与其他艺术家创作的不同机械艺术作品比邻展出，而不是将其陈列在传统的店面里。这个构想在日内瓦催生出全球第一间</w:t>
      </w:r>
      <w:r w:rsidRPr="004477E3">
        <w:rPr>
          <w:rFonts w:asciiTheme="minorBidi" w:hAnsiTheme="minorBidi" w:hint="eastAsia"/>
          <w:sz w:val="22"/>
          <w:szCs w:val="22"/>
          <w:lang w:val="zh-CN" w:eastAsia="zh-CN"/>
        </w:rPr>
        <w:t>MB&amp;F M.A.D.Gallery</w:t>
      </w:r>
      <w:r w:rsidRPr="004477E3">
        <w:rPr>
          <w:rFonts w:asciiTheme="minorBidi" w:hAnsiTheme="minorBidi" w:hint="eastAsia"/>
          <w:sz w:val="22"/>
          <w:szCs w:val="22"/>
          <w:lang w:val="zh-CN" w:eastAsia="zh-CN"/>
        </w:rPr>
        <w:t>艺廊（</w:t>
      </w:r>
      <w:r w:rsidRPr="004477E3">
        <w:rPr>
          <w:rFonts w:asciiTheme="minorBidi" w:hAnsiTheme="minorBidi" w:hint="eastAsia"/>
          <w:sz w:val="22"/>
          <w:szCs w:val="22"/>
          <w:lang w:val="zh-CN" w:eastAsia="zh-CN"/>
        </w:rPr>
        <w:t>M.A.D.</w:t>
      </w:r>
      <w:r w:rsidRPr="004477E3">
        <w:rPr>
          <w:rFonts w:asciiTheme="minorBidi" w:hAnsiTheme="minorBidi" w:hint="eastAsia"/>
          <w:sz w:val="22"/>
          <w:szCs w:val="22"/>
          <w:lang w:val="zh-CN" w:eastAsia="zh-CN"/>
        </w:rPr>
        <w:t>代表的是英文中的</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机械艺术装置</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），之后也分别在台北、迪拜和香港开设了</w:t>
      </w:r>
      <w:r w:rsidRPr="004477E3">
        <w:rPr>
          <w:rFonts w:asciiTheme="minorBidi" w:hAnsiTheme="minorBidi" w:hint="eastAsia"/>
          <w:sz w:val="22"/>
          <w:szCs w:val="22"/>
          <w:lang w:val="zh-CN" w:eastAsia="zh-CN"/>
        </w:rPr>
        <w:t>M.A.D.Galleries</w:t>
      </w:r>
      <w:r w:rsidRPr="004477E3">
        <w:rPr>
          <w:rFonts w:asciiTheme="minorBidi" w:hAnsiTheme="minorBidi" w:hint="eastAsia"/>
          <w:sz w:val="22"/>
          <w:szCs w:val="22"/>
          <w:lang w:val="zh-CN" w:eastAsia="zh-CN"/>
        </w:rPr>
        <w:t>艺廊。</w:t>
      </w:r>
    </w:p>
    <w:p w:rsidR="00C854CE" w:rsidRPr="004477E3" w:rsidRDefault="00C854CE" w:rsidP="00C854CE">
      <w:pPr>
        <w:spacing w:after="0"/>
        <w:jc w:val="both"/>
        <w:rPr>
          <w:rFonts w:asciiTheme="minorBidi" w:hAnsiTheme="minorBidi"/>
          <w:sz w:val="22"/>
          <w:szCs w:val="22"/>
          <w:lang w:val="zh-CN" w:eastAsia="zh-CN"/>
        </w:rPr>
      </w:pPr>
    </w:p>
    <w:p w:rsidR="00FA3107" w:rsidRPr="00AD63B6" w:rsidRDefault="00C854CE" w:rsidP="00675138">
      <w:pPr>
        <w:spacing w:after="0"/>
        <w:jc w:val="both"/>
        <w:rPr>
          <w:rFonts w:ascii="Arial" w:hAnsi="Arial" w:cs="Arial"/>
          <w:sz w:val="22"/>
          <w:szCs w:val="22"/>
          <w:lang w:val="en-GB" w:eastAsia="zh-CN"/>
        </w:rPr>
      </w:pPr>
      <w:r w:rsidRPr="004477E3">
        <w:rPr>
          <w:rFonts w:asciiTheme="minorBidi" w:hAnsiTheme="minorBidi" w:hint="eastAsia"/>
          <w:sz w:val="22"/>
          <w:szCs w:val="22"/>
          <w:lang w:val="zh-CN" w:eastAsia="zh-CN"/>
        </w:rPr>
        <w:t>到目前为止，</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的创新旅程赢得了来自各界的赞誉和掌声。例如，在著名的日内瓦钟表大奖赛中，品牌就曾夺下多达</w:t>
      </w:r>
      <w:r w:rsidRPr="004477E3">
        <w:rPr>
          <w:rFonts w:asciiTheme="minorBidi" w:hAnsiTheme="minorBidi" w:hint="eastAsia"/>
          <w:sz w:val="22"/>
          <w:szCs w:val="22"/>
          <w:lang w:val="zh-CN" w:eastAsia="zh-CN"/>
        </w:rPr>
        <w:t>5</w:t>
      </w:r>
      <w:r w:rsidRPr="004477E3">
        <w:rPr>
          <w:rFonts w:asciiTheme="minorBidi" w:hAnsiTheme="minorBidi" w:hint="eastAsia"/>
          <w:sz w:val="22"/>
          <w:szCs w:val="22"/>
          <w:lang w:val="zh-CN" w:eastAsia="zh-CN"/>
        </w:rPr>
        <w:t>次的大奖殊荣：</w:t>
      </w:r>
      <w:r w:rsidRPr="004477E3">
        <w:rPr>
          <w:rFonts w:asciiTheme="minorBidi" w:hAnsiTheme="minorBidi" w:hint="eastAsia"/>
          <w:sz w:val="22"/>
          <w:szCs w:val="22"/>
          <w:lang w:val="zh-CN" w:eastAsia="zh-CN"/>
        </w:rPr>
        <w:t>2019</w:t>
      </w:r>
      <w:r w:rsidRPr="004477E3">
        <w:rPr>
          <w:rFonts w:asciiTheme="minorBidi" w:hAnsiTheme="minorBidi" w:hint="eastAsia"/>
          <w:sz w:val="22"/>
          <w:szCs w:val="22"/>
          <w:lang w:val="zh-CN" w:eastAsia="zh-CN"/>
        </w:rPr>
        <w:t>年，</w:t>
      </w:r>
      <w:r w:rsidRPr="004477E3">
        <w:rPr>
          <w:rFonts w:asciiTheme="minorBidi" w:hAnsiTheme="minorBidi"/>
          <w:sz w:val="22"/>
          <w:szCs w:val="22"/>
          <w:lang w:val="zh-CN" w:eastAsia="zh-CN"/>
        </w:rPr>
        <w:t>LM FlyingT</w:t>
      </w:r>
      <w:r w:rsidRPr="004477E3">
        <w:rPr>
          <w:rFonts w:asciiTheme="minorBidi" w:hAnsiTheme="minorBidi" w:hint="eastAsia"/>
          <w:sz w:val="22"/>
          <w:szCs w:val="22"/>
          <w:lang w:val="zh-CN" w:eastAsia="zh-CN"/>
        </w:rPr>
        <w:t xml:space="preserve"> </w:t>
      </w:r>
      <w:r w:rsidRPr="004477E3">
        <w:rPr>
          <w:rFonts w:asciiTheme="minorBidi" w:hAnsiTheme="minorBidi" w:hint="eastAsia"/>
          <w:sz w:val="22"/>
          <w:szCs w:val="22"/>
          <w:lang w:val="zh-CN" w:eastAsia="zh-CN"/>
        </w:rPr>
        <w:t>获得最佳复杂功能女士腕表大奖；</w:t>
      </w:r>
      <w:r w:rsidRPr="004477E3">
        <w:rPr>
          <w:rFonts w:asciiTheme="minorBidi" w:hAnsiTheme="minorBidi" w:hint="eastAsia"/>
          <w:sz w:val="22"/>
          <w:szCs w:val="22"/>
          <w:lang w:val="zh-CN" w:eastAsia="zh-CN"/>
        </w:rPr>
        <w:t>2016</w:t>
      </w:r>
      <w:r w:rsidRPr="004477E3">
        <w:rPr>
          <w:rFonts w:asciiTheme="minorBidi" w:hAnsiTheme="minorBidi" w:hint="eastAsia"/>
          <w:sz w:val="22"/>
          <w:szCs w:val="22"/>
          <w:lang w:val="zh-CN" w:eastAsia="zh-CN"/>
        </w:rPr>
        <w:t>年，</w:t>
      </w:r>
      <w:r w:rsidRPr="004477E3">
        <w:rPr>
          <w:rFonts w:asciiTheme="minorBidi" w:hAnsiTheme="minorBidi" w:hint="eastAsia"/>
          <w:sz w:val="22"/>
          <w:szCs w:val="22"/>
          <w:lang w:val="zh-CN" w:eastAsia="zh-CN"/>
        </w:rPr>
        <w:t>LM Perpetual</w:t>
      </w:r>
      <w:r w:rsidRPr="004477E3">
        <w:rPr>
          <w:rFonts w:asciiTheme="minorBidi" w:hAnsiTheme="minorBidi" w:hint="eastAsia"/>
          <w:sz w:val="22"/>
          <w:szCs w:val="22"/>
          <w:lang w:val="zh-CN" w:eastAsia="zh-CN"/>
        </w:rPr>
        <w:t>获得最佳日历腕表大奖；</w:t>
      </w:r>
      <w:r w:rsidRPr="004477E3">
        <w:rPr>
          <w:rFonts w:asciiTheme="minorBidi" w:hAnsiTheme="minorBidi" w:hint="eastAsia"/>
          <w:sz w:val="22"/>
          <w:szCs w:val="22"/>
          <w:lang w:val="zh-CN" w:eastAsia="zh-CN"/>
        </w:rPr>
        <w:t>2012</w:t>
      </w:r>
      <w:r w:rsidRPr="004477E3">
        <w:rPr>
          <w:rFonts w:asciiTheme="minorBidi" w:hAnsiTheme="minorBidi" w:hint="eastAsia"/>
          <w:sz w:val="22"/>
          <w:szCs w:val="22"/>
          <w:lang w:val="zh-CN" w:eastAsia="zh-CN"/>
        </w:rPr>
        <w:t>年，</w:t>
      </w:r>
      <w:r w:rsidRPr="004477E3">
        <w:rPr>
          <w:rFonts w:asciiTheme="minorBidi" w:hAnsiTheme="minorBidi" w:hint="eastAsia"/>
          <w:sz w:val="22"/>
          <w:szCs w:val="22"/>
          <w:lang w:val="zh-CN" w:eastAsia="zh-CN"/>
        </w:rPr>
        <w:t>Legacy Machine No.1</w:t>
      </w:r>
      <w:r w:rsidRPr="004477E3">
        <w:rPr>
          <w:rFonts w:asciiTheme="minorBidi" w:hAnsiTheme="minorBidi" w:hint="eastAsia"/>
          <w:sz w:val="22"/>
          <w:szCs w:val="22"/>
          <w:lang w:val="zh-CN" w:eastAsia="zh-CN"/>
        </w:rPr>
        <w:t>同时荣获</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最受公众欢迎奖</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Public Prize</w:t>
      </w:r>
      <w:r w:rsidRPr="004477E3">
        <w:rPr>
          <w:rFonts w:asciiTheme="minorBidi" w:hAnsiTheme="minorBidi" w:hint="eastAsia"/>
          <w:sz w:val="22"/>
          <w:szCs w:val="22"/>
          <w:lang w:val="zh-CN" w:eastAsia="zh-CN"/>
        </w:rPr>
        <w:t>，由钟表爱好者投票选出）和</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最佳男表奖</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 xml:space="preserve">Best </w:t>
      </w:r>
      <w:r w:rsidRPr="004477E3">
        <w:rPr>
          <w:rFonts w:asciiTheme="minorBidi" w:hAnsiTheme="minorBidi"/>
          <w:sz w:val="22"/>
          <w:szCs w:val="22"/>
          <w:lang w:val="zh-CN" w:eastAsia="zh-CN"/>
        </w:rPr>
        <w:t>Men’s Watch Prize</w:t>
      </w:r>
      <w:r w:rsidRPr="004477E3">
        <w:rPr>
          <w:rFonts w:asciiTheme="minorBidi" w:hAnsiTheme="minorBidi" w:hint="eastAsia"/>
          <w:sz w:val="22"/>
          <w:szCs w:val="22"/>
          <w:lang w:val="zh-CN" w:eastAsia="zh-CN"/>
        </w:rPr>
        <w:t>，由专业评委会选出）。在</w:t>
      </w:r>
      <w:r w:rsidRPr="004477E3">
        <w:rPr>
          <w:rFonts w:asciiTheme="minorBidi" w:hAnsiTheme="minorBidi" w:hint="eastAsia"/>
          <w:sz w:val="22"/>
          <w:szCs w:val="22"/>
          <w:lang w:val="zh-CN" w:eastAsia="zh-CN"/>
        </w:rPr>
        <w:t>2010</w:t>
      </w:r>
      <w:r w:rsidRPr="004477E3">
        <w:rPr>
          <w:rFonts w:asciiTheme="minorBidi" w:hAnsiTheme="minorBidi" w:hint="eastAsia"/>
          <w:sz w:val="22"/>
          <w:szCs w:val="22"/>
          <w:lang w:val="zh-CN" w:eastAsia="zh-CN"/>
        </w:rPr>
        <w:t>年的大赏上，</w:t>
      </w:r>
      <w:r w:rsidRPr="004477E3">
        <w:rPr>
          <w:rFonts w:asciiTheme="minorBidi" w:hAnsiTheme="minorBidi" w:hint="eastAsia"/>
          <w:sz w:val="22"/>
          <w:szCs w:val="22"/>
          <w:lang w:val="zh-CN" w:eastAsia="zh-CN"/>
        </w:rPr>
        <w:t>MB&amp;F</w:t>
      </w:r>
      <w:r w:rsidRPr="004477E3">
        <w:rPr>
          <w:rFonts w:asciiTheme="minorBidi" w:hAnsiTheme="minorBidi" w:hint="eastAsia"/>
          <w:sz w:val="22"/>
          <w:szCs w:val="22"/>
          <w:lang w:val="zh-CN" w:eastAsia="zh-CN"/>
        </w:rPr>
        <w:t>借着</w:t>
      </w:r>
      <w:r w:rsidRPr="004477E3">
        <w:rPr>
          <w:rFonts w:asciiTheme="minorBidi" w:hAnsiTheme="minorBidi" w:hint="eastAsia"/>
          <w:sz w:val="22"/>
          <w:szCs w:val="22"/>
          <w:lang w:val="zh-CN" w:eastAsia="zh-CN"/>
        </w:rPr>
        <w:t>HM4 Thunderbolt</w:t>
      </w:r>
      <w:r w:rsidRPr="004477E3">
        <w:rPr>
          <w:rFonts w:asciiTheme="minorBidi" w:hAnsiTheme="minorBidi" w:hint="eastAsia"/>
          <w:sz w:val="22"/>
          <w:szCs w:val="22"/>
          <w:lang w:val="zh-CN" w:eastAsia="zh-CN"/>
        </w:rPr>
        <w:t>赢得了</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最佳概念与设计腕表奖</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Best Concept and Design Watch</w:t>
      </w:r>
      <w:r w:rsidRPr="004477E3">
        <w:rPr>
          <w:rFonts w:asciiTheme="minorBidi" w:hAnsiTheme="minorBidi" w:hint="eastAsia"/>
          <w:sz w:val="22"/>
          <w:szCs w:val="22"/>
          <w:lang w:val="zh-CN" w:eastAsia="zh-CN"/>
        </w:rPr>
        <w:t>）。最近一次、但当然不是最后一次的获奖记录，则是</w:t>
      </w:r>
      <w:r w:rsidRPr="004477E3">
        <w:rPr>
          <w:rFonts w:asciiTheme="minorBidi" w:hAnsiTheme="minorBidi" w:hint="eastAsia"/>
          <w:sz w:val="22"/>
          <w:szCs w:val="22"/>
          <w:lang w:val="zh-CN" w:eastAsia="zh-CN"/>
        </w:rPr>
        <w:t xml:space="preserve"> HM6 Space Pirate</w:t>
      </w:r>
      <w:r w:rsidRPr="004477E3">
        <w:rPr>
          <w:rFonts w:asciiTheme="minorBidi" w:hAnsiTheme="minorBidi" w:hint="eastAsia"/>
          <w:sz w:val="22"/>
          <w:szCs w:val="22"/>
          <w:lang w:val="zh-CN" w:eastAsia="zh-CN"/>
        </w:rPr>
        <w:t>腕表获得了国际红点设计奖最顶级的殊荣</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冠中之冠设计大奖</w:t>
      </w:r>
      <w:r w:rsidRPr="004477E3">
        <w:rPr>
          <w:rFonts w:asciiTheme="minorBidi" w:hAnsiTheme="minorBidi"/>
          <w:sz w:val="22"/>
          <w:szCs w:val="22"/>
          <w:lang w:val="zh-CN" w:eastAsia="zh-CN"/>
        </w:rPr>
        <w: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Red Dot</w:t>
      </w:r>
      <w:r w:rsidRPr="004477E3">
        <w:rPr>
          <w:rFonts w:asciiTheme="minorBidi" w:hAnsiTheme="minorBidi" w:hint="eastAsia"/>
          <w:sz w:val="22"/>
          <w:szCs w:val="22"/>
          <w:lang w:val="zh-CN" w:eastAsia="zh-CN"/>
        </w:rPr>
        <w:t>：</w:t>
      </w:r>
      <w:r w:rsidRPr="004477E3">
        <w:rPr>
          <w:rFonts w:asciiTheme="minorBidi" w:hAnsiTheme="minorBidi" w:hint="eastAsia"/>
          <w:sz w:val="22"/>
          <w:szCs w:val="22"/>
          <w:lang w:val="zh-CN" w:eastAsia="zh-CN"/>
        </w:rPr>
        <w:t>Best of the Best</w:t>
      </w:r>
      <w:r w:rsidRPr="004477E3">
        <w:rPr>
          <w:rFonts w:asciiTheme="minorBidi" w:hAnsiTheme="minorBidi" w:hint="eastAsia"/>
          <w:sz w:val="22"/>
          <w:szCs w:val="22"/>
          <w:lang w:val="zh-CN" w:eastAsia="zh-CN"/>
        </w:rPr>
        <w:t>）。</w:t>
      </w:r>
    </w:p>
    <w:sectPr w:rsidR="00FA3107" w:rsidRPr="00AD63B6"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B6" w:rsidRDefault="004F62B6">
      <w:pPr>
        <w:spacing w:after="0"/>
      </w:pPr>
      <w:r>
        <w:separator/>
      </w:r>
    </w:p>
  </w:endnote>
  <w:endnote w:type="continuationSeparator" w:id="0">
    <w:p w:rsidR="004F62B6" w:rsidRDefault="004F6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Light">
    <w:altName w:val="Microsoft YaHei"/>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Pr="00C3085D" w:rsidRDefault="00147160" w:rsidP="00AD7F15">
    <w:pPr>
      <w:pStyle w:val="Sansinterligne"/>
      <w:rPr>
        <w:rFonts w:ascii="Arial" w:hAnsi="Arial" w:cs="Arial"/>
        <w:sz w:val="18"/>
        <w:szCs w:val="18"/>
        <w:lang w:val="en-GB"/>
      </w:rPr>
    </w:pPr>
    <w:r w:rsidRPr="00C3085D">
      <w:rPr>
        <w:rFonts w:ascii="Arial" w:hAnsi="Arial" w:cs="Arial"/>
        <w:sz w:val="18"/>
        <w:szCs w:val="18"/>
        <w:lang w:val="zh-CN"/>
      </w:rPr>
      <w:t>欲了解更多信息，请联系：</w:t>
    </w:r>
  </w:p>
  <w:p w:rsidR="00AD7F15" w:rsidRPr="00AD7F15" w:rsidRDefault="00147160" w:rsidP="00AD7F15">
    <w:pPr>
      <w:pStyle w:val="Sansinterligne"/>
      <w:rPr>
        <w:rFonts w:ascii="Arial" w:hAnsi="Arial" w:cs="Arial"/>
        <w:sz w:val="18"/>
        <w:szCs w:val="18"/>
        <w:lang w:val="en-GB"/>
      </w:rPr>
    </w:pPr>
    <w:r w:rsidRPr="00AD7F15">
      <w:rPr>
        <w:rFonts w:ascii="Arial" w:hAnsi="Arial" w:cs="Arial"/>
        <w:sz w:val="18"/>
        <w:szCs w:val="18"/>
        <w:lang w:val="zh-CN"/>
      </w:rPr>
      <w:t xml:space="preserve">Charris Yadigaroglou - </w:t>
    </w:r>
    <w:hyperlink r:id="rId1" w:history="1">
      <w:r w:rsidRPr="00AD7F15">
        <w:rPr>
          <w:rStyle w:val="Lienhypertexte"/>
          <w:rFonts w:ascii="Arial" w:hAnsi="Arial" w:cs="Arial"/>
          <w:sz w:val="18"/>
          <w:szCs w:val="18"/>
          <w:lang w:val="zh-CN"/>
        </w:rPr>
        <w:t>cy@mbandf.com</w:t>
      </w:r>
    </w:hyperlink>
    <w:r w:rsidRPr="00AD7F15">
      <w:rPr>
        <w:rFonts w:ascii="Arial" w:hAnsi="Arial" w:cs="Arial"/>
        <w:sz w:val="18"/>
        <w:szCs w:val="18"/>
        <w:lang w:val="zh-CN"/>
      </w:rPr>
      <w:t xml:space="preserve"> / Arnaud Légeret - arl@mbandf.com</w:t>
    </w:r>
  </w:p>
  <w:p w:rsidR="00AD7F15" w:rsidRPr="00913AF1" w:rsidRDefault="00147160" w:rsidP="00AD7F15">
    <w:pPr>
      <w:pStyle w:val="Sansinterligne"/>
      <w:rPr>
        <w:rFonts w:ascii="Arial" w:hAnsi="Arial" w:cs="Arial"/>
        <w:sz w:val="18"/>
        <w:szCs w:val="18"/>
        <w:lang w:val="en-GB"/>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r w:rsidRPr="00E35FE3">
      <w:rPr>
        <w:rFonts w:ascii="Arial" w:hAnsi="Arial" w:cs="Arial"/>
        <w:sz w:val="18"/>
        <w:szCs w:val="18"/>
        <w:lang w:val="zh-CN"/>
      </w:rPr>
      <w:t>（瑞士）</w:t>
    </w:r>
  </w:p>
  <w:p w:rsidR="00AD7F15" w:rsidRPr="00955AE3" w:rsidRDefault="00147160" w:rsidP="00AD7F15">
    <w:pPr>
      <w:pStyle w:val="Sansinterligne"/>
      <w:rPr>
        <w:rFonts w:ascii="Arial" w:hAnsi="Arial" w:cs="Arial"/>
        <w:sz w:val="18"/>
        <w:szCs w:val="18"/>
      </w:rPr>
    </w:pPr>
    <w:r>
      <w:rPr>
        <w:rFonts w:ascii="Arial" w:hAnsi="Arial" w:cs="Arial"/>
        <w:sz w:val="18"/>
        <w:szCs w:val="18"/>
        <w:lang w:val="zh-CN"/>
      </w:rPr>
      <w:t>电话：</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B6" w:rsidRDefault="004F62B6">
      <w:pPr>
        <w:spacing w:after="0"/>
      </w:pPr>
      <w:r>
        <w:separator/>
      </w:r>
    </w:p>
  </w:footnote>
  <w:footnote w:type="continuationSeparator" w:id="0">
    <w:p w:rsidR="004F62B6" w:rsidRDefault="004F6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Default="00147160">
    <w:pPr>
      <w:pStyle w:val="En-tte"/>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AD7F15" w:rsidRDefault="00AD7F15">
    <w:pPr>
      <w:pStyle w:val="En-tte"/>
    </w:pPr>
  </w:p>
  <w:p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64323D38">
      <w:start w:val="1"/>
      <w:numFmt w:val="bullet"/>
      <w:lvlText w:val=""/>
      <w:lvlJc w:val="left"/>
      <w:pPr>
        <w:ind w:left="720" w:hanging="360"/>
      </w:pPr>
      <w:rPr>
        <w:rFonts w:ascii="Symbol" w:hAnsi="Symbol" w:hint="default"/>
      </w:rPr>
    </w:lvl>
    <w:lvl w:ilvl="1" w:tplc="1DCC7A2E" w:tentative="1">
      <w:start w:val="1"/>
      <w:numFmt w:val="bullet"/>
      <w:lvlText w:val="o"/>
      <w:lvlJc w:val="left"/>
      <w:pPr>
        <w:ind w:left="1440" w:hanging="360"/>
      </w:pPr>
      <w:rPr>
        <w:rFonts w:ascii="Courier New" w:hAnsi="Courier New" w:cs="Courier New" w:hint="default"/>
      </w:rPr>
    </w:lvl>
    <w:lvl w:ilvl="2" w:tplc="B42EE948" w:tentative="1">
      <w:start w:val="1"/>
      <w:numFmt w:val="bullet"/>
      <w:lvlText w:val=""/>
      <w:lvlJc w:val="left"/>
      <w:pPr>
        <w:ind w:left="2160" w:hanging="360"/>
      </w:pPr>
      <w:rPr>
        <w:rFonts w:ascii="Wingdings" w:hAnsi="Wingdings" w:hint="default"/>
      </w:rPr>
    </w:lvl>
    <w:lvl w:ilvl="3" w:tplc="0EC874B0" w:tentative="1">
      <w:start w:val="1"/>
      <w:numFmt w:val="bullet"/>
      <w:lvlText w:val=""/>
      <w:lvlJc w:val="left"/>
      <w:pPr>
        <w:ind w:left="2880" w:hanging="360"/>
      </w:pPr>
      <w:rPr>
        <w:rFonts w:ascii="Symbol" w:hAnsi="Symbol" w:hint="default"/>
      </w:rPr>
    </w:lvl>
    <w:lvl w:ilvl="4" w:tplc="24BED4DC" w:tentative="1">
      <w:start w:val="1"/>
      <w:numFmt w:val="bullet"/>
      <w:lvlText w:val="o"/>
      <w:lvlJc w:val="left"/>
      <w:pPr>
        <w:ind w:left="3600" w:hanging="360"/>
      </w:pPr>
      <w:rPr>
        <w:rFonts w:ascii="Courier New" w:hAnsi="Courier New" w:cs="Courier New" w:hint="default"/>
      </w:rPr>
    </w:lvl>
    <w:lvl w:ilvl="5" w:tplc="8DAEE564" w:tentative="1">
      <w:start w:val="1"/>
      <w:numFmt w:val="bullet"/>
      <w:lvlText w:val=""/>
      <w:lvlJc w:val="left"/>
      <w:pPr>
        <w:ind w:left="4320" w:hanging="360"/>
      </w:pPr>
      <w:rPr>
        <w:rFonts w:ascii="Wingdings" w:hAnsi="Wingdings" w:hint="default"/>
      </w:rPr>
    </w:lvl>
    <w:lvl w:ilvl="6" w:tplc="CD70F6C8" w:tentative="1">
      <w:start w:val="1"/>
      <w:numFmt w:val="bullet"/>
      <w:lvlText w:val=""/>
      <w:lvlJc w:val="left"/>
      <w:pPr>
        <w:ind w:left="5040" w:hanging="360"/>
      </w:pPr>
      <w:rPr>
        <w:rFonts w:ascii="Symbol" w:hAnsi="Symbol" w:hint="default"/>
      </w:rPr>
    </w:lvl>
    <w:lvl w:ilvl="7" w:tplc="1AC66FFA" w:tentative="1">
      <w:start w:val="1"/>
      <w:numFmt w:val="bullet"/>
      <w:lvlText w:val="o"/>
      <w:lvlJc w:val="left"/>
      <w:pPr>
        <w:ind w:left="5760" w:hanging="360"/>
      </w:pPr>
      <w:rPr>
        <w:rFonts w:ascii="Courier New" w:hAnsi="Courier New" w:cs="Courier New" w:hint="default"/>
      </w:rPr>
    </w:lvl>
    <w:lvl w:ilvl="8" w:tplc="23BE867A"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C7464654">
      <w:numFmt w:val="bullet"/>
      <w:lvlText w:val="-"/>
      <w:lvlJc w:val="left"/>
      <w:pPr>
        <w:ind w:left="720" w:hanging="360"/>
      </w:pPr>
      <w:rPr>
        <w:rFonts w:ascii="Arial" w:eastAsiaTheme="minorHAnsi" w:hAnsi="Arial" w:cs="Arial" w:hint="default"/>
      </w:rPr>
    </w:lvl>
    <w:lvl w:ilvl="1" w:tplc="7EB0A3BC" w:tentative="1">
      <w:start w:val="1"/>
      <w:numFmt w:val="bullet"/>
      <w:lvlText w:val="o"/>
      <w:lvlJc w:val="left"/>
      <w:pPr>
        <w:ind w:left="1440" w:hanging="360"/>
      </w:pPr>
      <w:rPr>
        <w:rFonts w:ascii="Courier New" w:hAnsi="Courier New" w:cs="Courier New" w:hint="default"/>
      </w:rPr>
    </w:lvl>
    <w:lvl w:ilvl="2" w:tplc="D5106188" w:tentative="1">
      <w:start w:val="1"/>
      <w:numFmt w:val="bullet"/>
      <w:lvlText w:val=""/>
      <w:lvlJc w:val="left"/>
      <w:pPr>
        <w:ind w:left="2160" w:hanging="360"/>
      </w:pPr>
      <w:rPr>
        <w:rFonts w:ascii="Wingdings" w:hAnsi="Wingdings" w:hint="default"/>
      </w:rPr>
    </w:lvl>
    <w:lvl w:ilvl="3" w:tplc="24EAA4C8" w:tentative="1">
      <w:start w:val="1"/>
      <w:numFmt w:val="bullet"/>
      <w:lvlText w:val=""/>
      <w:lvlJc w:val="left"/>
      <w:pPr>
        <w:ind w:left="2880" w:hanging="360"/>
      </w:pPr>
      <w:rPr>
        <w:rFonts w:ascii="Symbol" w:hAnsi="Symbol" w:hint="default"/>
      </w:rPr>
    </w:lvl>
    <w:lvl w:ilvl="4" w:tplc="06C8A562" w:tentative="1">
      <w:start w:val="1"/>
      <w:numFmt w:val="bullet"/>
      <w:lvlText w:val="o"/>
      <w:lvlJc w:val="left"/>
      <w:pPr>
        <w:ind w:left="3600" w:hanging="360"/>
      </w:pPr>
      <w:rPr>
        <w:rFonts w:ascii="Courier New" w:hAnsi="Courier New" w:cs="Courier New" w:hint="default"/>
      </w:rPr>
    </w:lvl>
    <w:lvl w:ilvl="5" w:tplc="3F40093A" w:tentative="1">
      <w:start w:val="1"/>
      <w:numFmt w:val="bullet"/>
      <w:lvlText w:val=""/>
      <w:lvlJc w:val="left"/>
      <w:pPr>
        <w:ind w:left="4320" w:hanging="360"/>
      </w:pPr>
      <w:rPr>
        <w:rFonts w:ascii="Wingdings" w:hAnsi="Wingdings" w:hint="default"/>
      </w:rPr>
    </w:lvl>
    <w:lvl w:ilvl="6" w:tplc="6358A5DE" w:tentative="1">
      <w:start w:val="1"/>
      <w:numFmt w:val="bullet"/>
      <w:lvlText w:val=""/>
      <w:lvlJc w:val="left"/>
      <w:pPr>
        <w:ind w:left="5040" w:hanging="360"/>
      </w:pPr>
      <w:rPr>
        <w:rFonts w:ascii="Symbol" w:hAnsi="Symbol" w:hint="default"/>
      </w:rPr>
    </w:lvl>
    <w:lvl w:ilvl="7" w:tplc="C1C406F6" w:tentative="1">
      <w:start w:val="1"/>
      <w:numFmt w:val="bullet"/>
      <w:lvlText w:val="o"/>
      <w:lvlJc w:val="left"/>
      <w:pPr>
        <w:ind w:left="5760" w:hanging="360"/>
      </w:pPr>
      <w:rPr>
        <w:rFonts w:ascii="Courier New" w:hAnsi="Courier New" w:cs="Courier New" w:hint="default"/>
      </w:rPr>
    </w:lvl>
    <w:lvl w:ilvl="8" w:tplc="5E3CAC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50BDB"/>
    <w:rsid w:val="00052C6E"/>
    <w:rsid w:val="00066E3A"/>
    <w:rsid w:val="00085CBF"/>
    <w:rsid w:val="000952C0"/>
    <w:rsid w:val="000E214F"/>
    <w:rsid w:val="00103DDE"/>
    <w:rsid w:val="00132BCB"/>
    <w:rsid w:val="00147160"/>
    <w:rsid w:val="00161639"/>
    <w:rsid w:val="001A310E"/>
    <w:rsid w:val="001E50EC"/>
    <w:rsid w:val="002316DF"/>
    <w:rsid w:val="0025600D"/>
    <w:rsid w:val="002771B9"/>
    <w:rsid w:val="0029544E"/>
    <w:rsid w:val="003640B0"/>
    <w:rsid w:val="00365F28"/>
    <w:rsid w:val="00386857"/>
    <w:rsid w:val="003A611D"/>
    <w:rsid w:val="003D5921"/>
    <w:rsid w:val="003D5F01"/>
    <w:rsid w:val="00407913"/>
    <w:rsid w:val="004477E3"/>
    <w:rsid w:val="004868CC"/>
    <w:rsid w:val="004D70AB"/>
    <w:rsid w:val="004F62B6"/>
    <w:rsid w:val="005111BA"/>
    <w:rsid w:val="005468FA"/>
    <w:rsid w:val="00562DF6"/>
    <w:rsid w:val="0057630A"/>
    <w:rsid w:val="005972CC"/>
    <w:rsid w:val="005A4D7B"/>
    <w:rsid w:val="00657E9F"/>
    <w:rsid w:val="00675138"/>
    <w:rsid w:val="006C62E6"/>
    <w:rsid w:val="006E4731"/>
    <w:rsid w:val="00704192"/>
    <w:rsid w:val="007C6372"/>
    <w:rsid w:val="00805415"/>
    <w:rsid w:val="008132A5"/>
    <w:rsid w:val="008447CB"/>
    <w:rsid w:val="00860BCF"/>
    <w:rsid w:val="00861538"/>
    <w:rsid w:val="00897D19"/>
    <w:rsid w:val="00905835"/>
    <w:rsid w:val="00907D8A"/>
    <w:rsid w:val="00910A5C"/>
    <w:rsid w:val="00913AF1"/>
    <w:rsid w:val="00926234"/>
    <w:rsid w:val="0093638E"/>
    <w:rsid w:val="00955AE3"/>
    <w:rsid w:val="009C3C5E"/>
    <w:rsid w:val="009E4593"/>
    <w:rsid w:val="009F3D32"/>
    <w:rsid w:val="00A10BD0"/>
    <w:rsid w:val="00A24FA6"/>
    <w:rsid w:val="00A733E1"/>
    <w:rsid w:val="00A745B4"/>
    <w:rsid w:val="00AA42C0"/>
    <w:rsid w:val="00AB11F3"/>
    <w:rsid w:val="00AC7D8A"/>
    <w:rsid w:val="00AD2075"/>
    <w:rsid w:val="00AD63B6"/>
    <w:rsid w:val="00AD7F15"/>
    <w:rsid w:val="00AF0D89"/>
    <w:rsid w:val="00B01243"/>
    <w:rsid w:val="00B2045E"/>
    <w:rsid w:val="00B41369"/>
    <w:rsid w:val="00BB6FD3"/>
    <w:rsid w:val="00BC35B6"/>
    <w:rsid w:val="00C070CC"/>
    <w:rsid w:val="00C3085D"/>
    <w:rsid w:val="00C52341"/>
    <w:rsid w:val="00C65315"/>
    <w:rsid w:val="00C854CE"/>
    <w:rsid w:val="00C87759"/>
    <w:rsid w:val="00D13603"/>
    <w:rsid w:val="00DA748E"/>
    <w:rsid w:val="00E31CE1"/>
    <w:rsid w:val="00E35FE3"/>
    <w:rsid w:val="00E816BB"/>
    <w:rsid w:val="00ED1621"/>
    <w:rsid w:val="00F06D4C"/>
    <w:rsid w:val="00F108B8"/>
    <w:rsid w:val="00F21C52"/>
    <w:rsid w:val="00F21D87"/>
    <w:rsid w:val="00F309D3"/>
    <w:rsid w:val="00FA3107"/>
    <w:rsid w:val="00FC009A"/>
    <w:rsid w:val="00FC34F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9A0"/>
  <w15:docId w15:val="{9C0C6112-3ECB-4D6C-89F0-7EDA8D9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pPr>
      <w:spacing w:after="0"/>
    </w:pPr>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spacing w:after="0"/>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spacing w:after="0"/>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4271-6419-4173-9EC6-23245622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1416</Words>
  <Characters>7790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Wong</dc:creator>
  <cp:lastModifiedBy>Camille Reix</cp:lastModifiedBy>
  <cp:revision>12</cp:revision>
  <cp:lastPrinted>2020-08-31T13:58:00Z</cp:lastPrinted>
  <dcterms:created xsi:type="dcterms:W3CDTF">2020-09-09T08:35:00Z</dcterms:created>
  <dcterms:modified xsi:type="dcterms:W3CDTF">2020-09-16T13:42:00Z</dcterms:modified>
</cp:coreProperties>
</file>