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FA" w:rsidRPr="00E31CE1" w:rsidRDefault="00E31CE1" w:rsidP="00052C6E">
      <w:pPr>
        <w:jc w:val="center"/>
        <w:rPr>
          <w:rFonts w:ascii="Arial" w:hAnsi="Arial" w:cs="Arial"/>
          <w:b/>
          <w:i/>
          <w:sz w:val="36"/>
          <w:szCs w:val="36"/>
          <w:lang w:val="fr-CH"/>
        </w:rPr>
      </w:pPr>
      <w:r w:rsidRPr="00E31CE1">
        <w:rPr>
          <w:rFonts w:ascii="Arial" w:hAnsi="Arial" w:cs="Arial"/>
          <w:b/>
          <w:sz w:val="36"/>
          <w:szCs w:val="36"/>
          <w:lang w:val="fr-CH"/>
        </w:rPr>
        <w:t xml:space="preserve">MB&amp;F x </w:t>
      </w:r>
      <w:r w:rsidR="005468FA" w:rsidRPr="00E31CE1">
        <w:rPr>
          <w:rFonts w:ascii="Arial" w:hAnsi="Arial" w:cs="Arial"/>
          <w:b/>
          <w:sz w:val="36"/>
          <w:szCs w:val="36"/>
          <w:lang w:val="fr-CH"/>
        </w:rPr>
        <w:t>EDDY JAQUET</w:t>
      </w:r>
      <w:r w:rsidR="00A745B4" w:rsidRPr="00E31CE1">
        <w:rPr>
          <w:rFonts w:ascii="Arial" w:hAnsi="Arial" w:cs="Arial"/>
          <w:b/>
          <w:sz w:val="36"/>
          <w:szCs w:val="36"/>
          <w:lang w:val="fr-CH"/>
        </w:rPr>
        <w:br/>
      </w:r>
      <w:r w:rsidRPr="00E31CE1">
        <w:rPr>
          <w:rFonts w:ascii="Arial" w:hAnsi="Arial" w:cs="Arial"/>
          <w:b/>
          <w:sz w:val="36"/>
          <w:szCs w:val="36"/>
          <w:lang w:val="fr-CH"/>
        </w:rPr>
        <w:t>LM SPLIT ESCAPEMENT -</w:t>
      </w:r>
      <w:r w:rsidR="00A745B4" w:rsidRPr="00E31CE1">
        <w:rPr>
          <w:rFonts w:ascii="Arial" w:hAnsi="Arial" w:cs="Arial"/>
          <w:b/>
          <w:sz w:val="36"/>
          <w:szCs w:val="36"/>
          <w:lang w:val="fr-CH"/>
        </w:rPr>
        <w:t xml:space="preserve"> 8</w:t>
      </w:r>
      <w:r w:rsidR="00907D8A" w:rsidRPr="00E31CE1">
        <w:rPr>
          <w:rFonts w:ascii="Arial" w:hAnsi="Arial" w:cs="Arial"/>
          <w:b/>
          <w:i/>
          <w:sz w:val="36"/>
          <w:szCs w:val="36"/>
          <w:lang w:val="fr-CH"/>
        </w:rPr>
        <w:t xml:space="preserve"> </w:t>
      </w:r>
      <w:r w:rsidR="008447CB" w:rsidRPr="00E31CE1">
        <w:rPr>
          <w:rFonts w:ascii="Arial" w:hAnsi="Arial" w:cs="Arial"/>
          <w:b/>
          <w:i/>
          <w:sz w:val="36"/>
          <w:szCs w:val="36"/>
          <w:lang w:val="fr-CH"/>
        </w:rPr>
        <w:t>PIÈCES UNIQUES</w:t>
      </w:r>
    </w:p>
    <w:p w:rsidR="008447CB" w:rsidRPr="00E31CE1" w:rsidRDefault="008447CB" w:rsidP="00052C6E">
      <w:pPr>
        <w:jc w:val="both"/>
        <w:rPr>
          <w:rFonts w:ascii="Arial" w:hAnsi="Arial" w:cs="Arial"/>
          <w:sz w:val="22"/>
          <w:szCs w:val="22"/>
          <w:lang w:val="fr-CH"/>
        </w:rPr>
      </w:pPr>
    </w:p>
    <w:p w:rsidR="00B41369" w:rsidRPr="00052C6E" w:rsidRDefault="00B41369" w:rsidP="00052C6E">
      <w:pPr>
        <w:jc w:val="both"/>
        <w:rPr>
          <w:rFonts w:ascii="Arial" w:hAnsi="Arial" w:cs="Arial"/>
          <w:sz w:val="22"/>
          <w:szCs w:val="22"/>
          <w:lang w:val="en-GB"/>
        </w:rPr>
      </w:pPr>
      <w:r w:rsidRPr="00052C6E">
        <w:rPr>
          <w:rFonts w:ascii="Arial" w:hAnsi="Arial" w:cs="Arial"/>
          <w:sz w:val="22"/>
          <w:szCs w:val="22"/>
          <w:lang w:val="en-GB"/>
        </w:rPr>
        <w:t>In the course of</w:t>
      </w:r>
      <w:r w:rsidR="00C070CC" w:rsidRPr="00052C6E">
        <w:rPr>
          <w:rFonts w:ascii="Arial" w:hAnsi="Arial" w:cs="Arial"/>
          <w:sz w:val="22"/>
          <w:szCs w:val="22"/>
          <w:lang w:val="en-GB"/>
        </w:rPr>
        <w:t xml:space="preserve"> its 15-year history, MB&amp;F </w:t>
      </w:r>
      <w:r w:rsidRPr="00052C6E">
        <w:rPr>
          <w:rFonts w:ascii="Arial" w:hAnsi="Arial" w:cs="Arial"/>
          <w:sz w:val="22"/>
          <w:szCs w:val="22"/>
          <w:lang w:val="en-GB"/>
        </w:rPr>
        <w:t>has</w:t>
      </w:r>
      <w:r w:rsidR="00C070CC" w:rsidRPr="00052C6E">
        <w:rPr>
          <w:rFonts w:ascii="Arial" w:hAnsi="Arial" w:cs="Arial"/>
          <w:sz w:val="22"/>
          <w:szCs w:val="22"/>
          <w:lang w:val="en-GB"/>
        </w:rPr>
        <w:t xml:space="preserve"> </w:t>
      </w:r>
      <w:proofErr w:type="gramStart"/>
      <w:r w:rsidRPr="00052C6E">
        <w:rPr>
          <w:rFonts w:ascii="Arial" w:hAnsi="Arial" w:cs="Arial"/>
          <w:sz w:val="22"/>
          <w:szCs w:val="22"/>
          <w:lang w:val="en-GB"/>
        </w:rPr>
        <w:t>partnered</w:t>
      </w:r>
      <w:proofErr w:type="gramEnd"/>
      <w:r w:rsidR="00C070CC" w:rsidRPr="00052C6E">
        <w:rPr>
          <w:rFonts w:ascii="Arial" w:hAnsi="Arial" w:cs="Arial"/>
          <w:sz w:val="22"/>
          <w:szCs w:val="22"/>
          <w:lang w:val="en-GB"/>
        </w:rPr>
        <w:t xml:space="preserve"> with </w:t>
      </w:r>
      <w:r w:rsidR="00C87759" w:rsidRPr="00052C6E">
        <w:rPr>
          <w:rFonts w:ascii="Arial" w:hAnsi="Arial" w:cs="Arial"/>
          <w:sz w:val="22"/>
          <w:szCs w:val="22"/>
          <w:lang w:val="en-GB"/>
        </w:rPr>
        <w:t>some</w:t>
      </w:r>
      <w:r w:rsidRPr="00052C6E">
        <w:rPr>
          <w:rFonts w:ascii="Arial" w:hAnsi="Arial" w:cs="Arial"/>
          <w:sz w:val="22"/>
          <w:szCs w:val="22"/>
          <w:lang w:val="en-GB"/>
        </w:rPr>
        <w:t xml:space="preserve"> of the most talented watchmakers of our</w:t>
      </w:r>
      <w:r w:rsidR="00C87759" w:rsidRPr="00052C6E">
        <w:rPr>
          <w:rFonts w:ascii="Arial" w:hAnsi="Arial" w:cs="Arial"/>
          <w:sz w:val="22"/>
          <w:szCs w:val="22"/>
          <w:lang w:val="en-GB"/>
        </w:rPr>
        <w:t xml:space="preserve"> generation</w:t>
      </w:r>
      <w:r w:rsidR="001E50EC" w:rsidRPr="00052C6E">
        <w:rPr>
          <w:rFonts w:ascii="Arial" w:hAnsi="Arial" w:cs="Arial"/>
          <w:sz w:val="22"/>
          <w:szCs w:val="22"/>
          <w:lang w:val="en-GB"/>
        </w:rPr>
        <w:t xml:space="preserve"> — Kari Voutilainen, Eric Coudray, Stephen M</w:t>
      </w:r>
      <w:r w:rsidRPr="00052C6E">
        <w:rPr>
          <w:rFonts w:ascii="Arial" w:hAnsi="Arial" w:cs="Arial"/>
          <w:sz w:val="22"/>
          <w:szCs w:val="22"/>
          <w:lang w:val="en-GB"/>
        </w:rPr>
        <w:t xml:space="preserve">cDonnell, Jean-Marc </w:t>
      </w:r>
      <w:proofErr w:type="spellStart"/>
      <w:r w:rsidR="00907D8A">
        <w:rPr>
          <w:rFonts w:ascii="Arial" w:hAnsi="Arial" w:cs="Arial"/>
          <w:sz w:val="22"/>
          <w:szCs w:val="22"/>
          <w:lang w:val="en-GB"/>
        </w:rPr>
        <w:t>Wiederrecht</w:t>
      </w:r>
      <w:proofErr w:type="spellEnd"/>
      <w:r w:rsidR="00907D8A">
        <w:rPr>
          <w:rFonts w:ascii="Arial" w:hAnsi="Arial" w:cs="Arial"/>
          <w:sz w:val="22"/>
          <w:szCs w:val="22"/>
          <w:lang w:val="en-GB"/>
        </w:rPr>
        <w:t xml:space="preserve"> </w:t>
      </w:r>
      <w:r w:rsidRPr="00907D8A">
        <w:rPr>
          <w:rFonts w:ascii="Arial" w:hAnsi="Arial" w:cs="Arial"/>
          <w:sz w:val="22"/>
          <w:szCs w:val="22"/>
          <w:lang w:val="en-GB"/>
        </w:rPr>
        <w:t>and</w:t>
      </w:r>
      <w:r w:rsidR="001E50EC" w:rsidRPr="00052C6E">
        <w:rPr>
          <w:rFonts w:ascii="Arial" w:hAnsi="Arial" w:cs="Arial"/>
          <w:sz w:val="22"/>
          <w:szCs w:val="22"/>
          <w:lang w:val="en-GB"/>
        </w:rPr>
        <w:t xml:space="preserve"> </w:t>
      </w:r>
      <w:proofErr w:type="spellStart"/>
      <w:r w:rsidRPr="00052C6E">
        <w:rPr>
          <w:rFonts w:ascii="Arial" w:hAnsi="Arial" w:cs="Arial"/>
          <w:sz w:val="22"/>
          <w:szCs w:val="22"/>
          <w:lang w:val="en-GB"/>
        </w:rPr>
        <w:t>Stepan</w:t>
      </w:r>
      <w:proofErr w:type="spellEnd"/>
      <w:r w:rsidRPr="00052C6E">
        <w:rPr>
          <w:rFonts w:ascii="Arial" w:hAnsi="Arial" w:cs="Arial"/>
          <w:sz w:val="22"/>
          <w:szCs w:val="22"/>
          <w:lang w:val="en-GB"/>
        </w:rPr>
        <w:t xml:space="preserve"> </w:t>
      </w:r>
      <w:proofErr w:type="spellStart"/>
      <w:r w:rsidRPr="00052C6E">
        <w:rPr>
          <w:rFonts w:ascii="Arial" w:hAnsi="Arial" w:cs="Arial"/>
          <w:sz w:val="22"/>
          <w:szCs w:val="22"/>
          <w:lang w:val="en-GB"/>
        </w:rPr>
        <w:t>Sarpaneva</w:t>
      </w:r>
      <w:proofErr w:type="spellEnd"/>
      <w:r w:rsidRPr="00052C6E">
        <w:rPr>
          <w:rFonts w:ascii="Arial" w:hAnsi="Arial" w:cs="Arial"/>
          <w:sz w:val="22"/>
          <w:szCs w:val="22"/>
          <w:lang w:val="en-GB"/>
        </w:rPr>
        <w:t xml:space="preserve">, to name a </w:t>
      </w:r>
      <w:r w:rsidR="00907D8A">
        <w:rPr>
          <w:rFonts w:ascii="Arial" w:hAnsi="Arial" w:cs="Arial"/>
          <w:sz w:val="22"/>
          <w:szCs w:val="22"/>
          <w:lang w:val="en-GB"/>
        </w:rPr>
        <w:t>handful</w:t>
      </w:r>
      <w:r w:rsidRPr="00052C6E">
        <w:rPr>
          <w:rFonts w:ascii="Arial" w:hAnsi="Arial" w:cs="Arial"/>
          <w:sz w:val="22"/>
          <w:szCs w:val="22"/>
          <w:lang w:val="en-GB"/>
        </w:rPr>
        <w:t>. Designers and artists as well, from long-time collaborator Eric Giroud and the iconoclastic Alain Silberstein to sculptor Xia Hang and contemporary painter Sage Vaughn. Now, for the first time, MB&amp;F is putting the work of a traditional artisan in the spo</w:t>
      </w:r>
      <w:r w:rsidR="008447CB">
        <w:rPr>
          <w:rFonts w:ascii="Arial" w:hAnsi="Arial" w:cs="Arial"/>
          <w:sz w:val="22"/>
          <w:szCs w:val="22"/>
          <w:lang w:val="en-GB"/>
        </w:rPr>
        <w:t xml:space="preserve">tlight, with the LM </w:t>
      </w:r>
      <w:r w:rsidRPr="00052C6E">
        <w:rPr>
          <w:rFonts w:ascii="Arial" w:hAnsi="Arial" w:cs="Arial"/>
          <w:sz w:val="22"/>
          <w:szCs w:val="22"/>
          <w:lang w:val="en-GB"/>
        </w:rPr>
        <w:t xml:space="preserve">Split Escapement </w:t>
      </w:r>
      <w:r w:rsidR="008447CB">
        <w:rPr>
          <w:rFonts w:ascii="Arial" w:hAnsi="Arial" w:cs="Arial"/>
          <w:sz w:val="22"/>
          <w:szCs w:val="22"/>
          <w:lang w:val="en-GB"/>
        </w:rPr>
        <w:t>‘</w:t>
      </w:r>
      <w:r w:rsidRPr="00052C6E">
        <w:rPr>
          <w:rFonts w:ascii="Arial" w:hAnsi="Arial" w:cs="Arial"/>
          <w:sz w:val="22"/>
          <w:szCs w:val="22"/>
          <w:lang w:val="en-GB"/>
        </w:rPr>
        <w:t>Eddy Jaquet</w:t>
      </w:r>
      <w:r w:rsidR="008447CB">
        <w:rPr>
          <w:rFonts w:ascii="Arial" w:hAnsi="Arial" w:cs="Arial"/>
          <w:sz w:val="22"/>
          <w:szCs w:val="22"/>
          <w:lang w:val="en-GB"/>
        </w:rPr>
        <w:t>’</w:t>
      </w:r>
      <w:r w:rsidRPr="00052C6E">
        <w:rPr>
          <w:rFonts w:ascii="Arial" w:hAnsi="Arial" w:cs="Arial"/>
          <w:sz w:val="22"/>
          <w:szCs w:val="22"/>
          <w:lang w:val="en-GB"/>
        </w:rPr>
        <w:t xml:space="preserve"> Limited Edition: a series of eight unique pieces featuring the extraordinary imagination and skill of the well-known engraver</w:t>
      </w:r>
      <w:r w:rsidR="0057630A" w:rsidRPr="00052C6E">
        <w:rPr>
          <w:rFonts w:ascii="Arial" w:hAnsi="Arial" w:cs="Arial"/>
          <w:sz w:val="22"/>
          <w:szCs w:val="22"/>
          <w:lang w:val="en-GB"/>
        </w:rPr>
        <w:t xml:space="preserve"> in depicting the novels of Jules Verne</w:t>
      </w:r>
      <w:r w:rsidRPr="00052C6E">
        <w:rPr>
          <w:rFonts w:ascii="Arial" w:hAnsi="Arial" w:cs="Arial"/>
          <w:sz w:val="22"/>
          <w:szCs w:val="22"/>
          <w:lang w:val="en-GB"/>
        </w:rPr>
        <w:t>.</w:t>
      </w:r>
    </w:p>
    <w:p w:rsidR="00F309D3" w:rsidRPr="008447CB" w:rsidRDefault="00B41369" w:rsidP="00052C6E">
      <w:pPr>
        <w:jc w:val="both"/>
        <w:rPr>
          <w:rFonts w:ascii="Arial" w:hAnsi="Arial" w:cs="Arial"/>
          <w:i/>
          <w:sz w:val="22"/>
          <w:szCs w:val="22"/>
          <w:lang w:val="en-GB"/>
        </w:rPr>
      </w:pPr>
      <w:r w:rsidRPr="00052C6E">
        <w:rPr>
          <w:rFonts w:ascii="Arial" w:hAnsi="Arial" w:cs="Arial"/>
          <w:sz w:val="22"/>
          <w:szCs w:val="22"/>
          <w:lang w:val="en-GB"/>
        </w:rPr>
        <w:t xml:space="preserve">Eddy Jaquet </w:t>
      </w:r>
      <w:r w:rsidR="00F108B8" w:rsidRPr="00052C6E">
        <w:rPr>
          <w:rFonts w:ascii="Arial" w:hAnsi="Arial" w:cs="Arial"/>
          <w:sz w:val="22"/>
          <w:szCs w:val="22"/>
          <w:lang w:val="en-GB"/>
        </w:rPr>
        <w:t xml:space="preserve">is </w:t>
      </w:r>
      <w:r w:rsidR="00F309D3" w:rsidRPr="00052C6E">
        <w:rPr>
          <w:rFonts w:ascii="Arial" w:hAnsi="Arial" w:cs="Arial"/>
          <w:sz w:val="22"/>
          <w:szCs w:val="22"/>
          <w:lang w:val="en-GB"/>
        </w:rPr>
        <w:t>recognised</w:t>
      </w:r>
      <w:r w:rsidR="00F108B8" w:rsidRPr="00052C6E">
        <w:rPr>
          <w:rFonts w:ascii="Arial" w:hAnsi="Arial" w:cs="Arial"/>
          <w:sz w:val="22"/>
          <w:szCs w:val="22"/>
          <w:lang w:val="en-GB"/>
        </w:rPr>
        <w:t xml:space="preserve"> throughout the rarefied circles of independent watchmaking aficionados as the man whose transformative touch can turn a watch into a rich storytelling tapestry. Those who have followed MB&amp;F for a long time will already be familiar with his work. The flowing script you see on the Legacy Machine engines </w:t>
      </w:r>
      <w:proofErr w:type="gramStart"/>
      <w:r w:rsidR="00F108B8" w:rsidRPr="00052C6E">
        <w:rPr>
          <w:rFonts w:ascii="Arial" w:hAnsi="Arial" w:cs="Arial"/>
          <w:sz w:val="22"/>
          <w:szCs w:val="22"/>
          <w:lang w:val="en-GB"/>
        </w:rPr>
        <w:t>is made</w:t>
      </w:r>
      <w:proofErr w:type="gramEnd"/>
      <w:r w:rsidR="00F108B8" w:rsidRPr="00052C6E">
        <w:rPr>
          <w:rFonts w:ascii="Arial" w:hAnsi="Arial" w:cs="Arial"/>
          <w:sz w:val="22"/>
          <w:szCs w:val="22"/>
          <w:lang w:val="en-GB"/>
        </w:rPr>
        <w:t xml:space="preserve"> in Eddy </w:t>
      </w:r>
      <w:proofErr w:type="spellStart"/>
      <w:r w:rsidR="00F108B8" w:rsidRPr="00052C6E">
        <w:rPr>
          <w:rFonts w:ascii="Arial" w:hAnsi="Arial" w:cs="Arial"/>
          <w:sz w:val="22"/>
          <w:szCs w:val="22"/>
          <w:lang w:val="en-GB"/>
        </w:rPr>
        <w:t>Jaquet’s</w:t>
      </w:r>
      <w:proofErr w:type="spellEnd"/>
      <w:r w:rsidR="00F108B8" w:rsidRPr="00052C6E">
        <w:rPr>
          <w:rFonts w:ascii="Arial" w:hAnsi="Arial" w:cs="Arial"/>
          <w:sz w:val="22"/>
          <w:szCs w:val="22"/>
          <w:lang w:val="en-GB"/>
        </w:rPr>
        <w:t xml:space="preserve"> hand; it is the merest hint of his true artistic talent. MB&amp;F founder Maximilian Büsser says, </w:t>
      </w:r>
      <w:r w:rsidR="00F108B8" w:rsidRPr="008447CB">
        <w:rPr>
          <w:rFonts w:ascii="Arial" w:hAnsi="Arial" w:cs="Arial"/>
          <w:i/>
          <w:sz w:val="22"/>
          <w:szCs w:val="22"/>
          <w:lang w:val="en-GB"/>
        </w:rPr>
        <w:t xml:space="preserve">“We’ve worked </w:t>
      </w:r>
      <w:r w:rsidR="009E4593" w:rsidRPr="008447CB">
        <w:rPr>
          <w:rFonts w:ascii="Arial" w:hAnsi="Arial" w:cs="Arial"/>
          <w:i/>
          <w:sz w:val="22"/>
          <w:szCs w:val="22"/>
          <w:lang w:val="en-GB"/>
        </w:rPr>
        <w:t xml:space="preserve">with Eddy for years, but getting Eddy Jaquet to engrave names on movements is like playing </w:t>
      </w:r>
      <w:proofErr w:type="spellStart"/>
      <w:r w:rsidR="009E4593" w:rsidRPr="008447CB">
        <w:rPr>
          <w:rFonts w:ascii="Arial" w:hAnsi="Arial" w:cs="Arial"/>
          <w:i/>
          <w:sz w:val="22"/>
          <w:szCs w:val="22"/>
          <w:lang w:val="en-GB"/>
        </w:rPr>
        <w:t>Für</w:t>
      </w:r>
      <w:proofErr w:type="spellEnd"/>
      <w:r w:rsidR="009E4593" w:rsidRPr="008447CB">
        <w:rPr>
          <w:rFonts w:ascii="Arial" w:hAnsi="Arial" w:cs="Arial"/>
          <w:i/>
          <w:sz w:val="22"/>
          <w:szCs w:val="22"/>
          <w:lang w:val="en-GB"/>
        </w:rPr>
        <w:t xml:space="preserve"> Elise on a Stradivarius</w:t>
      </w:r>
      <w:r w:rsidR="00F309D3" w:rsidRPr="008447CB">
        <w:rPr>
          <w:rFonts w:ascii="Arial" w:hAnsi="Arial" w:cs="Arial"/>
          <w:i/>
          <w:sz w:val="22"/>
          <w:szCs w:val="22"/>
          <w:lang w:val="en-GB"/>
        </w:rPr>
        <w:t xml:space="preserve"> violin</w:t>
      </w:r>
      <w:r w:rsidR="009E4593" w:rsidRPr="008447CB">
        <w:rPr>
          <w:rFonts w:ascii="Arial" w:hAnsi="Arial" w:cs="Arial"/>
          <w:i/>
          <w:sz w:val="22"/>
          <w:szCs w:val="22"/>
          <w:lang w:val="en-GB"/>
        </w:rPr>
        <w:t xml:space="preserve"> — you couldn’t imagine a more modest use of </w:t>
      </w:r>
      <w:r w:rsidR="00F309D3" w:rsidRPr="008447CB">
        <w:rPr>
          <w:rFonts w:ascii="Arial" w:hAnsi="Arial" w:cs="Arial"/>
          <w:i/>
          <w:sz w:val="22"/>
          <w:szCs w:val="22"/>
          <w:lang w:val="en-GB"/>
        </w:rPr>
        <w:t xml:space="preserve">such </w:t>
      </w:r>
      <w:r w:rsidR="009E4593" w:rsidRPr="008447CB">
        <w:rPr>
          <w:rFonts w:ascii="Arial" w:hAnsi="Arial" w:cs="Arial"/>
          <w:i/>
          <w:sz w:val="22"/>
          <w:szCs w:val="22"/>
          <w:lang w:val="en-GB"/>
        </w:rPr>
        <w:t>an amazing gift.”</w:t>
      </w:r>
    </w:p>
    <w:p w:rsidR="0057630A" w:rsidRPr="00907D8A" w:rsidRDefault="00F309D3" w:rsidP="00052C6E">
      <w:pPr>
        <w:jc w:val="both"/>
        <w:rPr>
          <w:rFonts w:ascii="Arial" w:hAnsi="Arial" w:cs="Arial"/>
          <w:i/>
          <w:sz w:val="22"/>
          <w:szCs w:val="22"/>
          <w:lang w:val="en-GB"/>
        </w:rPr>
      </w:pPr>
      <w:r w:rsidRPr="00052C6E">
        <w:rPr>
          <w:rFonts w:ascii="Arial" w:hAnsi="Arial" w:cs="Arial"/>
          <w:sz w:val="22"/>
          <w:szCs w:val="22"/>
          <w:lang w:val="en-GB"/>
        </w:rPr>
        <w:t xml:space="preserve">The </w:t>
      </w:r>
      <w:r w:rsidR="0057630A" w:rsidRPr="00052C6E">
        <w:rPr>
          <w:rFonts w:ascii="Arial" w:hAnsi="Arial" w:cs="Arial"/>
          <w:sz w:val="22"/>
          <w:szCs w:val="22"/>
          <w:lang w:val="en-GB"/>
        </w:rPr>
        <w:t xml:space="preserve">most memorable work of the </w:t>
      </w:r>
      <w:r w:rsidRPr="00052C6E">
        <w:rPr>
          <w:rFonts w:ascii="Arial" w:hAnsi="Arial" w:cs="Arial"/>
          <w:sz w:val="22"/>
          <w:szCs w:val="22"/>
          <w:lang w:val="en-GB"/>
        </w:rPr>
        <w:t>Neuchatel</w:t>
      </w:r>
      <w:r w:rsidR="0057630A" w:rsidRPr="00052C6E">
        <w:rPr>
          <w:rFonts w:ascii="Arial" w:hAnsi="Arial" w:cs="Arial"/>
          <w:sz w:val="22"/>
          <w:szCs w:val="22"/>
          <w:lang w:val="en-GB"/>
        </w:rPr>
        <w:t>-based Jaquet is characterised by the depth of its scope and ambition; it is classical in style and heroic in its execution of human figures. In a way, the unit</w:t>
      </w:r>
      <w:r w:rsidR="00907D8A">
        <w:rPr>
          <w:rFonts w:ascii="Arial" w:hAnsi="Arial" w:cs="Arial"/>
          <w:sz w:val="22"/>
          <w:szCs w:val="22"/>
          <w:lang w:val="en-GB"/>
        </w:rPr>
        <w:t xml:space="preserve">ing theme of the LM </w:t>
      </w:r>
      <w:r w:rsidR="0057630A" w:rsidRPr="00052C6E">
        <w:rPr>
          <w:rFonts w:ascii="Arial" w:hAnsi="Arial" w:cs="Arial"/>
          <w:sz w:val="22"/>
          <w:szCs w:val="22"/>
          <w:lang w:val="en-GB"/>
        </w:rPr>
        <w:t xml:space="preserve">Split Escapement Eddy Jaquet Limited Edition was inevitable. </w:t>
      </w:r>
      <w:r w:rsidRPr="00052C6E">
        <w:rPr>
          <w:rFonts w:ascii="Arial" w:hAnsi="Arial" w:cs="Arial"/>
          <w:sz w:val="22"/>
          <w:szCs w:val="22"/>
          <w:lang w:val="en-GB"/>
        </w:rPr>
        <w:t xml:space="preserve">Says Büsser, </w:t>
      </w:r>
      <w:r w:rsidRPr="00907D8A">
        <w:rPr>
          <w:rFonts w:ascii="Arial" w:hAnsi="Arial" w:cs="Arial"/>
          <w:i/>
          <w:sz w:val="22"/>
          <w:szCs w:val="22"/>
          <w:lang w:val="en-GB"/>
        </w:rPr>
        <w:t>“We’re brainstorming around the table, and a theme that comes immediately to mind is the writing of Jules Verne, because I’m so into science fiction</w:t>
      </w:r>
      <w:r w:rsidR="0057630A" w:rsidRPr="00907D8A">
        <w:rPr>
          <w:rFonts w:ascii="Arial" w:hAnsi="Arial" w:cs="Arial"/>
          <w:i/>
          <w:sz w:val="22"/>
          <w:szCs w:val="22"/>
          <w:lang w:val="en-GB"/>
        </w:rPr>
        <w:t>,</w:t>
      </w:r>
      <w:r w:rsidRPr="00907D8A">
        <w:rPr>
          <w:rFonts w:ascii="Arial" w:hAnsi="Arial" w:cs="Arial"/>
          <w:i/>
          <w:sz w:val="22"/>
          <w:szCs w:val="22"/>
          <w:lang w:val="en-GB"/>
        </w:rPr>
        <w:t xml:space="preserve"> and because the Legacy Machine collection that Eddy has been working on is basically the watch that I would have created if MB&amp;F was founded 150 years ago.”</w:t>
      </w:r>
    </w:p>
    <w:p w:rsidR="002771B9" w:rsidRPr="00052C6E" w:rsidRDefault="0057630A" w:rsidP="00052C6E">
      <w:pPr>
        <w:jc w:val="both"/>
        <w:rPr>
          <w:rFonts w:ascii="Arial" w:hAnsi="Arial" w:cs="Arial"/>
          <w:sz w:val="22"/>
          <w:szCs w:val="22"/>
          <w:lang w:val="en-GB"/>
        </w:rPr>
      </w:pPr>
      <w:r w:rsidRPr="00052C6E">
        <w:rPr>
          <w:rFonts w:ascii="Arial" w:hAnsi="Arial" w:cs="Arial"/>
          <w:sz w:val="22"/>
          <w:szCs w:val="22"/>
          <w:lang w:val="en-GB"/>
        </w:rPr>
        <w:t>Because of its wide expanse of surface available for engraving, the L</w:t>
      </w:r>
      <w:r w:rsidR="003D5F01" w:rsidRPr="00052C6E">
        <w:rPr>
          <w:rFonts w:ascii="Arial" w:hAnsi="Arial" w:cs="Arial"/>
          <w:sz w:val="22"/>
          <w:szCs w:val="22"/>
          <w:lang w:val="en-GB"/>
        </w:rPr>
        <w:t xml:space="preserve">egacy Machine Split Escapement </w:t>
      </w:r>
      <w:r w:rsidR="00A745B4">
        <w:rPr>
          <w:rFonts w:ascii="Arial" w:hAnsi="Arial" w:cs="Arial"/>
          <w:sz w:val="22"/>
          <w:szCs w:val="22"/>
          <w:lang w:val="en-GB"/>
        </w:rPr>
        <w:t xml:space="preserve">(LM SE) </w:t>
      </w:r>
      <w:r w:rsidR="003D5F01" w:rsidRPr="00052C6E">
        <w:rPr>
          <w:rFonts w:ascii="Arial" w:hAnsi="Arial" w:cs="Arial"/>
          <w:sz w:val="22"/>
          <w:szCs w:val="22"/>
          <w:lang w:val="en-GB"/>
        </w:rPr>
        <w:t xml:space="preserve">was a natural choice for this unprecedented collaboration. In his preliminary research for the series, Eddy Jaquet devoured the books of Jules Verne, reading up to 60 novels </w:t>
      </w:r>
      <w:r w:rsidR="003D5F01" w:rsidRPr="003640B0">
        <w:rPr>
          <w:rFonts w:ascii="Arial" w:hAnsi="Arial" w:cs="Arial"/>
          <w:sz w:val="22"/>
          <w:szCs w:val="22"/>
          <w:lang w:val="en-GB"/>
        </w:rPr>
        <w:t>and short stories by the prolific 19</w:t>
      </w:r>
      <w:r w:rsidR="003D5F01" w:rsidRPr="003640B0">
        <w:rPr>
          <w:rFonts w:ascii="Arial" w:hAnsi="Arial" w:cs="Arial"/>
          <w:sz w:val="22"/>
          <w:szCs w:val="22"/>
          <w:vertAlign w:val="superscript"/>
          <w:lang w:val="en-GB"/>
        </w:rPr>
        <w:t>th</w:t>
      </w:r>
      <w:r w:rsidR="003D5F01" w:rsidRPr="003640B0">
        <w:rPr>
          <w:rFonts w:ascii="Arial" w:hAnsi="Arial" w:cs="Arial"/>
          <w:sz w:val="22"/>
          <w:szCs w:val="22"/>
          <w:lang w:val="en-GB"/>
        </w:rPr>
        <w:t>-century French author. The eight stories that were finally selected to be illustrated in the limited e</w:t>
      </w:r>
      <w:r w:rsidR="00C65315" w:rsidRPr="003640B0">
        <w:rPr>
          <w:rFonts w:ascii="Arial" w:hAnsi="Arial" w:cs="Arial"/>
          <w:sz w:val="22"/>
          <w:szCs w:val="22"/>
          <w:lang w:val="en-GB"/>
        </w:rPr>
        <w:t>dition include some of his best-</w:t>
      </w:r>
      <w:r w:rsidR="003D5F01" w:rsidRPr="003640B0">
        <w:rPr>
          <w:rFonts w:ascii="Arial" w:hAnsi="Arial" w:cs="Arial"/>
          <w:sz w:val="22"/>
          <w:szCs w:val="22"/>
          <w:lang w:val="en-GB"/>
        </w:rPr>
        <w:t xml:space="preserve">loved work such as </w:t>
      </w:r>
      <w:r w:rsidR="003D5F01" w:rsidRPr="003640B0">
        <w:rPr>
          <w:rFonts w:ascii="Arial" w:hAnsi="Arial" w:cs="Arial"/>
          <w:i/>
          <w:sz w:val="22"/>
          <w:szCs w:val="22"/>
          <w:lang w:val="en-GB"/>
        </w:rPr>
        <w:t xml:space="preserve">Twenty Thousand Leagues </w:t>
      </w:r>
      <w:proofErr w:type="gramStart"/>
      <w:r w:rsidR="003D5F01" w:rsidRPr="003640B0">
        <w:rPr>
          <w:rFonts w:ascii="Arial" w:hAnsi="Arial" w:cs="Arial"/>
          <w:i/>
          <w:sz w:val="22"/>
          <w:szCs w:val="22"/>
          <w:lang w:val="en-GB"/>
        </w:rPr>
        <w:t>Under The</w:t>
      </w:r>
      <w:proofErr w:type="gramEnd"/>
      <w:r w:rsidR="003D5F01" w:rsidRPr="003640B0">
        <w:rPr>
          <w:rFonts w:ascii="Arial" w:hAnsi="Arial" w:cs="Arial"/>
          <w:i/>
          <w:sz w:val="22"/>
          <w:szCs w:val="22"/>
          <w:lang w:val="en-GB"/>
        </w:rPr>
        <w:t xml:space="preserve"> Sea</w:t>
      </w:r>
      <w:r w:rsidR="003640B0" w:rsidRPr="003640B0">
        <w:rPr>
          <w:rFonts w:ascii="Arial" w:hAnsi="Arial" w:cs="Arial"/>
          <w:sz w:val="22"/>
          <w:szCs w:val="22"/>
          <w:lang w:val="en-GB"/>
        </w:rPr>
        <w:t xml:space="preserve"> </w:t>
      </w:r>
      <w:r w:rsidR="003D5F01" w:rsidRPr="003640B0">
        <w:rPr>
          <w:rFonts w:ascii="Arial" w:hAnsi="Arial" w:cs="Arial"/>
          <w:sz w:val="22"/>
          <w:szCs w:val="22"/>
          <w:lang w:val="en-GB"/>
        </w:rPr>
        <w:t xml:space="preserve">but also some of the lesser-known stories such as </w:t>
      </w:r>
      <w:r w:rsidR="003D5F01" w:rsidRPr="003640B0">
        <w:rPr>
          <w:rFonts w:ascii="Arial" w:hAnsi="Arial" w:cs="Arial"/>
          <w:i/>
          <w:sz w:val="22"/>
          <w:szCs w:val="22"/>
          <w:lang w:val="en-GB"/>
        </w:rPr>
        <w:t>The Adventures Of Captain Hatteras</w:t>
      </w:r>
      <w:r w:rsidR="003D5F01" w:rsidRPr="003640B0">
        <w:rPr>
          <w:rFonts w:ascii="Arial" w:hAnsi="Arial" w:cs="Arial"/>
          <w:sz w:val="22"/>
          <w:szCs w:val="22"/>
          <w:lang w:val="en-GB"/>
        </w:rPr>
        <w:t>.</w:t>
      </w:r>
    </w:p>
    <w:p w:rsidR="002771B9" w:rsidRPr="00052C6E" w:rsidRDefault="002771B9" w:rsidP="00052C6E">
      <w:pPr>
        <w:jc w:val="both"/>
        <w:rPr>
          <w:rFonts w:ascii="Arial" w:hAnsi="Arial" w:cs="Arial"/>
          <w:sz w:val="22"/>
          <w:szCs w:val="22"/>
          <w:lang w:val="en-GB"/>
        </w:rPr>
      </w:pPr>
      <w:r w:rsidRPr="00052C6E">
        <w:rPr>
          <w:rFonts w:ascii="Arial" w:hAnsi="Arial" w:cs="Arial"/>
          <w:sz w:val="22"/>
          <w:szCs w:val="22"/>
          <w:lang w:val="en-GB"/>
        </w:rPr>
        <w:t xml:space="preserve">Highly notable is the fact that none of these illustrations are drawn from an existing piece of art. </w:t>
      </w:r>
      <w:proofErr w:type="gramStart"/>
      <w:r w:rsidRPr="00052C6E">
        <w:rPr>
          <w:rFonts w:ascii="Arial" w:hAnsi="Arial" w:cs="Arial"/>
          <w:sz w:val="22"/>
          <w:szCs w:val="22"/>
          <w:lang w:val="en-GB"/>
        </w:rPr>
        <w:t>They are conceived by Jaquet</w:t>
      </w:r>
      <w:proofErr w:type="gramEnd"/>
      <w:r w:rsidRPr="00052C6E">
        <w:rPr>
          <w:rFonts w:ascii="Arial" w:hAnsi="Arial" w:cs="Arial"/>
          <w:sz w:val="22"/>
          <w:szCs w:val="22"/>
          <w:lang w:val="en-GB"/>
        </w:rPr>
        <w:t xml:space="preserve"> after reading the source books by Jules Verne and viewing any other secondary films or creative work based on the books. Each engraving is an intricate tableau of scenes and key moments from the stories, synthesised in the imagination of Jaquet and expressly designed to be interpreted through the medium of the LM SE engine.</w:t>
      </w:r>
    </w:p>
    <w:p w:rsidR="00905835" w:rsidRPr="00052C6E" w:rsidRDefault="002771B9" w:rsidP="00052C6E">
      <w:pPr>
        <w:jc w:val="both"/>
        <w:rPr>
          <w:rFonts w:ascii="Arial" w:hAnsi="Arial" w:cs="Arial"/>
          <w:sz w:val="22"/>
          <w:szCs w:val="22"/>
          <w:lang w:val="en-GB"/>
        </w:rPr>
      </w:pPr>
      <w:r w:rsidRPr="00052C6E">
        <w:rPr>
          <w:rFonts w:ascii="Arial" w:hAnsi="Arial" w:cs="Arial"/>
          <w:sz w:val="22"/>
          <w:szCs w:val="22"/>
          <w:lang w:val="en-GB"/>
        </w:rPr>
        <w:t>Not only did Jaquet have to exercise his creativity and engraving skill to the utmost, he was also obliged to practise his craft within the exigencies and limitations set by the LM SE</w:t>
      </w:r>
      <w:r w:rsidR="00905835" w:rsidRPr="00052C6E">
        <w:rPr>
          <w:rFonts w:ascii="Arial" w:hAnsi="Arial" w:cs="Arial"/>
          <w:sz w:val="22"/>
          <w:szCs w:val="22"/>
          <w:lang w:val="en-GB"/>
        </w:rPr>
        <w:t xml:space="preserve"> engine. The designated engraving space was the dial plate, which presents a flat upper surface in the main LM S</w:t>
      </w:r>
      <w:r w:rsidR="00A745B4">
        <w:rPr>
          <w:rFonts w:ascii="Arial" w:hAnsi="Arial" w:cs="Arial"/>
          <w:sz w:val="22"/>
          <w:szCs w:val="22"/>
          <w:lang w:val="en-GB"/>
        </w:rPr>
        <w:t>E</w:t>
      </w:r>
      <w:r w:rsidR="00905835" w:rsidRPr="00052C6E">
        <w:rPr>
          <w:rFonts w:ascii="Arial" w:hAnsi="Arial" w:cs="Arial"/>
          <w:sz w:val="22"/>
          <w:szCs w:val="22"/>
          <w:lang w:val="en-GB"/>
        </w:rPr>
        <w:t xml:space="preserve"> series, </w:t>
      </w:r>
      <w:r w:rsidR="00907D8A">
        <w:rPr>
          <w:rFonts w:ascii="Arial" w:hAnsi="Arial" w:cs="Arial"/>
          <w:sz w:val="22"/>
          <w:szCs w:val="22"/>
          <w:lang w:val="en-GB"/>
        </w:rPr>
        <w:t xml:space="preserve">but </w:t>
      </w:r>
      <w:r w:rsidR="00905835" w:rsidRPr="00052C6E">
        <w:rPr>
          <w:rFonts w:ascii="Arial" w:hAnsi="Arial" w:cs="Arial"/>
          <w:sz w:val="22"/>
          <w:szCs w:val="22"/>
          <w:lang w:val="en-GB"/>
        </w:rPr>
        <w:t xml:space="preserve">is actually of variable </w:t>
      </w:r>
      <w:r w:rsidR="00907D8A">
        <w:rPr>
          <w:rFonts w:ascii="Arial" w:hAnsi="Arial" w:cs="Arial"/>
          <w:sz w:val="22"/>
          <w:szCs w:val="22"/>
          <w:lang w:val="en-GB"/>
        </w:rPr>
        <w:t>thickness</w:t>
      </w:r>
      <w:r w:rsidR="00905835" w:rsidRPr="00052C6E">
        <w:rPr>
          <w:rFonts w:ascii="Arial" w:hAnsi="Arial" w:cs="Arial"/>
          <w:sz w:val="22"/>
          <w:szCs w:val="22"/>
          <w:lang w:val="en-GB"/>
        </w:rPr>
        <w:t xml:space="preserve"> on its reverse side in order to accommodate the different components of the engine. Engraving the dial plate as if it was uniformly thick throughout was not possible — careful consideration had to be made as to where the thinner areas were, so as not to inadvertently puncture the artistic canvas if a particular section required deep-relief engraving.</w:t>
      </w:r>
    </w:p>
    <w:p w:rsidR="00407913" w:rsidRPr="003640B0" w:rsidRDefault="00905835" w:rsidP="00052C6E">
      <w:pPr>
        <w:jc w:val="both"/>
        <w:rPr>
          <w:rFonts w:ascii="Arial" w:hAnsi="Arial" w:cs="Arial"/>
          <w:sz w:val="22"/>
          <w:szCs w:val="22"/>
          <w:lang w:val="en-GB"/>
        </w:rPr>
      </w:pPr>
      <w:r w:rsidRPr="00052C6E">
        <w:rPr>
          <w:rFonts w:ascii="Arial" w:hAnsi="Arial" w:cs="Arial"/>
          <w:sz w:val="22"/>
          <w:szCs w:val="22"/>
          <w:lang w:val="en-GB"/>
        </w:rPr>
        <w:t xml:space="preserve">From the side of production as well, several adjustments were made to the original LM Split Escapement so as to maximise the available engraving </w:t>
      </w:r>
      <w:r w:rsidR="00407913" w:rsidRPr="00052C6E">
        <w:rPr>
          <w:rFonts w:ascii="Arial" w:hAnsi="Arial" w:cs="Arial"/>
          <w:sz w:val="22"/>
          <w:szCs w:val="22"/>
          <w:lang w:val="en-GB"/>
        </w:rPr>
        <w:t xml:space="preserve">space and allow Jaquet to </w:t>
      </w:r>
      <w:r w:rsidRPr="00052C6E">
        <w:rPr>
          <w:rFonts w:ascii="Arial" w:hAnsi="Arial" w:cs="Arial"/>
          <w:sz w:val="22"/>
          <w:szCs w:val="22"/>
          <w:lang w:val="en-GB"/>
        </w:rPr>
        <w:t xml:space="preserve">exhibit his </w:t>
      </w:r>
      <w:r w:rsidRPr="00052C6E">
        <w:rPr>
          <w:rFonts w:ascii="Arial" w:hAnsi="Arial" w:cs="Arial"/>
          <w:sz w:val="22"/>
          <w:szCs w:val="22"/>
          <w:lang w:val="en-GB"/>
        </w:rPr>
        <w:lastRenderedPageBreak/>
        <w:t>savoir-faire</w:t>
      </w:r>
      <w:r w:rsidR="00407913" w:rsidRPr="00052C6E">
        <w:rPr>
          <w:rFonts w:ascii="Arial" w:hAnsi="Arial" w:cs="Arial"/>
          <w:sz w:val="22"/>
          <w:szCs w:val="22"/>
          <w:lang w:val="en-GB"/>
        </w:rPr>
        <w:t xml:space="preserve"> to the fullest</w:t>
      </w:r>
      <w:r w:rsidRPr="00052C6E">
        <w:rPr>
          <w:rFonts w:ascii="Arial" w:hAnsi="Arial" w:cs="Arial"/>
          <w:sz w:val="22"/>
          <w:szCs w:val="22"/>
          <w:lang w:val="en-GB"/>
        </w:rPr>
        <w:t xml:space="preserve">. </w:t>
      </w:r>
      <w:r w:rsidR="007C6372" w:rsidRPr="00052C6E">
        <w:rPr>
          <w:rFonts w:ascii="Arial" w:hAnsi="Arial" w:cs="Arial"/>
          <w:sz w:val="22"/>
          <w:szCs w:val="22"/>
          <w:lang w:val="en-GB"/>
        </w:rPr>
        <w:t xml:space="preserve">New, </w:t>
      </w:r>
      <w:proofErr w:type="spellStart"/>
      <w:r w:rsidR="007C6372" w:rsidRPr="00052C6E">
        <w:rPr>
          <w:rFonts w:ascii="Arial" w:hAnsi="Arial" w:cs="Arial"/>
          <w:sz w:val="22"/>
          <w:szCs w:val="22"/>
          <w:lang w:val="en-GB"/>
        </w:rPr>
        <w:t>openworked</w:t>
      </w:r>
      <w:proofErr w:type="spellEnd"/>
      <w:r w:rsidR="007C6372" w:rsidRPr="00052C6E">
        <w:rPr>
          <w:rFonts w:ascii="Arial" w:hAnsi="Arial" w:cs="Arial"/>
          <w:sz w:val="22"/>
          <w:szCs w:val="22"/>
          <w:lang w:val="en-GB"/>
        </w:rPr>
        <w:t xml:space="preserve"> date and power-reserve </w:t>
      </w:r>
      <w:proofErr w:type="spellStart"/>
      <w:r w:rsidR="00907D8A">
        <w:rPr>
          <w:rFonts w:ascii="Arial" w:hAnsi="Arial" w:cs="Arial"/>
          <w:sz w:val="22"/>
          <w:szCs w:val="22"/>
          <w:lang w:val="en-GB"/>
        </w:rPr>
        <w:t>subdials</w:t>
      </w:r>
      <w:proofErr w:type="spellEnd"/>
      <w:r w:rsidR="007C6372" w:rsidRPr="00052C6E">
        <w:rPr>
          <w:rFonts w:ascii="Arial" w:hAnsi="Arial" w:cs="Arial"/>
          <w:sz w:val="22"/>
          <w:szCs w:val="22"/>
          <w:lang w:val="en-GB"/>
        </w:rPr>
        <w:t xml:space="preserve"> were created, along with wider dial plates. The bezel was redesigned to be slimmer, and the case dimensions reworked, in order to make space for the wider dial plate. Because the bezel a</w:t>
      </w:r>
      <w:r w:rsidR="00407913" w:rsidRPr="00052C6E">
        <w:rPr>
          <w:rFonts w:ascii="Arial" w:hAnsi="Arial" w:cs="Arial"/>
          <w:sz w:val="22"/>
          <w:szCs w:val="22"/>
          <w:lang w:val="en-GB"/>
        </w:rPr>
        <w:t xml:space="preserve">nd case dimensions were changed, a new dial crystal had to be produced, with a less pronounced curve to the dome, </w:t>
      </w:r>
      <w:r w:rsidR="00407913" w:rsidRPr="003640B0">
        <w:rPr>
          <w:rFonts w:ascii="Arial" w:hAnsi="Arial" w:cs="Arial"/>
          <w:sz w:val="22"/>
          <w:szCs w:val="22"/>
          <w:lang w:val="en-GB"/>
        </w:rPr>
        <w:t>since its diameter was now increased.</w:t>
      </w:r>
    </w:p>
    <w:p w:rsidR="00407913" w:rsidRPr="00052C6E" w:rsidRDefault="00805415" w:rsidP="00052C6E">
      <w:pPr>
        <w:jc w:val="both"/>
        <w:rPr>
          <w:rFonts w:ascii="Arial" w:hAnsi="Arial" w:cs="Arial"/>
          <w:sz w:val="22"/>
          <w:szCs w:val="22"/>
          <w:lang w:val="en-GB"/>
        </w:rPr>
      </w:pPr>
      <w:r w:rsidRPr="003640B0">
        <w:rPr>
          <w:rFonts w:ascii="Arial" w:hAnsi="Arial" w:cs="Arial"/>
          <w:sz w:val="22"/>
          <w:szCs w:val="22"/>
          <w:lang w:val="en-GB"/>
        </w:rPr>
        <w:t>To fully bring out each illustrated scene</w:t>
      </w:r>
      <w:r w:rsidR="00C65315" w:rsidRPr="003640B0">
        <w:rPr>
          <w:rFonts w:ascii="Arial" w:hAnsi="Arial" w:cs="Arial"/>
          <w:sz w:val="22"/>
          <w:szCs w:val="22"/>
          <w:lang w:val="en-GB"/>
        </w:rPr>
        <w:t>, Jaquet</w:t>
      </w:r>
      <w:r w:rsidR="00F21D87" w:rsidRPr="003640B0">
        <w:rPr>
          <w:rFonts w:ascii="Arial" w:hAnsi="Arial" w:cs="Arial"/>
          <w:sz w:val="22"/>
          <w:szCs w:val="22"/>
          <w:lang w:val="en-GB"/>
        </w:rPr>
        <w:t xml:space="preserve"> applied a dark rhodium alloy by hand, adjusting the shading of each detail according to the exigencies of the scene. The smoke of the fire on the </w:t>
      </w:r>
      <w:r w:rsidR="00F21D87" w:rsidRPr="003640B0">
        <w:rPr>
          <w:rFonts w:ascii="Arial" w:hAnsi="Arial" w:cs="Arial"/>
          <w:i/>
          <w:sz w:val="22"/>
          <w:szCs w:val="22"/>
          <w:lang w:val="en-GB"/>
        </w:rPr>
        <w:t xml:space="preserve">Michel </w:t>
      </w:r>
      <w:proofErr w:type="spellStart"/>
      <w:r w:rsidR="00F21D87" w:rsidRPr="003640B0">
        <w:rPr>
          <w:rFonts w:ascii="Arial" w:hAnsi="Arial" w:cs="Arial"/>
          <w:i/>
          <w:sz w:val="22"/>
          <w:szCs w:val="22"/>
          <w:lang w:val="en-GB"/>
        </w:rPr>
        <w:t>Strogoff</w:t>
      </w:r>
      <w:proofErr w:type="spellEnd"/>
      <w:r w:rsidR="00F21D87" w:rsidRPr="003640B0">
        <w:rPr>
          <w:rFonts w:ascii="Arial" w:hAnsi="Arial" w:cs="Arial"/>
          <w:sz w:val="22"/>
          <w:szCs w:val="22"/>
          <w:lang w:val="en-GB"/>
        </w:rPr>
        <w:t xml:space="preserve"> dial, for example, required an attenuated touch, while the underground sea depicted on the </w:t>
      </w:r>
      <w:r w:rsidR="00F21D87" w:rsidRPr="003640B0">
        <w:rPr>
          <w:rFonts w:ascii="Arial" w:hAnsi="Arial" w:cs="Arial"/>
          <w:i/>
          <w:sz w:val="22"/>
          <w:szCs w:val="22"/>
          <w:lang w:val="en-GB"/>
        </w:rPr>
        <w:t>Journey To The Centre Of The Earth</w:t>
      </w:r>
      <w:r w:rsidR="00F21D87" w:rsidRPr="003640B0">
        <w:rPr>
          <w:rFonts w:ascii="Arial" w:hAnsi="Arial" w:cs="Arial"/>
          <w:sz w:val="22"/>
          <w:szCs w:val="22"/>
          <w:lang w:val="en-GB"/>
        </w:rPr>
        <w:t xml:space="preserve"> dial incorporated gradient-shading techniques. </w:t>
      </w:r>
      <w:r w:rsidR="00C65315" w:rsidRPr="003640B0">
        <w:rPr>
          <w:rFonts w:ascii="Arial" w:hAnsi="Arial" w:cs="Arial"/>
          <w:sz w:val="22"/>
          <w:szCs w:val="22"/>
          <w:lang w:val="en-GB"/>
        </w:rPr>
        <w:t xml:space="preserve"> </w:t>
      </w:r>
      <w:r w:rsidR="00407913" w:rsidRPr="003640B0">
        <w:rPr>
          <w:rFonts w:ascii="Arial" w:hAnsi="Arial" w:cs="Arial"/>
          <w:sz w:val="22"/>
          <w:szCs w:val="22"/>
          <w:lang w:val="en-GB"/>
        </w:rPr>
        <w:t xml:space="preserve">Between the redesign of a number of components and the actual </w:t>
      </w:r>
      <w:r w:rsidR="00F21D87" w:rsidRPr="003640B0">
        <w:rPr>
          <w:rFonts w:ascii="Arial" w:hAnsi="Arial" w:cs="Arial"/>
          <w:sz w:val="22"/>
          <w:szCs w:val="22"/>
          <w:lang w:val="en-GB"/>
        </w:rPr>
        <w:t>execution of the engraved dial</w:t>
      </w:r>
      <w:r w:rsidR="00407913" w:rsidRPr="003640B0">
        <w:rPr>
          <w:rFonts w:ascii="Arial" w:hAnsi="Arial" w:cs="Arial"/>
          <w:sz w:val="22"/>
          <w:szCs w:val="22"/>
          <w:lang w:val="en-GB"/>
        </w:rPr>
        <w:t xml:space="preserve"> itself</w:t>
      </w:r>
      <w:r w:rsidR="004868CC" w:rsidRPr="003640B0">
        <w:rPr>
          <w:rFonts w:ascii="Arial" w:hAnsi="Arial" w:cs="Arial"/>
          <w:sz w:val="22"/>
          <w:szCs w:val="22"/>
          <w:lang w:val="en-GB"/>
        </w:rPr>
        <w:t>, over 300 hours of</w:t>
      </w:r>
      <w:r w:rsidR="00407913" w:rsidRPr="003640B0">
        <w:rPr>
          <w:rFonts w:ascii="Arial" w:hAnsi="Arial" w:cs="Arial"/>
          <w:sz w:val="22"/>
          <w:szCs w:val="22"/>
          <w:lang w:val="en-GB"/>
        </w:rPr>
        <w:t xml:space="preserve"> additional labour </w:t>
      </w:r>
      <w:r w:rsidR="004868CC" w:rsidRPr="003640B0">
        <w:rPr>
          <w:rFonts w:ascii="Arial" w:hAnsi="Arial" w:cs="Arial"/>
          <w:sz w:val="22"/>
          <w:szCs w:val="22"/>
          <w:lang w:val="en-GB"/>
        </w:rPr>
        <w:t>were required</w:t>
      </w:r>
      <w:r w:rsidR="00407913" w:rsidRPr="003640B0">
        <w:rPr>
          <w:rFonts w:ascii="Arial" w:hAnsi="Arial" w:cs="Arial"/>
          <w:sz w:val="22"/>
          <w:szCs w:val="22"/>
          <w:lang w:val="en-GB"/>
        </w:rPr>
        <w:t xml:space="preserve"> for each </w:t>
      </w:r>
      <w:r w:rsidR="00907D8A" w:rsidRPr="003640B0">
        <w:rPr>
          <w:rFonts w:ascii="Arial" w:hAnsi="Arial" w:cs="Arial"/>
          <w:sz w:val="22"/>
          <w:szCs w:val="22"/>
          <w:lang w:val="en-GB"/>
        </w:rPr>
        <w:t xml:space="preserve">unique piece of </w:t>
      </w:r>
      <w:r w:rsidR="00407913" w:rsidRPr="003640B0">
        <w:rPr>
          <w:rFonts w:ascii="Arial" w:hAnsi="Arial" w:cs="Arial"/>
          <w:sz w:val="22"/>
          <w:szCs w:val="22"/>
          <w:lang w:val="en-GB"/>
        </w:rPr>
        <w:t>the LM S</w:t>
      </w:r>
      <w:r w:rsidR="00A745B4" w:rsidRPr="003640B0">
        <w:rPr>
          <w:rFonts w:ascii="Arial" w:hAnsi="Arial" w:cs="Arial"/>
          <w:sz w:val="22"/>
          <w:szCs w:val="22"/>
          <w:lang w:val="en-GB"/>
        </w:rPr>
        <w:t>E</w:t>
      </w:r>
      <w:r w:rsidR="00407913" w:rsidRPr="003640B0">
        <w:rPr>
          <w:rFonts w:ascii="Arial" w:hAnsi="Arial" w:cs="Arial"/>
          <w:sz w:val="22"/>
          <w:szCs w:val="22"/>
          <w:lang w:val="en-GB"/>
        </w:rPr>
        <w:t xml:space="preserve"> Eddy Jaquet Limited Edition.</w:t>
      </w:r>
    </w:p>
    <w:p w:rsidR="003640B0" w:rsidRDefault="00407913" w:rsidP="003640B0">
      <w:pPr>
        <w:pStyle w:val="Sansinterligne"/>
        <w:rPr>
          <w:rFonts w:ascii="Arial" w:eastAsiaTheme="minorHAnsi" w:hAnsi="Arial" w:cs="Arial"/>
          <w:lang w:val="en-GB"/>
        </w:rPr>
      </w:pPr>
      <w:r w:rsidRPr="003640B0">
        <w:rPr>
          <w:rFonts w:ascii="Arial" w:eastAsiaTheme="minorHAnsi" w:hAnsi="Arial" w:cs="Arial"/>
          <w:lang w:val="en-GB"/>
        </w:rPr>
        <w:t>The eight Jules Verne stories illustrated</w:t>
      </w:r>
      <w:r w:rsidR="003640B0" w:rsidRPr="003640B0">
        <w:rPr>
          <w:rFonts w:ascii="Arial" w:eastAsiaTheme="minorHAnsi" w:hAnsi="Arial" w:cs="Arial"/>
          <w:lang w:val="en-GB"/>
        </w:rPr>
        <w:t xml:space="preserve"> in the series are:</w:t>
      </w:r>
    </w:p>
    <w:p w:rsidR="003640B0" w:rsidRPr="003640B0" w:rsidRDefault="003640B0" w:rsidP="003640B0">
      <w:pPr>
        <w:pStyle w:val="Sansinterligne"/>
        <w:rPr>
          <w:rFonts w:ascii="Arial" w:eastAsiaTheme="minorHAnsi" w:hAnsi="Arial" w:cs="Arial"/>
          <w:lang w:val="en-GB"/>
        </w:rPr>
      </w:pP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 xml:space="preserve">Twenty Thousand Leagues </w:t>
      </w:r>
      <w:proofErr w:type="gramStart"/>
      <w:r w:rsidRPr="003640B0">
        <w:rPr>
          <w:rFonts w:ascii="Arial" w:eastAsiaTheme="minorHAnsi" w:hAnsi="Arial" w:cs="Arial"/>
          <w:i/>
          <w:lang w:val="en-GB"/>
        </w:rPr>
        <w:t>Under</w:t>
      </w:r>
      <w:proofErr w:type="gramEnd"/>
      <w:r w:rsidRPr="003640B0">
        <w:rPr>
          <w:rFonts w:ascii="Arial" w:eastAsiaTheme="minorHAnsi" w:hAnsi="Arial" w:cs="Arial"/>
          <w:i/>
          <w:lang w:val="en-GB"/>
        </w:rPr>
        <w:t xml:space="preserve"> The Sea</w:t>
      </w: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From The Earth To The Moon</w:t>
      </w: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Around The World In Eighty Days</w:t>
      </w: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Five Weeks In A Balloon</w:t>
      </w: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The Adventures Of Captain Hatteras</w:t>
      </w: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Journey To The Centre Of The Earth</w:t>
      </w:r>
    </w:p>
    <w:p w:rsidR="003640B0" w:rsidRP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 xml:space="preserve">Michael </w:t>
      </w:r>
      <w:proofErr w:type="spellStart"/>
      <w:r w:rsidRPr="003640B0">
        <w:rPr>
          <w:rFonts w:ascii="Arial" w:eastAsiaTheme="minorHAnsi" w:hAnsi="Arial" w:cs="Arial"/>
          <w:i/>
          <w:lang w:val="en-GB"/>
        </w:rPr>
        <w:t>Strogoff</w:t>
      </w:r>
      <w:proofErr w:type="spellEnd"/>
    </w:p>
    <w:p w:rsidR="003640B0" w:rsidRDefault="00407913" w:rsidP="003640B0">
      <w:pPr>
        <w:pStyle w:val="Sansinterligne"/>
        <w:rPr>
          <w:rFonts w:ascii="Arial" w:eastAsiaTheme="minorHAnsi" w:hAnsi="Arial" w:cs="Arial"/>
          <w:i/>
          <w:lang w:val="en-GB"/>
        </w:rPr>
      </w:pPr>
      <w:r w:rsidRPr="003640B0">
        <w:rPr>
          <w:rFonts w:ascii="Arial" w:eastAsiaTheme="minorHAnsi" w:hAnsi="Arial" w:cs="Arial"/>
          <w:i/>
          <w:lang w:val="en-GB"/>
        </w:rPr>
        <w:t xml:space="preserve">Robur </w:t>
      </w:r>
      <w:proofErr w:type="gramStart"/>
      <w:r w:rsidRPr="003640B0">
        <w:rPr>
          <w:rFonts w:ascii="Arial" w:eastAsiaTheme="minorHAnsi" w:hAnsi="Arial" w:cs="Arial"/>
          <w:i/>
          <w:lang w:val="en-GB"/>
        </w:rPr>
        <w:t>The</w:t>
      </w:r>
      <w:proofErr w:type="gramEnd"/>
      <w:r w:rsidRPr="003640B0">
        <w:rPr>
          <w:rFonts w:ascii="Arial" w:eastAsiaTheme="minorHAnsi" w:hAnsi="Arial" w:cs="Arial"/>
          <w:i/>
          <w:lang w:val="en-GB"/>
        </w:rPr>
        <w:t xml:space="preserve"> Conqueror</w:t>
      </w:r>
    </w:p>
    <w:p w:rsidR="003640B0" w:rsidRPr="003640B0" w:rsidRDefault="003640B0" w:rsidP="003640B0">
      <w:pPr>
        <w:pStyle w:val="Sansinterligne"/>
        <w:rPr>
          <w:rFonts w:ascii="Arial" w:eastAsiaTheme="minorHAnsi" w:hAnsi="Arial" w:cs="Arial"/>
          <w:i/>
          <w:lang w:val="en-GB"/>
        </w:rPr>
      </w:pPr>
    </w:p>
    <w:p w:rsidR="00910A5C" w:rsidRPr="00052C6E" w:rsidRDefault="00910A5C" w:rsidP="00052C6E">
      <w:pPr>
        <w:jc w:val="both"/>
        <w:rPr>
          <w:rFonts w:ascii="Arial" w:hAnsi="Arial" w:cs="Arial"/>
          <w:sz w:val="22"/>
          <w:szCs w:val="22"/>
          <w:lang w:val="en-GB"/>
        </w:rPr>
      </w:pPr>
      <w:r w:rsidRPr="003640B0">
        <w:rPr>
          <w:rFonts w:ascii="Arial" w:hAnsi="Arial" w:cs="Arial"/>
          <w:sz w:val="22"/>
          <w:szCs w:val="22"/>
          <w:lang w:val="en-GB"/>
        </w:rPr>
        <w:t xml:space="preserve">Each of the eight unique pieces </w:t>
      </w:r>
      <w:r w:rsidR="00907D8A" w:rsidRPr="003640B0">
        <w:rPr>
          <w:rFonts w:ascii="Arial" w:hAnsi="Arial" w:cs="Arial"/>
          <w:sz w:val="22"/>
          <w:szCs w:val="22"/>
          <w:lang w:val="en-GB"/>
        </w:rPr>
        <w:t xml:space="preserve">comes in an 18K </w:t>
      </w:r>
      <w:r w:rsidRPr="003640B0">
        <w:rPr>
          <w:rFonts w:ascii="Arial" w:hAnsi="Arial" w:cs="Arial"/>
          <w:sz w:val="22"/>
          <w:szCs w:val="22"/>
          <w:lang w:val="en-GB"/>
        </w:rPr>
        <w:t>red-gold case.</w:t>
      </w:r>
    </w:p>
    <w:p w:rsidR="005972CC" w:rsidRDefault="005972CC">
      <w:pPr>
        <w:rPr>
          <w:rFonts w:ascii="Arial" w:hAnsi="Arial" w:cs="Arial"/>
          <w:sz w:val="22"/>
          <w:szCs w:val="22"/>
          <w:lang w:val="en-GB"/>
        </w:rPr>
      </w:pPr>
      <w:r>
        <w:rPr>
          <w:rFonts w:ascii="Arial" w:hAnsi="Arial" w:cs="Arial"/>
          <w:sz w:val="22"/>
          <w:szCs w:val="22"/>
          <w:lang w:val="en-GB"/>
        </w:rPr>
        <w:br w:type="page"/>
      </w:r>
    </w:p>
    <w:p w:rsidR="00052C6E" w:rsidRDefault="00910A5C" w:rsidP="00052C6E">
      <w:pPr>
        <w:jc w:val="both"/>
        <w:rPr>
          <w:rFonts w:ascii="Arial" w:hAnsi="Arial" w:cs="Arial"/>
          <w:b/>
          <w:lang w:val="en-GB"/>
        </w:rPr>
      </w:pPr>
      <w:r w:rsidRPr="00052C6E">
        <w:rPr>
          <w:rFonts w:ascii="Arial" w:hAnsi="Arial" w:cs="Arial"/>
          <w:b/>
          <w:lang w:val="en-GB"/>
        </w:rPr>
        <w:lastRenderedPageBreak/>
        <w:t>ABOUT THE ENGRAVINGS</w:t>
      </w:r>
    </w:p>
    <w:p w:rsidR="00A733E1" w:rsidRPr="00052C6E" w:rsidRDefault="00910A5C" w:rsidP="00052C6E">
      <w:pPr>
        <w:jc w:val="both"/>
        <w:rPr>
          <w:rFonts w:ascii="Arial" w:hAnsi="Arial" w:cs="Arial"/>
          <w:sz w:val="22"/>
          <w:szCs w:val="22"/>
          <w:lang w:val="en-GB"/>
        </w:rPr>
      </w:pPr>
      <w:r w:rsidRPr="00052C6E">
        <w:rPr>
          <w:rFonts w:ascii="Arial" w:hAnsi="Arial" w:cs="Arial"/>
          <w:sz w:val="22"/>
          <w:szCs w:val="22"/>
          <w:lang w:val="en-GB"/>
        </w:rPr>
        <w:t>The engraved dial plates of the L</w:t>
      </w:r>
      <w:r w:rsidR="00A745B4">
        <w:rPr>
          <w:rFonts w:ascii="Arial" w:hAnsi="Arial" w:cs="Arial"/>
          <w:sz w:val="22"/>
          <w:szCs w:val="22"/>
          <w:lang w:val="en-GB"/>
        </w:rPr>
        <w:t>M</w:t>
      </w:r>
      <w:r w:rsidRPr="00052C6E">
        <w:rPr>
          <w:rFonts w:ascii="Arial" w:hAnsi="Arial" w:cs="Arial"/>
          <w:sz w:val="22"/>
          <w:szCs w:val="22"/>
          <w:lang w:val="en-GB"/>
        </w:rPr>
        <w:t xml:space="preserve"> S</w:t>
      </w:r>
      <w:r w:rsidR="00A745B4">
        <w:rPr>
          <w:rFonts w:ascii="Arial" w:hAnsi="Arial" w:cs="Arial"/>
          <w:sz w:val="22"/>
          <w:szCs w:val="22"/>
          <w:lang w:val="en-GB"/>
        </w:rPr>
        <w:t>E</w:t>
      </w:r>
      <w:r w:rsidRPr="00052C6E">
        <w:rPr>
          <w:rFonts w:ascii="Arial" w:hAnsi="Arial" w:cs="Arial"/>
          <w:sz w:val="22"/>
          <w:szCs w:val="22"/>
          <w:lang w:val="en-GB"/>
        </w:rPr>
        <w:t xml:space="preserve"> Eddy Jaquet Limited Edition are inspired by the stories of Jules Verne, the 19</w:t>
      </w:r>
      <w:r w:rsidRPr="00052C6E">
        <w:rPr>
          <w:rFonts w:ascii="Arial" w:hAnsi="Arial" w:cs="Arial"/>
          <w:sz w:val="22"/>
          <w:szCs w:val="22"/>
          <w:vertAlign w:val="superscript"/>
          <w:lang w:val="en-GB"/>
        </w:rPr>
        <w:t>th</w:t>
      </w:r>
      <w:r w:rsidRPr="00052C6E">
        <w:rPr>
          <w:rFonts w:ascii="Arial" w:hAnsi="Arial" w:cs="Arial"/>
          <w:sz w:val="22"/>
          <w:szCs w:val="22"/>
          <w:lang w:val="en-GB"/>
        </w:rPr>
        <w:t xml:space="preserve">-century French writer widely acknowledged to be the foremost pioneer of science fiction. For each </w:t>
      </w:r>
      <w:r w:rsidR="00A745B4">
        <w:rPr>
          <w:rFonts w:ascii="Arial" w:hAnsi="Arial" w:cs="Arial"/>
          <w:sz w:val="22"/>
          <w:szCs w:val="22"/>
          <w:lang w:val="en-GB"/>
        </w:rPr>
        <w:t>unique piece</w:t>
      </w:r>
      <w:r w:rsidRPr="00052C6E">
        <w:rPr>
          <w:rFonts w:ascii="Arial" w:hAnsi="Arial" w:cs="Arial"/>
          <w:sz w:val="22"/>
          <w:szCs w:val="22"/>
          <w:lang w:val="en-GB"/>
        </w:rPr>
        <w:t>, famed engraver Eddy Jaquet read (or re-read, in some cases) the origi</w:t>
      </w:r>
      <w:r w:rsidR="00A733E1" w:rsidRPr="00052C6E">
        <w:rPr>
          <w:rFonts w:ascii="Arial" w:hAnsi="Arial" w:cs="Arial"/>
          <w:sz w:val="22"/>
          <w:szCs w:val="22"/>
          <w:lang w:val="en-GB"/>
        </w:rPr>
        <w:t xml:space="preserve">nal work by Jules Verne and viewed any significant secondary creative works based on the books, such as the original published illustrations (which </w:t>
      </w:r>
      <w:proofErr w:type="gramStart"/>
      <w:r w:rsidR="00A733E1" w:rsidRPr="00052C6E">
        <w:rPr>
          <w:rFonts w:ascii="Arial" w:hAnsi="Arial" w:cs="Arial"/>
          <w:sz w:val="22"/>
          <w:szCs w:val="22"/>
          <w:lang w:val="en-GB"/>
        </w:rPr>
        <w:t>would have been approved</w:t>
      </w:r>
      <w:proofErr w:type="gramEnd"/>
      <w:r w:rsidR="00A733E1" w:rsidRPr="00052C6E">
        <w:rPr>
          <w:rFonts w:ascii="Arial" w:hAnsi="Arial" w:cs="Arial"/>
          <w:sz w:val="22"/>
          <w:szCs w:val="22"/>
          <w:lang w:val="en-GB"/>
        </w:rPr>
        <w:t xml:space="preserve"> by Jules Verne) or films. He then created his own original sketches on templates of the dial plate, depicting key scenes from each story, sometimes combining several tableaux in a single dial plate as a graphic tapestry of storytelling.</w:t>
      </w:r>
    </w:p>
    <w:p w:rsidR="005111BA" w:rsidRPr="00052C6E" w:rsidRDefault="00A733E1" w:rsidP="00052C6E">
      <w:pPr>
        <w:jc w:val="both"/>
        <w:rPr>
          <w:rFonts w:ascii="Arial" w:hAnsi="Arial" w:cs="Arial"/>
          <w:sz w:val="22"/>
          <w:szCs w:val="22"/>
          <w:lang w:val="en-GB"/>
        </w:rPr>
      </w:pPr>
      <w:r w:rsidRPr="00052C6E">
        <w:rPr>
          <w:rFonts w:ascii="Arial" w:hAnsi="Arial" w:cs="Arial"/>
          <w:sz w:val="22"/>
          <w:szCs w:val="22"/>
          <w:lang w:val="en-GB"/>
        </w:rPr>
        <w:t xml:space="preserve">The dial plate of the piece </w:t>
      </w:r>
      <w:r w:rsidR="005111BA" w:rsidRPr="00052C6E">
        <w:rPr>
          <w:rFonts w:ascii="Arial" w:hAnsi="Arial" w:cs="Arial"/>
          <w:sz w:val="22"/>
          <w:szCs w:val="22"/>
          <w:lang w:val="en-GB"/>
        </w:rPr>
        <w:t xml:space="preserve">inspired by the book </w:t>
      </w:r>
      <w:r w:rsidR="005111BA" w:rsidRPr="00052C6E">
        <w:rPr>
          <w:rFonts w:ascii="Arial" w:hAnsi="Arial" w:cs="Arial"/>
          <w:i/>
          <w:sz w:val="22"/>
          <w:szCs w:val="22"/>
          <w:lang w:val="en-GB"/>
        </w:rPr>
        <w:t>Twenty Thousand Leagues Under The Sea</w:t>
      </w:r>
      <w:r w:rsidR="005111BA" w:rsidRPr="00052C6E">
        <w:rPr>
          <w:rFonts w:ascii="Arial" w:hAnsi="Arial" w:cs="Arial"/>
          <w:sz w:val="22"/>
          <w:szCs w:val="22"/>
          <w:lang w:val="en-GB"/>
        </w:rPr>
        <w:t xml:space="preserve">, for example, shows the submarine </w:t>
      </w:r>
      <w:r w:rsidR="005111BA" w:rsidRPr="00052C6E">
        <w:rPr>
          <w:rFonts w:ascii="Arial" w:hAnsi="Arial" w:cs="Arial"/>
          <w:i/>
          <w:sz w:val="22"/>
          <w:szCs w:val="22"/>
          <w:lang w:val="en-GB"/>
        </w:rPr>
        <w:t>Nautilus</w:t>
      </w:r>
      <w:r w:rsidR="005111BA" w:rsidRPr="00052C6E">
        <w:rPr>
          <w:rFonts w:ascii="Arial" w:hAnsi="Arial" w:cs="Arial"/>
          <w:sz w:val="22"/>
          <w:szCs w:val="22"/>
          <w:lang w:val="en-GB"/>
        </w:rPr>
        <w:t xml:space="preserve"> drifting in the depths of </w:t>
      </w:r>
      <w:r w:rsidR="00A745B4">
        <w:rPr>
          <w:rFonts w:ascii="Arial" w:hAnsi="Arial" w:cs="Arial"/>
          <w:sz w:val="22"/>
          <w:szCs w:val="22"/>
          <w:lang w:val="en-GB"/>
        </w:rPr>
        <w:t xml:space="preserve">the </w:t>
      </w:r>
      <w:r w:rsidR="005111BA" w:rsidRPr="00052C6E">
        <w:rPr>
          <w:rFonts w:ascii="Arial" w:hAnsi="Arial" w:cs="Arial"/>
          <w:sz w:val="22"/>
          <w:szCs w:val="22"/>
          <w:lang w:val="en-GB"/>
        </w:rPr>
        <w:t>ocean in an</w:t>
      </w:r>
      <w:r w:rsidR="00A745B4">
        <w:rPr>
          <w:rFonts w:ascii="Arial" w:hAnsi="Arial" w:cs="Arial"/>
          <w:sz w:val="22"/>
          <w:szCs w:val="22"/>
          <w:lang w:val="en-GB"/>
        </w:rPr>
        <w:t xml:space="preserve"> unspecified location; </w:t>
      </w:r>
      <w:r w:rsidR="005111BA" w:rsidRPr="00052C6E">
        <w:rPr>
          <w:rFonts w:ascii="Arial" w:hAnsi="Arial" w:cs="Arial"/>
          <w:sz w:val="22"/>
          <w:szCs w:val="22"/>
          <w:lang w:val="en-GB"/>
        </w:rPr>
        <w:t>a pair of ruined pillars just above the power-reserve dial hints tha</w:t>
      </w:r>
      <w:r w:rsidR="00A745B4">
        <w:rPr>
          <w:rFonts w:ascii="Arial" w:hAnsi="Arial" w:cs="Arial"/>
          <w:sz w:val="22"/>
          <w:szCs w:val="22"/>
          <w:lang w:val="en-GB"/>
        </w:rPr>
        <w:t xml:space="preserve">t this is the scene </w:t>
      </w:r>
      <w:r w:rsidR="005111BA" w:rsidRPr="00052C6E">
        <w:rPr>
          <w:rFonts w:ascii="Arial" w:hAnsi="Arial" w:cs="Arial"/>
          <w:sz w:val="22"/>
          <w:szCs w:val="22"/>
          <w:lang w:val="en-GB"/>
        </w:rPr>
        <w:t xml:space="preserve">where Captain Nemo and his crew explore the lost city of Atlantis. The dial plate of the piece inspired by </w:t>
      </w:r>
      <w:r w:rsidR="005111BA" w:rsidRPr="00052C6E">
        <w:rPr>
          <w:rFonts w:ascii="Arial" w:hAnsi="Arial" w:cs="Arial"/>
          <w:i/>
          <w:sz w:val="22"/>
          <w:szCs w:val="22"/>
          <w:lang w:val="en-GB"/>
        </w:rPr>
        <w:t>Journey To The Centre Of The Earth</w:t>
      </w:r>
      <w:r w:rsidR="005111BA" w:rsidRPr="00052C6E">
        <w:rPr>
          <w:rFonts w:ascii="Arial" w:hAnsi="Arial" w:cs="Arial"/>
          <w:sz w:val="22"/>
          <w:szCs w:val="22"/>
          <w:lang w:val="en-GB"/>
        </w:rPr>
        <w:t xml:space="preserve">, by contrast, brings together scenes of the protagonists descending into the planet’s interior, the subterranean ocean teeming with prehistoric life, and, far off in the distance — spoiler alert! — </w:t>
      </w:r>
      <w:proofErr w:type="gramStart"/>
      <w:r w:rsidR="005111BA" w:rsidRPr="00052C6E">
        <w:rPr>
          <w:rFonts w:ascii="Arial" w:hAnsi="Arial" w:cs="Arial"/>
          <w:sz w:val="22"/>
          <w:szCs w:val="22"/>
          <w:lang w:val="en-GB"/>
        </w:rPr>
        <w:t>the</w:t>
      </w:r>
      <w:proofErr w:type="gramEnd"/>
      <w:r w:rsidR="005111BA" w:rsidRPr="00052C6E">
        <w:rPr>
          <w:rFonts w:ascii="Arial" w:hAnsi="Arial" w:cs="Arial"/>
          <w:sz w:val="22"/>
          <w:szCs w:val="22"/>
          <w:lang w:val="en-GB"/>
        </w:rPr>
        <w:t xml:space="preserve"> erupting volcano that returns them to the surface in the novel’s denouement.</w:t>
      </w:r>
    </w:p>
    <w:p w:rsidR="00386857" w:rsidRPr="00052C6E" w:rsidRDefault="005111BA" w:rsidP="00052C6E">
      <w:pPr>
        <w:jc w:val="both"/>
        <w:rPr>
          <w:rFonts w:ascii="Arial" w:hAnsi="Arial" w:cs="Arial"/>
          <w:sz w:val="22"/>
          <w:szCs w:val="22"/>
          <w:lang w:val="en-GB"/>
        </w:rPr>
      </w:pPr>
      <w:r w:rsidRPr="00052C6E">
        <w:rPr>
          <w:rFonts w:ascii="Arial" w:hAnsi="Arial" w:cs="Arial"/>
          <w:sz w:val="22"/>
          <w:szCs w:val="22"/>
          <w:lang w:val="en-GB"/>
        </w:rPr>
        <w:t xml:space="preserve">Creating these rich scenes on the limited diameter of the dial plates posed its own particular challenges, some of which Jaquet was able to foresee and plan around, and some that he was obliged to invent solutions for, mid-engraving. While working on the first dial plate to be engraved, the piece inspired by </w:t>
      </w:r>
      <w:r w:rsidRPr="00052C6E">
        <w:rPr>
          <w:rFonts w:ascii="Arial" w:hAnsi="Arial" w:cs="Arial"/>
          <w:i/>
          <w:sz w:val="22"/>
          <w:szCs w:val="22"/>
          <w:lang w:val="en-GB"/>
        </w:rPr>
        <w:t>Five Weeks In A Balloon</w:t>
      </w:r>
      <w:r w:rsidRPr="00052C6E">
        <w:rPr>
          <w:rFonts w:ascii="Arial" w:hAnsi="Arial" w:cs="Arial"/>
          <w:sz w:val="22"/>
          <w:szCs w:val="22"/>
          <w:lang w:val="en-GB"/>
        </w:rPr>
        <w:t xml:space="preserve">, his </w:t>
      </w:r>
      <w:r w:rsidR="00386857" w:rsidRPr="00052C6E">
        <w:rPr>
          <w:rFonts w:ascii="Arial" w:hAnsi="Arial" w:cs="Arial"/>
          <w:sz w:val="22"/>
          <w:szCs w:val="22"/>
          <w:lang w:val="en-GB"/>
        </w:rPr>
        <w:t>detailed project notes include observations about the variable thickness of the dial plate. Although flat on the upper side, the dial plate was highly irregular on its reverse, hollowed out in different places to accommodate the different components of the LM Split Escapement engine.</w:t>
      </w:r>
    </w:p>
    <w:p w:rsidR="00386857" w:rsidRPr="00052C6E" w:rsidRDefault="00386857" w:rsidP="00052C6E">
      <w:pPr>
        <w:jc w:val="both"/>
        <w:rPr>
          <w:rFonts w:ascii="Arial" w:hAnsi="Arial" w:cs="Arial"/>
          <w:sz w:val="22"/>
          <w:szCs w:val="22"/>
          <w:lang w:val="en-GB"/>
        </w:rPr>
      </w:pPr>
      <w:r w:rsidRPr="00052C6E">
        <w:rPr>
          <w:rFonts w:ascii="Arial" w:hAnsi="Arial" w:cs="Arial"/>
          <w:sz w:val="22"/>
          <w:szCs w:val="22"/>
          <w:lang w:val="en-GB"/>
        </w:rPr>
        <w:t>In certain parts, the dial plate had a thickness of 1.15mm, which allowed Jaquet ample space to engrave even in deep relief. In three particularly vulnerable areas, the dial plate measured only 0.35mm thick, requiring him to work with an extremely light touch in those places while making sure that the overall aesthetic of the engraving, which is intricately detailed, was not compromised.</w:t>
      </w:r>
    </w:p>
    <w:p w:rsidR="0029544E" w:rsidRDefault="00386857" w:rsidP="00052C6E">
      <w:pPr>
        <w:jc w:val="both"/>
        <w:rPr>
          <w:rFonts w:ascii="Arial" w:hAnsi="Arial" w:cs="Arial"/>
          <w:sz w:val="22"/>
          <w:szCs w:val="22"/>
          <w:lang w:val="en-GB"/>
        </w:rPr>
      </w:pPr>
      <w:r w:rsidRPr="00052C6E">
        <w:rPr>
          <w:rFonts w:ascii="Arial" w:hAnsi="Arial" w:cs="Arial"/>
          <w:sz w:val="22"/>
          <w:szCs w:val="22"/>
          <w:lang w:val="en-GB"/>
        </w:rPr>
        <w:t xml:space="preserve">In the same project notes on this particular dial plate, Jaquet refers to the trio of zebras visible at the date dial, quietly refreshing themselves at a watering hole on the African savannah. These animals were not part of his initial concept sketch, but were added late in the engraving process for a key point of </w:t>
      </w:r>
      <w:r w:rsidR="00C52341" w:rsidRPr="00052C6E">
        <w:rPr>
          <w:rFonts w:ascii="Arial" w:hAnsi="Arial" w:cs="Arial"/>
          <w:sz w:val="22"/>
          <w:szCs w:val="22"/>
          <w:lang w:val="en-GB"/>
        </w:rPr>
        <w:t>aesthetic balance. This, however, required Jaquet to adjust the placement of two nearby hippopotami, highlighting the agility and adaptive skills essential to this delicate project.</w:t>
      </w:r>
    </w:p>
    <w:p w:rsidR="00897D19" w:rsidRPr="003640B0" w:rsidRDefault="0029544E" w:rsidP="00052C6E">
      <w:pPr>
        <w:jc w:val="both"/>
        <w:rPr>
          <w:rFonts w:ascii="Arial" w:hAnsi="Arial" w:cs="Arial"/>
          <w:sz w:val="22"/>
          <w:szCs w:val="22"/>
          <w:lang w:val="en-GB"/>
        </w:rPr>
      </w:pPr>
      <w:r w:rsidRPr="003640B0">
        <w:rPr>
          <w:rFonts w:ascii="Arial" w:hAnsi="Arial" w:cs="Arial"/>
          <w:sz w:val="22"/>
          <w:szCs w:val="22"/>
          <w:lang w:val="en-GB"/>
        </w:rPr>
        <w:t xml:space="preserve">Jaquet frequently uses darkening treatments as a means to </w:t>
      </w:r>
      <w:r w:rsidR="00897D19" w:rsidRPr="003640B0">
        <w:rPr>
          <w:rFonts w:ascii="Arial" w:hAnsi="Arial" w:cs="Arial"/>
          <w:sz w:val="22"/>
          <w:szCs w:val="22"/>
          <w:lang w:val="en-GB"/>
        </w:rPr>
        <w:t>draw the eye to</w:t>
      </w:r>
      <w:r w:rsidRPr="003640B0">
        <w:rPr>
          <w:rFonts w:ascii="Arial" w:hAnsi="Arial" w:cs="Arial"/>
          <w:sz w:val="22"/>
          <w:szCs w:val="22"/>
          <w:lang w:val="en-GB"/>
        </w:rPr>
        <w:t xml:space="preserve"> certain elements in his dials and to enhance the dramatic rendering of a scene. Instead of the more commonly seen technique of uniformly applying a dark coating, which is then removed in parts to create the necessary contrast, Jaquet opted for a far more labour-intensive (and ultimately more aesthetically impactful) method</w:t>
      </w:r>
      <w:r w:rsidR="00897D19" w:rsidRPr="003640B0">
        <w:rPr>
          <w:rFonts w:ascii="Arial" w:hAnsi="Arial" w:cs="Arial"/>
          <w:sz w:val="22"/>
          <w:szCs w:val="22"/>
          <w:lang w:val="en-GB"/>
        </w:rPr>
        <w:t xml:space="preserve"> for Legacy Machine Split Escapement</w:t>
      </w:r>
      <w:r w:rsidRPr="003640B0">
        <w:rPr>
          <w:rFonts w:ascii="Arial" w:hAnsi="Arial" w:cs="Arial"/>
          <w:sz w:val="22"/>
          <w:szCs w:val="22"/>
          <w:lang w:val="en-GB"/>
        </w:rPr>
        <w:t xml:space="preserve">. Using a jeweller’s electroplating pen, Jaquet painstakingly applied a solution containing ions of a dark rhodium alloy to each dial plate. In this technique, the normally silver-white rhodium is alloyed with </w:t>
      </w:r>
      <w:r w:rsidR="00103DDE" w:rsidRPr="003640B0">
        <w:rPr>
          <w:rFonts w:ascii="Arial" w:hAnsi="Arial" w:cs="Arial"/>
          <w:sz w:val="22"/>
          <w:szCs w:val="22"/>
          <w:lang w:val="en-GB"/>
        </w:rPr>
        <w:t>a secret mix of other metals to impart a lustrous dark-grey</w:t>
      </w:r>
      <w:r w:rsidRPr="003640B0">
        <w:rPr>
          <w:rFonts w:ascii="Arial" w:hAnsi="Arial" w:cs="Arial"/>
          <w:sz w:val="22"/>
          <w:szCs w:val="22"/>
          <w:lang w:val="en-GB"/>
        </w:rPr>
        <w:t xml:space="preserve"> </w:t>
      </w:r>
      <w:r w:rsidR="00103DDE" w:rsidRPr="003640B0">
        <w:rPr>
          <w:rFonts w:ascii="Arial" w:hAnsi="Arial" w:cs="Arial"/>
          <w:sz w:val="22"/>
          <w:szCs w:val="22"/>
          <w:lang w:val="en-GB"/>
        </w:rPr>
        <w:t xml:space="preserve">coating. </w:t>
      </w:r>
    </w:p>
    <w:p w:rsidR="00C52341" w:rsidRDefault="00103DDE" w:rsidP="00052C6E">
      <w:pPr>
        <w:jc w:val="both"/>
        <w:rPr>
          <w:rFonts w:ascii="Arial" w:hAnsi="Arial" w:cs="Arial"/>
          <w:sz w:val="22"/>
          <w:szCs w:val="22"/>
          <w:lang w:val="en-GB"/>
        </w:rPr>
      </w:pPr>
      <w:r w:rsidRPr="003640B0">
        <w:rPr>
          <w:rFonts w:ascii="Arial" w:hAnsi="Arial" w:cs="Arial"/>
          <w:sz w:val="22"/>
          <w:szCs w:val="22"/>
          <w:lang w:val="en-GB"/>
        </w:rPr>
        <w:t xml:space="preserve">Using the electroplating pen like an artist’s brush, layering the solution in multiple applications and working with the natural tendency of the rhodium electroplating solution to draw itself along the grooves and surfaces of the dial, Jaquet was able to create a wide range of grey tones to suggest different textures and levels of light. This mastery of chiaroscuro technique is demonstrated in the smoky fire depicted on the </w:t>
      </w:r>
      <w:r w:rsidRPr="003640B0">
        <w:rPr>
          <w:rFonts w:ascii="Arial" w:hAnsi="Arial" w:cs="Arial"/>
          <w:i/>
          <w:sz w:val="22"/>
          <w:szCs w:val="22"/>
          <w:lang w:val="en-GB"/>
        </w:rPr>
        <w:t xml:space="preserve">Michel </w:t>
      </w:r>
      <w:proofErr w:type="spellStart"/>
      <w:r w:rsidRPr="003640B0">
        <w:rPr>
          <w:rFonts w:ascii="Arial" w:hAnsi="Arial" w:cs="Arial"/>
          <w:i/>
          <w:sz w:val="22"/>
          <w:szCs w:val="22"/>
          <w:lang w:val="en-GB"/>
        </w:rPr>
        <w:t>Strogoff</w:t>
      </w:r>
      <w:proofErr w:type="spellEnd"/>
      <w:r w:rsidRPr="003640B0">
        <w:rPr>
          <w:rFonts w:ascii="Arial" w:hAnsi="Arial" w:cs="Arial"/>
          <w:sz w:val="22"/>
          <w:szCs w:val="22"/>
          <w:lang w:val="en-GB"/>
        </w:rPr>
        <w:t xml:space="preserve"> dial — ink-dark in some areas and pierced by light in others, billowing around a church steeple as Jules Verne described in his tale. </w:t>
      </w:r>
      <w:proofErr w:type="gramStart"/>
      <w:r w:rsidR="00897D19" w:rsidRPr="003640B0">
        <w:rPr>
          <w:rFonts w:ascii="Arial" w:hAnsi="Arial" w:cs="Arial"/>
          <w:sz w:val="22"/>
          <w:szCs w:val="22"/>
          <w:lang w:val="en-GB"/>
        </w:rPr>
        <w:t xml:space="preserve">The sleek dark sheen of hippopotamus skin in the </w:t>
      </w:r>
      <w:r w:rsidR="00897D19" w:rsidRPr="003640B0">
        <w:rPr>
          <w:rFonts w:ascii="Arial" w:hAnsi="Arial" w:cs="Arial"/>
          <w:i/>
          <w:sz w:val="22"/>
          <w:szCs w:val="22"/>
          <w:lang w:val="en-GB"/>
        </w:rPr>
        <w:t>Five Weeks In A Balloon</w:t>
      </w:r>
      <w:r w:rsidR="00897D19" w:rsidRPr="003640B0">
        <w:rPr>
          <w:rFonts w:ascii="Arial" w:hAnsi="Arial" w:cs="Arial"/>
          <w:sz w:val="22"/>
          <w:szCs w:val="22"/>
          <w:lang w:val="en-GB"/>
        </w:rPr>
        <w:t xml:space="preserve"> dial is brought out </w:t>
      </w:r>
      <w:r w:rsidR="00897D19" w:rsidRPr="003640B0">
        <w:rPr>
          <w:rFonts w:ascii="Arial" w:hAnsi="Arial" w:cs="Arial"/>
          <w:sz w:val="22"/>
          <w:szCs w:val="22"/>
          <w:lang w:val="en-GB"/>
        </w:rPr>
        <w:lastRenderedPageBreak/>
        <w:t>with subtle highlights</w:t>
      </w:r>
      <w:r w:rsidRPr="003640B0">
        <w:rPr>
          <w:rFonts w:ascii="Arial" w:hAnsi="Arial" w:cs="Arial"/>
          <w:sz w:val="22"/>
          <w:szCs w:val="22"/>
          <w:lang w:val="en-GB"/>
        </w:rPr>
        <w:t xml:space="preserve"> </w:t>
      </w:r>
      <w:r w:rsidR="00897D19" w:rsidRPr="003640B0">
        <w:rPr>
          <w:rFonts w:ascii="Arial" w:hAnsi="Arial" w:cs="Arial"/>
          <w:sz w:val="22"/>
          <w:szCs w:val="22"/>
          <w:lang w:val="en-GB"/>
        </w:rPr>
        <w:t xml:space="preserve">using a more painterly approach, while the gradient shading of space and sea in </w:t>
      </w:r>
      <w:r w:rsidR="00897D19" w:rsidRPr="003640B0">
        <w:rPr>
          <w:rFonts w:ascii="Arial" w:hAnsi="Arial" w:cs="Arial"/>
          <w:i/>
          <w:sz w:val="22"/>
          <w:szCs w:val="22"/>
          <w:lang w:val="en-GB"/>
        </w:rPr>
        <w:t>From The Earth To The Moon</w:t>
      </w:r>
      <w:r w:rsidR="00897D19" w:rsidRPr="003640B0">
        <w:rPr>
          <w:rFonts w:ascii="Arial" w:hAnsi="Arial" w:cs="Arial"/>
          <w:sz w:val="22"/>
          <w:szCs w:val="22"/>
          <w:lang w:val="en-GB"/>
        </w:rPr>
        <w:t xml:space="preserve"> and </w:t>
      </w:r>
      <w:r w:rsidR="00897D19" w:rsidRPr="003640B0">
        <w:rPr>
          <w:rFonts w:ascii="Arial" w:hAnsi="Arial" w:cs="Arial"/>
          <w:i/>
          <w:sz w:val="22"/>
          <w:szCs w:val="22"/>
          <w:lang w:val="en-GB"/>
        </w:rPr>
        <w:t>Journey To The Centre Of The Earth</w:t>
      </w:r>
      <w:r w:rsidR="00897D19" w:rsidRPr="003640B0">
        <w:rPr>
          <w:rFonts w:ascii="Arial" w:hAnsi="Arial" w:cs="Arial"/>
          <w:sz w:val="22"/>
          <w:szCs w:val="22"/>
          <w:lang w:val="en-GB"/>
        </w:rPr>
        <w:t xml:space="preserve"> called for rigorous technique, intense focus and complex layering of the rhodium solution to obtain a moiré effect in some parts.</w:t>
      </w:r>
      <w:proofErr w:type="gramEnd"/>
    </w:p>
    <w:p w:rsidR="003640B0" w:rsidRPr="005A4D7B" w:rsidRDefault="003640B0" w:rsidP="00052C6E">
      <w:pPr>
        <w:jc w:val="both"/>
        <w:rPr>
          <w:rFonts w:ascii="Arial" w:hAnsi="Arial" w:cs="Arial"/>
          <w:sz w:val="22"/>
          <w:szCs w:val="22"/>
          <w:lang w:val="en-GB"/>
        </w:rPr>
      </w:pPr>
    </w:p>
    <w:p w:rsidR="00A745B4" w:rsidRDefault="00C52341" w:rsidP="00052C6E">
      <w:pPr>
        <w:jc w:val="both"/>
        <w:rPr>
          <w:rFonts w:ascii="Arial" w:hAnsi="Arial" w:cs="Arial"/>
          <w:b/>
          <w:lang w:val="en-GB"/>
        </w:rPr>
      </w:pPr>
      <w:r w:rsidRPr="00052C6E">
        <w:rPr>
          <w:rFonts w:ascii="Arial" w:hAnsi="Arial" w:cs="Arial"/>
          <w:b/>
          <w:lang w:val="en-GB"/>
        </w:rPr>
        <w:t>ABOUT THE LEGACY MACHINE SPLIT ESCAPEMENT ENGINE</w:t>
      </w:r>
    </w:p>
    <w:p w:rsidR="00C52341" w:rsidRPr="00052C6E" w:rsidRDefault="00C52341" w:rsidP="00052C6E">
      <w:pPr>
        <w:jc w:val="both"/>
        <w:rPr>
          <w:rFonts w:ascii="Arial" w:hAnsi="Arial" w:cs="Arial"/>
          <w:sz w:val="22"/>
          <w:szCs w:val="22"/>
          <w:lang w:val="en-GB"/>
        </w:rPr>
      </w:pPr>
      <w:r w:rsidRPr="00052C6E">
        <w:rPr>
          <w:rFonts w:ascii="Arial" w:hAnsi="Arial" w:cs="Arial"/>
          <w:sz w:val="22"/>
          <w:szCs w:val="22"/>
          <w:lang w:val="en-GB"/>
        </w:rPr>
        <w:t xml:space="preserve">Apart from the large area of space available for engraving on the dial plate, the Legacy Machine Split Escapement is also a singularly appropriate choice for this project with Eddy Jaquet, one of the most talented artisans in contemporary watchmaking. Featuring the proprietary escapement developed for MB&amp;F by master watchmaker Stephen McDonnell and first introduced in </w:t>
      </w:r>
      <w:r w:rsidR="00A745B4">
        <w:rPr>
          <w:rFonts w:ascii="Arial" w:hAnsi="Arial" w:cs="Arial"/>
          <w:sz w:val="22"/>
          <w:szCs w:val="22"/>
          <w:lang w:val="en-GB"/>
        </w:rPr>
        <w:t xml:space="preserve">the </w:t>
      </w:r>
      <w:r w:rsidRPr="00052C6E">
        <w:rPr>
          <w:rFonts w:ascii="Arial" w:hAnsi="Arial" w:cs="Arial"/>
          <w:sz w:val="22"/>
          <w:szCs w:val="22"/>
          <w:lang w:val="en-GB"/>
        </w:rPr>
        <w:t>Legacy Machine Perpetual, the LM Split Escapement is the perfect MB&amp;F creation to bear the engravings inspired by Jules Verne — whose stories are nothing if not sheer escapist delight. Furthermore, the Legacy Machine collection was initially the result of an audacious thought experiment by MB&amp;F founder Maximilian Büs</w:t>
      </w:r>
      <w:r w:rsidR="005468FA" w:rsidRPr="00052C6E">
        <w:rPr>
          <w:rFonts w:ascii="Arial" w:hAnsi="Arial" w:cs="Arial"/>
          <w:sz w:val="22"/>
          <w:szCs w:val="22"/>
          <w:lang w:val="en-GB"/>
        </w:rPr>
        <w:t>ser: what watch would he have created if he had been born in 1867 instead of 1967? The Jules Verne connection brings the story full circle.</w:t>
      </w:r>
    </w:p>
    <w:p w:rsidR="00C52341" w:rsidRPr="00052C6E" w:rsidRDefault="00C52341" w:rsidP="00052C6E">
      <w:pPr>
        <w:jc w:val="both"/>
        <w:rPr>
          <w:rFonts w:ascii="Arial" w:hAnsi="Arial" w:cs="Arial"/>
          <w:sz w:val="22"/>
          <w:szCs w:val="22"/>
          <w:lang w:val="en-GB"/>
        </w:rPr>
      </w:pPr>
      <w:r w:rsidRPr="00052C6E">
        <w:rPr>
          <w:rFonts w:ascii="Arial" w:hAnsi="Arial" w:cs="Arial"/>
          <w:sz w:val="22"/>
          <w:szCs w:val="22"/>
          <w:lang w:val="en-GB"/>
        </w:rPr>
        <w:t>The heart of every MB&amp;F machine is twofold. There is a metaphorical aspect, which is its story and inspiration; and there is a literal aspect, which is a mechanical oscillator. These two aspects work together in perfect synchronicity in Legacy Machine Split Escapement to reveal its essential purpose.</w:t>
      </w:r>
    </w:p>
    <w:p w:rsidR="00C52341" w:rsidRPr="00052C6E" w:rsidRDefault="00C52341" w:rsidP="00052C6E">
      <w:pPr>
        <w:jc w:val="both"/>
        <w:rPr>
          <w:rFonts w:ascii="Arial" w:hAnsi="Arial" w:cs="Arial"/>
          <w:sz w:val="22"/>
          <w:szCs w:val="22"/>
          <w:lang w:val="en-GB"/>
        </w:rPr>
      </w:pPr>
      <w:r w:rsidRPr="00052C6E">
        <w:rPr>
          <w:rFonts w:ascii="Arial" w:hAnsi="Arial" w:cs="Arial"/>
          <w:sz w:val="22"/>
          <w:szCs w:val="22"/>
          <w:lang w:val="en-GB"/>
        </w:rPr>
        <w:t>The first Legacy Machine drew on the atmosphere of wonder and optimism that characterised the World’s F</w:t>
      </w:r>
      <w:r w:rsidR="005468FA" w:rsidRPr="00052C6E">
        <w:rPr>
          <w:rFonts w:ascii="Arial" w:hAnsi="Arial" w:cs="Arial"/>
          <w:sz w:val="22"/>
          <w:szCs w:val="22"/>
          <w:lang w:val="en-GB"/>
        </w:rPr>
        <w:t>air expositions of the late 19</w:t>
      </w:r>
      <w:r w:rsidR="005468FA" w:rsidRPr="00052C6E">
        <w:rPr>
          <w:rFonts w:ascii="Arial" w:hAnsi="Arial" w:cs="Arial"/>
          <w:sz w:val="22"/>
          <w:szCs w:val="22"/>
          <w:vertAlign w:val="superscript"/>
          <w:lang w:val="en-GB"/>
        </w:rPr>
        <w:t>th</w:t>
      </w:r>
      <w:r w:rsidR="005468FA" w:rsidRPr="00052C6E">
        <w:rPr>
          <w:rFonts w:ascii="Arial" w:hAnsi="Arial" w:cs="Arial"/>
          <w:sz w:val="22"/>
          <w:szCs w:val="22"/>
          <w:lang w:val="en-GB"/>
        </w:rPr>
        <w:t xml:space="preserve"> and early 20</w:t>
      </w:r>
      <w:r w:rsidR="005468FA" w:rsidRPr="00052C6E">
        <w:rPr>
          <w:rFonts w:ascii="Arial" w:hAnsi="Arial" w:cs="Arial"/>
          <w:sz w:val="22"/>
          <w:szCs w:val="22"/>
          <w:vertAlign w:val="superscript"/>
          <w:lang w:val="en-GB"/>
        </w:rPr>
        <w:t>th</w:t>
      </w:r>
      <w:r w:rsidRPr="00052C6E">
        <w:rPr>
          <w:rFonts w:ascii="Arial" w:hAnsi="Arial" w:cs="Arial"/>
          <w:sz w:val="22"/>
          <w:szCs w:val="22"/>
          <w:lang w:val="en-GB"/>
        </w:rPr>
        <w:t xml:space="preserve"> centuries. The </w:t>
      </w:r>
      <w:r w:rsidR="005468FA" w:rsidRPr="00052C6E">
        <w:rPr>
          <w:rFonts w:ascii="Arial" w:hAnsi="Arial" w:cs="Arial"/>
          <w:sz w:val="22"/>
          <w:szCs w:val="22"/>
          <w:lang w:val="en-GB"/>
        </w:rPr>
        <w:t xml:space="preserve">eponymous mechanism in the LM Split Escapement </w:t>
      </w:r>
      <w:r w:rsidRPr="00052C6E">
        <w:rPr>
          <w:rFonts w:ascii="Arial" w:hAnsi="Arial" w:cs="Arial"/>
          <w:sz w:val="22"/>
          <w:szCs w:val="22"/>
          <w:lang w:val="en-GB"/>
        </w:rPr>
        <w:t>channel</w:t>
      </w:r>
      <w:r w:rsidR="005468FA" w:rsidRPr="00052C6E">
        <w:rPr>
          <w:rFonts w:ascii="Arial" w:hAnsi="Arial" w:cs="Arial"/>
          <w:sz w:val="22"/>
          <w:szCs w:val="22"/>
          <w:lang w:val="en-GB"/>
        </w:rPr>
        <w:t>s</w:t>
      </w:r>
      <w:r w:rsidRPr="00052C6E">
        <w:rPr>
          <w:rFonts w:ascii="Arial" w:hAnsi="Arial" w:cs="Arial"/>
          <w:sz w:val="22"/>
          <w:szCs w:val="22"/>
          <w:lang w:val="en-GB"/>
        </w:rPr>
        <w:t xml:space="preserve"> this heady mix of emotions, an effect achieved by its sharp departure from established watchmaking tradition. By transporting the impulse jewel, anchor and escape wheel to the opposite end of the engine, L</w:t>
      </w:r>
      <w:r w:rsidR="005468FA" w:rsidRPr="00052C6E">
        <w:rPr>
          <w:rFonts w:ascii="Arial" w:hAnsi="Arial" w:cs="Arial"/>
          <w:sz w:val="22"/>
          <w:szCs w:val="22"/>
          <w:lang w:val="en-GB"/>
        </w:rPr>
        <w:t>M</w:t>
      </w:r>
      <w:r w:rsidRPr="00052C6E">
        <w:rPr>
          <w:rFonts w:ascii="Arial" w:hAnsi="Arial" w:cs="Arial"/>
          <w:sz w:val="22"/>
          <w:szCs w:val="22"/>
          <w:lang w:val="en-GB"/>
        </w:rPr>
        <w:t xml:space="preserve"> Split Escapement magnifies the impact of its enigmatic balance, akin to an illusionist meticulously hiding all traces of the mechanisms that drive his latest show-stopping opus.</w:t>
      </w:r>
    </w:p>
    <w:p w:rsidR="00C52341" w:rsidRPr="00052C6E" w:rsidRDefault="00C52341" w:rsidP="00052C6E">
      <w:pPr>
        <w:jc w:val="both"/>
        <w:rPr>
          <w:rFonts w:ascii="Arial" w:hAnsi="Arial" w:cs="Arial"/>
          <w:sz w:val="22"/>
          <w:szCs w:val="22"/>
          <w:lang w:val="en-GB"/>
        </w:rPr>
      </w:pPr>
      <w:r w:rsidRPr="00052C6E">
        <w:rPr>
          <w:rFonts w:ascii="Arial" w:hAnsi="Arial" w:cs="Arial"/>
          <w:sz w:val="22"/>
          <w:szCs w:val="22"/>
          <w:lang w:val="en-GB"/>
        </w:rPr>
        <w:t>The sensitivity of the balance and the paramount role that it plays in chronometric precision are usually reason enough for watchmakers to avoid straying too far from convention when it comes to escapements. Pure mechanical theory dictates that the point of impulse should be as close as possible to the oscillator, which explains why balance assemblies look very much as they do now — compact components of limited height, with the impulse jewel positioned right beneath the balance wheel and hairspring.</w:t>
      </w:r>
    </w:p>
    <w:p w:rsidR="00C52341" w:rsidRPr="00052C6E" w:rsidRDefault="00C52341" w:rsidP="00052C6E">
      <w:pPr>
        <w:jc w:val="both"/>
        <w:rPr>
          <w:rFonts w:ascii="Arial" w:hAnsi="Arial" w:cs="Arial"/>
          <w:sz w:val="22"/>
          <w:szCs w:val="22"/>
          <w:lang w:val="en-GB"/>
        </w:rPr>
      </w:pPr>
      <w:r w:rsidRPr="00052C6E">
        <w:rPr>
          <w:rFonts w:ascii="Arial" w:hAnsi="Arial" w:cs="Arial"/>
          <w:sz w:val="22"/>
          <w:szCs w:val="22"/>
          <w:lang w:val="en-GB"/>
        </w:rPr>
        <w:t xml:space="preserve">However, </w:t>
      </w:r>
      <w:r w:rsidR="005468FA" w:rsidRPr="00052C6E">
        <w:rPr>
          <w:rFonts w:ascii="Arial" w:hAnsi="Arial" w:cs="Arial"/>
          <w:sz w:val="22"/>
          <w:szCs w:val="22"/>
          <w:lang w:val="en-GB"/>
        </w:rPr>
        <w:t>t</w:t>
      </w:r>
      <w:r w:rsidRPr="00052C6E">
        <w:rPr>
          <w:rFonts w:ascii="Arial" w:hAnsi="Arial" w:cs="Arial"/>
          <w:sz w:val="22"/>
          <w:szCs w:val="22"/>
          <w:lang w:val="en-GB"/>
        </w:rPr>
        <w:t>he distance between the balance wheel an</w:t>
      </w:r>
      <w:r w:rsidR="005468FA" w:rsidRPr="00052C6E">
        <w:rPr>
          <w:rFonts w:ascii="Arial" w:hAnsi="Arial" w:cs="Arial"/>
          <w:sz w:val="22"/>
          <w:szCs w:val="22"/>
          <w:lang w:val="en-GB"/>
        </w:rPr>
        <w:t>d the impulse jewel is a full 11.78</w:t>
      </w:r>
      <w:r w:rsidRPr="00052C6E">
        <w:rPr>
          <w:rFonts w:ascii="Arial" w:hAnsi="Arial" w:cs="Arial"/>
          <w:sz w:val="22"/>
          <w:szCs w:val="22"/>
          <w:lang w:val="en-GB"/>
        </w:rPr>
        <w:t>mm, the length of the arbour that traverses the movement and projects through the dial to support the oscillator. A longer arbour increases the likelihood of disrupting influences on the oscillator, as well as the potential distorting effects of a long axle under continuous torsion. The inertia of the balance and the rigidity of the arbour are key factors in this delicate equation, and the LM SE engine is precisely engineered to ensure its chronometric integrity.</w:t>
      </w:r>
    </w:p>
    <w:p w:rsidR="00BC35B6" w:rsidRDefault="00C52341" w:rsidP="00052C6E">
      <w:pPr>
        <w:jc w:val="both"/>
        <w:rPr>
          <w:rFonts w:ascii="Arial" w:hAnsi="Arial" w:cs="Arial"/>
          <w:sz w:val="22"/>
          <w:szCs w:val="22"/>
          <w:lang w:val="en-GB"/>
        </w:rPr>
      </w:pPr>
      <w:r w:rsidRPr="00052C6E">
        <w:rPr>
          <w:rFonts w:ascii="Arial" w:hAnsi="Arial" w:cs="Arial"/>
          <w:sz w:val="22"/>
          <w:szCs w:val="22"/>
          <w:lang w:val="en-GB"/>
        </w:rPr>
        <w:t xml:space="preserve">Despite the technical challenges of creating the split escapement, the LM SE engine is still designed with aesthetics and classicism in mind — beautifully symmetrical, with bridges that frame their underlying components and curve smoothly around gold </w:t>
      </w:r>
      <w:proofErr w:type="spellStart"/>
      <w:r w:rsidRPr="00052C6E">
        <w:rPr>
          <w:rFonts w:ascii="Arial" w:hAnsi="Arial" w:cs="Arial"/>
          <w:sz w:val="22"/>
          <w:szCs w:val="22"/>
          <w:lang w:val="en-GB"/>
        </w:rPr>
        <w:t>chatons</w:t>
      </w:r>
      <w:proofErr w:type="spellEnd"/>
      <w:r w:rsidRPr="00052C6E">
        <w:rPr>
          <w:rFonts w:ascii="Arial" w:hAnsi="Arial" w:cs="Arial"/>
          <w:sz w:val="22"/>
          <w:szCs w:val="22"/>
          <w:lang w:val="en-GB"/>
        </w:rPr>
        <w:t xml:space="preserve"> and countersunk jewels. And just like in any perfectly executed action, none of the effort is visible to the audience. Only grace and simplicity can be seen. </w:t>
      </w:r>
      <w:r w:rsidR="005468FA" w:rsidRPr="00052C6E">
        <w:rPr>
          <w:rFonts w:ascii="Arial" w:hAnsi="Arial" w:cs="Arial"/>
          <w:sz w:val="22"/>
          <w:szCs w:val="22"/>
          <w:lang w:val="en-GB"/>
        </w:rPr>
        <w:t>In their quest to channel the breathtaking inventiveness, creative coherence and audacity of Jules Verne, MB&amp;F and Eddy Jaquet could have chosen no other piece than the Legacy Machine Split Escapement.</w:t>
      </w:r>
    </w:p>
    <w:p w:rsidR="00BC35B6" w:rsidRDefault="00BC35B6" w:rsidP="00052C6E">
      <w:pPr>
        <w:jc w:val="both"/>
        <w:rPr>
          <w:rFonts w:ascii="Arial" w:hAnsi="Arial" w:cs="Arial"/>
          <w:sz w:val="22"/>
          <w:szCs w:val="22"/>
          <w:lang w:val="en-GB"/>
        </w:rPr>
      </w:pPr>
    </w:p>
    <w:p w:rsidR="00BC35B6" w:rsidRPr="005972CC" w:rsidRDefault="00BC35B6" w:rsidP="00052C6E">
      <w:pPr>
        <w:jc w:val="both"/>
        <w:rPr>
          <w:rFonts w:ascii="Arial" w:hAnsi="Arial" w:cs="Arial"/>
          <w:b/>
          <w:lang w:val="en-GB"/>
        </w:rPr>
      </w:pPr>
      <w:r w:rsidRPr="005972CC">
        <w:rPr>
          <w:rFonts w:ascii="Arial" w:hAnsi="Arial" w:cs="Arial"/>
          <w:b/>
          <w:lang w:val="en-GB"/>
        </w:rPr>
        <w:lastRenderedPageBreak/>
        <w:t>ABOUT EDDY JAQUET</w:t>
      </w:r>
    </w:p>
    <w:p w:rsidR="00161639" w:rsidRPr="003640B0" w:rsidRDefault="004868CC" w:rsidP="00052C6E">
      <w:pPr>
        <w:jc w:val="both"/>
        <w:rPr>
          <w:rFonts w:ascii="Arial" w:hAnsi="Arial" w:cs="Arial"/>
          <w:sz w:val="22"/>
          <w:szCs w:val="22"/>
          <w:lang w:val="en-GB"/>
        </w:rPr>
      </w:pPr>
      <w:r w:rsidRPr="003640B0">
        <w:rPr>
          <w:rFonts w:ascii="Arial" w:hAnsi="Arial" w:cs="Arial"/>
          <w:sz w:val="22"/>
          <w:szCs w:val="22"/>
          <w:lang w:val="en-GB"/>
        </w:rPr>
        <w:t xml:space="preserve">Watchmaking has its fair share of rock stars, names that immediately evoke admiration and respect when associated with a timepiece. The small tribe of international watchmaking </w:t>
      </w:r>
      <w:r w:rsidR="00DA748E" w:rsidRPr="003640B0">
        <w:rPr>
          <w:rFonts w:ascii="Arial" w:hAnsi="Arial" w:cs="Arial"/>
          <w:sz w:val="22"/>
          <w:szCs w:val="22"/>
          <w:lang w:val="en-GB"/>
        </w:rPr>
        <w:t>aficionados has</w:t>
      </w:r>
      <w:r w:rsidRPr="003640B0">
        <w:rPr>
          <w:rFonts w:ascii="Arial" w:hAnsi="Arial" w:cs="Arial"/>
          <w:sz w:val="22"/>
          <w:szCs w:val="22"/>
          <w:lang w:val="en-GB"/>
        </w:rPr>
        <w:t xml:space="preserve"> long been familiar with the work of movement makers such as Jean-François </w:t>
      </w:r>
      <w:proofErr w:type="spellStart"/>
      <w:r w:rsidRPr="003640B0">
        <w:rPr>
          <w:rFonts w:ascii="Arial" w:hAnsi="Arial" w:cs="Arial"/>
          <w:sz w:val="22"/>
          <w:szCs w:val="22"/>
          <w:lang w:val="en-GB"/>
        </w:rPr>
        <w:t>Mojon</w:t>
      </w:r>
      <w:proofErr w:type="spellEnd"/>
      <w:r w:rsidRPr="003640B0">
        <w:rPr>
          <w:rFonts w:ascii="Arial" w:hAnsi="Arial" w:cs="Arial"/>
          <w:sz w:val="22"/>
          <w:szCs w:val="22"/>
          <w:lang w:val="en-GB"/>
        </w:rPr>
        <w:t xml:space="preserve">, Kari Voutilainen, Jean-Marc </w:t>
      </w:r>
      <w:proofErr w:type="spellStart"/>
      <w:r w:rsidRPr="003640B0">
        <w:rPr>
          <w:rFonts w:ascii="Arial" w:hAnsi="Arial" w:cs="Arial"/>
          <w:sz w:val="22"/>
          <w:szCs w:val="22"/>
          <w:lang w:val="en-GB"/>
        </w:rPr>
        <w:t>Wiederrecht</w:t>
      </w:r>
      <w:proofErr w:type="spellEnd"/>
      <w:r w:rsidRPr="003640B0">
        <w:rPr>
          <w:rFonts w:ascii="Arial" w:hAnsi="Arial" w:cs="Arial"/>
          <w:sz w:val="22"/>
          <w:szCs w:val="22"/>
          <w:lang w:val="en-GB"/>
        </w:rPr>
        <w:t xml:space="preserve">, </w:t>
      </w:r>
      <w:proofErr w:type="spellStart"/>
      <w:r w:rsidRPr="003640B0">
        <w:rPr>
          <w:rFonts w:ascii="Arial" w:hAnsi="Arial" w:cs="Arial"/>
          <w:sz w:val="22"/>
          <w:szCs w:val="22"/>
          <w:lang w:val="en-GB"/>
        </w:rPr>
        <w:t>Stepan</w:t>
      </w:r>
      <w:proofErr w:type="spellEnd"/>
      <w:r w:rsidRPr="003640B0">
        <w:rPr>
          <w:rFonts w:ascii="Arial" w:hAnsi="Arial" w:cs="Arial"/>
          <w:sz w:val="22"/>
          <w:szCs w:val="22"/>
          <w:lang w:val="en-GB"/>
        </w:rPr>
        <w:t xml:space="preserve"> </w:t>
      </w:r>
      <w:proofErr w:type="spellStart"/>
      <w:r w:rsidRPr="003640B0">
        <w:rPr>
          <w:rFonts w:ascii="Arial" w:hAnsi="Arial" w:cs="Arial"/>
          <w:sz w:val="22"/>
          <w:szCs w:val="22"/>
          <w:lang w:val="en-GB"/>
        </w:rPr>
        <w:t>Sarpaneva</w:t>
      </w:r>
      <w:proofErr w:type="spellEnd"/>
      <w:r w:rsidRPr="003640B0">
        <w:rPr>
          <w:rFonts w:ascii="Arial" w:hAnsi="Arial" w:cs="Arial"/>
          <w:sz w:val="22"/>
          <w:szCs w:val="22"/>
          <w:lang w:val="en-GB"/>
        </w:rPr>
        <w:t xml:space="preserve">, Eric Coudray and Stephen McDonnell. </w:t>
      </w:r>
      <w:r w:rsidR="00DA748E" w:rsidRPr="003640B0">
        <w:rPr>
          <w:rFonts w:ascii="Arial" w:hAnsi="Arial" w:cs="Arial"/>
          <w:sz w:val="22"/>
          <w:szCs w:val="22"/>
          <w:lang w:val="en-GB"/>
        </w:rPr>
        <w:t>Designers such as Eric Giroud and Alain Silberstein inspire cult-like devotion in their most dedicated followers. But only a tiny handful of connoisseurs would know the name Eddy Jaquet, one of the most gifted artists of his generation and the best storyteller working through the medium of dial engraving.</w:t>
      </w:r>
    </w:p>
    <w:p w:rsidR="00161639" w:rsidRPr="003640B0" w:rsidRDefault="00161639" w:rsidP="00052C6E">
      <w:pPr>
        <w:jc w:val="both"/>
        <w:rPr>
          <w:rFonts w:ascii="Arial" w:hAnsi="Arial" w:cs="Arial"/>
          <w:sz w:val="22"/>
          <w:szCs w:val="22"/>
          <w:lang w:val="en-GB"/>
        </w:rPr>
      </w:pPr>
      <w:r w:rsidRPr="003640B0">
        <w:rPr>
          <w:rFonts w:ascii="Arial" w:hAnsi="Arial" w:cs="Arial"/>
          <w:sz w:val="22"/>
          <w:szCs w:val="22"/>
          <w:lang w:val="en-GB"/>
        </w:rPr>
        <w:t xml:space="preserve">Eddy Jaquet was born in 1965, in a small village on the outskirts of Neuchâtel. Having learned his trade at the </w:t>
      </w:r>
      <w:proofErr w:type="spellStart"/>
      <w:r w:rsidRPr="003640B0">
        <w:rPr>
          <w:rFonts w:ascii="Arial" w:hAnsi="Arial" w:cs="Arial"/>
          <w:sz w:val="22"/>
          <w:szCs w:val="22"/>
          <w:lang w:val="en-GB"/>
        </w:rPr>
        <w:t>École</w:t>
      </w:r>
      <w:proofErr w:type="spellEnd"/>
      <w:r w:rsidRPr="003640B0">
        <w:rPr>
          <w:rFonts w:ascii="Arial" w:hAnsi="Arial" w:cs="Arial"/>
          <w:sz w:val="22"/>
          <w:szCs w:val="22"/>
          <w:lang w:val="en-GB"/>
        </w:rPr>
        <w:t xml:space="preserve"> </w:t>
      </w:r>
      <w:proofErr w:type="spellStart"/>
      <w:r w:rsidRPr="003640B0">
        <w:rPr>
          <w:rFonts w:ascii="Arial" w:hAnsi="Arial" w:cs="Arial"/>
          <w:sz w:val="22"/>
          <w:szCs w:val="22"/>
          <w:lang w:val="en-GB"/>
        </w:rPr>
        <w:t>d’Arts</w:t>
      </w:r>
      <w:proofErr w:type="spellEnd"/>
      <w:r w:rsidRPr="003640B0">
        <w:rPr>
          <w:rFonts w:ascii="Arial" w:hAnsi="Arial" w:cs="Arial"/>
          <w:sz w:val="22"/>
          <w:szCs w:val="22"/>
          <w:lang w:val="en-GB"/>
        </w:rPr>
        <w:t xml:space="preserve"> Appliqués in La </w:t>
      </w:r>
      <w:proofErr w:type="spellStart"/>
      <w:r w:rsidRPr="003640B0">
        <w:rPr>
          <w:rFonts w:ascii="Arial" w:hAnsi="Arial" w:cs="Arial"/>
          <w:sz w:val="22"/>
          <w:szCs w:val="22"/>
          <w:lang w:val="en-GB"/>
        </w:rPr>
        <w:t>Chaux</w:t>
      </w:r>
      <w:proofErr w:type="spellEnd"/>
      <w:r w:rsidRPr="003640B0">
        <w:rPr>
          <w:rFonts w:ascii="Arial" w:hAnsi="Arial" w:cs="Arial"/>
          <w:sz w:val="22"/>
          <w:szCs w:val="22"/>
          <w:lang w:val="en-GB"/>
        </w:rPr>
        <w:t>-de-</w:t>
      </w:r>
      <w:proofErr w:type="spellStart"/>
      <w:r w:rsidRPr="003640B0">
        <w:rPr>
          <w:rFonts w:ascii="Arial" w:hAnsi="Arial" w:cs="Arial"/>
          <w:sz w:val="22"/>
          <w:szCs w:val="22"/>
          <w:lang w:val="en-GB"/>
        </w:rPr>
        <w:t>Fonds</w:t>
      </w:r>
      <w:proofErr w:type="spellEnd"/>
      <w:r w:rsidRPr="003640B0">
        <w:rPr>
          <w:rFonts w:ascii="Arial" w:hAnsi="Arial" w:cs="Arial"/>
          <w:sz w:val="22"/>
          <w:szCs w:val="22"/>
          <w:lang w:val="en-GB"/>
        </w:rPr>
        <w:t>, Jaquet went straight on to pursue his lifelong vocation of engraver after graduation, in a career that has continued uninterrupted from 1987 to this day. Since 1994 he has enjoyed complete professional independence, which has allowed him to create some of the most exquisite works of art ever to grace a watch dial.</w:t>
      </w:r>
    </w:p>
    <w:p w:rsidR="006E4731" w:rsidRPr="00657E9F" w:rsidRDefault="00161639" w:rsidP="00657E9F">
      <w:pPr>
        <w:jc w:val="both"/>
        <w:rPr>
          <w:rFonts w:ascii="Arial" w:hAnsi="Arial" w:cs="Arial"/>
          <w:sz w:val="22"/>
          <w:szCs w:val="22"/>
          <w:lang w:val="en-GB"/>
        </w:rPr>
      </w:pPr>
      <w:r w:rsidRPr="003640B0">
        <w:rPr>
          <w:rFonts w:ascii="Arial" w:hAnsi="Arial" w:cs="Arial"/>
          <w:sz w:val="22"/>
          <w:szCs w:val="22"/>
          <w:lang w:val="en-GB"/>
        </w:rPr>
        <w:t xml:space="preserve">His work is often based on existing stories and cultural narratives, but nevertheless possesses a rich vein of mythopoeia. </w:t>
      </w:r>
      <w:r w:rsidR="00657E9F" w:rsidRPr="003640B0">
        <w:rPr>
          <w:rFonts w:ascii="Arial" w:hAnsi="Arial" w:cs="Arial"/>
          <w:sz w:val="22"/>
          <w:szCs w:val="22"/>
          <w:lang w:val="en-GB"/>
        </w:rPr>
        <w:t xml:space="preserve">This is amply demonstrated by the Legacy Machine Split Escapement Eddy Jaquet Limited Edition, a series of eight unique hand-engraved pieces based on the novels of Jules Verne, which are interpreted anew through </w:t>
      </w:r>
      <w:proofErr w:type="spellStart"/>
      <w:r w:rsidR="00657E9F" w:rsidRPr="003640B0">
        <w:rPr>
          <w:rFonts w:ascii="Arial" w:hAnsi="Arial" w:cs="Arial"/>
          <w:sz w:val="22"/>
          <w:szCs w:val="22"/>
          <w:lang w:val="en-GB"/>
        </w:rPr>
        <w:t>Jaquet’s</w:t>
      </w:r>
      <w:proofErr w:type="spellEnd"/>
      <w:r w:rsidR="00657E9F" w:rsidRPr="003640B0">
        <w:rPr>
          <w:rFonts w:ascii="Arial" w:hAnsi="Arial" w:cs="Arial"/>
          <w:sz w:val="22"/>
          <w:szCs w:val="22"/>
          <w:lang w:val="en-GB"/>
        </w:rPr>
        <w:t xml:space="preserve"> imagination. Eddy Jaquet has been a Friend of MB&amp;F since 2011, when the first Legacy Machine featured his skills in the names of Kari Voutilainen and Jean-François Mojon engraved on a movement bridge.</w:t>
      </w:r>
    </w:p>
    <w:p w:rsidR="00AD7F15" w:rsidRDefault="00052C6E" w:rsidP="00BB6FD3">
      <w:pPr>
        <w:spacing w:after="0"/>
        <w:jc w:val="center"/>
        <w:rPr>
          <w:rFonts w:ascii="Arial" w:hAnsi="Arial" w:cs="Arial"/>
          <w:b/>
          <w:bCs/>
          <w:sz w:val="28"/>
          <w:szCs w:val="28"/>
          <w:lang w:val="en-GB"/>
        </w:rPr>
      </w:pPr>
      <w:r w:rsidRPr="005A4D7B">
        <w:rPr>
          <w:rFonts w:ascii="Arial" w:hAnsi="Arial" w:cs="Arial"/>
          <w:lang w:val="en-GB"/>
        </w:rPr>
        <w:br w:type="page"/>
      </w:r>
      <w:r w:rsidR="00AD7F15" w:rsidRPr="000E214F">
        <w:rPr>
          <w:rFonts w:ascii="Arial" w:hAnsi="Arial" w:cs="Arial"/>
          <w:b/>
          <w:sz w:val="28"/>
          <w:szCs w:val="22"/>
        </w:rPr>
        <w:lastRenderedPageBreak/>
        <w:t>LM S</w:t>
      </w:r>
      <w:r w:rsidR="005972CC">
        <w:rPr>
          <w:rFonts w:ascii="Arial" w:hAnsi="Arial" w:cs="Arial"/>
          <w:b/>
          <w:sz w:val="28"/>
          <w:szCs w:val="22"/>
        </w:rPr>
        <w:t xml:space="preserve">PLIT </w:t>
      </w:r>
      <w:r w:rsidR="00AD7F15" w:rsidRPr="000E214F">
        <w:rPr>
          <w:rFonts w:ascii="Arial" w:hAnsi="Arial" w:cs="Arial"/>
          <w:b/>
          <w:sz w:val="28"/>
          <w:szCs w:val="22"/>
        </w:rPr>
        <w:t>E</w:t>
      </w:r>
      <w:r w:rsidR="005972CC">
        <w:rPr>
          <w:rFonts w:ascii="Arial" w:hAnsi="Arial" w:cs="Arial"/>
          <w:b/>
          <w:sz w:val="28"/>
          <w:szCs w:val="22"/>
        </w:rPr>
        <w:t>SCAPEMENT</w:t>
      </w:r>
      <w:r w:rsidR="00AD7F15">
        <w:rPr>
          <w:rFonts w:ascii="Arial" w:hAnsi="Arial" w:cs="Arial"/>
          <w:b/>
          <w:sz w:val="28"/>
          <w:szCs w:val="22"/>
        </w:rPr>
        <w:t xml:space="preserve"> -</w:t>
      </w:r>
      <w:r w:rsidR="00AD7F15" w:rsidRPr="000E214F">
        <w:rPr>
          <w:rFonts w:ascii="Arial" w:hAnsi="Arial" w:cs="Arial"/>
          <w:b/>
          <w:sz w:val="28"/>
          <w:szCs w:val="22"/>
        </w:rPr>
        <w:t xml:space="preserve"> </w:t>
      </w:r>
      <w:r w:rsidR="00AD7F15">
        <w:rPr>
          <w:rFonts w:ascii="Arial" w:hAnsi="Arial" w:cs="Arial"/>
          <w:b/>
          <w:sz w:val="28"/>
          <w:szCs w:val="22"/>
        </w:rPr>
        <w:t xml:space="preserve">MB&amp;F x </w:t>
      </w:r>
      <w:r w:rsidR="00AD7F15" w:rsidRPr="000E214F">
        <w:rPr>
          <w:rFonts w:ascii="Arial" w:hAnsi="Arial" w:cs="Arial"/>
          <w:b/>
          <w:sz w:val="28"/>
          <w:szCs w:val="22"/>
        </w:rPr>
        <w:t>EDDY JAQUET</w:t>
      </w:r>
      <w:r w:rsidR="00AD7F15">
        <w:rPr>
          <w:rFonts w:ascii="Arial" w:hAnsi="Arial" w:cs="Arial"/>
          <w:b/>
          <w:bCs/>
          <w:sz w:val="28"/>
          <w:szCs w:val="28"/>
          <w:lang w:val="en-GB"/>
        </w:rPr>
        <w:t xml:space="preserve"> </w:t>
      </w:r>
    </w:p>
    <w:p w:rsidR="00052C6E" w:rsidRDefault="00050BDB" w:rsidP="00BB6FD3">
      <w:pPr>
        <w:spacing w:after="0"/>
        <w:jc w:val="center"/>
        <w:rPr>
          <w:rFonts w:ascii="Arial" w:hAnsi="Arial" w:cs="Arial"/>
          <w:b/>
          <w:bCs/>
          <w:sz w:val="28"/>
          <w:szCs w:val="28"/>
          <w:lang w:val="en-GB"/>
        </w:rPr>
      </w:pPr>
      <w:r>
        <w:rPr>
          <w:rFonts w:ascii="Arial" w:hAnsi="Arial" w:cs="Arial"/>
          <w:b/>
          <w:bCs/>
          <w:sz w:val="28"/>
          <w:szCs w:val="28"/>
          <w:lang w:val="en-GB"/>
        </w:rPr>
        <w:t>TECHNIC</w:t>
      </w:r>
      <w:r w:rsidR="00BB6FD3">
        <w:rPr>
          <w:rFonts w:ascii="Arial" w:hAnsi="Arial" w:cs="Arial"/>
          <w:b/>
          <w:bCs/>
          <w:sz w:val="28"/>
          <w:szCs w:val="28"/>
          <w:lang w:val="en-GB"/>
        </w:rPr>
        <w:t>AL SPECIFICATIONS</w:t>
      </w:r>
    </w:p>
    <w:p w:rsidR="003640B0" w:rsidRPr="003640B0" w:rsidRDefault="003640B0" w:rsidP="00675138">
      <w:pPr>
        <w:spacing w:after="0"/>
        <w:jc w:val="both"/>
        <w:rPr>
          <w:rFonts w:ascii="Arial" w:hAnsi="Arial" w:cs="Arial"/>
          <w:lang w:val="en-GB"/>
        </w:rPr>
      </w:pPr>
    </w:p>
    <w:p w:rsidR="00052C6E" w:rsidRPr="00052C6E" w:rsidRDefault="00050BDB" w:rsidP="00675138">
      <w:pPr>
        <w:spacing w:before="240" w:after="0"/>
        <w:jc w:val="both"/>
        <w:rPr>
          <w:rFonts w:ascii="Arial" w:hAnsi="Arial" w:cs="Arial"/>
          <w:sz w:val="22"/>
          <w:szCs w:val="22"/>
          <w:lang w:val="en-GB"/>
        </w:rPr>
      </w:pPr>
      <w:r>
        <w:rPr>
          <w:rFonts w:ascii="Arial" w:hAnsi="Arial" w:cs="Arial"/>
          <w:sz w:val="22"/>
          <w:szCs w:val="22"/>
          <w:lang w:val="en-GB"/>
        </w:rPr>
        <w:t>L</w:t>
      </w:r>
      <w:r w:rsidR="00052C6E" w:rsidRPr="00052C6E">
        <w:rPr>
          <w:rFonts w:ascii="Arial" w:hAnsi="Arial" w:cs="Arial"/>
          <w:sz w:val="22"/>
          <w:szCs w:val="22"/>
          <w:lang w:val="en-GB"/>
        </w:rPr>
        <w:t xml:space="preserve">imited edition of </w:t>
      </w:r>
      <w:proofErr w:type="gramStart"/>
      <w:r w:rsidR="00052C6E" w:rsidRPr="00052C6E">
        <w:rPr>
          <w:rFonts w:ascii="Arial" w:hAnsi="Arial" w:cs="Arial"/>
          <w:sz w:val="22"/>
          <w:szCs w:val="22"/>
          <w:lang w:val="en-GB"/>
        </w:rPr>
        <w:t>8</w:t>
      </w:r>
      <w:proofErr w:type="gramEnd"/>
      <w:r w:rsidR="00052C6E" w:rsidRPr="00052C6E">
        <w:rPr>
          <w:rFonts w:ascii="Arial" w:hAnsi="Arial" w:cs="Arial"/>
          <w:sz w:val="22"/>
          <w:szCs w:val="22"/>
          <w:lang w:val="en-GB"/>
        </w:rPr>
        <w:t xml:space="preserve"> </w:t>
      </w:r>
      <w:r>
        <w:rPr>
          <w:rFonts w:ascii="Arial" w:hAnsi="Arial" w:cs="Arial"/>
          <w:sz w:val="22"/>
          <w:szCs w:val="22"/>
          <w:lang w:val="en-GB"/>
        </w:rPr>
        <w:t xml:space="preserve">unique </w:t>
      </w:r>
      <w:r w:rsidR="00052C6E" w:rsidRPr="00052C6E">
        <w:rPr>
          <w:rFonts w:ascii="Arial" w:hAnsi="Arial" w:cs="Arial"/>
          <w:sz w:val="22"/>
          <w:szCs w:val="22"/>
          <w:lang w:val="en-GB"/>
        </w:rPr>
        <w:t xml:space="preserve">pieces, </w:t>
      </w:r>
      <w:r>
        <w:rPr>
          <w:rFonts w:ascii="Arial" w:hAnsi="Arial" w:cs="Arial"/>
          <w:sz w:val="22"/>
          <w:szCs w:val="22"/>
          <w:lang w:val="en-GB"/>
        </w:rPr>
        <w:t>with dial plates</w:t>
      </w:r>
      <w:r w:rsidR="00052C6E" w:rsidRPr="00052C6E">
        <w:rPr>
          <w:rFonts w:ascii="Arial" w:hAnsi="Arial" w:cs="Arial"/>
          <w:sz w:val="22"/>
          <w:szCs w:val="22"/>
          <w:lang w:val="en-GB"/>
        </w:rPr>
        <w:t xml:space="preserve"> engraved by Eddy Jaquet, inspired by </w:t>
      </w:r>
      <w:r>
        <w:rPr>
          <w:rFonts w:ascii="Arial" w:hAnsi="Arial" w:cs="Arial"/>
          <w:sz w:val="22"/>
          <w:szCs w:val="22"/>
          <w:lang w:val="en-GB"/>
        </w:rPr>
        <w:t>8</w:t>
      </w:r>
      <w:r w:rsidR="00052C6E" w:rsidRPr="00052C6E">
        <w:rPr>
          <w:rFonts w:ascii="Arial" w:hAnsi="Arial" w:cs="Arial"/>
          <w:sz w:val="22"/>
          <w:szCs w:val="22"/>
          <w:lang w:val="en-GB"/>
        </w:rPr>
        <w:t xml:space="preserve"> novels </w:t>
      </w:r>
      <w:r w:rsidR="00D13603">
        <w:rPr>
          <w:rFonts w:ascii="Arial" w:hAnsi="Arial" w:cs="Arial"/>
          <w:sz w:val="22"/>
          <w:szCs w:val="22"/>
          <w:lang w:val="en-GB"/>
        </w:rPr>
        <w:t>written by</w:t>
      </w:r>
      <w:r w:rsidR="00052C6E" w:rsidRPr="00052C6E">
        <w:rPr>
          <w:rFonts w:ascii="Arial" w:hAnsi="Arial" w:cs="Arial"/>
          <w:sz w:val="22"/>
          <w:szCs w:val="22"/>
          <w:lang w:val="en-GB"/>
        </w:rPr>
        <w:t xml:space="preserve"> Jules Verne:</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Twenty Thousand Leagues Under the Sea</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From the Earth to the Moon</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Around the World in Eighty Days</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 xml:space="preserve">Five Weeks in a Balloon </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The Adventures of Captain Hatteras</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 xml:space="preserve">Journey to the </w:t>
      </w:r>
      <w:proofErr w:type="spellStart"/>
      <w:r w:rsidRPr="00BB6FD3">
        <w:rPr>
          <w:rFonts w:ascii="Arial" w:hAnsi="Arial" w:cs="Arial"/>
          <w:sz w:val="22"/>
          <w:szCs w:val="22"/>
          <w:lang w:val="en-GB"/>
        </w:rPr>
        <w:t>Center</w:t>
      </w:r>
      <w:proofErr w:type="spellEnd"/>
      <w:r w:rsidRPr="00BB6FD3">
        <w:rPr>
          <w:rFonts w:ascii="Arial" w:hAnsi="Arial" w:cs="Arial"/>
          <w:sz w:val="22"/>
          <w:szCs w:val="22"/>
          <w:lang w:val="en-GB"/>
        </w:rPr>
        <w:t xml:space="preserve"> of the Earth</w:t>
      </w:r>
    </w:p>
    <w:p w:rsidR="00052C6E" w:rsidRPr="00BB6FD3"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 xml:space="preserve">Michael </w:t>
      </w:r>
      <w:proofErr w:type="spellStart"/>
      <w:r w:rsidRPr="00BB6FD3">
        <w:rPr>
          <w:rFonts w:ascii="Arial" w:hAnsi="Arial" w:cs="Arial"/>
          <w:sz w:val="22"/>
          <w:szCs w:val="22"/>
          <w:lang w:val="en-GB"/>
        </w:rPr>
        <w:t>Strogoff</w:t>
      </w:r>
      <w:proofErr w:type="spellEnd"/>
    </w:p>
    <w:p w:rsidR="00052C6E" w:rsidRDefault="00052C6E" w:rsidP="00050BDB">
      <w:pPr>
        <w:pStyle w:val="Paragraphedeliste"/>
        <w:numPr>
          <w:ilvl w:val="0"/>
          <w:numId w:val="1"/>
        </w:numPr>
        <w:spacing w:after="0"/>
        <w:ind w:left="284" w:hanging="284"/>
        <w:jc w:val="both"/>
        <w:rPr>
          <w:rFonts w:ascii="Arial" w:hAnsi="Arial" w:cs="Arial"/>
          <w:sz w:val="22"/>
          <w:szCs w:val="22"/>
          <w:lang w:val="en-GB"/>
        </w:rPr>
      </w:pPr>
      <w:r w:rsidRPr="00BB6FD3">
        <w:rPr>
          <w:rFonts w:ascii="Arial" w:hAnsi="Arial" w:cs="Arial"/>
          <w:sz w:val="22"/>
          <w:szCs w:val="22"/>
          <w:lang w:val="en-GB"/>
        </w:rPr>
        <w:t>Robur the Conqueror</w:t>
      </w:r>
    </w:p>
    <w:p w:rsidR="00050BDB" w:rsidRDefault="00050BDB" w:rsidP="00050BDB">
      <w:pPr>
        <w:spacing w:after="0"/>
        <w:jc w:val="both"/>
        <w:rPr>
          <w:rFonts w:ascii="Arial" w:hAnsi="Arial" w:cs="Arial"/>
          <w:sz w:val="22"/>
          <w:szCs w:val="22"/>
          <w:lang w:val="en-GB"/>
        </w:rPr>
      </w:pPr>
    </w:p>
    <w:p w:rsidR="00050BDB" w:rsidRDefault="00050BDB" w:rsidP="00050BDB">
      <w:pPr>
        <w:spacing w:after="0"/>
        <w:jc w:val="both"/>
        <w:rPr>
          <w:rFonts w:ascii="Arial" w:hAnsi="Arial" w:cs="Arial"/>
          <w:sz w:val="22"/>
          <w:szCs w:val="22"/>
          <w:lang w:val="en-GB"/>
        </w:rPr>
      </w:pPr>
    </w:p>
    <w:p w:rsidR="009C3C5E" w:rsidRDefault="00052C6E" w:rsidP="00675138">
      <w:pPr>
        <w:spacing w:after="0"/>
        <w:jc w:val="both"/>
        <w:rPr>
          <w:rFonts w:ascii="Arial" w:hAnsi="Arial" w:cs="Arial"/>
          <w:b/>
          <w:bCs/>
          <w:lang w:val="en-GB"/>
        </w:rPr>
      </w:pPr>
      <w:r w:rsidRPr="00132BCB">
        <w:rPr>
          <w:rFonts w:ascii="Arial" w:hAnsi="Arial" w:cs="Arial"/>
          <w:b/>
          <w:bCs/>
          <w:lang w:val="en-GB"/>
        </w:rPr>
        <w:t>Engine</w:t>
      </w:r>
    </w:p>
    <w:p w:rsidR="00052C6E" w:rsidRPr="00365F28" w:rsidRDefault="00050BDB" w:rsidP="00675138">
      <w:pPr>
        <w:spacing w:after="0"/>
        <w:jc w:val="both"/>
        <w:rPr>
          <w:rFonts w:ascii="Arial" w:hAnsi="Arial" w:cs="Arial"/>
          <w:sz w:val="22"/>
          <w:szCs w:val="22"/>
          <w:lang w:val="en-GB"/>
        </w:rPr>
      </w:pPr>
      <w:r>
        <w:rPr>
          <w:rFonts w:ascii="Arial" w:hAnsi="Arial" w:cs="Arial"/>
          <w:sz w:val="22"/>
          <w:szCs w:val="22"/>
          <w:lang w:val="en-GB"/>
        </w:rPr>
        <w:t>LM SE m</w:t>
      </w:r>
      <w:r w:rsidR="00052C6E" w:rsidRPr="00365F28">
        <w:rPr>
          <w:rFonts w:ascii="Arial" w:hAnsi="Arial" w:cs="Arial"/>
          <w:sz w:val="22"/>
          <w:szCs w:val="22"/>
          <w:lang w:val="en-GB"/>
        </w:rPr>
        <w:t>ovement developed for MB&amp;F by Stephen McDonnell.</w:t>
      </w:r>
    </w:p>
    <w:p w:rsidR="00052C6E" w:rsidRPr="00365F28"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 xml:space="preserve">Split escapement with the balance wheel suspended above the dial and the anchor </w:t>
      </w:r>
      <w:r w:rsidR="00050BDB">
        <w:rPr>
          <w:rFonts w:ascii="Arial" w:hAnsi="Arial" w:cs="Arial"/>
          <w:sz w:val="22"/>
          <w:szCs w:val="22"/>
          <w:lang w:val="en-GB"/>
        </w:rPr>
        <w:t xml:space="preserve">and escapement wheel </w:t>
      </w:r>
      <w:r w:rsidRPr="00365F28">
        <w:rPr>
          <w:rFonts w:ascii="Arial" w:hAnsi="Arial" w:cs="Arial"/>
          <w:sz w:val="22"/>
          <w:szCs w:val="22"/>
          <w:lang w:val="en-GB"/>
        </w:rPr>
        <w:t>under the movement.</w:t>
      </w:r>
    </w:p>
    <w:p w:rsidR="00052C6E"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Manual winding with double mainspring barrels.</w:t>
      </w:r>
    </w:p>
    <w:p w:rsidR="00050BDB" w:rsidRPr="00365F28" w:rsidRDefault="00050BDB" w:rsidP="00050BDB">
      <w:pPr>
        <w:spacing w:after="0"/>
        <w:jc w:val="both"/>
        <w:rPr>
          <w:rFonts w:ascii="Arial" w:hAnsi="Arial" w:cs="Arial"/>
          <w:sz w:val="22"/>
          <w:szCs w:val="22"/>
          <w:lang w:val="en-GB"/>
        </w:rPr>
      </w:pPr>
      <w:r w:rsidRPr="00365F28">
        <w:rPr>
          <w:rFonts w:ascii="Arial" w:hAnsi="Arial" w:cs="Arial"/>
          <w:sz w:val="22"/>
          <w:szCs w:val="22"/>
          <w:lang w:val="en-GB"/>
        </w:rPr>
        <w:t>Power reserve: 72 hours</w:t>
      </w:r>
    </w:p>
    <w:p w:rsidR="00052C6E" w:rsidRPr="00365F28"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Bespoke 14mm balance wheel with traditional regulating screws visible on top of the movement.</w:t>
      </w:r>
    </w:p>
    <w:p w:rsidR="00052C6E" w:rsidRPr="00365F28"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Superlative hand finishing throughout respecting 19</w:t>
      </w:r>
      <w:r w:rsidRPr="00365F28">
        <w:rPr>
          <w:rFonts w:ascii="Arial" w:hAnsi="Arial" w:cs="Arial"/>
          <w:sz w:val="22"/>
          <w:szCs w:val="22"/>
          <w:vertAlign w:val="superscript"/>
          <w:lang w:val="en-GB"/>
        </w:rPr>
        <w:t>th</w:t>
      </w:r>
      <w:r w:rsidRPr="00365F28">
        <w:rPr>
          <w:rFonts w:ascii="Arial" w:hAnsi="Arial" w:cs="Arial"/>
          <w:sz w:val="22"/>
          <w:szCs w:val="22"/>
          <w:lang w:val="en-GB"/>
        </w:rPr>
        <w:t xml:space="preserve">-century style; bevelled internal angles highlighting </w:t>
      </w:r>
      <w:proofErr w:type="gramStart"/>
      <w:r w:rsidRPr="00365F28">
        <w:rPr>
          <w:rFonts w:ascii="Arial" w:hAnsi="Arial" w:cs="Arial"/>
          <w:sz w:val="22"/>
          <w:szCs w:val="22"/>
          <w:lang w:val="en-GB"/>
        </w:rPr>
        <w:t>hand craft</w:t>
      </w:r>
      <w:proofErr w:type="gramEnd"/>
      <w:r w:rsidRPr="00365F28">
        <w:rPr>
          <w:rFonts w:ascii="Arial" w:hAnsi="Arial" w:cs="Arial"/>
          <w:sz w:val="22"/>
          <w:szCs w:val="22"/>
          <w:lang w:val="en-GB"/>
        </w:rPr>
        <w:t>; polished bevels; Geneva waves; hand-made engravings.</w:t>
      </w:r>
    </w:p>
    <w:p w:rsidR="00052C6E" w:rsidRPr="00365F28"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Balance frequency: 2.5Hz / 18,000bph</w:t>
      </w:r>
    </w:p>
    <w:p w:rsidR="00052C6E" w:rsidRPr="00052C6E"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 xml:space="preserve">Number of </w:t>
      </w:r>
      <w:r w:rsidRPr="00052C6E">
        <w:rPr>
          <w:rFonts w:ascii="Arial" w:hAnsi="Arial" w:cs="Arial"/>
          <w:sz w:val="22"/>
          <w:szCs w:val="22"/>
          <w:lang w:val="en-GB"/>
        </w:rPr>
        <w:t>components: 296</w:t>
      </w:r>
    </w:p>
    <w:p w:rsidR="00052C6E" w:rsidRPr="00052C6E" w:rsidRDefault="00052C6E" w:rsidP="00675138">
      <w:pPr>
        <w:spacing w:after="0"/>
        <w:jc w:val="both"/>
        <w:rPr>
          <w:rFonts w:ascii="Arial" w:hAnsi="Arial" w:cs="Arial"/>
          <w:sz w:val="22"/>
          <w:szCs w:val="22"/>
          <w:lang w:val="en-GB"/>
        </w:rPr>
      </w:pPr>
      <w:r w:rsidRPr="00052C6E">
        <w:rPr>
          <w:rFonts w:ascii="Arial" w:hAnsi="Arial" w:cs="Arial"/>
          <w:sz w:val="22"/>
          <w:szCs w:val="22"/>
          <w:lang w:val="en-GB"/>
        </w:rPr>
        <w:t>Number of jewels: 35</w:t>
      </w:r>
    </w:p>
    <w:p w:rsidR="00052C6E" w:rsidRPr="00052C6E" w:rsidRDefault="00052C6E" w:rsidP="00675138">
      <w:pPr>
        <w:spacing w:after="0"/>
        <w:jc w:val="both"/>
        <w:rPr>
          <w:rFonts w:ascii="Arial" w:hAnsi="Arial" w:cs="Arial"/>
          <w:b/>
          <w:bCs/>
          <w:lang w:val="en-GB"/>
        </w:rPr>
      </w:pPr>
    </w:p>
    <w:p w:rsidR="00052C6E" w:rsidRPr="00052C6E" w:rsidRDefault="00052C6E" w:rsidP="00675138">
      <w:pPr>
        <w:spacing w:after="0"/>
        <w:jc w:val="both"/>
        <w:rPr>
          <w:rFonts w:ascii="Arial" w:hAnsi="Arial" w:cs="Arial"/>
          <w:b/>
          <w:sz w:val="22"/>
          <w:szCs w:val="22"/>
          <w:lang w:val="en-GB"/>
        </w:rPr>
      </w:pPr>
      <w:r w:rsidRPr="00052C6E">
        <w:rPr>
          <w:rFonts w:ascii="Arial" w:hAnsi="Arial" w:cs="Arial"/>
          <w:b/>
          <w:sz w:val="22"/>
          <w:szCs w:val="22"/>
          <w:lang w:val="en-GB"/>
        </w:rPr>
        <w:t>Functions &amp; indications</w:t>
      </w:r>
    </w:p>
    <w:p w:rsidR="00052C6E" w:rsidRPr="00052C6E" w:rsidRDefault="00052C6E" w:rsidP="00675138">
      <w:pPr>
        <w:spacing w:after="0"/>
        <w:jc w:val="both"/>
        <w:rPr>
          <w:rFonts w:ascii="Arial" w:hAnsi="Arial" w:cs="Arial"/>
          <w:sz w:val="22"/>
          <w:szCs w:val="22"/>
          <w:lang w:val="en-GB"/>
        </w:rPr>
      </w:pPr>
      <w:r w:rsidRPr="00052C6E">
        <w:rPr>
          <w:rFonts w:ascii="Arial" w:hAnsi="Arial" w:cs="Arial"/>
          <w:sz w:val="22"/>
          <w:szCs w:val="22"/>
          <w:lang w:val="en-GB"/>
        </w:rPr>
        <w:t>Hours, minutes, date and power-reserve indicators.</w:t>
      </w:r>
    </w:p>
    <w:p w:rsidR="00052C6E" w:rsidRPr="00052C6E" w:rsidRDefault="00052C6E" w:rsidP="00675138">
      <w:pPr>
        <w:spacing w:after="0"/>
        <w:jc w:val="both"/>
        <w:rPr>
          <w:rFonts w:ascii="Arial" w:hAnsi="Arial" w:cs="Arial"/>
          <w:sz w:val="22"/>
          <w:szCs w:val="22"/>
          <w:lang w:val="en-GB"/>
        </w:rPr>
      </w:pPr>
      <w:r w:rsidRPr="00052C6E">
        <w:rPr>
          <w:rFonts w:ascii="Arial" w:hAnsi="Arial" w:cs="Arial"/>
          <w:sz w:val="22"/>
          <w:szCs w:val="22"/>
          <w:lang w:val="en-GB"/>
        </w:rPr>
        <w:t>Push-button next to the date dial for quick adjustment of the date.</w:t>
      </w:r>
    </w:p>
    <w:p w:rsidR="00052C6E" w:rsidRPr="00052C6E" w:rsidRDefault="00052C6E" w:rsidP="00675138">
      <w:pPr>
        <w:spacing w:after="0"/>
        <w:jc w:val="both"/>
        <w:rPr>
          <w:rFonts w:ascii="Arial" w:hAnsi="Arial" w:cs="Arial"/>
          <w:b/>
          <w:bCs/>
          <w:lang w:val="en-GB"/>
        </w:rPr>
      </w:pPr>
    </w:p>
    <w:p w:rsidR="00052C6E" w:rsidRPr="00052C6E" w:rsidRDefault="00052C6E" w:rsidP="00675138">
      <w:pPr>
        <w:spacing w:after="0"/>
        <w:jc w:val="both"/>
        <w:rPr>
          <w:rFonts w:ascii="Arial" w:hAnsi="Arial" w:cs="Arial"/>
          <w:b/>
          <w:sz w:val="22"/>
          <w:szCs w:val="22"/>
          <w:lang w:val="en-GB"/>
        </w:rPr>
      </w:pPr>
      <w:r w:rsidRPr="00052C6E">
        <w:rPr>
          <w:rFonts w:ascii="Arial" w:hAnsi="Arial" w:cs="Arial"/>
          <w:b/>
          <w:sz w:val="22"/>
          <w:szCs w:val="22"/>
          <w:lang w:val="en-GB"/>
        </w:rPr>
        <w:t>Case</w:t>
      </w:r>
    </w:p>
    <w:p w:rsidR="00052C6E" w:rsidRPr="00052C6E" w:rsidRDefault="00052C6E" w:rsidP="00675138">
      <w:pPr>
        <w:spacing w:after="0"/>
        <w:jc w:val="both"/>
        <w:rPr>
          <w:rFonts w:ascii="Arial" w:hAnsi="Arial" w:cs="Arial"/>
          <w:sz w:val="22"/>
          <w:szCs w:val="22"/>
          <w:lang w:val="en-GB"/>
        </w:rPr>
      </w:pPr>
      <w:r w:rsidRPr="00052C6E">
        <w:rPr>
          <w:rFonts w:ascii="Arial" w:hAnsi="Arial" w:cs="Arial"/>
          <w:sz w:val="22"/>
          <w:szCs w:val="22"/>
          <w:lang w:val="en-GB"/>
        </w:rPr>
        <w:t>Material: 5N+ red gold</w:t>
      </w:r>
    </w:p>
    <w:p w:rsidR="00052C6E" w:rsidRPr="00052C6E" w:rsidRDefault="00052C6E" w:rsidP="00675138">
      <w:pPr>
        <w:spacing w:after="0"/>
        <w:jc w:val="both"/>
        <w:rPr>
          <w:rFonts w:ascii="Arial" w:hAnsi="Arial" w:cs="Arial"/>
          <w:sz w:val="22"/>
          <w:szCs w:val="22"/>
          <w:lang w:val="en-GB"/>
        </w:rPr>
      </w:pPr>
      <w:r w:rsidRPr="00052C6E">
        <w:rPr>
          <w:rFonts w:ascii="Arial" w:hAnsi="Arial" w:cs="Arial"/>
          <w:sz w:val="22"/>
          <w:szCs w:val="22"/>
          <w:lang w:val="en-GB"/>
        </w:rPr>
        <w:t>Dimensions: 44.5 mm x 18.2 mm</w:t>
      </w:r>
    </w:p>
    <w:p w:rsidR="00052C6E" w:rsidRPr="00365F28" w:rsidRDefault="0064748E" w:rsidP="00675138">
      <w:pPr>
        <w:spacing w:after="0"/>
        <w:jc w:val="both"/>
        <w:rPr>
          <w:rFonts w:ascii="Arial" w:hAnsi="Arial" w:cs="Arial"/>
          <w:sz w:val="22"/>
          <w:szCs w:val="22"/>
          <w:lang w:val="en-GB"/>
        </w:rPr>
      </w:pPr>
      <w:r>
        <w:rPr>
          <w:rFonts w:ascii="Arial" w:hAnsi="Arial" w:cs="Arial"/>
          <w:sz w:val="22"/>
          <w:szCs w:val="22"/>
          <w:lang w:val="en-GB"/>
        </w:rPr>
        <w:t>Number of components: 50</w:t>
      </w:r>
    </w:p>
    <w:p w:rsidR="00052C6E" w:rsidRDefault="00052C6E" w:rsidP="00675138">
      <w:pPr>
        <w:spacing w:after="0"/>
        <w:jc w:val="both"/>
        <w:rPr>
          <w:rFonts w:ascii="Arial" w:hAnsi="Arial" w:cs="Arial"/>
          <w:sz w:val="22"/>
          <w:szCs w:val="22"/>
          <w:lang w:val="en-GB"/>
        </w:rPr>
      </w:pPr>
      <w:r>
        <w:rPr>
          <w:rFonts w:ascii="Arial" w:hAnsi="Arial" w:cs="Arial"/>
          <w:sz w:val="22"/>
          <w:szCs w:val="22"/>
          <w:lang w:val="en-GB"/>
        </w:rPr>
        <w:t>Water resistance: 30m / 100ft</w:t>
      </w:r>
      <w:r w:rsidRPr="00365F28">
        <w:rPr>
          <w:rFonts w:ascii="Arial" w:hAnsi="Arial" w:cs="Arial"/>
          <w:sz w:val="22"/>
          <w:szCs w:val="22"/>
          <w:lang w:val="en-GB"/>
        </w:rPr>
        <w:t xml:space="preserve"> / 3ATM</w:t>
      </w:r>
    </w:p>
    <w:p w:rsidR="00052C6E" w:rsidRDefault="00052C6E" w:rsidP="00675138">
      <w:pPr>
        <w:spacing w:after="0"/>
        <w:jc w:val="both"/>
        <w:rPr>
          <w:rFonts w:ascii="Arial" w:hAnsi="Arial" w:cs="Arial"/>
          <w:b/>
          <w:sz w:val="22"/>
          <w:szCs w:val="22"/>
          <w:lang w:val="en-GB"/>
        </w:rPr>
      </w:pPr>
      <w:r w:rsidRPr="00A24FA6">
        <w:rPr>
          <w:rFonts w:ascii="Arial" w:hAnsi="Arial" w:cs="Arial"/>
          <w:color w:val="FF0000"/>
          <w:lang w:val="en-GB"/>
        </w:rPr>
        <w:br/>
      </w:r>
      <w:r w:rsidRPr="00A24FA6">
        <w:rPr>
          <w:rFonts w:ascii="Arial" w:hAnsi="Arial" w:cs="Arial"/>
          <w:b/>
          <w:lang w:val="en-GB"/>
        </w:rPr>
        <w:t>S</w:t>
      </w:r>
      <w:r w:rsidRPr="00365F28">
        <w:rPr>
          <w:rFonts w:ascii="Arial" w:hAnsi="Arial" w:cs="Arial"/>
          <w:b/>
          <w:sz w:val="22"/>
          <w:szCs w:val="22"/>
          <w:lang w:val="en-GB"/>
        </w:rPr>
        <w:t>apphire crystals</w:t>
      </w:r>
    </w:p>
    <w:p w:rsidR="00052C6E" w:rsidRPr="00365F28" w:rsidRDefault="00052C6E" w:rsidP="00675138">
      <w:pPr>
        <w:spacing w:after="0"/>
        <w:jc w:val="both"/>
        <w:rPr>
          <w:rFonts w:ascii="Arial" w:hAnsi="Arial" w:cs="Arial"/>
          <w:sz w:val="22"/>
          <w:szCs w:val="22"/>
          <w:lang w:val="en-GB"/>
        </w:rPr>
      </w:pPr>
      <w:r w:rsidRPr="00365F28">
        <w:rPr>
          <w:rFonts w:ascii="Arial" w:hAnsi="Arial" w:cs="Arial"/>
          <w:sz w:val="22"/>
          <w:szCs w:val="22"/>
          <w:lang w:val="en-GB"/>
        </w:rPr>
        <w:t>Sapphire crystals on top and display back treated with anti-reflective coating on both faces.</w:t>
      </w:r>
    </w:p>
    <w:p w:rsidR="00052C6E" w:rsidRPr="00365F28" w:rsidRDefault="00052C6E" w:rsidP="00675138">
      <w:pPr>
        <w:spacing w:after="0"/>
        <w:jc w:val="both"/>
        <w:rPr>
          <w:rFonts w:ascii="Arial" w:hAnsi="Arial" w:cs="Arial"/>
          <w:sz w:val="22"/>
          <w:szCs w:val="22"/>
          <w:lang w:val="en-GB"/>
        </w:rPr>
      </w:pPr>
    </w:p>
    <w:p w:rsidR="00052C6E" w:rsidRPr="00365F28" w:rsidRDefault="00052C6E" w:rsidP="00675138">
      <w:pPr>
        <w:spacing w:after="0"/>
        <w:jc w:val="both"/>
        <w:rPr>
          <w:rFonts w:ascii="Arial" w:hAnsi="Arial" w:cs="Arial"/>
          <w:b/>
          <w:sz w:val="22"/>
          <w:szCs w:val="22"/>
          <w:lang w:val="en-GB"/>
        </w:rPr>
      </w:pPr>
      <w:r w:rsidRPr="00365F28">
        <w:rPr>
          <w:rFonts w:ascii="Arial" w:hAnsi="Arial" w:cs="Arial"/>
          <w:b/>
          <w:sz w:val="22"/>
          <w:szCs w:val="22"/>
          <w:lang w:val="en-GB"/>
        </w:rPr>
        <w:t>Strap &amp; buckle</w:t>
      </w:r>
    </w:p>
    <w:p w:rsidR="00052C6E" w:rsidRPr="00365F28" w:rsidRDefault="00052C6E" w:rsidP="00675138">
      <w:pPr>
        <w:spacing w:after="0"/>
        <w:jc w:val="both"/>
        <w:rPr>
          <w:rFonts w:ascii="Arial" w:hAnsi="Arial" w:cs="Arial"/>
          <w:sz w:val="22"/>
          <w:szCs w:val="22"/>
          <w:lang w:val="en-GB"/>
        </w:rPr>
      </w:pPr>
      <w:r w:rsidRPr="00052C6E">
        <w:rPr>
          <w:rFonts w:ascii="Arial" w:hAnsi="Arial" w:cs="Arial"/>
          <w:sz w:val="22"/>
          <w:szCs w:val="22"/>
          <w:lang w:val="en-GB"/>
        </w:rPr>
        <w:t>Dark brown hand-stitched alligator strap with 5N+ red gold folding buckle matching the case</w:t>
      </w:r>
      <w:r w:rsidRPr="00365F28">
        <w:rPr>
          <w:rFonts w:ascii="Arial" w:hAnsi="Arial" w:cs="Arial"/>
          <w:sz w:val="22"/>
          <w:szCs w:val="22"/>
          <w:lang w:val="en-GB"/>
        </w:rPr>
        <w:t>.</w:t>
      </w:r>
    </w:p>
    <w:p w:rsidR="00052C6E" w:rsidRPr="0025600D" w:rsidRDefault="00052C6E" w:rsidP="00675138">
      <w:pPr>
        <w:spacing w:after="0"/>
        <w:rPr>
          <w:lang w:val="en-GB"/>
        </w:rPr>
      </w:pPr>
    </w:p>
    <w:p w:rsidR="00675138" w:rsidRPr="005972CC" w:rsidRDefault="00675138" w:rsidP="005972CC">
      <w:pPr>
        <w:jc w:val="center"/>
        <w:rPr>
          <w:rFonts w:ascii="Arial" w:hAnsi="Arial" w:cs="Arial"/>
          <w:b/>
          <w:sz w:val="28"/>
          <w:szCs w:val="22"/>
        </w:rPr>
      </w:pPr>
      <w:r>
        <w:rPr>
          <w:rFonts w:ascii="Arial" w:hAnsi="Arial" w:cs="Arial"/>
          <w:lang w:val="en-GB"/>
        </w:rPr>
        <w:br w:type="page"/>
      </w:r>
      <w:r w:rsidRPr="000E214F">
        <w:rPr>
          <w:rFonts w:ascii="Arial" w:hAnsi="Arial" w:cs="Arial"/>
          <w:b/>
          <w:sz w:val="28"/>
          <w:szCs w:val="22"/>
        </w:rPr>
        <w:lastRenderedPageBreak/>
        <w:t xml:space="preserve">‘FRIENDS’ RESPONSIBLE FOR LM </w:t>
      </w:r>
      <w:r w:rsidR="00BB6FD3" w:rsidRPr="000E214F">
        <w:rPr>
          <w:rFonts w:ascii="Arial" w:hAnsi="Arial" w:cs="Arial"/>
          <w:b/>
          <w:sz w:val="28"/>
          <w:szCs w:val="22"/>
        </w:rPr>
        <w:t>SE</w:t>
      </w:r>
      <w:r w:rsidR="00AD7F15">
        <w:rPr>
          <w:rFonts w:ascii="Arial" w:hAnsi="Arial" w:cs="Arial"/>
          <w:b/>
          <w:sz w:val="28"/>
          <w:szCs w:val="22"/>
        </w:rPr>
        <w:t xml:space="preserve"> -</w:t>
      </w:r>
      <w:r w:rsidR="00BB6FD3" w:rsidRPr="000E214F">
        <w:rPr>
          <w:rFonts w:ascii="Arial" w:hAnsi="Arial" w:cs="Arial"/>
          <w:b/>
          <w:sz w:val="28"/>
          <w:szCs w:val="22"/>
        </w:rPr>
        <w:t xml:space="preserve"> </w:t>
      </w:r>
      <w:r w:rsidR="00AD7F15">
        <w:rPr>
          <w:rFonts w:ascii="Arial" w:hAnsi="Arial" w:cs="Arial"/>
          <w:b/>
          <w:sz w:val="28"/>
          <w:szCs w:val="22"/>
        </w:rPr>
        <w:t xml:space="preserve">MB&amp;F x </w:t>
      </w:r>
      <w:r w:rsidR="00BB6FD3" w:rsidRPr="000E214F">
        <w:rPr>
          <w:rFonts w:ascii="Arial" w:hAnsi="Arial" w:cs="Arial"/>
          <w:b/>
          <w:sz w:val="28"/>
          <w:szCs w:val="22"/>
        </w:rPr>
        <w:t>EDDY JAQUET</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Concept:</w:t>
      </w:r>
      <w:r w:rsidRPr="000E214F">
        <w:rPr>
          <w:rFonts w:ascii="Arial" w:hAnsi="Arial" w:cs="Arial"/>
          <w:sz w:val="22"/>
          <w:szCs w:val="22"/>
          <w:lang w:val="en-GB"/>
        </w:rPr>
        <w:t xml:space="preserve"> Maximilian Büsser / MB&amp;F</w:t>
      </w:r>
    </w:p>
    <w:p w:rsidR="00675138" w:rsidRPr="000E214F" w:rsidRDefault="00675138" w:rsidP="000E214F">
      <w:pPr>
        <w:spacing w:after="0" w:line="276" w:lineRule="auto"/>
        <w:jc w:val="both"/>
        <w:rPr>
          <w:rFonts w:ascii="Arial" w:hAnsi="Arial" w:cs="Arial"/>
          <w:bCs/>
          <w:sz w:val="22"/>
          <w:szCs w:val="22"/>
        </w:rPr>
      </w:pPr>
      <w:r w:rsidRPr="000E214F">
        <w:rPr>
          <w:rFonts w:ascii="Arial" w:hAnsi="Arial" w:cs="Arial"/>
          <w:bCs/>
          <w:i/>
          <w:sz w:val="22"/>
          <w:szCs w:val="22"/>
        </w:rPr>
        <w:t>Product design:</w:t>
      </w:r>
      <w:r w:rsidRPr="000E214F">
        <w:rPr>
          <w:rFonts w:ascii="Arial" w:hAnsi="Arial" w:cs="Arial"/>
          <w:bCs/>
          <w:sz w:val="22"/>
          <w:szCs w:val="22"/>
        </w:rPr>
        <w:t xml:space="preserve"> Eric Giroud / Through the Looking Glass</w:t>
      </w:r>
    </w:p>
    <w:p w:rsidR="00675138" w:rsidRDefault="00675138" w:rsidP="000E214F">
      <w:pPr>
        <w:spacing w:after="0" w:line="276" w:lineRule="auto"/>
        <w:jc w:val="both"/>
        <w:rPr>
          <w:rFonts w:ascii="Arial" w:hAnsi="Arial" w:cs="Arial"/>
          <w:bCs/>
          <w:sz w:val="22"/>
          <w:szCs w:val="22"/>
        </w:rPr>
      </w:pPr>
      <w:r w:rsidRPr="000E214F">
        <w:rPr>
          <w:rFonts w:ascii="Arial" w:hAnsi="Arial" w:cs="Arial"/>
          <w:bCs/>
          <w:i/>
          <w:sz w:val="22"/>
          <w:szCs w:val="22"/>
        </w:rPr>
        <w:t>Technical and production management:</w:t>
      </w:r>
      <w:r w:rsidRPr="000E214F">
        <w:rPr>
          <w:rFonts w:ascii="Arial" w:hAnsi="Arial" w:cs="Arial"/>
          <w:bCs/>
          <w:sz w:val="22"/>
          <w:szCs w:val="22"/>
        </w:rPr>
        <w:t xml:space="preserve"> Serge Kriknoff / MB&amp;F</w:t>
      </w:r>
    </w:p>
    <w:p w:rsidR="009C3C5E" w:rsidRPr="005A4D7B" w:rsidRDefault="009C3C5E" w:rsidP="000E214F">
      <w:pPr>
        <w:spacing w:after="0" w:line="276" w:lineRule="auto"/>
        <w:jc w:val="both"/>
        <w:rPr>
          <w:rFonts w:ascii="Arial" w:hAnsi="Arial" w:cs="Arial"/>
          <w:bCs/>
          <w:sz w:val="22"/>
          <w:szCs w:val="22"/>
        </w:rPr>
      </w:pPr>
      <w:r w:rsidRPr="009F3D32">
        <w:rPr>
          <w:rFonts w:ascii="Arial" w:hAnsi="Arial" w:cs="Arial"/>
          <w:bCs/>
          <w:i/>
          <w:sz w:val="22"/>
          <w:szCs w:val="22"/>
        </w:rPr>
        <w:t xml:space="preserve">Hand engraving of the </w:t>
      </w:r>
      <w:proofErr w:type="gramStart"/>
      <w:r w:rsidRPr="009F3D32">
        <w:rPr>
          <w:rFonts w:ascii="Arial" w:hAnsi="Arial" w:cs="Arial"/>
          <w:bCs/>
          <w:i/>
          <w:sz w:val="22"/>
          <w:szCs w:val="22"/>
        </w:rPr>
        <w:t>8</w:t>
      </w:r>
      <w:proofErr w:type="gramEnd"/>
      <w:r w:rsidRPr="009F3D32">
        <w:rPr>
          <w:rFonts w:ascii="Arial" w:hAnsi="Arial" w:cs="Arial"/>
          <w:bCs/>
          <w:i/>
          <w:sz w:val="22"/>
          <w:szCs w:val="22"/>
        </w:rPr>
        <w:t xml:space="preserve"> unique dial plates</w:t>
      </w:r>
      <w:r w:rsidRPr="005A4D7B">
        <w:rPr>
          <w:rFonts w:ascii="Arial" w:hAnsi="Arial" w:cs="Arial"/>
          <w:bCs/>
          <w:sz w:val="22"/>
          <w:szCs w:val="22"/>
        </w:rPr>
        <w:t>: Eddy Jaquet</w:t>
      </w:r>
    </w:p>
    <w:p w:rsidR="00675138" w:rsidRPr="005A4D7B" w:rsidRDefault="00675138" w:rsidP="000E214F">
      <w:pPr>
        <w:spacing w:after="0" w:line="276" w:lineRule="auto"/>
        <w:jc w:val="both"/>
        <w:rPr>
          <w:rFonts w:ascii="Arial" w:hAnsi="Arial" w:cs="Arial"/>
          <w:bCs/>
          <w:sz w:val="22"/>
          <w:szCs w:val="22"/>
        </w:rPr>
      </w:pPr>
      <w:r w:rsidRPr="005A4D7B">
        <w:rPr>
          <w:rFonts w:ascii="Arial" w:hAnsi="Arial" w:cs="Arial"/>
          <w:bCs/>
          <w:i/>
          <w:sz w:val="22"/>
          <w:szCs w:val="22"/>
        </w:rPr>
        <w:t>Movement design and finish specifications</w:t>
      </w:r>
      <w:r w:rsidR="00EB745E">
        <w:rPr>
          <w:rFonts w:ascii="Arial" w:hAnsi="Arial" w:cs="Arial"/>
          <w:bCs/>
          <w:sz w:val="22"/>
          <w:szCs w:val="22"/>
        </w:rPr>
        <w:t>: Stephen McDonnell</w:t>
      </w:r>
    </w:p>
    <w:p w:rsidR="00675138" w:rsidRPr="000E214F" w:rsidRDefault="00675138" w:rsidP="000E214F">
      <w:pPr>
        <w:spacing w:after="0" w:line="276" w:lineRule="auto"/>
        <w:jc w:val="both"/>
        <w:rPr>
          <w:rFonts w:ascii="Arial" w:hAnsi="Arial" w:cs="Arial"/>
          <w:sz w:val="22"/>
          <w:szCs w:val="22"/>
        </w:rPr>
      </w:pPr>
      <w:r w:rsidRPr="005A4D7B">
        <w:rPr>
          <w:rFonts w:ascii="Arial" w:hAnsi="Arial" w:cs="Arial"/>
          <w:bCs/>
          <w:i/>
          <w:sz w:val="22"/>
          <w:szCs w:val="22"/>
        </w:rPr>
        <w:t>Movement development:</w:t>
      </w:r>
      <w:r w:rsidRPr="005A4D7B">
        <w:rPr>
          <w:rFonts w:ascii="Arial" w:hAnsi="Arial" w:cs="Arial"/>
          <w:b/>
          <w:bCs/>
          <w:sz w:val="22"/>
          <w:szCs w:val="22"/>
        </w:rPr>
        <w:t xml:space="preserve"> </w:t>
      </w:r>
      <w:r w:rsidRPr="005A4D7B">
        <w:rPr>
          <w:rFonts w:ascii="Arial" w:hAnsi="Arial" w:cs="Arial"/>
          <w:sz w:val="22"/>
          <w:szCs w:val="22"/>
        </w:rPr>
        <w:t xml:space="preserve">Stephen McDonnell </w:t>
      </w:r>
      <w:r w:rsidR="00704192" w:rsidRPr="005A4D7B">
        <w:rPr>
          <w:rFonts w:ascii="Arial" w:hAnsi="Arial" w:cs="Arial"/>
          <w:sz w:val="22"/>
          <w:szCs w:val="22"/>
        </w:rPr>
        <w:t>and</w:t>
      </w:r>
      <w:r w:rsidRPr="005A4D7B">
        <w:rPr>
          <w:rFonts w:ascii="Arial" w:hAnsi="Arial" w:cs="Arial"/>
          <w:sz w:val="22"/>
          <w:szCs w:val="22"/>
        </w:rPr>
        <w:t xml:space="preserve"> MB&amp;F</w:t>
      </w:r>
    </w:p>
    <w:p w:rsidR="00675138" w:rsidRPr="000E214F" w:rsidRDefault="00675138" w:rsidP="000E214F">
      <w:pPr>
        <w:spacing w:after="0" w:line="276" w:lineRule="auto"/>
        <w:jc w:val="both"/>
        <w:rPr>
          <w:rFonts w:ascii="Arial" w:hAnsi="Arial" w:cs="Arial"/>
          <w:sz w:val="22"/>
          <w:szCs w:val="22"/>
        </w:rPr>
      </w:pPr>
      <w:r w:rsidRPr="000E214F">
        <w:rPr>
          <w:rFonts w:ascii="Arial" w:hAnsi="Arial" w:cs="Arial"/>
          <w:i/>
          <w:sz w:val="22"/>
          <w:szCs w:val="22"/>
        </w:rPr>
        <w:t>R&amp;D:</w:t>
      </w:r>
      <w:r w:rsidRPr="000E214F">
        <w:rPr>
          <w:rFonts w:ascii="Arial" w:hAnsi="Arial" w:cs="Arial"/>
          <w:sz w:val="22"/>
          <w:szCs w:val="22"/>
        </w:rPr>
        <w:t xml:space="preserve"> Simon Brette </w:t>
      </w:r>
      <w:r w:rsidR="00704192" w:rsidRPr="000E214F">
        <w:rPr>
          <w:rFonts w:ascii="Arial" w:hAnsi="Arial" w:cs="Arial"/>
          <w:sz w:val="22"/>
          <w:szCs w:val="22"/>
        </w:rPr>
        <w:t xml:space="preserve">and Thomas Lorenzato </w:t>
      </w:r>
      <w:r w:rsidRPr="000E214F">
        <w:rPr>
          <w:rFonts w:ascii="Arial" w:hAnsi="Arial" w:cs="Arial"/>
          <w:sz w:val="22"/>
          <w:szCs w:val="22"/>
        </w:rPr>
        <w:t>/ MB&amp;F</w:t>
      </w:r>
    </w:p>
    <w:p w:rsidR="00675138" w:rsidRPr="000E214F" w:rsidRDefault="00675138" w:rsidP="000E214F">
      <w:pPr>
        <w:spacing w:after="0" w:line="276" w:lineRule="auto"/>
        <w:jc w:val="both"/>
        <w:rPr>
          <w:rFonts w:ascii="Arial" w:hAnsi="Arial" w:cs="Arial"/>
          <w:sz w:val="22"/>
          <w:szCs w:val="22"/>
        </w:rPr>
      </w:pPr>
    </w:p>
    <w:p w:rsidR="00675138" w:rsidRPr="000E214F" w:rsidRDefault="00675138" w:rsidP="000E214F">
      <w:pPr>
        <w:spacing w:after="0" w:line="276" w:lineRule="auto"/>
        <w:jc w:val="both"/>
        <w:rPr>
          <w:rFonts w:ascii="Arial" w:hAnsi="Arial" w:cs="Arial"/>
          <w:sz w:val="22"/>
          <w:szCs w:val="22"/>
        </w:rPr>
      </w:pPr>
      <w:r w:rsidRPr="000E214F">
        <w:rPr>
          <w:rFonts w:ascii="Arial" w:hAnsi="Arial" w:cs="Arial"/>
          <w:i/>
          <w:sz w:val="22"/>
          <w:szCs w:val="22"/>
        </w:rPr>
        <w:t>Wheels, pinions and axis:</w:t>
      </w:r>
      <w:r w:rsidRPr="000E214F">
        <w:rPr>
          <w:rFonts w:ascii="Arial" w:hAnsi="Arial" w:cs="Arial"/>
          <w:sz w:val="22"/>
          <w:szCs w:val="22"/>
        </w:rPr>
        <w:t xml:space="preserve"> </w:t>
      </w:r>
      <w:r w:rsidRPr="000E214F">
        <w:rPr>
          <w:rFonts w:ascii="Arial" w:hAnsi="Arial" w:cs="Arial"/>
          <w:iCs/>
          <w:sz w:val="22"/>
          <w:szCs w:val="22"/>
        </w:rPr>
        <w:t xml:space="preserve">Jean-François </w:t>
      </w:r>
      <w:proofErr w:type="spellStart"/>
      <w:r w:rsidR="00AD7F15">
        <w:rPr>
          <w:rFonts w:ascii="Arial" w:hAnsi="Arial" w:cs="Arial"/>
          <w:iCs/>
          <w:sz w:val="22"/>
          <w:szCs w:val="22"/>
        </w:rPr>
        <w:t>Mojon</w:t>
      </w:r>
      <w:proofErr w:type="spellEnd"/>
      <w:r w:rsidRPr="000E214F">
        <w:rPr>
          <w:rFonts w:ascii="Arial" w:hAnsi="Arial" w:cs="Arial"/>
          <w:iCs/>
          <w:sz w:val="22"/>
          <w:szCs w:val="22"/>
        </w:rPr>
        <w:t xml:space="preserve"> / </w:t>
      </w:r>
      <w:proofErr w:type="spellStart"/>
      <w:r w:rsidRPr="000E214F">
        <w:rPr>
          <w:rFonts w:ascii="Arial" w:hAnsi="Arial" w:cs="Arial"/>
          <w:sz w:val="22"/>
          <w:szCs w:val="22"/>
        </w:rPr>
        <w:t>Chronode</w:t>
      </w:r>
      <w:proofErr w:type="spellEnd"/>
      <w:r w:rsidRPr="000E214F">
        <w:rPr>
          <w:rFonts w:ascii="Arial" w:hAnsi="Arial" w:cs="Arial"/>
          <w:sz w:val="22"/>
          <w:szCs w:val="22"/>
        </w:rPr>
        <w:t xml:space="preserve">, </w:t>
      </w:r>
      <w:proofErr w:type="spellStart"/>
      <w:r w:rsidR="006E4731" w:rsidRPr="000E214F">
        <w:rPr>
          <w:rFonts w:ascii="Arial" w:hAnsi="Arial" w:cs="Arial"/>
          <w:sz w:val="22"/>
          <w:szCs w:val="22"/>
        </w:rPr>
        <w:t>Atokalpa</w:t>
      </w:r>
      <w:proofErr w:type="spellEnd"/>
      <w:r w:rsidR="006E4731" w:rsidRPr="000E214F">
        <w:rPr>
          <w:rFonts w:ascii="Arial" w:hAnsi="Arial" w:cs="Arial"/>
          <w:sz w:val="22"/>
          <w:szCs w:val="22"/>
        </w:rPr>
        <w:t xml:space="preserve">, Daniel Gumy / </w:t>
      </w:r>
      <w:proofErr w:type="spellStart"/>
      <w:r w:rsidR="006E4731" w:rsidRPr="000E214F">
        <w:rPr>
          <w:rFonts w:ascii="Arial" w:hAnsi="Arial" w:cs="Arial"/>
          <w:sz w:val="22"/>
          <w:szCs w:val="22"/>
        </w:rPr>
        <w:t>Decobar</w:t>
      </w:r>
      <w:proofErr w:type="spellEnd"/>
      <w:r w:rsidR="006E4731" w:rsidRPr="000E214F">
        <w:rPr>
          <w:rFonts w:ascii="Arial" w:hAnsi="Arial" w:cs="Arial"/>
          <w:sz w:val="22"/>
          <w:szCs w:val="22"/>
        </w:rPr>
        <w:t xml:space="preserve"> Swiss, </w:t>
      </w:r>
      <w:r w:rsidR="00AD7F15">
        <w:rPr>
          <w:rFonts w:ascii="Arial" w:hAnsi="Arial" w:cs="Arial"/>
          <w:sz w:val="22"/>
          <w:szCs w:val="22"/>
        </w:rPr>
        <w:t>Paul-André Tendon / Bandi</w:t>
      </w:r>
      <w:r w:rsidRPr="000E214F">
        <w:rPr>
          <w:rFonts w:ascii="Arial" w:hAnsi="Arial" w:cs="Arial"/>
          <w:sz w:val="22"/>
          <w:szCs w:val="22"/>
        </w:rPr>
        <w:t xml:space="preserve">, Swiss Manufacturing and Le Temps </w:t>
      </w:r>
      <w:proofErr w:type="spellStart"/>
      <w:r w:rsidRPr="000E214F">
        <w:rPr>
          <w:rFonts w:ascii="Arial" w:hAnsi="Arial" w:cs="Arial"/>
          <w:sz w:val="22"/>
          <w:szCs w:val="22"/>
        </w:rPr>
        <w:t>Retrouvé</w:t>
      </w:r>
      <w:proofErr w:type="spellEnd"/>
      <w:r w:rsidRPr="000E214F">
        <w:rPr>
          <w:rFonts w:ascii="Arial" w:hAnsi="Arial" w:cs="Arial"/>
          <w:sz w:val="22"/>
          <w:szCs w:val="22"/>
        </w:rPr>
        <w:t>.</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 xml:space="preserve">Balance </w:t>
      </w:r>
      <w:proofErr w:type="gramStart"/>
      <w:r w:rsidRPr="000E214F">
        <w:rPr>
          <w:rFonts w:ascii="Arial" w:hAnsi="Arial" w:cs="Arial"/>
          <w:i/>
          <w:sz w:val="22"/>
          <w:szCs w:val="22"/>
          <w:lang w:val="en-GB"/>
        </w:rPr>
        <w:t>wheel bridge</w:t>
      </w:r>
      <w:proofErr w:type="gramEnd"/>
      <w:r w:rsidRPr="000E214F">
        <w:rPr>
          <w:rFonts w:ascii="Arial" w:hAnsi="Arial" w:cs="Arial"/>
          <w:i/>
          <w:sz w:val="22"/>
          <w:szCs w:val="22"/>
          <w:lang w:val="en-GB"/>
        </w:rPr>
        <w:t xml:space="preserve"> and plates:</w:t>
      </w:r>
      <w:r w:rsidRPr="000E214F">
        <w:rPr>
          <w:rFonts w:ascii="Arial" w:hAnsi="Arial" w:cs="Arial"/>
          <w:sz w:val="22"/>
          <w:szCs w:val="22"/>
          <w:lang w:val="en-GB"/>
        </w:rPr>
        <w:t xml:space="preserve"> Benjamin </w:t>
      </w:r>
      <w:proofErr w:type="spellStart"/>
      <w:r w:rsidRPr="000E214F">
        <w:rPr>
          <w:rFonts w:ascii="Arial" w:hAnsi="Arial" w:cs="Arial"/>
          <w:sz w:val="22"/>
          <w:szCs w:val="22"/>
          <w:lang w:val="en-GB"/>
        </w:rPr>
        <w:t>Signoud</w:t>
      </w:r>
      <w:proofErr w:type="spellEnd"/>
      <w:r w:rsidRPr="000E214F">
        <w:rPr>
          <w:rFonts w:ascii="Arial" w:hAnsi="Arial" w:cs="Arial"/>
          <w:sz w:val="22"/>
          <w:szCs w:val="22"/>
          <w:lang w:val="en-GB"/>
        </w:rPr>
        <w:t xml:space="preserve"> / </w:t>
      </w:r>
      <w:proofErr w:type="spellStart"/>
      <w:r w:rsidR="00AD7F15">
        <w:rPr>
          <w:rFonts w:ascii="Arial" w:hAnsi="Arial" w:cs="Arial"/>
          <w:sz w:val="22"/>
          <w:szCs w:val="22"/>
          <w:lang w:val="en-GB"/>
        </w:rPr>
        <w:t>Amecap</w:t>
      </w:r>
      <w:proofErr w:type="spellEnd"/>
    </w:p>
    <w:p w:rsidR="00675138" w:rsidRPr="000E214F" w:rsidRDefault="00675138" w:rsidP="000E214F">
      <w:pPr>
        <w:spacing w:after="0" w:line="276" w:lineRule="auto"/>
        <w:jc w:val="both"/>
        <w:rPr>
          <w:rFonts w:ascii="Arial" w:hAnsi="Arial" w:cs="Arial"/>
          <w:sz w:val="22"/>
          <w:szCs w:val="22"/>
        </w:rPr>
      </w:pPr>
      <w:r w:rsidRPr="000E214F">
        <w:rPr>
          <w:rFonts w:ascii="Arial" w:hAnsi="Arial" w:cs="Arial"/>
          <w:i/>
          <w:sz w:val="22"/>
          <w:szCs w:val="22"/>
          <w:lang w:val="en-GB"/>
        </w:rPr>
        <w:t>Balance wheel:</w:t>
      </w:r>
      <w:r w:rsidRPr="000E214F">
        <w:rPr>
          <w:rFonts w:ascii="Arial" w:hAnsi="Arial" w:cs="Arial"/>
          <w:sz w:val="22"/>
          <w:szCs w:val="22"/>
          <w:lang w:val="en-GB"/>
        </w:rPr>
        <w:t xml:space="preserve"> Andreas Kurt / Precision Engineering</w:t>
      </w:r>
      <w:r w:rsidR="006E4731" w:rsidRPr="000E214F">
        <w:rPr>
          <w:rFonts w:ascii="Arial" w:hAnsi="Arial" w:cs="Arial"/>
          <w:sz w:val="22"/>
          <w:szCs w:val="22"/>
          <w:lang w:val="en-GB"/>
        </w:rPr>
        <w:t xml:space="preserve"> and Marc </w:t>
      </w:r>
      <w:proofErr w:type="spellStart"/>
      <w:r w:rsidR="006E4731" w:rsidRPr="000E214F">
        <w:rPr>
          <w:rFonts w:ascii="Arial" w:hAnsi="Arial" w:cs="Arial"/>
          <w:sz w:val="22"/>
          <w:szCs w:val="22"/>
          <w:lang w:val="en-GB"/>
        </w:rPr>
        <w:t>Bolis</w:t>
      </w:r>
      <w:proofErr w:type="spellEnd"/>
      <w:r w:rsidR="006E4731" w:rsidRPr="000E214F">
        <w:rPr>
          <w:rFonts w:ascii="Arial" w:hAnsi="Arial" w:cs="Arial"/>
          <w:sz w:val="22"/>
          <w:szCs w:val="22"/>
          <w:lang w:val="en-GB"/>
        </w:rPr>
        <w:t xml:space="preserve"> / 2B8 </w:t>
      </w:r>
    </w:p>
    <w:p w:rsidR="00675138" w:rsidRPr="006507FA" w:rsidRDefault="00247868" w:rsidP="000E214F">
      <w:pPr>
        <w:spacing w:after="0" w:line="276" w:lineRule="auto"/>
        <w:jc w:val="both"/>
        <w:rPr>
          <w:rFonts w:ascii="Arial" w:hAnsi="Arial" w:cs="Arial"/>
          <w:sz w:val="22"/>
          <w:szCs w:val="22"/>
          <w:lang w:val="de-CH"/>
        </w:rPr>
      </w:pPr>
      <w:r>
        <w:rPr>
          <w:rFonts w:ascii="Arial" w:hAnsi="Arial" w:cs="Arial"/>
          <w:i/>
          <w:sz w:val="22"/>
          <w:szCs w:val="22"/>
          <w:lang w:val="en-GB"/>
        </w:rPr>
        <w:t>Barrel s</w:t>
      </w:r>
      <w:r w:rsidR="006507FA" w:rsidRPr="00247868">
        <w:rPr>
          <w:rFonts w:ascii="Arial" w:hAnsi="Arial" w:cs="Arial"/>
          <w:i/>
          <w:sz w:val="22"/>
          <w:szCs w:val="22"/>
          <w:lang w:val="en-GB"/>
        </w:rPr>
        <w:t>pring</w:t>
      </w:r>
      <w:bookmarkStart w:id="0" w:name="_GoBack"/>
      <w:bookmarkEnd w:id="0"/>
      <w:r w:rsidR="00675138" w:rsidRPr="006507FA">
        <w:rPr>
          <w:rFonts w:ascii="Arial" w:hAnsi="Arial" w:cs="Arial"/>
          <w:i/>
          <w:sz w:val="22"/>
          <w:szCs w:val="22"/>
          <w:lang w:val="de-CH"/>
        </w:rPr>
        <w:t>:</w:t>
      </w:r>
      <w:r w:rsidR="00675138" w:rsidRPr="006507FA">
        <w:rPr>
          <w:rFonts w:ascii="Arial" w:hAnsi="Arial" w:cs="Arial"/>
          <w:sz w:val="22"/>
          <w:szCs w:val="22"/>
          <w:lang w:val="de-CH"/>
        </w:rPr>
        <w:t xml:space="preserve"> Stefan Schwab / Schwab-Feller</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 xml:space="preserve">Case: </w:t>
      </w:r>
      <w:r w:rsidRPr="000E214F">
        <w:rPr>
          <w:rFonts w:ascii="Arial" w:hAnsi="Arial" w:cs="Arial"/>
          <w:sz w:val="22"/>
          <w:szCs w:val="22"/>
          <w:lang w:val="en-GB"/>
        </w:rPr>
        <w:t xml:space="preserve">Alain Lemarchand and Jean-Baptiste </w:t>
      </w:r>
      <w:proofErr w:type="spellStart"/>
      <w:r w:rsidRPr="000E214F">
        <w:rPr>
          <w:rFonts w:ascii="Arial" w:hAnsi="Arial" w:cs="Arial"/>
          <w:sz w:val="22"/>
          <w:szCs w:val="22"/>
          <w:lang w:val="en-GB"/>
        </w:rPr>
        <w:t>Prétot</w:t>
      </w:r>
      <w:proofErr w:type="spellEnd"/>
      <w:r w:rsidRPr="000E214F">
        <w:rPr>
          <w:rFonts w:ascii="Arial" w:hAnsi="Arial" w:cs="Arial"/>
          <w:sz w:val="22"/>
          <w:szCs w:val="22"/>
          <w:lang w:val="en-GB"/>
        </w:rPr>
        <w:t xml:space="preserve"> / MB&amp;F</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Fine-finishing of the case</w:t>
      </w:r>
      <w:r w:rsidRPr="000E214F">
        <w:rPr>
          <w:rFonts w:ascii="Arial" w:hAnsi="Arial" w:cs="Arial"/>
          <w:sz w:val="22"/>
          <w:szCs w:val="22"/>
          <w:lang w:val="en-GB"/>
        </w:rPr>
        <w:t xml:space="preserve">: </w:t>
      </w:r>
      <w:proofErr w:type="spellStart"/>
      <w:r w:rsidRPr="000E214F">
        <w:rPr>
          <w:rFonts w:ascii="Arial" w:hAnsi="Arial" w:cs="Arial"/>
          <w:sz w:val="22"/>
          <w:szCs w:val="22"/>
          <w:lang w:val="en-GB"/>
        </w:rPr>
        <w:t>Bripoli</w:t>
      </w:r>
      <w:proofErr w:type="spellEnd"/>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 xml:space="preserve">Movement components: </w:t>
      </w:r>
      <w:r w:rsidRPr="000E214F">
        <w:rPr>
          <w:rFonts w:ascii="Arial" w:hAnsi="Arial" w:cs="Arial"/>
          <w:sz w:val="22"/>
          <w:szCs w:val="22"/>
          <w:lang w:val="en-GB"/>
        </w:rPr>
        <w:t xml:space="preserve">Alain Pellet / </w:t>
      </w:r>
      <w:proofErr w:type="spellStart"/>
      <w:r w:rsidRPr="000E214F">
        <w:rPr>
          <w:rFonts w:ascii="Arial" w:hAnsi="Arial" w:cs="Arial"/>
          <w:sz w:val="22"/>
          <w:szCs w:val="22"/>
          <w:lang w:val="en-GB"/>
        </w:rPr>
        <w:t>Elefil</w:t>
      </w:r>
      <w:proofErr w:type="spellEnd"/>
      <w:r w:rsidRPr="000E214F">
        <w:rPr>
          <w:rFonts w:ascii="Arial" w:hAnsi="Arial" w:cs="Arial"/>
          <w:sz w:val="22"/>
          <w:szCs w:val="22"/>
          <w:lang w:val="en-GB"/>
        </w:rPr>
        <w:t xml:space="preserve">  </w:t>
      </w:r>
    </w:p>
    <w:p w:rsidR="00675138" w:rsidRPr="000E214F" w:rsidRDefault="00675138" w:rsidP="000E214F">
      <w:pPr>
        <w:spacing w:after="0" w:line="276" w:lineRule="auto"/>
        <w:jc w:val="both"/>
        <w:rPr>
          <w:rFonts w:ascii="Arial" w:hAnsi="Arial" w:cs="Arial"/>
          <w:i/>
          <w:sz w:val="22"/>
          <w:szCs w:val="22"/>
          <w:lang w:val="en-GB"/>
        </w:rPr>
      </w:pPr>
      <w:proofErr w:type="gramStart"/>
      <w:r w:rsidRPr="000E214F">
        <w:rPr>
          <w:rFonts w:ascii="Arial" w:hAnsi="Arial" w:cs="Arial"/>
          <w:i/>
          <w:sz w:val="22"/>
          <w:szCs w:val="22"/>
          <w:lang w:val="en-GB"/>
        </w:rPr>
        <w:t>Hand-finishing</w:t>
      </w:r>
      <w:proofErr w:type="gramEnd"/>
      <w:r w:rsidRPr="000E214F">
        <w:rPr>
          <w:rFonts w:ascii="Arial" w:hAnsi="Arial" w:cs="Arial"/>
          <w:i/>
          <w:sz w:val="22"/>
          <w:szCs w:val="22"/>
          <w:lang w:val="en-GB"/>
        </w:rPr>
        <w:t xml:space="preserve"> of movement components:</w:t>
      </w:r>
      <w:r w:rsidRPr="000E214F">
        <w:rPr>
          <w:rFonts w:ascii="Arial" w:hAnsi="Arial" w:cs="Arial"/>
          <w:sz w:val="22"/>
          <w:szCs w:val="22"/>
          <w:lang w:val="en-GB"/>
        </w:rPr>
        <w:t xml:space="preserve"> Jacques-Adrien Rochat and Denis Garcia / C-L </w:t>
      </w:r>
      <w:r w:rsidRPr="00AD7F15">
        <w:rPr>
          <w:rFonts w:ascii="Arial" w:hAnsi="Arial" w:cs="Arial"/>
          <w:sz w:val="22"/>
          <w:szCs w:val="22"/>
          <w:lang w:val="en-GB"/>
        </w:rPr>
        <w:t>Rochat</w:t>
      </w:r>
    </w:p>
    <w:p w:rsidR="006E4731" w:rsidRPr="00AD7F15" w:rsidRDefault="00AD7F15" w:rsidP="000E214F">
      <w:pPr>
        <w:pStyle w:val="Sansinterligne"/>
        <w:spacing w:line="276" w:lineRule="auto"/>
        <w:rPr>
          <w:rFonts w:ascii="Arial" w:hAnsi="Arial" w:cs="Arial"/>
        </w:rPr>
      </w:pPr>
      <w:r w:rsidRPr="00AD7F15">
        <w:rPr>
          <w:rFonts w:ascii="Arial" w:eastAsiaTheme="minorHAnsi" w:hAnsi="Arial" w:cs="Arial"/>
          <w:i/>
        </w:rPr>
        <w:t xml:space="preserve">Gold </w:t>
      </w:r>
      <w:proofErr w:type="spellStart"/>
      <w:r w:rsidRPr="00AD7F15">
        <w:rPr>
          <w:rFonts w:ascii="Arial" w:eastAsiaTheme="minorHAnsi" w:hAnsi="Arial" w:cs="Arial"/>
          <w:i/>
        </w:rPr>
        <w:t>ingots</w:t>
      </w:r>
      <w:proofErr w:type="spellEnd"/>
      <w:r w:rsidRPr="00AD7F15">
        <w:rPr>
          <w:rFonts w:ascii="Arial" w:eastAsiaTheme="minorHAnsi" w:hAnsi="Arial" w:cs="Arial"/>
          <w:i/>
        </w:rPr>
        <w:t xml:space="preserve"> </w:t>
      </w:r>
      <w:proofErr w:type="spellStart"/>
      <w:r w:rsidRPr="00AD7F15">
        <w:rPr>
          <w:rFonts w:ascii="Arial" w:eastAsiaTheme="minorHAnsi" w:hAnsi="Arial" w:cs="Arial"/>
          <w:i/>
        </w:rPr>
        <w:t>CoC</w:t>
      </w:r>
      <w:proofErr w:type="spellEnd"/>
      <w:r w:rsidRPr="00AD7F15">
        <w:rPr>
          <w:rFonts w:ascii="Arial" w:eastAsiaTheme="minorHAnsi" w:hAnsi="Arial" w:cs="Arial"/>
          <w:i/>
        </w:rPr>
        <w:t xml:space="preserve"> (Chain of </w:t>
      </w:r>
      <w:proofErr w:type="spellStart"/>
      <w:r w:rsidRPr="00AD7F15">
        <w:rPr>
          <w:rFonts w:ascii="Arial" w:eastAsiaTheme="minorHAnsi" w:hAnsi="Arial" w:cs="Arial"/>
          <w:i/>
        </w:rPr>
        <w:t>Custody</w:t>
      </w:r>
      <w:proofErr w:type="spellEnd"/>
      <w:r w:rsidRPr="00AD7F15">
        <w:rPr>
          <w:rFonts w:ascii="Arial" w:eastAsiaTheme="minorHAnsi" w:hAnsi="Arial" w:cs="Arial"/>
          <w:i/>
        </w:rPr>
        <w:t>)</w:t>
      </w:r>
      <w:r w:rsidR="006E4731" w:rsidRPr="00AD7F15">
        <w:rPr>
          <w:rFonts w:ascii="Arial" w:eastAsiaTheme="minorHAnsi" w:hAnsi="Arial" w:cs="Arial"/>
          <w:i/>
        </w:rPr>
        <w:t>:</w:t>
      </w:r>
      <w:r w:rsidR="006E4731" w:rsidRPr="00AD7F15">
        <w:rPr>
          <w:rFonts w:ascii="Arial" w:hAnsi="Arial" w:cs="Arial"/>
        </w:rPr>
        <w:t xml:space="preserve"> Nathalie Guilbaud / Cendres et Métaux Lux</w:t>
      </w:r>
    </w:p>
    <w:p w:rsidR="00675138" w:rsidRPr="000E214F" w:rsidRDefault="00675138" w:rsidP="000E214F">
      <w:pPr>
        <w:spacing w:after="0" w:line="276" w:lineRule="auto"/>
        <w:jc w:val="both"/>
        <w:rPr>
          <w:rFonts w:ascii="Arial" w:hAnsi="Arial" w:cs="Arial"/>
          <w:sz w:val="22"/>
          <w:szCs w:val="22"/>
          <w:lang w:val="fr-CH"/>
        </w:rPr>
      </w:pPr>
      <w:proofErr w:type="spellStart"/>
      <w:r w:rsidRPr="000E214F">
        <w:rPr>
          <w:rFonts w:ascii="Arial" w:hAnsi="Arial" w:cs="Arial"/>
          <w:i/>
          <w:sz w:val="22"/>
          <w:szCs w:val="22"/>
          <w:lang w:val="fr-CH"/>
        </w:rPr>
        <w:t>Movement</w:t>
      </w:r>
      <w:proofErr w:type="spellEnd"/>
      <w:r w:rsidRPr="000E214F">
        <w:rPr>
          <w:rFonts w:ascii="Arial" w:hAnsi="Arial" w:cs="Arial"/>
          <w:i/>
          <w:sz w:val="22"/>
          <w:szCs w:val="22"/>
          <w:lang w:val="fr-CH"/>
        </w:rPr>
        <w:t xml:space="preserve"> assemblage:</w:t>
      </w:r>
      <w:r w:rsidRPr="000E214F">
        <w:rPr>
          <w:rFonts w:ascii="Arial" w:hAnsi="Arial" w:cs="Arial"/>
          <w:sz w:val="22"/>
          <w:szCs w:val="22"/>
          <w:lang w:val="fr-CH"/>
        </w:rPr>
        <w:t xml:space="preserve"> Didier Dumas, Georges Veisy, Anne Guiter, Emmanuel Maître, and Henri Porteboeuf / MB&amp;F</w:t>
      </w:r>
    </w:p>
    <w:p w:rsidR="00675138" w:rsidRPr="000E214F" w:rsidRDefault="00675138" w:rsidP="000E214F">
      <w:pPr>
        <w:spacing w:after="0" w:line="276" w:lineRule="auto"/>
        <w:jc w:val="both"/>
        <w:rPr>
          <w:rFonts w:ascii="Arial" w:hAnsi="Arial" w:cs="Arial"/>
          <w:sz w:val="22"/>
          <w:szCs w:val="22"/>
        </w:rPr>
      </w:pPr>
      <w:r w:rsidRPr="000E214F">
        <w:rPr>
          <w:rFonts w:ascii="Arial" w:hAnsi="Arial" w:cs="Arial"/>
          <w:i/>
          <w:sz w:val="22"/>
          <w:szCs w:val="22"/>
        </w:rPr>
        <w:t>After-sales service:</w:t>
      </w:r>
      <w:r w:rsidRPr="000E214F">
        <w:rPr>
          <w:rFonts w:ascii="Arial" w:hAnsi="Arial" w:cs="Arial"/>
          <w:sz w:val="22"/>
          <w:szCs w:val="22"/>
        </w:rPr>
        <w:t xml:space="preserve"> Thomas </w:t>
      </w:r>
      <w:proofErr w:type="spellStart"/>
      <w:r w:rsidRPr="000E214F">
        <w:rPr>
          <w:rFonts w:ascii="Arial" w:hAnsi="Arial" w:cs="Arial"/>
          <w:sz w:val="22"/>
          <w:szCs w:val="22"/>
        </w:rPr>
        <w:t>Imberti</w:t>
      </w:r>
      <w:proofErr w:type="spellEnd"/>
      <w:r w:rsidRPr="000E214F">
        <w:rPr>
          <w:rFonts w:ascii="Arial" w:hAnsi="Arial" w:cs="Arial"/>
          <w:sz w:val="22"/>
          <w:szCs w:val="22"/>
        </w:rPr>
        <w:t xml:space="preserve"> / MB&amp;F</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Quality control:</w:t>
      </w:r>
      <w:r w:rsidRPr="000E214F">
        <w:rPr>
          <w:rFonts w:ascii="Arial" w:hAnsi="Arial" w:cs="Arial"/>
          <w:sz w:val="22"/>
          <w:szCs w:val="22"/>
          <w:lang w:val="en-GB"/>
        </w:rPr>
        <w:t xml:space="preserve"> Cyril Fallet / MB&amp;F</w:t>
      </w:r>
    </w:p>
    <w:p w:rsidR="00675138" w:rsidRPr="008447CB" w:rsidRDefault="00675138" w:rsidP="000E214F">
      <w:pPr>
        <w:spacing w:after="0" w:line="276" w:lineRule="auto"/>
        <w:jc w:val="both"/>
        <w:rPr>
          <w:rFonts w:ascii="Arial" w:hAnsi="Arial" w:cs="Arial"/>
          <w:sz w:val="22"/>
          <w:szCs w:val="22"/>
          <w:lang w:val="en-GB"/>
        </w:rPr>
      </w:pPr>
      <w:r w:rsidRPr="008447CB">
        <w:rPr>
          <w:rFonts w:ascii="Arial" w:hAnsi="Arial" w:cs="Arial"/>
          <w:i/>
          <w:sz w:val="22"/>
          <w:szCs w:val="22"/>
          <w:lang w:val="en-GB"/>
        </w:rPr>
        <w:t>Dial:</w:t>
      </w:r>
      <w:r w:rsidRPr="008447CB">
        <w:rPr>
          <w:rFonts w:ascii="Arial" w:hAnsi="Arial" w:cs="Arial"/>
          <w:sz w:val="22"/>
          <w:szCs w:val="22"/>
          <w:lang w:val="en-GB"/>
        </w:rPr>
        <w:t xml:space="preserve"> Hassan </w:t>
      </w:r>
      <w:proofErr w:type="spellStart"/>
      <w:r w:rsidRPr="008447CB">
        <w:rPr>
          <w:rFonts w:ascii="Arial" w:hAnsi="Arial" w:cs="Arial"/>
          <w:sz w:val="22"/>
          <w:szCs w:val="22"/>
          <w:lang w:val="en-GB"/>
        </w:rPr>
        <w:t>Chaïba</w:t>
      </w:r>
      <w:proofErr w:type="spellEnd"/>
      <w:r w:rsidRPr="008447CB">
        <w:rPr>
          <w:rFonts w:ascii="Arial" w:hAnsi="Arial" w:cs="Arial"/>
          <w:sz w:val="22"/>
          <w:szCs w:val="22"/>
          <w:lang w:val="en-GB"/>
        </w:rPr>
        <w:t xml:space="preserve"> and Virginie Duval / Les Ateliers </w:t>
      </w:r>
      <w:proofErr w:type="spellStart"/>
      <w:r w:rsidRPr="008447CB">
        <w:rPr>
          <w:rFonts w:ascii="Arial" w:hAnsi="Arial" w:cs="Arial"/>
          <w:sz w:val="22"/>
          <w:szCs w:val="22"/>
          <w:lang w:val="en-GB"/>
        </w:rPr>
        <w:t>d’Hermès</w:t>
      </w:r>
      <w:proofErr w:type="spellEnd"/>
      <w:r w:rsidRPr="008447CB">
        <w:rPr>
          <w:rFonts w:ascii="Arial" w:hAnsi="Arial" w:cs="Arial"/>
          <w:sz w:val="22"/>
          <w:szCs w:val="22"/>
          <w:lang w:val="en-GB"/>
        </w:rPr>
        <w:t xml:space="preserve"> </w:t>
      </w:r>
      <w:proofErr w:type="spellStart"/>
      <w:r w:rsidRPr="008447CB">
        <w:rPr>
          <w:rFonts w:ascii="Arial" w:hAnsi="Arial" w:cs="Arial"/>
          <w:sz w:val="22"/>
          <w:szCs w:val="22"/>
          <w:lang w:val="en-GB"/>
        </w:rPr>
        <w:t>Horloger</w:t>
      </w:r>
      <w:proofErr w:type="spellEnd"/>
    </w:p>
    <w:p w:rsidR="00675138" w:rsidRPr="008447CB" w:rsidRDefault="00675138" w:rsidP="000E214F">
      <w:pPr>
        <w:spacing w:after="0" w:line="276" w:lineRule="auto"/>
        <w:jc w:val="both"/>
        <w:rPr>
          <w:rFonts w:ascii="Arial" w:hAnsi="Arial" w:cs="Arial"/>
          <w:sz w:val="22"/>
          <w:szCs w:val="22"/>
          <w:lang w:val="en-GB"/>
        </w:rPr>
      </w:pPr>
      <w:r w:rsidRPr="008447CB">
        <w:rPr>
          <w:rFonts w:ascii="Arial" w:hAnsi="Arial" w:cs="Arial"/>
          <w:i/>
          <w:sz w:val="22"/>
          <w:szCs w:val="22"/>
          <w:lang w:val="en-GB"/>
        </w:rPr>
        <w:t>Buckle:</w:t>
      </w:r>
      <w:r w:rsidRPr="008447CB">
        <w:rPr>
          <w:rFonts w:ascii="Arial" w:hAnsi="Arial" w:cs="Arial"/>
          <w:sz w:val="22"/>
          <w:szCs w:val="22"/>
          <w:lang w:val="en-GB"/>
        </w:rPr>
        <w:t xml:space="preserve"> G&amp;F </w:t>
      </w:r>
      <w:proofErr w:type="spellStart"/>
      <w:r w:rsidRPr="008447CB">
        <w:rPr>
          <w:rFonts w:ascii="Arial" w:hAnsi="Arial" w:cs="Arial"/>
          <w:sz w:val="22"/>
          <w:szCs w:val="22"/>
          <w:lang w:val="en-GB"/>
        </w:rPr>
        <w:t>Châtelain</w:t>
      </w:r>
      <w:proofErr w:type="spellEnd"/>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Crown</w:t>
      </w:r>
      <w:r w:rsidRPr="000E214F">
        <w:rPr>
          <w:rFonts w:ascii="Arial" w:hAnsi="Arial" w:cs="Arial"/>
          <w:sz w:val="22"/>
          <w:szCs w:val="22"/>
          <w:lang w:val="en-GB"/>
        </w:rPr>
        <w:t xml:space="preserve">: Cheval Frères </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Hands:</w:t>
      </w:r>
      <w:r w:rsidRPr="000E214F">
        <w:rPr>
          <w:rFonts w:ascii="Arial" w:hAnsi="Arial" w:cs="Arial"/>
          <w:sz w:val="22"/>
          <w:szCs w:val="22"/>
          <w:lang w:val="en-GB"/>
        </w:rPr>
        <w:t xml:space="preserve"> Isabelle Chillier / Fiedler</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Sapphire crystals</w:t>
      </w:r>
      <w:r w:rsidRPr="000E214F">
        <w:rPr>
          <w:rFonts w:ascii="Arial" w:hAnsi="Arial" w:cs="Arial"/>
          <w:sz w:val="22"/>
          <w:szCs w:val="22"/>
          <w:lang w:val="en-GB"/>
        </w:rPr>
        <w:t xml:space="preserve">: </w:t>
      </w:r>
      <w:proofErr w:type="spellStart"/>
      <w:r w:rsidRPr="000E214F">
        <w:rPr>
          <w:rFonts w:ascii="Arial" w:hAnsi="Arial" w:cs="Arial"/>
          <w:sz w:val="22"/>
          <w:szCs w:val="22"/>
          <w:lang w:val="en-GB"/>
        </w:rPr>
        <w:t>Stettler</w:t>
      </w:r>
      <w:proofErr w:type="spellEnd"/>
    </w:p>
    <w:p w:rsidR="000E214F" w:rsidRPr="000E214F" w:rsidRDefault="006E4731" w:rsidP="000E214F">
      <w:pPr>
        <w:pStyle w:val="Sansinterligne"/>
        <w:spacing w:line="276" w:lineRule="auto"/>
        <w:jc w:val="both"/>
        <w:rPr>
          <w:rFonts w:ascii="Arial" w:hAnsi="Arial" w:cs="Arial"/>
          <w:lang w:val="en-GB"/>
        </w:rPr>
      </w:pPr>
      <w:r w:rsidRPr="000E214F">
        <w:rPr>
          <w:rFonts w:ascii="Arial" w:hAnsi="Arial" w:cs="Arial"/>
          <w:i/>
          <w:lang w:val="en-GB"/>
        </w:rPr>
        <w:t>Anti-refection treatment for sapphire crystals:</w:t>
      </w:r>
      <w:r w:rsidRPr="000E214F">
        <w:rPr>
          <w:rFonts w:ascii="Arial" w:hAnsi="Arial" w:cs="Arial"/>
          <w:lang w:val="en-GB"/>
        </w:rPr>
        <w:t xml:space="preserve"> Anthony Schwab / </w:t>
      </w:r>
      <w:proofErr w:type="spellStart"/>
      <w:r w:rsidRPr="000E214F">
        <w:rPr>
          <w:rFonts w:ascii="Arial" w:hAnsi="Arial" w:cs="Arial"/>
          <w:lang w:val="en-GB"/>
        </w:rPr>
        <w:t>Econorm</w:t>
      </w:r>
      <w:proofErr w:type="spellEnd"/>
    </w:p>
    <w:p w:rsidR="00675138" w:rsidRPr="008447CB" w:rsidRDefault="00675138" w:rsidP="000E214F">
      <w:pPr>
        <w:spacing w:after="0" w:line="276" w:lineRule="auto"/>
        <w:jc w:val="both"/>
        <w:rPr>
          <w:rFonts w:ascii="Arial" w:hAnsi="Arial" w:cs="Arial"/>
          <w:sz w:val="22"/>
          <w:szCs w:val="22"/>
          <w:lang w:val="en-GB"/>
        </w:rPr>
      </w:pPr>
      <w:r w:rsidRPr="008447CB">
        <w:rPr>
          <w:rFonts w:ascii="Arial" w:hAnsi="Arial" w:cs="Arial"/>
          <w:i/>
          <w:sz w:val="22"/>
          <w:szCs w:val="22"/>
          <w:lang w:val="en-GB"/>
        </w:rPr>
        <w:t>Strap:</w:t>
      </w:r>
      <w:r w:rsidRPr="008447CB">
        <w:rPr>
          <w:rFonts w:ascii="Arial" w:hAnsi="Arial" w:cs="Arial"/>
          <w:sz w:val="22"/>
          <w:szCs w:val="22"/>
          <w:lang w:val="en-GB"/>
        </w:rPr>
        <w:t xml:space="preserve"> </w:t>
      </w:r>
      <w:proofErr w:type="spellStart"/>
      <w:r w:rsidRPr="008447CB">
        <w:rPr>
          <w:rFonts w:ascii="Arial" w:hAnsi="Arial" w:cs="Arial"/>
          <w:sz w:val="22"/>
          <w:szCs w:val="22"/>
          <w:lang w:val="en-GB"/>
        </w:rPr>
        <w:t>Multicuirs</w:t>
      </w:r>
      <w:proofErr w:type="spellEnd"/>
    </w:p>
    <w:p w:rsidR="00675138" w:rsidRPr="008447CB" w:rsidRDefault="00675138" w:rsidP="000E214F">
      <w:pPr>
        <w:spacing w:after="0" w:line="276" w:lineRule="auto"/>
        <w:jc w:val="both"/>
        <w:rPr>
          <w:rFonts w:ascii="Arial" w:hAnsi="Arial" w:cs="Arial"/>
          <w:sz w:val="22"/>
          <w:szCs w:val="22"/>
          <w:lang w:val="en-GB"/>
        </w:rPr>
      </w:pPr>
      <w:r w:rsidRPr="008447CB">
        <w:rPr>
          <w:rFonts w:ascii="Arial" w:hAnsi="Arial" w:cs="Arial"/>
          <w:i/>
          <w:sz w:val="22"/>
          <w:szCs w:val="22"/>
          <w:lang w:val="en-GB"/>
        </w:rPr>
        <w:t>Presentation box</w:t>
      </w:r>
      <w:r w:rsidRPr="008447CB">
        <w:rPr>
          <w:rFonts w:ascii="Arial" w:hAnsi="Arial" w:cs="Arial"/>
          <w:sz w:val="22"/>
          <w:szCs w:val="22"/>
          <w:lang w:val="en-GB"/>
        </w:rPr>
        <w:t xml:space="preserve">: </w:t>
      </w:r>
      <w:r w:rsidR="00FC009A" w:rsidRPr="008447CB">
        <w:rPr>
          <w:rFonts w:ascii="Arial" w:hAnsi="Arial" w:cs="Arial"/>
          <w:sz w:val="22"/>
          <w:szCs w:val="22"/>
          <w:lang w:val="en-GB"/>
        </w:rPr>
        <w:t xml:space="preserve">Olivier Berthon / </w:t>
      </w:r>
      <w:proofErr w:type="spellStart"/>
      <w:r w:rsidR="00FC009A" w:rsidRPr="008447CB">
        <w:rPr>
          <w:rFonts w:ascii="Arial" w:hAnsi="Arial" w:cs="Arial"/>
          <w:sz w:val="22"/>
          <w:szCs w:val="22"/>
          <w:lang w:val="en-GB"/>
        </w:rPr>
        <w:t>soixanteetonze</w:t>
      </w:r>
      <w:proofErr w:type="spellEnd"/>
      <w:r w:rsidR="00FC009A" w:rsidRPr="008447CB">
        <w:rPr>
          <w:rFonts w:ascii="Arial" w:hAnsi="Arial" w:cs="Arial"/>
          <w:sz w:val="22"/>
          <w:szCs w:val="22"/>
          <w:lang w:val="en-GB"/>
        </w:rPr>
        <w:t xml:space="preserve"> </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sz w:val="22"/>
          <w:szCs w:val="22"/>
          <w:lang w:val="en-GB"/>
        </w:rPr>
        <w:t>Production logistics:</w:t>
      </w:r>
      <w:r w:rsidR="00704192" w:rsidRPr="000E214F">
        <w:rPr>
          <w:rFonts w:ascii="Arial" w:hAnsi="Arial" w:cs="Arial"/>
          <w:sz w:val="22"/>
          <w:szCs w:val="22"/>
          <w:lang w:val="en-GB"/>
        </w:rPr>
        <w:t xml:space="preserve"> David Lamy and</w:t>
      </w:r>
      <w:r w:rsidRPr="000E214F">
        <w:rPr>
          <w:rFonts w:ascii="Arial" w:hAnsi="Arial" w:cs="Arial"/>
          <w:sz w:val="22"/>
          <w:szCs w:val="22"/>
          <w:lang w:val="en-GB"/>
        </w:rPr>
        <w:t xml:space="preserve"> Isabel Ortega / MB&amp;F</w:t>
      </w:r>
    </w:p>
    <w:p w:rsidR="00675138" w:rsidRPr="000E214F" w:rsidRDefault="00675138" w:rsidP="000E214F">
      <w:pPr>
        <w:spacing w:after="0" w:line="276" w:lineRule="auto"/>
        <w:jc w:val="both"/>
        <w:rPr>
          <w:rFonts w:ascii="Arial" w:hAnsi="Arial" w:cs="Arial"/>
          <w:sz w:val="22"/>
          <w:szCs w:val="22"/>
          <w:lang w:val="en-GB"/>
        </w:rPr>
      </w:pPr>
    </w:p>
    <w:p w:rsidR="00675138" w:rsidRPr="000E214F" w:rsidRDefault="00675138" w:rsidP="000E214F">
      <w:pPr>
        <w:spacing w:after="0" w:line="276" w:lineRule="auto"/>
        <w:jc w:val="both"/>
        <w:rPr>
          <w:rFonts w:ascii="Arial" w:hAnsi="Arial" w:cs="Arial"/>
          <w:i/>
          <w:iCs/>
          <w:sz w:val="22"/>
          <w:szCs w:val="22"/>
          <w:lang w:val="en-GB"/>
        </w:rPr>
      </w:pPr>
      <w:r w:rsidRPr="000E214F">
        <w:rPr>
          <w:rFonts w:ascii="Arial" w:hAnsi="Arial" w:cs="Arial"/>
          <w:i/>
          <w:iCs/>
          <w:sz w:val="22"/>
          <w:szCs w:val="22"/>
          <w:lang w:val="en-GB"/>
        </w:rPr>
        <w:t>Marketing &amp; Communication:</w:t>
      </w:r>
      <w:r w:rsidRPr="000E214F">
        <w:rPr>
          <w:rFonts w:ascii="Arial" w:hAnsi="Arial" w:cs="Arial"/>
          <w:i/>
          <w:sz w:val="22"/>
          <w:szCs w:val="22"/>
          <w:lang w:val="en-GB"/>
        </w:rPr>
        <w:t xml:space="preserve"> </w:t>
      </w:r>
      <w:r w:rsidRPr="000E214F">
        <w:rPr>
          <w:rFonts w:ascii="Arial" w:hAnsi="Arial" w:cs="Arial"/>
          <w:sz w:val="22"/>
          <w:szCs w:val="22"/>
          <w:lang w:val="en-GB"/>
        </w:rPr>
        <w:t>Charris Yadigaroglou, Virginie Toral,</w:t>
      </w:r>
      <w:r w:rsidR="00704192" w:rsidRPr="000E214F">
        <w:rPr>
          <w:rFonts w:ascii="Arial" w:hAnsi="Arial" w:cs="Arial"/>
          <w:sz w:val="22"/>
          <w:szCs w:val="22"/>
          <w:lang w:val="en-GB"/>
        </w:rPr>
        <w:t xml:space="preserve"> and</w:t>
      </w:r>
      <w:r w:rsidRPr="000E214F">
        <w:rPr>
          <w:rFonts w:ascii="Arial" w:hAnsi="Arial" w:cs="Arial"/>
          <w:sz w:val="22"/>
          <w:szCs w:val="22"/>
          <w:lang w:val="en-GB"/>
        </w:rPr>
        <w:t xml:space="preserve"> Arnaud Légeret / MB&amp;F</w:t>
      </w:r>
      <w:r w:rsidRPr="000E214F">
        <w:rPr>
          <w:rFonts w:ascii="Arial" w:hAnsi="Arial" w:cs="Arial"/>
          <w:i/>
          <w:iCs/>
          <w:sz w:val="22"/>
          <w:szCs w:val="22"/>
          <w:lang w:val="en-GB"/>
        </w:rPr>
        <w:t xml:space="preserve"> </w:t>
      </w:r>
    </w:p>
    <w:p w:rsidR="00FC009A" w:rsidRPr="000E214F" w:rsidRDefault="00FC009A" w:rsidP="000E214F">
      <w:pPr>
        <w:pStyle w:val="Sansinterligne"/>
        <w:spacing w:line="276" w:lineRule="auto"/>
        <w:jc w:val="both"/>
        <w:rPr>
          <w:rFonts w:ascii="Arial" w:hAnsi="Arial" w:cs="Arial"/>
          <w:lang w:val="en-GB"/>
        </w:rPr>
      </w:pPr>
      <w:proofErr w:type="spellStart"/>
      <w:r w:rsidRPr="000E214F">
        <w:rPr>
          <w:rFonts w:ascii="Arial" w:hAnsi="Arial" w:cs="Arial"/>
          <w:i/>
          <w:lang w:val="en-GB"/>
        </w:rPr>
        <w:t>M.A.D.Gallery</w:t>
      </w:r>
      <w:proofErr w:type="spellEnd"/>
      <w:r w:rsidRPr="000E214F">
        <w:rPr>
          <w:rFonts w:ascii="Arial" w:hAnsi="Arial" w:cs="Arial"/>
          <w:i/>
          <w:lang w:val="en-GB"/>
        </w:rPr>
        <w:t>:</w:t>
      </w:r>
      <w:r w:rsidRPr="000E214F">
        <w:rPr>
          <w:rFonts w:ascii="Arial" w:hAnsi="Arial" w:cs="Arial"/>
          <w:lang w:val="en-GB"/>
        </w:rPr>
        <w:t xml:space="preserve"> Hervé Estienne and Juliette Duru / MB&amp;F</w:t>
      </w:r>
    </w:p>
    <w:p w:rsidR="00675138" w:rsidRPr="000E214F" w:rsidRDefault="00675138" w:rsidP="000E214F">
      <w:pPr>
        <w:spacing w:after="0" w:line="276" w:lineRule="auto"/>
        <w:jc w:val="both"/>
        <w:rPr>
          <w:rFonts w:ascii="Arial" w:hAnsi="Arial" w:cs="Arial"/>
          <w:sz w:val="22"/>
          <w:szCs w:val="22"/>
          <w:lang w:val="en-GB"/>
        </w:rPr>
      </w:pPr>
      <w:r w:rsidRPr="000E214F">
        <w:rPr>
          <w:rFonts w:ascii="Arial" w:hAnsi="Arial" w:cs="Arial"/>
          <w:i/>
          <w:iCs/>
          <w:sz w:val="22"/>
          <w:szCs w:val="22"/>
          <w:lang w:val="en-GB"/>
        </w:rPr>
        <w:t>Sales:</w:t>
      </w:r>
      <w:r w:rsidRPr="000E214F">
        <w:rPr>
          <w:rFonts w:ascii="Arial" w:hAnsi="Arial" w:cs="Arial"/>
          <w:i/>
          <w:sz w:val="22"/>
          <w:szCs w:val="22"/>
          <w:lang w:val="en-GB"/>
        </w:rPr>
        <w:t xml:space="preserve"> </w:t>
      </w:r>
      <w:r w:rsidRPr="000E214F">
        <w:rPr>
          <w:rFonts w:ascii="Arial" w:hAnsi="Arial" w:cs="Arial"/>
          <w:sz w:val="22"/>
          <w:szCs w:val="22"/>
          <w:lang w:val="en-GB"/>
        </w:rPr>
        <w:t xml:space="preserve">Thibault Verdonckt, </w:t>
      </w:r>
      <w:r w:rsidR="00704192" w:rsidRPr="000E214F">
        <w:rPr>
          <w:rFonts w:ascii="Arial" w:hAnsi="Arial" w:cs="Arial"/>
          <w:sz w:val="22"/>
          <w:szCs w:val="22"/>
          <w:lang w:val="en-GB"/>
        </w:rPr>
        <w:t>Virginie Marchon</w:t>
      </w:r>
      <w:r w:rsidRPr="000E214F">
        <w:rPr>
          <w:rFonts w:ascii="Arial" w:hAnsi="Arial" w:cs="Arial"/>
          <w:sz w:val="22"/>
          <w:szCs w:val="22"/>
          <w:lang w:val="en-GB"/>
        </w:rPr>
        <w:t xml:space="preserve"> and Jean-Marc Bories / MB&amp;F</w:t>
      </w:r>
    </w:p>
    <w:p w:rsidR="00675138" w:rsidRPr="008447CB" w:rsidRDefault="00AD7F15" w:rsidP="000E214F">
      <w:pPr>
        <w:spacing w:after="0" w:line="276" w:lineRule="auto"/>
        <w:jc w:val="both"/>
        <w:rPr>
          <w:rFonts w:ascii="Arial" w:hAnsi="Arial" w:cs="Arial"/>
          <w:i/>
          <w:sz w:val="22"/>
          <w:szCs w:val="22"/>
          <w:lang w:val="en-GB"/>
        </w:rPr>
      </w:pPr>
      <w:r>
        <w:rPr>
          <w:rFonts w:ascii="Arial" w:hAnsi="Arial" w:cs="Arial"/>
          <w:i/>
          <w:iCs/>
          <w:sz w:val="22"/>
          <w:szCs w:val="22"/>
          <w:lang w:val="en-GB"/>
        </w:rPr>
        <w:t>Graphic design</w:t>
      </w:r>
      <w:r w:rsidR="00675138" w:rsidRPr="008447CB">
        <w:rPr>
          <w:rFonts w:ascii="Arial" w:hAnsi="Arial" w:cs="Arial"/>
          <w:i/>
          <w:iCs/>
          <w:sz w:val="22"/>
          <w:szCs w:val="22"/>
          <w:lang w:val="en-GB"/>
        </w:rPr>
        <w:t>:</w:t>
      </w:r>
      <w:r w:rsidR="00F061A7">
        <w:rPr>
          <w:rFonts w:ascii="Arial" w:hAnsi="Arial" w:cs="Arial"/>
          <w:iCs/>
          <w:sz w:val="22"/>
          <w:szCs w:val="22"/>
          <w:lang w:val="en-GB"/>
        </w:rPr>
        <w:t xml:space="preserve"> Sidonie Bays / MB&amp;F,</w:t>
      </w:r>
      <w:r w:rsidR="00675138" w:rsidRPr="008447CB">
        <w:rPr>
          <w:rFonts w:ascii="Arial" w:hAnsi="Arial" w:cs="Arial"/>
          <w:i/>
          <w:sz w:val="22"/>
          <w:szCs w:val="22"/>
          <w:lang w:val="en-GB"/>
        </w:rPr>
        <w:t xml:space="preserve"> </w:t>
      </w:r>
      <w:r w:rsidR="00675138" w:rsidRPr="008447CB">
        <w:rPr>
          <w:rFonts w:ascii="Arial" w:hAnsi="Arial" w:cs="Arial"/>
          <w:sz w:val="22"/>
          <w:szCs w:val="22"/>
          <w:lang w:val="en-GB"/>
        </w:rPr>
        <w:t>Adrien Schulz and Gilles Bondallaz / Z+Z</w:t>
      </w:r>
      <w:r w:rsidR="00675138" w:rsidRPr="008447CB">
        <w:rPr>
          <w:rFonts w:ascii="Arial" w:hAnsi="Arial" w:cs="Arial"/>
          <w:i/>
          <w:sz w:val="22"/>
          <w:szCs w:val="22"/>
          <w:lang w:val="en-GB"/>
        </w:rPr>
        <w:t xml:space="preserve"> </w:t>
      </w:r>
    </w:p>
    <w:p w:rsidR="00704192" w:rsidRPr="00AD7F15" w:rsidRDefault="00AD7F15" w:rsidP="000E214F">
      <w:pPr>
        <w:pStyle w:val="Sansinterligne"/>
        <w:spacing w:line="276" w:lineRule="auto"/>
        <w:jc w:val="both"/>
        <w:rPr>
          <w:rFonts w:ascii="Arial" w:hAnsi="Arial" w:cs="Arial"/>
          <w:lang w:val="en-GB"/>
        </w:rPr>
      </w:pPr>
      <w:r w:rsidRPr="00AD7F15">
        <w:rPr>
          <w:rFonts w:ascii="Arial" w:hAnsi="Arial" w:cs="Arial"/>
          <w:i/>
          <w:iCs/>
          <w:lang w:val="en-GB"/>
        </w:rPr>
        <w:t>Product photography</w:t>
      </w:r>
      <w:r w:rsidR="00675138" w:rsidRPr="00AD7F15">
        <w:rPr>
          <w:rFonts w:ascii="Arial" w:hAnsi="Arial" w:cs="Arial"/>
          <w:i/>
          <w:iCs/>
          <w:lang w:val="en-GB"/>
        </w:rPr>
        <w:t>:</w:t>
      </w:r>
      <w:r w:rsidR="00675138" w:rsidRPr="00AD7F15">
        <w:rPr>
          <w:rFonts w:ascii="Arial" w:hAnsi="Arial" w:cs="Arial"/>
          <w:i/>
          <w:lang w:val="en-GB"/>
        </w:rPr>
        <w:t xml:space="preserve"> </w:t>
      </w:r>
      <w:r w:rsidR="00704192" w:rsidRPr="00AD7F15">
        <w:rPr>
          <w:rFonts w:ascii="Arial" w:hAnsi="Arial" w:cs="Arial"/>
          <w:lang w:val="en-GB"/>
        </w:rPr>
        <w:t>Laurent-Xavier Moulin</w:t>
      </w:r>
    </w:p>
    <w:p w:rsidR="00675138" w:rsidRPr="00AD7F15" w:rsidRDefault="00675138" w:rsidP="000E214F">
      <w:pPr>
        <w:spacing w:after="0" w:line="276" w:lineRule="auto"/>
        <w:jc w:val="both"/>
        <w:rPr>
          <w:rFonts w:ascii="Arial" w:hAnsi="Arial" w:cs="Arial"/>
          <w:i/>
          <w:sz w:val="22"/>
          <w:szCs w:val="22"/>
          <w:lang w:val="en-GB"/>
        </w:rPr>
      </w:pPr>
      <w:r w:rsidRPr="00AD7F15">
        <w:rPr>
          <w:rFonts w:ascii="Arial" w:hAnsi="Arial" w:cs="Arial"/>
          <w:i/>
          <w:iCs/>
          <w:sz w:val="22"/>
          <w:szCs w:val="22"/>
          <w:lang w:val="en-GB"/>
        </w:rPr>
        <w:t xml:space="preserve">Portrait </w:t>
      </w:r>
      <w:r w:rsidR="00AD7F15" w:rsidRPr="00AD7F15">
        <w:rPr>
          <w:rFonts w:ascii="Arial" w:hAnsi="Arial" w:cs="Arial"/>
          <w:i/>
          <w:iCs/>
          <w:sz w:val="22"/>
          <w:szCs w:val="22"/>
          <w:lang w:val="en-GB"/>
        </w:rPr>
        <w:t>photography</w:t>
      </w:r>
      <w:r w:rsidRPr="00AD7F15">
        <w:rPr>
          <w:rFonts w:ascii="Arial" w:hAnsi="Arial" w:cs="Arial"/>
          <w:i/>
          <w:iCs/>
          <w:sz w:val="22"/>
          <w:szCs w:val="22"/>
          <w:lang w:val="en-GB"/>
        </w:rPr>
        <w:t>:</w:t>
      </w:r>
      <w:r w:rsidRPr="00AD7F15">
        <w:rPr>
          <w:rFonts w:ascii="Arial" w:hAnsi="Arial" w:cs="Arial"/>
          <w:i/>
          <w:sz w:val="22"/>
          <w:szCs w:val="22"/>
          <w:lang w:val="en-GB"/>
        </w:rPr>
        <w:t xml:space="preserve"> </w:t>
      </w:r>
      <w:proofErr w:type="spellStart"/>
      <w:r w:rsidRPr="00AD7F15">
        <w:rPr>
          <w:rFonts w:ascii="Arial" w:hAnsi="Arial" w:cs="Arial"/>
          <w:sz w:val="22"/>
          <w:szCs w:val="22"/>
          <w:lang w:val="en-GB"/>
        </w:rPr>
        <w:t>Régis</w:t>
      </w:r>
      <w:proofErr w:type="spellEnd"/>
      <w:r w:rsidRPr="00AD7F15">
        <w:rPr>
          <w:rFonts w:ascii="Arial" w:hAnsi="Arial" w:cs="Arial"/>
          <w:sz w:val="22"/>
          <w:szCs w:val="22"/>
          <w:lang w:val="en-GB"/>
        </w:rPr>
        <w:t xml:space="preserve"> Golay / Federal</w:t>
      </w:r>
    </w:p>
    <w:p w:rsidR="00675138" w:rsidRPr="0064748E" w:rsidRDefault="00AD7F15" w:rsidP="000E214F">
      <w:pPr>
        <w:spacing w:after="0" w:line="276" w:lineRule="auto"/>
        <w:jc w:val="both"/>
        <w:rPr>
          <w:rFonts w:ascii="Arial" w:hAnsi="Arial" w:cs="Arial"/>
          <w:sz w:val="22"/>
          <w:szCs w:val="22"/>
          <w:lang w:val="en-GB"/>
        </w:rPr>
      </w:pPr>
      <w:r w:rsidRPr="0064748E">
        <w:rPr>
          <w:rFonts w:ascii="Arial" w:hAnsi="Arial" w:cs="Arial"/>
          <w:i/>
          <w:iCs/>
          <w:sz w:val="22"/>
          <w:szCs w:val="22"/>
          <w:lang w:val="en-GB"/>
        </w:rPr>
        <w:t>Website</w:t>
      </w:r>
      <w:r w:rsidR="00675138" w:rsidRPr="0064748E">
        <w:rPr>
          <w:rFonts w:ascii="Arial" w:hAnsi="Arial" w:cs="Arial"/>
          <w:i/>
          <w:iCs/>
          <w:sz w:val="22"/>
          <w:szCs w:val="22"/>
          <w:lang w:val="en-GB"/>
        </w:rPr>
        <w:t>:</w:t>
      </w:r>
      <w:r w:rsidR="00675138" w:rsidRPr="0064748E">
        <w:rPr>
          <w:rFonts w:ascii="Arial" w:hAnsi="Arial" w:cs="Arial"/>
          <w:i/>
          <w:sz w:val="22"/>
          <w:szCs w:val="22"/>
          <w:lang w:val="en-GB"/>
        </w:rPr>
        <w:t xml:space="preserve"> </w:t>
      </w:r>
      <w:r w:rsidR="00675138" w:rsidRPr="0064748E">
        <w:rPr>
          <w:rFonts w:ascii="Arial" w:hAnsi="Arial" w:cs="Arial"/>
          <w:sz w:val="22"/>
          <w:szCs w:val="22"/>
          <w:lang w:val="en-GB"/>
        </w:rPr>
        <w:t xml:space="preserve">Stéphane </w:t>
      </w:r>
      <w:proofErr w:type="spellStart"/>
      <w:r w:rsidR="00675138" w:rsidRPr="0064748E">
        <w:rPr>
          <w:rFonts w:ascii="Arial" w:hAnsi="Arial" w:cs="Arial"/>
          <w:sz w:val="22"/>
          <w:szCs w:val="22"/>
          <w:lang w:val="en-GB"/>
        </w:rPr>
        <w:t>Balet</w:t>
      </w:r>
      <w:proofErr w:type="spellEnd"/>
      <w:r w:rsidR="00675138" w:rsidRPr="0064748E">
        <w:rPr>
          <w:rFonts w:ascii="Arial" w:hAnsi="Arial" w:cs="Arial"/>
          <w:sz w:val="22"/>
          <w:szCs w:val="22"/>
          <w:lang w:val="en-GB"/>
        </w:rPr>
        <w:t xml:space="preserve"> / Nord </w:t>
      </w:r>
      <w:proofErr w:type="spellStart"/>
      <w:r w:rsidR="00675138" w:rsidRPr="0064748E">
        <w:rPr>
          <w:rFonts w:ascii="Arial" w:hAnsi="Arial" w:cs="Arial"/>
          <w:sz w:val="22"/>
          <w:szCs w:val="22"/>
          <w:lang w:val="en-GB"/>
        </w:rPr>
        <w:t>Magnétique</w:t>
      </w:r>
      <w:proofErr w:type="spellEnd"/>
      <w:r w:rsidR="00675138" w:rsidRPr="0064748E">
        <w:rPr>
          <w:rFonts w:ascii="Arial" w:hAnsi="Arial" w:cs="Arial"/>
          <w:sz w:val="22"/>
          <w:szCs w:val="22"/>
          <w:lang w:val="en-GB"/>
        </w:rPr>
        <w:t xml:space="preserve">, Victor Rodriguez and Mathias </w:t>
      </w:r>
      <w:proofErr w:type="spellStart"/>
      <w:r w:rsidR="00675138" w:rsidRPr="0064748E">
        <w:rPr>
          <w:rFonts w:ascii="Arial" w:hAnsi="Arial" w:cs="Arial"/>
          <w:sz w:val="22"/>
          <w:szCs w:val="22"/>
          <w:lang w:val="en-GB"/>
        </w:rPr>
        <w:t>Muntz</w:t>
      </w:r>
      <w:proofErr w:type="spellEnd"/>
      <w:r w:rsidR="00675138" w:rsidRPr="0064748E">
        <w:rPr>
          <w:rFonts w:ascii="Arial" w:hAnsi="Arial" w:cs="Arial"/>
          <w:sz w:val="22"/>
          <w:szCs w:val="22"/>
          <w:lang w:val="en-GB"/>
        </w:rPr>
        <w:t xml:space="preserve"> / Nimeo</w:t>
      </w:r>
    </w:p>
    <w:p w:rsidR="00675138" w:rsidRPr="000E214F" w:rsidRDefault="00675138" w:rsidP="000E214F">
      <w:pPr>
        <w:spacing w:after="0" w:line="276" w:lineRule="auto"/>
        <w:jc w:val="both"/>
        <w:rPr>
          <w:rFonts w:ascii="Arial" w:hAnsi="Arial" w:cs="Arial"/>
          <w:i/>
          <w:sz w:val="22"/>
          <w:szCs w:val="22"/>
          <w:lang w:val="fr-CH"/>
        </w:rPr>
      </w:pPr>
      <w:r w:rsidRPr="000E214F">
        <w:rPr>
          <w:rFonts w:ascii="Arial" w:hAnsi="Arial" w:cs="Arial"/>
          <w:i/>
          <w:iCs/>
          <w:sz w:val="22"/>
          <w:szCs w:val="22"/>
          <w:lang w:val="fr-CH"/>
        </w:rPr>
        <w:t>Film:</w:t>
      </w:r>
      <w:r w:rsidRPr="000E214F">
        <w:rPr>
          <w:rFonts w:ascii="Arial" w:hAnsi="Arial" w:cs="Arial"/>
          <w:i/>
          <w:sz w:val="22"/>
          <w:szCs w:val="22"/>
          <w:lang w:val="fr-CH"/>
        </w:rPr>
        <w:t xml:space="preserve"> </w:t>
      </w:r>
      <w:r w:rsidRPr="000E214F">
        <w:rPr>
          <w:rFonts w:ascii="Arial" w:hAnsi="Arial" w:cs="Arial"/>
          <w:sz w:val="22"/>
          <w:szCs w:val="22"/>
          <w:lang w:val="fr-CH"/>
        </w:rPr>
        <w:t xml:space="preserve">Marc-André </w:t>
      </w:r>
      <w:proofErr w:type="spellStart"/>
      <w:r w:rsidRPr="000E214F">
        <w:rPr>
          <w:rFonts w:ascii="Arial" w:hAnsi="Arial" w:cs="Arial"/>
          <w:sz w:val="22"/>
          <w:szCs w:val="22"/>
          <w:lang w:val="fr-CH"/>
        </w:rPr>
        <w:t>Deschoux</w:t>
      </w:r>
      <w:proofErr w:type="spellEnd"/>
      <w:r w:rsidRPr="000E214F">
        <w:rPr>
          <w:rFonts w:ascii="Arial" w:hAnsi="Arial" w:cs="Arial"/>
          <w:sz w:val="22"/>
          <w:szCs w:val="22"/>
          <w:lang w:val="fr-CH"/>
        </w:rPr>
        <w:t xml:space="preserve"> / MAD LUX</w:t>
      </w:r>
    </w:p>
    <w:p w:rsidR="00675138" w:rsidRPr="000E214F" w:rsidRDefault="009F3D32" w:rsidP="000E214F">
      <w:pPr>
        <w:spacing w:after="0" w:line="276" w:lineRule="auto"/>
        <w:jc w:val="both"/>
        <w:rPr>
          <w:rFonts w:ascii="Arial" w:hAnsi="Arial" w:cs="Arial"/>
          <w:i/>
          <w:sz w:val="22"/>
          <w:szCs w:val="22"/>
          <w:lang w:val="en-GB"/>
        </w:rPr>
      </w:pPr>
      <w:r>
        <w:rPr>
          <w:rFonts w:ascii="Arial" w:hAnsi="Arial" w:cs="Arial"/>
          <w:i/>
          <w:iCs/>
          <w:sz w:val="22"/>
          <w:szCs w:val="22"/>
          <w:lang w:val="en-GB"/>
        </w:rPr>
        <w:t>Text</w:t>
      </w:r>
      <w:r w:rsidR="00675138" w:rsidRPr="000E214F">
        <w:rPr>
          <w:rFonts w:ascii="Arial" w:hAnsi="Arial" w:cs="Arial"/>
          <w:i/>
          <w:iCs/>
          <w:sz w:val="22"/>
          <w:szCs w:val="22"/>
          <w:lang w:val="en-GB"/>
        </w:rPr>
        <w:t>s:</w:t>
      </w:r>
      <w:r w:rsidR="00675138" w:rsidRPr="000E214F">
        <w:rPr>
          <w:rFonts w:ascii="Arial" w:hAnsi="Arial" w:cs="Arial"/>
          <w:i/>
          <w:sz w:val="22"/>
          <w:szCs w:val="22"/>
          <w:lang w:val="en-GB"/>
        </w:rPr>
        <w:t xml:space="preserve"> </w:t>
      </w:r>
      <w:r w:rsidR="00675138" w:rsidRPr="000E214F">
        <w:rPr>
          <w:rFonts w:ascii="Arial" w:hAnsi="Arial" w:cs="Arial"/>
          <w:sz w:val="22"/>
          <w:szCs w:val="22"/>
          <w:lang w:val="en-GB"/>
        </w:rPr>
        <w:t xml:space="preserve">Suzanne Wong / </w:t>
      </w:r>
      <w:r w:rsidR="00A10BD0">
        <w:rPr>
          <w:rFonts w:ascii="Arial" w:hAnsi="Arial" w:cs="Arial"/>
          <w:sz w:val="22"/>
          <w:szCs w:val="22"/>
          <w:lang w:val="en-GB"/>
        </w:rPr>
        <w:t>WorldT</w:t>
      </w:r>
      <w:r w:rsidR="00704192" w:rsidRPr="000E214F">
        <w:rPr>
          <w:rFonts w:ascii="Arial" w:hAnsi="Arial" w:cs="Arial"/>
          <w:sz w:val="22"/>
          <w:szCs w:val="22"/>
          <w:lang w:val="en-GB"/>
        </w:rPr>
        <w:t>empus</w:t>
      </w:r>
    </w:p>
    <w:p w:rsidR="00675138" w:rsidRPr="00C9041A" w:rsidRDefault="00675138" w:rsidP="00675138">
      <w:pPr>
        <w:pStyle w:val="Sansinterligne"/>
        <w:jc w:val="center"/>
        <w:outlineLvl w:val="0"/>
        <w:rPr>
          <w:rFonts w:ascii="Arial" w:eastAsiaTheme="majorEastAsia" w:hAnsi="Arial" w:cs="Arial"/>
          <w:b/>
          <w:bCs/>
          <w:sz w:val="28"/>
          <w:szCs w:val="28"/>
          <w:lang w:val="en-GB"/>
        </w:rPr>
      </w:pPr>
      <w:r>
        <w:rPr>
          <w:rFonts w:ascii="Arial" w:hAnsi="Arial" w:cs="Arial"/>
          <w:lang w:val="en-GB"/>
        </w:rPr>
        <w:br w:type="page"/>
      </w:r>
      <w:r w:rsidRPr="00C9041A">
        <w:rPr>
          <w:rFonts w:ascii="Arial" w:eastAsiaTheme="majorEastAsia" w:hAnsi="Arial" w:cs="Arial"/>
          <w:b/>
          <w:bCs/>
          <w:sz w:val="28"/>
          <w:szCs w:val="28"/>
          <w:lang w:val="en-GB"/>
        </w:rPr>
        <w:lastRenderedPageBreak/>
        <w:t xml:space="preserve">MB&amp;F – </w:t>
      </w:r>
      <w:r>
        <w:rPr>
          <w:rFonts w:ascii="Arial" w:eastAsiaTheme="majorEastAsia" w:hAnsi="Arial" w:cs="Arial"/>
          <w:b/>
          <w:bCs/>
          <w:sz w:val="28"/>
          <w:szCs w:val="28"/>
          <w:lang w:val="en-GB"/>
        </w:rPr>
        <w:t>GENESIS OF A CONCEPT LABORATORY</w:t>
      </w:r>
    </w:p>
    <w:p w:rsidR="00675138" w:rsidRPr="00C9041A" w:rsidRDefault="00675138" w:rsidP="00675138">
      <w:pPr>
        <w:jc w:val="both"/>
        <w:rPr>
          <w:rFonts w:ascii="Arial" w:hAnsi="Arial" w:cs="Arial"/>
          <w:sz w:val="22"/>
          <w:szCs w:val="22"/>
        </w:rPr>
      </w:pPr>
    </w:p>
    <w:p w:rsidR="00675138" w:rsidRDefault="00675138" w:rsidP="00675138">
      <w:pPr>
        <w:jc w:val="both"/>
        <w:rPr>
          <w:rFonts w:ascii="Arial" w:hAnsi="Arial" w:cs="Arial"/>
          <w:sz w:val="22"/>
          <w:szCs w:val="22"/>
        </w:rPr>
      </w:pPr>
      <w:r w:rsidRPr="00C9041A">
        <w:rPr>
          <w:rFonts w:ascii="Arial" w:hAnsi="Arial" w:cs="Arial"/>
          <w:sz w:val="22"/>
          <w:szCs w:val="22"/>
        </w:rPr>
        <w:t xml:space="preserve">Founded in 2005, MB&amp;F is the world’s first-ever horological concept laboratory. With almost 20 remarkable </w:t>
      </w:r>
      <w:proofErr w:type="spellStart"/>
      <w:r w:rsidRPr="00C9041A">
        <w:rPr>
          <w:rFonts w:ascii="Arial" w:hAnsi="Arial" w:cs="Arial"/>
          <w:sz w:val="22"/>
          <w:szCs w:val="22"/>
        </w:rPr>
        <w:t>calibres</w:t>
      </w:r>
      <w:proofErr w:type="spellEnd"/>
      <w:r w:rsidRPr="00C9041A">
        <w:rPr>
          <w:rFonts w:ascii="Arial" w:hAnsi="Arial" w:cs="Arial"/>
          <w:sz w:val="22"/>
          <w:szCs w:val="22"/>
        </w:rPr>
        <w:t xml:space="preserve"> forming the base of the critically acclaimed Horological and Legacy Machines, MB&amp;F is continuing to follow Founder and Creative Director Maximilian </w:t>
      </w:r>
      <w:proofErr w:type="spellStart"/>
      <w:r w:rsidRPr="00C9041A">
        <w:rPr>
          <w:rFonts w:ascii="Arial" w:hAnsi="Arial" w:cs="Arial"/>
          <w:sz w:val="22"/>
          <w:szCs w:val="22"/>
        </w:rPr>
        <w:t>Büsser’s</w:t>
      </w:r>
      <w:proofErr w:type="spellEnd"/>
      <w:r w:rsidRPr="00C9041A">
        <w:rPr>
          <w:rFonts w:ascii="Arial" w:hAnsi="Arial" w:cs="Arial"/>
          <w:sz w:val="22"/>
          <w:szCs w:val="22"/>
        </w:rPr>
        <w:t xml:space="preserve"> vision of creating 3-D kinetic art by deconstructing traditional watchmaking. </w:t>
      </w:r>
    </w:p>
    <w:p w:rsidR="00675138" w:rsidRPr="00C9041A" w:rsidRDefault="00675138" w:rsidP="00675138">
      <w:pPr>
        <w:jc w:val="both"/>
        <w:rPr>
          <w:rFonts w:ascii="Arial" w:hAnsi="Arial" w:cs="Arial"/>
          <w:sz w:val="22"/>
          <w:szCs w:val="22"/>
        </w:rPr>
      </w:pPr>
      <w:r w:rsidRPr="00C9041A">
        <w:rPr>
          <w:rFonts w:ascii="Arial" w:hAnsi="Arial" w:cs="Arial"/>
          <w:sz w:val="22"/>
          <w:szCs w:val="22"/>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675138" w:rsidRPr="00C9041A" w:rsidRDefault="00675138" w:rsidP="00675138">
      <w:pPr>
        <w:jc w:val="both"/>
        <w:rPr>
          <w:rFonts w:ascii="Arial" w:hAnsi="Arial" w:cs="Arial"/>
          <w:sz w:val="22"/>
          <w:szCs w:val="22"/>
        </w:rPr>
      </w:pPr>
      <w:r w:rsidRPr="00C9041A">
        <w:rPr>
          <w:rFonts w:ascii="Arial" w:hAnsi="Arial" w:cs="Arial"/>
          <w:sz w:val="22"/>
          <w:szCs w:val="22"/>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w:t>
      </w:r>
      <w:r>
        <w:rPr>
          <w:rFonts w:ascii="Arial" w:hAnsi="Arial" w:cs="Arial"/>
          <w:sz w:val="22"/>
          <w:szCs w:val="22"/>
        </w:rPr>
        <w:t>the animal kingdom</w:t>
      </w:r>
      <w:r w:rsidRPr="00C9041A">
        <w:rPr>
          <w:rFonts w:ascii="Arial" w:hAnsi="Arial" w:cs="Arial"/>
          <w:sz w:val="22"/>
          <w:szCs w:val="22"/>
        </w:rPr>
        <w:t xml:space="preserve"> (HM7</w:t>
      </w:r>
      <w:r>
        <w:rPr>
          <w:rFonts w:ascii="Arial" w:hAnsi="Arial" w:cs="Arial"/>
          <w:sz w:val="22"/>
          <w:szCs w:val="22"/>
        </w:rPr>
        <w:t>, HM10</w:t>
      </w:r>
      <w:r w:rsidRPr="00C9041A">
        <w:rPr>
          <w:rFonts w:ascii="Arial" w:hAnsi="Arial" w:cs="Arial"/>
          <w:sz w:val="22"/>
          <w:szCs w:val="22"/>
        </w:rPr>
        <w:t>).</w:t>
      </w:r>
    </w:p>
    <w:p w:rsidR="00675138" w:rsidRPr="00C9041A" w:rsidRDefault="00675138" w:rsidP="00675138">
      <w:pPr>
        <w:jc w:val="both"/>
        <w:rPr>
          <w:rFonts w:ascii="Arial" w:hAnsi="Arial" w:cs="Arial"/>
          <w:sz w:val="22"/>
          <w:szCs w:val="22"/>
        </w:rPr>
      </w:pPr>
      <w:r w:rsidRPr="00C9041A">
        <w:rPr>
          <w:rFonts w:ascii="Arial" w:hAnsi="Arial" w:cs="Arial"/>
          <w:sz w:val="22"/>
          <w:szCs w:val="22"/>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C9041A">
        <w:rPr>
          <w:rFonts w:ascii="Arial" w:hAnsi="Arial" w:cs="Arial"/>
          <w:sz w:val="22"/>
          <w:szCs w:val="22"/>
        </w:rPr>
        <w:t>objets</w:t>
      </w:r>
      <w:proofErr w:type="spellEnd"/>
      <w:r w:rsidRPr="00C9041A">
        <w:rPr>
          <w:rFonts w:ascii="Arial" w:hAnsi="Arial" w:cs="Arial"/>
          <w:sz w:val="22"/>
          <w:szCs w:val="22"/>
        </w:rPr>
        <w:t xml:space="preserve"> d'art. LM1 and LM2 were followed by LM101, the first MB&amp;F Machine to feature a movement developed entirely in-house. LM Perpetual, LM Split Escapement and LM </w:t>
      </w:r>
      <w:proofErr w:type="spellStart"/>
      <w:r w:rsidRPr="00C9041A">
        <w:rPr>
          <w:rFonts w:ascii="Arial" w:hAnsi="Arial" w:cs="Arial"/>
          <w:sz w:val="22"/>
          <w:szCs w:val="22"/>
        </w:rPr>
        <w:t>Thunderdome</w:t>
      </w:r>
      <w:proofErr w:type="spellEnd"/>
      <w:r w:rsidRPr="00C9041A">
        <w:rPr>
          <w:rFonts w:ascii="Arial" w:hAnsi="Arial" w:cs="Arial"/>
          <w:sz w:val="22"/>
          <w:szCs w:val="22"/>
        </w:rPr>
        <w:t xml:space="preserve"> broadened the collection further. 2019 marked a turning point with the creation of the first MB&amp;F Machine dedicated to women: LM FlyingT. MB&amp;F generally alternates between launching contemporary, resolutely unconventional Horological Machines and historically inspired Legacy Machines.</w:t>
      </w:r>
    </w:p>
    <w:p w:rsidR="00675138" w:rsidRPr="00C9041A" w:rsidRDefault="00675138" w:rsidP="00675138">
      <w:pPr>
        <w:jc w:val="both"/>
        <w:rPr>
          <w:rFonts w:ascii="Arial" w:hAnsi="Arial" w:cs="Arial"/>
          <w:sz w:val="22"/>
          <w:szCs w:val="22"/>
        </w:rPr>
      </w:pPr>
      <w:r w:rsidRPr="00C9041A">
        <w:rPr>
          <w:rFonts w:ascii="Arial" w:hAnsi="Arial" w:cs="Arial"/>
          <w:sz w:val="22"/>
          <w:szCs w:val="22"/>
        </w:rPr>
        <w:t xml:space="preserve">As the F stands for Friends, it was only natural for MB&amp;F to develop collaborations with artists, watchmakers, designers and manufacturers they admire. </w:t>
      </w:r>
    </w:p>
    <w:p w:rsidR="00675138" w:rsidRPr="00C9041A" w:rsidRDefault="00675138" w:rsidP="00675138">
      <w:pPr>
        <w:jc w:val="both"/>
        <w:rPr>
          <w:rFonts w:ascii="Arial" w:hAnsi="Arial" w:cs="Arial"/>
          <w:sz w:val="22"/>
          <w:szCs w:val="22"/>
        </w:rPr>
      </w:pPr>
      <w:r w:rsidRPr="00C9041A">
        <w:rPr>
          <w:rFonts w:ascii="Arial" w:hAnsi="Arial" w:cs="Arial"/>
          <w:sz w:val="22"/>
          <w:szCs w:val="22"/>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C9041A">
        <w:rPr>
          <w:rFonts w:ascii="Arial" w:hAnsi="Arial" w:cs="Arial"/>
          <w:sz w:val="22"/>
          <w:szCs w:val="22"/>
        </w:rPr>
        <w:t>L’Epée</w:t>
      </w:r>
      <w:proofErr w:type="spellEnd"/>
      <w:r w:rsidRPr="00C9041A">
        <w:rPr>
          <w:rFonts w:ascii="Arial" w:hAnsi="Arial" w:cs="Arial"/>
          <w:sz w:val="22"/>
          <w:szCs w:val="22"/>
        </w:rPr>
        <w:t xml:space="preserve"> 1839, tell the time while collaborations with </w:t>
      </w:r>
      <w:proofErr w:type="spellStart"/>
      <w:r w:rsidRPr="00C9041A">
        <w:rPr>
          <w:rFonts w:ascii="Arial" w:hAnsi="Arial" w:cs="Arial"/>
          <w:sz w:val="22"/>
          <w:szCs w:val="22"/>
        </w:rPr>
        <w:t>Reuge</w:t>
      </w:r>
      <w:proofErr w:type="spellEnd"/>
      <w:r w:rsidRPr="00C9041A">
        <w:rPr>
          <w:rFonts w:ascii="Arial" w:hAnsi="Arial" w:cs="Arial"/>
          <w:sz w:val="22"/>
          <w:szCs w:val="22"/>
        </w:rPr>
        <w:t xml:space="preserve"> and </w:t>
      </w:r>
      <w:proofErr w:type="spellStart"/>
      <w:r w:rsidRPr="00C9041A">
        <w:rPr>
          <w:rFonts w:ascii="Arial" w:hAnsi="Arial" w:cs="Arial"/>
          <w:sz w:val="22"/>
          <w:szCs w:val="22"/>
        </w:rPr>
        <w:t>Caran</w:t>
      </w:r>
      <w:proofErr w:type="spellEnd"/>
      <w:r w:rsidRPr="00C9041A">
        <w:rPr>
          <w:rFonts w:ascii="Arial" w:hAnsi="Arial" w:cs="Arial"/>
          <w:sz w:val="22"/>
          <w:szCs w:val="22"/>
        </w:rPr>
        <w:t xml:space="preserve"> </w:t>
      </w:r>
      <w:proofErr w:type="spellStart"/>
      <w:r w:rsidRPr="00C9041A">
        <w:rPr>
          <w:rFonts w:ascii="Arial" w:hAnsi="Arial" w:cs="Arial"/>
          <w:sz w:val="22"/>
          <w:szCs w:val="22"/>
        </w:rPr>
        <w:t>d’Ache</w:t>
      </w:r>
      <w:proofErr w:type="spellEnd"/>
      <w:r w:rsidRPr="00C9041A">
        <w:rPr>
          <w:rFonts w:ascii="Arial" w:hAnsi="Arial" w:cs="Arial"/>
          <w:sz w:val="22"/>
          <w:szCs w:val="22"/>
        </w:rPr>
        <w:t xml:space="preserve"> generated other forms of mechanical art.</w:t>
      </w:r>
    </w:p>
    <w:p w:rsidR="00675138" w:rsidRPr="00C9041A" w:rsidRDefault="00675138" w:rsidP="00675138">
      <w:pPr>
        <w:jc w:val="both"/>
        <w:rPr>
          <w:rFonts w:ascii="Arial" w:hAnsi="Arial" w:cs="Arial"/>
          <w:sz w:val="22"/>
          <w:szCs w:val="22"/>
        </w:rPr>
      </w:pPr>
      <w:r w:rsidRPr="00C9041A">
        <w:rPr>
          <w:rFonts w:ascii="Arial" w:hAnsi="Arial" w:cs="Arial"/>
          <w:sz w:val="22"/>
          <w:szCs w:val="22"/>
        </w:rPr>
        <w:t xml:space="preserve">To give all these machines an appropriate platform, Büsser had the idea of placing them in an art gallery alongside various forms of mechanical art created by other artists, rather than in a traditional storefront. This brought about the creation of the first MB&amp;F </w:t>
      </w:r>
      <w:proofErr w:type="spellStart"/>
      <w:r w:rsidRPr="00C9041A">
        <w:rPr>
          <w:rFonts w:ascii="Arial" w:hAnsi="Arial" w:cs="Arial"/>
          <w:sz w:val="22"/>
          <w:szCs w:val="22"/>
        </w:rPr>
        <w:t>M.A.D.Gallery</w:t>
      </w:r>
      <w:proofErr w:type="spellEnd"/>
      <w:r w:rsidRPr="00C9041A">
        <w:rPr>
          <w:rFonts w:ascii="Arial" w:hAnsi="Arial" w:cs="Arial"/>
          <w:sz w:val="22"/>
          <w:szCs w:val="22"/>
        </w:rPr>
        <w:t xml:space="preserve"> (M.A.D. stands for Mechanical Art Devices) in Geneva, which would later be followed by </w:t>
      </w:r>
      <w:proofErr w:type="spellStart"/>
      <w:r w:rsidRPr="00C9041A">
        <w:rPr>
          <w:rFonts w:ascii="Arial" w:hAnsi="Arial" w:cs="Arial"/>
          <w:sz w:val="22"/>
          <w:szCs w:val="22"/>
        </w:rPr>
        <w:t>M.A.D.Galleries</w:t>
      </w:r>
      <w:proofErr w:type="spellEnd"/>
      <w:r w:rsidRPr="00C9041A">
        <w:rPr>
          <w:rFonts w:ascii="Arial" w:hAnsi="Arial" w:cs="Arial"/>
          <w:sz w:val="22"/>
          <w:szCs w:val="22"/>
        </w:rPr>
        <w:t xml:space="preserve"> in Taipei, Dubai and Hong Kong.</w:t>
      </w:r>
    </w:p>
    <w:p w:rsidR="00675138" w:rsidRPr="00C9041A" w:rsidRDefault="00675138" w:rsidP="00675138">
      <w:pPr>
        <w:jc w:val="both"/>
        <w:rPr>
          <w:rFonts w:ascii="Arial" w:hAnsi="Arial" w:cs="Arial"/>
          <w:sz w:val="22"/>
          <w:szCs w:val="22"/>
        </w:rPr>
      </w:pPr>
      <w:r w:rsidRPr="00C9041A">
        <w:rPr>
          <w:rFonts w:ascii="Arial" w:hAnsi="Arial" w:cs="Arial"/>
          <w:sz w:val="22"/>
          <w:szCs w:val="22"/>
        </w:rPr>
        <w:t xml:space="preserve">There have been distinguished accolades reminding us of the innovative nature of MB&amp;F’s journey so far. To name a few, there have been no less than 5 Grand Prix awards from the famous Grand Prix </w:t>
      </w:r>
      <w:proofErr w:type="spellStart"/>
      <w:r w:rsidRPr="00C9041A">
        <w:rPr>
          <w:rFonts w:ascii="Arial" w:hAnsi="Arial" w:cs="Arial"/>
          <w:sz w:val="22"/>
          <w:szCs w:val="22"/>
        </w:rPr>
        <w:t>d'Horlogerie</w:t>
      </w:r>
      <w:proofErr w:type="spellEnd"/>
      <w:r w:rsidRPr="00C9041A">
        <w:rPr>
          <w:rFonts w:ascii="Arial" w:hAnsi="Arial" w:cs="Arial"/>
          <w:sz w:val="22"/>
          <w:szCs w:val="22"/>
        </w:rPr>
        <w:t xml:space="preserve"> de Genève: in 2019, the prize for Best Ladies Complication went to the LM FlyingT, in 2016, </w:t>
      </w:r>
      <w:r>
        <w:rPr>
          <w:rFonts w:ascii="Arial" w:hAnsi="Arial" w:cs="Arial"/>
          <w:sz w:val="22"/>
          <w:szCs w:val="22"/>
        </w:rPr>
        <w:t xml:space="preserve">LM Perpetual won the </w:t>
      </w:r>
      <w:r w:rsidRPr="00C9041A">
        <w:rPr>
          <w:rFonts w:ascii="Arial" w:hAnsi="Arial" w:cs="Arial"/>
          <w:sz w:val="22"/>
          <w:szCs w:val="22"/>
        </w:rPr>
        <w:t>Best Calendar Watch</w:t>
      </w:r>
      <w:r>
        <w:rPr>
          <w:rFonts w:ascii="Arial" w:hAnsi="Arial" w:cs="Arial"/>
          <w:sz w:val="22"/>
          <w:szCs w:val="22"/>
        </w:rPr>
        <w:t xml:space="preserve"> award</w:t>
      </w:r>
      <w:r w:rsidRPr="00C9041A">
        <w:rPr>
          <w:rFonts w:ascii="Arial" w:hAnsi="Arial" w:cs="Arial"/>
          <w:sz w:val="22"/>
          <w:szCs w:val="22"/>
        </w:rPr>
        <w:t>;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FA3107" w:rsidRPr="00052C6E" w:rsidRDefault="00FA3107" w:rsidP="00675138">
      <w:pPr>
        <w:spacing w:after="0"/>
        <w:jc w:val="both"/>
        <w:rPr>
          <w:rFonts w:ascii="Arial" w:hAnsi="Arial" w:cs="Arial"/>
          <w:lang w:val="en-GB"/>
        </w:rPr>
      </w:pPr>
    </w:p>
    <w:sectPr w:rsidR="00FA3107" w:rsidRPr="00052C6E"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15" w:rsidRDefault="00AD7F15" w:rsidP="00AD7F15">
      <w:pPr>
        <w:spacing w:after="0"/>
      </w:pPr>
      <w:r>
        <w:separator/>
      </w:r>
    </w:p>
  </w:endnote>
  <w:endnote w:type="continuationSeparator" w:id="0">
    <w:p w:rsidR="00AD7F15" w:rsidRDefault="00AD7F15" w:rsidP="00AD7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Pr="00C3085D" w:rsidRDefault="00AD7F15" w:rsidP="00AD7F15">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AD7F15" w:rsidRPr="00436CDB" w:rsidRDefault="00AD7F15" w:rsidP="00AD7F15">
    <w:pPr>
      <w:pStyle w:val="Sansinterligne"/>
      <w:rPr>
        <w:rFonts w:ascii="Arial" w:hAnsi="Arial" w:cs="Arial"/>
        <w:sz w:val="18"/>
        <w:szCs w:val="18"/>
      </w:rPr>
    </w:pPr>
    <w:r w:rsidRPr="00436CDB">
      <w:rPr>
        <w:rFonts w:ascii="Arial" w:hAnsi="Arial" w:cs="Arial"/>
        <w:sz w:val="18"/>
        <w:szCs w:val="18"/>
      </w:rPr>
      <w:t xml:space="preserve">Charris Yadigaroglou - </w:t>
    </w:r>
    <w:r w:rsidR="00EB745E">
      <w:fldChar w:fldCharType="begin"/>
    </w:r>
    <w:r w:rsidR="00EB745E" w:rsidRPr="00436CDB">
      <w:instrText xml:space="preserve"> HYPERLINK "about:blank" </w:instrText>
    </w:r>
    <w:r w:rsidR="00EB745E">
      <w:fldChar w:fldCharType="separate"/>
    </w:r>
    <w:r w:rsidRPr="00436CDB">
      <w:rPr>
        <w:rStyle w:val="Lienhypertexte"/>
        <w:rFonts w:ascii="Arial" w:hAnsi="Arial" w:cs="Arial"/>
        <w:sz w:val="18"/>
        <w:szCs w:val="18"/>
      </w:rPr>
      <w:t>cy@mbandf.com</w:t>
    </w:r>
    <w:r w:rsidR="00EB745E">
      <w:rPr>
        <w:rStyle w:val="Lienhypertexte"/>
        <w:rFonts w:ascii="Arial" w:hAnsi="Arial" w:cs="Arial"/>
        <w:sz w:val="18"/>
        <w:szCs w:val="18"/>
        <w:lang w:val="en-GB"/>
      </w:rPr>
      <w:fldChar w:fldCharType="end"/>
    </w:r>
    <w:r w:rsidRPr="00436CDB">
      <w:rPr>
        <w:rFonts w:ascii="Arial" w:hAnsi="Arial" w:cs="Arial"/>
        <w:sz w:val="18"/>
        <w:szCs w:val="18"/>
      </w:rPr>
      <w:t xml:space="preserve"> / Arnaud Légeret - arl@mbandf.com</w:t>
    </w:r>
  </w:p>
  <w:p w:rsidR="00AD7F15" w:rsidRPr="00E35FE3" w:rsidRDefault="00AD7F15" w:rsidP="00AD7F15">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rsidR="00AD7F15" w:rsidRPr="00955AE3" w:rsidRDefault="00AD7F15" w:rsidP="00AD7F15">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15" w:rsidRDefault="00AD7F15" w:rsidP="00AD7F15">
      <w:pPr>
        <w:spacing w:after="0"/>
      </w:pPr>
      <w:r>
        <w:separator/>
      </w:r>
    </w:p>
  </w:footnote>
  <w:footnote w:type="continuationSeparator" w:id="0">
    <w:p w:rsidR="00AD7F15" w:rsidRDefault="00AD7F15" w:rsidP="00AD7F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Default="00AD7F15">
    <w:pPr>
      <w:pStyle w:val="En-tte"/>
    </w:pPr>
    <w:r w:rsidRPr="00D40797">
      <w:rPr>
        <w:rFonts w:ascii="Arial" w:hAnsi="Arial" w:cs="Arial"/>
        <w:noProof/>
        <w:lang w:val="fr-CH" w:eastAsia="ja-JP"/>
      </w:rPr>
      <w:drawing>
        <wp:anchor distT="0" distB="0" distL="114300" distR="114300" simplePos="0" relativeHeight="251659264" behindDoc="0" locked="0" layoutInCell="1" allowOverlap="1" wp14:anchorId="68B2E40B" wp14:editId="31E36059">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AD7F15" w:rsidRDefault="00AD7F15">
    <w:pPr>
      <w:pStyle w:val="En-tte"/>
    </w:pPr>
  </w:p>
  <w:p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ED32513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50BDB"/>
    <w:rsid w:val="00052C6E"/>
    <w:rsid w:val="00085CBF"/>
    <w:rsid w:val="000E214F"/>
    <w:rsid w:val="00103DDE"/>
    <w:rsid w:val="00161639"/>
    <w:rsid w:val="001A310E"/>
    <w:rsid w:val="001E50EC"/>
    <w:rsid w:val="002316DF"/>
    <w:rsid w:val="00247868"/>
    <w:rsid w:val="002771B9"/>
    <w:rsid w:val="0029544E"/>
    <w:rsid w:val="003640B0"/>
    <w:rsid w:val="00386857"/>
    <w:rsid w:val="003D5F01"/>
    <w:rsid w:val="00407913"/>
    <w:rsid w:val="00436CDB"/>
    <w:rsid w:val="004868CC"/>
    <w:rsid w:val="005111BA"/>
    <w:rsid w:val="005468FA"/>
    <w:rsid w:val="0057630A"/>
    <w:rsid w:val="005972CC"/>
    <w:rsid w:val="005A4D7B"/>
    <w:rsid w:val="0064748E"/>
    <w:rsid w:val="006507FA"/>
    <w:rsid w:val="00657E9F"/>
    <w:rsid w:val="00675138"/>
    <w:rsid w:val="006C62E6"/>
    <w:rsid w:val="006E4731"/>
    <w:rsid w:val="00704192"/>
    <w:rsid w:val="007C6372"/>
    <w:rsid w:val="00805415"/>
    <w:rsid w:val="008132A5"/>
    <w:rsid w:val="008447CB"/>
    <w:rsid w:val="00860BCF"/>
    <w:rsid w:val="00897D19"/>
    <w:rsid w:val="00905835"/>
    <w:rsid w:val="00907D8A"/>
    <w:rsid w:val="00910A5C"/>
    <w:rsid w:val="009C3C5E"/>
    <w:rsid w:val="009E4593"/>
    <w:rsid w:val="009F3D32"/>
    <w:rsid w:val="00A10BD0"/>
    <w:rsid w:val="00A733E1"/>
    <w:rsid w:val="00A745B4"/>
    <w:rsid w:val="00AD7F15"/>
    <w:rsid w:val="00AF0D89"/>
    <w:rsid w:val="00B2045E"/>
    <w:rsid w:val="00B41369"/>
    <w:rsid w:val="00BB6FD3"/>
    <w:rsid w:val="00BC35B6"/>
    <w:rsid w:val="00C070CC"/>
    <w:rsid w:val="00C52341"/>
    <w:rsid w:val="00C65315"/>
    <w:rsid w:val="00C87759"/>
    <w:rsid w:val="00D13603"/>
    <w:rsid w:val="00DA748E"/>
    <w:rsid w:val="00E31CE1"/>
    <w:rsid w:val="00EB745E"/>
    <w:rsid w:val="00ED1621"/>
    <w:rsid w:val="00F061A7"/>
    <w:rsid w:val="00F108B8"/>
    <w:rsid w:val="00F21D87"/>
    <w:rsid w:val="00F309D3"/>
    <w:rsid w:val="00F825D8"/>
    <w:rsid w:val="00FA3107"/>
    <w:rsid w:val="00FC009A"/>
    <w:rsid w:val="00FC34F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58A70"/>
  <w15:docId w15:val="{7BFF9445-1124-4E9F-9F50-151E897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pPr>
      <w:spacing w:after="0"/>
    </w:pPr>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spacing w:after="0"/>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spacing w:after="0"/>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8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4273-01C2-4E3B-A716-8EC9BE8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3477</Words>
  <Characters>19124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cp:lastModifiedBy>Virginie Toral</cp:lastModifiedBy>
  <cp:revision>12</cp:revision>
  <cp:lastPrinted>2020-09-16T09:36:00Z</cp:lastPrinted>
  <dcterms:created xsi:type="dcterms:W3CDTF">2020-08-31T13:37:00Z</dcterms:created>
  <dcterms:modified xsi:type="dcterms:W3CDTF">2020-09-18T07:12:00Z</dcterms:modified>
</cp:coreProperties>
</file>