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C012" w14:textId="77777777" w:rsidR="00C62724" w:rsidRPr="008C4F01" w:rsidRDefault="003F7472" w:rsidP="005F5B3B">
      <w:pPr>
        <w:pStyle w:val="Sansinterligne"/>
        <w:jc w:val="center"/>
        <w:rPr>
          <w:rFonts w:ascii="Arial" w:hAnsi="Arial" w:cs="Arial"/>
          <w:b/>
          <w:sz w:val="28"/>
        </w:rPr>
      </w:pPr>
      <w:r w:rsidRPr="008C4F01">
        <w:rPr>
          <w:rFonts w:ascii="Arial" w:hAnsi="Arial" w:cs="Arial"/>
          <w:b/>
          <w:sz w:val="28"/>
        </w:rPr>
        <w:t>MOONMACHINE 2</w:t>
      </w:r>
    </w:p>
    <w:p w14:paraId="4CB72CE8" w14:textId="78ABC8B9" w:rsidR="003F7472" w:rsidRPr="00B21A94" w:rsidRDefault="00407951" w:rsidP="005F5B3B">
      <w:pPr>
        <w:pStyle w:val="Sansinterligne"/>
        <w:jc w:val="center"/>
        <w:rPr>
          <w:rFonts w:ascii="Arial" w:hAnsi="Arial" w:cs="Arial"/>
          <w:lang w:val="fr-FR"/>
        </w:rPr>
      </w:pPr>
      <w:r w:rsidRPr="00B21A94">
        <w:rPr>
          <w:rFonts w:ascii="Arial" w:hAnsi="Arial" w:cs="Arial"/>
          <w:lang w:val="fr-FR"/>
        </w:rPr>
        <w:t>MB&amp;F +</w:t>
      </w:r>
      <w:r w:rsidR="009B3999" w:rsidRPr="00B21A94">
        <w:rPr>
          <w:rFonts w:ascii="Arial" w:hAnsi="Arial" w:cs="Arial"/>
          <w:lang w:val="fr-FR"/>
        </w:rPr>
        <w:t xml:space="preserve"> Stepan</w:t>
      </w:r>
      <w:r w:rsidRPr="00B21A94">
        <w:rPr>
          <w:rFonts w:ascii="Arial" w:hAnsi="Arial" w:cs="Arial"/>
          <w:lang w:val="fr-FR"/>
        </w:rPr>
        <w:t xml:space="preserve"> </w:t>
      </w:r>
      <w:r w:rsidR="005F5B3B" w:rsidRPr="00B21A94">
        <w:rPr>
          <w:rFonts w:ascii="Arial" w:hAnsi="Arial" w:cs="Arial"/>
          <w:lang w:val="fr-FR"/>
        </w:rPr>
        <w:t>Sarpaneva</w:t>
      </w:r>
    </w:p>
    <w:p w14:paraId="5AFC67F4" w14:textId="77777777" w:rsidR="003F7472" w:rsidRPr="00B21A94" w:rsidRDefault="003F7472" w:rsidP="003F7472">
      <w:pPr>
        <w:pStyle w:val="Sansinterligne"/>
        <w:rPr>
          <w:rFonts w:ascii="Arial" w:hAnsi="Arial" w:cs="Arial"/>
          <w:lang w:val="fr-FR"/>
        </w:rPr>
      </w:pPr>
    </w:p>
    <w:p w14:paraId="424D221A" w14:textId="57CEF20A" w:rsidR="00CE4A6D" w:rsidRPr="00CE4A6D" w:rsidRDefault="00CE4A6D" w:rsidP="003F7472">
      <w:pPr>
        <w:pStyle w:val="Sansinterligne"/>
        <w:rPr>
          <w:rFonts w:ascii="Arial" w:hAnsi="Arial" w:cs="Arial"/>
          <w:lang w:val="fr-FR" w:eastAsia="zh-TW"/>
        </w:rPr>
      </w:pPr>
      <w:r w:rsidRPr="00CE4A6D">
        <w:rPr>
          <w:rFonts w:ascii="Arial" w:hAnsi="Arial" w:cs="Arial"/>
          <w:lang w:val="fr-FR" w:eastAsia="zh-TW"/>
        </w:rPr>
        <w:t>Aussi ét</w:t>
      </w:r>
      <w:r w:rsidR="00B21A94">
        <w:rPr>
          <w:rFonts w:ascii="Arial" w:hAnsi="Arial" w:cs="Arial"/>
          <w:lang w:val="fr-FR" w:eastAsia="zh-TW"/>
        </w:rPr>
        <w:t>range</w:t>
      </w:r>
      <w:r w:rsidRPr="00CE4A6D">
        <w:rPr>
          <w:rFonts w:ascii="Arial" w:hAnsi="Arial" w:cs="Arial"/>
          <w:lang w:val="fr-FR" w:eastAsia="zh-TW"/>
        </w:rPr>
        <w:t xml:space="preserve"> que cela p</w:t>
      </w:r>
      <w:r>
        <w:rPr>
          <w:rFonts w:ascii="Arial" w:hAnsi="Arial" w:cs="Arial"/>
          <w:lang w:val="fr-FR" w:eastAsia="zh-TW"/>
        </w:rPr>
        <w:t xml:space="preserve">uisse paraître, le </w:t>
      </w:r>
      <w:r w:rsidR="00B21A94">
        <w:rPr>
          <w:rFonts w:ascii="Arial" w:hAnsi="Arial" w:cs="Arial"/>
          <w:lang w:val="fr-FR" w:eastAsia="zh-TW"/>
        </w:rPr>
        <w:t>« </w:t>
      </w:r>
      <w:r>
        <w:rPr>
          <w:rFonts w:ascii="Arial" w:hAnsi="Arial" w:cs="Arial"/>
          <w:lang w:val="fr-FR" w:eastAsia="zh-TW"/>
        </w:rPr>
        <w:t>clair de</w:t>
      </w:r>
      <w:r w:rsidR="00FF065C">
        <w:rPr>
          <w:rFonts w:ascii="Arial" w:hAnsi="Arial" w:cs="Arial"/>
          <w:lang w:val="fr-FR" w:eastAsia="zh-TW"/>
        </w:rPr>
        <w:t xml:space="preserve"> lune</w:t>
      </w:r>
      <w:r w:rsidR="00B21A94">
        <w:rPr>
          <w:rFonts w:ascii="Arial" w:hAnsi="Arial" w:cs="Arial"/>
          <w:lang w:val="fr-FR" w:eastAsia="zh-TW"/>
        </w:rPr>
        <w:t> »</w:t>
      </w:r>
      <w:r w:rsidR="00FF065C">
        <w:rPr>
          <w:rFonts w:ascii="Arial" w:hAnsi="Arial" w:cs="Arial"/>
          <w:lang w:val="fr-FR" w:eastAsia="zh-TW"/>
        </w:rPr>
        <w:t xml:space="preserve"> n’existe pas</w:t>
      </w:r>
      <w:r w:rsidR="00B21A94">
        <w:rPr>
          <w:rFonts w:ascii="Arial" w:hAnsi="Arial" w:cs="Arial"/>
          <w:lang w:val="fr-FR" w:eastAsia="zh-TW"/>
        </w:rPr>
        <w:t> : c’</w:t>
      </w:r>
      <w:r w:rsidR="00FF065C">
        <w:rPr>
          <w:rFonts w:ascii="Arial" w:hAnsi="Arial" w:cs="Arial"/>
          <w:lang w:val="fr-FR" w:eastAsia="zh-TW"/>
        </w:rPr>
        <w:t>est une illusion et l’expression</w:t>
      </w:r>
      <w:r w:rsidR="00B21A94">
        <w:rPr>
          <w:rFonts w:ascii="Arial" w:hAnsi="Arial" w:cs="Arial"/>
          <w:lang w:val="fr-FR" w:eastAsia="zh-TW"/>
        </w:rPr>
        <w:t xml:space="preserve"> est</w:t>
      </w:r>
      <w:r w:rsidR="007D052E">
        <w:rPr>
          <w:rFonts w:ascii="Arial" w:hAnsi="Arial" w:cs="Arial"/>
          <w:lang w:val="fr-FR" w:eastAsia="zh-TW"/>
        </w:rPr>
        <w:t xml:space="preserve"> </w:t>
      </w:r>
      <w:r w:rsidR="00FF065C">
        <w:rPr>
          <w:rFonts w:ascii="Arial" w:hAnsi="Arial" w:cs="Arial"/>
          <w:lang w:val="fr-FR" w:eastAsia="zh-TW"/>
        </w:rPr>
        <w:t xml:space="preserve">trompeuse. </w:t>
      </w:r>
      <w:r w:rsidR="007D052E">
        <w:rPr>
          <w:rFonts w:ascii="Arial" w:hAnsi="Arial" w:cs="Arial"/>
          <w:lang w:val="fr-FR" w:eastAsia="zh-TW"/>
        </w:rPr>
        <w:t xml:space="preserve">La lune ne produit pas de lumière, elle ne fait que refléter celle du soleil. En réalité, la lumière de la lune est </w:t>
      </w:r>
      <w:r w:rsidR="00122C68">
        <w:rPr>
          <w:rFonts w:ascii="Arial" w:hAnsi="Arial" w:cs="Arial"/>
          <w:lang w:val="fr-FR" w:eastAsia="zh-TW"/>
        </w:rPr>
        <w:t xml:space="preserve">celle du </w:t>
      </w:r>
      <w:r w:rsidR="00B21A94">
        <w:rPr>
          <w:rFonts w:ascii="Arial" w:hAnsi="Arial" w:cs="Arial"/>
          <w:lang w:val="fr-FR" w:eastAsia="zh-TW"/>
        </w:rPr>
        <w:t>soleil</w:t>
      </w:r>
      <w:r w:rsidR="00122C68">
        <w:rPr>
          <w:rFonts w:ascii="Arial" w:hAnsi="Arial" w:cs="Arial"/>
          <w:lang w:val="fr-FR" w:eastAsia="zh-TW"/>
        </w:rPr>
        <w:t>,</w:t>
      </w:r>
      <w:r w:rsidR="00B21A94">
        <w:rPr>
          <w:rFonts w:ascii="Arial" w:hAnsi="Arial" w:cs="Arial"/>
          <w:lang w:val="fr-FR" w:eastAsia="zh-TW"/>
        </w:rPr>
        <w:t xml:space="preserve"> </w:t>
      </w:r>
      <w:r w:rsidR="007D052E">
        <w:rPr>
          <w:rFonts w:ascii="Arial" w:hAnsi="Arial" w:cs="Arial"/>
          <w:lang w:val="fr-FR" w:eastAsia="zh-TW"/>
        </w:rPr>
        <w:t>projetée sur la terre via la lune.</w:t>
      </w:r>
    </w:p>
    <w:p w14:paraId="06A07620" w14:textId="77777777" w:rsidR="007D052E" w:rsidRPr="008C4F01" w:rsidRDefault="007D052E" w:rsidP="003F7472">
      <w:pPr>
        <w:pStyle w:val="Sansinterligne"/>
        <w:rPr>
          <w:rFonts w:ascii="Arial" w:hAnsi="Arial" w:cs="Arial"/>
          <w:lang w:eastAsia="zh-TW"/>
        </w:rPr>
      </w:pPr>
    </w:p>
    <w:p w14:paraId="54E060C5" w14:textId="70E5A64A" w:rsidR="007D052E" w:rsidRPr="00673F28" w:rsidRDefault="007D052E" w:rsidP="003F7472">
      <w:pPr>
        <w:pStyle w:val="Sansinterligne"/>
        <w:rPr>
          <w:rFonts w:ascii="Arial" w:hAnsi="Arial" w:cs="Arial"/>
          <w:lang w:val="fr-FR" w:eastAsia="zh-TW"/>
        </w:rPr>
      </w:pPr>
      <w:r w:rsidRPr="007D052E">
        <w:rPr>
          <w:rFonts w:ascii="Arial" w:hAnsi="Arial" w:cs="Arial"/>
          <w:lang w:val="fr-FR" w:eastAsia="zh-TW"/>
        </w:rPr>
        <w:t>S’il y a quelqu’un à</w:t>
      </w:r>
      <w:r>
        <w:rPr>
          <w:rFonts w:ascii="Arial" w:hAnsi="Arial" w:cs="Arial"/>
          <w:lang w:val="fr-FR" w:eastAsia="zh-TW"/>
        </w:rPr>
        <w:t xml:space="preserve"> qui l’on peut faire confiance pour </w:t>
      </w:r>
      <w:r w:rsidR="00864F97">
        <w:rPr>
          <w:rFonts w:ascii="Arial" w:hAnsi="Arial" w:cs="Arial"/>
          <w:lang w:val="fr-FR" w:eastAsia="zh-TW"/>
        </w:rPr>
        <w:t>saisir pleinement</w:t>
      </w:r>
      <w:r w:rsidR="00766970">
        <w:rPr>
          <w:rFonts w:ascii="Arial" w:hAnsi="Arial" w:cs="Arial"/>
          <w:lang w:val="fr-FR" w:eastAsia="zh-TW"/>
        </w:rPr>
        <w:t xml:space="preserve"> ce concept, c’est bien Stepan Sarpaneva, l’horloger indépendant finlandais </w:t>
      </w:r>
      <w:r w:rsidR="00864F97">
        <w:rPr>
          <w:rFonts w:ascii="Arial" w:hAnsi="Arial" w:cs="Arial"/>
          <w:lang w:val="fr-FR" w:eastAsia="zh-TW"/>
        </w:rPr>
        <w:t>pour qui la phase de lune est une signature.</w:t>
      </w:r>
      <w:r w:rsidR="00766970">
        <w:rPr>
          <w:rFonts w:ascii="Arial" w:hAnsi="Arial" w:cs="Arial"/>
          <w:lang w:val="fr-FR" w:eastAsia="zh-TW"/>
        </w:rPr>
        <w:t xml:space="preserve"> </w:t>
      </w:r>
      <w:r w:rsidR="00673F28">
        <w:rPr>
          <w:rFonts w:ascii="Arial" w:hAnsi="Arial" w:cs="Arial"/>
          <w:lang w:val="fr-FR" w:eastAsia="zh-TW"/>
        </w:rPr>
        <w:t xml:space="preserve">Il n’est pas très surprenant que la deuxième collaboration entre MB&amp;F et </w:t>
      </w:r>
      <w:r w:rsidR="00673F28" w:rsidRPr="00673F28">
        <w:rPr>
          <w:rFonts w:ascii="Arial" w:hAnsi="Arial" w:cs="Arial"/>
          <w:lang w:val="fr-FR" w:eastAsia="zh-TW"/>
        </w:rPr>
        <w:t>Stepan Sarpaneva</w:t>
      </w:r>
      <w:r w:rsidR="00673F28">
        <w:rPr>
          <w:rFonts w:ascii="Arial" w:hAnsi="Arial" w:cs="Arial"/>
          <w:lang w:val="fr-FR" w:eastAsia="zh-TW"/>
        </w:rPr>
        <w:t xml:space="preserve"> ait abouti à une création horlogère de nature aussi </w:t>
      </w:r>
      <w:r w:rsidR="00122C68">
        <w:rPr>
          <w:rFonts w:ascii="Arial" w:hAnsi="Arial" w:cs="Arial"/>
          <w:lang w:val="fr-FR" w:eastAsia="zh-TW"/>
        </w:rPr>
        <w:t>insaisissable</w:t>
      </w:r>
      <w:r w:rsidR="00673F28">
        <w:rPr>
          <w:rFonts w:ascii="Arial" w:hAnsi="Arial" w:cs="Arial"/>
          <w:lang w:val="fr-FR" w:eastAsia="zh-TW"/>
        </w:rPr>
        <w:t xml:space="preserve"> qu</w:t>
      </w:r>
      <w:r w:rsidR="002C5357">
        <w:rPr>
          <w:rFonts w:ascii="Arial" w:hAnsi="Arial" w:cs="Arial"/>
          <w:lang w:val="fr-FR" w:eastAsia="zh-TW"/>
        </w:rPr>
        <w:t xml:space="preserve">e celle d’un </w:t>
      </w:r>
      <w:r w:rsidR="00673F28">
        <w:rPr>
          <w:rFonts w:ascii="Arial" w:hAnsi="Arial" w:cs="Arial"/>
          <w:lang w:val="fr-FR" w:eastAsia="zh-TW"/>
        </w:rPr>
        <w:t>clair de lune</w:t>
      </w:r>
      <w:r w:rsidR="002C5357">
        <w:rPr>
          <w:rFonts w:ascii="Arial" w:hAnsi="Arial" w:cs="Arial"/>
          <w:lang w:val="fr-FR" w:eastAsia="zh-TW"/>
        </w:rPr>
        <w:t xml:space="preserve">, entre illusion et réalité. La </w:t>
      </w:r>
      <w:proofErr w:type="spellStart"/>
      <w:r w:rsidR="002C5357">
        <w:rPr>
          <w:rFonts w:ascii="Arial" w:hAnsi="Arial" w:cs="Arial"/>
          <w:lang w:val="fr-FR" w:eastAsia="zh-TW"/>
        </w:rPr>
        <w:t>MoonMachine</w:t>
      </w:r>
      <w:proofErr w:type="spellEnd"/>
      <w:r w:rsidR="002C5357">
        <w:rPr>
          <w:rFonts w:ascii="Arial" w:hAnsi="Arial" w:cs="Arial"/>
          <w:lang w:val="fr-FR" w:eastAsia="zh-TW"/>
        </w:rPr>
        <w:t xml:space="preserve"> 2 de MB&amp;F affiche la première phase de lune projetée au monde. </w:t>
      </w:r>
    </w:p>
    <w:p w14:paraId="5D54B70B" w14:textId="77777777" w:rsidR="002C5357" w:rsidRPr="008C4F01" w:rsidRDefault="002C5357" w:rsidP="003F7472">
      <w:pPr>
        <w:pStyle w:val="Sansinterligne"/>
        <w:rPr>
          <w:rFonts w:ascii="Arial" w:hAnsi="Arial" w:cs="Arial"/>
          <w:lang w:eastAsia="zh-TW"/>
        </w:rPr>
      </w:pPr>
    </w:p>
    <w:p w14:paraId="15FF0002" w14:textId="2832C4F1" w:rsidR="002C5357" w:rsidRPr="005C6D10" w:rsidRDefault="005C6D10" w:rsidP="003F7472">
      <w:pPr>
        <w:pStyle w:val="Sansinterligne"/>
        <w:rPr>
          <w:rFonts w:ascii="Arial" w:hAnsi="Arial" w:cs="Arial"/>
          <w:lang w:val="fr-FR" w:eastAsia="zh-TW"/>
        </w:rPr>
      </w:pPr>
      <w:r w:rsidRPr="005C6D10">
        <w:rPr>
          <w:rFonts w:ascii="Arial" w:hAnsi="Arial" w:cs="Arial"/>
          <w:lang w:val="fr-FR" w:eastAsia="zh-TW"/>
        </w:rPr>
        <w:t xml:space="preserve">La </w:t>
      </w:r>
      <w:proofErr w:type="spellStart"/>
      <w:r w:rsidRPr="005C6D10">
        <w:rPr>
          <w:rFonts w:ascii="Arial" w:hAnsi="Arial" w:cs="Arial"/>
          <w:lang w:val="fr-FR" w:eastAsia="zh-TW"/>
        </w:rPr>
        <w:t>MoonMachine</w:t>
      </w:r>
      <w:proofErr w:type="spellEnd"/>
      <w:r w:rsidRPr="005C6D10">
        <w:rPr>
          <w:rFonts w:ascii="Arial" w:hAnsi="Arial" w:cs="Arial"/>
          <w:lang w:val="fr-FR" w:eastAsia="zh-TW"/>
        </w:rPr>
        <w:t xml:space="preserve"> 2 </w:t>
      </w:r>
      <w:r w:rsidR="00EC557A">
        <w:rPr>
          <w:rFonts w:ascii="Arial" w:hAnsi="Arial" w:cs="Arial"/>
          <w:lang w:val="fr-FR" w:eastAsia="zh-TW"/>
        </w:rPr>
        <w:t xml:space="preserve">est basée sur la </w:t>
      </w:r>
      <w:r>
        <w:rPr>
          <w:rFonts w:ascii="Arial" w:hAnsi="Arial" w:cs="Arial"/>
          <w:lang w:val="fr-FR" w:eastAsia="zh-TW"/>
        </w:rPr>
        <w:t xml:space="preserve">Horological Machine N°8, première création MB&amp;F à réunir deux </w:t>
      </w:r>
      <w:r w:rsidR="00595CC3">
        <w:rPr>
          <w:rFonts w:ascii="Arial" w:hAnsi="Arial" w:cs="Arial"/>
          <w:lang w:val="fr-FR" w:eastAsia="zh-TW"/>
        </w:rPr>
        <w:t>emblèmes</w:t>
      </w:r>
      <w:r>
        <w:rPr>
          <w:rFonts w:ascii="Arial" w:hAnsi="Arial" w:cs="Arial"/>
          <w:lang w:val="fr-FR" w:eastAsia="zh-TW"/>
        </w:rPr>
        <w:t xml:space="preserve"> de la collection HM : le rotor </w:t>
      </w:r>
      <w:proofErr w:type="spellStart"/>
      <w:r>
        <w:rPr>
          <w:rFonts w:ascii="Arial" w:hAnsi="Arial" w:cs="Arial"/>
          <w:lang w:val="fr-FR" w:eastAsia="zh-TW"/>
        </w:rPr>
        <w:t>astéro</w:t>
      </w:r>
      <w:proofErr w:type="spellEnd"/>
      <w:r>
        <w:rPr>
          <w:rFonts w:ascii="Arial" w:hAnsi="Arial" w:cs="Arial"/>
          <w:lang w:val="fr-FR" w:eastAsia="zh-TW"/>
        </w:rPr>
        <w:t>-hache</w:t>
      </w:r>
      <w:r w:rsidR="004A5029">
        <w:rPr>
          <w:rFonts w:ascii="Arial" w:hAnsi="Arial" w:cs="Arial"/>
          <w:lang w:val="fr-FR" w:eastAsia="zh-TW"/>
        </w:rPr>
        <w:t xml:space="preserve"> et l’af</w:t>
      </w:r>
      <w:r w:rsidR="00EC557A">
        <w:rPr>
          <w:rFonts w:ascii="Arial" w:hAnsi="Arial" w:cs="Arial"/>
          <w:lang w:val="fr-FR" w:eastAsia="zh-TW"/>
        </w:rPr>
        <w:t xml:space="preserve">fichage frontal inauguré dans la </w:t>
      </w:r>
      <w:r w:rsidR="004A5029">
        <w:rPr>
          <w:rFonts w:ascii="Arial" w:hAnsi="Arial" w:cs="Arial"/>
          <w:lang w:val="fr-FR" w:eastAsia="zh-TW"/>
        </w:rPr>
        <w:t>Horo</w:t>
      </w:r>
      <w:r w:rsidR="00122C68">
        <w:rPr>
          <w:rFonts w:ascii="Arial" w:hAnsi="Arial" w:cs="Arial"/>
          <w:lang w:val="fr-FR" w:eastAsia="zh-TW"/>
        </w:rPr>
        <w:t>lo</w:t>
      </w:r>
      <w:r w:rsidR="004A5029">
        <w:rPr>
          <w:rFonts w:ascii="Arial" w:hAnsi="Arial" w:cs="Arial"/>
          <w:lang w:val="fr-FR" w:eastAsia="zh-TW"/>
        </w:rPr>
        <w:t xml:space="preserve">gical Machine N°5. La construction minimaliste de la HM8 mettait </w:t>
      </w:r>
      <w:r w:rsidR="00E37BC5">
        <w:rPr>
          <w:rFonts w:ascii="Arial" w:hAnsi="Arial" w:cs="Arial"/>
          <w:lang w:val="fr-FR" w:eastAsia="zh-TW"/>
        </w:rPr>
        <w:t>l’accent sur</w:t>
      </w:r>
      <w:r w:rsidR="004A5029">
        <w:rPr>
          <w:rFonts w:ascii="Arial" w:hAnsi="Arial" w:cs="Arial"/>
          <w:lang w:val="fr-FR" w:eastAsia="zh-TW"/>
        </w:rPr>
        <w:t xml:space="preserve"> le caractère illusoire </w:t>
      </w:r>
      <w:r w:rsidR="002100F4">
        <w:rPr>
          <w:rFonts w:ascii="Arial" w:hAnsi="Arial" w:cs="Arial"/>
          <w:lang w:val="fr-FR" w:eastAsia="zh-TW"/>
        </w:rPr>
        <w:t xml:space="preserve">de la projection des heures et des minutes. Dans la </w:t>
      </w:r>
      <w:proofErr w:type="spellStart"/>
      <w:r w:rsidR="002100F4">
        <w:rPr>
          <w:rFonts w:ascii="Arial" w:hAnsi="Arial" w:cs="Arial"/>
          <w:lang w:val="fr-FR" w:eastAsia="zh-TW"/>
        </w:rPr>
        <w:t>MoonMachine</w:t>
      </w:r>
      <w:proofErr w:type="spellEnd"/>
      <w:r w:rsidR="002100F4">
        <w:rPr>
          <w:rFonts w:ascii="Arial" w:hAnsi="Arial" w:cs="Arial"/>
          <w:lang w:val="fr-FR" w:eastAsia="zh-TW"/>
        </w:rPr>
        <w:t xml:space="preserve"> 2, </w:t>
      </w:r>
      <w:r w:rsidR="00595CC3">
        <w:rPr>
          <w:rFonts w:ascii="Arial" w:hAnsi="Arial" w:cs="Arial"/>
          <w:lang w:val="fr-FR" w:eastAsia="zh-TW"/>
        </w:rPr>
        <w:t>un</w:t>
      </w:r>
      <w:r w:rsidR="002100F4">
        <w:rPr>
          <w:rFonts w:ascii="Arial" w:hAnsi="Arial" w:cs="Arial"/>
          <w:lang w:val="fr-FR" w:eastAsia="zh-TW"/>
        </w:rPr>
        <w:t xml:space="preserve"> </w:t>
      </w:r>
      <w:r w:rsidR="00595CC3">
        <w:rPr>
          <w:rFonts w:ascii="Arial" w:hAnsi="Arial" w:cs="Arial"/>
          <w:lang w:val="fr-FR" w:eastAsia="zh-TW"/>
        </w:rPr>
        <w:t>système</w:t>
      </w:r>
      <w:r w:rsidR="002100F4">
        <w:rPr>
          <w:rFonts w:ascii="Arial" w:hAnsi="Arial" w:cs="Arial"/>
          <w:lang w:val="fr-FR" w:eastAsia="zh-TW"/>
        </w:rPr>
        <w:t xml:space="preserve"> </w:t>
      </w:r>
      <w:r w:rsidR="00595CC3">
        <w:rPr>
          <w:rFonts w:ascii="Arial" w:hAnsi="Arial" w:cs="Arial"/>
          <w:lang w:val="fr-FR" w:eastAsia="zh-TW"/>
        </w:rPr>
        <w:t>similaire permet d’accentuer l’impact</w:t>
      </w:r>
      <w:r w:rsidR="00E37BC5">
        <w:rPr>
          <w:rFonts w:ascii="Arial" w:hAnsi="Arial" w:cs="Arial"/>
          <w:lang w:val="fr-FR" w:eastAsia="zh-TW"/>
        </w:rPr>
        <w:t xml:space="preserve"> </w:t>
      </w:r>
      <w:r w:rsidR="00595CC3">
        <w:rPr>
          <w:rFonts w:ascii="Arial" w:hAnsi="Arial" w:cs="Arial"/>
          <w:lang w:val="fr-FR" w:eastAsia="zh-TW"/>
        </w:rPr>
        <w:t>d’</w:t>
      </w:r>
      <w:r w:rsidR="00E37BC5">
        <w:rPr>
          <w:rFonts w:ascii="Arial" w:hAnsi="Arial" w:cs="Arial"/>
          <w:lang w:val="fr-FR" w:eastAsia="zh-TW"/>
        </w:rPr>
        <w:t>un disque lunaire visible dans un espace trop petit pour le contenir</w:t>
      </w:r>
      <w:r w:rsidR="00595CC3">
        <w:rPr>
          <w:rFonts w:ascii="Arial" w:hAnsi="Arial" w:cs="Arial"/>
          <w:lang w:val="fr-FR" w:eastAsia="zh-TW"/>
        </w:rPr>
        <w:t xml:space="preserve"> en entier</w:t>
      </w:r>
      <w:r w:rsidR="00E37BC5">
        <w:rPr>
          <w:rFonts w:ascii="Arial" w:hAnsi="Arial" w:cs="Arial"/>
          <w:lang w:val="fr-FR" w:eastAsia="zh-TW"/>
        </w:rPr>
        <w:t xml:space="preserve">. </w:t>
      </w:r>
    </w:p>
    <w:p w14:paraId="72B00C7D" w14:textId="77777777" w:rsidR="003F7472" w:rsidRPr="005C6D10" w:rsidRDefault="003F7472" w:rsidP="003F7472">
      <w:pPr>
        <w:pStyle w:val="Sansinterligne"/>
        <w:rPr>
          <w:rFonts w:ascii="Arial" w:hAnsi="Arial" w:cs="Arial"/>
          <w:lang w:val="fr-FR" w:eastAsia="zh-TW"/>
        </w:rPr>
      </w:pPr>
    </w:p>
    <w:p w14:paraId="4B8AFD9C" w14:textId="3EBA1D27" w:rsidR="009F20CC" w:rsidRPr="009359BE" w:rsidRDefault="009359BE" w:rsidP="003F7472">
      <w:pPr>
        <w:pStyle w:val="Sansinterligne"/>
        <w:rPr>
          <w:rFonts w:ascii="Arial" w:hAnsi="Arial" w:cs="Arial"/>
          <w:lang w:val="fr-FR" w:eastAsia="zh-TW"/>
        </w:rPr>
      </w:pPr>
      <w:r w:rsidRPr="00CE54DB">
        <w:rPr>
          <w:rFonts w:ascii="Arial" w:hAnsi="Arial" w:cs="Arial"/>
          <w:lang w:val="fr-FR" w:eastAsia="zh-TW"/>
        </w:rPr>
        <w:t xml:space="preserve">La projection est </w:t>
      </w:r>
      <w:r w:rsidR="009F20CC" w:rsidRPr="00CE54DB">
        <w:rPr>
          <w:rFonts w:ascii="Arial" w:hAnsi="Arial" w:cs="Arial"/>
          <w:lang w:val="fr-FR" w:eastAsia="zh-TW"/>
        </w:rPr>
        <w:t>effectuée</w:t>
      </w:r>
      <w:r w:rsidRPr="00CE54DB">
        <w:rPr>
          <w:rFonts w:ascii="Arial" w:hAnsi="Arial" w:cs="Arial"/>
          <w:lang w:val="fr-FR" w:eastAsia="zh-TW"/>
        </w:rPr>
        <w:t xml:space="preserve"> par </w:t>
      </w:r>
      <w:r w:rsidR="009A5F05" w:rsidRPr="00CE54DB">
        <w:rPr>
          <w:rFonts w:ascii="Arial" w:hAnsi="Arial" w:cs="Arial"/>
          <w:lang w:val="fr-FR" w:eastAsia="zh-TW"/>
        </w:rPr>
        <w:t>un prisme optique</w:t>
      </w:r>
      <w:r w:rsidRPr="00CE54DB">
        <w:rPr>
          <w:rFonts w:ascii="Arial" w:hAnsi="Arial" w:cs="Arial"/>
          <w:lang w:val="fr-FR" w:eastAsia="zh-TW"/>
        </w:rPr>
        <w:t xml:space="preserve"> qui renvoie </w:t>
      </w:r>
      <w:r w:rsidR="009A5F05" w:rsidRPr="00CE54DB">
        <w:rPr>
          <w:rFonts w:ascii="Arial" w:hAnsi="Arial" w:cs="Arial"/>
          <w:lang w:val="fr-FR" w:eastAsia="zh-TW"/>
        </w:rPr>
        <w:t xml:space="preserve">l’affichage à plat des heures, des minutes et des lunes </w:t>
      </w:r>
      <w:r w:rsidRPr="00CE54DB">
        <w:rPr>
          <w:rFonts w:ascii="Arial" w:hAnsi="Arial" w:cs="Arial"/>
          <w:lang w:val="fr-FR" w:eastAsia="zh-TW"/>
        </w:rPr>
        <w:t>à la perpendiculaire du moteur</w:t>
      </w:r>
      <w:r w:rsidR="00CE54DB" w:rsidRPr="00CE54DB">
        <w:rPr>
          <w:rFonts w:ascii="Arial" w:hAnsi="Arial" w:cs="Arial"/>
          <w:lang w:val="fr-FR" w:eastAsia="zh-TW"/>
        </w:rPr>
        <w:t xml:space="preserve">. </w:t>
      </w:r>
      <w:r w:rsidR="0020247B" w:rsidRPr="00CE54DB">
        <w:rPr>
          <w:rFonts w:ascii="Arial" w:hAnsi="Arial" w:cs="Arial"/>
          <w:lang w:val="fr-FR" w:eastAsia="zh-TW"/>
        </w:rPr>
        <w:t>Le prisme est taillé</w:t>
      </w:r>
      <w:r w:rsidR="009F20CC" w:rsidRPr="00CE54DB">
        <w:rPr>
          <w:rFonts w:ascii="Arial" w:hAnsi="Arial" w:cs="Arial"/>
          <w:lang w:val="fr-FR" w:eastAsia="zh-TW"/>
        </w:rPr>
        <w:t xml:space="preserve"> </w:t>
      </w:r>
      <w:r w:rsidR="0020247B" w:rsidRPr="00CE54DB">
        <w:rPr>
          <w:rFonts w:ascii="Arial" w:hAnsi="Arial" w:cs="Arial"/>
          <w:lang w:val="fr-FR" w:eastAsia="zh-TW"/>
        </w:rPr>
        <w:t xml:space="preserve">de telle sorte que </w:t>
      </w:r>
      <w:r w:rsidR="007A2F27" w:rsidRPr="00CE54DB">
        <w:rPr>
          <w:rFonts w:ascii="Arial" w:hAnsi="Arial" w:cs="Arial"/>
          <w:lang w:val="fr-FR" w:eastAsia="zh-TW"/>
        </w:rPr>
        <w:t xml:space="preserve">les chiffres des heures et des minutes sont agrandis de 20% et donc </w:t>
      </w:r>
      <w:r w:rsidR="0020247B" w:rsidRPr="00CE54DB">
        <w:rPr>
          <w:rFonts w:ascii="Arial" w:hAnsi="Arial" w:cs="Arial"/>
          <w:lang w:val="fr-FR" w:eastAsia="zh-TW"/>
        </w:rPr>
        <w:t>plus</w:t>
      </w:r>
      <w:r w:rsidR="007A2F27" w:rsidRPr="00CE54DB">
        <w:rPr>
          <w:rFonts w:ascii="Arial" w:hAnsi="Arial" w:cs="Arial"/>
          <w:lang w:val="fr-FR" w:eastAsia="zh-TW"/>
        </w:rPr>
        <w:t xml:space="preserve"> lisibles. </w:t>
      </w:r>
      <w:r w:rsidR="0020247B" w:rsidRPr="00CE54DB">
        <w:rPr>
          <w:rFonts w:ascii="Arial" w:hAnsi="Arial" w:cs="Arial"/>
          <w:lang w:val="fr-FR" w:eastAsia="zh-TW"/>
        </w:rPr>
        <w:t>Ce n’est cependant pas le cas</w:t>
      </w:r>
      <w:r w:rsidR="007A2F27" w:rsidRPr="00CE54DB">
        <w:rPr>
          <w:rFonts w:ascii="Arial" w:hAnsi="Arial" w:cs="Arial"/>
          <w:lang w:val="fr-FR" w:eastAsia="zh-TW"/>
        </w:rPr>
        <w:t xml:space="preserve"> pour </w:t>
      </w:r>
      <w:r w:rsidR="0020247B" w:rsidRPr="00CE54DB">
        <w:rPr>
          <w:rFonts w:ascii="Arial" w:hAnsi="Arial" w:cs="Arial"/>
          <w:lang w:val="fr-FR" w:eastAsia="zh-TW"/>
        </w:rPr>
        <w:t xml:space="preserve">l’affichage de </w:t>
      </w:r>
      <w:r w:rsidR="007A2F27" w:rsidRPr="00CE54DB">
        <w:rPr>
          <w:rFonts w:ascii="Arial" w:hAnsi="Arial" w:cs="Arial"/>
          <w:lang w:val="fr-FR" w:eastAsia="zh-TW"/>
        </w:rPr>
        <w:t xml:space="preserve">la phase de lune </w:t>
      </w:r>
      <w:r w:rsidR="001A0043" w:rsidRPr="00CE54DB">
        <w:rPr>
          <w:rFonts w:ascii="Arial" w:hAnsi="Arial" w:cs="Arial"/>
          <w:lang w:val="fr-FR" w:eastAsia="zh-TW"/>
        </w:rPr>
        <w:t>qui pourrait être déformé</w:t>
      </w:r>
      <w:r w:rsidR="00EC557A">
        <w:rPr>
          <w:rFonts w:ascii="Arial" w:hAnsi="Arial" w:cs="Arial"/>
          <w:lang w:val="fr-FR" w:eastAsia="zh-TW"/>
        </w:rPr>
        <w:t>e</w:t>
      </w:r>
      <w:r w:rsidR="001A0043" w:rsidRPr="00CE54DB">
        <w:rPr>
          <w:rFonts w:ascii="Arial" w:hAnsi="Arial" w:cs="Arial"/>
          <w:lang w:val="fr-FR" w:eastAsia="zh-TW"/>
        </w:rPr>
        <w:t xml:space="preserve"> par un </w:t>
      </w:r>
      <w:r w:rsidR="007A2F27" w:rsidRPr="00CE54DB">
        <w:rPr>
          <w:rFonts w:ascii="Arial" w:hAnsi="Arial" w:cs="Arial"/>
          <w:lang w:val="fr-FR" w:eastAsia="zh-TW"/>
        </w:rPr>
        <w:t xml:space="preserve">agrandissement. </w:t>
      </w:r>
      <w:r w:rsidR="00200E6A" w:rsidRPr="00CE54DB">
        <w:rPr>
          <w:rFonts w:ascii="Arial" w:hAnsi="Arial" w:cs="Arial"/>
          <w:lang w:val="fr-FR" w:eastAsia="zh-TW"/>
        </w:rPr>
        <w:t xml:space="preserve">Pour accueillir le disque lunaire, le boîtier de la </w:t>
      </w:r>
      <w:proofErr w:type="spellStart"/>
      <w:r w:rsidR="00200E6A" w:rsidRPr="00CE54DB">
        <w:rPr>
          <w:rFonts w:ascii="Arial" w:hAnsi="Arial" w:cs="Arial"/>
          <w:lang w:val="fr-FR" w:eastAsia="zh-TW"/>
        </w:rPr>
        <w:t>MoonMachine</w:t>
      </w:r>
      <w:proofErr w:type="spellEnd"/>
      <w:r w:rsidR="00200E6A" w:rsidRPr="00CE54DB">
        <w:rPr>
          <w:rFonts w:ascii="Arial" w:hAnsi="Arial" w:cs="Arial"/>
          <w:lang w:val="fr-FR" w:eastAsia="zh-TW"/>
        </w:rPr>
        <w:t xml:space="preserve"> est de 0,5 mm plus </w:t>
      </w:r>
      <w:r w:rsidR="00200E6A">
        <w:rPr>
          <w:rFonts w:ascii="Arial" w:hAnsi="Arial" w:cs="Arial"/>
          <w:lang w:val="fr-FR" w:eastAsia="zh-TW"/>
        </w:rPr>
        <w:t>épais que celui de la HM8. Un poussoir sur le côté permet un réglage rapide de l</w:t>
      </w:r>
      <w:r w:rsidR="001A0043">
        <w:rPr>
          <w:rFonts w:ascii="Arial" w:hAnsi="Arial" w:cs="Arial"/>
          <w:lang w:val="fr-FR" w:eastAsia="zh-TW"/>
        </w:rPr>
        <w:t>’affichage</w:t>
      </w:r>
      <w:r w:rsidR="00122C68">
        <w:rPr>
          <w:rFonts w:ascii="Arial" w:hAnsi="Arial" w:cs="Arial"/>
          <w:lang w:val="fr-FR" w:eastAsia="zh-TW"/>
        </w:rPr>
        <w:t xml:space="preserve"> lunaire</w:t>
      </w:r>
      <w:r w:rsidR="00200E6A">
        <w:rPr>
          <w:rFonts w:ascii="Arial" w:hAnsi="Arial" w:cs="Arial"/>
          <w:lang w:val="fr-FR" w:eastAsia="zh-TW"/>
        </w:rPr>
        <w:t xml:space="preserve">. </w:t>
      </w:r>
      <w:r w:rsidR="009F20CC">
        <w:rPr>
          <w:rFonts w:ascii="Arial" w:hAnsi="Arial" w:cs="Arial"/>
          <w:lang w:val="fr-FR" w:eastAsia="zh-TW"/>
        </w:rPr>
        <w:t xml:space="preserve"> </w:t>
      </w:r>
    </w:p>
    <w:p w14:paraId="44BC27ED" w14:textId="77777777" w:rsidR="004F2007" w:rsidRPr="00555024" w:rsidRDefault="004F2007" w:rsidP="003F7472">
      <w:pPr>
        <w:pStyle w:val="Sansinterligne"/>
        <w:rPr>
          <w:rFonts w:ascii="Arial" w:hAnsi="Arial" w:cs="Arial"/>
          <w:lang w:val="fr-FR" w:eastAsia="zh-TW"/>
        </w:rPr>
      </w:pPr>
    </w:p>
    <w:p w14:paraId="397A2FEA" w14:textId="1E7B41DA" w:rsidR="004F48EA" w:rsidRDefault="004F48EA" w:rsidP="003F7472">
      <w:pPr>
        <w:pStyle w:val="Sansinterligne"/>
        <w:rPr>
          <w:rFonts w:ascii="Arial" w:hAnsi="Arial" w:cs="Arial"/>
          <w:lang w:val="fr-FR" w:eastAsia="zh-TW"/>
        </w:rPr>
      </w:pPr>
      <w:r w:rsidRPr="004F48EA">
        <w:rPr>
          <w:rFonts w:ascii="Arial" w:hAnsi="Arial" w:cs="Arial"/>
          <w:lang w:val="fr-FR" w:eastAsia="zh-TW"/>
        </w:rPr>
        <w:t xml:space="preserve">Le rotor </w:t>
      </w:r>
      <w:proofErr w:type="spellStart"/>
      <w:r w:rsidRPr="004F48EA">
        <w:rPr>
          <w:rFonts w:ascii="Arial" w:hAnsi="Arial" w:cs="Arial"/>
          <w:lang w:val="fr-FR" w:eastAsia="zh-TW"/>
        </w:rPr>
        <w:t>astéro</w:t>
      </w:r>
      <w:proofErr w:type="spellEnd"/>
      <w:r w:rsidRPr="004F48EA">
        <w:rPr>
          <w:rFonts w:ascii="Arial" w:hAnsi="Arial" w:cs="Arial"/>
          <w:lang w:val="fr-FR" w:eastAsia="zh-TW"/>
        </w:rPr>
        <w:t>-hache d</w:t>
      </w:r>
      <w:r>
        <w:rPr>
          <w:rFonts w:ascii="Arial" w:hAnsi="Arial" w:cs="Arial"/>
          <w:lang w:val="fr-FR" w:eastAsia="zh-TW"/>
        </w:rPr>
        <w:t xml:space="preserve">e la HM8 </w:t>
      </w:r>
      <w:r w:rsidR="001A1DA5">
        <w:rPr>
          <w:rFonts w:ascii="Arial" w:hAnsi="Arial" w:cs="Arial"/>
          <w:lang w:val="fr-FR" w:eastAsia="zh-TW"/>
        </w:rPr>
        <w:t>est devenu</w:t>
      </w:r>
      <w:r>
        <w:rPr>
          <w:rFonts w:ascii="Arial" w:hAnsi="Arial" w:cs="Arial"/>
          <w:lang w:val="fr-FR" w:eastAsia="zh-TW"/>
        </w:rPr>
        <w:t xml:space="preserve"> une toile </w:t>
      </w:r>
      <w:r w:rsidR="001A1DA5">
        <w:rPr>
          <w:rFonts w:ascii="Arial" w:hAnsi="Arial" w:cs="Arial"/>
          <w:lang w:val="fr-FR" w:eastAsia="zh-TW"/>
        </w:rPr>
        <w:t>de titane</w:t>
      </w:r>
      <w:r w:rsidR="00797235">
        <w:rPr>
          <w:rFonts w:ascii="Arial" w:hAnsi="Arial" w:cs="Arial"/>
          <w:lang w:val="fr-FR" w:eastAsia="zh-TW"/>
        </w:rPr>
        <w:t xml:space="preserve"> </w:t>
      </w:r>
      <w:r w:rsidR="004F2007">
        <w:rPr>
          <w:rFonts w:ascii="Arial" w:hAnsi="Arial" w:cs="Arial"/>
          <w:lang w:val="fr-FR" w:eastAsia="zh-TW"/>
        </w:rPr>
        <w:t xml:space="preserve">ajourée </w:t>
      </w:r>
      <w:r w:rsidR="001A1DA5">
        <w:rPr>
          <w:rFonts w:ascii="Arial" w:hAnsi="Arial" w:cs="Arial"/>
          <w:lang w:val="fr-FR" w:eastAsia="zh-TW"/>
        </w:rPr>
        <w:t>à structure radiale</w:t>
      </w:r>
      <w:r w:rsidR="009D5281">
        <w:rPr>
          <w:rFonts w:ascii="Arial" w:hAnsi="Arial" w:cs="Arial"/>
          <w:lang w:val="fr-FR" w:eastAsia="zh-TW"/>
        </w:rPr>
        <w:t>, en</w:t>
      </w:r>
      <w:r w:rsidR="00797235">
        <w:rPr>
          <w:rFonts w:ascii="Arial" w:hAnsi="Arial" w:cs="Arial"/>
          <w:lang w:val="fr-FR" w:eastAsia="zh-TW"/>
        </w:rPr>
        <w:t xml:space="preserve"> écho au</w:t>
      </w:r>
      <w:r w:rsidR="001B6AF1">
        <w:rPr>
          <w:rFonts w:ascii="Arial" w:hAnsi="Arial" w:cs="Arial"/>
          <w:lang w:val="fr-FR" w:eastAsia="zh-TW"/>
        </w:rPr>
        <w:t xml:space="preserve"> </w:t>
      </w:r>
      <w:r w:rsidR="00775274">
        <w:rPr>
          <w:rFonts w:ascii="Arial" w:hAnsi="Arial" w:cs="Arial"/>
          <w:lang w:val="fr-FR" w:eastAsia="zh-TW"/>
        </w:rPr>
        <w:t>vocabulaire</w:t>
      </w:r>
      <w:r w:rsidR="00797235">
        <w:rPr>
          <w:rFonts w:ascii="Arial" w:hAnsi="Arial" w:cs="Arial"/>
          <w:lang w:val="fr-FR" w:eastAsia="zh-TW"/>
        </w:rPr>
        <w:t xml:space="preserve"> esthétique </w:t>
      </w:r>
      <w:r w:rsidR="001B6AF1">
        <w:rPr>
          <w:rFonts w:ascii="Arial" w:hAnsi="Arial" w:cs="Arial"/>
          <w:lang w:val="fr-FR" w:eastAsia="zh-TW"/>
        </w:rPr>
        <w:t xml:space="preserve">typique </w:t>
      </w:r>
      <w:r w:rsidR="00797235">
        <w:rPr>
          <w:rFonts w:ascii="Arial" w:hAnsi="Arial" w:cs="Arial"/>
          <w:lang w:val="fr-FR" w:eastAsia="zh-TW"/>
        </w:rPr>
        <w:t>de Stepan Sarpaneva</w:t>
      </w:r>
      <w:r w:rsidR="00775274">
        <w:rPr>
          <w:rFonts w:ascii="Arial" w:hAnsi="Arial" w:cs="Arial"/>
          <w:lang w:val="fr-FR" w:eastAsia="zh-TW"/>
        </w:rPr>
        <w:t xml:space="preserve">. </w:t>
      </w:r>
      <w:r w:rsidR="009D5281">
        <w:rPr>
          <w:rFonts w:ascii="Arial" w:hAnsi="Arial" w:cs="Arial"/>
          <w:lang w:val="fr-FR" w:eastAsia="zh-TW"/>
        </w:rPr>
        <w:t>Elle est encadrée par u</w:t>
      </w:r>
      <w:r w:rsidR="00775274">
        <w:rPr>
          <w:rFonts w:ascii="Arial" w:hAnsi="Arial" w:cs="Arial"/>
          <w:lang w:val="fr-FR" w:eastAsia="zh-TW"/>
        </w:rPr>
        <w:t>n motif similaire</w:t>
      </w:r>
      <w:r w:rsidR="009D5281">
        <w:rPr>
          <w:rFonts w:ascii="Arial" w:hAnsi="Arial" w:cs="Arial"/>
          <w:lang w:val="fr-FR" w:eastAsia="zh-TW"/>
        </w:rPr>
        <w:t>,</w:t>
      </w:r>
      <w:r w:rsidR="00775274">
        <w:rPr>
          <w:rFonts w:ascii="Arial" w:hAnsi="Arial" w:cs="Arial"/>
          <w:lang w:val="fr-FR" w:eastAsia="zh-TW"/>
        </w:rPr>
        <w:t xml:space="preserve"> métallisé sur le verre </w:t>
      </w:r>
      <w:r w:rsidR="009D5281">
        <w:rPr>
          <w:rFonts w:ascii="Arial" w:hAnsi="Arial" w:cs="Arial"/>
          <w:lang w:val="fr-FR" w:eastAsia="zh-TW"/>
        </w:rPr>
        <w:t xml:space="preserve">saphir </w:t>
      </w:r>
      <w:r w:rsidR="00775274">
        <w:rPr>
          <w:rFonts w:ascii="Arial" w:hAnsi="Arial" w:cs="Arial"/>
          <w:lang w:val="fr-FR" w:eastAsia="zh-TW"/>
        </w:rPr>
        <w:t>supérieur</w:t>
      </w:r>
      <w:r w:rsidR="009D5281">
        <w:rPr>
          <w:rFonts w:ascii="Arial" w:hAnsi="Arial" w:cs="Arial"/>
          <w:lang w:val="fr-FR" w:eastAsia="zh-TW"/>
        </w:rPr>
        <w:t xml:space="preserve"> de la </w:t>
      </w:r>
      <w:proofErr w:type="spellStart"/>
      <w:r w:rsidR="009D5281">
        <w:rPr>
          <w:rFonts w:ascii="Arial" w:hAnsi="Arial" w:cs="Arial"/>
          <w:lang w:val="fr-FR" w:eastAsia="zh-TW"/>
        </w:rPr>
        <w:t>MoonMachine</w:t>
      </w:r>
      <w:proofErr w:type="spellEnd"/>
      <w:r w:rsidR="009D5281">
        <w:rPr>
          <w:rFonts w:ascii="Arial" w:hAnsi="Arial" w:cs="Arial"/>
          <w:lang w:val="fr-FR" w:eastAsia="zh-TW"/>
        </w:rPr>
        <w:t xml:space="preserve"> 2, afin que l’œil soit attiré par les reflets changeants du titane brossé quand le rotor est en rotation.</w:t>
      </w:r>
    </w:p>
    <w:p w14:paraId="1F8CF62B" w14:textId="77777777" w:rsidR="009D5281" w:rsidRPr="004F48EA" w:rsidRDefault="009D5281" w:rsidP="003F7472">
      <w:pPr>
        <w:pStyle w:val="Sansinterligne"/>
        <w:rPr>
          <w:rFonts w:ascii="Arial" w:hAnsi="Arial" w:cs="Arial"/>
          <w:lang w:val="fr-FR" w:eastAsia="zh-TW"/>
        </w:rPr>
      </w:pPr>
    </w:p>
    <w:p w14:paraId="252FD114" w14:textId="239E39D6" w:rsidR="009D5281" w:rsidRPr="009D5281" w:rsidRDefault="009D5281" w:rsidP="003F7472">
      <w:pPr>
        <w:pStyle w:val="Sansinterligne"/>
        <w:rPr>
          <w:rFonts w:ascii="Arial" w:hAnsi="Arial" w:cs="Arial"/>
          <w:lang w:val="fr-FR" w:eastAsia="zh-TW"/>
        </w:rPr>
      </w:pPr>
      <w:r w:rsidRPr="009D5281">
        <w:rPr>
          <w:rFonts w:ascii="Arial" w:hAnsi="Arial" w:cs="Arial"/>
          <w:lang w:val="fr-FR" w:eastAsia="zh-TW"/>
        </w:rPr>
        <w:t xml:space="preserve">Dans la </w:t>
      </w:r>
      <w:proofErr w:type="spellStart"/>
      <w:r w:rsidRPr="009D5281">
        <w:rPr>
          <w:rFonts w:ascii="Arial" w:hAnsi="Arial" w:cs="Arial"/>
          <w:lang w:val="fr-FR" w:eastAsia="zh-TW"/>
        </w:rPr>
        <w:t>MoonMachine</w:t>
      </w:r>
      <w:proofErr w:type="spellEnd"/>
      <w:r w:rsidRPr="009D5281">
        <w:rPr>
          <w:rFonts w:ascii="Arial" w:hAnsi="Arial" w:cs="Arial"/>
          <w:lang w:val="fr-FR" w:eastAsia="zh-TW"/>
        </w:rPr>
        <w:t xml:space="preserve"> 2, il y</w:t>
      </w:r>
      <w:r>
        <w:rPr>
          <w:rFonts w:ascii="Arial" w:hAnsi="Arial" w:cs="Arial"/>
          <w:lang w:val="fr-FR" w:eastAsia="zh-TW"/>
        </w:rPr>
        <w:t xml:space="preserve"> a trois représentations </w:t>
      </w:r>
      <w:r w:rsidR="004218FB">
        <w:rPr>
          <w:rFonts w:ascii="Arial" w:hAnsi="Arial" w:cs="Arial"/>
          <w:lang w:val="fr-FR" w:eastAsia="zh-TW"/>
        </w:rPr>
        <w:t>de la lune de Stepan Sarpaneva, immédiatement reconnaissable à ses yeux perçants et à ses traits éloquents inspirés par le propre visage de l’artiste. Deux des lunes sont montées sur un disque qui leur permet d’indiquer l</w:t>
      </w:r>
      <w:r w:rsidR="00AD7B60">
        <w:rPr>
          <w:rFonts w:ascii="Arial" w:hAnsi="Arial" w:cs="Arial"/>
          <w:lang w:val="fr-FR" w:eastAsia="zh-TW"/>
        </w:rPr>
        <w:t>es</w:t>
      </w:r>
      <w:r w:rsidR="004218FB">
        <w:rPr>
          <w:rFonts w:ascii="Arial" w:hAnsi="Arial" w:cs="Arial"/>
          <w:lang w:val="fr-FR" w:eastAsia="zh-TW"/>
        </w:rPr>
        <w:t xml:space="preserve"> phases</w:t>
      </w:r>
      <w:r w:rsidR="00AD7B60">
        <w:rPr>
          <w:rFonts w:ascii="Arial" w:hAnsi="Arial" w:cs="Arial"/>
          <w:lang w:val="fr-FR" w:eastAsia="zh-TW"/>
        </w:rPr>
        <w:t xml:space="preserve"> en</w:t>
      </w:r>
      <w:r w:rsidR="004218FB">
        <w:rPr>
          <w:rFonts w:ascii="Arial" w:hAnsi="Arial" w:cs="Arial"/>
          <w:lang w:val="fr-FR" w:eastAsia="zh-TW"/>
        </w:rPr>
        <w:t xml:space="preserve"> pass</w:t>
      </w:r>
      <w:r w:rsidR="00AD7B60">
        <w:rPr>
          <w:rFonts w:ascii="Arial" w:hAnsi="Arial" w:cs="Arial"/>
          <w:lang w:val="fr-FR" w:eastAsia="zh-TW"/>
        </w:rPr>
        <w:t>ant</w:t>
      </w:r>
      <w:r w:rsidR="004218FB">
        <w:rPr>
          <w:rFonts w:ascii="Arial" w:hAnsi="Arial" w:cs="Arial"/>
          <w:lang w:val="fr-FR" w:eastAsia="zh-TW"/>
        </w:rPr>
        <w:t xml:space="preserve"> tour à tour sous une bague </w:t>
      </w:r>
      <w:r w:rsidR="004F2007">
        <w:rPr>
          <w:rFonts w:ascii="Arial" w:hAnsi="Arial" w:cs="Arial"/>
          <w:lang w:val="fr-FR" w:eastAsia="zh-TW"/>
        </w:rPr>
        <w:t xml:space="preserve">de </w:t>
      </w:r>
      <w:r w:rsidR="00D75465">
        <w:rPr>
          <w:rFonts w:ascii="Arial" w:hAnsi="Arial" w:cs="Arial"/>
          <w:lang w:val="fr-FR" w:eastAsia="zh-TW"/>
        </w:rPr>
        <w:t>type</w:t>
      </w:r>
      <w:r w:rsidR="004F2007">
        <w:rPr>
          <w:rFonts w:ascii="Arial" w:hAnsi="Arial" w:cs="Arial"/>
          <w:lang w:val="fr-FR" w:eastAsia="zh-TW"/>
        </w:rPr>
        <w:t xml:space="preserve"> « </w:t>
      </w:r>
      <w:proofErr w:type="spellStart"/>
      <w:r w:rsidR="004F2007">
        <w:rPr>
          <w:rFonts w:ascii="Arial" w:hAnsi="Arial" w:cs="Arial"/>
          <w:lang w:val="fr-FR" w:eastAsia="zh-TW"/>
        </w:rPr>
        <w:t>Korona</w:t>
      </w:r>
      <w:proofErr w:type="spellEnd"/>
      <w:r w:rsidR="004F2007">
        <w:rPr>
          <w:rFonts w:ascii="Arial" w:hAnsi="Arial" w:cs="Arial"/>
          <w:lang w:val="fr-FR" w:eastAsia="zh-TW"/>
        </w:rPr>
        <w:t> »</w:t>
      </w:r>
      <w:r w:rsidR="004218FB">
        <w:rPr>
          <w:rFonts w:ascii="Arial" w:hAnsi="Arial" w:cs="Arial"/>
          <w:lang w:val="fr-FR" w:eastAsia="zh-TW"/>
        </w:rPr>
        <w:t xml:space="preserve"> — autre signature de Stepan Sarpaneva</w:t>
      </w:r>
      <w:r w:rsidR="00AD7B60">
        <w:rPr>
          <w:rFonts w:ascii="Arial" w:hAnsi="Arial" w:cs="Arial"/>
          <w:lang w:val="fr-FR" w:eastAsia="zh-TW"/>
        </w:rPr>
        <w:t xml:space="preserve"> — alors que la troisième est montée sur le rotor. </w:t>
      </w:r>
      <w:r w:rsidR="00D75465">
        <w:rPr>
          <w:rFonts w:ascii="Arial" w:hAnsi="Arial" w:cs="Arial"/>
          <w:lang w:val="fr-FR" w:eastAsia="zh-TW"/>
        </w:rPr>
        <w:t xml:space="preserve">Elles sont toutes en or et terminées à la main, un incroyable défi </w:t>
      </w:r>
      <w:r w:rsidR="00E03150">
        <w:rPr>
          <w:rFonts w:ascii="Arial" w:hAnsi="Arial" w:cs="Arial"/>
          <w:lang w:val="fr-FR" w:eastAsia="zh-TW"/>
        </w:rPr>
        <w:t>compte tenu de leurs</w:t>
      </w:r>
      <w:r w:rsidR="00D75465">
        <w:rPr>
          <w:rFonts w:ascii="Arial" w:hAnsi="Arial" w:cs="Arial"/>
          <w:lang w:val="fr-FR" w:eastAsia="zh-TW"/>
        </w:rPr>
        <w:t xml:space="preserve"> tailles. </w:t>
      </w:r>
      <w:r w:rsidR="00AD7B60">
        <w:rPr>
          <w:rFonts w:ascii="Arial" w:hAnsi="Arial" w:cs="Arial"/>
          <w:lang w:val="fr-FR" w:eastAsia="zh-TW"/>
        </w:rPr>
        <w:t xml:space="preserve">Les deux petites </w:t>
      </w:r>
      <w:r w:rsidR="00122C68">
        <w:rPr>
          <w:rFonts w:ascii="Arial" w:hAnsi="Arial" w:cs="Arial"/>
          <w:lang w:val="fr-FR" w:eastAsia="zh-TW"/>
        </w:rPr>
        <w:t xml:space="preserve">lunes </w:t>
      </w:r>
      <w:r w:rsidR="00AD7B60">
        <w:rPr>
          <w:rFonts w:ascii="Arial" w:hAnsi="Arial" w:cs="Arial"/>
          <w:lang w:val="fr-FR" w:eastAsia="zh-TW"/>
        </w:rPr>
        <w:t xml:space="preserve">du disque mesurent </w:t>
      </w:r>
      <w:r w:rsidR="00122C68">
        <w:rPr>
          <w:rFonts w:ascii="Arial" w:hAnsi="Arial" w:cs="Arial"/>
          <w:lang w:val="fr-FR" w:eastAsia="zh-TW"/>
        </w:rPr>
        <w:t xml:space="preserve">en effet </w:t>
      </w:r>
      <w:r w:rsidR="00AD7B60">
        <w:rPr>
          <w:rFonts w:ascii="Arial" w:hAnsi="Arial" w:cs="Arial"/>
          <w:lang w:val="fr-FR" w:eastAsia="zh-TW"/>
        </w:rPr>
        <w:t xml:space="preserve">4,5 mm de diamètre et 0,35 mm d’épaisseur, celle du rotor 8,5 mm </w:t>
      </w:r>
      <w:r w:rsidR="00D75465">
        <w:rPr>
          <w:rFonts w:ascii="Arial" w:hAnsi="Arial" w:cs="Arial"/>
          <w:lang w:val="fr-FR" w:eastAsia="zh-TW"/>
        </w:rPr>
        <w:t>x</w:t>
      </w:r>
      <w:r w:rsidR="00AD7B60">
        <w:rPr>
          <w:rFonts w:ascii="Arial" w:hAnsi="Arial" w:cs="Arial"/>
          <w:lang w:val="fr-FR" w:eastAsia="zh-TW"/>
        </w:rPr>
        <w:t xml:space="preserve"> 0,45 </w:t>
      </w:r>
      <w:proofErr w:type="spellStart"/>
      <w:r w:rsidR="00AD7B60">
        <w:rPr>
          <w:rFonts w:ascii="Arial" w:hAnsi="Arial" w:cs="Arial"/>
          <w:lang w:val="fr-FR" w:eastAsia="zh-TW"/>
        </w:rPr>
        <w:t>mm.</w:t>
      </w:r>
      <w:proofErr w:type="spellEnd"/>
      <w:r w:rsidR="00F21B66">
        <w:rPr>
          <w:rFonts w:ascii="Arial" w:hAnsi="Arial" w:cs="Arial"/>
          <w:lang w:val="fr-FR" w:eastAsia="zh-TW"/>
        </w:rPr>
        <w:t xml:space="preserve"> Comme le processus de finition à la main est extrêmement délicat et le taux d’échec très élevé, chaque lune</w:t>
      </w:r>
      <w:r w:rsidR="00E03150">
        <w:rPr>
          <w:rFonts w:ascii="Arial" w:hAnsi="Arial" w:cs="Arial"/>
          <w:lang w:val="fr-FR" w:eastAsia="zh-TW"/>
        </w:rPr>
        <w:t xml:space="preserve"> </w:t>
      </w:r>
      <w:r w:rsidR="00122C68">
        <w:rPr>
          <w:rFonts w:ascii="Arial" w:hAnsi="Arial" w:cs="Arial"/>
          <w:lang w:val="fr-FR" w:eastAsia="zh-TW"/>
        </w:rPr>
        <w:t>aboutie résulte</w:t>
      </w:r>
      <w:r w:rsidR="00D75465">
        <w:rPr>
          <w:rFonts w:ascii="Arial" w:hAnsi="Arial" w:cs="Arial"/>
          <w:lang w:val="fr-FR" w:eastAsia="zh-TW"/>
        </w:rPr>
        <w:t xml:space="preserve"> de multiples</w:t>
      </w:r>
      <w:r w:rsidR="00F21B66">
        <w:rPr>
          <w:rFonts w:ascii="Arial" w:hAnsi="Arial" w:cs="Arial"/>
          <w:lang w:val="fr-FR" w:eastAsia="zh-TW"/>
        </w:rPr>
        <w:t xml:space="preserve"> tentatives. </w:t>
      </w:r>
    </w:p>
    <w:p w14:paraId="3674A882" w14:textId="77777777" w:rsidR="003F7472" w:rsidRPr="009D5281" w:rsidRDefault="003F7472" w:rsidP="003F7472">
      <w:pPr>
        <w:pStyle w:val="Sansinterligne"/>
        <w:rPr>
          <w:rFonts w:ascii="Arial" w:hAnsi="Arial" w:cs="Arial"/>
          <w:lang w:val="fr-FR" w:eastAsia="zh-TW"/>
        </w:rPr>
      </w:pPr>
    </w:p>
    <w:p w14:paraId="16BB720A" w14:textId="400A653C" w:rsidR="00D230E5" w:rsidRPr="00D230E5" w:rsidRDefault="00D230E5" w:rsidP="003F7472">
      <w:pPr>
        <w:pStyle w:val="Sansinterligne"/>
        <w:rPr>
          <w:rFonts w:ascii="Arial" w:hAnsi="Arial" w:cs="Arial"/>
          <w:lang w:val="fr-FR" w:eastAsia="zh-TW"/>
        </w:rPr>
      </w:pPr>
      <w:r w:rsidRPr="00D230E5">
        <w:rPr>
          <w:rFonts w:ascii="Arial" w:hAnsi="Arial" w:cs="Arial"/>
          <w:lang w:val="fr-FR" w:eastAsia="zh-TW"/>
        </w:rPr>
        <w:t>Une plaque en or d</w:t>
      </w:r>
      <w:r>
        <w:rPr>
          <w:rFonts w:ascii="Arial" w:hAnsi="Arial" w:cs="Arial"/>
          <w:lang w:val="fr-FR" w:eastAsia="zh-TW"/>
        </w:rPr>
        <w:t xml:space="preserve">e </w:t>
      </w:r>
      <w:r w:rsidR="00E03150">
        <w:rPr>
          <w:rFonts w:ascii="Arial" w:hAnsi="Arial" w:cs="Arial"/>
          <w:lang w:val="fr-FR" w:eastAsia="zh-TW"/>
        </w:rPr>
        <w:t>type</w:t>
      </w:r>
      <w:r>
        <w:rPr>
          <w:rFonts w:ascii="Arial" w:hAnsi="Arial" w:cs="Arial"/>
          <w:lang w:val="fr-FR" w:eastAsia="zh-TW"/>
        </w:rPr>
        <w:t xml:space="preserve"> « </w:t>
      </w:r>
      <w:proofErr w:type="spellStart"/>
      <w:r>
        <w:rPr>
          <w:rFonts w:ascii="Arial" w:hAnsi="Arial" w:cs="Arial"/>
          <w:lang w:val="fr-FR" w:eastAsia="zh-TW"/>
        </w:rPr>
        <w:t>Korona</w:t>
      </w:r>
      <w:proofErr w:type="spellEnd"/>
      <w:r>
        <w:rPr>
          <w:rFonts w:ascii="Arial" w:hAnsi="Arial" w:cs="Arial"/>
          <w:lang w:val="fr-FR" w:eastAsia="zh-TW"/>
        </w:rPr>
        <w:t> »</w:t>
      </w:r>
      <w:r w:rsidR="002B11FF">
        <w:rPr>
          <w:rFonts w:ascii="Arial" w:hAnsi="Arial" w:cs="Arial"/>
          <w:lang w:val="fr-FR" w:eastAsia="zh-TW"/>
        </w:rPr>
        <w:t xml:space="preserve">, commémorative de la collaboration entre Stepan Sarpaneva et MB&amp;F, est apposée sur le verre saphir à proximité de la couronne. </w:t>
      </w:r>
      <w:r w:rsidR="00E03150">
        <w:rPr>
          <w:rFonts w:ascii="Arial" w:hAnsi="Arial" w:cs="Arial"/>
          <w:lang w:val="fr-FR" w:eastAsia="zh-TW"/>
        </w:rPr>
        <w:t xml:space="preserve">Commentaire de </w:t>
      </w:r>
      <w:r w:rsidR="002B11FF">
        <w:rPr>
          <w:rFonts w:ascii="Arial" w:hAnsi="Arial" w:cs="Arial"/>
          <w:lang w:val="fr-FR" w:eastAsia="zh-TW"/>
        </w:rPr>
        <w:t>Maximilian Büsser, fondateur de</w:t>
      </w:r>
      <w:r w:rsidR="00E03150">
        <w:rPr>
          <w:rFonts w:ascii="Arial" w:hAnsi="Arial" w:cs="Arial"/>
          <w:lang w:val="fr-FR" w:eastAsia="zh-TW"/>
        </w:rPr>
        <w:t xml:space="preserve"> MB&amp;F</w:t>
      </w:r>
      <w:r w:rsidR="002B11FF">
        <w:rPr>
          <w:rFonts w:ascii="Arial" w:hAnsi="Arial" w:cs="Arial"/>
          <w:lang w:val="fr-FR" w:eastAsia="zh-TW"/>
        </w:rPr>
        <w:t xml:space="preserve"> : </w:t>
      </w:r>
      <w:r w:rsidR="002B11FF" w:rsidRPr="000E01E8">
        <w:rPr>
          <w:rFonts w:ascii="Arial" w:hAnsi="Arial" w:cs="Arial"/>
          <w:i/>
          <w:lang w:val="fr-FR" w:eastAsia="zh-TW"/>
        </w:rPr>
        <w:t xml:space="preserve">« Nous n’aurions jamais créé la </w:t>
      </w:r>
      <w:proofErr w:type="spellStart"/>
      <w:r w:rsidR="002B11FF" w:rsidRPr="000E01E8">
        <w:rPr>
          <w:rFonts w:ascii="Arial" w:hAnsi="Arial" w:cs="Arial"/>
          <w:i/>
          <w:lang w:val="fr-FR" w:eastAsia="zh-TW"/>
        </w:rPr>
        <w:t>MoonMachine</w:t>
      </w:r>
      <w:proofErr w:type="spellEnd"/>
      <w:r w:rsidR="002B11FF" w:rsidRPr="000E01E8">
        <w:rPr>
          <w:rFonts w:ascii="Arial" w:hAnsi="Arial" w:cs="Arial"/>
          <w:i/>
          <w:lang w:val="fr-FR" w:eastAsia="zh-TW"/>
        </w:rPr>
        <w:t xml:space="preserve"> 2 </w:t>
      </w:r>
      <w:r w:rsidR="00AF11FC" w:rsidRPr="000E01E8">
        <w:rPr>
          <w:rFonts w:ascii="Arial" w:hAnsi="Arial" w:cs="Arial"/>
          <w:i/>
          <w:lang w:val="fr-FR" w:eastAsia="zh-TW"/>
        </w:rPr>
        <w:t xml:space="preserve">de nous-mêmes et Stepan ne l’aurait </w:t>
      </w:r>
      <w:r w:rsidR="00E03150">
        <w:rPr>
          <w:rFonts w:ascii="Arial" w:hAnsi="Arial" w:cs="Arial"/>
          <w:i/>
          <w:lang w:val="fr-FR" w:eastAsia="zh-TW"/>
        </w:rPr>
        <w:t>jamais</w:t>
      </w:r>
      <w:r w:rsidR="00AF11FC" w:rsidRPr="000E01E8">
        <w:rPr>
          <w:rFonts w:ascii="Arial" w:hAnsi="Arial" w:cs="Arial"/>
          <w:i/>
          <w:lang w:val="fr-FR" w:eastAsia="zh-TW"/>
        </w:rPr>
        <w:t xml:space="preserve"> créée de lui-même. Ce qui me plaît dans les pièces Performance Art, c’est la chance pour MB&amp;F d</w:t>
      </w:r>
      <w:r w:rsidR="00E41FFD">
        <w:rPr>
          <w:rFonts w:ascii="Arial" w:hAnsi="Arial" w:cs="Arial"/>
          <w:i/>
          <w:lang w:val="fr-FR" w:eastAsia="zh-TW"/>
        </w:rPr>
        <w:t>e prendre des directions</w:t>
      </w:r>
      <w:r w:rsidR="00AF11FC" w:rsidRPr="000E01E8">
        <w:rPr>
          <w:rFonts w:ascii="Arial" w:hAnsi="Arial" w:cs="Arial"/>
          <w:i/>
          <w:lang w:val="fr-FR" w:eastAsia="zh-TW"/>
        </w:rPr>
        <w:t xml:space="preserve"> inattendu</w:t>
      </w:r>
      <w:r w:rsidR="00E41FFD">
        <w:rPr>
          <w:rFonts w:ascii="Arial" w:hAnsi="Arial" w:cs="Arial"/>
          <w:i/>
          <w:lang w:val="fr-FR" w:eastAsia="zh-TW"/>
        </w:rPr>
        <w:t>e</w:t>
      </w:r>
      <w:r w:rsidR="00AF11FC" w:rsidRPr="000E01E8">
        <w:rPr>
          <w:rFonts w:ascii="Arial" w:hAnsi="Arial" w:cs="Arial"/>
          <w:i/>
          <w:lang w:val="fr-FR" w:eastAsia="zh-TW"/>
        </w:rPr>
        <w:t>s. »</w:t>
      </w:r>
    </w:p>
    <w:p w14:paraId="30129910" w14:textId="77777777" w:rsidR="00D230E5" w:rsidRPr="00D230E5" w:rsidRDefault="00D230E5" w:rsidP="003F7472">
      <w:pPr>
        <w:pStyle w:val="Sansinterligne"/>
        <w:rPr>
          <w:rFonts w:ascii="Arial" w:hAnsi="Arial" w:cs="Arial"/>
          <w:lang w:val="fr-FR" w:eastAsia="zh-TW"/>
        </w:rPr>
      </w:pPr>
    </w:p>
    <w:p w14:paraId="6D434232" w14:textId="0F46CDD2" w:rsidR="00592528" w:rsidRPr="000E01E8" w:rsidRDefault="00592528" w:rsidP="003F7472">
      <w:pPr>
        <w:pStyle w:val="Sansinterligne"/>
        <w:rPr>
          <w:rFonts w:ascii="Arial" w:hAnsi="Arial" w:cs="Arial"/>
          <w:i/>
          <w:lang w:val="fr-FR" w:eastAsia="zh-TW"/>
        </w:rPr>
      </w:pPr>
      <w:proofErr w:type="spellStart"/>
      <w:r w:rsidRPr="00592528">
        <w:rPr>
          <w:rFonts w:ascii="Arial" w:hAnsi="Arial" w:cs="Arial"/>
          <w:lang w:val="fr-FR" w:eastAsia="zh-TW"/>
        </w:rPr>
        <w:t>Stepan</w:t>
      </w:r>
      <w:proofErr w:type="spellEnd"/>
      <w:r w:rsidRPr="00592528">
        <w:rPr>
          <w:rFonts w:ascii="Arial" w:hAnsi="Arial" w:cs="Arial"/>
          <w:lang w:val="fr-FR" w:eastAsia="zh-TW"/>
        </w:rPr>
        <w:t xml:space="preserve"> </w:t>
      </w:r>
      <w:proofErr w:type="spellStart"/>
      <w:r w:rsidR="00200E4D">
        <w:rPr>
          <w:rFonts w:ascii="Arial" w:hAnsi="Arial" w:cs="Arial"/>
          <w:lang w:val="fr-FR" w:eastAsia="zh-TW"/>
        </w:rPr>
        <w:t>Sarpaneva</w:t>
      </w:r>
      <w:proofErr w:type="spellEnd"/>
      <w:r>
        <w:rPr>
          <w:rFonts w:ascii="Arial" w:hAnsi="Arial" w:cs="Arial"/>
          <w:lang w:val="fr-FR" w:eastAsia="zh-TW"/>
        </w:rPr>
        <w:t xml:space="preserve"> donne un éclairage personnel à sa participation : </w:t>
      </w:r>
      <w:r w:rsidRPr="000E01E8">
        <w:rPr>
          <w:rFonts w:ascii="Arial" w:hAnsi="Arial" w:cs="Arial"/>
          <w:i/>
          <w:lang w:val="fr-FR" w:eastAsia="zh-TW"/>
        </w:rPr>
        <w:t xml:space="preserve">« Max et moi sommes amis depuis longtemps et il y a beaucoup d’honnêteté dans notre relation. Il m’a poussé à mieux faire et il m’a soumis les projets les plus exigeants. Cette fois, il a fallu </w:t>
      </w:r>
      <w:r w:rsidR="00EC557A">
        <w:rPr>
          <w:rFonts w:ascii="Arial" w:hAnsi="Arial" w:cs="Arial"/>
          <w:i/>
          <w:lang w:val="fr-FR" w:eastAsia="zh-TW"/>
        </w:rPr>
        <w:t>sublimer</w:t>
      </w:r>
      <w:r w:rsidRPr="000E01E8">
        <w:rPr>
          <w:rFonts w:ascii="Arial" w:hAnsi="Arial" w:cs="Arial"/>
          <w:i/>
          <w:lang w:val="fr-FR" w:eastAsia="zh-TW"/>
        </w:rPr>
        <w:t xml:space="preserve"> la H</w:t>
      </w:r>
      <w:r w:rsidR="000E01E8" w:rsidRPr="000E01E8">
        <w:rPr>
          <w:rFonts w:ascii="Arial" w:hAnsi="Arial" w:cs="Arial"/>
          <w:i/>
          <w:lang w:val="fr-FR" w:eastAsia="zh-TW"/>
        </w:rPr>
        <w:t>M8</w:t>
      </w:r>
      <w:r w:rsidR="00DE1BDA">
        <w:rPr>
          <w:rFonts w:ascii="Arial" w:hAnsi="Arial" w:cs="Arial"/>
          <w:i/>
          <w:lang w:val="fr-FR" w:eastAsia="zh-TW"/>
        </w:rPr>
        <w:t xml:space="preserve">. Pas simple mais </w:t>
      </w:r>
      <w:r w:rsidR="00E41FFD">
        <w:rPr>
          <w:rFonts w:ascii="Arial" w:hAnsi="Arial" w:cs="Arial"/>
          <w:i/>
          <w:lang w:val="fr-FR" w:eastAsia="zh-TW"/>
        </w:rPr>
        <w:t>attrayant</w:t>
      </w:r>
      <w:r w:rsidR="00DE1BDA">
        <w:rPr>
          <w:rFonts w:ascii="Arial" w:hAnsi="Arial" w:cs="Arial"/>
          <w:i/>
          <w:lang w:val="fr-FR" w:eastAsia="zh-TW"/>
        </w:rPr>
        <w:t>… c</w:t>
      </w:r>
      <w:r w:rsidR="000E01E8" w:rsidRPr="000E01E8">
        <w:rPr>
          <w:rFonts w:ascii="Arial" w:hAnsi="Arial" w:cs="Arial"/>
          <w:i/>
          <w:lang w:val="fr-FR" w:eastAsia="zh-TW"/>
        </w:rPr>
        <w:t>’est pour</w:t>
      </w:r>
      <w:r w:rsidR="00DE1BDA">
        <w:rPr>
          <w:rFonts w:ascii="Arial" w:hAnsi="Arial" w:cs="Arial"/>
          <w:i/>
          <w:lang w:val="fr-FR" w:eastAsia="zh-TW"/>
        </w:rPr>
        <w:t xml:space="preserve"> cela que</w:t>
      </w:r>
      <w:r w:rsidR="000E01E8" w:rsidRPr="000E01E8">
        <w:rPr>
          <w:rFonts w:ascii="Arial" w:hAnsi="Arial" w:cs="Arial"/>
          <w:i/>
          <w:lang w:val="fr-FR" w:eastAsia="zh-TW"/>
        </w:rPr>
        <w:t xml:space="preserve"> je ne refuse jamais un projet avec Max. »  </w:t>
      </w:r>
    </w:p>
    <w:p w14:paraId="484F68A2" w14:textId="77777777" w:rsidR="00C73F08" w:rsidRPr="00DE1BDA" w:rsidRDefault="00C73F08" w:rsidP="003F7472">
      <w:pPr>
        <w:pStyle w:val="Sansinterligne"/>
        <w:rPr>
          <w:rFonts w:ascii="Arial" w:hAnsi="Arial" w:cs="Arial"/>
          <w:lang w:val="fr-FR" w:eastAsia="zh-TW"/>
        </w:rPr>
      </w:pPr>
    </w:p>
    <w:p w14:paraId="40BF0A3B" w14:textId="3DA86F51" w:rsidR="008E1A61" w:rsidRPr="000E01E8" w:rsidRDefault="000E01E8" w:rsidP="00122C68">
      <w:pPr>
        <w:pStyle w:val="Sansinterligne"/>
        <w:rPr>
          <w:rFonts w:ascii="Arial" w:hAnsi="Arial" w:cs="Arial"/>
          <w:lang w:val="fr-FR" w:eastAsia="zh-TW"/>
        </w:rPr>
      </w:pPr>
      <w:r w:rsidRPr="000E01E8">
        <w:rPr>
          <w:rFonts w:ascii="Arial" w:hAnsi="Arial" w:cs="Arial"/>
          <w:b/>
          <w:lang w:val="fr-FR" w:eastAsia="zh-TW"/>
        </w:rPr>
        <w:t xml:space="preserve">La </w:t>
      </w:r>
      <w:proofErr w:type="spellStart"/>
      <w:r w:rsidRPr="000E01E8">
        <w:rPr>
          <w:rFonts w:ascii="Arial" w:hAnsi="Arial" w:cs="Arial"/>
          <w:b/>
          <w:lang w:val="fr-FR" w:eastAsia="zh-TW"/>
        </w:rPr>
        <w:t>MoonMachine</w:t>
      </w:r>
      <w:proofErr w:type="spellEnd"/>
      <w:r w:rsidRPr="000E01E8">
        <w:rPr>
          <w:rFonts w:ascii="Arial" w:hAnsi="Arial" w:cs="Arial"/>
          <w:b/>
          <w:lang w:val="fr-FR" w:eastAsia="zh-TW"/>
        </w:rPr>
        <w:t xml:space="preserve"> 2 est disponible en trois éditions limitées à 12 exemplaires — une en titane avec lunes en or blanc et ciel bleu clair, une en titane noirci avec lunes en or blanc et ciel bleu </w:t>
      </w:r>
      <w:r w:rsidR="00DE1BDA">
        <w:rPr>
          <w:rFonts w:ascii="Arial" w:hAnsi="Arial" w:cs="Arial"/>
          <w:b/>
          <w:lang w:val="fr-FR" w:eastAsia="zh-TW"/>
        </w:rPr>
        <w:t>foncé</w:t>
      </w:r>
      <w:r w:rsidRPr="000E01E8">
        <w:rPr>
          <w:rFonts w:ascii="Arial" w:hAnsi="Arial" w:cs="Arial"/>
          <w:b/>
          <w:lang w:val="fr-FR" w:eastAsia="zh-TW"/>
        </w:rPr>
        <w:t xml:space="preserve"> et une en or rose et titane avec lunes en or rose et ciel anthracite.</w:t>
      </w:r>
    </w:p>
    <w:p w14:paraId="555D83D7" w14:textId="470693B9" w:rsidR="00122C68" w:rsidRDefault="00122C68" w:rsidP="00B9699E">
      <w:pPr>
        <w:pStyle w:val="Sansinterligne"/>
        <w:jc w:val="center"/>
        <w:rPr>
          <w:rFonts w:ascii="Arial" w:hAnsi="Arial" w:cs="Arial"/>
          <w:b/>
          <w:sz w:val="24"/>
        </w:rPr>
      </w:pPr>
    </w:p>
    <w:p w14:paraId="7BF840E9" w14:textId="6BA32735" w:rsidR="00B9699E" w:rsidRPr="008C4F01" w:rsidRDefault="00B9699E" w:rsidP="00B9699E">
      <w:pPr>
        <w:pStyle w:val="Sansinterligne"/>
        <w:jc w:val="center"/>
        <w:rPr>
          <w:rFonts w:ascii="Arial" w:hAnsi="Arial" w:cs="Arial"/>
          <w:b/>
          <w:sz w:val="24"/>
        </w:rPr>
      </w:pPr>
      <w:r w:rsidRPr="008C4F01">
        <w:rPr>
          <w:rFonts w:ascii="Arial" w:hAnsi="Arial" w:cs="Arial"/>
          <w:b/>
          <w:sz w:val="24"/>
        </w:rPr>
        <w:t xml:space="preserve">MOONMACHINE 2 </w:t>
      </w:r>
      <w:r w:rsidR="000E01E8" w:rsidRPr="008C4F01">
        <w:rPr>
          <w:rFonts w:ascii="Arial" w:hAnsi="Arial" w:cs="Arial"/>
          <w:b/>
          <w:sz w:val="24"/>
        </w:rPr>
        <w:t>EN</w:t>
      </w:r>
      <w:r w:rsidR="005C5297" w:rsidRPr="008C4F01">
        <w:rPr>
          <w:rFonts w:ascii="Arial" w:hAnsi="Arial" w:cs="Arial"/>
          <w:b/>
          <w:sz w:val="24"/>
        </w:rPr>
        <w:t xml:space="preserve"> DÉ</w:t>
      </w:r>
      <w:r w:rsidRPr="008C4F01">
        <w:rPr>
          <w:rFonts w:ascii="Arial" w:hAnsi="Arial" w:cs="Arial"/>
          <w:b/>
          <w:sz w:val="24"/>
        </w:rPr>
        <w:t>TAIL</w:t>
      </w:r>
      <w:r w:rsidR="000E01E8" w:rsidRPr="008C4F01">
        <w:rPr>
          <w:rFonts w:ascii="Arial" w:hAnsi="Arial" w:cs="Arial"/>
          <w:b/>
          <w:sz w:val="24"/>
        </w:rPr>
        <w:t>S</w:t>
      </w:r>
    </w:p>
    <w:p w14:paraId="7DDF35C8" w14:textId="77777777" w:rsidR="00B9699E" w:rsidRPr="008C4F01" w:rsidRDefault="00B9699E" w:rsidP="003F7472">
      <w:pPr>
        <w:pStyle w:val="Sansinterligne"/>
        <w:rPr>
          <w:rFonts w:ascii="Arial" w:hAnsi="Arial" w:cs="Arial"/>
        </w:rPr>
      </w:pPr>
    </w:p>
    <w:p w14:paraId="771F45B2" w14:textId="77777777" w:rsidR="00B9699E" w:rsidRPr="008C4F01" w:rsidRDefault="00B9699E" w:rsidP="003F7472">
      <w:pPr>
        <w:pStyle w:val="Sansinterligne"/>
        <w:rPr>
          <w:rFonts w:ascii="Arial" w:hAnsi="Arial" w:cs="Arial"/>
        </w:rPr>
      </w:pPr>
    </w:p>
    <w:p w14:paraId="71ACA147" w14:textId="1F03E20A" w:rsidR="000E01E8" w:rsidRPr="000E01E8" w:rsidRDefault="005C5297" w:rsidP="003F7472">
      <w:pPr>
        <w:pStyle w:val="Sansinterligne"/>
        <w:rPr>
          <w:rFonts w:ascii="Arial" w:hAnsi="Arial" w:cs="Arial"/>
          <w:b/>
          <w:lang w:val="fr-FR"/>
        </w:rPr>
      </w:pPr>
      <w:r>
        <w:rPr>
          <w:rFonts w:ascii="Arial" w:hAnsi="Arial" w:cs="Arial"/>
          <w:b/>
          <w:lang w:val="fr-FR"/>
        </w:rPr>
        <w:t>À</w:t>
      </w:r>
      <w:r w:rsidR="00EC557A">
        <w:rPr>
          <w:rFonts w:ascii="Arial" w:hAnsi="Arial" w:cs="Arial"/>
          <w:b/>
          <w:lang w:val="fr-FR"/>
        </w:rPr>
        <w:t xml:space="preserve"> PROPOS DE LA </w:t>
      </w:r>
      <w:r w:rsidR="000E01E8" w:rsidRPr="000E01E8">
        <w:rPr>
          <w:rFonts w:ascii="Arial" w:hAnsi="Arial" w:cs="Arial"/>
          <w:b/>
          <w:lang w:val="fr-FR"/>
        </w:rPr>
        <w:t>HORO</w:t>
      </w:r>
      <w:r w:rsidR="00EC557A">
        <w:rPr>
          <w:rFonts w:ascii="Arial" w:hAnsi="Arial" w:cs="Arial"/>
          <w:b/>
          <w:lang w:val="fr-FR"/>
        </w:rPr>
        <w:t>LO</w:t>
      </w:r>
      <w:r w:rsidR="000E01E8" w:rsidRPr="000E01E8">
        <w:rPr>
          <w:rFonts w:ascii="Arial" w:hAnsi="Arial" w:cs="Arial"/>
          <w:b/>
          <w:lang w:val="fr-FR"/>
        </w:rPr>
        <w:t>GICAL M</w:t>
      </w:r>
      <w:r w:rsidR="000E01E8">
        <w:rPr>
          <w:rFonts w:ascii="Arial" w:hAnsi="Arial" w:cs="Arial"/>
          <w:b/>
          <w:lang w:val="fr-FR"/>
        </w:rPr>
        <w:t>ACHINE N°8 ET DE SON MOTEUR</w:t>
      </w:r>
    </w:p>
    <w:p w14:paraId="06B406B3" w14:textId="77777777" w:rsidR="008E1A61" w:rsidRPr="000E01E8" w:rsidRDefault="008E1A61" w:rsidP="003F7472">
      <w:pPr>
        <w:pStyle w:val="Sansinterligne"/>
        <w:rPr>
          <w:rFonts w:ascii="Arial" w:hAnsi="Arial" w:cs="Arial"/>
          <w:lang w:val="fr-FR"/>
        </w:rPr>
      </w:pPr>
    </w:p>
    <w:p w14:paraId="52042169" w14:textId="66E3BDCF" w:rsidR="00E13E23" w:rsidRPr="00E13E23" w:rsidRDefault="00E22F43" w:rsidP="003F7472">
      <w:pPr>
        <w:pStyle w:val="Sansinterligne"/>
        <w:rPr>
          <w:rFonts w:ascii="Arial" w:hAnsi="Arial" w:cs="Arial"/>
          <w:lang w:val="fr-FR"/>
        </w:rPr>
      </w:pPr>
      <w:r>
        <w:rPr>
          <w:rFonts w:ascii="Arial" w:hAnsi="Arial" w:cs="Arial"/>
          <w:lang w:val="fr-FR"/>
        </w:rPr>
        <w:t>Lancée</w:t>
      </w:r>
      <w:r w:rsidR="00E13E23">
        <w:rPr>
          <w:rFonts w:ascii="Arial" w:hAnsi="Arial" w:cs="Arial"/>
          <w:lang w:val="fr-FR"/>
        </w:rPr>
        <w:t xml:space="preserve"> en 2016</w:t>
      </w:r>
      <w:r w:rsidR="00E13E23" w:rsidRPr="00E13E23">
        <w:rPr>
          <w:rFonts w:ascii="Arial" w:hAnsi="Arial" w:cs="Arial"/>
          <w:lang w:val="fr-FR"/>
        </w:rPr>
        <w:t xml:space="preserve"> comme une pièce c</w:t>
      </w:r>
      <w:r w:rsidR="00E13E23">
        <w:rPr>
          <w:rFonts w:ascii="Arial" w:hAnsi="Arial" w:cs="Arial"/>
          <w:lang w:val="fr-FR"/>
        </w:rPr>
        <w:t>hargée d’adr</w:t>
      </w:r>
      <w:r w:rsidR="00EC557A">
        <w:rPr>
          <w:rFonts w:ascii="Arial" w:hAnsi="Arial" w:cs="Arial"/>
          <w:lang w:val="fr-FR"/>
        </w:rPr>
        <w:t>énaline surnommée « Can-Am », la HM8 e</w:t>
      </w:r>
      <w:r w:rsidR="00122C68">
        <w:rPr>
          <w:rFonts w:ascii="Arial" w:hAnsi="Arial" w:cs="Arial"/>
          <w:lang w:val="fr-FR"/>
        </w:rPr>
        <w:t xml:space="preserve">st une évolution de l’affichage frontal que MB&amp;F a lancé il y a cinq ans avec la montre </w:t>
      </w:r>
      <w:r w:rsidR="00E13E23">
        <w:rPr>
          <w:rFonts w:ascii="Arial" w:hAnsi="Arial" w:cs="Arial"/>
          <w:lang w:val="fr-FR"/>
        </w:rPr>
        <w:t xml:space="preserve">HM5 « On the Road </w:t>
      </w:r>
      <w:proofErr w:type="spellStart"/>
      <w:r w:rsidR="00E13E23">
        <w:rPr>
          <w:rFonts w:ascii="Arial" w:hAnsi="Arial" w:cs="Arial"/>
          <w:lang w:val="fr-FR"/>
        </w:rPr>
        <w:t>Again</w:t>
      </w:r>
      <w:proofErr w:type="spellEnd"/>
      <w:r>
        <w:rPr>
          <w:rFonts w:ascii="Arial" w:hAnsi="Arial" w:cs="Arial"/>
          <w:lang w:val="fr-FR"/>
        </w:rPr>
        <w:t> »</w:t>
      </w:r>
      <w:r w:rsidR="00357569">
        <w:rPr>
          <w:rFonts w:ascii="Arial" w:hAnsi="Arial" w:cs="Arial"/>
          <w:lang w:val="fr-FR"/>
        </w:rPr>
        <w:t xml:space="preserve">, </w:t>
      </w:r>
      <w:r w:rsidR="00122C68">
        <w:rPr>
          <w:rFonts w:ascii="Arial" w:hAnsi="Arial" w:cs="Arial"/>
          <w:lang w:val="fr-FR"/>
        </w:rPr>
        <w:t xml:space="preserve">l’affinant par la suite dans la version </w:t>
      </w:r>
      <w:r>
        <w:rPr>
          <w:rFonts w:ascii="Arial" w:hAnsi="Arial" w:cs="Arial"/>
          <w:lang w:val="fr-FR"/>
        </w:rPr>
        <w:t xml:space="preserve">HMX de 2015. </w:t>
      </w:r>
    </w:p>
    <w:p w14:paraId="03828D71" w14:textId="77777777" w:rsidR="008E1A61" w:rsidRPr="00E13E23" w:rsidRDefault="008E1A61" w:rsidP="003F7472">
      <w:pPr>
        <w:pStyle w:val="Sansinterligne"/>
        <w:rPr>
          <w:rFonts w:ascii="Arial" w:hAnsi="Arial" w:cs="Arial"/>
          <w:lang w:val="fr-FR"/>
        </w:rPr>
      </w:pPr>
    </w:p>
    <w:p w14:paraId="6C33CB84" w14:textId="3614CAA8" w:rsidR="00174FD9" w:rsidRPr="000C14C8" w:rsidRDefault="00174FD9" w:rsidP="003F7472">
      <w:pPr>
        <w:pStyle w:val="Sansinterligne"/>
        <w:rPr>
          <w:rFonts w:ascii="Arial" w:hAnsi="Arial" w:cs="Arial"/>
          <w:lang w:val="fr-FR"/>
        </w:rPr>
      </w:pPr>
      <w:r w:rsidRPr="00174FD9">
        <w:rPr>
          <w:rFonts w:ascii="Arial" w:hAnsi="Arial" w:cs="Arial"/>
          <w:lang w:val="fr-FR"/>
        </w:rPr>
        <w:t>Le moteur HM8 est u</w:t>
      </w:r>
      <w:r>
        <w:rPr>
          <w:rFonts w:ascii="Arial" w:hAnsi="Arial" w:cs="Arial"/>
          <w:lang w:val="fr-FR"/>
        </w:rPr>
        <w:t>n mouvement compact, développé à l’interne sur une base Girard-</w:t>
      </w:r>
      <w:proofErr w:type="spellStart"/>
      <w:r>
        <w:rPr>
          <w:rFonts w:ascii="Arial" w:hAnsi="Arial" w:cs="Arial"/>
          <w:lang w:val="fr-FR"/>
        </w:rPr>
        <w:t>Perregaux</w:t>
      </w:r>
      <w:proofErr w:type="spellEnd"/>
      <w:r>
        <w:rPr>
          <w:rFonts w:ascii="Arial" w:hAnsi="Arial" w:cs="Arial"/>
          <w:lang w:val="fr-FR"/>
        </w:rPr>
        <w:t xml:space="preserve">, muni d’un disque d’heures </w:t>
      </w:r>
      <w:proofErr w:type="spellStart"/>
      <w:r>
        <w:rPr>
          <w:rFonts w:ascii="Arial" w:hAnsi="Arial" w:cs="Arial"/>
          <w:lang w:val="fr-FR"/>
        </w:rPr>
        <w:t>sautantes</w:t>
      </w:r>
      <w:proofErr w:type="spellEnd"/>
      <w:r>
        <w:rPr>
          <w:rFonts w:ascii="Arial" w:hAnsi="Arial" w:cs="Arial"/>
          <w:lang w:val="fr-FR"/>
        </w:rPr>
        <w:t xml:space="preserve"> et d’un disque de minutes traînantes. Des prismes optiques dûment positionnés au-dessus des disques reflètent, renvoient et agrandissent les chiffres afin qu’ils se lisent à la verticale. </w:t>
      </w:r>
      <w:r w:rsidR="00EC557A">
        <w:rPr>
          <w:rFonts w:ascii="Arial" w:hAnsi="Arial" w:cs="Arial"/>
          <w:lang w:val="fr-FR"/>
        </w:rPr>
        <w:t xml:space="preserve">La </w:t>
      </w:r>
      <w:r w:rsidR="000C14C8">
        <w:rPr>
          <w:rFonts w:ascii="Arial" w:hAnsi="Arial" w:cs="Arial"/>
          <w:lang w:val="fr-FR"/>
        </w:rPr>
        <w:t>Horological Machine N°8 est réduite à l’essentiel en matière d’habillage, non seulement pour respecter la « mise à nu » des voitures de course du Can-A</w:t>
      </w:r>
      <w:r w:rsidR="00B409B7">
        <w:rPr>
          <w:rFonts w:ascii="Arial" w:hAnsi="Arial" w:cs="Arial"/>
          <w:lang w:val="fr-FR"/>
        </w:rPr>
        <w:t>m</w:t>
      </w:r>
      <w:r w:rsidR="005C5297">
        <w:rPr>
          <w:rFonts w:ascii="Arial" w:hAnsi="Arial" w:cs="Arial"/>
          <w:lang w:val="fr-FR"/>
        </w:rPr>
        <w:t>,</w:t>
      </w:r>
      <w:r w:rsidR="00B409B7">
        <w:rPr>
          <w:rFonts w:ascii="Arial" w:hAnsi="Arial" w:cs="Arial"/>
          <w:lang w:val="fr-FR"/>
        </w:rPr>
        <w:t xml:space="preserve"> mais également pour que les prismes soient inondés d’un maximum de lumière et l</w:t>
      </w:r>
      <w:r w:rsidR="00357569">
        <w:rPr>
          <w:rFonts w:ascii="Arial" w:hAnsi="Arial" w:cs="Arial"/>
          <w:lang w:val="fr-FR"/>
        </w:rPr>
        <w:t>es indications</w:t>
      </w:r>
      <w:r w:rsidR="00B409B7">
        <w:rPr>
          <w:rFonts w:ascii="Arial" w:hAnsi="Arial" w:cs="Arial"/>
          <w:lang w:val="fr-FR"/>
        </w:rPr>
        <w:t xml:space="preserve"> aussi clair</w:t>
      </w:r>
      <w:r w:rsidR="00357569">
        <w:rPr>
          <w:rFonts w:ascii="Arial" w:hAnsi="Arial" w:cs="Arial"/>
          <w:lang w:val="fr-FR"/>
        </w:rPr>
        <w:t>es</w:t>
      </w:r>
      <w:r w:rsidR="00B409B7">
        <w:rPr>
          <w:rFonts w:ascii="Arial" w:hAnsi="Arial" w:cs="Arial"/>
          <w:lang w:val="fr-FR"/>
        </w:rPr>
        <w:t xml:space="preserve"> que possible. </w:t>
      </w:r>
      <w:r w:rsidR="000C14C8">
        <w:rPr>
          <w:rFonts w:ascii="Arial" w:hAnsi="Arial" w:cs="Arial"/>
          <w:lang w:val="fr-FR"/>
        </w:rPr>
        <w:t xml:space="preserve"> </w:t>
      </w:r>
    </w:p>
    <w:p w14:paraId="1A137121" w14:textId="77777777" w:rsidR="008E1A61" w:rsidRPr="000C14C8" w:rsidRDefault="008E1A61" w:rsidP="003F7472">
      <w:pPr>
        <w:pStyle w:val="Sansinterligne"/>
        <w:rPr>
          <w:rFonts w:ascii="Arial" w:hAnsi="Arial" w:cs="Arial"/>
          <w:lang w:val="fr-FR"/>
        </w:rPr>
      </w:pPr>
    </w:p>
    <w:p w14:paraId="04C06DAA" w14:textId="216E3718" w:rsidR="00B409B7" w:rsidRPr="00B409B7" w:rsidRDefault="00B409B7" w:rsidP="003F7472">
      <w:pPr>
        <w:pStyle w:val="Sansinterligne"/>
        <w:rPr>
          <w:rFonts w:ascii="Arial" w:hAnsi="Arial" w:cs="Arial"/>
          <w:lang w:val="fr-FR"/>
        </w:rPr>
      </w:pPr>
      <w:r w:rsidRPr="00B409B7">
        <w:rPr>
          <w:rFonts w:ascii="Arial" w:hAnsi="Arial" w:cs="Arial"/>
          <w:lang w:val="fr-FR"/>
        </w:rPr>
        <w:t xml:space="preserve">Parmi les autres </w:t>
      </w:r>
      <w:r w:rsidR="005C5297">
        <w:rPr>
          <w:rFonts w:ascii="Arial" w:hAnsi="Arial" w:cs="Arial"/>
          <w:lang w:val="fr-FR"/>
        </w:rPr>
        <w:t>clins d’</w:t>
      </w:r>
      <w:r w:rsidR="00EC557A">
        <w:rPr>
          <w:rFonts w:ascii="Arial" w:hAnsi="Arial" w:cs="Arial"/>
          <w:lang w:val="fr-FR"/>
        </w:rPr>
        <w:t xml:space="preserve">œil </w:t>
      </w:r>
      <w:r w:rsidRPr="00B409B7">
        <w:rPr>
          <w:rFonts w:ascii="Arial" w:hAnsi="Arial" w:cs="Arial"/>
          <w:lang w:val="fr-FR"/>
        </w:rPr>
        <w:t>à</w:t>
      </w:r>
      <w:r>
        <w:rPr>
          <w:rFonts w:ascii="Arial" w:hAnsi="Arial" w:cs="Arial"/>
          <w:lang w:val="fr-FR"/>
        </w:rPr>
        <w:t xml:space="preserve"> la source d’inspiration, on trouve les</w:t>
      </w:r>
      <w:r w:rsidR="006D1A86">
        <w:rPr>
          <w:rFonts w:ascii="Arial" w:hAnsi="Arial" w:cs="Arial"/>
          <w:lang w:val="fr-FR"/>
        </w:rPr>
        <w:t xml:space="preserve"> arceaux de sécurité effilés en titane qui s’étirent de part et d’autre de la couronne pour se fixer au cylindre d’affichage de l’heure. </w:t>
      </w:r>
      <w:r w:rsidR="00377586">
        <w:rPr>
          <w:rFonts w:ascii="Arial" w:hAnsi="Arial" w:cs="Arial"/>
          <w:lang w:val="fr-FR"/>
        </w:rPr>
        <w:t>En outre, l</w:t>
      </w:r>
      <w:r w:rsidR="006D1A86">
        <w:rPr>
          <w:rFonts w:ascii="Arial" w:hAnsi="Arial" w:cs="Arial"/>
          <w:lang w:val="fr-FR"/>
        </w:rPr>
        <w:t xml:space="preserve">es passionnés d’automobile reconnaîtront </w:t>
      </w:r>
      <w:r w:rsidR="00377586">
        <w:rPr>
          <w:rFonts w:ascii="Arial" w:hAnsi="Arial" w:cs="Arial"/>
          <w:lang w:val="fr-FR"/>
        </w:rPr>
        <w:t>immédiatement les « carters d’huile » visibles à travers le fond en verre saphir de la HM8. Aussi fonctionnels que décoratifs, ils donnent accès aux pivots des disques des heures et des minutes</w:t>
      </w:r>
      <w:r w:rsidR="00A02881">
        <w:rPr>
          <w:rFonts w:ascii="Arial" w:hAnsi="Arial" w:cs="Arial"/>
          <w:lang w:val="fr-FR"/>
        </w:rPr>
        <w:t xml:space="preserve"> </w:t>
      </w:r>
      <w:r w:rsidR="005C5297">
        <w:rPr>
          <w:rFonts w:ascii="Arial" w:hAnsi="Arial" w:cs="Arial"/>
          <w:lang w:val="fr-FR"/>
        </w:rPr>
        <w:t>lorsqu’il s’agit de réviser la</w:t>
      </w:r>
      <w:r w:rsidR="00A02881">
        <w:rPr>
          <w:rFonts w:ascii="Arial" w:hAnsi="Arial" w:cs="Arial"/>
          <w:lang w:val="fr-FR"/>
        </w:rPr>
        <w:t xml:space="preserve"> tribologie. </w:t>
      </w:r>
      <w:r w:rsidR="006D1A86">
        <w:rPr>
          <w:rFonts w:ascii="Arial" w:hAnsi="Arial" w:cs="Arial"/>
          <w:lang w:val="fr-FR"/>
        </w:rPr>
        <w:t xml:space="preserve"> </w:t>
      </w:r>
    </w:p>
    <w:p w14:paraId="653BB812" w14:textId="77777777" w:rsidR="008E1A61" w:rsidRPr="00B409B7" w:rsidRDefault="008E1A61" w:rsidP="003F7472">
      <w:pPr>
        <w:pStyle w:val="Sansinterligne"/>
        <w:rPr>
          <w:rFonts w:ascii="Arial" w:hAnsi="Arial" w:cs="Arial"/>
          <w:lang w:val="fr-FR"/>
        </w:rPr>
      </w:pPr>
    </w:p>
    <w:p w14:paraId="1BE550A7" w14:textId="2AFCB15D" w:rsidR="00A02881" w:rsidRPr="00A02881" w:rsidRDefault="005C5297" w:rsidP="003F7472">
      <w:pPr>
        <w:pStyle w:val="Sansinterligne"/>
        <w:rPr>
          <w:rFonts w:ascii="Arial" w:hAnsi="Arial" w:cs="Arial"/>
          <w:b/>
          <w:lang w:val="fr-FR"/>
        </w:rPr>
      </w:pPr>
      <w:r>
        <w:rPr>
          <w:rFonts w:ascii="Arial" w:hAnsi="Arial" w:cs="Arial"/>
          <w:b/>
          <w:lang w:val="fr-FR"/>
        </w:rPr>
        <w:t>LES DÉ</w:t>
      </w:r>
      <w:r w:rsidR="00A02881" w:rsidRPr="00A02881">
        <w:rPr>
          <w:rFonts w:ascii="Arial" w:hAnsi="Arial" w:cs="Arial"/>
          <w:b/>
          <w:lang w:val="fr-FR"/>
        </w:rPr>
        <w:t xml:space="preserve">FIS DE </w:t>
      </w:r>
      <w:r w:rsidR="00A02881">
        <w:rPr>
          <w:rFonts w:ascii="Arial" w:hAnsi="Arial" w:cs="Arial"/>
          <w:b/>
          <w:lang w:val="fr-FR"/>
        </w:rPr>
        <w:t xml:space="preserve">LA </w:t>
      </w:r>
      <w:r w:rsidR="00A02881" w:rsidRPr="00A02881">
        <w:rPr>
          <w:rFonts w:ascii="Arial" w:hAnsi="Arial" w:cs="Arial"/>
          <w:b/>
          <w:lang w:val="fr-FR"/>
        </w:rPr>
        <w:t>P</w:t>
      </w:r>
      <w:r w:rsidR="00A02881">
        <w:rPr>
          <w:rFonts w:ascii="Arial" w:hAnsi="Arial" w:cs="Arial"/>
          <w:b/>
          <w:lang w:val="fr-FR"/>
        </w:rPr>
        <w:t>HASE DE LUNE DANS LA MOONMACHINE 2</w:t>
      </w:r>
    </w:p>
    <w:p w14:paraId="4753C473" w14:textId="77777777" w:rsidR="008E1A61" w:rsidRPr="00A02881" w:rsidRDefault="008E1A61" w:rsidP="003F7472">
      <w:pPr>
        <w:pStyle w:val="Sansinterligne"/>
        <w:rPr>
          <w:rFonts w:ascii="Arial" w:hAnsi="Arial" w:cs="Arial"/>
          <w:lang w:val="fr-FR"/>
        </w:rPr>
      </w:pPr>
    </w:p>
    <w:p w14:paraId="0E9446FE" w14:textId="54B6D6EC" w:rsidR="00A02881" w:rsidRPr="00A02881" w:rsidRDefault="00A02881" w:rsidP="003F7472">
      <w:pPr>
        <w:pStyle w:val="Sansinterligne"/>
        <w:rPr>
          <w:rFonts w:ascii="Arial" w:hAnsi="Arial" w:cs="Arial"/>
          <w:lang w:val="fr-FR" w:eastAsia="zh-TW"/>
        </w:rPr>
      </w:pPr>
      <w:r w:rsidRPr="00A02881">
        <w:rPr>
          <w:rFonts w:ascii="Arial" w:hAnsi="Arial" w:cs="Arial"/>
          <w:lang w:val="fr-FR" w:eastAsia="zh-TW"/>
        </w:rPr>
        <w:t>Les lunes en or d</w:t>
      </w:r>
      <w:r>
        <w:rPr>
          <w:rFonts w:ascii="Arial" w:hAnsi="Arial" w:cs="Arial"/>
          <w:lang w:val="fr-FR" w:eastAsia="zh-TW"/>
        </w:rPr>
        <w:t xml:space="preserve">e la </w:t>
      </w:r>
      <w:proofErr w:type="spellStart"/>
      <w:r>
        <w:rPr>
          <w:rFonts w:ascii="Arial" w:hAnsi="Arial" w:cs="Arial"/>
          <w:lang w:val="fr-FR" w:eastAsia="zh-TW"/>
        </w:rPr>
        <w:t>MoonMachine</w:t>
      </w:r>
      <w:proofErr w:type="spellEnd"/>
      <w:r>
        <w:rPr>
          <w:rFonts w:ascii="Arial" w:hAnsi="Arial" w:cs="Arial"/>
          <w:lang w:val="fr-FR" w:eastAsia="zh-TW"/>
        </w:rPr>
        <w:t xml:space="preserve"> 2 sont les plus petites jamais créées par Stepan Sarpaneva</w:t>
      </w:r>
      <w:r w:rsidR="00395DB4">
        <w:rPr>
          <w:rFonts w:ascii="Arial" w:hAnsi="Arial" w:cs="Arial"/>
          <w:lang w:val="fr-FR" w:eastAsia="zh-TW"/>
        </w:rPr>
        <w:t xml:space="preserve">. Alors que celles de ses montres mesurent en moyenne 10 mm de diamètre et 0,5 mm d’épaisseur, la </w:t>
      </w:r>
      <w:proofErr w:type="spellStart"/>
      <w:r w:rsidR="00395DB4">
        <w:rPr>
          <w:rFonts w:ascii="Arial" w:hAnsi="Arial" w:cs="Arial"/>
          <w:lang w:val="fr-FR" w:eastAsia="zh-TW"/>
        </w:rPr>
        <w:t>MoonMachine</w:t>
      </w:r>
      <w:proofErr w:type="spellEnd"/>
      <w:r w:rsidR="00395DB4">
        <w:rPr>
          <w:rFonts w:ascii="Arial" w:hAnsi="Arial" w:cs="Arial"/>
          <w:lang w:val="fr-FR" w:eastAsia="zh-TW"/>
        </w:rPr>
        <w:t xml:space="preserve"> en contient une de 8,5 x 0,45 mm et deux, ex</w:t>
      </w:r>
      <w:r w:rsidR="00CE5BFD">
        <w:rPr>
          <w:rFonts w:ascii="Arial" w:hAnsi="Arial" w:cs="Arial"/>
          <w:lang w:val="fr-FR" w:eastAsia="zh-TW"/>
        </w:rPr>
        <w:t>ceptionnellement</w:t>
      </w:r>
      <w:r w:rsidR="00395DB4">
        <w:rPr>
          <w:rFonts w:ascii="Arial" w:hAnsi="Arial" w:cs="Arial"/>
          <w:lang w:val="fr-FR" w:eastAsia="zh-TW"/>
        </w:rPr>
        <w:t xml:space="preserve"> </w:t>
      </w:r>
      <w:r w:rsidR="00CE5BFD">
        <w:rPr>
          <w:rFonts w:ascii="Arial" w:hAnsi="Arial" w:cs="Arial"/>
          <w:lang w:val="fr-FR" w:eastAsia="zh-TW"/>
        </w:rPr>
        <w:t>réduites</w:t>
      </w:r>
      <w:r w:rsidR="00395DB4">
        <w:rPr>
          <w:rFonts w:ascii="Arial" w:hAnsi="Arial" w:cs="Arial"/>
          <w:lang w:val="fr-FR" w:eastAsia="zh-TW"/>
        </w:rPr>
        <w:t>, de 4,5 x 0,35</w:t>
      </w:r>
      <w:r w:rsidR="00FE61AF">
        <w:rPr>
          <w:rFonts w:ascii="Arial" w:hAnsi="Arial" w:cs="Arial"/>
          <w:lang w:val="fr-FR" w:eastAsia="zh-TW"/>
        </w:rPr>
        <w:t xml:space="preserve"> </w:t>
      </w:r>
      <w:proofErr w:type="spellStart"/>
      <w:r w:rsidR="00FE61AF">
        <w:rPr>
          <w:rFonts w:ascii="Arial" w:hAnsi="Arial" w:cs="Arial"/>
          <w:lang w:val="fr-FR" w:eastAsia="zh-TW"/>
        </w:rPr>
        <w:t>mm</w:t>
      </w:r>
      <w:r w:rsidR="00395DB4">
        <w:rPr>
          <w:rFonts w:ascii="Arial" w:hAnsi="Arial" w:cs="Arial"/>
          <w:lang w:val="fr-FR" w:eastAsia="zh-TW"/>
        </w:rPr>
        <w:t>.</w:t>
      </w:r>
      <w:proofErr w:type="spellEnd"/>
    </w:p>
    <w:p w14:paraId="697429BB" w14:textId="77777777" w:rsidR="008E1A61" w:rsidRPr="00A02881" w:rsidRDefault="008E1A61" w:rsidP="003F7472">
      <w:pPr>
        <w:pStyle w:val="Sansinterligne"/>
        <w:rPr>
          <w:rFonts w:ascii="Arial" w:hAnsi="Arial" w:cs="Arial"/>
          <w:lang w:val="fr-FR" w:eastAsia="zh-TW"/>
        </w:rPr>
      </w:pPr>
    </w:p>
    <w:p w14:paraId="344D1D4B" w14:textId="778F1074" w:rsidR="00395DB4" w:rsidRPr="00395DB4" w:rsidRDefault="00395DB4" w:rsidP="003F7472">
      <w:pPr>
        <w:pStyle w:val="Sansinterligne"/>
        <w:rPr>
          <w:rFonts w:ascii="Arial" w:hAnsi="Arial" w:cs="Arial"/>
          <w:lang w:val="fr-FR" w:eastAsia="zh-TW"/>
        </w:rPr>
      </w:pPr>
      <w:r w:rsidRPr="00395DB4">
        <w:rPr>
          <w:rFonts w:ascii="Arial" w:hAnsi="Arial" w:cs="Arial"/>
          <w:lang w:val="fr-FR" w:eastAsia="zh-TW"/>
        </w:rPr>
        <w:t>Les lunes d’or les p</w:t>
      </w:r>
      <w:r>
        <w:rPr>
          <w:rFonts w:ascii="Arial" w:hAnsi="Arial" w:cs="Arial"/>
          <w:lang w:val="fr-FR" w:eastAsia="zh-TW"/>
        </w:rPr>
        <w:t xml:space="preserve">lus petites sont estampées à une épaisseur de 0,55 mm avant </w:t>
      </w:r>
      <w:r w:rsidR="00C91353">
        <w:rPr>
          <w:rFonts w:ascii="Arial" w:hAnsi="Arial" w:cs="Arial"/>
          <w:lang w:val="fr-FR" w:eastAsia="zh-TW"/>
        </w:rPr>
        <w:t xml:space="preserve">réduction sur un tour à main, jusqu’à obtention d’une hauteur d’un peu moins de 0,4 </w:t>
      </w:r>
      <w:proofErr w:type="spellStart"/>
      <w:r w:rsidR="00C91353">
        <w:rPr>
          <w:rFonts w:ascii="Arial" w:hAnsi="Arial" w:cs="Arial"/>
          <w:lang w:val="fr-FR" w:eastAsia="zh-TW"/>
        </w:rPr>
        <w:t>mm.</w:t>
      </w:r>
      <w:proofErr w:type="spellEnd"/>
      <w:r w:rsidR="00C91353">
        <w:rPr>
          <w:rFonts w:ascii="Arial" w:hAnsi="Arial" w:cs="Arial"/>
          <w:lang w:val="fr-FR" w:eastAsia="zh-TW"/>
        </w:rPr>
        <w:t xml:space="preserve"> Ensuite, </w:t>
      </w:r>
      <w:r w:rsidR="00976106">
        <w:rPr>
          <w:rFonts w:ascii="Arial" w:hAnsi="Arial" w:cs="Arial"/>
          <w:lang w:val="fr-FR" w:eastAsia="zh-TW"/>
        </w:rPr>
        <w:t>on les presse à la main avec une pierre pour atteindre les 0,35 mm</w:t>
      </w:r>
      <w:r w:rsidR="00CE5BFD">
        <w:rPr>
          <w:rFonts w:ascii="Arial" w:hAnsi="Arial" w:cs="Arial"/>
          <w:lang w:val="fr-FR" w:eastAsia="zh-TW"/>
        </w:rPr>
        <w:t xml:space="preserve"> désirés</w:t>
      </w:r>
      <w:r w:rsidR="00976106">
        <w:rPr>
          <w:rFonts w:ascii="Arial" w:hAnsi="Arial" w:cs="Arial"/>
          <w:lang w:val="fr-FR" w:eastAsia="zh-TW"/>
        </w:rPr>
        <w:t xml:space="preserve"> et, enfin, on réalise une finition satinée mat. A l’endroit le plus fin, autour des yeux, l’épaisseur peut être réduite à 0,07 mm, </w:t>
      </w:r>
      <w:r w:rsidR="00CE5BFD">
        <w:rPr>
          <w:rFonts w:ascii="Arial" w:hAnsi="Arial" w:cs="Arial"/>
          <w:lang w:val="fr-FR" w:eastAsia="zh-TW"/>
        </w:rPr>
        <w:t>quasi</w:t>
      </w:r>
      <w:r w:rsidR="00976106">
        <w:rPr>
          <w:rFonts w:ascii="Arial" w:hAnsi="Arial" w:cs="Arial"/>
          <w:lang w:val="fr-FR" w:eastAsia="zh-TW"/>
        </w:rPr>
        <w:t xml:space="preserve"> celle d’une feuille d’or</w:t>
      </w:r>
      <w:r w:rsidR="0029696E">
        <w:rPr>
          <w:rFonts w:ascii="Arial" w:hAnsi="Arial" w:cs="Arial"/>
          <w:lang w:val="fr-FR" w:eastAsia="zh-TW"/>
        </w:rPr>
        <w:t> : à la moindre pression, le métal tendre risque d’être perforé et la lune de passer au rebut.</w:t>
      </w:r>
    </w:p>
    <w:p w14:paraId="0D69948D" w14:textId="77777777" w:rsidR="008E1A61" w:rsidRPr="00395DB4" w:rsidRDefault="008E1A61" w:rsidP="003F7472">
      <w:pPr>
        <w:pStyle w:val="Sansinterligne"/>
        <w:rPr>
          <w:rFonts w:ascii="Arial" w:hAnsi="Arial" w:cs="Arial"/>
          <w:lang w:val="fr-FR" w:eastAsia="zh-TW"/>
        </w:rPr>
      </w:pPr>
    </w:p>
    <w:p w14:paraId="1C884CCE" w14:textId="4BDE8B46" w:rsidR="001F6A48" w:rsidRPr="001F6A48" w:rsidRDefault="001F6A48" w:rsidP="003F7472">
      <w:pPr>
        <w:pStyle w:val="Sansinterligne"/>
        <w:rPr>
          <w:rFonts w:ascii="Arial" w:hAnsi="Arial" w:cs="Arial"/>
          <w:lang w:val="fr-FR" w:eastAsia="zh-TW"/>
        </w:rPr>
      </w:pPr>
      <w:r w:rsidRPr="001F6A48">
        <w:rPr>
          <w:rFonts w:ascii="Arial" w:hAnsi="Arial" w:cs="Arial"/>
          <w:lang w:val="fr-FR" w:eastAsia="zh-TW"/>
        </w:rPr>
        <w:t>Les lunes de 4,5 mm d</w:t>
      </w:r>
      <w:r>
        <w:rPr>
          <w:rFonts w:ascii="Arial" w:hAnsi="Arial" w:cs="Arial"/>
          <w:lang w:val="fr-FR" w:eastAsia="zh-TW"/>
        </w:rPr>
        <w:t xml:space="preserve">e diamètre </w:t>
      </w:r>
      <w:r w:rsidR="00595D2E">
        <w:rPr>
          <w:rFonts w:ascii="Arial" w:hAnsi="Arial" w:cs="Arial"/>
          <w:lang w:val="fr-FR" w:eastAsia="zh-TW"/>
        </w:rPr>
        <w:t>atteignent l</w:t>
      </w:r>
      <w:r w:rsidR="00FD1D7E">
        <w:rPr>
          <w:rFonts w:ascii="Arial" w:hAnsi="Arial" w:cs="Arial"/>
          <w:lang w:val="fr-FR" w:eastAsia="zh-TW"/>
        </w:rPr>
        <w:t>’</w:t>
      </w:r>
      <w:r w:rsidR="00595D2E">
        <w:rPr>
          <w:rFonts w:ascii="Arial" w:hAnsi="Arial" w:cs="Arial"/>
          <w:lang w:val="fr-FR" w:eastAsia="zh-TW"/>
        </w:rPr>
        <w:t xml:space="preserve">extrême </w:t>
      </w:r>
      <w:r w:rsidR="00FD1D7E">
        <w:rPr>
          <w:rFonts w:ascii="Arial" w:hAnsi="Arial" w:cs="Arial"/>
          <w:lang w:val="fr-FR" w:eastAsia="zh-TW"/>
        </w:rPr>
        <w:t xml:space="preserve">limite </w:t>
      </w:r>
      <w:r w:rsidR="00595D2E">
        <w:rPr>
          <w:rFonts w:ascii="Arial" w:hAnsi="Arial" w:cs="Arial"/>
          <w:lang w:val="fr-FR" w:eastAsia="zh-TW"/>
        </w:rPr>
        <w:t>de ce qui est réalisable</w:t>
      </w:r>
      <w:r>
        <w:rPr>
          <w:rFonts w:ascii="Arial" w:hAnsi="Arial" w:cs="Arial"/>
          <w:lang w:val="fr-FR" w:eastAsia="zh-TW"/>
        </w:rPr>
        <w:t xml:space="preserve"> à la main —</w:t>
      </w:r>
      <w:r w:rsidR="00691B6B">
        <w:rPr>
          <w:rFonts w:ascii="Arial" w:hAnsi="Arial" w:cs="Arial"/>
          <w:lang w:val="fr-FR" w:eastAsia="zh-TW"/>
        </w:rPr>
        <w:t xml:space="preserve"> en dessous, les </w:t>
      </w:r>
      <w:r w:rsidR="00595D2E">
        <w:rPr>
          <w:rFonts w:ascii="Arial" w:hAnsi="Arial" w:cs="Arial"/>
          <w:lang w:val="fr-FR" w:eastAsia="zh-TW"/>
        </w:rPr>
        <w:t xml:space="preserve">traits de la face </w:t>
      </w:r>
      <w:r w:rsidR="00691B6B">
        <w:rPr>
          <w:rFonts w:ascii="Arial" w:hAnsi="Arial" w:cs="Arial"/>
          <w:lang w:val="fr-FR" w:eastAsia="zh-TW"/>
        </w:rPr>
        <w:t xml:space="preserve">ne seraient plus clairement visibles. </w:t>
      </w:r>
      <w:r w:rsidR="00FD1D7E">
        <w:rPr>
          <w:rFonts w:ascii="Arial" w:hAnsi="Arial" w:cs="Arial"/>
          <w:lang w:val="fr-FR" w:eastAsia="zh-TW"/>
        </w:rPr>
        <w:t>I</w:t>
      </w:r>
      <w:r w:rsidR="00595D2E">
        <w:rPr>
          <w:rFonts w:ascii="Arial" w:hAnsi="Arial" w:cs="Arial"/>
          <w:lang w:val="fr-FR" w:eastAsia="zh-TW"/>
        </w:rPr>
        <w:t xml:space="preserve">ls </w:t>
      </w:r>
      <w:r w:rsidR="00FE61AF">
        <w:rPr>
          <w:rFonts w:ascii="Arial" w:hAnsi="Arial" w:cs="Arial"/>
          <w:lang w:val="fr-FR" w:eastAsia="zh-TW"/>
        </w:rPr>
        <w:t>sont par ailleurs</w:t>
      </w:r>
      <w:r w:rsidR="00691B6B">
        <w:rPr>
          <w:rFonts w:ascii="Arial" w:hAnsi="Arial" w:cs="Arial"/>
          <w:lang w:val="fr-FR" w:eastAsia="zh-TW"/>
        </w:rPr>
        <w:t xml:space="preserve"> difficilement perceptibles au toucher, même du bout des doigts experts de Stepan Sarpaneva et de son équipe. </w:t>
      </w:r>
      <w:r w:rsidR="001B2F4D">
        <w:rPr>
          <w:rFonts w:ascii="Arial" w:hAnsi="Arial" w:cs="Arial"/>
          <w:lang w:val="fr-FR" w:eastAsia="zh-TW"/>
        </w:rPr>
        <w:t>Les dimensions</w:t>
      </w:r>
      <w:r w:rsidR="00D069A7">
        <w:rPr>
          <w:rFonts w:ascii="Arial" w:hAnsi="Arial" w:cs="Arial"/>
          <w:lang w:val="fr-FR" w:eastAsia="zh-TW"/>
        </w:rPr>
        <w:t xml:space="preserve"> confinant à l’impossible répondent aux contraintes du boîtier</w:t>
      </w:r>
      <w:r w:rsidR="00691B6B">
        <w:rPr>
          <w:rFonts w:ascii="Arial" w:hAnsi="Arial" w:cs="Arial"/>
          <w:lang w:val="fr-FR" w:eastAsia="zh-TW"/>
        </w:rPr>
        <w:t xml:space="preserve"> </w:t>
      </w:r>
      <w:r w:rsidR="00D069A7">
        <w:rPr>
          <w:rFonts w:ascii="Arial" w:hAnsi="Arial" w:cs="Arial"/>
          <w:lang w:val="fr-FR" w:eastAsia="zh-TW"/>
        </w:rPr>
        <w:t>et aux tolérances imposées par l’</w:t>
      </w:r>
      <w:r w:rsidR="00B92B03">
        <w:rPr>
          <w:rFonts w:ascii="Arial" w:hAnsi="Arial" w:cs="Arial"/>
          <w:lang w:val="fr-FR" w:eastAsia="zh-TW"/>
        </w:rPr>
        <w:t>emplacement</w:t>
      </w:r>
      <w:r w:rsidR="00480B15">
        <w:rPr>
          <w:rFonts w:ascii="Arial" w:hAnsi="Arial" w:cs="Arial"/>
          <w:lang w:val="fr-FR" w:eastAsia="zh-TW"/>
        </w:rPr>
        <w:t xml:space="preserve"> : les lunes devaient se loger </w:t>
      </w:r>
      <w:r w:rsidR="00D069A7">
        <w:rPr>
          <w:rFonts w:ascii="Arial" w:hAnsi="Arial" w:cs="Arial"/>
          <w:lang w:val="fr-FR" w:eastAsia="zh-TW"/>
        </w:rPr>
        <w:t>au-dessous d</w:t>
      </w:r>
      <w:r w:rsidR="00595D2E">
        <w:rPr>
          <w:rFonts w:ascii="Arial" w:hAnsi="Arial" w:cs="Arial"/>
          <w:lang w:val="fr-FR" w:eastAsia="zh-TW"/>
        </w:rPr>
        <w:t>u</w:t>
      </w:r>
      <w:r w:rsidR="00D069A7">
        <w:rPr>
          <w:rFonts w:ascii="Arial" w:hAnsi="Arial" w:cs="Arial"/>
          <w:lang w:val="fr-FR" w:eastAsia="zh-TW"/>
        </w:rPr>
        <w:t xml:space="preserve"> prisme optiq</w:t>
      </w:r>
      <w:r w:rsidR="00B92B03">
        <w:rPr>
          <w:rFonts w:ascii="Arial" w:hAnsi="Arial" w:cs="Arial"/>
          <w:lang w:val="fr-FR" w:eastAsia="zh-TW"/>
        </w:rPr>
        <w:t>ue</w:t>
      </w:r>
      <w:r w:rsidR="00480B15">
        <w:rPr>
          <w:rFonts w:ascii="Arial" w:hAnsi="Arial" w:cs="Arial"/>
          <w:lang w:val="fr-FR" w:eastAsia="zh-TW"/>
        </w:rPr>
        <w:t xml:space="preserve"> en préservant</w:t>
      </w:r>
      <w:r w:rsidR="00B92B03">
        <w:rPr>
          <w:rFonts w:ascii="Arial" w:hAnsi="Arial" w:cs="Arial"/>
          <w:lang w:val="fr-FR" w:eastAsia="zh-TW"/>
        </w:rPr>
        <w:t xml:space="preserve"> </w:t>
      </w:r>
      <w:r w:rsidR="00A70806">
        <w:rPr>
          <w:rFonts w:ascii="Arial" w:hAnsi="Arial" w:cs="Arial"/>
          <w:lang w:val="fr-FR" w:eastAsia="zh-TW"/>
        </w:rPr>
        <w:t>suffisamment d’</w:t>
      </w:r>
      <w:r w:rsidR="00D069A7">
        <w:rPr>
          <w:rFonts w:ascii="Arial" w:hAnsi="Arial" w:cs="Arial"/>
          <w:lang w:val="fr-FR" w:eastAsia="zh-TW"/>
        </w:rPr>
        <w:t>espace</w:t>
      </w:r>
      <w:r w:rsidR="00B92B03">
        <w:rPr>
          <w:rFonts w:ascii="Arial" w:hAnsi="Arial" w:cs="Arial"/>
          <w:lang w:val="fr-FR" w:eastAsia="zh-TW"/>
        </w:rPr>
        <w:t xml:space="preserve"> pour</w:t>
      </w:r>
      <w:r w:rsidR="00D069A7">
        <w:rPr>
          <w:rFonts w:ascii="Arial" w:hAnsi="Arial" w:cs="Arial"/>
          <w:lang w:val="fr-FR" w:eastAsia="zh-TW"/>
        </w:rPr>
        <w:t xml:space="preserve"> </w:t>
      </w:r>
      <w:r w:rsidR="00480B15">
        <w:rPr>
          <w:rFonts w:ascii="Arial" w:hAnsi="Arial" w:cs="Arial"/>
          <w:lang w:val="fr-FR" w:eastAsia="zh-TW"/>
        </w:rPr>
        <w:t xml:space="preserve">les </w:t>
      </w:r>
      <w:r w:rsidR="00D069A7">
        <w:rPr>
          <w:rFonts w:ascii="Arial" w:hAnsi="Arial" w:cs="Arial"/>
          <w:lang w:val="fr-FR" w:eastAsia="zh-TW"/>
        </w:rPr>
        <w:t>disques des heures et des</w:t>
      </w:r>
      <w:r w:rsidR="00B92B03">
        <w:rPr>
          <w:rFonts w:ascii="Arial" w:hAnsi="Arial" w:cs="Arial"/>
          <w:lang w:val="fr-FR" w:eastAsia="zh-TW"/>
        </w:rPr>
        <w:t xml:space="preserve"> minutes</w:t>
      </w:r>
      <w:r w:rsidR="00480B15">
        <w:rPr>
          <w:rFonts w:ascii="Arial" w:hAnsi="Arial" w:cs="Arial"/>
          <w:lang w:val="fr-FR" w:eastAsia="zh-TW"/>
        </w:rPr>
        <w:t xml:space="preserve">. </w:t>
      </w:r>
    </w:p>
    <w:p w14:paraId="33F74BD6" w14:textId="77777777" w:rsidR="008E1A61" w:rsidRPr="001F6A48" w:rsidRDefault="008E1A61" w:rsidP="003F7472">
      <w:pPr>
        <w:pStyle w:val="Sansinterligne"/>
        <w:rPr>
          <w:rFonts w:ascii="Arial" w:hAnsi="Arial" w:cs="Arial"/>
          <w:lang w:val="fr-FR" w:eastAsia="zh-TW"/>
        </w:rPr>
      </w:pPr>
    </w:p>
    <w:p w14:paraId="7593130D" w14:textId="32334F57" w:rsidR="00480B15" w:rsidRPr="00480B15" w:rsidRDefault="00480B15" w:rsidP="003F7472">
      <w:pPr>
        <w:pStyle w:val="Sansinterligne"/>
        <w:rPr>
          <w:rFonts w:ascii="Arial" w:hAnsi="Arial" w:cs="Arial"/>
          <w:lang w:val="fr-FR" w:eastAsia="zh-TW"/>
        </w:rPr>
      </w:pPr>
      <w:r w:rsidRPr="00480B15">
        <w:rPr>
          <w:rFonts w:ascii="Arial" w:hAnsi="Arial" w:cs="Arial"/>
          <w:lang w:val="fr-FR" w:eastAsia="zh-TW"/>
        </w:rPr>
        <w:t xml:space="preserve">En moyenne, </w:t>
      </w:r>
      <w:r w:rsidR="008F262A">
        <w:rPr>
          <w:rFonts w:ascii="Arial" w:hAnsi="Arial" w:cs="Arial"/>
          <w:lang w:val="fr-FR" w:eastAsia="zh-TW"/>
        </w:rPr>
        <w:t xml:space="preserve">il faut rejeter </w:t>
      </w:r>
      <w:r w:rsidRPr="00480B15">
        <w:rPr>
          <w:rFonts w:ascii="Arial" w:hAnsi="Arial" w:cs="Arial"/>
          <w:lang w:val="fr-FR" w:eastAsia="zh-TW"/>
        </w:rPr>
        <w:t xml:space="preserve">8 lunes sur 10 </w:t>
      </w:r>
      <w:r w:rsidR="008F262A">
        <w:rPr>
          <w:rFonts w:ascii="Arial" w:hAnsi="Arial" w:cs="Arial"/>
          <w:lang w:val="fr-FR" w:eastAsia="zh-TW"/>
        </w:rPr>
        <w:t xml:space="preserve">car elles </w:t>
      </w:r>
      <w:r w:rsidR="00A70806">
        <w:rPr>
          <w:rFonts w:ascii="Arial" w:hAnsi="Arial" w:cs="Arial"/>
          <w:lang w:val="fr-FR" w:eastAsia="zh-TW"/>
        </w:rPr>
        <w:t>ne correspondent pas aux normes élevées établies par Stepan Sarpaneva et MB&amp;F</w:t>
      </w:r>
      <w:r w:rsidR="008F262A">
        <w:rPr>
          <w:rFonts w:ascii="Arial" w:hAnsi="Arial" w:cs="Arial"/>
          <w:lang w:val="fr-FR" w:eastAsia="zh-TW"/>
        </w:rPr>
        <w:t>.</w:t>
      </w:r>
      <w:r>
        <w:rPr>
          <w:rFonts w:ascii="Arial" w:hAnsi="Arial" w:cs="Arial"/>
          <w:lang w:val="fr-FR" w:eastAsia="zh-TW"/>
        </w:rPr>
        <w:t xml:space="preserve"> </w:t>
      </w:r>
      <w:r w:rsidR="008F262A">
        <w:rPr>
          <w:rFonts w:ascii="Arial" w:hAnsi="Arial" w:cs="Arial"/>
          <w:lang w:val="fr-FR" w:eastAsia="zh-TW"/>
        </w:rPr>
        <w:t>L</w:t>
      </w:r>
      <w:r>
        <w:rPr>
          <w:rFonts w:ascii="Arial" w:hAnsi="Arial" w:cs="Arial"/>
          <w:lang w:val="fr-FR" w:eastAsia="zh-TW"/>
        </w:rPr>
        <w:t xml:space="preserve">es petites </w:t>
      </w:r>
      <w:r w:rsidR="008F262A">
        <w:rPr>
          <w:rFonts w:ascii="Arial" w:hAnsi="Arial" w:cs="Arial"/>
          <w:lang w:val="fr-FR" w:eastAsia="zh-TW"/>
        </w:rPr>
        <w:t>qui</w:t>
      </w:r>
      <w:r>
        <w:rPr>
          <w:rFonts w:ascii="Arial" w:hAnsi="Arial" w:cs="Arial"/>
          <w:lang w:val="fr-FR" w:eastAsia="zh-TW"/>
        </w:rPr>
        <w:t xml:space="preserve"> se présentent par paires, </w:t>
      </w:r>
      <w:r w:rsidR="000E0223">
        <w:rPr>
          <w:rFonts w:ascii="Arial" w:hAnsi="Arial" w:cs="Arial"/>
          <w:lang w:val="fr-FR" w:eastAsia="zh-TW"/>
        </w:rPr>
        <w:t xml:space="preserve">à deux sur un disque, doivent </w:t>
      </w:r>
      <w:r w:rsidR="008F262A">
        <w:rPr>
          <w:rFonts w:ascii="Arial" w:hAnsi="Arial" w:cs="Arial"/>
          <w:lang w:val="fr-FR" w:eastAsia="zh-TW"/>
        </w:rPr>
        <w:t xml:space="preserve">en outre </w:t>
      </w:r>
      <w:r w:rsidR="000E0223">
        <w:rPr>
          <w:rFonts w:ascii="Arial" w:hAnsi="Arial" w:cs="Arial"/>
          <w:lang w:val="fr-FR" w:eastAsia="zh-TW"/>
        </w:rPr>
        <w:t>être parfaitement assorties</w:t>
      </w:r>
      <w:r w:rsidR="008F262A">
        <w:rPr>
          <w:rFonts w:ascii="Arial" w:hAnsi="Arial" w:cs="Arial"/>
          <w:lang w:val="fr-FR" w:eastAsia="zh-TW"/>
        </w:rPr>
        <w:t>,</w:t>
      </w:r>
      <w:r w:rsidR="000E0223">
        <w:rPr>
          <w:rFonts w:ascii="Arial" w:hAnsi="Arial" w:cs="Arial"/>
          <w:lang w:val="fr-FR" w:eastAsia="zh-TW"/>
        </w:rPr>
        <w:t xml:space="preserve"> jusque dans leurs finitions. </w:t>
      </w:r>
    </w:p>
    <w:p w14:paraId="264EC58C" w14:textId="77777777" w:rsidR="00FF20BD" w:rsidRPr="00480B15" w:rsidRDefault="00FF20BD" w:rsidP="003F7472">
      <w:pPr>
        <w:pStyle w:val="Sansinterligne"/>
        <w:rPr>
          <w:rFonts w:ascii="Arial" w:hAnsi="Arial" w:cs="Arial"/>
          <w:lang w:val="fr-FR" w:eastAsia="zh-TW"/>
        </w:rPr>
      </w:pPr>
    </w:p>
    <w:p w14:paraId="2EA6FE91" w14:textId="77777777" w:rsidR="005F5B3B" w:rsidRPr="000872A3" w:rsidRDefault="00082714" w:rsidP="003F7472">
      <w:pPr>
        <w:pStyle w:val="Sansinterligne"/>
        <w:rPr>
          <w:rFonts w:ascii="Arial" w:hAnsi="Arial" w:cs="Arial"/>
          <w:b/>
          <w:lang w:val="fr-FR" w:eastAsia="zh-TW"/>
        </w:rPr>
      </w:pPr>
      <w:r w:rsidRPr="000872A3">
        <w:rPr>
          <w:rFonts w:ascii="Arial" w:hAnsi="Arial" w:cs="Arial"/>
          <w:b/>
          <w:lang w:val="fr-FR" w:eastAsia="zh-TW"/>
        </w:rPr>
        <w:t xml:space="preserve">MB&amp;F </w:t>
      </w:r>
      <w:r w:rsidR="000E0223" w:rsidRPr="000872A3">
        <w:rPr>
          <w:rFonts w:ascii="Arial" w:hAnsi="Arial" w:cs="Arial"/>
          <w:b/>
          <w:lang w:val="fr-FR" w:eastAsia="zh-TW"/>
        </w:rPr>
        <w:t>ET</w:t>
      </w:r>
      <w:r w:rsidRPr="000872A3">
        <w:rPr>
          <w:rFonts w:ascii="Arial" w:hAnsi="Arial" w:cs="Arial"/>
          <w:b/>
          <w:lang w:val="fr-FR" w:eastAsia="zh-TW"/>
        </w:rPr>
        <w:t xml:space="preserve"> STEPAN SARPANEVA</w:t>
      </w:r>
    </w:p>
    <w:p w14:paraId="5780D7F7" w14:textId="77777777" w:rsidR="005F5B3B" w:rsidRPr="000872A3" w:rsidRDefault="005F5B3B" w:rsidP="003F7472">
      <w:pPr>
        <w:pStyle w:val="Sansinterligne"/>
        <w:rPr>
          <w:rFonts w:ascii="Arial" w:hAnsi="Arial" w:cs="Arial"/>
          <w:lang w:val="fr-FR" w:eastAsia="zh-TW"/>
        </w:rPr>
      </w:pPr>
    </w:p>
    <w:p w14:paraId="1111F94A" w14:textId="400EDECC" w:rsidR="00555024" w:rsidRPr="009A02EC" w:rsidRDefault="009A02EC" w:rsidP="005F5B3B">
      <w:pPr>
        <w:pStyle w:val="Sansinterligne"/>
        <w:rPr>
          <w:rFonts w:ascii="Arial" w:hAnsi="Arial" w:cs="Arial"/>
          <w:lang w:val="fr-FR" w:eastAsia="zh-TW"/>
        </w:rPr>
      </w:pPr>
      <w:r w:rsidRPr="009A02EC">
        <w:rPr>
          <w:rFonts w:ascii="Arial" w:hAnsi="Arial" w:cs="Arial"/>
          <w:lang w:val="fr-FR" w:eastAsia="zh-TW"/>
        </w:rPr>
        <w:t xml:space="preserve">En 2012, la </w:t>
      </w:r>
      <w:proofErr w:type="spellStart"/>
      <w:r w:rsidRPr="009A02EC">
        <w:rPr>
          <w:rFonts w:ascii="Arial" w:hAnsi="Arial" w:cs="Arial"/>
          <w:lang w:val="fr-FR" w:eastAsia="zh-TW"/>
        </w:rPr>
        <w:t>MoonMachine</w:t>
      </w:r>
      <w:proofErr w:type="spellEnd"/>
      <w:r w:rsidRPr="009A02EC">
        <w:rPr>
          <w:rFonts w:ascii="Arial" w:hAnsi="Arial" w:cs="Arial"/>
          <w:lang w:val="fr-FR" w:eastAsia="zh-TW"/>
        </w:rPr>
        <w:t xml:space="preserve"> </w:t>
      </w:r>
      <w:r w:rsidR="000872A3">
        <w:rPr>
          <w:rFonts w:ascii="Arial" w:hAnsi="Arial" w:cs="Arial"/>
          <w:lang w:val="fr-FR" w:eastAsia="zh-TW"/>
        </w:rPr>
        <w:t>présentée par</w:t>
      </w:r>
      <w:r w:rsidR="00073182">
        <w:rPr>
          <w:rFonts w:ascii="Arial" w:hAnsi="Arial" w:cs="Arial"/>
          <w:lang w:val="fr-FR" w:eastAsia="zh-TW"/>
        </w:rPr>
        <w:t xml:space="preserve"> </w:t>
      </w:r>
      <w:r>
        <w:rPr>
          <w:rFonts w:ascii="Arial" w:hAnsi="Arial" w:cs="Arial"/>
          <w:lang w:val="fr-FR" w:eastAsia="zh-TW"/>
        </w:rPr>
        <w:t xml:space="preserve">MB&amp;F et </w:t>
      </w:r>
      <w:proofErr w:type="spellStart"/>
      <w:r>
        <w:rPr>
          <w:rFonts w:ascii="Arial" w:hAnsi="Arial" w:cs="Arial"/>
          <w:lang w:val="fr-FR" w:eastAsia="zh-TW"/>
        </w:rPr>
        <w:t>Stepan</w:t>
      </w:r>
      <w:proofErr w:type="spellEnd"/>
      <w:r>
        <w:rPr>
          <w:rFonts w:ascii="Arial" w:hAnsi="Arial" w:cs="Arial"/>
          <w:lang w:val="fr-FR" w:eastAsia="zh-TW"/>
        </w:rPr>
        <w:t xml:space="preserve"> </w:t>
      </w:r>
      <w:proofErr w:type="spellStart"/>
      <w:r w:rsidR="00200E4D">
        <w:rPr>
          <w:rFonts w:ascii="Arial" w:hAnsi="Arial" w:cs="Arial"/>
          <w:lang w:val="fr-FR" w:eastAsia="zh-TW"/>
        </w:rPr>
        <w:t>Sarpaneva</w:t>
      </w:r>
      <w:proofErr w:type="spellEnd"/>
      <w:r>
        <w:rPr>
          <w:rFonts w:ascii="Arial" w:hAnsi="Arial" w:cs="Arial"/>
          <w:lang w:val="fr-FR" w:eastAsia="zh-TW"/>
        </w:rPr>
        <w:t xml:space="preserve"> </w:t>
      </w:r>
      <w:r w:rsidR="00073182">
        <w:rPr>
          <w:rFonts w:ascii="Arial" w:hAnsi="Arial" w:cs="Arial"/>
          <w:lang w:val="fr-FR" w:eastAsia="zh-TW"/>
        </w:rPr>
        <w:t xml:space="preserve">était la première pièce </w:t>
      </w:r>
      <w:r w:rsidR="008F262A">
        <w:rPr>
          <w:rFonts w:ascii="Arial" w:hAnsi="Arial" w:cs="Arial"/>
          <w:lang w:val="fr-FR" w:eastAsia="zh-TW"/>
        </w:rPr>
        <w:t xml:space="preserve">de la collection </w:t>
      </w:r>
      <w:r w:rsidR="00073182">
        <w:rPr>
          <w:rFonts w:ascii="Arial" w:hAnsi="Arial" w:cs="Arial"/>
          <w:lang w:val="fr-FR" w:eastAsia="zh-TW"/>
        </w:rPr>
        <w:t>Performance Art p</w:t>
      </w:r>
      <w:r w:rsidR="008F262A">
        <w:rPr>
          <w:rFonts w:ascii="Arial" w:hAnsi="Arial" w:cs="Arial"/>
          <w:lang w:val="fr-FR" w:eastAsia="zh-TW"/>
        </w:rPr>
        <w:t>our laquelle</w:t>
      </w:r>
      <w:r w:rsidR="00073182">
        <w:rPr>
          <w:rFonts w:ascii="Arial" w:hAnsi="Arial" w:cs="Arial"/>
          <w:lang w:val="fr-FR" w:eastAsia="zh-TW"/>
        </w:rPr>
        <w:t xml:space="preserve"> MB&amp;F </w:t>
      </w:r>
      <w:r w:rsidR="008F262A">
        <w:rPr>
          <w:rFonts w:ascii="Arial" w:hAnsi="Arial" w:cs="Arial"/>
          <w:lang w:val="fr-FR" w:eastAsia="zh-TW"/>
        </w:rPr>
        <w:t>a collaboré</w:t>
      </w:r>
      <w:r w:rsidR="00073182">
        <w:rPr>
          <w:rFonts w:ascii="Arial" w:hAnsi="Arial" w:cs="Arial"/>
          <w:lang w:val="fr-FR" w:eastAsia="zh-TW"/>
        </w:rPr>
        <w:t xml:space="preserve"> avec un horloger. Depuis, elle tient une place particulière dans le panthéon de la marque.</w:t>
      </w:r>
    </w:p>
    <w:p w14:paraId="46C619E2" w14:textId="77777777" w:rsidR="00073182" w:rsidRPr="008C4F01" w:rsidRDefault="00073182" w:rsidP="005F5B3B">
      <w:pPr>
        <w:pStyle w:val="Sansinterligne"/>
        <w:rPr>
          <w:rFonts w:ascii="Arial" w:hAnsi="Arial" w:cs="Arial"/>
          <w:lang w:eastAsia="zh-TW"/>
        </w:rPr>
      </w:pPr>
    </w:p>
    <w:p w14:paraId="38DBDEED" w14:textId="05CFE83C" w:rsidR="00073182" w:rsidRPr="006E0A7E" w:rsidRDefault="006E0A7E" w:rsidP="005F5B3B">
      <w:pPr>
        <w:pStyle w:val="Sansinterligne"/>
        <w:rPr>
          <w:rFonts w:ascii="Arial" w:hAnsi="Arial" w:cs="Arial"/>
          <w:lang w:val="fr-FR" w:eastAsia="zh-TW"/>
        </w:rPr>
      </w:pPr>
      <w:r w:rsidRPr="006E0A7E">
        <w:rPr>
          <w:rFonts w:ascii="Arial" w:hAnsi="Arial" w:cs="Arial"/>
          <w:lang w:val="fr-FR" w:eastAsia="zh-TW"/>
        </w:rPr>
        <w:t>Les prog</w:t>
      </w:r>
      <w:r w:rsidR="00063112">
        <w:rPr>
          <w:rFonts w:ascii="Arial" w:hAnsi="Arial" w:cs="Arial"/>
          <w:lang w:val="fr-FR" w:eastAsia="zh-TW"/>
        </w:rPr>
        <w:t>rès</w:t>
      </w:r>
      <w:r w:rsidRPr="006E0A7E">
        <w:rPr>
          <w:rFonts w:ascii="Arial" w:hAnsi="Arial" w:cs="Arial"/>
          <w:lang w:val="fr-FR" w:eastAsia="zh-TW"/>
        </w:rPr>
        <w:t xml:space="preserve"> </w:t>
      </w:r>
      <w:r w:rsidR="000872A3">
        <w:rPr>
          <w:rFonts w:ascii="Arial" w:hAnsi="Arial" w:cs="Arial"/>
          <w:lang w:val="fr-FR" w:eastAsia="zh-TW"/>
        </w:rPr>
        <w:t xml:space="preserve">réalisés </w:t>
      </w:r>
      <w:r w:rsidRPr="006E0A7E">
        <w:rPr>
          <w:rFonts w:ascii="Arial" w:hAnsi="Arial" w:cs="Arial"/>
          <w:lang w:val="fr-FR" w:eastAsia="zh-TW"/>
        </w:rPr>
        <w:t>entre la p</w:t>
      </w:r>
      <w:r>
        <w:rPr>
          <w:rFonts w:ascii="Arial" w:hAnsi="Arial" w:cs="Arial"/>
          <w:lang w:val="fr-FR" w:eastAsia="zh-TW"/>
        </w:rPr>
        <w:t>r</w:t>
      </w:r>
      <w:r w:rsidR="005001F7">
        <w:rPr>
          <w:rFonts w:ascii="Arial" w:hAnsi="Arial" w:cs="Arial"/>
          <w:lang w:val="fr-FR" w:eastAsia="zh-TW"/>
        </w:rPr>
        <w:t xml:space="preserve">emière </w:t>
      </w:r>
      <w:proofErr w:type="spellStart"/>
      <w:r w:rsidR="005001F7">
        <w:rPr>
          <w:rFonts w:ascii="Arial" w:hAnsi="Arial" w:cs="Arial"/>
          <w:lang w:val="fr-FR" w:eastAsia="zh-TW"/>
        </w:rPr>
        <w:t>MoonMachine</w:t>
      </w:r>
      <w:proofErr w:type="spellEnd"/>
      <w:r w:rsidR="005001F7">
        <w:rPr>
          <w:rFonts w:ascii="Arial" w:hAnsi="Arial" w:cs="Arial"/>
          <w:lang w:val="fr-FR" w:eastAsia="zh-TW"/>
        </w:rPr>
        <w:t>, basée sur la</w:t>
      </w:r>
      <w:r>
        <w:rPr>
          <w:rFonts w:ascii="Arial" w:hAnsi="Arial" w:cs="Arial"/>
          <w:lang w:val="fr-FR" w:eastAsia="zh-TW"/>
        </w:rPr>
        <w:t xml:space="preserve"> HM3 </w:t>
      </w:r>
      <w:proofErr w:type="spellStart"/>
      <w:r>
        <w:rPr>
          <w:rFonts w:ascii="Arial" w:hAnsi="Arial" w:cs="Arial"/>
          <w:lang w:val="fr-FR" w:eastAsia="zh-TW"/>
        </w:rPr>
        <w:t>Frog</w:t>
      </w:r>
      <w:proofErr w:type="spellEnd"/>
      <w:r>
        <w:rPr>
          <w:rFonts w:ascii="Arial" w:hAnsi="Arial" w:cs="Arial"/>
          <w:lang w:val="fr-FR" w:eastAsia="zh-TW"/>
        </w:rPr>
        <w:t xml:space="preserve">, et la </w:t>
      </w:r>
      <w:proofErr w:type="spellStart"/>
      <w:r>
        <w:rPr>
          <w:rFonts w:ascii="Arial" w:hAnsi="Arial" w:cs="Arial"/>
          <w:lang w:val="fr-FR" w:eastAsia="zh-TW"/>
        </w:rPr>
        <w:t>MoonMachine</w:t>
      </w:r>
      <w:proofErr w:type="spellEnd"/>
      <w:r>
        <w:rPr>
          <w:rFonts w:ascii="Arial" w:hAnsi="Arial" w:cs="Arial"/>
          <w:lang w:val="fr-FR" w:eastAsia="zh-TW"/>
        </w:rPr>
        <w:t xml:space="preserve"> 2 témoignent de l’évolution </w:t>
      </w:r>
      <w:r w:rsidR="000872A3">
        <w:rPr>
          <w:rFonts w:ascii="Arial" w:hAnsi="Arial" w:cs="Arial"/>
          <w:lang w:val="fr-FR" w:eastAsia="zh-TW"/>
        </w:rPr>
        <w:t>de la collaboration</w:t>
      </w:r>
      <w:r>
        <w:rPr>
          <w:rFonts w:ascii="Arial" w:hAnsi="Arial" w:cs="Arial"/>
          <w:lang w:val="fr-FR" w:eastAsia="zh-TW"/>
        </w:rPr>
        <w:t xml:space="preserve">. </w:t>
      </w:r>
      <w:r w:rsidR="00063112">
        <w:rPr>
          <w:rFonts w:ascii="Arial" w:hAnsi="Arial" w:cs="Arial"/>
          <w:lang w:val="fr-FR" w:eastAsia="zh-TW"/>
        </w:rPr>
        <w:t xml:space="preserve">Même si les deux créations mettent l’accent sur la </w:t>
      </w:r>
      <w:r w:rsidR="00063112">
        <w:rPr>
          <w:rFonts w:ascii="Arial" w:hAnsi="Arial" w:cs="Arial"/>
          <w:lang w:val="fr-FR" w:eastAsia="zh-TW"/>
        </w:rPr>
        <w:lastRenderedPageBreak/>
        <w:t>contribution de Stepan Sarpaneva</w:t>
      </w:r>
      <w:r w:rsidR="000872A3">
        <w:rPr>
          <w:rFonts w:ascii="Arial" w:hAnsi="Arial" w:cs="Arial"/>
          <w:lang w:val="fr-FR" w:eastAsia="zh-TW"/>
        </w:rPr>
        <w:t>,</w:t>
      </w:r>
      <w:r w:rsidR="00063112">
        <w:rPr>
          <w:rFonts w:ascii="Arial" w:hAnsi="Arial" w:cs="Arial"/>
          <w:lang w:val="fr-FR" w:eastAsia="zh-TW"/>
        </w:rPr>
        <w:t xml:space="preserve"> à travers le rotor et la phase de lune, la </w:t>
      </w:r>
      <w:proofErr w:type="spellStart"/>
      <w:r w:rsidR="00FE61AF">
        <w:rPr>
          <w:rFonts w:ascii="Arial" w:hAnsi="Arial" w:cs="Arial"/>
          <w:lang w:val="fr-FR" w:eastAsia="zh-TW"/>
        </w:rPr>
        <w:t>MoonMachine</w:t>
      </w:r>
      <w:proofErr w:type="spellEnd"/>
      <w:r w:rsidR="00FE61AF">
        <w:rPr>
          <w:rFonts w:ascii="Arial" w:hAnsi="Arial" w:cs="Arial"/>
          <w:lang w:val="fr-FR" w:eastAsia="zh-TW"/>
        </w:rPr>
        <w:t xml:space="preserve"> 2 accroît de manière exponentielle la portée de cet apport apparemment simple en le transformant en </w:t>
      </w:r>
      <w:r w:rsidR="008320E3">
        <w:rPr>
          <w:rFonts w:ascii="Arial" w:hAnsi="Arial" w:cs="Arial"/>
          <w:lang w:val="fr-FR" w:eastAsia="zh-TW"/>
        </w:rPr>
        <w:t xml:space="preserve">première mondiale : la </w:t>
      </w:r>
      <w:r w:rsidR="000872A3">
        <w:rPr>
          <w:rFonts w:ascii="Arial" w:hAnsi="Arial" w:cs="Arial"/>
          <w:lang w:val="fr-FR" w:eastAsia="zh-TW"/>
        </w:rPr>
        <w:t xml:space="preserve">toute </w:t>
      </w:r>
      <w:r w:rsidR="008320E3">
        <w:rPr>
          <w:rFonts w:ascii="Arial" w:hAnsi="Arial" w:cs="Arial"/>
          <w:lang w:val="fr-FR" w:eastAsia="zh-TW"/>
        </w:rPr>
        <w:t xml:space="preserve">première phase de lune </w:t>
      </w:r>
      <w:r w:rsidR="000872A3">
        <w:rPr>
          <w:rFonts w:ascii="Arial" w:hAnsi="Arial" w:cs="Arial"/>
          <w:lang w:val="fr-FR" w:eastAsia="zh-TW"/>
        </w:rPr>
        <w:t>projetée</w:t>
      </w:r>
      <w:r w:rsidR="008320E3">
        <w:rPr>
          <w:rFonts w:ascii="Arial" w:hAnsi="Arial" w:cs="Arial"/>
          <w:lang w:val="fr-FR" w:eastAsia="zh-TW"/>
        </w:rPr>
        <w:t xml:space="preserve">. </w:t>
      </w:r>
    </w:p>
    <w:p w14:paraId="6603EC2F" w14:textId="77777777" w:rsidR="00B9699E" w:rsidRPr="006E0A7E" w:rsidRDefault="00B9699E" w:rsidP="005F5B3B">
      <w:pPr>
        <w:pStyle w:val="Sansinterligne"/>
        <w:rPr>
          <w:rFonts w:ascii="Arial" w:hAnsi="Arial" w:cs="Arial"/>
          <w:lang w:val="fr-FR" w:eastAsia="zh-TW"/>
        </w:rPr>
      </w:pPr>
    </w:p>
    <w:p w14:paraId="60A57F02" w14:textId="48EC4203" w:rsidR="008320E3" w:rsidRPr="008320E3" w:rsidRDefault="008320E3" w:rsidP="005F5B3B">
      <w:pPr>
        <w:pStyle w:val="Sansinterligne"/>
        <w:rPr>
          <w:rFonts w:ascii="Arial" w:hAnsi="Arial" w:cs="Arial"/>
          <w:lang w:val="fr-FR" w:eastAsia="zh-TW"/>
        </w:rPr>
      </w:pPr>
      <w:r w:rsidRPr="008320E3">
        <w:rPr>
          <w:rFonts w:ascii="Arial" w:hAnsi="Arial" w:cs="Arial"/>
          <w:lang w:val="fr-FR" w:eastAsia="zh-TW"/>
        </w:rPr>
        <w:t>Maximilian Büsser, fondateur de MB&amp;F</w:t>
      </w:r>
      <w:r>
        <w:rPr>
          <w:rFonts w:ascii="Arial" w:hAnsi="Arial" w:cs="Arial"/>
          <w:lang w:val="fr-FR" w:eastAsia="zh-TW"/>
        </w:rPr>
        <w:t xml:space="preserve">, et Stepan Sarpaneva ont commencé à parler d’une déclinaison de la </w:t>
      </w:r>
      <w:proofErr w:type="spellStart"/>
      <w:r>
        <w:rPr>
          <w:rFonts w:ascii="Arial" w:hAnsi="Arial" w:cs="Arial"/>
          <w:lang w:val="fr-FR" w:eastAsia="zh-TW"/>
        </w:rPr>
        <w:t>MoonMachine</w:t>
      </w:r>
      <w:proofErr w:type="spellEnd"/>
      <w:r>
        <w:rPr>
          <w:rFonts w:ascii="Arial" w:hAnsi="Arial" w:cs="Arial"/>
          <w:lang w:val="fr-FR" w:eastAsia="zh-TW"/>
        </w:rPr>
        <w:t xml:space="preserve"> peu de temps après son lancement</w:t>
      </w:r>
      <w:r w:rsidR="00EB3E82">
        <w:rPr>
          <w:rFonts w:ascii="Arial" w:hAnsi="Arial" w:cs="Arial"/>
          <w:lang w:val="fr-FR" w:eastAsia="zh-TW"/>
        </w:rPr>
        <w:t xml:space="preserve">, à la sortie de la HM5. Stepan Sarpaneva a alors suggéré l’intégration d’une phase de lune entre les heures et les minutes de la première Horological Machine à utiliser l’affichage par prisme optique. Cependant, ce n’est que suite à la présentation de la HM8, quatre ans après la </w:t>
      </w:r>
      <w:proofErr w:type="spellStart"/>
      <w:r w:rsidR="00EB3E82">
        <w:rPr>
          <w:rFonts w:ascii="Arial" w:hAnsi="Arial" w:cs="Arial"/>
          <w:lang w:val="fr-FR" w:eastAsia="zh-TW"/>
        </w:rPr>
        <w:t>MoonMachine</w:t>
      </w:r>
      <w:proofErr w:type="spellEnd"/>
      <w:r w:rsidR="00EB3E82">
        <w:rPr>
          <w:rFonts w:ascii="Arial" w:hAnsi="Arial" w:cs="Arial"/>
          <w:lang w:val="fr-FR" w:eastAsia="zh-TW"/>
        </w:rPr>
        <w:t xml:space="preserve">, que la suggestion </w:t>
      </w:r>
      <w:r w:rsidR="00103B09">
        <w:rPr>
          <w:rFonts w:ascii="Arial" w:hAnsi="Arial" w:cs="Arial"/>
          <w:lang w:val="fr-FR" w:eastAsia="zh-TW"/>
        </w:rPr>
        <w:t xml:space="preserve">a pris forme et que les bases de la </w:t>
      </w:r>
      <w:proofErr w:type="spellStart"/>
      <w:r w:rsidR="00103B09">
        <w:rPr>
          <w:rFonts w:ascii="Arial" w:hAnsi="Arial" w:cs="Arial"/>
          <w:lang w:val="fr-FR" w:eastAsia="zh-TW"/>
        </w:rPr>
        <w:t>MoonMachine</w:t>
      </w:r>
      <w:proofErr w:type="spellEnd"/>
      <w:r w:rsidR="00103B09">
        <w:rPr>
          <w:rFonts w:ascii="Arial" w:hAnsi="Arial" w:cs="Arial"/>
          <w:lang w:val="fr-FR" w:eastAsia="zh-TW"/>
        </w:rPr>
        <w:t xml:space="preserve"> 2 ont été posées. </w:t>
      </w:r>
    </w:p>
    <w:p w14:paraId="480665BD" w14:textId="77777777" w:rsidR="008E1A61" w:rsidRPr="008320E3" w:rsidRDefault="008E1A61" w:rsidP="003F7472">
      <w:pPr>
        <w:pStyle w:val="Sansinterligne"/>
        <w:rPr>
          <w:rFonts w:ascii="Arial" w:hAnsi="Arial" w:cs="Arial"/>
          <w:lang w:val="fr-FR" w:eastAsia="zh-TW"/>
        </w:rPr>
      </w:pPr>
    </w:p>
    <w:p w14:paraId="3879E0B9" w14:textId="77777777" w:rsidR="00C62724" w:rsidRPr="008C4F01" w:rsidRDefault="00C62724" w:rsidP="003F7472">
      <w:pPr>
        <w:pStyle w:val="Sansinterligne"/>
        <w:rPr>
          <w:rFonts w:ascii="Arial" w:hAnsi="Arial" w:cs="Arial"/>
          <w:b/>
        </w:rPr>
      </w:pPr>
      <w:r w:rsidRPr="008C4F01">
        <w:rPr>
          <w:rFonts w:ascii="Arial" w:hAnsi="Arial" w:cs="Arial"/>
          <w:b/>
        </w:rPr>
        <w:t>A</w:t>
      </w:r>
      <w:r w:rsidR="00103B09" w:rsidRPr="008C4F01">
        <w:rPr>
          <w:rFonts w:ascii="Arial" w:hAnsi="Arial" w:cs="Arial"/>
          <w:b/>
        </w:rPr>
        <w:t xml:space="preserve"> PROPOS DE</w:t>
      </w:r>
      <w:r w:rsidRPr="008C4F01">
        <w:rPr>
          <w:rFonts w:ascii="Arial" w:hAnsi="Arial" w:cs="Arial"/>
          <w:b/>
        </w:rPr>
        <w:t xml:space="preserve"> STEPAN SARPANEVA</w:t>
      </w:r>
    </w:p>
    <w:p w14:paraId="36AEE39D" w14:textId="77777777" w:rsidR="008E1A61" w:rsidRPr="008C4F01" w:rsidRDefault="008E1A61" w:rsidP="003F7472">
      <w:pPr>
        <w:pStyle w:val="Sansinterligne"/>
        <w:rPr>
          <w:rFonts w:ascii="Arial" w:hAnsi="Arial" w:cs="Arial"/>
        </w:rPr>
      </w:pPr>
    </w:p>
    <w:p w14:paraId="50F4D124" w14:textId="122ED6B1" w:rsidR="00103B09" w:rsidRPr="00103B09" w:rsidRDefault="00103B09" w:rsidP="003F7472">
      <w:pPr>
        <w:pStyle w:val="Sansinterligne"/>
        <w:rPr>
          <w:rFonts w:ascii="Arial" w:hAnsi="Arial" w:cs="Arial"/>
          <w:lang w:val="fr-FR" w:eastAsia="zh-TW"/>
        </w:rPr>
      </w:pPr>
      <w:r w:rsidRPr="00103B09">
        <w:rPr>
          <w:rFonts w:ascii="Arial" w:hAnsi="Arial" w:cs="Arial"/>
          <w:lang w:val="fr-FR" w:eastAsia="zh-TW"/>
        </w:rPr>
        <w:t>Stepan Sarpaneva est né e</w:t>
      </w:r>
      <w:r>
        <w:rPr>
          <w:rFonts w:ascii="Arial" w:hAnsi="Arial" w:cs="Arial"/>
          <w:lang w:val="fr-FR" w:eastAsia="zh-TW"/>
        </w:rPr>
        <w:t>n 1970 dans une famille finlandaise</w:t>
      </w:r>
      <w:r w:rsidR="00C95747">
        <w:rPr>
          <w:rFonts w:ascii="Arial" w:hAnsi="Arial" w:cs="Arial"/>
          <w:lang w:val="fr-FR" w:eastAsia="zh-TW"/>
        </w:rPr>
        <w:t xml:space="preserve"> de longue tradition artisanale.</w:t>
      </w:r>
      <w:r w:rsidR="00554750">
        <w:rPr>
          <w:rFonts w:ascii="Arial" w:hAnsi="Arial" w:cs="Arial"/>
          <w:lang w:val="fr-FR" w:eastAsia="zh-TW"/>
        </w:rPr>
        <w:t xml:space="preserve"> Fils du créateur joaillier </w:t>
      </w:r>
      <w:proofErr w:type="spellStart"/>
      <w:r w:rsidR="00554750">
        <w:rPr>
          <w:rFonts w:ascii="Arial" w:hAnsi="Arial" w:cs="Arial"/>
          <w:lang w:val="fr-FR" w:eastAsia="zh-TW"/>
        </w:rPr>
        <w:t>Penntti</w:t>
      </w:r>
      <w:proofErr w:type="spellEnd"/>
      <w:r w:rsidR="00554750">
        <w:rPr>
          <w:rFonts w:ascii="Arial" w:hAnsi="Arial" w:cs="Arial"/>
          <w:lang w:val="fr-FR" w:eastAsia="zh-TW"/>
        </w:rPr>
        <w:t xml:space="preserve"> </w:t>
      </w:r>
      <w:proofErr w:type="spellStart"/>
      <w:r w:rsidR="00554750">
        <w:rPr>
          <w:rFonts w:ascii="Arial" w:hAnsi="Arial" w:cs="Arial"/>
          <w:lang w:val="fr-FR" w:eastAsia="zh-TW"/>
        </w:rPr>
        <w:t>Sarpaneva</w:t>
      </w:r>
      <w:proofErr w:type="spellEnd"/>
      <w:r w:rsidR="00554750">
        <w:rPr>
          <w:rFonts w:ascii="Arial" w:hAnsi="Arial" w:cs="Arial"/>
          <w:lang w:val="fr-FR" w:eastAsia="zh-TW"/>
        </w:rPr>
        <w:t xml:space="preserve">, </w:t>
      </w:r>
      <w:proofErr w:type="spellStart"/>
      <w:r w:rsidR="00554750">
        <w:rPr>
          <w:rFonts w:ascii="Arial" w:hAnsi="Arial" w:cs="Arial"/>
          <w:lang w:val="fr-FR" w:eastAsia="zh-TW"/>
        </w:rPr>
        <w:t>Stepan</w:t>
      </w:r>
      <w:proofErr w:type="spellEnd"/>
      <w:r w:rsidR="00554750">
        <w:rPr>
          <w:rFonts w:ascii="Arial" w:hAnsi="Arial" w:cs="Arial"/>
          <w:lang w:val="fr-FR" w:eastAsia="zh-TW"/>
        </w:rPr>
        <w:t xml:space="preserve"> était prédisposé à devenir un designer et </w:t>
      </w:r>
      <w:r w:rsidR="00C13718">
        <w:rPr>
          <w:rFonts w:ascii="Arial" w:hAnsi="Arial" w:cs="Arial"/>
          <w:lang w:val="fr-FR" w:eastAsia="zh-TW"/>
        </w:rPr>
        <w:t xml:space="preserve">un </w:t>
      </w:r>
      <w:r w:rsidR="00554750">
        <w:rPr>
          <w:rFonts w:ascii="Arial" w:hAnsi="Arial" w:cs="Arial"/>
          <w:lang w:val="fr-FR" w:eastAsia="zh-TW"/>
        </w:rPr>
        <w:t xml:space="preserve">artisan talentueux. </w:t>
      </w:r>
    </w:p>
    <w:p w14:paraId="5B08215A" w14:textId="77777777" w:rsidR="008E1A61" w:rsidRPr="00103B09" w:rsidRDefault="008E1A61" w:rsidP="003F7472">
      <w:pPr>
        <w:pStyle w:val="Sansinterligne"/>
        <w:rPr>
          <w:rFonts w:ascii="Arial" w:hAnsi="Arial" w:cs="Arial"/>
          <w:lang w:val="fr-FR" w:eastAsia="zh-TW"/>
        </w:rPr>
      </w:pPr>
    </w:p>
    <w:p w14:paraId="654E8299" w14:textId="77777777" w:rsidR="00554750" w:rsidRPr="008C25F2" w:rsidRDefault="00554750" w:rsidP="003F7472">
      <w:pPr>
        <w:pStyle w:val="Sansinterligne"/>
        <w:rPr>
          <w:rFonts w:ascii="Arial" w:hAnsi="Arial" w:cs="Arial"/>
          <w:lang w:val="fr-FR" w:eastAsia="zh-TW"/>
        </w:rPr>
      </w:pPr>
      <w:proofErr w:type="spellStart"/>
      <w:r>
        <w:rPr>
          <w:rFonts w:ascii="Arial" w:hAnsi="Arial" w:cs="Arial"/>
          <w:lang w:val="en-GB" w:eastAsia="zh-TW"/>
        </w:rPr>
        <w:t>Diplômé</w:t>
      </w:r>
      <w:proofErr w:type="spellEnd"/>
      <w:r>
        <w:rPr>
          <w:rFonts w:ascii="Arial" w:hAnsi="Arial" w:cs="Arial"/>
          <w:lang w:val="en-GB" w:eastAsia="zh-TW"/>
        </w:rPr>
        <w:t xml:space="preserve"> de la </w:t>
      </w:r>
      <w:r w:rsidRPr="005F5B3B">
        <w:rPr>
          <w:rFonts w:ascii="Arial" w:hAnsi="Arial" w:cs="Arial"/>
          <w:lang w:val="en-GB" w:eastAsia="zh-TW"/>
        </w:rPr>
        <w:t>Finnish School of Watchmaking</w:t>
      </w:r>
      <w:r>
        <w:rPr>
          <w:rFonts w:ascii="Arial" w:hAnsi="Arial" w:cs="Arial"/>
          <w:lang w:val="en-GB" w:eastAsia="zh-TW"/>
        </w:rPr>
        <w:t xml:space="preserve">, </w:t>
      </w:r>
      <w:proofErr w:type="spellStart"/>
      <w:r>
        <w:rPr>
          <w:rFonts w:ascii="Arial" w:hAnsi="Arial" w:cs="Arial"/>
          <w:lang w:val="en-GB" w:eastAsia="zh-TW"/>
        </w:rPr>
        <w:t>Stepan</w:t>
      </w:r>
      <w:proofErr w:type="spellEnd"/>
      <w:r>
        <w:rPr>
          <w:rFonts w:ascii="Arial" w:hAnsi="Arial" w:cs="Arial"/>
          <w:lang w:val="en-GB" w:eastAsia="zh-TW"/>
        </w:rPr>
        <w:t xml:space="preserve"> </w:t>
      </w:r>
      <w:proofErr w:type="spellStart"/>
      <w:r>
        <w:rPr>
          <w:rFonts w:ascii="Arial" w:hAnsi="Arial" w:cs="Arial"/>
          <w:lang w:val="en-GB" w:eastAsia="zh-TW"/>
        </w:rPr>
        <w:t>Sarpaneva</w:t>
      </w:r>
      <w:proofErr w:type="spellEnd"/>
      <w:r>
        <w:rPr>
          <w:rFonts w:ascii="Arial" w:hAnsi="Arial" w:cs="Arial"/>
          <w:lang w:val="en-GB" w:eastAsia="zh-TW"/>
        </w:rPr>
        <w:t xml:space="preserve"> a </w:t>
      </w:r>
      <w:proofErr w:type="spellStart"/>
      <w:r>
        <w:rPr>
          <w:rFonts w:ascii="Arial" w:hAnsi="Arial" w:cs="Arial"/>
          <w:lang w:val="en-GB" w:eastAsia="zh-TW"/>
        </w:rPr>
        <w:t>compl</w:t>
      </w:r>
      <w:r w:rsidR="00E736B9">
        <w:rPr>
          <w:rFonts w:ascii="Arial" w:hAnsi="Arial" w:cs="Arial"/>
          <w:lang w:val="en-GB" w:eastAsia="zh-TW"/>
        </w:rPr>
        <w:t>é</w:t>
      </w:r>
      <w:r>
        <w:rPr>
          <w:rFonts w:ascii="Arial" w:hAnsi="Arial" w:cs="Arial"/>
          <w:lang w:val="en-GB" w:eastAsia="zh-TW"/>
        </w:rPr>
        <w:t>t</w:t>
      </w:r>
      <w:r w:rsidR="008C25F2">
        <w:rPr>
          <w:rFonts w:ascii="Arial" w:hAnsi="Arial" w:cs="Arial"/>
          <w:lang w:val="en-GB" w:eastAsia="zh-TW"/>
        </w:rPr>
        <w:t>é</w:t>
      </w:r>
      <w:proofErr w:type="spellEnd"/>
      <w:r>
        <w:rPr>
          <w:rFonts w:ascii="Arial" w:hAnsi="Arial" w:cs="Arial"/>
          <w:lang w:val="en-GB" w:eastAsia="zh-TW"/>
        </w:rPr>
        <w:t xml:space="preserve"> </w:t>
      </w:r>
      <w:proofErr w:type="spellStart"/>
      <w:r>
        <w:rPr>
          <w:rFonts w:ascii="Arial" w:hAnsi="Arial" w:cs="Arial"/>
          <w:lang w:val="en-GB" w:eastAsia="zh-TW"/>
        </w:rPr>
        <w:t>sa</w:t>
      </w:r>
      <w:proofErr w:type="spellEnd"/>
      <w:r>
        <w:rPr>
          <w:rFonts w:ascii="Arial" w:hAnsi="Arial" w:cs="Arial"/>
          <w:lang w:val="en-GB" w:eastAsia="zh-TW"/>
        </w:rPr>
        <w:t xml:space="preserve"> formation en Suisse, au </w:t>
      </w:r>
      <w:r w:rsidRPr="005F5B3B">
        <w:rPr>
          <w:rFonts w:ascii="Arial" w:hAnsi="Arial" w:cs="Arial"/>
          <w:lang w:val="en-GB" w:eastAsia="zh-TW"/>
        </w:rPr>
        <w:t xml:space="preserve">WOSTEP (Watchmakers of Switzerland Training and Educational Program). </w:t>
      </w:r>
      <w:r w:rsidR="008C25F2" w:rsidRPr="008C25F2">
        <w:rPr>
          <w:rFonts w:ascii="Arial" w:hAnsi="Arial" w:cs="Arial"/>
          <w:lang w:val="fr-FR" w:eastAsia="zh-TW"/>
        </w:rPr>
        <w:t>En 1994, il a commenc</w:t>
      </w:r>
      <w:r w:rsidR="008C25F2">
        <w:rPr>
          <w:rFonts w:ascii="Arial" w:hAnsi="Arial" w:cs="Arial"/>
          <w:lang w:val="fr-FR" w:eastAsia="zh-TW"/>
        </w:rPr>
        <w:t>é</w:t>
      </w:r>
      <w:r w:rsidR="008C25F2" w:rsidRPr="008C25F2">
        <w:rPr>
          <w:rFonts w:ascii="Arial" w:hAnsi="Arial" w:cs="Arial"/>
          <w:lang w:val="fr-FR" w:eastAsia="zh-TW"/>
        </w:rPr>
        <w:t xml:space="preserve"> à travailler pour diverses marques horlogèr</w:t>
      </w:r>
      <w:r w:rsidR="008C25F2">
        <w:rPr>
          <w:rFonts w:ascii="Arial" w:hAnsi="Arial" w:cs="Arial"/>
          <w:lang w:val="fr-FR" w:eastAsia="zh-TW"/>
        </w:rPr>
        <w:t xml:space="preserve">es prestigieuses dont </w:t>
      </w:r>
      <w:r w:rsidR="008C25F2" w:rsidRPr="008C25F2">
        <w:rPr>
          <w:rFonts w:ascii="Arial" w:hAnsi="Arial" w:cs="Arial"/>
          <w:lang w:val="fr-FR" w:eastAsia="zh-TW"/>
        </w:rPr>
        <w:t xml:space="preserve">Piaget, </w:t>
      </w:r>
      <w:proofErr w:type="spellStart"/>
      <w:r w:rsidR="008C25F2" w:rsidRPr="008C25F2">
        <w:rPr>
          <w:rFonts w:ascii="Arial" w:hAnsi="Arial" w:cs="Arial"/>
          <w:lang w:val="fr-FR" w:eastAsia="zh-TW"/>
        </w:rPr>
        <w:t>Parmigiani</w:t>
      </w:r>
      <w:proofErr w:type="spellEnd"/>
      <w:r w:rsidR="008C25F2" w:rsidRPr="008C25F2">
        <w:rPr>
          <w:rFonts w:ascii="Arial" w:hAnsi="Arial" w:cs="Arial"/>
          <w:lang w:val="fr-FR" w:eastAsia="zh-TW"/>
        </w:rPr>
        <w:t xml:space="preserve">, Vianney </w:t>
      </w:r>
      <w:proofErr w:type="spellStart"/>
      <w:r w:rsidR="008C25F2" w:rsidRPr="008C25F2">
        <w:rPr>
          <w:rFonts w:ascii="Arial" w:hAnsi="Arial" w:cs="Arial"/>
          <w:lang w:val="fr-FR" w:eastAsia="zh-TW"/>
        </w:rPr>
        <w:t>Halter</w:t>
      </w:r>
      <w:proofErr w:type="spellEnd"/>
      <w:r w:rsidR="008C25F2" w:rsidRPr="008C25F2">
        <w:rPr>
          <w:rFonts w:ascii="Arial" w:hAnsi="Arial" w:cs="Arial"/>
          <w:lang w:val="fr-FR" w:eastAsia="zh-TW"/>
        </w:rPr>
        <w:t xml:space="preserve"> </w:t>
      </w:r>
      <w:r w:rsidR="008C25F2">
        <w:rPr>
          <w:rFonts w:ascii="Arial" w:hAnsi="Arial" w:cs="Arial"/>
          <w:lang w:val="fr-FR" w:eastAsia="zh-TW"/>
        </w:rPr>
        <w:t>et</w:t>
      </w:r>
      <w:r w:rsidR="008C25F2" w:rsidRPr="008C25F2">
        <w:rPr>
          <w:rFonts w:ascii="Arial" w:hAnsi="Arial" w:cs="Arial"/>
          <w:lang w:val="fr-FR" w:eastAsia="zh-TW"/>
        </w:rPr>
        <w:t xml:space="preserve"> Christophe </w:t>
      </w:r>
      <w:proofErr w:type="spellStart"/>
      <w:r w:rsidR="008C25F2" w:rsidRPr="008C25F2">
        <w:rPr>
          <w:rFonts w:ascii="Arial" w:hAnsi="Arial" w:cs="Arial"/>
          <w:lang w:val="fr-FR" w:eastAsia="zh-TW"/>
        </w:rPr>
        <w:t>Claret</w:t>
      </w:r>
      <w:proofErr w:type="spellEnd"/>
      <w:r w:rsidR="008C25F2">
        <w:rPr>
          <w:rFonts w:ascii="Arial" w:hAnsi="Arial" w:cs="Arial"/>
          <w:lang w:val="fr-FR" w:eastAsia="zh-TW"/>
        </w:rPr>
        <w:t xml:space="preserve">. Durant </w:t>
      </w:r>
      <w:r w:rsidR="00E736B9">
        <w:rPr>
          <w:rFonts w:ascii="Arial" w:hAnsi="Arial" w:cs="Arial"/>
          <w:lang w:val="fr-FR" w:eastAsia="zh-TW"/>
        </w:rPr>
        <w:t>la dizaine d’années passée en Suisse, il s’est spécialisé dans la réalisation de pièces compliquées.</w:t>
      </w:r>
      <w:r w:rsidRPr="008C25F2">
        <w:rPr>
          <w:rFonts w:ascii="Arial" w:hAnsi="Arial" w:cs="Arial"/>
          <w:lang w:val="fr-FR" w:eastAsia="zh-TW"/>
        </w:rPr>
        <w:t xml:space="preserve"> </w:t>
      </w:r>
    </w:p>
    <w:p w14:paraId="0FF5179A" w14:textId="77777777" w:rsidR="008E1A61" w:rsidRPr="008C25F2" w:rsidRDefault="008E1A61" w:rsidP="003F7472">
      <w:pPr>
        <w:pStyle w:val="Sansinterligne"/>
        <w:rPr>
          <w:rFonts w:ascii="Arial" w:hAnsi="Arial" w:cs="Arial"/>
          <w:lang w:val="fr-FR" w:eastAsia="zh-TW"/>
        </w:rPr>
      </w:pPr>
    </w:p>
    <w:p w14:paraId="1B535EBB" w14:textId="318E624E" w:rsidR="00E736B9" w:rsidRPr="00C84AF6" w:rsidRDefault="00C84AF6" w:rsidP="003F7472">
      <w:pPr>
        <w:pStyle w:val="Sansinterligne"/>
        <w:rPr>
          <w:rFonts w:ascii="Arial" w:hAnsi="Arial" w:cs="Arial"/>
          <w:lang w:val="fr-FR" w:eastAsia="zh-TW"/>
        </w:rPr>
      </w:pPr>
      <w:r w:rsidRPr="00C84AF6">
        <w:rPr>
          <w:rFonts w:ascii="Arial" w:hAnsi="Arial" w:cs="Arial"/>
          <w:lang w:val="fr-FR" w:eastAsia="zh-TW"/>
        </w:rPr>
        <w:t xml:space="preserve">Guidé par son </w:t>
      </w:r>
      <w:r w:rsidR="003D16AF">
        <w:rPr>
          <w:rFonts w:ascii="Arial" w:hAnsi="Arial" w:cs="Arial"/>
          <w:lang w:val="fr-FR" w:eastAsia="zh-TW"/>
        </w:rPr>
        <w:t>désir de perfection</w:t>
      </w:r>
      <w:r w:rsidRPr="00C84AF6">
        <w:rPr>
          <w:rFonts w:ascii="Arial" w:hAnsi="Arial" w:cs="Arial"/>
          <w:lang w:val="fr-FR" w:eastAsia="zh-TW"/>
        </w:rPr>
        <w:t xml:space="preserve"> e</w:t>
      </w:r>
      <w:r>
        <w:rPr>
          <w:rFonts w:ascii="Arial" w:hAnsi="Arial" w:cs="Arial"/>
          <w:lang w:val="fr-FR" w:eastAsia="zh-TW"/>
        </w:rPr>
        <w:t>t sa passion incommensurable pour l’horloger</w:t>
      </w:r>
      <w:r w:rsidR="00C13718">
        <w:rPr>
          <w:rFonts w:ascii="Arial" w:hAnsi="Arial" w:cs="Arial"/>
          <w:lang w:val="fr-FR" w:eastAsia="zh-TW"/>
        </w:rPr>
        <w:t>i</w:t>
      </w:r>
      <w:r>
        <w:rPr>
          <w:rFonts w:ascii="Arial" w:hAnsi="Arial" w:cs="Arial"/>
          <w:lang w:val="fr-FR" w:eastAsia="zh-TW"/>
        </w:rPr>
        <w:t>e, Stepan Sarpaneva s’est lancé dans la création de ses propres montres en 2003. Dans son atelier d’Helsinki, en Finlande, il les fabrique une à une de manière artisanale.</w:t>
      </w:r>
    </w:p>
    <w:p w14:paraId="69021982" w14:textId="77777777" w:rsidR="00C84AF6" w:rsidRPr="008C4F01" w:rsidRDefault="00C84AF6" w:rsidP="003F7472">
      <w:pPr>
        <w:pStyle w:val="Sansinterligne"/>
        <w:rPr>
          <w:rFonts w:ascii="Arial" w:hAnsi="Arial" w:cs="Arial"/>
          <w:lang w:eastAsia="zh-TW"/>
        </w:rPr>
      </w:pPr>
    </w:p>
    <w:p w14:paraId="10999082" w14:textId="22071710" w:rsidR="00C84AF6" w:rsidRPr="00C84AF6" w:rsidRDefault="00C84AF6" w:rsidP="003F7472">
      <w:pPr>
        <w:pStyle w:val="Sansinterligne"/>
        <w:rPr>
          <w:rFonts w:ascii="Arial" w:hAnsi="Arial" w:cs="Arial"/>
          <w:lang w:val="fr-FR" w:eastAsia="zh-TW"/>
        </w:rPr>
      </w:pPr>
      <w:r w:rsidRPr="00C84AF6">
        <w:rPr>
          <w:rFonts w:ascii="Arial" w:hAnsi="Arial" w:cs="Arial"/>
          <w:lang w:val="fr-FR" w:eastAsia="zh-TW"/>
        </w:rPr>
        <w:t>Stepan Sarpaneva et Maximilian Büsser ont fait</w:t>
      </w:r>
      <w:r>
        <w:rPr>
          <w:rFonts w:ascii="Arial" w:hAnsi="Arial" w:cs="Arial"/>
          <w:lang w:val="fr-FR" w:eastAsia="zh-TW"/>
        </w:rPr>
        <w:t xml:space="preserve"> connaissance en 199</w:t>
      </w:r>
      <w:r w:rsidR="00A274AC">
        <w:rPr>
          <w:rFonts w:ascii="Arial" w:hAnsi="Arial" w:cs="Arial"/>
          <w:lang w:val="fr-FR" w:eastAsia="zh-TW"/>
        </w:rPr>
        <w:t>9</w:t>
      </w:r>
      <w:r>
        <w:rPr>
          <w:rFonts w:ascii="Arial" w:hAnsi="Arial" w:cs="Arial"/>
          <w:lang w:val="fr-FR" w:eastAsia="zh-TW"/>
        </w:rPr>
        <w:t xml:space="preserve"> et </w:t>
      </w:r>
      <w:r w:rsidR="00A274AC">
        <w:rPr>
          <w:rFonts w:ascii="Arial" w:hAnsi="Arial" w:cs="Arial"/>
          <w:lang w:val="fr-FR" w:eastAsia="zh-TW"/>
        </w:rPr>
        <w:t xml:space="preserve">le premier fruit de leur collaboration, la </w:t>
      </w:r>
      <w:proofErr w:type="spellStart"/>
      <w:r w:rsidR="00A274AC">
        <w:rPr>
          <w:rFonts w:ascii="Arial" w:hAnsi="Arial" w:cs="Arial"/>
          <w:lang w:val="fr-FR" w:eastAsia="zh-TW"/>
        </w:rPr>
        <w:t>MoonMachine</w:t>
      </w:r>
      <w:proofErr w:type="spellEnd"/>
      <w:r w:rsidR="00A274AC">
        <w:rPr>
          <w:rFonts w:ascii="Arial" w:hAnsi="Arial" w:cs="Arial"/>
          <w:lang w:val="fr-FR" w:eastAsia="zh-TW"/>
        </w:rPr>
        <w:t xml:space="preserve"> déclinée de la HM3 </w:t>
      </w:r>
      <w:proofErr w:type="spellStart"/>
      <w:r w:rsidR="00A274AC">
        <w:rPr>
          <w:rFonts w:ascii="Arial" w:hAnsi="Arial" w:cs="Arial"/>
          <w:lang w:val="fr-FR" w:eastAsia="zh-TW"/>
        </w:rPr>
        <w:t>Frog</w:t>
      </w:r>
      <w:proofErr w:type="spellEnd"/>
      <w:r w:rsidR="00A274AC">
        <w:rPr>
          <w:rFonts w:ascii="Arial" w:hAnsi="Arial" w:cs="Arial"/>
          <w:lang w:val="fr-FR" w:eastAsia="zh-TW"/>
        </w:rPr>
        <w:t xml:space="preserve">, date de 2012. </w:t>
      </w:r>
      <w:r w:rsidR="00A274AC" w:rsidRPr="00C84AF6">
        <w:rPr>
          <w:rFonts w:ascii="Arial" w:hAnsi="Arial" w:cs="Arial"/>
          <w:lang w:val="fr-FR" w:eastAsia="zh-TW"/>
        </w:rPr>
        <w:t>Stepan Sarpaneva</w:t>
      </w:r>
      <w:r w:rsidR="00A274AC">
        <w:rPr>
          <w:rFonts w:ascii="Arial" w:hAnsi="Arial" w:cs="Arial"/>
          <w:lang w:val="fr-FR" w:eastAsia="zh-TW"/>
        </w:rPr>
        <w:t xml:space="preserve"> est le premier horloger à avoir participé </w:t>
      </w:r>
      <w:r w:rsidR="005001F7">
        <w:rPr>
          <w:rFonts w:ascii="Arial" w:hAnsi="Arial" w:cs="Arial"/>
          <w:lang w:val="fr-FR" w:eastAsia="zh-TW"/>
        </w:rPr>
        <w:t>à la création d’une pièce MB&amp;F « </w:t>
      </w:r>
      <w:r w:rsidR="00A274AC">
        <w:rPr>
          <w:rFonts w:ascii="Arial" w:hAnsi="Arial" w:cs="Arial"/>
          <w:lang w:val="fr-FR" w:eastAsia="zh-TW"/>
        </w:rPr>
        <w:t>Performance</w:t>
      </w:r>
      <w:r w:rsidR="005001F7">
        <w:rPr>
          <w:rFonts w:ascii="Arial" w:hAnsi="Arial" w:cs="Arial"/>
          <w:lang w:val="fr-FR" w:eastAsia="zh-TW"/>
        </w:rPr>
        <w:t xml:space="preserve"> Art »</w:t>
      </w:r>
      <w:r w:rsidR="00A274AC">
        <w:rPr>
          <w:rFonts w:ascii="Arial" w:hAnsi="Arial" w:cs="Arial"/>
          <w:lang w:val="fr-FR" w:eastAsia="zh-TW"/>
        </w:rPr>
        <w:t xml:space="preserve">. Son </w:t>
      </w:r>
      <w:r w:rsidR="008C680D">
        <w:rPr>
          <w:rFonts w:ascii="Arial" w:hAnsi="Arial" w:cs="Arial"/>
          <w:lang w:val="fr-FR" w:eastAsia="zh-TW"/>
        </w:rPr>
        <w:t>œuvre</w:t>
      </w:r>
      <w:r w:rsidR="00A274AC">
        <w:rPr>
          <w:rFonts w:ascii="Arial" w:hAnsi="Arial" w:cs="Arial"/>
          <w:lang w:val="fr-FR" w:eastAsia="zh-TW"/>
        </w:rPr>
        <w:t xml:space="preserve"> traduit sa passion pour le cosmos et </w:t>
      </w:r>
      <w:r w:rsidR="004074FE">
        <w:rPr>
          <w:rFonts w:ascii="Arial" w:hAnsi="Arial" w:cs="Arial"/>
          <w:lang w:val="fr-FR" w:eastAsia="zh-TW"/>
        </w:rPr>
        <w:t xml:space="preserve">ses créations sont généralement caractérisées par une phase de lune et des motifs </w:t>
      </w:r>
      <w:r w:rsidR="008C680D">
        <w:rPr>
          <w:rFonts w:ascii="Arial" w:hAnsi="Arial" w:cs="Arial"/>
          <w:lang w:val="fr-FR" w:eastAsia="zh-TW"/>
        </w:rPr>
        <w:t>tels que</w:t>
      </w:r>
      <w:r w:rsidR="004074FE">
        <w:rPr>
          <w:rFonts w:ascii="Arial" w:hAnsi="Arial" w:cs="Arial"/>
          <w:lang w:val="fr-FR" w:eastAsia="zh-TW"/>
        </w:rPr>
        <w:t xml:space="preserve"> les étoiles ou la « </w:t>
      </w:r>
      <w:proofErr w:type="spellStart"/>
      <w:r w:rsidR="004074FE">
        <w:rPr>
          <w:rFonts w:ascii="Arial" w:hAnsi="Arial" w:cs="Arial"/>
          <w:lang w:val="fr-FR" w:eastAsia="zh-TW"/>
        </w:rPr>
        <w:t>Korona</w:t>
      </w:r>
      <w:proofErr w:type="spellEnd"/>
      <w:r w:rsidR="004074FE">
        <w:rPr>
          <w:rFonts w:ascii="Arial" w:hAnsi="Arial" w:cs="Arial"/>
          <w:lang w:val="fr-FR" w:eastAsia="zh-TW"/>
        </w:rPr>
        <w:t xml:space="preserve"> », interprétation stylisée du halo du soleil propre à l’artiste. </w:t>
      </w:r>
    </w:p>
    <w:p w14:paraId="6E497D80" w14:textId="77777777" w:rsidR="005D1EB8" w:rsidRPr="00C84AF6" w:rsidRDefault="005D1EB8" w:rsidP="003F7472">
      <w:pPr>
        <w:pStyle w:val="Sansinterligne"/>
        <w:rPr>
          <w:rFonts w:ascii="Arial" w:hAnsi="Arial" w:cs="Arial"/>
          <w:lang w:val="fr-FR" w:eastAsia="zh-TW"/>
        </w:rPr>
      </w:pPr>
    </w:p>
    <w:p w14:paraId="14609322" w14:textId="77777777" w:rsidR="00C73F08" w:rsidRPr="00C84AF6" w:rsidRDefault="00B779D6" w:rsidP="005D1EB8">
      <w:pPr>
        <w:pStyle w:val="Sansinterligne"/>
        <w:jc w:val="center"/>
        <w:rPr>
          <w:rFonts w:ascii="Arial" w:hAnsi="Arial" w:cs="Arial"/>
          <w:lang w:val="fr-FR"/>
        </w:rPr>
      </w:pPr>
      <w:r w:rsidRPr="00C84AF6">
        <w:rPr>
          <w:rFonts w:ascii="Arial" w:hAnsi="Arial" w:cs="Arial"/>
          <w:lang w:val="fr-FR"/>
        </w:rPr>
        <w:br w:type="page"/>
      </w:r>
    </w:p>
    <w:p w14:paraId="57F94E1A" w14:textId="77777777" w:rsidR="00C73F08" w:rsidRPr="00C84AF6" w:rsidRDefault="00C73F08" w:rsidP="005D1EB8">
      <w:pPr>
        <w:pStyle w:val="Sansinterligne"/>
        <w:jc w:val="center"/>
        <w:rPr>
          <w:rFonts w:ascii="Arial" w:hAnsi="Arial" w:cs="Arial"/>
          <w:lang w:val="fr-FR"/>
        </w:rPr>
      </w:pPr>
    </w:p>
    <w:p w14:paraId="1236119E" w14:textId="77777777" w:rsidR="00B779D6" w:rsidRPr="008C4F01" w:rsidRDefault="008E1A61" w:rsidP="005D1EB8">
      <w:pPr>
        <w:pStyle w:val="Sansinterligne"/>
        <w:jc w:val="center"/>
        <w:rPr>
          <w:rFonts w:ascii="Arial" w:hAnsi="Arial" w:cs="Arial"/>
          <w:b/>
          <w:sz w:val="24"/>
        </w:rPr>
      </w:pPr>
      <w:r w:rsidRPr="008C4F01">
        <w:rPr>
          <w:rFonts w:ascii="Arial" w:hAnsi="Arial" w:cs="Arial"/>
          <w:b/>
          <w:sz w:val="24"/>
        </w:rPr>
        <w:t>MOONMACHINE 2</w:t>
      </w:r>
      <w:r w:rsidR="005D1EB8" w:rsidRPr="008C4F01">
        <w:rPr>
          <w:rFonts w:ascii="Arial" w:hAnsi="Arial" w:cs="Arial"/>
          <w:b/>
          <w:sz w:val="24"/>
        </w:rPr>
        <w:t xml:space="preserve"> </w:t>
      </w:r>
      <w:r w:rsidR="004074FE" w:rsidRPr="008C4F01">
        <w:rPr>
          <w:rFonts w:ascii="Arial" w:hAnsi="Arial" w:cs="Arial"/>
          <w:b/>
          <w:sz w:val="24"/>
        </w:rPr>
        <w:t>: DONNEES TECHNIQUES</w:t>
      </w:r>
    </w:p>
    <w:p w14:paraId="3F4E8987" w14:textId="77777777" w:rsidR="00B779D6" w:rsidRPr="008C4F01" w:rsidRDefault="00B779D6" w:rsidP="003F7472">
      <w:pPr>
        <w:pStyle w:val="Sansinterligne"/>
        <w:rPr>
          <w:rFonts w:ascii="Arial" w:hAnsi="Arial" w:cs="Arial"/>
        </w:rPr>
      </w:pPr>
    </w:p>
    <w:p w14:paraId="42FEE38C" w14:textId="77777777" w:rsidR="000E2EAE" w:rsidRPr="008C4F01" w:rsidRDefault="000E2EAE" w:rsidP="003F7472">
      <w:pPr>
        <w:pStyle w:val="Sansinterligne"/>
        <w:rPr>
          <w:rFonts w:ascii="Arial" w:hAnsi="Arial" w:cs="Arial"/>
        </w:rPr>
      </w:pPr>
    </w:p>
    <w:p w14:paraId="161A772D" w14:textId="77777777" w:rsidR="004074FE" w:rsidRPr="00124422" w:rsidRDefault="004074FE" w:rsidP="003F7472">
      <w:pPr>
        <w:pStyle w:val="Sansinterligne"/>
        <w:rPr>
          <w:rFonts w:ascii="Arial" w:hAnsi="Arial" w:cs="Arial"/>
          <w:b/>
          <w:lang w:val="fr-FR"/>
        </w:rPr>
      </w:pPr>
      <w:r w:rsidRPr="00124422">
        <w:rPr>
          <w:rFonts w:ascii="Arial" w:hAnsi="Arial" w:cs="Arial"/>
          <w:b/>
          <w:lang w:val="fr-FR"/>
        </w:rPr>
        <w:t xml:space="preserve">La MOONMACHINE 2 est une </w:t>
      </w:r>
      <w:r w:rsidR="00124422" w:rsidRPr="00124422">
        <w:rPr>
          <w:rFonts w:ascii="Arial" w:hAnsi="Arial" w:cs="Arial"/>
          <w:b/>
          <w:lang w:val="fr-FR"/>
        </w:rPr>
        <w:t xml:space="preserve">HM8 </w:t>
      </w:r>
      <w:r w:rsidRPr="00124422">
        <w:rPr>
          <w:rFonts w:ascii="Arial" w:hAnsi="Arial" w:cs="Arial"/>
          <w:b/>
          <w:lang w:val="fr-FR"/>
        </w:rPr>
        <w:t>à configuration singulière</w:t>
      </w:r>
      <w:r w:rsidR="00124422" w:rsidRPr="00124422">
        <w:rPr>
          <w:rFonts w:ascii="Arial" w:hAnsi="Arial" w:cs="Arial"/>
          <w:b/>
          <w:lang w:val="fr-FR"/>
        </w:rPr>
        <w:t xml:space="preserve"> : la projection lunaire est une complication imaginée, conçue et réalisée par Stepan Sarpaneva. La création est disponible en trois séries limitées à 12 exemplaires. </w:t>
      </w:r>
    </w:p>
    <w:p w14:paraId="105AA4CF" w14:textId="77777777" w:rsidR="00B779D6" w:rsidRPr="004074FE" w:rsidRDefault="00B779D6" w:rsidP="003F7472">
      <w:pPr>
        <w:pStyle w:val="Sansinterligne"/>
        <w:rPr>
          <w:rFonts w:ascii="Arial" w:hAnsi="Arial" w:cs="Arial"/>
          <w:lang w:val="fr-FR"/>
        </w:rPr>
      </w:pPr>
    </w:p>
    <w:p w14:paraId="00715A2B" w14:textId="77777777" w:rsidR="00B779D6" w:rsidRPr="003D16AF" w:rsidRDefault="00124422" w:rsidP="003F7472">
      <w:pPr>
        <w:pStyle w:val="Sansinterligne"/>
        <w:rPr>
          <w:rFonts w:ascii="Arial" w:hAnsi="Arial" w:cs="Arial"/>
          <w:b/>
          <w:lang w:val="fr-FR"/>
        </w:rPr>
      </w:pPr>
      <w:r w:rsidRPr="003D16AF">
        <w:rPr>
          <w:rFonts w:ascii="Arial" w:hAnsi="Arial" w:cs="Arial"/>
          <w:b/>
          <w:lang w:val="fr-FR"/>
        </w:rPr>
        <w:t>Moteur</w:t>
      </w:r>
    </w:p>
    <w:p w14:paraId="7A6262EF" w14:textId="53124CF5" w:rsidR="00124422" w:rsidRDefault="00124422" w:rsidP="003F7472">
      <w:pPr>
        <w:pStyle w:val="Sansinterligne"/>
        <w:rPr>
          <w:rFonts w:ascii="Arial" w:hAnsi="Arial" w:cs="Arial"/>
          <w:lang w:val="fr-FR"/>
        </w:rPr>
      </w:pPr>
      <w:r w:rsidRPr="00124422">
        <w:rPr>
          <w:rFonts w:ascii="Arial" w:hAnsi="Arial" w:cs="Arial"/>
          <w:lang w:val="fr-FR"/>
        </w:rPr>
        <w:t>Moteur tridimensionnel conçu et d</w:t>
      </w:r>
      <w:r>
        <w:rPr>
          <w:rFonts w:ascii="Arial" w:hAnsi="Arial" w:cs="Arial"/>
          <w:lang w:val="fr-FR"/>
        </w:rPr>
        <w:t>éveloppé par MB&amp;F, calibre de base Girard-</w:t>
      </w:r>
      <w:proofErr w:type="spellStart"/>
      <w:r>
        <w:rPr>
          <w:rFonts w:ascii="Arial" w:hAnsi="Arial" w:cs="Arial"/>
          <w:lang w:val="fr-FR"/>
        </w:rPr>
        <w:t>Perregaux</w:t>
      </w:r>
      <w:proofErr w:type="spellEnd"/>
      <w:r>
        <w:rPr>
          <w:rFonts w:ascii="Arial" w:hAnsi="Arial" w:cs="Arial"/>
          <w:lang w:val="fr-FR"/>
        </w:rPr>
        <w:t xml:space="preserve">, phase de lune </w:t>
      </w:r>
      <w:proofErr w:type="spellStart"/>
      <w:r>
        <w:rPr>
          <w:rFonts w:ascii="Arial" w:hAnsi="Arial" w:cs="Arial"/>
          <w:lang w:val="fr-FR"/>
        </w:rPr>
        <w:t>Stepan</w:t>
      </w:r>
      <w:proofErr w:type="spellEnd"/>
      <w:r>
        <w:rPr>
          <w:rFonts w:ascii="Arial" w:hAnsi="Arial" w:cs="Arial"/>
          <w:lang w:val="fr-FR"/>
        </w:rPr>
        <w:t xml:space="preserve"> </w:t>
      </w:r>
      <w:proofErr w:type="spellStart"/>
      <w:r w:rsidR="00200E4D">
        <w:rPr>
          <w:rFonts w:ascii="Arial" w:hAnsi="Arial" w:cs="Arial"/>
          <w:lang w:val="fr-FR" w:eastAsia="zh-TW"/>
        </w:rPr>
        <w:t>Sarpaneva</w:t>
      </w:r>
      <w:proofErr w:type="spellEnd"/>
      <w:r>
        <w:rPr>
          <w:rFonts w:ascii="Arial" w:hAnsi="Arial" w:cs="Arial"/>
          <w:lang w:val="fr-FR"/>
        </w:rPr>
        <w:t xml:space="preserve">. </w:t>
      </w:r>
    </w:p>
    <w:p w14:paraId="2B7A5320" w14:textId="77777777" w:rsidR="00124422" w:rsidRDefault="00124422" w:rsidP="003F7472">
      <w:pPr>
        <w:pStyle w:val="Sansinterligne"/>
        <w:rPr>
          <w:rFonts w:ascii="Arial" w:hAnsi="Arial" w:cs="Arial"/>
          <w:lang w:val="fr-FR"/>
        </w:rPr>
      </w:pPr>
      <w:r>
        <w:rPr>
          <w:rFonts w:ascii="Arial" w:hAnsi="Arial" w:cs="Arial"/>
          <w:lang w:val="fr-FR"/>
        </w:rPr>
        <w:t>Rotor en titane traité PVD orné d’une lune en or Stepan Sarpaneva.</w:t>
      </w:r>
    </w:p>
    <w:p w14:paraId="0ED3C679" w14:textId="77777777" w:rsidR="00124422" w:rsidRDefault="00124422" w:rsidP="003F7472">
      <w:pPr>
        <w:pStyle w:val="Sansinterligne"/>
        <w:rPr>
          <w:rFonts w:ascii="Arial" w:hAnsi="Arial" w:cs="Arial"/>
          <w:lang w:val="fr-FR"/>
        </w:rPr>
      </w:pPr>
      <w:r>
        <w:rPr>
          <w:rFonts w:ascii="Arial" w:hAnsi="Arial" w:cs="Arial"/>
          <w:lang w:val="fr-FR"/>
        </w:rPr>
        <w:t>Réserve de marche : 42 heures</w:t>
      </w:r>
    </w:p>
    <w:p w14:paraId="6D71CD3F" w14:textId="77777777" w:rsidR="00124422" w:rsidRDefault="00124422" w:rsidP="003F7472">
      <w:pPr>
        <w:pStyle w:val="Sansinterligne"/>
        <w:rPr>
          <w:rFonts w:ascii="Arial" w:hAnsi="Arial" w:cs="Arial"/>
          <w:lang w:val="fr-FR"/>
        </w:rPr>
      </w:pPr>
      <w:r>
        <w:rPr>
          <w:rFonts w:ascii="Arial" w:hAnsi="Arial" w:cs="Arial"/>
          <w:lang w:val="fr-FR"/>
        </w:rPr>
        <w:t>Fréquence : 28'800 A/h</w:t>
      </w:r>
      <w:r w:rsidR="00A41C5C">
        <w:rPr>
          <w:rFonts w:ascii="Arial" w:hAnsi="Arial" w:cs="Arial"/>
          <w:lang w:val="fr-FR"/>
        </w:rPr>
        <w:t xml:space="preserve"> / 4 Hz</w:t>
      </w:r>
    </w:p>
    <w:p w14:paraId="41DBDA0E" w14:textId="77777777" w:rsidR="00A41C5C" w:rsidRDefault="00A41C5C" w:rsidP="003F7472">
      <w:pPr>
        <w:pStyle w:val="Sansinterligne"/>
        <w:rPr>
          <w:rFonts w:ascii="Arial" w:hAnsi="Arial" w:cs="Arial"/>
          <w:lang w:val="fr-FR"/>
        </w:rPr>
      </w:pPr>
      <w:r>
        <w:rPr>
          <w:rFonts w:ascii="Arial" w:hAnsi="Arial" w:cs="Arial"/>
          <w:lang w:val="fr-FR"/>
        </w:rPr>
        <w:t>Nombre de composants : 293</w:t>
      </w:r>
    </w:p>
    <w:p w14:paraId="2A4921C8" w14:textId="77777777" w:rsidR="00A41C5C" w:rsidRPr="00124422" w:rsidRDefault="00A41C5C" w:rsidP="003F7472">
      <w:pPr>
        <w:pStyle w:val="Sansinterligne"/>
        <w:rPr>
          <w:rFonts w:ascii="Arial" w:hAnsi="Arial" w:cs="Arial"/>
          <w:lang w:val="fr-FR"/>
        </w:rPr>
      </w:pPr>
      <w:r>
        <w:rPr>
          <w:rFonts w:ascii="Arial" w:hAnsi="Arial" w:cs="Arial"/>
          <w:lang w:val="fr-FR"/>
        </w:rPr>
        <w:t>Nombre de rubis : 30</w:t>
      </w:r>
    </w:p>
    <w:p w14:paraId="52A1AF33" w14:textId="77777777" w:rsidR="00B779D6" w:rsidRPr="00124422" w:rsidRDefault="00B779D6" w:rsidP="003F7472">
      <w:pPr>
        <w:pStyle w:val="Sansinterligne"/>
        <w:rPr>
          <w:rFonts w:ascii="Arial" w:hAnsi="Arial" w:cs="Arial"/>
          <w:lang w:val="fr-FR"/>
        </w:rPr>
      </w:pPr>
    </w:p>
    <w:p w14:paraId="1FCB248D" w14:textId="228C0AAD" w:rsidR="00B779D6" w:rsidRPr="003D16AF" w:rsidRDefault="00B779D6" w:rsidP="003F7472">
      <w:pPr>
        <w:pStyle w:val="Sansinterligne"/>
        <w:rPr>
          <w:rFonts w:ascii="Arial" w:hAnsi="Arial" w:cs="Arial"/>
          <w:b/>
          <w:lang w:val="fr-FR"/>
        </w:rPr>
      </w:pPr>
      <w:r w:rsidRPr="003D16AF">
        <w:rPr>
          <w:rFonts w:ascii="Arial" w:hAnsi="Arial" w:cs="Arial"/>
          <w:b/>
          <w:lang w:val="fr-FR"/>
        </w:rPr>
        <w:t>F</w:t>
      </w:r>
      <w:r w:rsidR="00A41C5C" w:rsidRPr="003D16AF">
        <w:rPr>
          <w:rFonts w:ascii="Arial" w:hAnsi="Arial" w:cs="Arial"/>
          <w:b/>
          <w:lang w:val="fr-FR"/>
        </w:rPr>
        <w:t>o</w:t>
      </w:r>
      <w:r w:rsidRPr="003D16AF">
        <w:rPr>
          <w:rFonts w:ascii="Arial" w:hAnsi="Arial" w:cs="Arial"/>
          <w:b/>
          <w:lang w:val="fr-FR"/>
        </w:rPr>
        <w:t>nctions</w:t>
      </w:r>
      <w:r w:rsidR="003D16AF" w:rsidRPr="003D16AF">
        <w:rPr>
          <w:rFonts w:ascii="Arial" w:hAnsi="Arial" w:cs="Arial"/>
          <w:b/>
          <w:lang w:val="fr-FR"/>
        </w:rPr>
        <w:t xml:space="preserve"> </w:t>
      </w:r>
      <w:r w:rsidRPr="003D16AF">
        <w:rPr>
          <w:rFonts w:ascii="Arial" w:hAnsi="Arial" w:cs="Arial"/>
          <w:b/>
          <w:lang w:val="fr-FR"/>
        </w:rPr>
        <w:t>/</w:t>
      </w:r>
      <w:r w:rsidR="003D16AF">
        <w:rPr>
          <w:rFonts w:ascii="Arial" w:hAnsi="Arial" w:cs="Arial"/>
          <w:b/>
          <w:lang w:val="fr-FR"/>
        </w:rPr>
        <w:t xml:space="preserve"> </w:t>
      </w:r>
      <w:r w:rsidRPr="003D16AF">
        <w:rPr>
          <w:rFonts w:ascii="Arial" w:hAnsi="Arial" w:cs="Arial"/>
          <w:b/>
          <w:lang w:val="fr-FR"/>
        </w:rPr>
        <w:t>indications</w:t>
      </w:r>
    </w:p>
    <w:p w14:paraId="14B1ACE8" w14:textId="71824731" w:rsidR="00A41C5C" w:rsidRDefault="00A41C5C" w:rsidP="003F7472">
      <w:pPr>
        <w:pStyle w:val="Sansinterligne"/>
        <w:rPr>
          <w:rFonts w:ascii="Arial" w:hAnsi="Arial" w:cs="Arial"/>
          <w:lang w:val="fr-FR"/>
        </w:rPr>
      </w:pPr>
      <w:r w:rsidRPr="00A41C5C">
        <w:rPr>
          <w:rFonts w:ascii="Arial" w:hAnsi="Arial" w:cs="Arial"/>
          <w:lang w:val="fr-FR"/>
        </w:rPr>
        <w:t xml:space="preserve">Heures </w:t>
      </w:r>
      <w:proofErr w:type="spellStart"/>
      <w:r w:rsidRPr="00A41C5C">
        <w:rPr>
          <w:rFonts w:ascii="Arial" w:hAnsi="Arial" w:cs="Arial"/>
          <w:lang w:val="fr-FR"/>
        </w:rPr>
        <w:t>sautantes</w:t>
      </w:r>
      <w:proofErr w:type="spellEnd"/>
      <w:r w:rsidRPr="00A41C5C">
        <w:rPr>
          <w:rFonts w:ascii="Arial" w:hAnsi="Arial" w:cs="Arial"/>
          <w:lang w:val="fr-FR"/>
        </w:rPr>
        <w:t xml:space="preserve"> bidirectionnelles, minutes traînantes et phase de lune affichées à la vertical</w:t>
      </w:r>
      <w:r w:rsidRPr="003D16AF">
        <w:rPr>
          <w:rFonts w:ascii="Arial" w:hAnsi="Arial" w:cs="Arial"/>
          <w:lang w:val="fr-FR"/>
        </w:rPr>
        <w:t>e via un prisme optique.</w:t>
      </w:r>
      <w:r w:rsidRPr="00A41C5C">
        <w:rPr>
          <w:rFonts w:ascii="Arial" w:hAnsi="Arial" w:cs="Arial"/>
          <w:color w:val="FF0000"/>
          <w:lang w:val="fr-FR"/>
        </w:rPr>
        <w:t xml:space="preserve"> </w:t>
      </w:r>
      <w:r>
        <w:rPr>
          <w:rFonts w:ascii="Arial" w:hAnsi="Arial" w:cs="Arial"/>
          <w:lang w:val="fr-FR"/>
        </w:rPr>
        <w:t>Les chiffres des heures et des minutes sont agrandis de 20%.</w:t>
      </w:r>
    </w:p>
    <w:p w14:paraId="7F42F913" w14:textId="3A9ADC32" w:rsidR="00A41C5C" w:rsidRPr="00A41C5C" w:rsidRDefault="00A41C5C" w:rsidP="003F7472">
      <w:pPr>
        <w:pStyle w:val="Sansinterligne"/>
        <w:rPr>
          <w:rFonts w:ascii="Arial" w:hAnsi="Arial" w:cs="Arial"/>
          <w:lang w:val="fr-FR"/>
        </w:rPr>
      </w:pPr>
      <w:r>
        <w:rPr>
          <w:rFonts w:ascii="Arial" w:hAnsi="Arial" w:cs="Arial"/>
          <w:lang w:val="fr-FR"/>
        </w:rPr>
        <w:t xml:space="preserve">Les deux lunes tournent </w:t>
      </w:r>
      <w:r w:rsidR="003D16AF">
        <w:rPr>
          <w:rFonts w:ascii="Arial" w:hAnsi="Arial" w:cs="Arial"/>
          <w:lang w:val="fr-FR"/>
        </w:rPr>
        <w:t>sous</w:t>
      </w:r>
      <w:r>
        <w:rPr>
          <w:rFonts w:ascii="Arial" w:hAnsi="Arial" w:cs="Arial"/>
          <w:lang w:val="fr-FR"/>
        </w:rPr>
        <w:t xml:space="preserve"> une bague </w:t>
      </w:r>
      <w:r w:rsidR="003D16AF">
        <w:rPr>
          <w:rFonts w:ascii="Arial" w:hAnsi="Arial" w:cs="Arial"/>
          <w:lang w:val="fr-FR"/>
        </w:rPr>
        <w:t xml:space="preserve">de type </w:t>
      </w:r>
      <w:r>
        <w:rPr>
          <w:rFonts w:ascii="Arial" w:hAnsi="Arial" w:cs="Arial"/>
          <w:lang w:val="fr-FR"/>
        </w:rPr>
        <w:t>« </w:t>
      </w:r>
      <w:proofErr w:type="spellStart"/>
      <w:r>
        <w:rPr>
          <w:rFonts w:ascii="Arial" w:hAnsi="Arial" w:cs="Arial"/>
          <w:lang w:val="fr-FR"/>
        </w:rPr>
        <w:t>Korona</w:t>
      </w:r>
      <w:proofErr w:type="spellEnd"/>
      <w:r>
        <w:rPr>
          <w:rFonts w:ascii="Arial" w:hAnsi="Arial" w:cs="Arial"/>
          <w:lang w:val="fr-FR"/>
        </w:rPr>
        <w:t xml:space="preserve"> » </w:t>
      </w:r>
      <w:r w:rsidR="003D16AF">
        <w:rPr>
          <w:rFonts w:ascii="Arial" w:hAnsi="Arial" w:cs="Arial"/>
          <w:lang w:val="fr-FR"/>
        </w:rPr>
        <w:t xml:space="preserve">et </w:t>
      </w:r>
      <w:r>
        <w:rPr>
          <w:rFonts w:ascii="Arial" w:hAnsi="Arial" w:cs="Arial"/>
          <w:lang w:val="fr-FR"/>
        </w:rPr>
        <w:t xml:space="preserve">se règlent par un poussoir. </w:t>
      </w:r>
    </w:p>
    <w:p w14:paraId="475A41F7" w14:textId="77777777" w:rsidR="00B779D6" w:rsidRPr="00A41C5C" w:rsidRDefault="00B779D6" w:rsidP="003F7472">
      <w:pPr>
        <w:pStyle w:val="Sansinterligne"/>
        <w:rPr>
          <w:rFonts w:ascii="Arial" w:hAnsi="Arial" w:cs="Arial"/>
          <w:lang w:val="fr-FR"/>
        </w:rPr>
      </w:pPr>
    </w:p>
    <w:p w14:paraId="6CA18881" w14:textId="77777777" w:rsidR="00B779D6" w:rsidRPr="009A4520" w:rsidRDefault="00A41C5C" w:rsidP="003F7472">
      <w:pPr>
        <w:pStyle w:val="Sansinterligne"/>
        <w:rPr>
          <w:rFonts w:ascii="Arial" w:hAnsi="Arial" w:cs="Arial"/>
          <w:b/>
          <w:lang w:val="fr-FR"/>
        </w:rPr>
      </w:pPr>
      <w:r w:rsidRPr="009A4520">
        <w:rPr>
          <w:rFonts w:ascii="Arial" w:hAnsi="Arial" w:cs="Arial"/>
          <w:b/>
          <w:lang w:val="fr-FR"/>
        </w:rPr>
        <w:t>Boîtier</w:t>
      </w:r>
    </w:p>
    <w:p w14:paraId="5D5E558F" w14:textId="77777777" w:rsidR="00A41C5C" w:rsidRDefault="00A41C5C" w:rsidP="003F7472">
      <w:pPr>
        <w:pStyle w:val="Sansinterligne"/>
        <w:rPr>
          <w:rFonts w:ascii="Arial" w:hAnsi="Arial" w:cs="Arial"/>
          <w:lang w:val="fr-FR"/>
        </w:rPr>
      </w:pPr>
      <w:r w:rsidRPr="00A41C5C">
        <w:rPr>
          <w:rFonts w:ascii="Arial" w:hAnsi="Arial" w:cs="Arial"/>
          <w:lang w:val="fr-FR"/>
        </w:rPr>
        <w:t>Trois éditions limitées à 12 e</w:t>
      </w:r>
      <w:r>
        <w:rPr>
          <w:rFonts w:ascii="Arial" w:hAnsi="Arial" w:cs="Arial"/>
          <w:lang w:val="fr-FR"/>
        </w:rPr>
        <w:t>xemplaires :</w:t>
      </w:r>
    </w:p>
    <w:p w14:paraId="07053CDF" w14:textId="77777777" w:rsidR="00403E8B" w:rsidRDefault="00403E8B" w:rsidP="00403E8B">
      <w:pPr>
        <w:pStyle w:val="Sansinterligne"/>
        <w:numPr>
          <w:ilvl w:val="0"/>
          <w:numId w:val="2"/>
        </w:numPr>
        <w:rPr>
          <w:rFonts w:ascii="Arial" w:hAnsi="Arial" w:cs="Arial"/>
          <w:lang w:val="fr-FR"/>
        </w:rPr>
      </w:pPr>
      <w:r>
        <w:rPr>
          <w:rFonts w:ascii="Arial" w:hAnsi="Arial" w:cs="Arial"/>
          <w:lang w:val="fr-FR"/>
        </w:rPr>
        <w:t>Boîtier en titane naturel, faces de lune en or blanc, ciel bleu clair ;</w:t>
      </w:r>
    </w:p>
    <w:p w14:paraId="6EFCFC65" w14:textId="5F953DEB" w:rsidR="00403E8B" w:rsidRDefault="00403E8B" w:rsidP="00403E8B">
      <w:pPr>
        <w:pStyle w:val="Sansinterligne"/>
        <w:numPr>
          <w:ilvl w:val="0"/>
          <w:numId w:val="2"/>
        </w:numPr>
        <w:rPr>
          <w:rFonts w:ascii="Arial" w:hAnsi="Arial" w:cs="Arial"/>
          <w:lang w:val="fr-FR"/>
        </w:rPr>
      </w:pPr>
      <w:r>
        <w:rPr>
          <w:rFonts w:ascii="Arial" w:hAnsi="Arial" w:cs="Arial"/>
          <w:lang w:val="fr-FR"/>
        </w:rPr>
        <w:t xml:space="preserve">Boîtier en titane noirci, faces de lune en or blanc, ciel bleu </w:t>
      </w:r>
      <w:r w:rsidR="009A4520">
        <w:rPr>
          <w:rFonts w:ascii="Arial" w:hAnsi="Arial" w:cs="Arial"/>
          <w:lang w:val="fr-FR"/>
        </w:rPr>
        <w:t>foncé</w:t>
      </w:r>
      <w:r>
        <w:rPr>
          <w:rFonts w:ascii="Arial" w:hAnsi="Arial" w:cs="Arial"/>
          <w:lang w:val="fr-FR"/>
        </w:rPr>
        <w:t> ;</w:t>
      </w:r>
    </w:p>
    <w:p w14:paraId="7A6B902B" w14:textId="77777777" w:rsidR="00403E8B" w:rsidRPr="008C4F01" w:rsidRDefault="00403E8B" w:rsidP="00403E8B">
      <w:pPr>
        <w:pStyle w:val="Sansinterligne"/>
        <w:numPr>
          <w:ilvl w:val="0"/>
          <w:numId w:val="2"/>
        </w:numPr>
        <w:rPr>
          <w:rFonts w:ascii="Arial" w:hAnsi="Arial" w:cs="Arial"/>
          <w:b/>
        </w:rPr>
      </w:pPr>
      <w:r>
        <w:rPr>
          <w:rFonts w:ascii="Arial" w:hAnsi="Arial" w:cs="Arial"/>
          <w:lang w:val="fr-FR"/>
        </w:rPr>
        <w:t xml:space="preserve">Boîtier en or rose et titane, faces de lune en or rose, ciel anthracite.  </w:t>
      </w:r>
    </w:p>
    <w:p w14:paraId="0B86CDF7" w14:textId="77777777" w:rsidR="00403E8B" w:rsidRPr="008D7145" w:rsidRDefault="00403E8B" w:rsidP="00403E8B">
      <w:pPr>
        <w:pStyle w:val="Sansinterligne"/>
        <w:rPr>
          <w:rFonts w:ascii="Arial" w:hAnsi="Arial" w:cs="Arial"/>
        </w:rPr>
      </w:pPr>
      <w:r w:rsidRPr="008D7145">
        <w:rPr>
          <w:rFonts w:ascii="Arial" w:hAnsi="Arial" w:cs="Arial"/>
        </w:rPr>
        <w:t>Dimensions</w:t>
      </w:r>
      <w:r>
        <w:rPr>
          <w:rFonts w:ascii="Arial" w:hAnsi="Arial" w:cs="Arial"/>
        </w:rPr>
        <w:t xml:space="preserve"> </w:t>
      </w:r>
      <w:r w:rsidRPr="008D7145">
        <w:rPr>
          <w:rFonts w:ascii="Arial" w:hAnsi="Arial" w:cs="Arial"/>
        </w:rPr>
        <w:t>: 49 mm x 51</w:t>
      </w:r>
      <w:r>
        <w:rPr>
          <w:rFonts w:ascii="Arial" w:hAnsi="Arial" w:cs="Arial"/>
        </w:rPr>
        <w:t>,</w:t>
      </w:r>
      <w:r w:rsidRPr="008D7145">
        <w:rPr>
          <w:rFonts w:ascii="Arial" w:hAnsi="Arial" w:cs="Arial"/>
        </w:rPr>
        <w:t>5 mm x 19</w:t>
      </w:r>
      <w:r>
        <w:rPr>
          <w:rFonts w:ascii="Arial" w:hAnsi="Arial" w:cs="Arial"/>
        </w:rPr>
        <w:t>,</w:t>
      </w:r>
      <w:r w:rsidRPr="008D7145">
        <w:rPr>
          <w:rFonts w:ascii="Arial" w:hAnsi="Arial" w:cs="Arial"/>
        </w:rPr>
        <w:t>5 mm</w:t>
      </w:r>
    </w:p>
    <w:p w14:paraId="4D983873" w14:textId="77777777" w:rsidR="00403E8B" w:rsidRPr="008C4F01" w:rsidRDefault="00403E8B" w:rsidP="00403E8B">
      <w:pPr>
        <w:pStyle w:val="Sansinterligne"/>
        <w:rPr>
          <w:rFonts w:ascii="Arial" w:hAnsi="Arial" w:cs="Arial"/>
        </w:rPr>
      </w:pPr>
      <w:r w:rsidRPr="008C4F01">
        <w:rPr>
          <w:rFonts w:ascii="Arial" w:hAnsi="Arial" w:cs="Arial"/>
        </w:rPr>
        <w:t>Nombre de composants : 59</w:t>
      </w:r>
    </w:p>
    <w:p w14:paraId="63BA64B3" w14:textId="77777777" w:rsidR="00403E8B" w:rsidRPr="008C4F01" w:rsidRDefault="00403E8B" w:rsidP="00403E8B">
      <w:pPr>
        <w:pStyle w:val="Sansinterligne"/>
        <w:rPr>
          <w:rFonts w:ascii="Arial" w:hAnsi="Arial" w:cs="Arial"/>
        </w:rPr>
      </w:pPr>
      <w:r w:rsidRPr="008C4F01">
        <w:rPr>
          <w:rFonts w:ascii="Arial" w:hAnsi="Arial" w:cs="Arial"/>
        </w:rPr>
        <w:t xml:space="preserve">Etanchéité : 30 m / 90' / 3 </w:t>
      </w:r>
      <w:proofErr w:type="spellStart"/>
      <w:r w:rsidRPr="008C4F01">
        <w:rPr>
          <w:rFonts w:ascii="Arial" w:hAnsi="Arial" w:cs="Arial"/>
        </w:rPr>
        <w:t>atm</w:t>
      </w:r>
      <w:proofErr w:type="spellEnd"/>
    </w:p>
    <w:p w14:paraId="00B60777" w14:textId="77777777" w:rsidR="00403E8B" w:rsidRPr="008C4F01" w:rsidRDefault="00403E8B" w:rsidP="003F7472">
      <w:pPr>
        <w:pStyle w:val="Sansinterligne"/>
        <w:rPr>
          <w:rFonts w:ascii="Arial" w:hAnsi="Arial" w:cs="Arial"/>
        </w:rPr>
      </w:pPr>
    </w:p>
    <w:p w14:paraId="62490AF0" w14:textId="77777777" w:rsidR="00403E8B" w:rsidRPr="008C4F01" w:rsidRDefault="00403E8B" w:rsidP="003F7472">
      <w:pPr>
        <w:pStyle w:val="Sansinterligne"/>
        <w:rPr>
          <w:rFonts w:ascii="Arial" w:hAnsi="Arial" w:cs="Arial"/>
          <w:b/>
        </w:rPr>
      </w:pPr>
      <w:r w:rsidRPr="008C4F01">
        <w:rPr>
          <w:rFonts w:ascii="Arial" w:hAnsi="Arial" w:cs="Arial"/>
          <w:b/>
        </w:rPr>
        <w:t>Verres saphir</w:t>
      </w:r>
    </w:p>
    <w:p w14:paraId="13062AA1" w14:textId="77777777" w:rsidR="00403E8B" w:rsidRPr="00403E8B" w:rsidRDefault="00403E8B" w:rsidP="003F7472">
      <w:pPr>
        <w:pStyle w:val="Sansinterligne"/>
        <w:rPr>
          <w:rFonts w:ascii="Arial" w:hAnsi="Arial" w:cs="Arial"/>
          <w:lang w:val="fr-FR"/>
        </w:rPr>
      </w:pPr>
      <w:r w:rsidRPr="00403E8B">
        <w:rPr>
          <w:rFonts w:ascii="Arial" w:hAnsi="Arial" w:cs="Arial"/>
          <w:lang w:val="fr-FR"/>
        </w:rPr>
        <w:t>Tous les verres saphir — d</w:t>
      </w:r>
      <w:r>
        <w:rPr>
          <w:rFonts w:ascii="Arial" w:hAnsi="Arial" w:cs="Arial"/>
          <w:lang w:val="fr-FR"/>
        </w:rPr>
        <w:t>evant, derrière, dessus, dessous —</w:t>
      </w:r>
      <w:r w:rsidR="00A70A9F">
        <w:rPr>
          <w:rFonts w:ascii="Arial" w:hAnsi="Arial" w:cs="Arial"/>
          <w:lang w:val="fr-FR"/>
        </w:rPr>
        <w:t xml:space="preserve"> sont traités antireflet sur les deux faces. La plaque supérieure porte une métallisation spécifique.</w:t>
      </w:r>
    </w:p>
    <w:p w14:paraId="6E9E1390" w14:textId="77777777" w:rsidR="00403E8B" w:rsidRPr="00403E8B" w:rsidRDefault="00403E8B" w:rsidP="003F7472">
      <w:pPr>
        <w:pStyle w:val="Sansinterligne"/>
        <w:rPr>
          <w:rFonts w:ascii="Arial" w:hAnsi="Arial" w:cs="Arial"/>
          <w:lang w:val="fr-FR"/>
        </w:rPr>
      </w:pPr>
    </w:p>
    <w:p w14:paraId="41617A8A" w14:textId="77777777" w:rsidR="00FF20BD" w:rsidRPr="00A70A9F" w:rsidRDefault="00A70A9F" w:rsidP="00FF20BD">
      <w:pPr>
        <w:pStyle w:val="Sansinterligne"/>
        <w:rPr>
          <w:rFonts w:ascii="Arial" w:hAnsi="Arial" w:cs="Arial"/>
          <w:b/>
          <w:bCs/>
          <w:lang w:val="fr-FR"/>
        </w:rPr>
      </w:pPr>
      <w:r w:rsidRPr="00A70A9F">
        <w:rPr>
          <w:rFonts w:ascii="Arial" w:hAnsi="Arial" w:cs="Arial"/>
          <w:b/>
          <w:bCs/>
          <w:lang w:val="fr-FR"/>
        </w:rPr>
        <w:t>Bracelet et b</w:t>
      </w:r>
      <w:r>
        <w:rPr>
          <w:rFonts w:ascii="Arial" w:hAnsi="Arial" w:cs="Arial"/>
          <w:b/>
          <w:bCs/>
          <w:lang w:val="fr-FR"/>
        </w:rPr>
        <w:t>oucle</w:t>
      </w:r>
    </w:p>
    <w:p w14:paraId="6F061C03" w14:textId="77777777" w:rsidR="00A70A9F" w:rsidRPr="00A70A9F" w:rsidRDefault="00A70A9F" w:rsidP="00B862C1">
      <w:pPr>
        <w:pStyle w:val="Sansinterligne"/>
        <w:ind w:left="851" w:hanging="425"/>
        <w:rPr>
          <w:rFonts w:ascii="Arial" w:hAnsi="Arial" w:cs="Arial"/>
          <w:lang w:val="fr-FR"/>
        </w:rPr>
      </w:pPr>
      <w:r w:rsidRPr="00A70A9F">
        <w:rPr>
          <w:rFonts w:ascii="Arial" w:hAnsi="Arial" w:cs="Arial"/>
          <w:lang w:val="fr-FR"/>
        </w:rPr>
        <w:t>-</w:t>
      </w:r>
      <w:r w:rsidRPr="00A70A9F">
        <w:rPr>
          <w:rFonts w:ascii="Times New Roman" w:hAnsi="Times New Roman"/>
          <w:sz w:val="14"/>
          <w:szCs w:val="14"/>
          <w:lang w:val="fr-FR"/>
        </w:rPr>
        <w:t xml:space="preserve">       </w:t>
      </w:r>
      <w:r w:rsidRPr="00A70A9F">
        <w:rPr>
          <w:rFonts w:ascii="Arial" w:hAnsi="Arial" w:cs="Arial"/>
          <w:lang w:val="fr-FR"/>
        </w:rPr>
        <w:t xml:space="preserve">Version titane : bracelet en alligator noir avec surpiqûre main bleu clair, boucle </w:t>
      </w:r>
      <w:proofErr w:type="spellStart"/>
      <w:r w:rsidRPr="00A70A9F">
        <w:rPr>
          <w:rFonts w:ascii="Arial" w:hAnsi="Arial" w:cs="Arial"/>
          <w:lang w:val="fr-FR"/>
        </w:rPr>
        <w:t>déployante</w:t>
      </w:r>
      <w:proofErr w:type="spellEnd"/>
      <w:r w:rsidRPr="00A70A9F">
        <w:rPr>
          <w:rFonts w:ascii="Arial" w:hAnsi="Arial" w:cs="Arial"/>
          <w:lang w:val="fr-FR"/>
        </w:rPr>
        <w:t xml:space="preserve"> en titane.</w:t>
      </w:r>
    </w:p>
    <w:p w14:paraId="0122EAF6" w14:textId="1F13B9FE" w:rsidR="00A70A9F" w:rsidRPr="00DB346A" w:rsidRDefault="00A70A9F" w:rsidP="00B862C1">
      <w:pPr>
        <w:pStyle w:val="Sansinterligne"/>
        <w:ind w:left="851" w:hanging="425"/>
        <w:rPr>
          <w:rFonts w:ascii="Arial" w:hAnsi="Arial" w:cs="Arial"/>
          <w:lang w:val="fr-FR"/>
        </w:rPr>
      </w:pPr>
      <w:r w:rsidRPr="00A70A9F">
        <w:rPr>
          <w:rFonts w:ascii="Arial" w:hAnsi="Arial" w:cs="Arial"/>
          <w:lang w:val="fr-FR"/>
        </w:rPr>
        <w:t>-</w:t>
      </w:r>
      <w:r w:rsidRPr="00A70A9F">
        <w:rPr>
          <w:rFonts w:ascii="Times New Roman" w:hAnsi="Times New Roman"/>
          <w:sz w:val="14"/>
          <w:szCs w:val="14"/>
          <w:lang w:val="fr-FR"/>
        </w:rPr>
        <w:t xml:space="preserve">       </w:t>
      </w:r>
      <w:r w:rsidRPr="00A70A9F">
        <w:rPr>
          <w:rFonts w:ascii="Arial" w:hAnsi="Arial" w:cs="Arial"/>
          <w:lang w:val="fr-FR"/>
        </w:rPr>
        <w:t xml:space="preserve">Version titane noirci : bracelet en alligator noir avec surpiqûre main bleu </w:t>
      </w:r>
      <w:r w:rsidR="009A4520">
        <w:rPr>
          <w:rFonts w:ascii="Arial" w:hAnsi="Arial" w:cs="Arial"/>
          <w:lang w:val="fr-FR"/>
        </w:rPr>
        <w:t>foncé</w:t>
      </w:r>
      <w:r w:rsidRPr="00A70A9F">
        <w:rPr>
          <w:rFonts w:ascii="Arial" w:hAnsi="Arial" w:cs="Arial"/>
          <w:lang w:val="fr-FR"/>
        </w:rPr>
        <w:t xml:space="preserve">, boucle </w:t>
      </w:r>
      <w:proofErr w:type="spellStart"/>
      <w:r w:rsidRPr="00A70A9F">
        <w:rPr>
          <w:rFonts w:ascii="Arial" w:hAnsi="Arial" w:cs="Arial"/>
          <w:lang w:val="fr-FR"/>
        </w:rPr>
        <w:t>déployante</w:t>
      </w:r>
      <w:proofErr w:type="spellEnd"/>
      <w:r w:rsidRPr="00A70A9F">
        <w:rPr>
          <w:rFonts w:ascii="Arial" w:hAnsi="Arial" w:cs="Arial"/>
          <w:lang w:val="fr-FR"/>
        </w:rPr>
        <w:t xml:space="preserve"> en</w:t>
      </w:r>
      <w:r w:rsidR="00DB346A">
        <w:rPr>
          <w:rFonts w:ascii="Arial" w:hAnsi="Arial" w:cs="Arial"/>
          <w:lang w:val="fr-FR"/>
        </w:rPr>
        <w:t xml:space="preserve"> </w:t>
      </w:r>
      <w:r w:rsidRPr="008C4F01">
        <w:rPr>
          <w:rFonts w:ascii="Arial" w:hAnsi="Arial" w:cs="Arial"/>
        </w:rPr>
        <w:t>titane.</w:t>
      </w:r>
    </w:p>
    <w:p w14:paraId="339C7D7D" w14:textId="4E1A5B69" w:rsidR="00A70A9F" w:rsidRPr="00A70A9F" w:rsidRDefault="00A70A9F" w:rsidP="00B862C1">
      <w:pPr>
        <w:pStyle w:val="Sansinterligne"/>
        <w:ind w:left="851" w:hanging="425"/>
        <w:rPr>
          <w:rFonts w:ascii="Arial" w:hAnsi="Arial" w:cs="Arial"/>
          <w:lang w:val="fr-FR"/>
        </w:rPr>
      </w:pPr>
      <w:r w:rsidRPr="00A70A9F">
        <w:rPr>
          <w:rFonts w:ascii="Arial" w:hAnsi="Arial" w:cs="Arial"/>
          <w:lang w:val="fr-FR"/>
        </w:rPr>
        <w:t>-</w:t>
      </w:r>
      <w:r w:rsidRPr="00A70A9F">
        <w:rPr>
          <w:rFonts w:ascii="Times New Roman" w:hAnsi="Times New Roman"/>
          <w:sz w:val="14"/>
          <w:szCs w:val="14"/>
          <w:lang w:val="fr-FR"/>
        </w:rPr>
        <w:t xml:space="preserve">       </w:t>
      </w:r>
      <w:r w:rsidRPr="00A70A9F">
        <w:rPr>
          <w:rFonts w:ascii="Arial" w:hAnsi="Arial" w:cs="Arial"/>
          <w:lang w:val="fr-FR"/>
        </w:rPr>
        <w:t xml:space="preserve">Version or rose : bracelet en alligator noir avec surpiqûre main </w:t>
      </w:r>
      <w:r>
        <w:rPr>
          <w:rFonts w:ascii="Arial" w:hAnsi="Arial" w:cs="Arial"/>
          <w:lang w:val="fr-FR"/>
        </w:rPr>
        <w:t>grise</w:t>
      </w:r>
      <w:r w:rsidRPr="00A70A9F">
        <w:rPr>
          <w:rFonts w:ascii="Arial" w:hAnsi="Arial" w:cs="Arial"/>
          <w:lang w:val="fr-FR"/>
        </w:rPr>
        <w:t xml:space="preserve">, boucle </w:t>
      </w:r>
      <w:proofErr w:type="spellStart"/>
      <w:r w:rsidRPr="00A70A9F">
        <w:rPr>
          <w:rFonts w:ascii="Arial" w:hAnsi="Arial" w:cs="Arial"/>
          <w:lang w:val="fr-FR"/>
        </w:rPr>
        <w:t>déployante</w:t>
      </w:r>
      <w:proofErr w:type="spellEnd"/>
      <w:r w:rsidRPr="00A70A9F">
        <w:rPr>
          <w:rFonts w:ascii="Arial" w:hAnsi="Arial" w:cs="Arial"/>
          <w:lang w:val="fr-FR"/>
        </w:rPr>
        <w:t xml:space="preserve"> en</w:t>
      </w:r>
      <w:r>
        <w:rPr>
          <w:rFonts w:ascii="Arial" w:hAnsi="Arial" w:cs="Arial"/>
          <w:lang w:val="fr-FR"/>
        </w:rPr>
        <w:t xml:space="preserve"> or rose et</w:t>
      </w:r>
      <w:r w:rsidR="005001F7">
        <w:rPr>
          <w:rFonts w:ascii="Arial" w:hAnsi="Arial" w:cs="Arial"/>
          <w:lang w:val="fr-FR"/>
        </w:rPr>
        <w:t xml:space="preserve"> titane.</w:t>
      </w:r>
    </w:p>
    <w:p w14:paraId="1586FF01" w14:textId="77777777" w:rsidR="00191908" w:rsidRDefault="00191908" w:rsidP="00191908">
      <w:pPr>
        <w:pStyle w:val="Sansinterligne"/>
        <w:rPr>
          <w:rFonts w:ascii="Arial" w:hAnsi="Arial" w:cs="Arial"/>
          <w:lang w:val="fr-FR"/>
        </w:rPr>
      </w:pPr>
    </w:p>
    <w:p w14:paraId="76F17921" w14:textId="77777777" w:rsidR="00C73F08" w:rsidRPr="00A70A9F" w:rsidRDefault="00B779D6" w:rsidP="00FF20BD">
      <w:pPr>
        <w:pStyle w:val="Sansinterligne"/>
        <w:jc w:val="center"/>
        <w:rPr>
          <w:rFonts w:ascii="Arial" w:hAnsi="Arial" w:cs="Arial"/>
          <w:lang w:val="fr-FR"/>
        </w:rPr>
      </w:pPr>
      <w:r w:rsidRPr="00A70A9F">
        <w:rPr>
          <w:rFonts w:ascii="Arial" w:hAnsi="Arial" w:cs="Arial"/>
          <w:lang w:val="fr-FR"/>
        </w:rPr>
        <w:br w:type="page"/>
      </w:r>
    </w:p>
    <w:p w14:paraId="28C0CC2E" w14:textId="77777777" w:rsidR="00C73F08" w:rsidRPr="00A70A9F" w:rsidRDefault="00C73F08" w:rsidP="00FF20BD">
      <w:pPr>
        <w:pStyle w:val="Sansinterligne"/>
        <w:jc w:val="center"/>
        <w:rPr>
          <w:rFonts w:ascii="Arial" w:hAnsi="Arial" w:cs="Arial"/>
          <w:lang w:val="fr-FR"/>
        </w:rPr>
      </w:pPr>
    </w:p>
    <w:p w14:paraId="0765D336" w14:textId="77777777" w:rsidR="000E2EAE" w:rsidRPr="00191908" w:rsidRDefault="00191908" w:rsidP="00FF20BD">
      <w:pPr>
        <w:pStyle w:val="Sansinterligne"/>
        <w:jc w:val="center"/>
        <w:rPr>
          <w:rFonts w:ascii="Arial" w:hAnsi="Arial" w:cs="Arial"/>
          <w:b/>
          <w:sz w:val="24"/>
          <w:lang w:val="fr-FR"/>
        </w:rPr>
      </w:pPr>
      <w:bookmarkStart w:id="0" w:name="_Hlk501025056"/>
      <w:r>
        <w:rPr>
          <w:rFonts w:ascii="Arial" w:hAnsi="Arial" w:cs="Arial"/>
          <w:b/>
          <w:sz w:val="24"/>
          <w:lang w:val="fr-FR"/>
        </w:rPr>
        <w:t>« </w:t>
      </w:r>
      <w:r w:rsidR="00B779D6" w:rsidRPr="00191908">
        <w:rPr>
          <w:rFonts w:ascii="Arial" w:hAnsi="Arial" w:cs="Arial"/>
          <w:b/>
          <w:sz w:val="24"/>
          <w:lang w:val="fr-FR"/>
        </w:rPr>
        <w:t>FRIENDS</w:t>
      </w:r>
      <w:r>
        <w:rPr>
          <w:rFonts w:ascii="Arial" w:hAnsi="Arial" w:cs="Arial"/>
          <w:b/>
          <w:sz w:val="24"/>
          <w:lang w:val="fr-FR"/>
        </w:rPr>
        <w:t> »</w:t>
      </w:r>
      <w:r w:rsidR="005D1EB8" w:rsidRPr="00191908">
        <w:rPr>
          <w:rFonts w:ascii="Arial" w:hAnsi="Arial" w:cs="Arial"/>
          <w:b/>
          <w:sz w:val="24"/>
          <w:lang w:val="fr-FR"/>
        </w:rPr>
        <w:t xml:space="preserve"> RESPONS</w:t>
      </w:r>
      <w:r w:rsidR="00A70A9F" w:rsidRPr="00191908">
        <w:rPr>
          <w:rFonts w:ascii="Arial" w:hAnsi="Arial" w:cs="Arial"/>
          <w:b/>
          <w:sz w:val="24"/>
          <w:lang w:val="fr-FR"/>
        </w:rPr>
        <w:t>ABLES DE LA</w:t>
      </w:r>
      <w:r w:rsidR="005D1EB8" w:rsidRPr="00191908">
        <w:rPr>
          <w:rFonts w:ascii="Arial" w:hAnsi="Arial" w:cs="Arial"/>
          <w:b/>
          <w:sz w:val="24"/>
          <w:lang w:val="fr-FR"/>
        </w:rPr>
        <w:t xml:space="preserve"> MOON</w:t>
      </w:r>
      <w:r w:rsidR="006B0B2B" w:rsidRPr="00191908">
        <w:rPr>
          <w:rFonts w:ascii="Arial" w:hAnsi="Arial" w:cs="Arial"/>
          <w:b/>
          <w:sz w:val="24"/>
          <w:lang w:val="fr-FR"/>
        </w:rPr>
        <w:t>MACHINE 2</w:t>
      </w:r>
    </w:p>
    <w:bookmarkEnd w:id="0"/>
    <w:p w14:paraId="3733607B" w14:textId="49092A2C" w:rsidR="00144B66" w:rsidRPr="00144B66" w:rsidRDefault="00144B66" w:rsidP="00144B66">
      <w:pPr>
        <w:spacing w:after="0"/>
        <w:jc w:val="both"/>
        <w:outlineLvl w:val="0"/>
        <w:rPr>
          <w:rFonts w:ascii="Arial" w:hAnsi="Arial" w:cs="Arial"/>
          <w:sz w:val="22"/>
          <w:szCs w:val="22"/>
          <w:lang w:val="fr-FR"/>
        </w:rPr>
      </w:pPr>
    </w:p>
    <w:p w14:paraId="3899A38B" w14:textId="77777777" w:rsidR="005E5D47" w:rsidRPr="005E5D47" w:rsidRDefault="005E5D47" w:rsidP="005E5D47">
      <w:pPr>
        <w:pStyle w:val="Sansinterligne"/>
        <w:rPr>
          <w:rFonts w:ascii="Arial" w:hAnsi="Arial" w:cs="Arial"/>
          <w:lang w:val="fr-FR"/>
        </w:rPr>
      </w:pPr>
    </w:p>
    <w:p w14:paraId="7923DAD8" w14:textId="77777777" w:rsidR="005E5D47" w:rsidRPr="005E5D47" w:rsidRDefault="005E5D47" w:rsidP="00CE54DB">
      <w:pPr>
        <w:pStyle w:val="Sansinterligne"/>
        <w:spacing w:line="276" w:lineRule="auto"/>
        <w:rPr>
          <w:rFonts w:ascii="Arial" w:hAnsi="Arial" w:cs="Arial"/>
          <w:lang w:val="en-GB"/>
        </w:rPr>
      </w:pPr>
      <w:proofErr w:type="gramStart"/>
      <w:r w:rsidRPr="00DA5B6A">
        <w:rPr>
          <w:rFonts w:ascii="Arial" w:hAnsi="Arial" w:cs="Arial"/>
          <w:i/>
          <w:lang w:val="en-GB"/>
        </w:rPr>
        <w:t>Concept :</w:t>
      </w:r>
      <w:proofErr w:type="gramEnd"/>
      <w:r w:rsidRPr="005E5D47">
        <w:rPr>
          <w:rFonts w:ascii="Arial" w:hAnsi="Arial" w:cs="Arial"/>
          <w:lang w:val="en-GB"/>
        </w:rPr>
        <w:t xml:space="preserve"> Maximilian Büsser / MB&amp;F</w:t>
      </w:r>
    </w:p>
    <w:p w14:paraId="6DFC32DA" w14:textId="3711FF14" w:rsidR="005E5D47" w:rsidRPr="005E5D47" w:rsidRDefault="005E5D47" w:rsidP="00CE54DB">
      <w:pPr>
        <w:pStyle w:val="Sansinterligne"/>
        <w:spacing w:line="276" w:lineRule="auto"/>
        <w:rPr>
          <w:rFonts w:ascii="Arial" w:hAnsi="Arial" w:cs="Arial"/>
          <w:lang w:val="en-GB"/>
        </w:rPr>
      </w:pPr>
      <w:r w:rsidRPr="00DA5B6A">
        <w:rPr>
          <w:rFonts w:ascii="Arial" w:hAnsi="Arial" w:cs="Arial"/>
          <w:i/>
          <w:lang w:val="en-GB"/>
        </w:rPr>
        <w:t xml:space="preserve">Design Horological </w:t>
      </w:r>
      <w:proofErr w:type="gramStart"/>
      <w:r w:rsidRPr="00DA5B6A">
        <w:rPr>
          <w:rFonts w:ascii="Arial" w:hAnsi="Arial" w:cs="Arial"/>
          <w:i/>
          <w:lang w:val="en-GB"/>
        </w:rPr>
        <w:t>Machine :</w:t>
      </w:r>
      <w:proofErr w:type="gramEnd"/>
      <w:r w:rsidRPr="005E5D47">
        <w:rPr>
          <w:rFonts w:ascii="Arial" w:hAnsi="Arial" w:cs="Arial"/>
          <w:lang w:val="en-GB"/>
        </w:rPr>
        <w:t xml:space="preserve"> Eric Giroud / Through the Looking Glass et Stepan Sarpaneva</w:t>
      </w:r>
    </w:p>
    <w:p w14:paraId="7F37C9B5"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Direction technique et production :</w:t>
      </w:r>
      <w:r w:rsidRPr="005E5D47">
        <w:rPr>
          <w:rFonts w:ascii="Arial" w:hAnsi="Arial" w:cs="Arial"/>
          <w:lang w:val="fr-FR"/>
        </w:rPr>
        <w:t xml:space="preserve"> Serge Kriknoff </w:t>
      </w:r>
    </w:p>
    <w:p w14:paraId="1A420FFB"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R&amp;D :</w:t>
      </w:r>
      <w:r w:rsidRPr="005E5D47">
        <w:rPr>
          <w:rFonts w:ascii="Arial" w:hAnsi="Arial" w:cs="Arial"/>
          <w:lang w:val="fr-FR"/>
        </w:rPr>
        <w:t xml:space="preserve"> Guillaume </w:t>
      </w:r>
      <w:proofErr w:type="spellStart"/>
      <w:r w:rsidRPr="005E5D47">
        <w:rPr>
          <w:rFonts w:ascii="Arial" w:hAnsi="Arial" w:cs="Arial"/>
          <w:lang w:val="fr-FR"/>
        </w:rPr>
        <w:t>Thévenin</w:t>
      </w:r>
      <w:proofErr w:type="spellEnd"/>
      <w:r w:rsidRPr="005E5D47">
        <w:rPr>
          <w:rFonts w:ascii="Arial" w:hAnsi="Arial" w:cs="Arial"/>
          <w:lang w:val="fr-FR"/>
        </w:rPr>
        <w:t xml:space="preserve"> et Ruben Martinez / MB&amp;F, Stepan Sarpaneva</w:t>
      </w:r>
    </w:p>
    <w:p w14:paraId="07D680BA" w14:textId="0B2DE9AC" w:rsidR="005E5D47" w:rsidRDefault="005E5D47" w:rsidP="00CE54DB">
      <w:pPr>
        <w:pStyle w:val="Sansinterligne"/>
        <w:spacing w:line="276" w:lineRule="auto"/>
        <w:rPr>
          <w:rFonts w:ascii="Arial" w:hAnsi="Arial" w:cs="Arial"/>
          <w:lang w:val="fr-FR"/>
        </w:rPr>
      </w:pPr>
      <w:r w:rsidRPr="005E5D47">
        <w:rPr>
          <w:rFonts w:ascii="Arial" w:hAnsi="Arial" w:cs="Arial"/>
          <w:lang w:val="fr-FR"/>
        </w:rPr>
        <w:t xml:space="preserve">Développement mouvement : Guillaume </w:t>
      </w:r>
      <w:proofErr w:type="spellStart"/>
      <w:r w:rsidRPr="005E5D47">
        <w:rPr>
          <w:rFonts w:ascii="Arial" w:hAnsi="Arial" w:cs="Arial"/>
          <w:lang w:val="fr-FR"/>
        </w:rPr>
        <w:t>Thévenin</w:t>
      </w:r>
      <w:proofErr w:type="spellEnd"/>
      <w:r w:rsidRPr="005E5D47">
        <w:rPr>
          <w:rFonts w:ascii="Arial" w:hAnsi="Arial" w:cs="Arial"/>
          <w:lang w:val="fr-FR"/>
        </w:rPr>
        <w:t xml:space="preserve"> / MB&amp;F et </w:t>
      </w:r>
      <w:proofErr w:type="spellStart"/>
      <w:r w:rsidRPr="005E5D47">
        <w:rPr>
          <w:rFonts w:ascii="Arial" w:hAnsi="Arial" w:cs="Arial"/>
          <w:lang w:val="fr-FR"/>
        </w:rPr>
        <w:t>Stepan</w:t>
      </w:r>
      <w:proofErr w:type="spellEnd"/>
      <w:r w:rsidRPr="005E5D47">
        <w:rPr>
          <w:rFonts w:ascii="Arial" w:hAnsi="Arial" w:cs="Arial"/>
          <w:lang w:val="fr-FR"/>
        </w:rPr>
        <w:t xml:space="preserve"> Sarpaneva</w:t>
      </w:r>
    </w:p>
    <w:p w14:paraId="7B6A288C" w14:textId="77777777" w:rsidR="00CE54DB" w:rsidRPr="005E5D47" w:rsidRDefault="00CE54DB" w:rsidP="00CE54DB">
      <w:pPr>
        <w:pStyle w:val="Sansinterligne"/>
        <w:spacing w:line="276" w:lineRule="auto"/>
        <w:rPr>
          <w:rFonts w:ascii="Arial" w:hAnsi="Arial" w:cs="Arial"/>
          <w:lang w:val="fr-FR"/>
        </w:rPr>
      </w:pPr>
    </w:p>
    <w:p w14:paraId="4B150DA7"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 xml:space="preserve">Mouvement de base : </w:t>
      </w:r>
      <w:r w:rsidRPr="005E5D47">
        <w:rPr>
          <w:rFonts w:ascii="Arial" w:hAnsi="Arial" w:cs="Arial"/>
          <w:lang w:val="fr-FR"/>
        </w:rPr>
        <w:t xml:space="preserve">Stefano </w:t>
      </w:r>
      <w:proofErr w:type="spellStart"/>
      <w:r w:rsidRPr="005E5D47">
        <w:rPr>
          <w:rFonts w:ascii="Arial" w:hAnsi="Arial" w:cs="Arial"/>
          <w:lang w:val="fr-FR"/>
        </w:rPr>
        <w:t>Macaluso</w:t>
      </w:r>
      <w:proofErr w:type="spellEnd"/>
      <w:r w:rsidRPr="005E5D47">
        <w:rPr>
          <w:rFonts w:ascii="Arial" w:hAnsi="Arial" w:cs="Arial"/>
          <w:lang w:val="fr-FR"/>
        </w:rPr>
        <w:t xml:space="preserve"> / Girard </w:t>
      </w:r>
      <w:proofErr w:type="spellStart"/>
      <w:r w:rsidRPr="005E5D47">
        <w:rPr>
          <w:rFonts w:ascii="Arial" w:hAnsi="Arial" w:cs="Arial"/>
          <w:lang w:val="fr-FR"/>
        </w:rPr>
        <w:t>Perregaux</w:t>
      </w:r>
      <w:proofErr w:type="spellEnd"/>
      <w:r w:rsidRPr="005E5D47">
        <w:rPr>
          <w:rFonts w:ascii="Arial" w:hAnsi="Arial" w:cs="Arial"/>
          <w:lang w:val="fr-FR"/>
        </w:rPr>
        <w:t xml:space="preserve"> </w:t>
      </w:r>
    </w:p>
    <w:p w14:paraId="2B25128C" w14:textId="77777777" w:rsidR="00CE54DB" w:rsidRDefault="005E5D47" w:rsidP="00CE54DB">
      <w:pPr>
        <w:pStyle w:val="Sansinterligne"/>
        <w:spacing w:line="276" w:lineRule="auto"/>
        <w:rPr>
          <w:rFonts w:ascii="Arial" w:hAnsi="Arial" w:cs="Arial"/>
          <w:lang w:val="fr-FR"/>
        </w:rPr>
      </w:pPr>
      <w:r w:rsidRPr="00DA5B6A">
        <w:rPr>
          <w:rFonts w:ascii="Arial" w:hAnsi="Arial" w:cs="Arial"/>
          <w:i/>
          <w:lang w:val="fr-FR"/>
        </w:rPr>
        <w:t>Boîtier :</w:t>
      </w:r>
      <w:r w:rsidRPr="005E5D47">
        <w:rPr>
          <w:rFonts w:ascii="Arial" w:hAnsi="Arial" w:cs="Arial"/>
          <w:lang w:val="fr-FR"/>
        </w:rPr>
        <w:t xml:space="preserve"> Riccardo </w:t>
      </w:r>
      <w:proofErr w:type="spellStart"/>
      <w:r w:rsidRPr="005E5D47">
        <w:rPr>
          <w:rFonts w:ascii="Arial" w:hAnsi="Arial" w:cs="Arial"/>
          <w:lang w:val="fr-FR"/>
        </w:rPr>
        <w:t>Pescante</w:t>
      </w:r>
      <w:proofErr w:type="spellEnd"/>
      <w:r w:rsidRPr="005E5D47">
        <w:rPr>
          <w:rFonts w:ascii="Arial" w:hAnsi="Arial" w:cs="Arial"/>
          <w:lang w:val="fr-FR"/>
        </w:rPr>
        <w:t xml:space="preserve"> / Les Artisans Boîtiers  </w:t>
      </w:r>
    </w:p>
    <w:p w14:paraId="19E56C3E" w14:textId="5A5FE019" w:rsidR="005E5D47" w:rsidRPr="005E5D47" w:rsidRDefault="005E5D47" w:rsidP="00CE54DB">
      <w:pPr>
        <w:pStyle w:val="Sansinterligne"/>
        <w:spacing w:line="276" w:lineRule="auto"/>
        <w:rPr>
          <w:rFonts w:ascii="Arial" w:hAnsi="Arial" w:cs="Arial"/>
          <w:lang w:val="fr-FR"/>
        </w:rPr>
      </w:pPr>
      <w:r w:rsidRPr="008C4F01">
        <w:rPr>
          <w:rFonts w:ascii="Arial" w:hAnsi="Arial" w:cs="Arial"/>
          <w:i/>
          <w:lang w:val="fr-FR"/>
        </w:rPr>
        <w:t>Tournage</w:t>
      </w:r>
      <w:r w:rsidR="00DB4453" w:rsidRPr="008C4F01">
        <w:rPr>
          <w:rFonts w:ascii="Arial" w:hAnsi="Arial" w:cs="Arial"/>
          <w:i/>
          <w:lang w:val="fr-FR"/>
        </w:rPr>
        <w:t>/Décolletage</w:t>
      </w:r>
      <w:r w:rsidRPr="008C4F01">
        <w:rPr>
          <w:rFonts w:ascii="Arial" w:hAnsi="Arial" w:cs="Arial"/>
          <w:i/>
          <w:lang w:val="fr-FR"/>
        </w:rPr>
        <w:t xml:space="preserve"> des roues </w:t>
      </w:r>
      <w:r w:rsidRPr="00DA5B6A">
        <w:rPr>
          <w:rFonts w:ascii="Arial" w:hAnsi="Arial" w:cs="Arial"/>
          <w:i/>
          <w:lang w:val="fr-FR"/>
        </w:rPr>
        <w:t>et axes :</w:t>
      </w:r>
      <w:r w:rsidRPr="005E5D47">
        <w:rPr>
          <w:rFonts w:ascii="Arial" w:hAnsi="Arial" w:cs="Arial"/>
          <w:lang w:val="fr-FR"/>
        </w:rPr>
        <w:t xml:space="preserve"> Dominique Guye / DMP horlogerie, Yves Bandi / Bandi, Jean-François </w:t>
      </w:r>
      <w:proofErr w:type="spellStart"/>
      <w:r w:rsidRPr="005E5D47">
        <w:rPr>
          <w:rFonts w:ascii="Arial" w:hAnsi="Arial" w:cs="Arial"/>
          <w:lang w:val="fr-FR"/>
        </w:rPr>
        <w:t>Mojon</w:t>
      </w:r>
      <w:proofErr w:type="spellEnd"/>
      <w:r w:rsidRPr="005E5D47">
        <w:rPr>
          <w:rFonts w:ascii="Arial" w:hAnsi="Arial" w:cs="Arial"/>
          <w:lang w:val="fr-FR"/>
        </w:rPr>
        <w:t xml:space="preserve"> / </w:t>
      </w:r>
      <w:proofErr w:type="spellStart"/>
      <w:r w:rsidRPr="005E5D47">
        <w:rPr>
          <w:rFonts w:ascii="Arial" w:hAnsi="Arial" w:cs="Arial"/>
          <w:lang w:val="fr-FR"/>
        </w:rPr>
        <w:t>Chronode</w:t>
      </w:r>
      <w:proofErr w:type="spellEnd"/>
      <w:r w:rsidRPr="005E5D47">
        <w:rPr>
          <w:rFonts w:ascii="Arial" w:hAnsi="Arial" w:cs="Arial"/>
          <w:lang w:val="fr-FR"/>
        </w:rPr>
        <w:t xml:space="preserve"> et Le Temps retrouvé</w:t>
      </w:r>
    </w:p>
    <w:p w14:paraId="117633EF"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Ressort-moteur :</w:t>
      </w:r>
      <w:r w:rsidRPr="005E5D47">
        <w:rPr>
          <w:rFonts w:ascii="Arial" w:hAnsi="Arial" w:cs="Arial"/>
          <w:lang w:val="fr-FR"/>
        </w:rPr>
        <w:t xml:space="preserve"> Alain Pellet / Elefil </w:t>
      </w:r>
    </w:p>
    <w:p w14:paraId="7EB30E25"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Ponts et platines :</w:t>
      </w:r>
      <w:r w:rsidRPr="005E5D47">
        <w:rPr>
          <w:rFonts w:ascii="Arial" w:hAnsi="Arial" w:cs="Arial"/>
          <w:lang w:val="fr-FR"/>
        </w:rPr>
        <w:t xml:space="preserve"> Benjamin </w:t>
      </w:r>
      <w:proofErr w:type="spellStart"/>
      <w:r w:rsidRPr="005E5D47">
        <w:rPr>
          <w:rFonts w:ascii="Arial" w:hAnsi="Arial" w:cs="Arial"/>
          <w:lang w:val="fr-FR"/>
        </w:rPr>
        <w:t>Signoud</w:t>
      </w:r>
      <w:proofErr w:type="spellEnd"/>
      <w:r w:rsidRPr="005E5D47">
        <w:rPr>
          <w:rFonts w:ascii="Arial" w:hAnsi="Arial" w:cs="Arial"/>
          <w:lang w:val="fr-FR"/>
        </w:rPr>
        <w:t xml:space="preserve"> / AMECAP </w:t>
      </w:r>
    </w:p>
    <w:p w14:paraId="363295BB"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Rotor :</w:t>
      </w:r>
      <w:r w:rsidRPr="005E5D47">
        <w:rPr>
          <w:rFonts w:ascii="Arial" w:hAnsi="Arial" w:cs="Arial"/>
          <w:lang w:val="fr-FR"/>
        </w:rPr>
        <w:t xml:space="preserve"> Marc </w:t>
      </w:r>
      <w:proofErr w:type="spellStart"/>
      <w:r w:rsidRPr="005E5D47">
        <w:rPr>
          <w:rFonts w:ascii="Arial" w:hAnsi="Arial" w:cs="Arial"/>
          <w:lang w:val="fr-FR"/>
        </w:rPr>
        <w:t>Bolis</w:t>
      </w:r>
      <w:proofErr w:type="spellEnd"/>
      <w:r w:rsidRPr="005E5D47">
        <w:rPr>
          <w:rFonts w:ascii="Arial" w:hAnsi="Arial" w:cs="Arial"/>
          <w:lang w:val="fr-FR"/>
        </w:rPr>
        <w:t xml:space="preserve"> / </w:t>
      </w:r>
      <w:proofErr w:type="spellStart"/>
      <w:r w:rsidRPr="005E5D47">
        <w:rPr>
          <w:rFonts w:ascii="Arial" w:hAnsi="Arial" w:cs="Arial"/>
          <w:lang w:val="fr-FR"/>
        </w:rPr>
        <w:t>Systech</w:t>
      </w:r>
      <w:proofErr w:type="spellEnd"/>
      <w:r w:rsidRPr="005E5D47">
        <w:rPr>
          <w:rFonts w:ascii="Arial" w:hAnsi="Arial" w:cs="Arial"/>
          <w:lang w:val="fr-FR"/>
        </w:rPr>
        <w:t xml:space="preserve"> </w:t>
      </w:r>
      <w:proofErr w:type="spellStart"/>
      <w:r w:rsidRPr="005E5D47">
        <w:rPr>
          <w:rFonts w:ascii="Arial" w:hAnsi="Arial" w:cs="Arial"/>
          <w:lang w:val="fr-FR"/>
        </w:rPr>
        <w:t>Analytics</w:t>
      </w:r>
      <w:proofErr w:type="spellEnd"/>
      <w:r w:rsidRPr="005E5D47">
        <w:rPr>
          <w:rFonts w:ascii="Arial" w:hAnsi="Arial" w:cs="Arial"/>
          <w:lang w:val="fr-FR"/>
        </w:rPr>
        <w:t xml:space="preserve"> et Pierre-Albert Steinmann / Positive </w:t>
      </w:r>
      <w:proofErr w:type="spellStart"/>
      <w:r w:rsidRPr="005E5D47">
        <w:rPr>
          <w:rFonts w:ascii="Arial" w:hAnsi="Arial" w:cs="Arial"/>
          <w:lang w:val="fr-FR"/>
        </w:rPr>
        <w:t>Coating</w:t>
      </w:r>
      <w:proofErr w:type="spellEnd"/>
    </w:p>
    <w:p w14:paraId="4DA6FD2D"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Finition main des composants du mouvement :</w:t>
      </w:r>
      <w:r w:rsidRPr="005E5D47">
        <w:rPr>
          <w:rFonts w:ascii="Arial" w:hAnsi="Arial" w:cs="Arial"/>
          <w:lang w:val="fr-FR"/>
        </w:rPr>
        <w:t xml:space="preserve"> Jacques-Adrien Rochat et Denis Garcia / C.-L. Rochat </w:t>
      </w:r>
    </w:p>
    <w:p w14:paraId="1A4B83D0"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 xml:space="preserve">Assemblage mouvement : </w:t>
      </w:r>
      <w:r w:rsidRPr="005E5D47">
        <w:rPr>
          <w:rFonts w:ascii="Arial" w:hAnsi="Arial" w:cs="Arial"/>
          <w:lang w:val="fr-FR"/>
        </w:rPr>
        <w:t>Didier Dumas, Georges Veisy, Anne Guiter, Emmanuel Maitre et Henri Porteboeuf / MB&amp;F</w:t>
      </w:r>
    </w:p>
    <w:p w14:paraId="5E0C7B95"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Usinage à l’interne :</w:t>
      </w:r>
      <w:r w:rsidRPr="005E5D47">
        <w:rPr>
          <w:rFonts w:ascii="Arial" w:hAnsi="Arial" w:cs="Arial"/>
          <w:lang w:val="fr-FR"/>
        </w:rPr>
        <w:t xml:space="preserve"> Alain Lemarchand et Jean-Baptiste Prétot / MB&amp;F</w:t>
      </w:r>
    </w:p>
    <w:p w14:paraId="1FEDE5BD"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 xml:space="preserve">Contrôle qualité : </w:t>
      </w:r>
      <w:r w:rsidRPr="005E5D47">
        <w:rPr>
          <w:rFonts w:ascii="Arial" w:hAnsi="Arial" w:cs="Arial"/>
          <w:lang w:val="fr-FR"/>
        </w:rPr>
        <w:t>Cyril Fallet / MB&amp;F</w:t>
      </w:r>
    </w:p>
    <w:p w14:paraId="049338A3"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Service après-vente :</w:t>
      </w:r>
      <w:r w:rsidRPr="005E5D47">
        <w:rPr>
          <w:rFonts w:ascii="Arial" w:hAnsi="Arial" w:cs="Arial"/>
          <w:lang w:val="fr-FR"/>
        </w:rPr>
        <w:t xml:space="preserve"> Thomas </w:t>
      </w:r>
      <w:proofErr w:type="spellStart"/>
      <w:r w:rsidRPr="005E5D47">
        <w:rPr>
          <w:rFonts w:ascii="Arial" w:hAnsi="Arial" w:cs="Arial"/>
          <w:lang w:val="fr-FR"/>
        </w:rPr>
        <w:t>Imberti</w:t>
      </w:r>
      <w:proofErr w:type="spellEnd"/>
      <w:r w:rsidRPr="005E5D47">
        <w:rPr>
          <w:rFonts w:ascii="Arial" w:hAnsi="Arial" w:cs="Arial"/>
          <w:lang w:val="fr-FR"/>
        </w:rPr>
        <w:t xml:space="preserve"> / MB&amp;F</w:t>
      </w:r>
    </w:p>
    <w:p w14:paraId="1EF088CD"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Verres saphir :</w:t>
      </w:r>
      <w:r w:rsidRPr="005E5D47">
        <w:rPr>
          <w:rFonts w:ascii="Arial" w:hAnsi="Arial" w:cs="Arial"/>
          <w:lang w:val="fr-FR"/>
        </w:rPr>
        <w:t xml:space="preserve"> </w:t>
      </w:r>
      <w:proofErr w:type="spellStart"/>
      <w:r w:rsidRPr="005E5D47">
        <w:rPr>
          <w:rFonts w:ascii="Arial" w:hAnsi="Arial" w:cs="Arial"/>
          <w:lang w:val="fr-FR"/>
        </w:rPr>
        <w:t>Sebal</w:t>
      </w:r>
      <w:proofErr w:type="spellEnd"/>
      <w:r w:rsidRPr="005E5D47">
        <w:rPr>
          <w:rFonts w:ascii="Arial" w:hAnsi="Arial" w:cs="Arial"/>
          <w:lang w:val="fr-FR"/>
        </w:rPr>
        <w:t xml:space="preserve"> et </w:t>
      </w:r>
      <w:proofErr w:type="spellStart"/>
      <w:r w:rsidRPr="005E5D47">
        <w:rPr>
          <w:rFonts w:ascii="Arial" w:hAnsi="Arial" w:cs="Arial"/>
          <w:lang w:val="fr-FR"/>
        </w:rPr>
        <w:t>Novocrystal</w:t>
      </w:r>
      <w:proofErr w:type="spellEnd"/>
      <w:r w:rsidRPr="005E5D47">
        <w:rPr>
          <w:rFonts w:ascii="Arial" w:hAnsi="Arial" w:cs="Arial"/>
          <w:lang w:val="fr-FR"/>
        </w:rPr>
        <w:t xml:space="preserve">  </w:t>
      </w:r>
    </w:p>
    <w:p w14:paraId="47EFEB57" w14:textId="27C7B0C8"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Métallisation des verres saphir :</w:t>
      </w:r>
      <w:r w:rsidRPr="005E5D47">
        <w:rPr>
          <w:rFonts w:ascii="Arial" w:hAnsi="Arial" w:cs="Arial"/>
          <w:lang w:val="fr-FR"/>
        </w:rPr>
        <w:t xml:space="preserve"> Roland </w:t>
      </w:r>
      <w:proofErr w:type="spellStart"/>
      <w:r w:rsidRPr="005E5D47">
        <w:rPr>
          <w:rFonts w:ascii="Arial" w:hAnsi="Arial" w:cs="Arial"/>
          <w:lang w:val="fr-FR"/>
        </w:rPr>
        <w:t>Rhyner</w:t>
      </w:r>
      <w:proofErr w:type="spellEnd"/>
      <w:r w:rsidRPr="005E5D47">
        <w:rPr>
          <w:rFonts w:ascii="Arial" w:hAnsi="Arial" w:cs="Arial"/>
          <w:lang w:val="fr-FR"/>
        </w:rPr>
        <w:t xml:space="preserve"> / </w:t>
      </w:r>
      <w:proofErr w:type="spellStart"/>
      <w:r w:rsidRPr="005E5D47">
        <w:rPr>
          <w:rFonts w:ascii="Arial" w:hAnsi="Arial" w:cs="Arial"/>
          <w:lang w:val="fr-FR"/>
        </w:rPr>
        <w:t>Econorm</w:t>
      </w:r>
      <w:proofErr w:type="spellEnd"/>
      <w:r w:rsidRPr="005E5D47">
        <w:rPr>
          <w:rFonts w:ascii="Arial" w:hAnsi="Arial" w:cs="Arial"/>
          <w:lang w:val="fr-FR"/>
        </w:rPr>
        <w:t xml:space="preserve"> </w:t>
      </w:r>
    </w:p>
    <w:p w14:paraId="5A243AA7"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Disques des heures – minutes et prismes optiques :</w:t>
      </w:r>
      <w:r w:rsidRPr="005E5D47">
        <w:rPr>
          <w:rFonts w:ascii="Arial" w:hAnsi="Arial" w:cs="Arial"/>
          <w:lang w:val="fr-FR"/>
        </w:rPr>
        <w:t xml:space="preserve"> Jean-Michel </w:t>
      </w:r>
      <w:proofErr w:type="spellStart"/>
      <w:r w:rsidRPr="005E5D47">
        <w:rPr>
          <w:rFonts w:ascii="Arial" w:hAnsi="Arial" w:cs="Arial"/>
          <w:lang w:val="fr-FR"/>
        </w:rPr>
        <w:t>Pellaton</w:t>
      </w:r>
      <w:proofErr w:type="spellEnd"/>
      <w:r w:rsidRPr="005E5D47">
        <w:rPr>
          <w:rFonts w:ascii="Arial" w:hAnsi="Arial" w:cs="Arial"/>
          <w:lang w:val="fr-FR"/>
        </w:rPr>
        <w:t xml:space="preserve"> / </w:t>
      </w:r>
      <w:proofErr w:type="spellStart"/>
      <w:r w:rsidRPr="005E5D47">
        <w:rPr>
          <w:rFonts w:ascii="Arial" w:hAnsi="Arial" w:cs="Arial"/>
          <w:lang w:val="fr-FR"/>
        </w:rPr>
        <w:t>Bloesch</w:t>
      </w:r>
      <w:proofErr w:type="spellEnd"/>
      <w:r w:rsidRPr="005E5D47">
        <w:rPr>
          <w:rFonts w:ascii="Arial" w:hAnsi="Arial" w:cs="Arial"/>
          <w:lang w:val="fr-FR"/>
        </w:rPr>
        <w:t xml:space="preserve"> </w:t>
      </w:r>
    </w:p>
    <w:p w14:paraId="3AEAEE89"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Etoiles sur le disque lunaire :</w:t>
      </w:r>
      <w:r w:rsidRPr="005E5D47">
        <w:rPr>
          <w:rFonts w:ascii="Arial" w:hAnsi="Arial" w:cs="Arial"/>
          <w:lang w:val="fr-FR"/>
        </w:rPr>
        <w:t xml:space="preserve"> GB </w:t>
      </w:r>
      <w:proofErr w:type="spellStart"/>
      <w:r w:rsidRPr="005E5D47">
        <w:rPr>
          <w:rFonts w:ascii="Arial" w:hAnsi="Arial" w:cs="Arial"/>
          <w:lang w:val="fr-FR"/>
        </w:rPr>
        <w:t>Microfab</w:t>
      </w:r>
      <w:proofErr w:type="spellEnd"/>
    </w:p>
    <w:p w14:paraId="61CDDDC0"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Lunes en or :</w:t>
      </w:r>
      <w:r w:rsidRPr="005E5D47">
        <w:rPr>
          <w:rFonts w:ascii="Arial" w:hAnsi="Arial" w:cs="Arial"/>
          <w:lang w:val="fr-FR"/>
        </w:rPr>
        <w:t xml:space="preserve"> Stepan Sarpaneva</w:t>
      </w:r>
    </w:p>
    <w:p w14:paraId="31C102BD"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Couronne :</w:t>
      </w:r>
      <w:r w:rsidRPr="005E5D47">
        <w:rPr>
          <w:rFonts w:ascii="Arial" w:hAnsi="Arial" w:cs="Arial"/>
          <w:lang w:val="fr-FR"/>
        </w:rPr>
        <w:t xml:space="preserve"> Cheval Frères </w:t>
      </w:r>
    </w:p>
    <w:p w14:paraId="5492ED64"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Boucle :</w:t>
      </w:r>
      <w:r w:rsidRPr="005E5D47">
        <w:rPr>
          <w:rFonts w:ascii="Arial" w:hAnsi="Arial" w:cs="Arial"/>
          <w:lang w:val="fr-FR"/>
        </w:rPr>
        <w:t xml:space="preserve"> Dominique </w:t>
      </w:r>
      <w:proofErr w:type="spellStart"/>
      <w:r w:rsidRPr="005E5D47">
        <w:rPr>
          <w:rFonts w:ascii="Arial" w:hAnsi="Arial" w:cs="Arial"/>
          <w:lang w:val="fr-FR"/>
        </w:rPr>
        <w:t>Mainier</w:t>
      </w:r>
      <w:proofErr w:type="spellEnd"/>
      <w:r w:rsidRPr="005E5D47">
        <w:rPr>
          <w:rFonts w:ascii="Arial" w:hAnsi="Arial" w:cs="Arial"/>
          <w:lang w:val="fr-FR"/>
        </w:rPr>
        <w:t xml:space="preserve"> / G&amp;F Châtelain </w:t>
      </w:r>
    </w:p>
    <w:p w14:paraId="23AA0247"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Bracelet :</w:t>
      </w:r>
      <w:r w:rsidRPr="005E5D47">
        <w:rPr>
          <w:rFonts w:ascii="Arial" w:hAnsi="Arial" w:cs="Arial"/>
          <w:lang w:val="fr-FR"/>
        </w:rPr>
        <w:t xml:space="preserve"> Olivier </w:t>
      </w:r>
      <w:proofErr w:type="spellStart"/>
      <w:r w:rsidRPr="005E5D47">
        <w:rPr>
          <w:rFonts w:ascii="Arial" w:hAnsi="Arial" w:cs="Arial"/>
          <w:lang w:val="fr-FR"/>
        </w:rPr>
        <w:t>Purnot</w:t>
      </w:r>
      <w:proofErr w:type="spellEnd"/>
      <w:r w:rsidRPr="005E5D47">
        <w:rPr>
          <w:rFonts w:ascii="Arial" w:hAnsi="Arial" w:cs="Arial"/>
          <w:lang w:val="fr-FR"/>
        </w:rPr>
        <w:t xml:space="preserve"> / Camille </w:t>
      </w:r>
      <w:proofErr w:type="spellStart"/>
      <w:r w:rsidRPr="005E5D47">
        <w:rPr>
          <w:rFonts w:ascii="Arial" w:hAnsi="Arial" w:cs="Arial"/>
          <w:lang w:val="fr-FR"/>
        </w:rPr>
        <w:t>Fournet</w:t>
      </w:r>
      <w:proofErr w:type="spellEnd"/>
      <w:r w:rsidRPr="005E5D47">
        <w:rPr>
          <w:rFonts w:ascii="Arial" w:hAnsi="Arial" w:cs="Arial"/>
          <w:lang w:val="fr-FR"/>
        </w:rPr>
        <w:t xml:space="preserve"> </w:t>
      </w:r>
    </w:p>
    <w:p w14:paraId="4C261550"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Boîtier :</w:t>
      </w:r>
      <w:r w:rsidRPr="005E5D47">
        <w:rPr>
          <w:rFonts w:ascii="Arial" w:hAnsi="Arial" w:cs="Arial"/>
          <w:lang w:val="fr-FR"/>
        </w:rPr>
        <w:t xml:space="preserve"> Olivier Berthon / ATS Atelier Luxe </w:t>
      </w:r>
    </w:p>
    <w:p w14:paraId="6C0C8EC1"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Logistique et production :</w:t>
      </w:r>
      <w:r w:rsidRPr="005E5D47">
        <w:rPr>
          <w:rFonts w:ascii="Arial" w:hAnsi="Arial" w:cs="Arial"/>
          <w:lang w:val="fr-FR"/>
        </w:rPr>
        <w:t xml:space="preserve"> David Lamy and Isabel Ortega / MB&amp;F</w:t>
      </w:r>
    </w:p>
    <w:p w14:paraId="38CD6325" w14:textId="77777777" w:rsidR="005E5D47" w:rsidRPr="005E5D47" w:rsidRDefault="005E5D47" w:rsidP="00CE54DB">
      <w:pPr>
        <w:pStyle w:val="Sansinterligne"/>
        <w:spacing w:line="276" w:lineRule="auto"/>
        <w:rPr>
          <w:rFonts w:ascii="Arial" w:hAnsi="Arial" w:cs="Arial"/>
          <w:lang w:val="fr-FR"/>
        </w:rPr>
      </w:pPr>
    </w:p>
    <w:p w14:paraId="3A6164F9"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Marketing &amp; Communication :</w:t>
      </w:r>
      <w:r w:rsidRPr="005E5D47">
        <w:rPr>
          <w:rFonts w:ascii="Arial" w:hAnsi="Arial" w:cs="Arial"/>
          <w:lang w:val="fr-FR"/>
        </w:rPr>
        <w:t xml:space="preserve"> Charris Yadigaroglou, Virginie Toral et Juliette Duru / MB&amp;F</w:t>
      </w:r>
    </w:p>
    <w:p w14:paraId="456B78D4"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M.A.D.Gallery :</w:t>
      </w:r>
      <w:r w:rsidRPr="005E5D47">
        <w:rPr>
          <w:rFonts w:ascii="Arial" w:hAnsi="Arial" w:cs="Arial"/>
          <w:lang w:val="fr-FR"/>
        </w:rPr>
        <w:t xml:space="preserve"> Hervé Estienne / MB&amp;F</w:t>
      </w:r>
    </w:p>
    <w:p w14:paraId="470724B9"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Ventes :</w:t>
      </w:r>
      <w:r w:rsidRPr="005E5D47">
        <w:rPr>
          <w:rFonts w:ascii="Arial" w:hAnsi="Arial" w:cs="Arial"/>
          <w:lang w:val="fr-FR"/>
        </w:rPr>
        <w:t xml:space="preserve"> Sunita Dharamsey et Rizza Naluz / MB&amp;F</w:t>
      </w:r>
    </w:p>
    <w:p w14:paraId="7818A086"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Design graphique :</w:t>
      </w:r>
      <w:r w:rsidRPr="005E5D47">
        <w:rPr>
          <w:rFonts w:ascii="Arial" w:hAnsi="Arial" w:cs="Arial"/>
          <w:lang w:val="fr-FR"/>
        </w:rPr>
        <w:t xml:space="preserve"> Samuel Pasquier / MB&amp;F, Adrien Schulz et Gilles Bondallaz / Z+Z</w:t>
      </w:r>
    </w:p>
    <w:p w14:paraId="63D33448" w14:textId="77777777" w:rsidR="005E5D47" w:rsidRPr="008C4F01" w:rsidRDefault="005E5D47" w:rsidP="00CE54DB">
      <w:pPr>
        <w:pStyle w:val="Sansinterligne"/>
        <w:spacing w:line="276" w:lineRule="auto"/>
        <w:rPr>
          <w:rFonts w:ascii="Arial" w:hAnsi="Arial" w:cs="Arial"/>
          <w:lang w:val="de-CH"/>
        </w:rPr>
      </w:pPr>
      <w:r w:rsidRPr="008C4F01">
        <w:rPr>
          <w:rFonts w:ascii="Arial" w:hAnsi="Arial" w:cs="Arial"/>
          <w:i/>
          <w:lang w:val="de-CH"/>
        </w:rPr>
        <w:t xml:space="preserve">Photographie </w:t>
      </w:r>
      <w:proofErr w:type="spellStart"/>
      <w:r w:rsidRPr="008C4F01">
        <w:rPr>
          <w:rFonts w:ascii="Arial" w:hAnsi="Arial" w:cs="Arial"/>
          <w:i/>
          <w:lang w:val="de-CH"/>
        </w:rPr>
        <w:t>d’art</w:t>
      </w:r>
      <w:proofErr w:type="spellEnd"/>
      <w:r w:rsidRPr="008C4F01">
        <w:rPr>
          <w:rFonts w:ascii="Arial" w:hAnsi="Arial" w:cs="Arial"/>
          <w:i/>
          <w:lang w:val="de-CH"/>
        </w:rPr>
        <w:t xml:space="preserve"> </w:t>
      </w:r>
      <w:proofErr w:type="spellStart"/>
      <w:r w:rsidRPr="008C4F01">
        <w:rPr>
          <w:rFonts w:ascii="Arial" w:hAnsi="Arial" w:cs="Arial"/>
          <w:i/>
          <w:lang w:val="de-CH"/>
        </w:rPr>
        <w:t>horloger</w:t>
      </w:r>
      <w:proofErr w:type="spellEnd"/>
      <w:r w:rsidRPr="008C4F01">
        <w:rPr>
          <w:rFonts w:ascii="Arial" w:hAnsi="Arial" w:cs="Arial"/>
          <w:i/>
          <w:lang w:val="de-CH"/>
        </w:rPr>
        <w:t xml:space="preserve"> :</w:t>
      </w:r>
      <w:r w:rsidRPr="008C4F01">
        <w:rPr>
          <w:rFonts w:ascii="Arial" w:hAnsi="Arial" w:cs="Arial"/>
          <w:lang w:val="de-CH"/>
        </w:rPr>
        <w:t xml:space="preserve"> Maarten van der Ende</w:t>
      </w:r>
    </w:p>
    <w:p w14:paraId="388994E2"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Photographie portraits :</w:t>
      </w:r>
      <w:r w:rsidRPr="005E5D47">
        <w:rPr>
          <w:rFonts w:ascii="Arial" w:hAnsi="Arial" w:cs="Arial"/>
          <w:lang w:val="fr-FR"/>
        </w:rPr>
        <w:t xml:space="preserve"> Régis Golay / Federal</w:t>
      </w:r>
    </w:p>
    <w:p w14:paraId="11217D11" w14:textId="77777777" w:rsidR="005E5D47" w:rsidRPr="005E5D47" w:rsidRDefault="005E5D47" w:rsidP="00CE54DB">
      <w:pPr>
        <w:pStyle w:val="Sansinterligne"/>
        <w:spacing w:line="276" w:lineRule="auto"/>
        <w:rPr>
          <w:rFonts w:ascii="Arial" w:hAnsi="Arial" w:cs="Arial"/>
          <w:lang w:val="fr-FR"/>
        </w:rPr>
      </w:pPr>
      <w:r w:rsidRPr="00DA5B6A">
        <w:rPr>
          <w:rFonts w:ascii="Arial" w:hAnsi="Arial" w:cs="Arial"/>
          <w:i/>
          <w:lang w:val="fr-FR"/>
        </w:rPr>
        <w:t>Webmasters :</w:t>
      </w:r>
      <w:r w:rsidRPr="005E5D47">
        <w:rPr>
          <w:rFonts w:ascii="Arial" w:hAnsi="Arial" w:cs="Arial"/>
          <w:lang w:val="fr-FR"/>
        </w:rPr>
        <w:t xml:space="preserve"> Stéphane Balet / NORD Magnétique, Victor Rodriguez et Mathias Muntz / NIMEO</w:t>
      </w:r>
    </w:p>
    <w:p w14:paraId="4CC7BC48" w14:textId="77777777" w:rsidR="005E5D47" w:rsidRPr="008C4F01" w:rsidRDefault="005E5D47" w:rsidP="00CE54DB">
      <w:pPr>
        <w:pStyle w:val="Sansinterligne"/>
        <w:spacing w:line="276" w:lineRule="auto"/>
        <w:rPr>
          <w:rFonts w:ascii="Arial" w:hAnsi="Arial" w:cs="Arial"/>
        </w:rPr>
      </w:pPr>
      <w:r w:rsidRPr="008C4F01">
        <w:rPr>
          <w:rFonts w:ascii="Arial" w:hAnsi="Arial" w:cs="Arial"/>
          <w:i/>
        </w:rPr>
        <w:t>Film :</w:t>
      </w:r>
      <w:r w:rsidRPr="008C4F01">
        <w:rPr>
          <w:rFonts w:ascii="Arial" w:hAnsi="Arial" w:cs="Arial"/>
        </w:rPr>
        <w:t xml:space="preserve"> Marc-André Deschoux / MAD lux</w:t>
      </w:r>
    </w:p>
    <w:p w14:paraId="5F1101E6" w14:textId="4113F2E6" w:rsidR="000C0D7A" w:rsidRPr="008C4F01" w:rsidRDefault="005E5D47" w:rsidP="00CE54DB">
      <w:pPr>
        <w:pStyle w:val="Sansinterligne"/>
        <w:spacing w:line="276" w:lineRule="auto"/>
        <w:rPr>
          <w:rFonts w:ascii="Arial" w:hAnsi="Arial" w:cs="Arial"/>
        </w:rPr>
      </w:pPr>
      <w:r w:rsidRPr="008C4F01">
        <w:rPr>
          <w:rFonts w:ascii="Arial" w:hAnsi="Arial" w:cs="Arial"/>
          <w:i/>
        </w:rPr>
        <w:t>Textes :</w:t>
      </w:r>
      <w:r w:rsidRPr="008C4F01">
        <w:rPr>
          <w:rFonts w:ascii="Arial" w:hAnsi="Arial" w:cs="Arial"/>
        </w:rPr>
        <w:t xml:space="preserve"> Suzanne Wong / REVOLUTION Suisse</w:t>
      </w:r>
    </w:p>
    <w:p w14:paraId="355A3C25" w14:textId="61C22211" w:rsidR="005E5D47" w:rsidRPr="008C4F01" w:rsidRDefault="005E5D47" w:rsidP="005E5D47">
      <w:pPr>
        <w:pStyle w:val="Sansinterligne"/>
        <w:rPr>
          <w:rFonts w:ascii="Arial" w:hAnsi="Arial" w:cs="Arial"/>
        </w:rPr>
      </w:pPr>
    </w:p>
    <w:p w14:paraId="564CD8FE" w14:textId="32D59D8F" w:rsidR="005E5D47" w:rsidRDefault="005E5D47" w:rsidP="005E5D47">
      <w:pPr>
        <w:pStyle w:val="Sansinterligne"/>
        <w:rPr>
          <w:rFonts w:ascii="Arial" w:eastAsia="PMingLiU" w:hAnsi="Arial" w:cs="Arial"/>
          <w:b/>
          <w:lang w:val="fr-FR"/>
        </w:rPr>
      </w:pPr>
    </w:p>
    <w:p w14:paraId="480A3391" w14:textId="214977D8" w:rsidR="00CE54DB" w:rsidRDefault="00CE54DB">
      <w:pPr>
        <w:rPr>
          <w:rFonts w:ascii="Arial" w:eastAsiaTheme="minorHAnsi" w:hAnsi="Arial" w:cs="Arial"/>
          <w:sz w:val="22"/>
          <w:szCs w:val="22"/>
          <w:lang w:val="fr-CH"/>
        </w:rPr>
      </w:pPr>
      <w:r w:rsidRPr="00EC557A">
        <w:rPr>
          <w:rFonts w:ascii="Arial" w:hAnsi="Arial" w:cs="Arial"/>
          <w:lang w:val="fr-CH"/>
        </w:rPr>
        <w:br w:type="page"/>
      </w:r>
    </w:p>
    <w:p w14:paraId="5B01197D" w14:textId="77777777" w:rsidR="00DB346A" w:rsidRDefault="00DB346A" w:rsidP="00CE54DB">
      <w:pPr>
        <w:jc w:val="center"/>
        <w:rPr>
          <w:rFonts w:ascii="Arial" w:hAnsi="Arial" w:cs="Arial"/>
          <w:b/>
          <w:sz w:val="28"/>
          <w:szCs w:val="28"/>
          <w:lang w:val="fr-CH"/>
        </w:rPr>
      </w:pPr>
    </w:p>
    <w:p w14:paraId="553D9EF6" w14:textId="77777777" w:rsidR="00CE54DB" w:rsidRPr="00DB346A" w:rsidRDefault="00CE54DB" w:rsidP="00CE54DB">
      <w:pPr>
        <w:jc w:val="center"/>
        <w:rPr>
          <w:rFonts w:ascii="Arial" w:hAnsi="Arial" w:cs="Arial"/>
          <w:b/>
          <w:sz w:val="28"/>
          <w:szCs w:val="28"/>
          <w:lang w:val="fr-CH"/>
        </w:rPr>
      </w:pPr>
      <w:r w:rsidRPr="00DB346A">
        <w:rPr>
          <w:rFonts w:ascii="Arial" w:hAnsi="Arial" w:cs="Arial"/>
          <w:b/>
          <w:sz w:val="28"/>
          <w:szCs w:val="28"/>
          <w:lang w:val="fr-CH"/>
        </w:rPr>
        <w:t>MB&amp;F – Genèse d’un Laboratoire Conceptuel</w:t>
      </w:r>
    </w:p>
    <w:p w14:paraId="2D51E987" w14:textId="77777777" w:rsidR="00CE54DB" w:rsidRPr="00CE54DB" w:rsidRDefault="00CE54DB" w:rsidP="00CE54DB">
      <w:pPr>
        <w:rPr>
          <w:rFonts w:ascii="Arial" w:eastAsiaTheme="minorHAnsi" w:hAnsi="Arial" w:cs="Arial"/>
          <w:sz w:val="22"/>
          <w:szCs w:val="22"/>
          <w:lang w:val="fr-FR"/>
        </w:rPr>
      </w:pPr>
      <w:r w:rsidRPr="00CE54DB">
        <w:rPr>
          <w:rFonts w:ascii="Arial" w:eastAsiaTheme="minorHAnsi" w:hAnsi="Arial" w:cs="Arial"/>
          <w:sz w:val="22"/>
          <w:szCs w:val="22"/>
          <w:lang w:val="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14:paraId="3A78A367" w14:textId="77777777" w:rsidR="00CE54DB" w:rsidRPr="00CE54DB" w:rsidRDefault="00CE54DB" w:rsidP="00CE54DB">
      <w:pPr>
        <w:rPr>
          <w:rFonts w:ascii="Arial" w:eastAsiaTheme="minorHAnsi" w:hAnsi="Arial" w:cs="Arial"/>
          <w:sz w:val="22"/>
          <w:szCs w:val="22"/>
          <w:lang w:val="fr-FR"/>
        </w:rPr>
      </w:pPr>
      <w:r w:rsidRPr="00CE54DB">
        <w:rPr>
          <w:rFonts w:ascii="Arial" w:eastAsiaTheme="minorHAnsi" w:hAnsi="Arial" w:cs="Arial"/>
          <w:sz w:val="22"/>
          <w:szCs w:val="22"/>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41218B92" w14:textId="77777777" w:rsidR="00CE54DB" w:rsidRPr="00CE54DB" w:rsidRDefault="00CE54DB" w:rsidP="00CE54DB">
      <w:pPr>
        <w:rPr>
          <w:rFonts w:ascii="Arial" w:eastAsiaTheme="minorHAnsi" w:hAnsi="Arial" w:cs="Arial"/>
          <w:sz w:val="22"/>
          <w:szCs w:val="22"/>
          <w:lang w:val="fr-FR"/>
        </w:rPr>
      </w:pPr>
      <w:r w:rsidRPr="00CE54DB">
        <w:rPr>
          <w:rFonts w:ascii="Arial" w:eastAsiaTheme="minorHAnsi" w:hAnsi="Arial" w:cs="Arial"/>
          <w:sz w:val="22"/>
          <w:szCs w:val="22"/>
          <w:lang w:val="fr-FR"/>
        </w:rPr>
        <w:t>En 2007, MB&amp;F a dévoilé la HM1, sa première Horological Machine. Avec son boîtier sculptural en trois dimensions et son mouvement merveilleusement décoré, la HM1 a donné le ton des Horological Machines qui ont suivi : HM2, HM3, HM4, HM5, HM6, HM7, HM8 et HMX — des Machines qui symbolisent le temps plutôt que des Machines qui donnent l’heure.</w:t>
      </w:r>
    </w:p>
    <w:p w14:paraId="3EF4421F" w14:textId="77777777" w:rsidR="00CE54DB" w:rsidRPr="00CE54DB" w:rsidRDefault="00CE54DB" w:rsidP="00CE54DB">
      <w:pPr>
        <w:rPr>
          <w:rFonts w:ascii="Arial" w:eastAsiaTheme="minorHAnsi" w:hAnsi="Arial" w:cs="Arial"/>
          <w:sz w:val="22"/>
          <w:szCs w:val="22"/>
          <w:lang w:val="fr-FR"/>
        </w:rPr>
      </w:pPr>
      <w:r w:rsidRPr="00CE54DB">
        <w:rPr>
          <w:rFonts w:ascii="Arial" w:eastAsiaTheme="minorHAnsi" w:hAnsi="Arial" w:cs="Arial"/>
          <w:sz w:val="22"/>
          <w:szCs w:val="22"/>
          <w:lang w:val="fr-FR"/>
        </w:rPr>
        <w:t>En 2011, MB&amp;F a lancé la collection des rondes Legacy Machines. Ces pièces plus classiques — classiques pour MB&amp;F — r</w:t>
      </w:r>
      <w:bookmarkStart w:id="1" w:name="_GoBack"/>
      <w:bookmarkEnd w:id="1"/>
      <w:r w:rsidRPr="00CE54DB">
        <w:rPr>
          <w:rFonts w:ascii="Arial" w:eastAsiaTheme="minorHAnsi" w:hAnsi="Arial" w:cs="Arial"/>
          <w:sz w:val="22"/>
          <w:szCs w:val="22"/>
          <w:lang w:val="fr-FR"/>
        </w:rPr>
        <w:t>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La LM SE a été dévoilée en 2017. A ce jour, MB&amp;F alterne entre Horological Machines résolument anticonformistes et Legacy Machines inspirées par l’histoire.</w:t>
      </w:r>
    </w:p>
    <w:p w14:paraId="3B99702F" w14:textId="77777777" w:rsidR="00CE54DB" w:rsidRPr="00CE54DB" w:rsidRDefault="00CE54DB" w:rsidP="00CE54DB">
      <w:pPr>
        <w:rPr>
          <w:rFonts w:ascii="Arial" w:eastAsiaTheme="minorHAnsi" w:hAnsi="Arial" w:cs="Arial"/>
          <w:sz w:val="22"/>
          <w:szCs w:val="22"/>
          <w:lang w:val="fr-FR"/>
        </w:rPr>
      </w:pPr>
      <w:r w:rsidRPr="00CE54DB">
        <w:rPr>
          <w:rFonts w:ascii="Arial" w:eastAsiaTheme="minorHAnsi" w:hAnsi="Arial" w:cs="Arial"/>
          <w:sz w:val="22"/>
          <w:szCs w:val="22"/>
          <w:lang w:val="fr-FR"/>
        </w:rPr>
        <w:t xml:space="preserve">A côté des </w:t>
      </w:r>
      <w:proofErr w:type="spellStart"/>
      <w:r w:rsidRPr="00CE54DB">
        <w:rPr>
          <w:rFonts w:ascii="Arial" w:eastAsiaTheme="minorHAnsi" w:hAnsi="Arial" w:cs="Arial"/>
          <w:sz w:val="22"/>
          <w:szCs w:val="22"/>
          <w:lang w:val="fr-FR"/>
        </w:rPr>
        <w:t>Horological</w:t>
      </w:r>
      <w:proofErr w:type="spellEnd"/>
      <w:r w:rsidRPr="00CE54DB">
        <w:rPr>
          <w:rFonts w:ascii="Arial" w:eastAsiaTheme="minorHAnsi" w:hAnsi="Arial" w:cs="Arial"/>
          <w:sz w:val="22"/>
          <w:szCs w:val="22"/>
          <w:lang w:val="fr-FR"/>
        </w:rPr>
        <w:t xml:space="preserve"> et </w:t>
      </w:r>
      <w:proofErr w:type="spellStart"/>
      <w:r w:rsidRPr="00CE54DB">
        <w:rPr>
          <w:rFonts w:ascii="Arial" w:eastAsiaTheme="minorHAnsi" w:hAnsi="Arial" w:cs="Arial"/>
          <w:sz w:val="22"/>
          <w:szCs w:val="22"/>
          <w:lang w:val="fr-FR"/>
        </w:rPr>
        <w:t>Legacy</w:t>
      </w:r>
      <w:proofErr w:type="spellEnd"/>
      <w:r w:rsidRPr="00CE54DB">
        <w:rPr>
          <w:rFonts w:ascii="Arial" w:eastAsiaTheme="minorHAnsi" w:hAnsi="Arial" w:cs="Arial"/>
          <w:sz w:val="22"/>
          <w:szCs w:val="22"/>
          <w:lang w:val="fr-FR"/>
        </w:rPr>
        <w:t xml:space="preserve"> Machines, MB&amp;F a créé des boîtes à musique spatiales (</w:t>
      </w:r>
      <w:proofErr w:type="spellStart"/>
      <w:r w:rsidRPr="00CE54DB">
        <w:rPr>
          <w:rFonts w:ascii="Arial" w:eastAsiaTheme="minorHAnsi" w:hAnsi="Arial" w:cs="Arial"/>
          <w:sz w:val="22"/>
          <w:szCs w:val="22"/>
          <w:lang w:val="fr-FR"/>
        </w:rPr>
        <w:t>MusicMachine</w:t>
      </w:r>
      <w:proofErr w:type="spellEnd"/>
      <w:r w:rsidRPr="00CE54DB">
        <w:rPr>
          <w:rFonts w:ascii="Arial" w:eastAsiaTheme="minorHAnsi" w:hAnsi="Arial" w:cs="Arial"/>
          <w:sz w:val="22"/>
          <w:szCs w:val="22"/>
          <w:lang w:val="fr-FR"/>
        </w:rPr>
        <w:t xml:space="preserve"> 1, 2 et 3) en collaboration avec </w:t>
      </w:r>
      <w:proofErr w:type="spellStart"/>
      <w:r w:rsidRPr="00CE54DB">
        <w:rPr>
          <w:rFonts w:ascii="Arial" w:eastAsiaTheme="minorHAnsi" w:hAnsi="Arial" w:cs="Arial"/>
          <w:sz w:val="22"/>
          <w:szCs w:val="22"/>
          <w:lang w:val="fr-FR"/>
        </w:rPr>
        <w:t>Reuge</w:t>
      </w:r>
      <w:proofErr w:type="spellEnd"/>
      <w:r w:rsidRPr="00CE54DB">
        <w:rPr>
          <w:rFonts w:ascii="Arial" w:eastAsiaTheme="minorHAnsi" w:hAnsi="Arial" w:cs="Arial"/>
          <w:sz w:val="22"/>
          <w:szCs w:val="22"/>
          <w:lang w:val="fr-FR"/>
        </w:rPr>
        <w:t>, Manufacture de musique mécanique et Maison de Luxe; ainsi que des horloges de table avec L’Epée 1839 : une horloge à l’apparence d’une plateforme spatiale (</w:t>
      </w:r>
      <w:proofErr w:type="spellStart"/>
      <w:r w:rsidRPr="00CE54DB">
        <w:rPr>
          <w:rFonts w:ascii="Arial" w:eastAsiaTheme="minorHAnsi" w:hAnsi="Arial" w:cs="Arial"/>
          <w:sz w:val="22"/>
          <w:szCs w:val="22"/>
          <w:lang w:val="fr-FR"/>
        </w:rPr>
        <w:t>Starfleet</w:t>
      </w:r>
      <w:proofErr w:type="spellEnd"/>
      <w:r w:rsidRPr="00CE54DB">
        <w:rPr>
          <w:rFonts w:ascii="Arial" w:eastAsiaTheme="minorHAnsi" w:hAnsi="Arial" w:cs="Arial"/>
          <w:sz w:val="22"/>
          <w:szCs w:val="22"/>
          <w:lang w:val="fr-FR"/>
        </w:rPr>
        <w:t xml:space="preserve"> Machine), une fusée (Destination Moon) une araignée (</w:t>
      </w:r>
      <w:proofErr w:type="spellStart"/>
      <w:r w:rsidRPr="00CE54DB">
        <w:rPr>
          <w:rFonts w:ascii="Arial" w:eastAsiaTheme="minorHAnsi" w:hAnsi="Arial" w:cs="Arial"/>
          <w:sz w:val="22"/>
          <w:szCs w:val="22"/>
          <w:lang w:val="fr-FR"/>
        </w:rPr>
        <w:t>Arachnophobia</w:t>
      </w:r>
      <w:proofErr w:type="spellEnd"/>
      <w:r w:rsidRPr="00CE54DB">
        <w:rPr>
          <w:rFonts w:ascii="Arial" w:eastAsiaTheme="minorHAnsi" w:hAnsi="Arial" w:cs="Arial"/>
          <w:sz w:val="22"/>
          <w:szCs w:val="22"/>
          <w:lang w:val="fr-FR"/>
        </w:rPr>
        <w:t>), une pieuvre (</w:t>
      </w:r>
      <w:proofErr w:type="spellStart"/>
      <w:r w:rsidRPr="00CE54DB">
        <w:rPr>
          <w:rFonts w:ascii="Arial" w:eastAsiaTheme="minorHAnsi" w:hAnsi="Arial" w:cs="Arial"/>
          <w:sz w:val="22"/>
          <w:szCs w:val="22"/>
          <w:lang w:val="fr-FR"/>
        </w:rPr>
        <w:t>Octopod</w:t>
      </w:r>
      <w:proofErr w:type="spellEnd"/>
      <w:r w:rsidRPr="00CE54DB">
        <w:rPr>
          <w:rFonts w:ascii="Arial" w:eastAsiaTheme="minorHAnsi" w:hAnsi="Arial" w:cs="Arial"/>
          <w:sz w:val="22"/>
          <w:szCs w:val="22"/>
          <w:lang w:val="fr-FR"/>
        </w:rPr>
        <w:t xml:space="preserve">), ainsi que trois horloges-robot (Melchior, Sherman et Balthazar). En 2016, MB&amp;F et </w:t>
      </w:r>
      <w:proofErr w:type="spellStart"/>
      <w:r w:rsidRPr="00CE54DB">
        <w:rPr>
          <w:rFonts w:ascii="Arial" w:eastAsiaTheme="minorHAnsi" w:hAnsi="Arial" w:cs="Arial"/>
          <w:sz w:val="22"/>
          <w:szCs w:val="22"/>
          <w:lang w:val="fr-FR"/>
        </w:rPr>
        <w:t>Caran</w:t>
      </w:r>
      <w:proofErr w:type="spellEnd"/>
      <w:r w:rsidRPr="00CE54DB">
        <w:rPr>
          <w:rFonts w:ascii="Arial" w:eastAsiaTheme="minorHAnsi" w:hAnsi="Arial" w:cs="Arial"/>
          <w:sz w:val="22"/>
          <w:szCs w:val="22"/>
          <w:lang w:val="fr-FR"/>
        </w:rPr>
        <w:t xml:space="preserve"> d’Ache ont créé un stylo mécanique en forme de fusée appelé </w:t>
      </w:r>
      <w:proofErr w:type="spellStart"/>
      <w:r w:rsidRPr="00CE54DB">
        <w:rPr>
          <w:rFonts w:ascii="Arial" w:eastAsiaTheme="minorHAnsi" w:hAnsi="Arial" w:cs="Arial"/>
          <w:sz w:val="22"/>
          <w:szCs w:val="22"/>
          <w:lang w:val="fr-FR"/>
        </w:rPr>
        <w:t>Astrograph</w:t>
      </w:r>
      <w:proofErr w:type="spellEnd"/>
      <w:r w:rsidRPr="00CE54DB">
        <w:rPr>
          <w:rFonts w:ascii="Arial" w:eastAsiaTheme="minorHAnsi" w:hAnsi="Arial" w:cs="Arial"/>
          <w:sz w:val="22"/>
          <w:szCs w:val="22"/>
          <w:lang w:val="fr-FR"/>
        </w:rPr>
        <w:t>.</w:t>
      </w:r>
    </w:p>
    <w:p w14:paraId="08719B83" w14:textId="77777777" w:rsidR="00CE54DB" w:rsidRPr="00CE54DB" w:rsidRDefault="00CE54DB" w:rsidP="00CE54DB">
      <w:pPr>
        <w:rPr>
          <w:rFonts w:ascii="Arial" w:eastAsiaTheme="minorHAnsi" w:hAnsi="Arial" w:cs="Arial"/>
          <w:sz w:val="22"/>
          <w:szCs w:val="22"/>
          <w:lang w:val="fr-FR"/>
        </w:rPr>
      </w:pPr>
      <w:r w:rsidRPr="00CE54DB">
        <w:rPr>
          <w:rFonts w:ascii="Arial" w:eastAsiaTheme="minorHAnsi" w:hAnsi="Arial" w:cs="Arial"/>
          <w:sz w:val="22"/>
          <w:szCs w:val="22"/>
          <w:lang w:val="fr-FR"/>
        </w:rPr>
        <w:t>L’aventure MB&amp;F a été marquée par de prestigieuses récompenses, représentatives de la nature novatrice de la marque. MB&amp;F s’est vu attribuée quatre Grand Prix,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Homme et, en 2010, HM4 Thunderbolt remporte le Prix de la montre design. Last but not least, la HM6 Space Pirate a été récompensée en 2015 par un « Red Dot : Best of the Best » — prix phare de la compétition internationale des Red Dot Awards.</w:t>
      </w:r>
    </w:p>
    <w:p w14:paraId="09679B4D" w14:textId="77777777" w:rsidR="00CE54DB" w:rsidRPr="00CE54DB" w:rsidRDefault="00CE54DB" w:rsidP="00CE54DB">
      <w:pPr>
        <w:rPr>
          <w:rFonts w:ascii="Arial" w:eastAsiaTheme="minorHAnsi" w:hAnsi="Arial" w:cs="Arial"/>
          <w:sz w:val="22"/>
          <w:szCs w:val="22"/>
          <w:lang w:val="fr-FR"/>
        </w:rPr>
      </w:pPr>
    </w:p>
    <w:p w14:paraId="1A8757BD" w14:textId="77777777" w:rsidR="00CE54DB" w:rsidRPr="00CE54DB" w:rsidRDefault="00CE54DB" w:rsidP="005E5D47">
      <w:pPr>
        <w:pStyle w:val="Sansinterligne"/>
        <w:rPr>
          <w:rFonts w:ascii="Arial" w:hAnsi="Arial" w:cs="Arial"/>
          <w:lang w:val="fr-FR"/>
        </w:rPr>
      </w:pPr>
    </w:p>
    <w:sectPr w:rsidR="00CE54DB" w:rsidRPr="00CE54DB" w:rsidSect="00B862C1">
      <w:headerReference w:type="default" r:id="rId8"/>
      <w:footerReference w:type="default" r:id="rId9"/>
      <w:pgSz w:w="11900" w:h="16840"/>
      <w:pgMar w:top="1843" w:right="701" w:bottom="1135" w:left="851" w:header="567" w:footer="3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114AB" w14:textId="77777777" w:rsidR="00637FE2" w:rsidRDefault="00637FE2" w:rsidP="00FF20BD">
      <w:pPr>
        <w:spacing w:after="0"/>
      </w:pPr>
      <w:r>
        <w:separator/>
      </w:r>
    </w:p>
  </w:endnote>
  <w:endnote w:type="continuationSeparator" w:id="0">
    <w:p w14:paraId="79CEE4F8" w14:textId="77777777" w:rsidR="00637FE2" w:rsidRDefault="00637FE2" w:rsidP="00FF2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Light">
    <w:panose1 w:val="020B0402020203020204"/>
    <w:charset w:val="00"/>
    <w:family w:val="auto"/>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F413" w14:textId="77777777" w:rsidR="00122C68" w:rsidRPr="008C4F01" w:rsidRDefault="00122C68" w:rsidP="00122C68">
    <w:pPr>
      <w:pStyle w:val="WW-Default"/>
      <w:rPr>
        <w:rFonts w:ascii="Arial" w:hAnsi="Arial" w:cs="Arial"/>
        <w:sz w:val="18"/>
        <w:szCs w:val="18"/>
        <w:lang w:val="fr-CH"/>
      </w:rPr>
    </w:pPr>
    <w:r w:rsidRPr="008C4F01">
      <w:rPr>
        <w:rFonts w:ascii="Arial" w:hAnsi="Arial" w:cs="Arial"/>
        <w:sz w:val="18"/>
        <w:szCs w:val="18"/>
        <w:lang w:val="fr-CH"/>
      </w:rPr>
      <w:t xml:space="preserve">Pour de plus amples informations, veuillez contacter: </w:t>
    </w:r>
  </w:p>
  <w:p w14:paraId="51694A01" w14:textId="77777777" w:rsidR="00122C68" w:rsidRDefault="007F2908" w:rsidP="00122C68">
    <w:pPr>
      <w:pStyle w:val="WW-Default"/>
      <w:rPr>
        <w:rFonts w:ascii="Arial" w:hAnsi="Arial" w:cs="Arial"/>
        <w:sz w:val="18"/>
        <w:szCs w:val="18"/>
        <w:lang w:val="it-IT"/>
      </w:rPr>
    </w:pPr>
    <w:r w:rsidRPr="008C4F01">
      <w:rPr>
        <w:rFonts w:ascii="Arial" w:hAnsi="Arial" w:cs="Arial"/>
        <w:sz w:val="18"/>
        <w:szCs w:val="18"/>
        <w:lang w:val="fr-CH"/>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 xml:space="preserve">04 </w:t>
    </w:r>
    <w:r w:rsidR="00122C68">
      <w:rPr>
        <w:rFonts w:ascii="Arial" w:hAnsi="Arial" w:cs="Arial"/>
        <w:sz w:val="18"/>
        <w:szCs w:val="18"/>
        <w:lang w:val="it-IT"/>
      </w:rPr>
      <w:t>Genève, Suisse</w:t>
    </w:r>
  </w:p>
  <w:p w14:paraId="7D102FA4" w14:textId="3901033D" w:rsidR="007F2908" w:rsidRPr="00FF20BD" w:rsidRDefault="007F2908" w:rsidP="00122C68">
    <w:pPr>
      <w:pStyle w:val="WW-Default"/>
      <w:rPr>
        <w:rFonts w:ascii="Arial" w:hAnsi="Arial" w:cs="Arial"/>
        <w:sz w:val="18"/>
        <w:szCs w:val="18"/>
      </w:rPr>
    </w:pPr>
    <w:r>
      <w:rPr>
        <w:rFonts w:ascii="Arial" w:hAnsi="Arial" w:cs="Arial"/>
        <w:sz w:val="18"/>
        <w:szCs w:val="18"/>
        <w:lang w:val="it-IT"/>
      </w:rPr>
      <w:t>E</w:t>
    </w:r>
    <w:r w:rsidR="00122C68">
      <w:rPr>
        <w:rFonts w:ascii="Arial" w:hAnsi="Arial" w:cs="Arial"/>
        <w:sz w:val="18"/>
        <w:szCs w:val="18"/>
        <w:lang w:val="it-IT"/>
      </w:rPr>
      <w:t>-</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86972" w14:textId="77777777" w:rsidR="00637FE2" w:rsidRDefault="00637FE2" w:rsidP="00FF20BD">
      <w:pPr>
        <w:spacing w:after="0"/>
      </w:pPr>
      <w:r>
        <w:separator/>
      </w:r>
    </w:p>
  </w:footnote>
  <w:footnote w:type="continuationSeparator" w:id="0">
    <w:p w14:paraId="5E6CB759" w14:textId="77777777" w:rsidR="00637FE2" w:rsidRDefault="00637FE2" w:rsidP="00FF20B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29F6" w14:textId="78B997DE" w:rsidR="007F2908" w:rsidRDefault="00DB346A">
    <w:pPr>
      <w:pStyle w:val="En-tte"/>
    </w:pPr>
    <w:r>
      <w:rPr>
        <w:noProof/>
        <w:lang w:val="fr-FR" w:eastAsia="fr-FR"/>
      </w:rPr>
      <w:drawing>
        <wp:inline distT="0" distB="0" distL="0" distR="0" wp14:anchorId="03041B6F" wp14:editId="4F9D277F">
          <wp:extent cx="1587500" cy="571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B&amp;F_Sarpaneva.png"/>
                  <pic:cNvPicPr/>
                </pic:nvPicPr>
                <pic:blipFill>
                  <a:blip r:embed="rId1">
                    <a:extLst>
                      <a:ext uri="{28A0092B-C50C-407E-A947-70E740481C1C}">
                        <a14:useLocalDpi xmlns:a14="http://schemas.microsoft.com/office/drawing/2010/main" val="0"/>
                      </a:ext>
                    </a:extLst>
                  </a:blip>
                  <a:stretch>
                    <a:fillRect/>
                  </a:stretch>
                </pic:blipFill>
                <pic:spPr>
                  <a:xfrm>
                    <a:off x="0" y="0"/>
                    <a:ext cx="1594884" cy="5741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6647B"/>
    <w:multiLevelType w:val="hybridMultilevel"/>
    <w:tmpl w:val="81842354"/>
    <w:lvl w:ilvl="0" w:tplc="C06A2B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3323D"/>
    <w:multiLevelType w:val="hybridMultilevel"/>
    <w:tmpl w:val="0A3C025C"/>
    <w:lvl w:ilvl="0" w:tplc="22F0B05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24"/>
    <w:rsid w:val="00024896"/>
    <w:rsid w:val="00063112"/>
    <w:rsid w:val="00073182"/>
    <w:rsid w:val="00077F24"/>
    <w:rsid w:val="00082714"/>
    <w:rsid w:val="000872A3"/>
    <w:rsid w:val="000B461E"/>
    <w:rsid w:val="000C0D7A"/>
    <w:rsid w:val="000C14C8"/>
    <w:rsid w:val="000E01E8"/>
    <w:rsid w:val="000E0223"/>
    <w:rsid w:val="000E2EAE"/>
    <w:rsid w:val="00103B09"/>
    <w:rsid w:val="00122C68"/>
    <w:rsid w:val="00124422"/>
    <w:rsid w:val="00144B66"/>
    <w:rsid w:val="00154C37"/>
    <w:rsid w:val="00174FD9"/>
    <w:rsid w:val="00191908"/>
    <w:rsid w:val="001A0043"/>
    <w:rsid w:val="001A1DA5"/>
    <w:rsid w:val="001B2F4D"/>
    <w:rsid w:val="001B6AF1"/>
    <w:rsid w:val="001F6A48"/>
    <w:rsid w:val="00200E4D"/>
    <w:rsid w:val="00200E6A"/>
    <w:rsid w:val="0020247B"/>
    <w:rsid w:val="002100F4"/>
    <w:rsid w:val="00254096"/>
    <w:rsid w:val="0025590F"/>
    <w:rsid w:val="0029696E"/>
    <w:rsid w:val="002B11FF"/>
    <w:rsid w:val="002B1E00"/>
    <w:rsid w:val="002C5357"/>
    <w:rsid w:val="00357569"/>
    <w:rsid w:val="00377586"/>
    <w:rsid w:val="00395DB4"/>
    <w:rsid w:val="003D16AF"/>
    <w:rsid w:val="003F7472"/>
    <w:rsid w:val="00403E8B"/>
    <w:rsid w:val="004074FE"/>
    <w:rsid w:val="00407951"/>
    <w:rsid w:val="004218FB"/>
    <w:rsid w:val="004709D8"/>
    <w:rsid w:val="004748FF"/>
    <w:rsid w:val="00480B15"/>
    <w:rsid w:val="004A5029"/>
    <w:rsid w:val="004A63A1"/>
    <w:rsid w:val="004F2007"/>
    <w:rsid w:val="004F48EA"/>
    <w:rsid w:val="004F6483"/>
    <w:rsid w:val="005001F7"/>
    <w:rsid w:val="00544495"/>
    <w:rsid w:val="00554750"/>
    <w:rsid w:val="00555024"/>
    <w:rsid w:val="00592528"/>
    <w:rsid w:val="00594B6F"/>
    <w:rsid w:val="00595CC3"/>
    <w:rsid w:val="00595D2E"/>
    <w:rsid w:val="005C5297"/>
    <w:rsid w:val="005C6D10"/>
    <w:rsid w:val="005D0749"/>
    <w:rsid w:val="005D1EB8"/>
    <w:rsid w:val="005E5D47"/>
    <w:rsid w:val="005F5B3B"/>
    <w:rsid w:val="00637FE2"/>
    <w:rsid w:val="00673F28"/>
    <w:rsid w:val="00691B6B"/>
    <w:rsid w:val="006B0B2B"/>
    <w:rsid w:val="006D1A86"/>
    <w:rsid w:val="006E0A7E"/>
    <w:rsid w:val="006E6BF1"/>
    <w:rsid w:val="0070703A"/>
    <w:rsid w:val="00766970"/>
    <w:rsid w:val="00775274"/>
    <w:rsid w:val="00797235"/>
    <w:rsid w:val="007A2F27"/>
    <w:rsid w:val="007D052E"/>
    <w:rsid w:val="007F2908"/>
    <w:rsid w:val="008320E3"/>
    <w:rsid w:val="00864F97"/>
    <w:rsid w:val="008C25F2"/>
    <w:rsid w:val="008C4F01"/>
    <w:rsid w:val="008C680D"/>
    <w:rsid w:val="008D7145"/>
    <w:rsid w:val="008E1A61"/>
    <w:rsid w:val="008F262A"/>
    <w:rsid w:val="009359BE"/>
    <w:rsid w:val="00943D4F"/>
    <w:rsid w:val="00976106"/>
    <w:rsid w:val="009A02EC"/>
    <w:rsid w:val="009A4520"/>
    <w:rsid w:val="009A5F05"/>
    <w:rsid w:val="009B3999"/>
    <w:rsid w:val="009D5281"/>
    <w:rsid w:val="009F20CC"/>
    <w:rsid w:val="00A02881"/>
    <w:rsid w:val="00A2373B"/>
    <w:rsid w:val="00A274AC"/>
    <w:rsid w:val="00A41C5C"/>
    <w:rsid w:val="00A70806"/>
    <w:rsid w:val="00A70A9F"/>
    <w:rsid w:val="00AD7B60"/>
    <w:rsid w:val="00AE072E"/>
    <w:rsid w:val="00AF11FC"/>
    <w:rsid w:val="00B2123C"/>
    <w:rsid w:val="00B21A94"/>
    <w:rsid w:val="00B409B7"/>
    <w:rsid w:val="00B779D6"/>
    <w:rsid w:val="00B862C1"/>
    <w:rsid w:val="00B92B03"/>
    <w:rsid w:val="00B9699E"/>
    <w:rsid w:val="00BD28F2"/>
    <w:rsid w:val="00C13718"/>
    <w:rsid w:val="00C337DA"/>
    <w:rsid w:val="00C5061D"/>
    <w:rsid w:val="00C62724"/>
    <w:rsid w:val="00C73F08"/>
    <w:rsid w:val="00C84AF6"/>
    <w:rsid w:val="00C91353"/>
    <w:rsid w:val="00C936B5"/>
    <w:rsid w:val="00C95747"/>
    <w:rsid w:val="00CE4A6D"/>
    <w:rsid w:val="00CE54DB"/>
    <w:rsid w:val="00CE5BFD"/>
    <w:rsid w:val="00D069A7"/>
    <w:rsid w:val="00D1333F"/>
    <w:rsid w:val="00D230E5"/>
    <w:rsid w:val="00D75465"/>
    <w:rsid w:val="00DA5B6A"/>
    <w:rsid w:val="00DB346A"/>
    <w:rsid w:val="00DB3859"/>
    <w:rsid w:val="00DB4453"/>
    <w:rsid w:val="00DE1BDA"/>
    <w:rsid w:val="00E03150"/>
    <w:rsid w:val="00E13E23"/>
    <w:rsid w:val="00E22F43"/>
    <w:rsid w:val="00E37BC5"/>
    <w:rsid w:val="00E41FFD"/>
    <w:rsid w:val="00E478F4"/>
    <w:rsid w:val="00E736B9"/>
    <w:rsid w:val="00E82BD7"/>
    <w:rsid w:val="00EB3E82"/>
    <w:rsid w:val="00EC557A"/>
    <w:rsid w:val="00F21B66"/>
    <w:rsid w:val="00F376F4"/>
    <w:rsid w:val="00F5304D"/>
    <w:rsid w:val="00F756AF"/>
    <w:rsid w:val="00F97384"/>
    <w:rsid w:val="00FD1D7E"/>
    <w:rsid w:val="00FE61AF"/>
    <w:rsid w:val="00FF065C"/>
    <w:rsid w:val="00FF20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6D929"/>
  <w15:docId w15:val="{6DFB2041-16E9-485D-A393-6C83758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1"/>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 w:type="character" w:styleId="Marquedecommentaire">
    <w:name w:val="annotation reference"/>
    <w:basedOn w:val="Policepardfaut"/>
    <w:semiHidden/>
    <w:unhideWhenUsed/>
    <w:rsid w:val="007F2908"/>
    <w:rPr>
      <w:sz w:val="16"/>
      <w:szCs w:val="16"/>
    </w:rPr>
  </w:style>
  <w:style w:type="paragraph" w:styleId="Commentaire">
    <w:name w:val="annotation text"/>
    <w:basedOn w:val="Normal"/>
    <w:link w:val="CommentaireCar"/>
    <w:semiHidden/>
    <w:unhideWhenUsed/>
    <w:rsid w:val="007F2908"/>
    <w:rPr>
      <w:sz w:val="20"/>
      <w:szCs w:val="20"/>
    </w:rPr>
  </w:style>
  <w:style w:type="character" w:customStyle="1" w:styleId="CommentaireCar">
    <w:name w:val="Commentaire Car"/>
    <w:basedOn w:val="Policepardfaut"/>
    <w:link w:val="Commentaire"/>
    <w:semiHidden/>
    <w:rsid w:val="007F2908"/>
    <w:rPr>
      <w:rFonts w:ascii="Avenir Light" w:eastAsia="PMingLiU" w:hAnsi="Avenir Light"/>
      <w:sz w:val="20"/>
      <w:szCs w:val="20"/>
    </w:rPr>
  </w:style>
  <w:style w:type="paragraph" w:styleId="Objetducommentaire">
    <w:name w:val="annotation subject"/>
    <w:basedOn w:val="Commentaire"/>
    <w:next w:val="Commentaire"/>
    <w:link w:val="ObjetducommentaireCar"/>
    <w:semiHidden/>
    <w:unhideWhenUsed/>
    <w:rsid w:val="007F2908"/>
    <w:rPr>
      <w:b/>
      <w:bCs/>
    </w:rPr>
  </w:style>
  <w:style w:type="character" w:customStyle="1" w:styleId="ObjetducommentaireCar">
    <w:name w:val="Objet du commentaire Car"/>
    <w:basedOn w:val="CommentaireCar"/>
    <w:link w:val="Objetducommentaire"/>
    <w:semiHidden/>
    <w:rsid w:val="007F2908"/>
    <w:rPr>
      <w:rFonts w:ascii="Avenir Light" w:eastAsia="PMingLiU" w:hAnsi="Avenir Light"/>
      <w:b/>
      <w:bCs/>
      <w:sz w:val="20"/>
      <w:szCs w:val="20"/>
    </w:rPr>
  </w:style>
  <w:style w:type="paragraph" w:styleId="Rvision">
    <w:name w:val="Revision"/>
    <w:hidden/>
    <w:semiHidden/>
    <w:rsid w:val="007F2908"/>
    <w:pPr>
      <w:spacing w:after="0"/>
    </w:pPr>
    <w:rPr>
      <w:rFonts w:ascii="Avenir Light" w:eastAsia="PMingLiU"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417">
      <w:bodyDiv w:val="1"/>
      <w:marLeft w:val="0"/>
      <w:marRight w:val="0"/>
      <w:marTop w:val="0"/>
      <w:marBottom w:val="0"/>
      <w:divBdr>
        <w:top w:val="none" w:sz="0" w:space="0" w:color="auto"/>
        <w:left w:val="none" w:sz="0" w:space="0" w:color="auto"/>
        <w:bottom w:val="none" w:sz="0" w:space="0" w:color="auto"/>
        <w:right w:val="none" w:sz="0" w:space="0" w:color="auto"/>
      </w:divBdr>
    </w:div>
    <w:div w:id="618267829">
      <w:bodyDiv w:val="1"/>
      <w:marLeft w:val="0"/>
      <w:marRight w:val="0"/>
      <w:marTop w:val="0"/>
      <w:marBottom w:val="0"/>
      <w:divBdr>
        <w:top w:val="none" w:sz="0" w:space="0" w:color="auto"/>
        <w:left w:val="none" w:sz="0" w:space="0" w:color="auto"/>
        <w:bottom w:val="none" w:sz="0" w:space="0" w:color="auto"/>
        <w:right w:val="none" w:sz="0" w:space="0" w:color="auto"/>
      </w:divBdr>
    </w:div>
    <w:div w:id="1697004238">
      <w:bodyDiv w:val="1"/>
      <w:marLeft w:val="0"/>
      <w:marRight w:val="0"/>
      <w:marTop w:val="0"/>
      <w:marBottom w:val="0"/>
      <w:divBdr>
        <w:top w:val="none" w:sz="0" w:space="0" w:color="auto"/>
        <w:left w:val="none" w:sz="0" w:space="0" w:color="auto"/>
        <w:bottom w:val="none" w:sz="0" w:space="0" w:color="auto"/>
        <w:right w:val="none" w:sz="0" w:space="0" w:color="auto"/>
      </w:divBdr>
    </w:div>
    <w:div w:id="1932544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266A-8AA2-E144-A520-570BFB9B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2614</Words>
  <Characters>14381</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cp:lastModifiedBy>Utilisateur de Microsoft Office</cp:lastModifiedBy>
  <cp:revision>2</cp:revision>
  <cp:lastPrinted>2017-10-09T07:30:00Z</cp:lastPrinted>
  <dcterms:created xsi:type="dcterms:W3CDTF">2018-01-13T20:38:00Z</dcterms:created>
  <dcterms:modified xsi:type="dcterms:W3CDTF">2018-01-13T20:38:00Z</dcterms:modified>
</cp:coreProperties>
</file>